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999763" w14:textId="77777777" w:rsidR="0093541E" w:rsidRPr="0093541E" w:rsidRDefault="0093541E" w:rsidP="005110BB">
      <w:pPr>
        <w:spacing w:after="0" w:line="240" w:lineRule="auto"/>
        <w:jc w:val="center"/>
        <w:rPr>
          <w:rFonts w:ascii="Times New Roman" w:eastAsia="Times New Roman" w:hAnsi="Times New Roman" w:cs="Times New Roman"/>
          <w:color w:val="000000" w:themeColor="text1"/>
          <w:sz w:val="28"/>
          <w:szCs w:val="28"/>
          <w:lang w:val="ru-RU"/>
        </w:rPr>
      </w:pPr>
      <w:r w:rsidRPr="0093541E">
        <w:rPr>
          <w:rFonts w:ascii="Times New Roman" w:eastAsia="Times New Roman" w:hAnsi="Times New Roman" w:cs="Times New Roman"/>
          <w:color w:val="000000" w:themeColor="text1"/>
          <w:sz w:val="28"/>
          <w:szCs w:val="28"/>
          <w:lang w:val="ru-RU"/>
        </w:rPr>
        <w:t>Кaзaxcкий aгpoтexничecкий исследовательский yнивepcитeт</w:t>
      </w:r>
    </w:p>
    <w:p w14:paraId="7D519A16" w14:textId="77777777" w:rsidR="0093541E" w:rsidRPr="0093541E" w:rsidRDefault="0093541E" w:rsidP="005110BB">
      <w:pPr>
        <w:spacing w:after="0" w:line="240" w:lineRule="auto"/>
        <w:jc w:val="center"/>
        <w:rPr>
          <w:rFonts w:ascii="Times New Roman" w:eastAsia="Times New Roman" w:hAnsi="Times New Roman" w:cs="Times New Roman"/>
          <w:color w:val="000000" w:themeColor="text1"/>
          <w:sz w:val="28"/>
          <w:szCs w:val="28"/>
          <w:lang w:val="en-US"/>
        </w:rPr>
      </w:pPr>
      <w:r w:rsidRPr="0093541E">
        <w:rPr>
          <w:rFonts w:ascii="Times New Roman" w:eastAsia="Times New Roman" w:hAnsi="Times New Roman" w:cs="Times New Roman"/>
          <w:color w:val="000000" w:themeColor="text1"/>
          <w:sz w:val="28"/>
          <w:szCs w:val="28"/>
          <w:lang w:val="ru-RU"/>
        </w:rPr>
        <w:t>им</w:t>
      </w:r>
      <w:r w:rsidRPr="0093541E">
        <w:rPr>
          <w:rFonts w:ascii="Times New Roman" w:eastAsia="Times New Roman" w:hAnsi="Times New Roman" w:cs="Times New Roman"/>
          <w:color w:val="000000" w:themeColor="text1"/>
          <w:sz w:val="28"/>
          <w:szCs w:val="28"/>
          <w:lang w:val="en-US"/>
        </w:rPr>
        <w:t>ени</w:t>
      </w:r>
      <w:r w:rsidRPr="0093541E">
        <w:rPr>
          <w:rFonts w:ascii="Times New Roman" w:eastAsia="Times New Roman" w:hAnsi="Times New Roman" w:cs="Times New Roman"/>
          <w:color w:val="000000" w:themeColor="text1"/>
          <w:sz w:val="28"/>
          <w:szCs w:val="28"/>
          <w:lang w:val="ru-RU"/>
        </w:rPr>
        <w:t xml:space="preserve"> C.</w:t>
      </w:r>
      <w:r w:rsidRPr="0093541E">
        <w:rPr>
          <w:rFonts w:ascii="Times New Roman" w:eastAsia="Times New Roman" w:hAnsi="Times New Roman" w:cs="Times New Roman"/>
          <w:color w:val="000000" w:themeColor="text1"/>
          <w:sz w:val="28"/>
          <w:szCs w:val="28"/>
          <w:lang w:val="en-US"/>
        </w:rPr>
        <w:t xml:space="preserve"> </w:t>
      </w:r>
      <w:r w:rsidRPr="0093541E">
        <w:rPr>
          <w:rFonts w:ascii="Times New Roman" w:eastAsia="Times New Roman" w:hAnsi="Times New Roman" w:cs="Times New Roman"/>
          <w:color w:val="000000" w:themeColor="text1"/>
          <w:sz w:val="28"/>
          <w:szCs w:val="28"/>
          <w:lang w:val="ru-RU"/>
        </w:rPr>
        <w:t>Ceйфyллинa</w:t>
      </w:r>
    </w:p>
    <w:p w14:paraId="3A67CF73" w14:textId="77777777" w:rsidR="00DE6AB6" w:rsidRDefault="00DE6AB6" w:rsidP="005110BB">
      <w:pPr>
        <w:spacing w:after="0" w:line="240" w:lineRule="auto"/>
        <w:rPr>
          <w:rFonts w:ascii="Times New Roman" w:hAnsi="Times New Roman" w:cs="Times New Roman"/>
          <w:color w:val="000000" w:themeColor="text1"/>
          <w:sz w:val="28"/>
          <w:szCs w:val="28"/>
          <w:lang w:val="ru-RU"/>
        </w:rPr>
      </w:pPr>
    </w:p>
    <w:p w14:paraId="7D9A9E9B" w14:textId="77777777" w:rsidR="005110BB" w:rsidRDefault="005110BB" w:rsidP="005110BB">
      <w:pPr>
        <w:spacing w:after="0" w:line="240" w:lineRule="auto"/>
        <w:rPr>
          <w:rFonts w:ascii="Times New Roman" w:hAnsi="Times New Roman" w:cs="Times New Roman"/>
          <w:color w:val="000000" w:themeColor="text1"/>
          <w:sz w:val="28"/>
          <w:szCs w:val="28"/>
          <w:lang w:val="ru-RU"/>
        </w:rPr>
      </w:pPr>
    </w:p>
    <w:p w14:paraId="2FC3A9E1" w14:textId="77777777" w:rsidR="005110BB" w:rsidRPr="00B40490" w:rsidRDefault="005110BB" w:rsidP="005110BB">
      <w:pPr>
        <w:spacing w:after="0" w:line="240" w:lineRule="auto"/>
        <w:rPr>
          <w:rFonts w:ascii="Times New Roman" w:hAnsi="Times New Roman" w:cs="Times New Roman"/>
          <w:color w:val="000000" w:themeColor="text1"/>
          <w:sz w:val="28"/>
          <w:szCs w:val="28"/>
          <w:lang w:val="ru-RU"/>
        </w:rPr>
      </w:pPr>
    </w:p>
    <w:p w14:paraId="68A5C876" w14:textId="73A339BC" w:rsidR="00DE6AB6" w:rsidRPr="00B40490" w:rsidRDefault="00DE6AB6" w:rsidP="005110BB">
      <w:pPr>
        <w:spacing w:after="0" w:line="240" w:lineRule="auto"/>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УДК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629.4.027.434/5</w:t>
      </w:r>
      <w:r w:rsidR="00807F9E" w:rsidRPr="00B40490">
        <w:rPr>
          <w:rFonts w:ascii="Times New Roman" w:hAnsi="Times New Roman" w:cs="Times New Roman"/>
          <w:color w:val="000000" w:themeColor="text1"/>
          <w:sz w:val="28"/>
          <w:szCs w:val="28"/>
          <w:lang w:val="ru-RU"/>
        </w:rPr>
        <w:t xml:space="preserve">                                                  </w:t>
      </w:r>
      <w:r w:rsidR="00A46E54">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Нa</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пpaвax</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pyкoпиcи</w:t>
      </w:r>
    </w:p>
    <w:p w14:paraId="3B0844CA" w14:textId="77777777" w:rsidR="00DE6AB6" w:rsidRPr="00B40490" w:rsidRDefault="00DE6AB6" w:rsidP="005110BB">
      <w:pPr>
        <w:spacing w:after="0" w:line="240" w:lineRule="auto"/>
        <w:rPr>
          <w:rFonts w:ascii="Times New Roman" w:hAnsi="Times New Roman" w:cs="Times New Roman"/>
          <w:color w:val="000000" w:themeColor="text1"/>
          <w:sz w:val="28"/>
          <w:szCs w:val="28"/>
          <w:lang w:val="ru-RU"/>
        </w:rPr>
      </w:pPr>
    </w:p>
    <w:p w14:paraId="4743BEC4" w14:textId="77777777" w:rsidR="00DE6AB6" w:rsidRPr="00B40490" w:rsidRDefault="00DE6AB6" w:rsidP="005110BB">
      <w:pPr>
        <w:tabs>
          <w:tab w:val="left" w:pos="8685"/>
        </w:tabs>
        <w:spacing w:after="0" w:line="240" w:lineRule="auto"/>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ab/>
      </w:r>
    </w:p>
    <w:p w14:paraId="0CFA46B0" w14:textId="77777777" w:rsidR="00DE6AB6" w:rsidRPr="00B40490" w:rsidRDefault="00DE6AB6" w:rsidP="005110BB">
      <w:pPr>
        <w:spacing w:after="0" w:line="240" w:lineRule="auto"/>
        <w:rPr>
          <w:rFonts w:ascii="Times New Roman" w:hAnsi="Times New Roman" w:cs="Times New Roman"/>
          <w:color w:val="000000" w:themeColor="text1"/>
          <w:sz w:val="28"/>
          <w:szCs w:val="28"/>
          <w:lang w:val="ru-RU"/>
        </w:rPr>
      </w:pPr>
    </w:p>
    <w:p w14:paraId="78768D79" w14:textId="0227E6CE" w:rsidR="00DE6AB6" w:rsidRPr="00B40490" w:rsidRDefault="005110BB" w:rsidP="005110BB">
      <w:pPr>
        <w:spacing w:after="0" w:line="240" w:lineRule="auto"/>
        <w:jc w:val="center"/>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t>МОЛДАХМЕТОВА АЛИЯ ЕРЛАНОВНА</w:t>
      </w:r>
    </w:p>
    <w:p w14:paraId="771E5C5B" w14:textId="77777777" w:rsidR="00DE6AB6" w:rsidRDefault="00DE6AB6" w:rsidP="005110BB">
      <w:pPr>
        <w:spacing w:after="0" w:line="240" w:lineRule="auto"/>
        <w:jc w:val="both"/>
        <w:rPr>
          <w:rFonts w:ascii="Times New Roman" w:hAnsi="Times New Roman" w:cs="Times New Roman"/>
          <w:b/>
          <w:color w:val="000000" w:themeColor="text1"/>
          <w:sz w:val="28"/>
          <w:szCs w:val="28"/>
          <w:lang w:val="ru-RU"/>
        </w:rPr>
      </w:pPr>
    </w:p>
    <w:p w14:paraId="4FCE19B8" w14:textId="77777777" w:rsidR="005110BB" w:rsidRDefault="005110BB" w:rsidP="005110BB">
      <w:pPr>
        <w:spacing w:after="0" w:line="240" w:lineRule="auto"/>
        <w:jc w:val="both"/>
        <w:rPr>
          <w:rFonts w:ascii="Times New Roman" w:hAnsi="Times New Roman" w:cs="Times New Roman"/>
          <w:b/>
          <w:color w:val="000000" w:themeColor="text1"/>
          <w:sz w:val="28"/>
          <w:szCs w:val="28"/>
          <w:lang w:val="ru-RU"/>
        </w:rPr>
      </w:pPr>
    </w:p>
    <w:p w14:paraId="30BD7A1E" w14:textId="77777777" w:rsidR="005110BB" w:rsidRPr="00B40490" w:rsidRDefault="005110BB" w:rsidP="005110BB">
      <w:pPr>
        <w:spacing w:after="0" w:line="240" w:lineRule="auto"/>
        <w:jc w:val="both"/>
        <w:rPr>
          <w:rFonts w:ascii="Times New Roman" w:hAnsi="Times New Roman" w:cs="Times New Roman"/>
          <w:b/>
          <w:color w:val="000000" w:themeColor="text1"/>
          <w:sz w:val="28"/>
          <w:szCs w:val="28"/>
          <w:lang w:val="ru-RU"/>
        </w:rPr>
      </w:pPr>
    </w:p>
    <w:p w14:paraId="00FFB94B" w14:textId="61249B13" w:rsidR="008A1239" w:rsidRPr="00B40490" w:rsidRDefault="008A1239" w:rsidP="00A46E54">
      <w:pPr>
        <w:pStyle w:val="afb"/>
        <w:ind w:left="0" w:firstLine="0"/>
        <w:jc w:val="center"/>
        <w:rPr>
          <w:b/>
          <w:color w:val="000000" w:themeColor="text1"/>
          <w:lang w:val="ru-RU"/>
        </w:rPr>
      </w:pPr>
      <w:r w:rsidRPr="00B40490">
        <w:rPr>
          <w:b/>
          <w:color w:val="000000" w:themeColor="text1"/>
          <w:lang w:val="ru-RU"/>
        </w:rPr>
        <w:t>Повышение</w:t>
      </w:r>
      <w:r w:rsidR="00807F9E" w:rsidRPr="00B40490">
        <w:rPr>
          <w:b/>
          <w:color w:val="000000" w:themeColor="text1"/>
          <w:lang w:val="ru-RU"/>
        </w:rPr>
        <w:t xml:space="preserve"> </w:t>
      </w:r>
      <w:r w:rsidRPr="00B40490">
        <w:rPr>
          <w:b/>
          <w:color w:val="000000" w:themeColor="text1"/>
          <w:lang w:val="ru-RU"/>
        </w:rPr>
        <w:t>износостойкости</w:t>
      </w:r>
      <w:r w:rsidR="00FD5CFC" w:rsidRPr="00B40490">
        <w:rPr>
          <w:b/>
          <w:color w:val="000000" w:themeColor="text1"/>
          <w:lang w:val="ru-RU"/>
        </w:rPr>
        <w:t xml:space="preserve"> </w:t>
      </w:r>
      <w:r w:rsidRPr="00B40490">
        <w:rPr>
          <w:b/>
          <w:color w:val="000000" w:themeColor="text1"/>
          <w:lang w:val="ru-RU"/>
        </w:rPr>
        <w:t>эксплуатационного</w:t>
      </w:r>
      <w:r w:rsidR="00807F9E" w:rsidRPr="00B40490">
        <w:rPr>
          <w:b/>
          <w:color w:val="000000" w:themeColor="text1"/>
          <w:lang w:val="ru-RU"/>
        </w:rPr>
        <w:t xml:space="preserve"> </w:t>
      </w:r>
      <w:r w:rsidRPr="00B40490">
        <w:rPr>
          <w:b/>
          <w:color w:val="000000" w:themeColor="text1"/>
          <w:lang w:val="ru-RU"/>
        </w:rPr>
        <w:t>ресурса</w:t>
      </w:r>
      <w:r w:rsidR="00807F9E" w:rsidRPr="00B40490">
        <w:rPr>
          <w:b/>
          <w:color w:val="000000" w:themeColor="text1"/>
          <w:lang w:val="ru-RU"/>
        </w:rPr>
        <w:t xml:space="preserve"> </w:t>
      </w:r>
      <w:r w:rsidRPr="00B40490">
        <w:rPr>
          <w:b/>
          <w:color w:val="000000" w:themeColor="text1"/>
          <w:lang w:val="ru-RU"/>
        </w:rPr>
        <w:t>тяжелонагруженных</w:t>
      </w:r>
      <w:r w:rsidR="00807F9E" w:rsidRPr="00B40490">
        <w:rPr>
          <w:b/>
          <w:color w:val="000000" w:themeColor="text1"/>
          <w:lang w:val="ru-RU"/>
        </w:rPr>
        <w:t xml:space="preserve"> </w:t>
      </w:r>
      <w:r w:rsidR="000D26F4">
        <w:rPr>
          <w:b/>
          <w:color w:val="000000" w:themeColor="text1"/>
          <w:lang w:val="ru-RU"/>
        </w:rPr>
        <w:t>детали</w:t>
      </w:r>
      <w:r w:rsidRPr="00B40490">
        <w:rPr>
          <w:b/>
          <w:color w:val="000000" w:themeColor="text1"/>
          <w:lang w:val="ru-RU"/>
        </w:rPr>
        <w:t>й</w:t>
      </w:r>
      <w:r w:rsidR="00807F9E" w:rsidRPr="00B40490">
        <w:rPr>
          <w:b/>
          <w:color w:val="000000" w:themeColor="text1"/>
          <w:lang w:val="ru-RU"/>
        </w:rPr>
        <w:t xml:space="preserve"> </w:t>
      </w:r>
      <w:r w:rsidRPr="00B40490">
        <w:rPr>
          <w:b/>
          <w:color w:val="000000" w:themeColor="text1"/>
          <w:lang w:val="ru-RU"/>
        </w:rPr>
        <w:t>с</w:t>
      </w:r>
      <w:r w:rsidR="00807F9E" w:rsidRPr="00B40490">
        <w:rPr>
          <w:b/>
          <w:color w:val="000000" w:themeColor="text1"/>
          <w:lang w:val="ru-RU"/>
        </w:rPr>
        <w:t xml:space="preserve"> </w:t>
      </w:r>
      <w:r w:rsidRPr="00B40490">
        <w:rPr>
          <w:b/>
          <w:color w:val="000000" w:themeColor="text1"/>
          <w:lang w:val="ru-RU"/>
        </w:rPr>
        <w:t>применением</w:t>
      </w:r>
      <w:r w:rsidR="00807F9E" w:rsidRPr="00B40490">
        <w:rPr>
          <w:b/>
          <w:color w:val="000000" w:themeColor="text1"/>
          <w:lang w:val="ru-RU"/>
        </w:rPr>
        <w:t xml:space="preserve"> </w:t>
      </w:r>
      <w:r w:rsidRPr="00B40490">
        <w:rPr>
          <w:b/>
          <w:color w:val="000000" w:themeColor="text1"/>
          <w:lang w:val="ru-RU"/>
        </w:rPr>
        <w:t>инновационной</w:t>
      </w:r>
      <w:r w:rsidR="00807F9E" w:rsidRPr="00B40490">
        <w:rPr>
          <w:b/>
          <w:color w:val="000000" w:themeColor="text1"/>
          <w:lang w:val="ru-RU"/>
        </w:rPr>
        <w:t xml:space="preserve"> </w:t>
      </w:r>
      <w:r w:rsidRPr="00B40490">
        <w:rPr>
          <w:b/>
          <w:color w:val="000000" w:themeColor="text1"/>
          <w:lang w:val="ru-RU"/>
        </w:rPr>
        <w:t>плазменной</w:t>
      </w:r>
      <w:r w:rsidR="00807F9E" w:rsidRPr="00B40490">
        <w:rPr>
          <w:b/>
          <w:color w:val="000000" w:themeColor="text1"/>
          <w:lang w:val="ru-RU"/>
        </w:rPr>
        <w:t xml:space="preserve"> </w:t>
      </w:r>
      <w:r w:rsidRPr="00B40490">
        <w:rPr>
          <w:b/>
          <w:color w:val="000000" w:themeColor="text1"/>
          <w:lang w:val="ru-RU"/>
        </w:rPr>
        <w:t>технологии</w:t>
      </w:r>
      <w:r w:rsidR="00807F9E" w:rsidRPr="00B40490">
        <w:rPr>
          <w:b/>
          <w:color w:val="000000" w:themeColor="text1"/>
          <w:lang w:val="ru-RU"/>
        </w:rPr>
        <w:t xml:space="preserve"> </w:t>
      </w:r>
      <w:r w:rsidRPr="00B40490">
        <w:rPr>
          <w:b/>
          <w:color w:val="000000" w:themeColor="text1"/>
          <w:lang w:val="ru-RU"/>
        </w:rPr>
        <w:t>упрочнения</w:t>
      </w:r>
      <w:r w:rsidR="00807F9E" w:rsidRPr="00B40490">
        <w:rPr>
          <w:b/>
          <w:color w:val="000000" w:themeColor="text1"/>
          <w:lang w:val="ru-RU"/>
        </w:rPr>
        <w:t xml:space="preserve"> </w:t>
      </w:r>
      <w:r w:rsidRPr="00B40490">
        <w:rPr>
          <w:b/>
          <w:color w:val="000000" w:themeColor="text1"/>
          <w:lang w:val="ru-RU"/>
        </w:rPr>
        <w:t>в</w:t>
      </w:r>
      <w:r w:rsidR="00807F9E" w:rsidRPr="00B40490">
        <w:rPr>
          <w:b/>
          <w:color w:val="000000" w:themeColor="text1"/>
          <w:lang w:val="ru-RU"/>
        </w:rPr>
        <w:t xml:space="preserve"> </w:t>
      </w:r>
      <w:r w:rsidRPr="00B40490">
        <w:rPr>
          <w:b/>
          <w:color w:val="000000" w:themeColor="text1"/>
          <w:lang w:val="ru-RU"/>
        </w:rPr>
        <w:t>соответствии</w:t>
      </w:r>
      <w:r w:rsidR="00807F9E" w:rsidRPr="00B40490">
        <w:rPr>
          <w:b/>
          <w:color w:val="000000" w:themeColor="text1"/>
          <w:lang w:val="ru-RU"/>
        </w:rPr>
        <w:t xml:space="preserve"> </w:t>
      </w:r>
      <w:r w:rsidRPr="00B40490">
        <w:rPr>
          <w:b/>
          <w:color w:val="000000" w:themeColor="text1"/>
          <w:lang w:val="ru-RU"/>
        </w:rPr>
        <w:t>с</w:t>
      </w:r>
      <w:r w:rsidR="00807F9E" w:rsidRPr="00B40490">
        <w:rPr>
          <w:b/>
          <w:color w:val="000000" w:themeColor="text1"/>
          <w:lang w:val="ru-RU"/>
        </w:rPr>
        <w:t xml:space="preserve"> </w:t>
      </w:r>
      <w:r w:rsidR="006B6424" w:rsidRPr="00B40490">
        <w:rPr>
          <w:b/>
          <w:color w:val="000000" w:themeColor="text1"/>
          <w:lang w:val="ru-RU"/>
        </w:rPr>
        <w:t>междуна</w:t>
      </w:r>
      <w:r w:rsidRPr="00B40490">
        <w:rPr>
          <w:b/>
          <w:color w:val="000000" w:themeColor="text1"/>
          <w:lang w:val="ru-RU"/>
        </w:rPr>
        <w:t>родным</w:t>
      </w:r>
      <w:r w:rsidR="00807F9E" w:rsidRPr="00B40490">
        <w:rPr>
          <w:b/>
          <w:color w:val="000000" w:themeColor="text1"/>
          <w:lang w:val="ru-RU"/>
        </w:rPr>
        <w:t xml:space="preserve"> </w:t>
      </w:r>
      <w:r w:rsidRPr="00B40490">
        <w:rPr>
          <w:b/>
          <w:color w:val="000000" w:themeColor="text1"/>
          <w:lang w:val="ru-RU"/>
        </w:rPr>
        <w:t>стандартом</w:t>
      </w:r>
      <w:r w:rsidR="00D21A22">
        <w:rPr>
          <w:b/>
          <w:color w:val="000000" w:themeColor="text1"/>
          <w:lang w:val="ru-RU"/>
        </w:rPr>
        <w:t xml:space="preserve">           </w:t>
      </w:r>
      <w:r w:rsidR="00807F9E" w:rsidRPr="00B40490">
        <w:rPr>
          <w:b/>
          <w:color w:val="000000" w:themeColor="text1"/>
          <w:lang w:val="ru-RU"/>
        </w:rPr>
        <w:t xml:space="preserve"> </w:t>
      </w:r>
      <w:r w:rsidRPr="00B40490">
        <w:rPr>
          <w:b/>
          <w:color w:val="000000" w:themeColor="text1"/>
        </w:rPr>
        <w:t>ISO</w:t>
      </w:r>
      <w:r w:rsidR="00D21A22" w:rsidRPr="00D21A22">
        <w:rPr>
          <w:b/>
          <w:color w:val="000000" w:themeColor="text1"/>
          <w:lang w:val="ru-RU"/>
        </w:rPr>
        <w:t xml:space="preserve"> </w:t>
      </w:r>
      <w:r w:rsidRPr="00B40490">
        <w:rPr>
          <w:b/>
          <w:color w:val="000000" w:themeColor="text1"/>
          <w:lang w:val="ru-RU"/>
        </w:rPr>
        <w:t>1005-6</w:t>
      </w:r>
    </w:p>
    <w:p w14:paraId="1E1DC102" w14:textId="77777777" w:rsidR="00DE6AB6" w:rsidRPr="00B40490" w:rsidRDefault="00DE6AB6" w:rsidP="005110BB">
      <w:pPr>
        <w:pStyle w:val="afb"/>
        <w:ind w:left="1593" w:firstLine="0"/>
        <w:jc w:val="center"/>
        <w:rPr>
          <w:b/>
          <w:color w:val="000000" w:themeColor="text1"/>
          <w:lang w:val="ru-RU"/>
        </w:rPr>
      </w:pPr>
    </w:p>
    <w:p w14:paraId="768229CA" w14:textId="77777777" w:rsidR="00DE6AB6" w:rsidRDefault="00DE6AB6" w:rsidP="005110BB">
      <w:pPr>
        <w:pStyle w:val="afb"/>
        <w:ind w:left="1593" w:firstLine="0"/>
        <w:jc w:val="left"/>
        <w:rPr>
          <w:b/>
          <w:color w:val="000000" w:themeColor="text1"/>
          <w:lang w:val="ru-RU"/>
        </w:rPr>
      </w:pPr>
    </w:p>
    <w:p w14:paraId="7002AC4F" w14:textId="77777777" w:rsidR="005110BB" w:rsidRPr="00B40490" w:rsidRDefault="005110BB" w:rsidP="005110BB">
      <w:pPr>
        <w:pStyle w:val="afb"/>
        <w:ind w:left="1593" w:firstLine="0"/>
        <w:jc w:val="left"/>
        <w:rPr>
          <w:b/>
          <w:color w:val="000000" w:themeColor="text1"/>
          <w:lang w:val="ru-RU"/>
        </w:rPr>
      </w:pPr>
    </w:p>
    <w:p w14:paraId="7A8A0FD5" w14:textId="3F2A0F33" w:rsidR="00DE6AB6" w:rsidRPr="005110BB" w:rsidRDefault="0093541E" w:rsidP="005110BB">
      <w:pPr>
        <w:pStyle w:val="afb"/>
        <w:ind w:left="0" w:firstLine="0"/>
        <w:jc w:val="center"/>
        <w:rPr>
          <w:color w:val="000000" w:themeColor="text1"/>
          <w:lang w:val="ru-RU"/>
        </w:rPr>
      </w:pPr>
      <w:r w:rsidRPr="005110BB">
        <w:rPr>
          <w:color w:val="000000" w:themeColor="text1"/>
          <w:lang w:val="ru-RU"/>
        </w:rPr>
        <w:t>8</w:t>
      </w:r>
      <w:r w:rsidR="00DE6AB6" w:rsidRPr="00B40490">
        <w:rPr>
          <w:color w:val="000000" w:themeColor="text1"/>
        </w:rPr>
        <w:t>D</w:t>
      </w:r>
      <w:r w:rsidR="00DE6AB6" w:rsidRPr="00B40490">
        <w:rPr>
          <w:color w:val="000000" w:themeColor="text1"/>
          <w:lang w:val="ru-RU"/>
        </w:rPr>
        <w:t>07</w:t>
      </w:r>
      <w:r w:rsidRPr="005110BB">
        <w:rPr>
          <w:color w:val="000000" w:themeColor="text1"/>
          <w:lang w:val="ru-RU"/>
        </w:rPr>
        <w:t>501</w:t>
      </w:r>
      <w:r w:rsidR="00807F9E" w:rsidRPr="00B40490">
        <w:rPr>
          <w:color w:val="000000" w:themeColor="text1"/>
          <w:lang w:val="ru-RU"/>
        </w:rPr>
        <w:t xml:space="preserve"> </w:t>
      </w:r>
      <w:r w:rsidR="00DE6AB6" w:rsidRPr="00B40490">
        <w:rPr>
          <w:color w:val="000000" w:themeColor="text1"/>
          <w:lang w:val="ru-RU"/>
        </w:rPr>
        <w:t>–</w:t>
      </w:r>
      <w:r w:rsidR="00807F9E" w:rsidRPr="00B40490">
        <w:rPr>
          <w:color w:val="000000" w:themeColor="text1"/>
          <w:lang w:val="ru-RU"/>
        </w:rPr>
        <w:t xml:space="preserve"> </w:t>
      </w:r>
      <w:r w:rsidR="00DE6AB6" w:rsidRPr="00B40490">
        <w:rPr>
          <w:color w:val="000000" w:themeColor="text1"/>
          <w:lang w:val="ru-RU"/>
        </w:rPr>
        <w:t>Cтaндapтизaция</w:t>
      </w:r>
      <w:r w:rsidR="00807F9E" w:rsidRPr="00B40490">
        <w:rPr>
          <w:color w:val="000000" w:themeColor="text1"/>
          <w:lang w:val="ru-RU"/>
        </w:rPr>
        <w:t xml:space="preserve"> </w:t>
      </w:r>
      <w:r w:rsidR="00DE6AB6" w:rsidRPr="00B40490">
        <w:rPr>
          <w:color w:val="000000" w:themeColor="text1"/>
          <w:lang w:val="ru-RU"/>
        </w:rPr>
        <w:t>и</w:t>
      </w:r>
      <w:r w:rsidR="00807F9E" w:rsidRPr="00B40490">
        <w:rPr>
          <w:color w:val="000000" w:themeColor="text1"/>
          <w:lang w:val="ru-RU"/>
        </w:rPr>
        <w:t xml:space="preserve"> </w:t>
      </w:r>
      <w:r w:rsidRPr="005110BB">
        <w:rPr>
          <w:color w:val="000000" w:themeColor="text1"/>
          <w:lang w:val="ru-RU"/>
        </w:rPr>
        <w:t>управление качеством продукции</w:t>
      </w:r>
    </w:p>
    <w:p w14:paraId="1D8E5C7C" w14:textId="77777777" w:rsidR="00DE6AB6" w:rsidRDefault="00DE6AB6" w:rsidP="005110BB">
      <w:pPr>
        <w:pStyle w:val="afb"/>
        <w:ind w:left="0" w:firstLine="0"/>
        <w:jc w:val="left"/>
        <w:rPr>
          <w:color w:val="000000" w:themeColor="text1"/>
          <w:lang w:val="ru-RU"/>
        </w:rPr>
      </w:pPr>
    </w:p>
    <w:p w14:paraId="3199439E" w14:textId="77777777" w:rsidR="005110BB" w:rsidRDefault="005110BB" w:rsidP="005110BB">
      <w:pPr>
        <w:pStyle w:val="afb"/>
        <w:ind w:left="0" w:firstLine="0"/>
        <w:jc w:val="left"/>
        <w:rPr>
          <w:color w:val="000000" w:themeColor="text1"/>
          <w:lang w:val="ru-RU"/>
        </w:rPr>
      </w:pPr>
    </w:p>
    <w:p w14:paraId="5FC3D40C" w14:textId="77777777" w:rsidR="005110BB" w:rsidRPr="00B40490" w:rsidRDefault="005110BB" w:rsidP="005110BB">
      <w:pPr>
        <w:pStyle w:val="afb"/>
        <w:ind w:left="0" w:firstLine="0"/>
        <w:jc w:val="left"/>
        <w:rPr>
          <w:color w:val="000000" w:themeColor="text1"/>
          <w:lang w:val="ru-RU"/>
        </w:rPr>
      </w:pPr>
    </w:p>
    <w:p w14:paraId="269620E0" w14:textId="76D1BDA6" w:rsidR="00DE6AB6" w:rsidRPr="00B40490" w:rsidRDefault="00DE6AB6" w:rsidP="005110BB">
      <w:pPr>
        <w:pStyle w:val="afb"/>
        <w:ind w:left="0" w:firstLine="0"/>
        <w:jc w:val="center"/>
        <w:rPr>
          <w:color w:val="000000" w:themeColor="text1"/>
          <w:lang w:val="ru-RU"/>
        </w:rPr>
      </w:pPr>
      <w:r w:rsidRPr="00B40490">
        <w:rPr>
          <w:color w:val="000000" w:themeColor="text1"/>
          <w:lang w:val="ru-RU"/>
        </w:rPr>
        <w:t>Диccepтaция</w:t>
      </w:r>
      <w:r w:rsidR="00807F9E" w:rsidRPr="00B40490">
        <w:rPr>
          <w:color w:val="000000" w:themeColor="text1"/>
          <w:lang w:val="ru-RU"/>
        </w:rPr>
        <w:t xml:space="preserve"> </w:t>
      </w:r>
      <w:r w:rsidRPr="00B40490">
        <w:rPr>
          <w:color w:val="000000" w:themeColor="text1"/>
          <w:lang w:val="ru-RU"/>
        </w:rPr>
        <w:t>нa</w:t>
      </w:r>
      <w:r w:rsidR="00807F9E" w:rsidRPr="00B40490">
        <w:rPr>
          <w:color w:val="000000" w:themeColor="text1"/>
          <w:lang w:val="ru-RU"/>
        </w:rPr>
        <w:t xml:space="preserve"> </w:t>
      </w:r>
      <w:r w:rsidRPr="00B40490">
        <w:rPr>
          <w:color w:val="000000" w:themeColor="text1"/>
          <w:lang w:val="ru-RU"/>
        </w:rPr>
        <w:t>coиcкaниe</w:t>
      </w:r>
      <w:r w:rsidR="00807F9E" w:rsidRPr="00B40490">
        <w:rPr>
          <w:color w:val="000000" w:themeColor="text1"/>
          <w:lang w:val="ru-RU"/>
        </w:rPr>
        <w:t xml:space="preserve"> </w:t>
      </w:r>
      <w:r w:rsidRPr="00B40490">
        <w:rPr>
          <w:color w:val="000000" w:themeColor="text1"/>
          <w:lang w:val="ru-RU"/>
        </w:rPr>
        <w:t>cтeпeни</w:t>
      </w:r>
    </w:p>
    <w:p w14:paraId="6877FAF4" w14:textId="5A55A28F" w:rsidR="00DE6AB6" w:rsidRPr="00B40490" w:rsidRDefault="00DE6AB6" w:rsidP="005110BB">
      <w:pPr>
        <w:pStyle w:val="afb"/>
        <w:ind w:left="0" w:firstLine="0"/>
        <w:jc w:val="center"/>
        <w:rPr>
          <w:color w:val="000000" w:themeColor="text1"/>
          <w:lang w:val="ru-RU"/>
        </w:rPr>
      </w:pPr>
      <w:r w:rsidRPr="00B40490">
        <w:rPr>
          <w:color w:val="000000" w:themeColor="text1"/>
          <w:lang w:val="ru-RU"/>
        </w:rPr>
        <w:t>дoктopa</w:t>
      </w:r>
      <w:r w:rsidR="00807F9E" w:rsidRPr="00B40490">
        <w:rPr>
          <w:color w:val="000000" w:themeColor="text1"/>
          <w:lang w:val="ru-RU"/>
        </w:rPr>
        <w:t xml:space="preserve"> </w:t>
      </w:r>
      <w:r w:rsidRPr="00B40490">
        <w:rPr>
          <w:color w:val="000000" w:themeColor="text1"/>
          <w:lang w:val="ru-RU"/>
        </w:rPr>
        <w:t>филocoфи</w:t>
      </w:r>
      <w:r w:rsidRPr="00B40490">
        <w:rPr>
          <w:color w:val="000000" w:themeColor="text1"/>
          <w:lang w:val="kk-KZ"/>
        </w:rPr>
        <w:t>и</w:t>
      </w:r>
      <w:r w:rsidR="00807F9E" w:rsidRPr="00B40490">
        <w:rPr>
          <w:color w:val="000000" w:themeColor="text1"/>
          <w:lang w:val="ru-RU"/>
        </w:rPr>
        <w:t xml:space="preserve"> </w:t>
      </w:r>
      <w:r w:rsidRPr="00B40490">
        <w:rPr>
          <w:color w:val="000000" w:themeColor="text1"/>
          <w:lang w:val="ru-RU"/>
        </w:rPr>
        <w:t>(</w:t>
      </w:r>
      <w:r w:rsidRPr="00B40490">
        <w:rPr>
          <w:color w:val="000000" w:themeColor="text1"/>
        </w:rPr>
        <w:t>PhD</w:t>
      </w:r>
      <w:r w:rsidRPr="00B40490">
        <w:rPr>
          <w:color w:val="000000" w:themeColor="text1"/>
          <w:lang w:val="ru-RU"/>
        </w:rPr>
        <w:t>)</w:t>
      </w:r>
    </w:p>
    <w:p w14:paraId="5DE34AB7" w14:textId="77777777" w:rsidR="00DE6AB6" w:rsidRPr="00B40490" w:rsidRDefault="00DE6AB6" w:rsidP="005110BB">
      <w:pPr>
        <w:pStyle w:val="afb"/>
        <w:ind w:left="0" w:firstLine="0"/>
        <w:jc w:val="center"/>
        <w:rPr>
          <w:color w:val="000000" w:themeColor="text1"/>
          <w:lang w:val="ru-RU"/>
        </w:rPr>
      </w:pPr>
    </w:p>
    <w:p w14:paraId="2FED6FAD" w14:textId="77777777" w:rsidR="00DE6AB6" w:rsidRDefault="00DE6AB6" w:rsidP="005110BB">
      <w:pPr>
        <w:pStyle w:val="afb"/>
        <w:ind w:left="0" w:firstLine="0"/>
        <w:jc w:val="center"/>
        <w:rPr>
          <w:color w:val="000000" w:themeColor="text1"/>
          <w:lang w:val="ru-RU"/>
        </w:rPr>
      </w:pPr>
    </w:p>
    <w:p w14:paraId="76AAAD6B" w14:textId="77777777" w:rsidR="005110BB" w:rsidRPr="00B40490" w:rsidRDefault="005110BB" w:rsidP="005110BB">
      <w:pPr>
        <w:pStyle w:val="afb"/>
        <w:ind w:left="0" w:firstLine="0"/>
        <w:jc w:val="center"/>
        <w:rPr>
          <w:color w:val="000000" w:themeColor="text1"/>
          <w:lang w:val="ru-RU"/>
        </w:rPr>
      </w:pPr>
    </w:p>
    <w:p w14:paraId="7470E418" w14:textId="0CCBD2A4" w:rsidR="00DE6AB6" w:rsidRPr="00B40490" w:rsidRDefault="00DE6AB6" w:rsidP="005110BB">
      <w:pPr>
        <w:pStyle w:val="afb"/>
        <w:ind w:left="4536" w:firstLine="420"/>
        <w:jc w:val="right"/>
        <w:rPr>
          <w:color w:val="000000" w:themeColor="text1"/>
          <w:lang w:val="ru-RU"/>
        </w:rPr>
      </w:pPr>
      <w:r w:rsidRPr="00B40490">
        <w:rPr>
          <w:color w:val="000000" w:themeColor="text1"/>
          <w:lang w:val="ru-RU"/>
        </w:rPr>
        <w:t>Нayчныe</w:t>
      </w:r>
      <w:r w:rsidR="00807F9E" w:rsidRPr="00B40490">
        <w:rPr>
          <w:color w:val="000000" w:themeColor="text1"/>
          <w:lang w:val="ru-RU"/>
        </w:rPr>
        <w:t xml:space="preserve"> </w:t>
      </w:r>
      <w:r w:rsidRPr="00B40490">
        <w:rPr>
          <w:color w:val="000000" w:themeColor="text1"/>
          <w:lang w:val="ru-RU"/>
        </w:rPr>
        <w:t>кoнcyльтaнты</w:t>
      </w:r>
    </w:p>
    <w:p w14:paraId="29EB58FE" w14:textId="38D4C622" w:rsidR="00DE6AB6" w:rsidRPr="00B40490" w:rsidRDefault="00DE6AB6" w:rsidP="005110BB">
      <w:pPr>
        <w:pStyle w:val="afb"/>
        <w:ind w:left="4253" w:firstLine="703"/>
        <w:jc w:val="right"/>
        <w:rPr>
          <w:color w:val="000000" w:themeColor="text1"/>
          <w:lang w:val="ru-RU"/>
        </w:rPr>
      </w:pPr>
      <w:r w:rsidRPr="00B40490">
        <w:rPr>
          <w:color w:val="000000" w:themeColor="text1"/>
          <w:lang w:val="ru-RU"/>
        </w:rPr>
        <w:t>доктор</w:t>
      </w:r>
      <w:r w:rsidR="00807F9E" w:rsidRPr="00B40490">
        <w:rPr>
          <w:color w:val="000000" w:themeColor="text1"/>
          <w:lang w:val="ru-RU"/>
        </w:rPr>
        <w:t xml:space="preserve"> </w:t>
      </w:r>
      <w:r w:rsidRPr="00B40490">
        <w:rPr>
          <w:color w:val="000000" w:themeColor="text1"/>
          <w:lang w:val="ru-RU"/>
        </w:rPr>
        <w:t>технических</w:t>
      </w:r>
      <w:r w:rsidR="00807F9E" w:rsidRPr="00B40490">
        <w:rPr>
          <w:color w:val="000000" w:themeColor="text1"/>
          <w:lang w:val="ru-RU"/>
        </w:rPr>
        <w:t xml:space="preserve"> </w:t>
      </w:r>
      <w:r w:rsidRPr="00B40490">
        <w:rPr>
          <w:color w:val="000000" w:themeColor="text1"/>
          <w:lang w:val="ru-RU"/>
        </w:rPr>
        <w:t>наук,</w:t>
      </w:r>
    </w:p>
    <w:p w14:paraId="44C1CDE2" w14:textId="77777777" w:rsidR="00DE6AB6" w:rsidRPr="00B40490" w:rsidRDefault="00DE6AB6" w:rsidP="005110BB">
      <w:pPr>
        <w:pStyle w:val="afb"/>
        <w:ind w:left="4253" w:firstLine="703"/>
        <w:jc w:val="right"/>
        <w:rPr>
          <w:color w:val="000000" w:themeColor="text1"/>
          <w:lang w:val="ru-RU"/>
        </w:rPr>
      </w:pPr>
      <w:r w:rsidRPr="00B40490">
        <w:rPr>
          <w:color w:val="000000" w:themeColor="text1"/>
          <w:lang w:val="ru-RU"/>
        </w:rPr>
        <w:t>пpoфессор</w:t>
      </w:r>
    </w:p>
    <w:p w14:paraId="5A042720" w14:textId="7F9934AF" w:rsidR="00DE6AB6" w:rsidRPr="00B40490" w:rsidRDefault="00DE6AB6" w:rsidP="005110BB">
      <w:pPr>
        <w:pStyle w:val="afb"/>
        <w:ind w:left="850"/>
        <w:jc w:val="right"/>
        <w:rPr>
          <w:color w:val="000000" w:themeColor="text1"/>
          <w:lang w:val="ru-RU"/>
        </w:rPr>
      </w:pPr>
      <w:r w:rsidRPr="00B40490">
        <w:rPr>
          <w:color w:val="000000" w:themeColor="text1"/>
          <w:lang w:val="ru-RU"/>
        </w:rPr>
        <w:t>A.Т.</w:t>
      </w:r>
      <w:r w:rsidR="00807F9E" w:rsidRPr="00B40490">
        <w:rPr>
          <w:color w:val="000000" w:themeColor="text1"/>
          <w:lang w:val="ru-RU"/>
        </w:rPr>
        <w:t xml:space="preserve"> </w:t>
      </w:r>
      <w:r w:rsidRPr="00B40490">
        <w:rPr>
          <w:color w:val="000000" w:themeColor="text1"/>
          <w:lang w:val="ru-RU"/>
        </w:rPr>
        <w:t>Кaнaeв</w:t>
      </w:r>
      <w:r w:rsidR="00807F9E" w:rsidRPr="00B40490">
        <w:rPr>
          <w:color w:val="000000" w:themeColor="text1"/>
          <w:lang w:val="ru-RU"/>
        </w:rPr>
        <w:t xml:space="preserve"> </w:t>
      </w:r>
    </w:p>
    <w:p w14:paraId="6C5DD029" w14:textId="77777777" w:rsidR="00DE6AB6" w:rsidRPr="005110BB" w:rsidRDefault="00DE6AB6" w:rsidP="005110BB">
      <w:pPr>
        <w:pStyle w:val="afb"/>
        <w:ind w:left="850"/>
        <w:jc w:val="right"/>
        <w:rPr>
          <w:color w:val="000000" w:themeColor="text1"/>
          <w:sz w:val="16"/>
          <w:szCs w:val="16"/>
          <w:lang w:val="ru-RU"/>
        </w:rPr>
      </w:pPr>
    </w:p>
    <w:p w14:paraId="6607B76B" w14:textId="3B4C4AD9" w:rsidR="00DE6AB6" w:rsidRPr="00B40490" w:rsidRDefault="00DE6AB6" w:rsidP="005110BB">
      <w:pPr>
        <w:pStyle w:val="afb"/>
        <w:ind w:left="850"/>
        <w:jc w:val="right"/>
        <w:rPr>
          <w:color w:val="000000" w:themeColor="text1"/>
          <w:lang w:val="kk-KZ"/>
        </w:rPr>
      </w:pPr>
      <w:r w:rsidRPr="00B40490">
        <w:rPr>
          <w:color w:val="000000" w:themeColor="text1"/>
          <w:lang w:val="ru-RU"/>
        </w:rPr>
        <w:tab/>
      </w:r>
      <w:r w:rsidRPr="00B40490">
        <w:rPr>
          <w:color w:val="000000" w:themeColor="text1"/>
          <w:lang w:val="ru-RU"/>
        </w:rPr>
        <w:tab/>
      </w:r>
      <w:r w:rsidRPr="00B40490">
        <w:rPr>
          <w:color w:val="000000" w:themeColor="text1"/>
          <w:lang w:val="ru-RU"/>
        </w:rPr>
        <w:tab/>
      </w:r>
      <w:r w:rsidRPr="00B40490">
        <w:rPr>
          <w:color w:val="000000" w:themeColor="text1"/>
          <w:lang w:val="ru-RU"/>
        </w:rPr>
        <w:tab/>
      </w:r>
      <w:r w:rsidRPr="00B40490">
        <w:rPr>
          <w:color w:val="000000" w:themeColor="text1"/>
          <w:lang w:val="ru-RU"/>
        </w:rPr>
        <w:tab/>
      </w:r>
      <w:r w:rsidRPr="00B40490">
        <w:rPr>
          <w:color w:val="000000" w:themeColor="text1"/>
          <w:lang w:val="kk-KZ"/>
        </w:rPr>
        <w:t>кандидат</w:t>
      </w:r>
      <w:r w:rsidR="00807F9E" w:rsidRPr="00B40490">
        <w:rPr>
          <w:color w:val="000000" w:themeColor="text1"/>
          <w:lang w:val="kk-KZ"/>
        </w:rPr>
        <w:t xml:space="preserve"> </w:t>
      </w:r>
      <w:r w:rsidRPr="00B40490">
        <w:rPr>
          <w:color w:val="000000" w:themeColor="text1"/>
          <w:lang w:val="kk-KZ"/>
        </w:rPr>
        <w:t>технических</w:t>
      </w:r>
      <w:r w:rsidR="00807F9E" w:rsidRPr="00B40490">
        <w:rPr>
          <w:color w:val="000000" w:themeColor="text1"/>
          <w:lang w:val="kk-KZ"/>
        </w:rPr>
        <w:t xml:space="preserve"> </w:t>
      </w:r>
      <w:r w:rsidRPr="00B40490">
        <w:rPr>
          <w:color w:val="000000" w:themeColor="text1"/>
          <w:lang w:val="kk-KZ"/>
        </w:rPr>
        <w:t>наук,</w:t>
      </w:r>
      <w:r w:rsidR="00807F9E" w:rsidRPr="00B40490">
        <w:rPr>
          <w:color w:val="000000" w:themeColor="text1"/>
          <w:lang w:val="kk-KZ"/>
        </w:rPr>
        <w:t xml:space="preserve"> </w:t>
      </w:r>
    </w:p>
    <w:p w14:paraId="51146DE5" w14:textId="77777777" w:rsidR="00DE6AB6" w:rsidRPr="00B40490" w:rsidRDefault="00DE6AB6" w:rsidP="005110BB">
      <w:pPr>
        <w:pStyle w:val="afb"/>
        <w:ind w:left="850"/>
        <w:jc w:val="right"/>
        <w:rPr>
          <w:color w:val="000000" w:themeColor="text1"/>
          <w:lang w:val="kk-KZ"/>
        </w:rPr>
      </w:pPr>
      <w:r w:rsidRPr="00B40490">
        <w:rPr>
          <w:color w:val="000000" w:themeColor="text1"/>
          <w:lang w:val="kk-KZ"/>
        </w:rPr>
        <w:t>дoцeнт</w:t>
      </w:r>
    </w:p>
    <w:p w14:paraId="17C8C4DB" w14:textId="214064E6" w:rsidR="00DE6AB6" w:rsidRPr="00B40490" w:rsidRDefault="00DE6AB6" w:rsidP="005110BB">
      <w:pPr>
        <w:pStyle w:val="afb"/>
        <w:ind w:left="4962" w:firstLine="0"/>
        <w:jc w:val="right"/>
        <w:rPr>
          <w:color w:val="000000" w:themeColor="text1"/>
          <w:lang w:val="kk-KZ"/>
        </w:rPr>
      </w:pPr>
      <w:r w:rsidRPr="00B40490">
        <w:rPr>
          <w:color w:val="000000" w:themeColor="text1"/>
          <w:lang w:val="kk-KZ"/>
        </w:rPr>
        <w:t>Е.Ю.</w:t>
      </w:r>
      <w:r w:rsidR="00807F9E" w:rsidRPr="00B40490">
        <w:rPr>
          <w:color w:val="000000" w:themeColor="text1"/>
          <w:lang w:val="kk-KZ"/>
        </w:rPr>
        <w:t xml:space="preserve"> </w:t>
      </w:r>
      <w:r w:rsidRPr="00B40490">
        <w:rPr>
          <w:color w:val="000000" w:themeColor="text1"/>
          <w:lang w:val="kk-KZ"/>
        </w:rPr>
        <w:t>Ремшев</w:t>
      </w:r>
      <w:r w:rsidR="00807F9E" w:rsidRPr="00B40490">
        <w:rPr>
          <w:color w:val="000000" w:themeColor="text1"/>
          <w:lang w:val="kk-KZ"/>
        </w:rPr>
        <w:t xml:space="preserve"> </w:t>
      </w:r>
    </w:p>
    <w:p w14:paraId="0C34D729" w14:textId="44B0B931" w:rsidR="00DE6AB6" w:rsidRPr="00B40490" w:rsidRDefault="00807F9E" w:rsidP="005110BB">
      <w:pPr>
        <w:pStyle w:val="afb"/>
        <w:ind w:left="4962" w:firstLine="0"/>
        <w:jc w:val="right"/>
        <w:rPr>
          <w:color w:val="000000" w:themeColor="text1"/>
          <w:lang w:val="kk-KZ"/>
        </w:rPr>
      </w:pPr>
      <w:r w:rsidRPr="00B40490">
        <w:rPr>
          <w:color w:val="000000" w:themeColor="text1"/>
          <w:lang w:val="kk-KZ"/>
        </w:rPr>
        <w:t xml:space="preserve">  </w:t>
      </w:r>
      <w:r w:rsidR="00DE6AB6" w:rsidRPr="00B40490">
        <w:rPr>
          <w:color w:val="000000" w:themeColor="text1"/>
          <w:lang w:val="kk-KZ"/>
        </w:rPr>
        <w:t>(Caнкт-Пeтepбypг)</w:t>
      </w:r>
    </w:p>
    <w:p w14:paraId="54508FE1" w14:textId="77777777" w:rsidR="00243951" w:rsidRPr="00B40490" w:rsidRDefault="00243951" w:rsidP="005110BB">
      <w:pPr>
        <w:spacing w:after="0" w:line="240" w:lineRule="auto"/>
        <w:jc w:val="center"/>
        <w:rPr>
          <w:rFonts w:ascii="Times New Roman" w:hAnsi="Times New Roman" w:cs="Times New Roman"/>
          <w:color w:val="000000" w:themeColor="text1"/>
          <w:sz w:val="28"/>
          <w:szCs w:val="28"/>
        </w:rPr>
      </w:pPr>
    </w:p>
    <w:p w14:paraId="31AC8B06" w14:textId="77777777" w:rsidR="00243951" w:rsidRPr="00B40490" w:rsidRDefault="00243951" w:rsidP="005110BB">
      <w:pPr>
        <w:spacing w:after="0" w:line="240" w:lineRule="auto"/>
        <w:jc w:val="center"/>
        <w:rPr>
          <w:rFonts w:ascii="Times New Roman" w:hAnsi="Times New Roman" w:cs="Times New Roman"/>
          <w:color w:val="000000" w:themeColor="text1"/>
          <w:sz w:val="28"/>
          <w:szCs w:val="28"/>
        </w:rPr>
      </w:pPr>
    </w:p>
    <w:p w14:paraId="435E2851" w14:textId="77777777" w:rsidR="00243951" w:rsidRPr="00B40490" w:rsidRDefault="00243951" w:rsidP="005110BB">
      <w:pPr>
        <w:spacing w:after="0" w:line="240" w:lineRule="auto"/>
        <w:jc w:val="center"/>
        <w:rPr>
          <w:rFonts w:ascii="Times New Roman" w:hAnsi="Times New Roman" w:cs="Times New Roman"/>
          <w:color w:val="000000" w:themeColor="text1"/>
          <w:sz w:val="28"/>
          <w:szCs w:val="28"/>
        </w:rPr>
      </w:pPr>
    </w:p>
    <w:p w14:paraId="0CDE13C5" w14:textId="77777777" w:rsidR="001C7FAC" w:rsidRPr="005D1D8C" w:rsidRDefault="001C7FAC" w:rsidP="005110BB">
      <w:pPr>
        <w:spacing w:after="0" w:line="240" w:lineRule="auto"/>
        <w:rPr>
          <w:rFonts w:ascii="Times New Roman" w:hAnsi="Times New Roman" w:cs="Times New Roman"/>
          <w:color w:val="000000" w:themeColor="text1"/>
          <w:sz w:val="28"/>
          <w:szCs w:val="28"/>
        </w:rPr>
      </w:pPr>
    </w:p>
    <w:p w14:paraId="33D5AD89" w14:textId="77777777" w:rsidR="005110BB" w:rsidRPr="00CF3928" w:rsidRDefault="005110BB" w:rsidP="005110BB">
      <w:pPr>
        <w:spacing w:after="0" w:line="240" w:lineRule="auto"/>
        <w:rPr>
          <w:rFonts w:ascii="Times New Roman" w:hAnsi="Times New Roman" w:cs="Times New Roman"/>
          <w:color w:val="000000" w:themeColor="text1"/>
          <w:sz w:val="28"/>
          <w:szCs w:val="28"/>
        </w:rPr>
      </w:pPr>
    </w:p>
    <w:p w14:paraId="737AAD3B" w14:textId="5C659249" w:rsidR="00DE6AB6" w:rsidRPr="00B40490" w:rsidRDefault="00DE6AB6" w:rsidP="005110BB">
      <w:pPr>
        <w:spacing w:after="0" w:line="240" w:lineRule="auto"/>
        <w:jc w:val="center"/>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Республика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Казахстан</w:t>
      </w:r>
    </w:p>
    <w:p w14:paraId="0F7F7DCE" w14:textId="015F2B78" w:rsidR="0031407B" w:rsidRPr="00B40490" w:rsidRDefault="00DE6AB6" w:rsidP="005110BB">
      <w:pPr>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mc:AlternateContent>
          <mc:Choice Requires="wps">
            <w:drawing>
              <wp:anchor distT="0" distB="0" distL="114300" distR="114300" simplePos="0" relativeHeight="251676672" behindDoc="0" locked="0" layoutInCell="1" allowOverlap="1" wp14:anchorId="7DA21A07" wp14:editId="2E39D426">
                <wp:simplePos x="0" y="0"/>
                <wp:positionH relativeFrom="column">
                  <wp:posOffset>2653665</wp:posOffset>
                </wp:positionH>
                <wp:positionV relativeFrom="paragraph">
                  <wp:posOffset>220345</wp:posOffset>
                </wp:positionV>
                <wp:extent cx="876300" cy="314325"/>
                <wp:effectExtent l="0" t="0" r="0" b="9525"/>
                <wp:wrapNone/>
                <wp:docPr id="118" name="Прямоугольник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630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9F0EBA" id="Прямоугольник 118" o:spid="_x0000_s1026" style="position:absolute;margin-left:208.95pt;margin-top:17.35pt;width:69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" fillcolor="white [3212]" stroked="f" strokeweight="1pt">
                <v:path arrowok="t"/>
              </v:rect>
            </w:pict>
          </mc:Fallback>
        </mc:AlternateContent>
      </w:r>
      <w:r w:rsidR="00BD6AE6" w:rsidRPr="00B40490">
        <w:rPr>
          <w:rFonts w:ascii="Times New Roman" w:hAnsi="Times New Roman" w:cs="Times New Roman"/>
          <w:color w:val="000000" w:themeColor="text1"/>
          <w:sz w:val="28"/>
          <w:szCs w:val="28"/>
        </w:rPr>
        <w:t>Астана,</w:t>
      </w:r>
      <w:r w:rsidR="00807F9E" w:rsidRPr="00B40490">
        <w:rPr>
          <w:rFonts w:ascii="Times New Roman" w:hAnsi="Times New Roman" w:cs="Times New Roman"/>
          <w:color w:val="000000" w:themeColor="text1"/>
          <w:sz w:val="28"/>
          <w:szCs w:val="28"/>
        </w:rPr>
        <w:t xml:space="preserve"> </w:t>
      </w:r>
      <w:r w:rsidR="00BD6AE6" w:rsidRPr="00B40490">
        <w:rPr>
          <w:rFonts w:ascii="Times New Roman" w:hAnsi="Times New Roman" w:cs="Times New Roman"/>
          <w:color w:val="000000" w:themeColor="text1"/>
          <w:sz w:val="28"/>
          <w:szCs w:val="28"/>
        </w:rPr>
        <w:t>202</w:t>
      </w:r>
      <w:r w:rsidR="00E5264A" w:rsidRPr="00B40490">
        <w:rPr>
          <w:rFonts w:ascii="Times New Roman" w:hAnsi="Times New Roman" w:cs="Times New Roman"/>
          <w:color w:val="000000" w:themeColor="text1"/>
          <w:sz w:val="28"/>
          <w:szCs w:val="28"/>
          <w:lang w:val="ru-RU"/>
        </w:rPr>
        <w:t>5</w:t>
      </w:r>
    </w:p>
    <w:p w14:paraId="288422FD" w14:textId="35EAFDDD" w:rsidR="00D80FB1" w:rsidRDefault="00CE6B6C" w:rsidP="005110BB">
      <w:pPr>
        <w:spacing w:after="0" w:line="240" w:lineRule="auto"/>
        <w:jc w:val="center"/>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lastRenderedPageBreak/>
        <w:t>СОДЕРЖАНИЕ</w:t>
      </w:r>
      <w:r w:rsidR="00D80FB1" w:rsidRPr="00B40490">
        <w:rPr>
          <w:rFonts w:ascii="Times New Roman" w:hAnsi="Times New Roman" w:cs="Times New Roman"/>
          <w:b/>
          <w:color w:val="000000" w:themeColor="text1"/>
          <w:sz w:val="28"/>
          <w:szCs w:val="28"/>
          <w:lang w:val="ru-RU"/>
        </w:rPr>
        <w:t xml:space="preserve"> </w:t>
      </w:r>
    </w:p>
    <w:p w14:paraId="758F0C07" w14:textId="77777777" w:rsidR="00CF3928" w:rsidRPr="00B40490" w:rsidRDefault="00CF3928" w:rsidP="005110BB">
      <w:pPr>
        <w:spacing w:after="0" w:line="240" w:lineRule="auto"/>
        <w:jc w:val="center"/>
        <w:rPr>
          <w:rFonts w:ascii="Times New Roman" w:hAnsi="Times New Roman" w:cs="Times New Roman"/>
          <w:b/>
          <w:color w:val="000000" w:themeColor="text1"/>
          <w:sz w:val="28"/>
          <w:szCs w:val="28"/>
          <w:lang w:val="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93"/>
        <w:gridCol w:w="661"/>
      </w:tblGrid>
      <w:tr w:rsidR="00CF3928" w14:paraId="6DB6B763" w14:textId="77777777" w:rsidTr="00CF3928">
        <w:tc>
          <w:tcPr>
            <w:tcW w:w="9193" w:type="dxa"/>
          </w:tcPr>
          <w:p w14:paraId="541C8D0C" w14:textId="77777777" w:rsidR="00CF3928" w:rsidRDefault="00CF3928" w:rsidP="00CF3928">
            <w:pPr>
              <w:jc w:val="both"/>
              <w:rPr>
                <w:rFonts w:ascii="Times New Roman" w:hAnsi="Times New Roman" w:cs="Times New Roman"/>
                <w:b/>
                <w:color w:val="000000" w:themeColor="text1"/>
                <w:sz w:val="28"/>
                <w:szCs w:val="28"/>
                <w:lang w:val="ru-RU"/>
              </w:rPr>
            </w:pPr>
            <w:r w:rsidRPr="00025564">
              <w:rPr>
                <w:rFonts w:ascii="Times New Roman" w:hAnsi="Times New Roman" w:cs="Times New Roman"/>
                <w:b/>
                <w:color w:val="000000" w:themeColor="text1"/>
                <w:sz w:val="28"/>
                <w:szCs w:val="28"/>
                <w:lang w:val="ru-RU"/>
              </w:rPr>
              <w:t>НОРМАТИВНЫЕ ССЫЛКИ</w:t>
            </w:r>
            <w:r w:rsidRPr="00F40703">
              <w:rPr>
                <w:rFonts w:ascii="Times New Roman" w:hAnsi="Times New Roman" w:cs="Times New Roman"/>
                <w:color w:val="000000" w:themeColor="text1"/>
                <w:sz w:val="28"/>
                <w:szCs w:val="28"/>
                <w:lang w:val="ru-RU"/>
              </w:rPr>
              <w:t>………………...………………………………</w:t>
            </w:r>
          </w:p>
        </w:tc>
        <w:tc>
          <w:tcPr>
            <w:tcW w:w="661" w:type="dxa"/>
          </w:tcPr>
          <w:p w14:paraId="665BE03F" w14:textId="2E34567D" w:rsidR="00CF3928" w:rsidRPr="00CF3928" w:rsidRDefault="00CF3928" w:rsidP="00CF3928">
            <w:pPr>
              <w:rPr>
                <w:rFonts w:ascii="Times New Roman" w:hAnsi="Times New Roman" w:cs="Times New Roman"/>
                <w:color w:val="000000" w:themeColor="text1"/>
                <w:sz w:val="28"/>
                <w:szCs w:val="28"/>
                <w:lang w:val="ru-RU"/>
              </w:rPr>
            </w:pPr>
            <w:r w:rsidRPr="00CF3928">
              <w:rPr>
                <w:rFonts w:ascii="Times New Roman" w:hAnsi="Times New Roman" w:cs="Times New Roman"/>
                <w:color w:val="000000" w:themeColor="text1"/>
                <w:sz w:val="28"/>
                <w:szCs w:val="28"/>
                <w:lang w:val="ru-RU"/>
              </w:rPr>
              <w:t>4</w:t>
            </w:r>
          </w:p>
        </w:tc>
      </w:tr>
      <w:tr w:rsidR="00CF3928" w14:paraId="4CD1B35F" w14:textId="77777777" w:rsidTr="00CF3928">
        <w:tc>
          <w:tcPr>
            <w:tcW w:w="9193" w:type="dxa"/>
          </w:tcPr>
          <w:p w14:paraId="15A63D64" w14:textId="77777777" w:rsidR="00CF3928" w:rsidRDefault="00CF3928" w:rsidP="00CF3928">
            <w:pPr>
              <w:jc w:val="both"/>
              <w:rPr>
                <w:rFonts w:ascii="Times New Roman" w:hAnsi="Times New Roman" w:cs="Times New Roman"/>
                <w:b/>
                <w:color w:val="000000" w:themeColor="text1"/>
                <w:sz w:val="28"/>
                <w:szCs w:val="28"/>
                <w:lang w:val="ru-RU"/>
              </w:rPr>
            </w:pPr>
            <w:r w:rsidRPr="00025564">
              <w:rPr>
                <w:rFonts w:ascii="Times New Roman" w:hAnsi="Times New Roman" w:cs="Times New Roman"/>
                <w:b/>
                <w:color w:val="000000" w:themeColor="text1"/>
                <w:sz w:val="28"/>
                <w:szCs w:val="28"/>
                <w:lang w:val="ru-RU"/>
              </w:rPr>
              <w:t>ОПРЕДЕЛЕНИЯ</w:t>
            </w:r>
            <w:r w:rsidRPr="00F40703">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258DD283" w14:textId="28E6C95C" w:rsidR="00CF3928" w:rsidRPr="00CF3928" w:rsidRDefault="00CF3928"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6</w:t>
            </w:r>
          </w:p>
        </w:tc>
      </w:tr>
      <w:tr w:rsidR="00CF3928" w14:paraId="7F5685E1" w14:textId="77777777" w:rsidTr="00CF3928">
        <w:tc>
          <w:tcPr>
            <w:tcW w:w="9193" w:type="dxa"/>
          </w:tcPr>
          <w:p w14:paraId="23DB1DCD" w14:textId="77777777" w:rsidR="00CF3928" w:rsidRPr="00C478A5" w:rsidRDefault="00CF3928" w:rsidP="00CF3928">
            <w:pPr>
              <w:jc w:val="both"/>
              <w:rPr>
                <w:rFonts w:ascii="Times New Roman" w:hAnsi="Times New Roman" w:cs="Times New Roman"/>
                <w:color w:val="000000" w:themeColor="text1"/>
                <w:sz w:val="28"/>
                <w:szCs w:val="28"/>
                <w:lang w:val="ru-RU"/>
              </w:rPr>
            </w:pPr>
            <w:r w:rsidRPr="003A2335">
              <w:rPr>
                <w:rFonts w:ascii="Times New Roman" w:hAnsi="Times New Roman" w:cs="Times New Roman"/>
                <w:b/>
                <w:sz w:val="28"/>
                <w:szCs w:val="28"/>
              </w:rPr>
              <w:t>ОБОЗНАЧЕНИЯ И СОКРАЩЕНИЯ</w:t>
            </w:r>
            <w:r>
              <w:rPr>
                <w:rFonts w:ascii="Times New Roman" w:hAnsi="Times New Roman" w:cs="Times New Roman"/>
                <w:sz w:val="28"/>
                <w:szCs w:val="28"/>
                <w:lang w:val="ru-RU"/>
              </w:rPr>
              <w:t>……………………………………….</w:t>
            </w:r>
          </w:p>
        </w:tc>
        <w:tc>
          <w:tcPr>
            <w:tcW w:w="661" w:type="dxa"/>
          </w:tcPr>
          <w:p w14:paraId="28131698" w14:textId="3EAB8CC7" w:rsidR="00CF3928" w:rsidRPr="00CF3928" w:rsidRDefault="007511E7"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8</w:t>
            </w:r>
          </w:p>
        </w:tc>
      </w:tr>
      <w:tr w:rsidR="00CF3928" w14:paraId="7855CAC3" w14:textId="77777777" w:rsidTr="00CF3928">
        <w:tc>
          <w:tcPr>
            <w:tcW w:w="9193" w:type="dxa"/>
          </w:tcPr>
          <w:p w14:paraId="355AFF93"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ВВЕДЕНИЕ</w:t>
            </w:r>
            <w:r w:rsidRPr="00F40703">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7F0B8763" w14:textId="564488E1" w:rsidR="00CF3928" w:rsidRPr="00CF3928" w:rsidRDefault="007511E7"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w:t>
            </w:r>
          </w:p>
        </w:tc>
      </w:tr>
      <w:tr w:rsidR="00CF3928" w14:paraId="08166CB0" w14:textId="77777777" w:rsidTr="00CF3928">
        <w:tc>
          <w:tcPr>
            <w:tcW w:w="9193" w:type="dxa"/>
          </w:tcPr>
          <w:p w14:paraId="0E5086F7"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1 СОВРЕМЕННОЕ СОСТОЯНИЕ ПРОБЛЕМЫ ИЗНОСА ТЯЖЕЛОНАГРУЖЕННЫХ ДЕТАЛЕЙ</w:t>
            </w:r>
            <w:r w:rsidRPr="00025564">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r w:rsidRPr="00025564">
              <w:rPr>
                <w:rFonts w:ascii="Times New Roman" w:hAnsi="Times New Roman" w:cs="Times New Roman"/>
                <w:color w:val="000000" w:themeColor="text1"/>
                <w:sz w:val="28"/>
                <w:szCs w:val="28"/>
                <w:lang w:val="ru-RU"/>
              </w:rPr>
              <w:t>……</w:t>
            </w:r>
          </w:p>
        </w:tc>
        <w:tc>
          <w:tcPr>
            <w:tcW w:w="661" w:type="dxa"/>
          </w:tcPr>
          <w:p w14:paraId="7777D9BA" w14:textId="77777777" w:rsidR="00CF3928" w:rsidRDefault="00CF3928" w:rsidP="00CF3928">
            <w:pPr>
              <w:rPr>
                <w:rFonts w:ascii="Times New Roman" w:hAnsi="Times New Roman" w:cs="Times New Roman"/>
                <w:color w:val="000000" w:themeColor="text1"/>
                <w:sz w:val="28"/>
                <w:szCs w:val="28"/>
                <w:lang w:val="ru-RU"/>
              </w:rPr>
            </w:pPr>
          </w:p>
          <w:p w14:paraId="42566967" w14:textId="090F6CCA" w:rsidR="00B862B5"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14</w:t>
            </w:r>
          </w:p>
        </w:tc>
      </w:tr>
      <w:tr w:rsidR="00CF3928" w14:paraId="37E45EA2" w14:textId="77777777" w:rsidTr="00CF3928">
        <w:tc>
          <w:tcPr>
            <w:tcW w:w="9193" w:type="dxa"/>
          </w:tcPr>
          <w:p w14:paraId="5F544E5D" w14:textId="607111D0" w:rsidR="00CF3928" w:rsidRDefault="00CF3928" w:rsidP="00CF3928">
            <w:pPr>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1.1 </w:t>
            </w:r>
            <w:r w:rsidRPr="00F40703">
              <w:rPr>
                <w:rFonts w:ascii="Times New Roman" w:hAnsi="Times New Roman" w:cs="Times New Roman"/>
                <w:color w:val="000000" w:themeColor="text1"/>
                <w:sz w:val="28"/>
                <w:szCs w:val="28"/>
                <w:lang w:val="ru-RU"/>
              </w:rPr>
              <w:t>Актуаль</w:t>
            </w:r>
            <w:r>
              <w:rPr>
                <w:rFonts w:ascii="Times New Roman" w:hAnsi="Times New Roman" w:cs="Times New Roman"/>
                <w:color w:val="000000" w:themeColor="text1"/>
                <w:sz w:val="28"/>
                <w:szCs w:val="28"/>
                <w:lang w:val="ru-RU"/>
              </w:rPr>
              <w:t xml:space="preserve">ность повышения износостойкости и требования, предъявляемые </w:t>
            </w:r>
            <w:r w:rsidR="0003100C">
              <w:rPr>
                <w:rFonts w:ascii="Times New Roman" w:hAnsi="Times New Roman" w:cs="Times New Roman"/>
                <w:color w:val="000000" w:themeColor="text1"/>
                <w:sz w:val="28"/>
                <w:szCs w:val="28"/>
                <w:lang w:val="ru-RU"/>
              </w:rPr>
              <w:t>к паре трения «колес</w:t>
            </w:r>
            <w:r w:rsidR="0003100C" w:rsidRPr="009A6E2E">
              <w:rPr>
                <w:rFonts w:ascii="Times New Roman" w:hAnsi="Times New Roman" w:cs="Times New Roman"/>
                <w:sz w:val="28"/>
                <w:szCs w:val="28"/>
                <w:lang w:val="ru-RU"/>
              </w:rPr>
              <w:t>о</w:t>
            </w:r>
            <w:r w:rsidRPr="00F40703">
              <w:rPr>
                <w:rFonts w:ascii="Times New Roman" w:hAnsi="Times New Roman" w:cs="Times New Roman"/>
                <w:color w:val="000000" w:themeColor="text1"/>
                <w:sz w:val="28"/>
                <w:szCs w:val="28"/>
                <w:lang w:val="ru-RU"/>
              </w:rPr>
              <w:t>-рельс»………………………………</w:t>
            </w:r>
          </w:p>
        </w:tc>
        <w:tc>
          <w:tcPr>
            <w:tcW w:w="661" w:type="dxa"/>
          </w:tcPr>
          <w:p w14:paraId="36D3DF7A" w14:textId="77777777" w:rsidR="00CF3928" w:rsidRDefault="00CF3928" w:rsidP="00CF3928">
            <w:pPr>
              <w:rPr>
                <w:rFonts w:ascii="Times New Roman" w:hAnsi="Times New Roman" w:cs="Times New Roman"/>
                <w:color w:val="000000" w:themeColor="text1"/>
                <w:sz w:val="28"/>
                <w:szCs w:val="28"/>
                <w:lang w:val="ru-RU"/>
              </w:rPr>
            </w:pPr>
          </w:p>
          <w:p w14:paraId="404F28FE" w14:textId="32274D72" w:rsidR="00B862B5"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14</w:t>
            </w:r>
          </w:p>
        </w:tc>
      </w:tr>
      <w:tr w:rsidR="00CF3928" w14:paraId="772FA972" w14:textId="77777777" w:rsidTr="00CF3928">
        <w:tc>
          <w:tcPr>
            <w:tcW w:w="9193" w:type="dxa"/>
          </w:tcPr>
          <w:p w14:paraId="4F0F35D5"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1.2 Влияние внутренних и внешних факторов на процессы износа………</w:t>
            </w:r>
          </w:p>
        </w:tc>
        <w:tc>
          <w:tcPr>
            <w:tcW w:w="661" w:type="dxa"/>
          </w:tcPr>
          <w:p w14:paraId="15910313" w14:textId="61E0E4F6"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22</w:t>
            </w:r>
          </w:p>
        </w:tc>
      </w:tr>
      <w:tr w:rsidR="00CF3928" w14:paraId="21DA74DE" w14:textId="77777777" w:rsidTr="00CF3928">
        <w:tc>
          <w:tcPr>
            <w:tcW w:w="9193" w:type="dxa"/>
          </w:tcPr>
          <w:p w14:paraId="7A84676E" w14:textId="37D43867" w:rsidR="00CF3928" w:rsidRDefault="00CF3928" w:rsidP="00CF3928">
            <w:pPr>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1.3 </w:t>
            </w:r>
            <w:r w:rsidRPr="00F40703">
              <w:rPr>
                <w:rFonts w:ascii="Times New Roman" w:hAnsi="Times New Roman" w:cs="Times New Roman"/>
                <w:color w:val="000000" w:themeColor="text1"/>
                <w:sz w:val="28"/>
                <w:szCs w:val="28"/>
                <w:lang w:val="ru-RU"/>
              </w:rPr>
              <w:t>Новые технич</w:t>
            </w:r>
            <w:r>
              <w:rPr>
                <w:rFonts w:ascii="Times New Roman" w:hAnsi="Times New Roman" w:cs="Times New Roman"/>
                <w:color w:val="000000" w:themeColor="text1"/>
                <w:sz w:val="28"/>
                <w:szCs w:val="28"/>
                <w:lang w:val="ru-RU"/>
              </w:rPr>
              <w:t>еские и технологические решения</w:t>
            </w:r>
            <w:r w:rsidRPr="00F40703">
              <w:rPr>
                <w:rFonts w:ascii="Times New Roman" w:hAnsi="Times New Roman" w:cs="Times New Roman"/>
                <w:color w:val="000000" w:themeColor="text1"/>
                <w:sz w:val="28"/>
                <w:szCs w:val="28"/>
                <w:lang w:val="ru-RU"/>
              </w:rPr>
              <w:t xml:space="preserve"> в повышении износостойкости  колесных пар………………………………………</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28953C84" w14:textId="77777777" w:rsidR="00CF3928" w:rsidRDefault="00CF3928" w:rsidP="00CF3928">
            <w:pPr>
              <w:rPr>
                <w:rFonts w:ascii="Times New Roman" w:hAnsi="Times New Roman" w:cs="Times New Roman"/>
                <w:color w:val="000000" w:themeColor="text1"/>
                <w:sz w:val="28"/>
                <w:szCs w:val="28"/>
                <w:lang w:val="ru-RU"/>
              </w:rPr>
            </w:pPr>
          </w:p>
          <w:p w14:paraId="4480F241" w14:textId="307935C4" w:rsidR="00B862B5"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33</w:t>
            </w:r>
          </w:p>
        </w:tc>
      </w:tr>
      <w:tr w:rsidR="00CF3928" w14:paraId="2D1BC0CD" w14:textId="77777777" w:rsidTr="00CF3928">
        <w:tc>
          <w:tcPr>
            <w:tcW w:w="9193" w:type="dxa"/>
          </w:tcPr>
          <w:p w14:paraId="54C2268A" w14:textId="6712DB9B" w:rsidR="00CF3928" w:rsidRDefault="00CF3928" w:rsidP="00CF3928">
            <w:pPr>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1.4 </w:t>
            </w:r>
            <w:r w:rsidRPr="00F40703">
              <w:rPr>
                <w:rFonts w:ascii="Times New Roman" w:hAnsi="Times New Roman" w:cs="Times New Roman"/>
                <w:color w:val="000000" w:themeColor="text1"/>
                <w:sz w:val="28"/>
                <w:szCs w:val="28"/>
                <w:lang w:val="ru-RU"/>
              </w:rPr>
              <w:t xml:space="preserve">Сравнительный </w:t>
            </w:r>
            <w:r w:rsidRPr="00F40703">
              <w:rPr>
                <w:rFonts w:ascii="Times New Roman" w:hAnsi="Times New Roman" w:cs="Times New Roman"/>
                <w:color w:val="000000" w:themeColor="text1"/>
                <w:sz w:val="28"/>
                <w:szCs w:val="28"/>
              </w:rPr>
              <w:t>анализ методов поверхностной термической</w:t>
            </w:r>
            <w:r w:rsidRPr="00F40703">
              <w:rPr>
                <w:rFonts w:ascii="Times New Roman" w:hAnsi="Times New Roman" w:cs="Times New Roman"/>
                <w:color w:val="000000" w:themeColor="text1"/>
                <w:sz w:val="28"/>
                <w:szCs w:val="28"/>
                <w:lang w:val="ru-RU"/>
              </w:rPr>
              <w:t xml:space="preserve"> обработки для повышения износостойкости…………</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5ECEA42D" w14:textId="77777777" w:rsidR="00CF3928" w:rsidRDefault="00CF3928" w:rsidP="00CF3928">
            <w:pPr>
              <w:rPr>
                <w:rFonts w:ascii="Times New Roman" w:hAnsi="Times New Roman" w:cs="Times New Roman"/>
                <w:color w:val="000000" w:themeColor="text1"/>
                <w:sz w:val="28"/>
                <w:szCs w:val="28"/>
                <w:lang w:val="ru-RU"/>
              </w:rPr>
            </w:pPr>
          </w:p>
          <w:p w14:paraId="374D5752" w14:textId="3C6931C8" w:rsidR="00B862B5"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38</w:t>
            </w:r>
          </w:p>
        </w:tc>
      </w:tr>
      <w:tr w:rsidR="00CF3928" w14:paraId="6EFDD29F" w14:textId="77777777" w:rsidTr="00CF3928">
        <w:tc>
          <w:tcPr>
            <w:tcW w:w="9193" w:type="dxa"/>
          </w:tcPr>
          <w:p w14:paraId="1CC0546A"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1.4.1</w:t>
            </w:r>
            <w:r>
              <w:rPr>
                <w:rFonts w:ascii="Times New Roman" w:hAnsi="Times New Roman" w:cs="Times New Roman"/>
                <w:color w:val="000000" w:themeColor="text1"/>
                <w:sz w:val="28"/>
                <w:szCs w:val="28"/>
                <w:lang w:val="ru-RU"/>
              </w:rPr>
              <w:t xml:space="preserve"> </w:t>
            </w:r>
            <w:r w:rsidRPr="00F40703">
              <w:rPr>
                <w:rFonts w:ascii="Times New Roman" w:hAnsi="Times New Roman" w:cs="Times New Roman"/>
                <w:color w:val="000000" w:themeColor="text1"/>
                <w:sz w:val="28"/>
                <w:szCs w:val="28"/>
                <w:lang w:val="ru-RU"/>
              </w:rPr>
              <w:t>Традиционные методы поверхностного упрочнения…………</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1973151E" w14:textId="78F61F96" w:rsidR="00CF3928" w:rsidRPr="00CF3928" w:rsidRDefault="00B862B5"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41</w:t>
            </w:r>
          </w:p>
        </w:tc>
      </w:tr>
      <w:tr w:rsidR="00CF3928" w14:paraId="656A3A72" w14:textId="77777777" w:rsidTr="00CF3928">
        <w:tc>
          <w:tcPr>
            <w:tcW w:w="9193" w:type="dxa"/>
          </w:tcPr>
          <w:p w14:paraId="1A861CD8" w14:textId="2C1D70CF"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1.4.2</w:t>
            </w:r>
            <w:r>
              <w:rPr>
                <w:rFonts w:ascii="Times New Roman" w:hAnsi="Times New Roman" w:cs="Times New Roman"/>
                <w:color w:val="000000" w:themeColor="text1"/>
                <w:sz w:val="28"/>
                <w:szCs w:val="28"/>
                <w:lang w:val="ru-RU"/>
              </w:rPr>
              <w:t xml:space="preserve"> </w:t>
            </w:r>
            <w:r w:rsidRPr="00F40703">
              <w:rPr>
                <w:rFonts w:ascii="Times New Roman" w:hAnsi="Times New Roman" w:cs="Times New Roman"/>
                <w:color w:val="000000" w:themeColor="text1"/>
                <w:sz w:val="28"/>
                <w:szCs w:val="28"/>
                <w:lang w:val="ru-RU"/>
              </w:rPr>
              <w:t>Инно</w:t>
            </w:r>
            <w:r w:rsidR="00B862B5">
              <w:rPr>
                <w:rFonts w:ascii="Times New Roman" w:hAnsi="Times New Roman" w:cs="Times New Roman"/>
                <w:color w:val="000000" w:themeColor="text1"/>
                <w:sz w:val="28"/>
                <w:szCs w:val="28"/>
                <w:lang w:val="ru-RU"/>
              </w:rPr>
              <w:t>вационные методы поверхностно</w:t>
            </w:r>
            <w:r w:rsidR="00C35E3D">
              <w:rPr>
                <w:rFonts w:ascii="Times New Roman" w:hAnsi="Times New Roman" w:cs="Times New Roman"/>
                <w:color w:val="000000" w:themeColor="text1"/>
                <w:sz w:val="28"/>
                <w:szCs w:val="28"/>
                <w:lang w:val="ru-RU"/>
              </w:rPr>
              <w:t>го</w:t>
            </w:r>
            <w:r w:rsidR="00B862B5">
              <w:rPr>
                <w:rFonts w:ascii="Times New Roman" w:hAnsi="Times New Roman" w:cs="Times New Roman"/>
                <w:color w:val="000000" w:themeColor="text1"/>
                <w:sz w:val="28"/>
                <w:szCs w:val="28"/>
                <w:lang w:val="ru-RU"/>
              </w:rPr>
              <w:t xml:space="preserve"> </w:t>
            </w:r>
            <w:r w:rsidRPr="00F40703">
              <w:rPr>
                <w:rFonts w:ascii="Times New Roman" w:hAnsi="Times New Roman" w:cs="Times New Roman"/>
                <w:color w:val="000000" w:themeColor="text1"/>
                <w:sz w:val="28"/>
                <w:szCs w:val="28"/>
                <w:lang w:val="ru-RU"/>
              </w:rPr>
              <w:t>упрочнения………</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260D4058" w14:textId="16DCB059" w:rsidR="00CF3928" w:rsidRPr="00CF3928" w:rsidRDefault="00B862B5"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46</w:t>
            </w:r>
          </w:p>
        </w:tc>
      </w:tr>
      <w:tr w:rsidR="00CF3928" w14:paraId="406B2B14" w14:textId="77777777" w:rsidTr="00CF3928">
        <w:tc>
          <w:tcPr>
            <w:tcW w:w="9193" w:type="dxa"/>
          </w:tcPr>
          <w:p w14:paraId="37511662"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Выводы по первому разделу………………………………………</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3CD487D1" w14:textId="737845F2"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47</w:t>
            </w:r>
          </w:p>
        </w:tc>
      </w:tr>
      <w:tr w:rsidR="00CF3928" w14:paraId="2C198DCC" w14:textId="77777777" w:rsidTr="00CF3928">
        <w:tc>
          <w:tcPr>
            <w:tcW w:w="9193" w:type="dxa"/>
          </w:tcPr>
          <w:p w14:paraId="6A60630C" w14:textId="051120DC"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 xml:space="preserve">2 </w:t>
            </w:r>
            <w:r w:rsidR="00C35E3D">
              <w:rPr>
                <w:rFonts w:ascii="Times New Roman" w:hAnsi="Times New Roman" w:cs="Times New Roman"/>
                <w:b/>
                <w:color w:val="000000" w:themeColor="text1"/>
                <w:sz w:val="28"/>
                <w:szCs w:val="28"/>
                <w:lang w:val="ru-RU"/>
              </w:rPr>
              <w:t xml:space="preserve">МАТЕРИАЛЫ </w:t>
            </w:r>
            <w:r w:rsidR="00D21A22">
              <w:rPr>
                <w:rFonts w:ascii="Times New Roman" w:hAnsi="Times New Roman" w:cs="Times New Roman"/>
                <w:b/>
                <w:color w:val="000000" w:themeColor="text1"/>
                <w:sz w:val="28"/>
                <w:szCs w:val="28"/>
                <w:lang w:val="ru-RU"/>
              </w:rPr>
              <w:t>И МЕТОДЫ</w:t>
            </w:r>
            <w:r>
              <w:rPr>
                <w:rFonts w:ascii="Times New Roman" w:hAnsi="Times New Roman" w:cs="Times New Roman"/>
                <w:b/>
                <w:color w:val="000000" w:themeColor="text1"/>
                <w:sz w:val="28"/>
                <w:szCs w:val="28"/>
                <w:lang w:val="ru-RU"/>
              </w:rPr>
              <w:t xml:space="preserve"> </w:t>
            </w:r>
            <w:r w:rsidRPr="00F40703">
              <w:rPr>
                <w:rFonts w:ascii="Times New Roman" w:hAnsi="Times New Roman" w:cs="Times New Roman"/>
                <w:b/>
                <w:color w:val="000000" w:themeColor="text1"/>
                <w:sz w:val="28"/>
                <w:szCs w:val="28"/>
                <w:lang w:val="ru-RU"/>
              </w:rPr>
              <w:t xml:space="preserve">ИССЛЕДОВАНИЙ </w:t>
            </w:r>
            <w:r w:rsidRPr="00025564">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r w:rsidRPr="00025564">
              <w:rPr>
                <w:rFonts w:ascii="Times New Roman" w:hAnsi="Times New Roman" w:cs="Times New Roman"/>
                <w:color w:val="000000" w:themeColor="text1"/>
                <w:sz w:val="28"/>
                <w:szCs w:val="28"/>
                <w:lang w:val="ru-RU"/>
              </w:rPr>
              <w:t>……</w:t>
            </w:r>
          </w:p>
        </w:tc>
        <w:tc>
          <w:tcPr>
            <w:tcW w:w="661" w:type="dxa"/>
          </w:tcPr>
          <w:p w14:paraId="0EC4B9D3" w14:textId="4FB4AACB"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49</w:t>
            </w:r>
          </w:p>
        </w:tc>
      </w:tr>
      <w:tr w:rsidR="00CF3928" w14:paraId="35F9894B" w14:textId="77777777" w:rsidTr="00CF3928">
        <w:tc>
          <w:tcPr>
            <w:tcW w:w="9193" w:type="dxa"/>
          </w:tcPr>
          <w:p w14:paraId="6B61A326"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2.1 Методы металлографических исследований и средств измерений механических испытаний……………………………………......</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4CE77DFD" w14:textId="77777777" w:rsidR="00CF3928" w:rsidRDefault="00CF3928" w:rsidP="00CF3928">
            <w:pPr>
              <w:rPr>
                <w:rFonts w:ascii="Times New Roman" w:hAnsi="Times New Roman" w:cs="Times New Roman"/>
                <w:color w:val="000000" w:themeColor="text1"/>
                <w:sz w:val="28"/>
                <w:szCs w:val="28"/>
                <w:lang w:val="ru-RU"/>
              </w:rPr>
            </w:pPr>
          </w:p>
          <w:p w14:paraId="1BBCD30E" w14:textId="76291BF4" w:rsidR="00B862B5"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49</w:t>
            </w:r>
          </w:p>
        </w:tc>
      </w:tr>
      <w:tr w:rsidR="00CF3928" w14:paraId="0277D838" w14:textId="77777777" w:rsidTr="00CF3928">
        <w:tc>
          <w:tcPr>
            <w:tcW w:w="9193" w:type="dxa"/>
          </w:tcPr>
          <w:p w14:paraId="4114C77B"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2.2 Методы оценки массового и линейного износа…………………………</w:t>
            </w:r>
          </w:p>
        </w:tc>
        <w:tc>
          <w:tcPr>
            <w:tcW w:w="661" w:type="dxa"/>
          </w:tcPr>
          <w:p w14:paraId="55358D3A" w14:textId="0E49EF13"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52</w:t>
            </w:r>
          </w:p>
        </w:tc>
      </w:tr>
      <w:tr w:rsidR="00CF3928" w14:paraId="5666151A" w14:textId="77777777" w:rsidTr="00CF3928">
        <w:tc>
          <w:tcPr>
            <w:tcW w:w="9193" w:type="dxa"/>
          </w:tcPr>
          <w:p w14:paraId="4AAE9045"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2.3 Методы математической обработки  результатов исследований………</w:t>
            </w:r>
          </w:p>
        </w:tc>
        <w:tc>
          <w:tcPr>
            <w:tcW w:w="661" w:type="dxa"/>
          </w:tcPr>
          <w:p w14:paraId="25E17C30" w14:textId="23FA0154"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58</w:t>
            </w:r>
          </w:p>
        </w:tc>
      </w:tr>
      <w:tr w:rsidR="00CF3928" w14:paraId="6C3B121B" w14:textId="77777777" w:rsidTr="00CF3928">
        <w:tc>
          <w:tcPr>
            <w:tcW w:w="9193" w:type="dxa"/>
          </w:tcPr>
          <w:p w14:paraId="25447438"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Выводы по второму разделу………………………………………</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4E2B3FCA" w14:textId="091B0594" w:rsidR="00CF3928" w:rsidRPr="00CF3928" w:rsidRDefault="00B862B5"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61</w:t>
            </w:r>
          </w:p>
        </w:tc>
      </w:tr>
      <w:tr w:rsidR="00CF3928" w14:paraId="493E39B3" w14:textId="77777777" w:rsidTr="00CF3928">
        <w:tc>
          <w:tcPr>
            <w:tcW w:w="9193" w:type="dxa"/>
          </w:tcPr>
          <w:p w14:paraId="31327AF7"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3 ИССЛЕДОВАНИЯ ПО ВЫБОРУ РАЦИОНАЛЬНОГО РЕЖИМА ПЛАЗМЕННОЙ ОБРАБОТКИ НА КАЧЕСТВО УПРОЧНЕННОЙ ЗОНЫ</w:t>
            </w:r>
            <w:r w:rsidRPr="00025564">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r w:rsidRPr="00025564">
              <w:rPr>
                <w:rFonts w:ascii="Times New Roman" w:hAnsi="Times New Roman" w:cs="Times New Roman"/>
                <w:color w:val="000000" w:themeColor="text1"/>
                <w:sz w:val="28"/>
                <w:szCs w:val="28"/>
                <w:lang w:val="ru-RU"/>
              </w:rPr>
              <w:t>……</w:t>
            </w:r>
          </w:p>
        </w:tc>
        <w:tc>
          <w:tcPr>
            <w:tcW w:w="661" w:type="dxa"/>
          </w:tcPr>
          <w:p w14:paraId="3A84636A" w14:textId="77777777" w:rsidR="00CF3928" w:rsidRDefault="00CF3928" w:rsidP="00CF3928">
            <w:pPr>
              <w:rPr>
                <w:rFonts w:ascii="Times New Roman" w:hAnsi="Times New Roman" w:cs="Times New Roman"/>
                <w:color w:val="000000" w:themeColor="text1"/>
                <w:sz w:val="28"/>
                <w:szCs w:val="28"/>
                <w:lang w:val="ru-RU"/>
              </w:rPr>
            </w:pPr>
          </w:p>
          <w:p w14:paraId="03E6BB4B" w14:textId="77777777" w:rsidR="00B862B5" w:rsidRDefault="00B862B5" w:rsidP="00CF3928">
            <w:pPr>
              <w:rPr>
                <w:rFonts w:ascii="Times New Roman" w:hAnsi="Times New Roman" w:cs="Times New Roman"/>
                <w:color w:val="000000" w:themeColor="text1"/>
                <w:sz w:val="28"/>
                <w:szCs w:val="28"/>
                <w:lang w:val="ru-RU"/>
              </w:rPr>
            </w:pPr>
          </w:p>
          <w:p w14:paraId="78A41172" w14:textId="070648AD" w:rsidR="00B862B5"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62</w:t>
            </w:r>
          </w:p>
        </w:tc>
      </w:tr>
      <w:tr w:rsidR="00CF3928" w14:paraId="3030B08F" w14:textId="77777777" w:rsidTr="00CF3928">
        <w:tc>
          <w:tcPr>
            <w:tcW w:w="9193" w:type="dxa"/>
          </w:tcPr>
          <w:p w14:paraId="73386875" w14:textId="3BC1C648" w:rsidR="00CF3928" w:rsidRDefault="00CF3928" w:rsidP="00CF3928">
            <w:pPr>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3.1 </w:t>
            </w:r>
            <w:r w:rsidRPr="00F40703">
              <w:rPr>
                <w:rFonts w:ascii="Times New Roman" w:hAnsi="Times New Roman" w:cs="Times New Roman"/>
                <w:color w:val="000000" w:themeColor="text1"/>
                <w:sz w:val="28"/>
                <w:szCs w:val="28"/>
                <w:lang w:val="ru-RU"/>
              </w:rPr>
              <w:t>Влияние технологических факторов на глубину и ширину упрочненного слоя………………………</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6DEEEB29" w14:textId="77777777" w:rsidR="00CF3928" w:rsidRDefault="00CF3928" w:rsidP="00CF3928">
            <w:pPr>
              <w:rPr>
                <w:rFonts w:ascii="Times New Roman" w:hAnsi="Times New Roman" w:cs="Times New Roman"/>
                <w:color w:val="000000" w:themeColor="text1"/>
                <w:sz w:val="28"/>
                <w:szCs w:val="28"/>
                <w:lang w:val="ru-RU"/>
              </w:rPr>
            </w:pPr>
          </w:p>
          <w:p w14:paraId="560C47F0" w14:textId="1C3AE9CD" w:rsidR="00B862B5"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62</w:t>
            </w:r>
          </w:p>
        </w:tc>
      </w:tr>
      <w:tr w:rsidR="00CF3928" w14:paraId="3678974C" w14:textId="77777777" w:rsidTr="00CF3928">
        <w:tc>
          <w:tcPr>
            <w:tcW w:w="9193" w:type="dxa"/>
          </w:tcPr>
          <w:p w14:paraId="56F226C7" w14:textId="6C7520D8" w:rsidR="00CF3928" w:rsidRDefault="00CF3928" w:rsidP="00CF3928">
            <w:pPr>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3.2 </w:t>
            </w:r>
            <w:r w:rsidRPr="00F40703">
              <w:rPr>
                <w:rFonts w:ascii="Times New Roman" w:hAnsi="Times New Roman" w:cs="Times New Roman"/>
                <w:color w:val="000000" w:themeColor="text1"/>
                <w:sz w:val="28"/>
                <w:szCs w:val="28"/>
                <w:lang w:val="ru-RU"/>
              </w:rPr>
              <w:t>Определение оптимального соотношения твердости колесной и рельсовой стали, обеспечивающего минимальный износ …………………</w:t>
            </w:r>
          </w:p>
        </w:tc>
        <w:tc>
          <w:tcPr>
            <w:tcW w:w="661" w:type="dxa"/>
          </w:tcPr>
          <w:p w14:paraId="6F71702C" w14:textId="77777777" w:rsidR="00CF3928" w:rsidRDefault="00CF3928" w:rsidP="00CF3928">
            <w:pPr>
              <w:rPr>
                <w:rFonts w:ascii="Times New Roman" w:hAnsi="Times New Roman" w:cs="Times New Roman"/>
                <w:color w:val="000000" w:themeColor="text1"/>
                <w:sz w:val="28"/>
                <w:szCs w:val="28"/>
                <w:lang w:val="ru-RU"/>
              </w:rPr>
            </w:pPr>
          </w:p>
          <w:p w14:paraId="22C68F6A" w14:textId="61B05D60" w:rsidR="00396DB0"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77</w:t>
            </w:r>
          </w:p>
        </w:tc>
      </w:tr>
      <w:tr w:rsidR="00CF3928" w14:paraId="3F309F40" w14:textId="77777777" w:rsidTr="00CF3928">
        <w:tc>
          <w:tcPr>
            <w:tcW w:w="9193" w:type="dxa"/>
          </w:tcPr>
          <w:p w14:paraId="4B510484" w14:textId="130EC0D4" w:rsidR="00CF3928" w:rsidRDefault="00396DB0" w:rsidP="00396DB0">
            <w:pPr>
              <w:jc w:val="both"/>
              <w:rPr>
                <w:rFonts w:ascii="Times New Roman" w:hAnsi="Times New Roman" w:cs="Times New Roman"/>
                <w:b/>
                <w:color w:val="000000" w:themeColor="text1"/>
                <w:sz w:val="28"/>
                <w:szCs w:val="28"/>
                <w:lang w:val="ru-RU"/>
              </w:rPr>
            </w:pPr>
            <w:r>
              <w:rPr>
                <w:rFonts w:ascii="Times New Roman" w:hAnsi="Times New Roman" w:cs="Times New Roman"/>
                <w:bCs/>
                <w:color w:val="000000" w:themeColor="text1"/>
                <w:sz w:val="28"/>
                <w:szCs w:val="28"/>
                <w:lang w:val="ru-RU"/>
              </w:rPr>
              <w:t xml:space="preserve">3.3 </w:t>
            </w:r>
            <w:r w:rsidR="00CF3928" w:rsidRPr="00F40703">
              <w:rPr>
                <w:rFonts w:ascii="Times New Roman" w:hAnsi="Times New Roman" w:cs="Times New Roman"/>
                <w:bCs/>
                <w:color w:val="000000" w:themeColor="text1"/>
                <w:sz w:val="28"/>
                <w:szCs w:val="28"/>
                <w:lang w:val="ru-RU"/>
              </w:rPr>
              <w:t>Определение износа по потере массы (объемный износ)……....………</w:t>
            </w:r>
          </w:p>
        </w:tc>
        <w:tc>
          <w:tcPr>
            <w:tcW w:w="661" w:type="dxa"/>
          </w:tcPr>
          <w:p w14:paraId="7E2727D9" w14:textId="3FB298D3"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82</w:t>
            </w:r>
          </w:p>
        </w:tc>
      </w:tr>
      <w:tr w:rsidR="00CF3928" w14:paraId="2A92F040" w14:textId="77777777" w:rsidTr="00CF3928">
        <w:tc>
          <w:tcPr>
            <w:tcW w:w="9193" w:type="dxa"/>
          </w:tcPr>
          <w:p w14:paraId="475A37FC"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Cs/>
                <w:iCs/>
                <w:color w:val="000000" w:themeColor="text1"/>
                <w:sz w:val="28"/>
                <w:szCs w:val="28"/>
              </w:rPr>
              <w:t>3.</w:t>
            </w:r>
            <w:r w:rsidRPr="00F40703">
              <w:rPr>
                <w:rFonts w:ascii="Times New Roman" w:hAnsi="Times New Roman" w:cs="Times New Roman"/>
                <w:bCs/>
                <w:iCs/>
                <w:color w:val="000000" w:themeColor="text1"/>
                <w:sz w:val="28"/>
                <w:szCs w:val="28"/>
                <w:lang w:val="ru-RU"/>
              </w:rPr>
              <w:t>4</w:t>
            </w:r>
            <w:r w:rsidRPr="00F40703">
              <w:rPr>
                <w:rFonts w:ascii="Times New Roman" w:hAnsi="Times New Roman" w:cs="Times New Roman"/>
                <w:b/>
                <w:i/>
                <w:color w:val="000000" w:themeColor="text1"/>
                <w:sz w:val="28"/>
                <w:szCs w:val="28"/>
                <w:lang w:val="ru-RU"/>
              </w:rPr>
              <w:t xml:space="preserve"> </w:t>
            </w:r>
            <w:r w:rsidRPr="00F40703">
              <w:rPr>
                <w:rFonts w:ascii="Times New Roman" w:hAnsi="Times New Roman" w:cs="Times New Roman"/>
                <w:color w:val="000000" w:themeColor="text1"/>
                <w:sz w:val="28"/>
                <w:szCs w:val="28"/>
                <w:lang w:val="ru-RU"/>
              </w:rPr>
              <w:t>Определение износа по измерению размера отпечатка (линейный износ)</w:t>
            </w:r>
            <w:r>
              <w:rPr>
                <w:rFonts w:ascii="Times New Roman" w:hAnsi="Times New Roman" w:cs="Times New Roman"/>
                <w:color w:val="000000" w:themeColor="text1"/>
                <w:sz w:val="28"/>
                <w:szCs w:val="28"/>
                <w:lang w:val="ru-RU"/>
              </w:rPr>
              <w:t>……………………………………………………………………………</w:t>
            </w:r>
          </w:p>
        </w:tc>
        <w:tc>
          <w:tcPr>
            <w:tcW w:w="661" w:type="dxa"/>
          </w:tcPr>
          <w:p w14:paraId="60A0C7CA" w14:textId="77777777" w:rsidR="00CF3928" w:rsidRDefault="00CF3928" w:rsidP="00CF3928">
            <w:pPr>
              <w:rPr>
                <w:rFonts w:ascii="Times New Roman" w:hAnsi="Times New Roman" w:cs="Times New Roman"/>
                <w:color w:val="000000" w:themeColor="text1"/>
                <w:sz w:val="28"/>
                <w:szCs w:val="28"/>
                <w:lang w:val="ru-RU"/>
              </w:rPr>
            </w:pPr>
          </w:p>
          <w:p w14:paraId="6B22A14D" w14:textId="781D2DFF" w:rsidR="00396DB0"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84</w:t>
            </w:r>
          </w:p>
        </w:tc>
      </w:tr>
      <w:tr w:rsidR="00CF3928" w14:paraId="0BCD1354" w14:textId="77777777" w:rsidTr="00CF3928">
        <w:tc>
          <w:tcPr>
            <w:tcW w:w="9193" w:type="dxa"/>
          </w:tcPr>
          <w:p w14:paraId="621782AB"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Выводы по третьему разделу…………………………………………………</w:t>
            </w:r>
          </w:p>
        </w:tc>
        <w:tc>
          <w:tcPr>
            <w:tcW w:w="661" w:type="dxa"/>
          </w:tcPr>
          <w:p w14:paraId="3AFCB589" w14:textId="7484B383"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91</w:t>
            </w:r>
          </w:p>
        </w:tc>
      </w:tr>
      <w:tr w:rsidR="00CF3928" w14:paraId="09FCDF49" w14:textId="77777777" w:rsidTr="00CF3928">
        <w:tc>
          <w:tcPr>
            <w:tcW w:w="9193" w:type="dxa"/>
          </w:tcPr>
          <w:p w14:paraId="556B26BA"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4 СТРУКТУРООБРАЗОВАНИЕ В КОНСТРУКЦИОННЫХ СТАЛЯХ ПРИ ПЛАЗМЕННОЙ ОБРАБОТКЕ</w:t>
            </w:r>
            <w:r w:rsidRPr="00025564">
              <w:rPr>
                <w:rFonts w:ascii="Times New Roman" w:hAnsi="Times New Roman" w:cs="Times New Roman"/>
                <w:color w:val="000000" w:themeColor="text1"/>
                <w:sz w:val="28"/>
                <w:szCs w:val="28"/>
                <w:lang w:val="ru-RU"/>
              </w:rPr>
              <w:t>………………………………………</w:t>
            </w:r>
          </w:p>
        </w:tc>
        <w:tc>
          <w:tcPr>
            <w:tcW w:w="661" w:type="dxa"/>
          </w:tcPr>
          <w:p w14:paraId="50F76215" w14:textId="77777777" w:rsidR="00CF3928" w:rsidRDefault="00CF3928" w:rsidP="00CF3928">
            <w:pPr>
              <w:rPr>
                <w:rFonts w:ascii="Times New Roman" w:hAnsi="Times New Roman" w:cs="Times New Roman"/>
                <w:color w:val="000000" w:themeColor="text1"/>
                <w:sz w:val="28"/>
                <w:szCs w:val="28"/>
                <w:lang w:val="ru-RU"/>
              </w:rPr>
            </w:pPr>
          </w:p>
          <w:p w14:paraId="0AB983AB" w14:textId="13A33E09" w:rsidR="00396DB0"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92</w:t>
            </w:r>
          </w:p>
        </w:tc>
      </w:tr>
      <w:tr w:rsidR="00CF3928" w14:paraId="357D09F9" w14:textId="77777777" w:rsidTr="00CF3928">
        <w:tc>
          <w:tcPr>
            <w:tcW w:w="9193" w:type="dxa"/>
          </w:tcPr>
          <w:p w14:paraId="450EB4C8" w14:textId="4A427BB4"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4.1 О механизме структурообразования при диффузион</w:t>
            </w:r>
            <w:r w:rsidR="00C35E3D">
              <w:rPr>
                <w:rFonts w:ascii="Times New Roman" w:hAnsi="Times New Roman" w:cs="Times New Roman"/>
                <w:color w:val="000000" w:themeColor="text1"/>
                <w:sz w:val="28"/>
                <w:szCs w:val="28"/>
                <w:lang w:val="ru-RU"/>
              </w:rPr>
              <w:t>н</w:t>
            </w:r>
            <w:r w:rsidRPr="00F40703">
              <w:rPr>
                <w:rFonts w:ascii="Times New Roman" w:hAnsi="Times New Roman" w:cs="Times New Roman"/>
                <w:color w:val="000000" w:themeColor="text1"/>
                <w:sz w:val="28"/>
                <w:szCs w:val="28"/>
                <w:lang w:val="ru-RU"/>
              </w:rPr>
              <w:t>ых превращениях</w:t>
            </w:r>
          </w:p>
        </w:tc>
        <w:tc>
          <w:tcPr>
            <w:tcW w:w="661" w:type="dxa"/>
          </w:tcPr>
          <w:p w14:paraId="603A3E83" w14:textId="6AB2A76C"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92</w:t>
            </w:r>
          </w:p>
        </w:tc>
      </w:tr>
      <w:tr w:rsidR="00CF3928" w14:paraId="5861E9DD" w14:textId="77777777" w:rsidTr="00CF3928">
        <w:tc>
          <w:tcPr>
            <w:tcW w:w="9193" w:type="dxa"/>
          </w:tcPr>
          <w:p w14:paraId="18F45BE4" w14:textId="62513F91" w:rsidR="00CF3928" w:rsidRDefault="00CF3928" w:rsidP="00CF3928">
            <w:pPr>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t>4.2 </w:t>
            </w:r>
            <w:r w:rsidRPr="00F40703">
              <w:rPr>
                <w:rFonts w:ascii="Times New Roman" w:hAnsi="Times New Roman" w:cs="Times New Roman"/>
                <w:color w:val="000000" w:themeColor="text1"/>
                <w:sz w:val="28"/>
                <w:szCs w:val="28"/>
                <w:lang w:val="ru-RU"/>
              </w:rPr>
              <w:t>Особенности механизма бездиффузионных (мартенситных) превращений и образующихся структур…………</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0B312ABA" w14:textId="77777777" w:rsidR="00CF3928" w:rsidRDefault="00CF3928" w:rsidP="00CF3928">
            <w:pPr>
              <w:rPr>
                <w:rFonts w:ascii="Times New Roman" w:hAnsi="Times New Roman" w:cs="Times New Roman"/>
                <w:color w:val="000000" w:themeColor="text1"/>
                <w:sz w:val="28"/>
                <w:szCs w:val="28"/>
                <w:lang w:val="ru-RU"/>
              </w:rPr>
            </w:pPr>
          </w:p>
          <w:p w14:paraId="717609C6" w14:textId="724BEE98" w:rsidR="00E97F8F"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102</w:t>
            </w:r>
          </w:p>
        </w:tc>
      </w:tr>
      <w:tr w:rsidR="00CF3928" w14:paraId="2B951D99" w14:textId="77777777" w:rsidTr="00CF3928">
        <w:tc>
          <w:tcPr>
            <w:tcW w:w="9193" w:type="dxa"/>
          </w:tcPr>
          <w:p w14:paraId="3F55A392"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 xml:space="preserve">4.3 </w:t>
            </w:r>
            <w:r w:rsidRPr="00F40703">
              <w:rPr>
                <w:rFonts w:ascii="Times New Roman" w:eastAsia="Arial Unicode MS" w:hAnsi="Times New Roman" w:cs="Times New Roman"/>
                <w:color w:val="000000" w:themeColor="text1"/>
                <w:sz w:val="28"/>
                <w:szCs w:val="28"/>
                <w:lang w:val="ru-RU" w:bidi="en-US"/>
              </w:rPr>
              <w:t>Закономерности формирования структуры и свойств</w:t>
            </w:r>
            <w:r>
              <w:rPr>
                <w:rFonts w:ascii="Times New Roman" w:eastAsia="Arial Unicode MS" w:hAnsi="Times New Roman" w:cs="Times New Roman"/>
                <w:color w:val="000000" w:themeColor="text1"/>
                <w:sz w:val="28"/>
                <w:szCs w:val="28"/>
                <w:lang w:val="ru-RU" w:bidi="en-US"/>
              </w:rPr>
              <w:t xml:space="preserve"> </w:t>
            </w:r>
            <w:r w:rsidRPr="00F40703">
              <w:rPr>
                <w:rFonts w:ascii="Times New Roman" w:eastAsia="Arial Unicode MS" w:hAnsi="Times New Roman" w:cs="Times New Roman"/>
                <w:color w:val="000000" w:themeColor="text1"/>
                <w:sz w:val="28"/>
                <w:szCs w:val="28"/>
                <w:lang w:val="ru-RU" w:bidi="en-US"/>
              </w:rPr>
              <w:t>при плазменной закалке……………………………………………</w:t>
            </w:r>
            <w:r>
              <w:rPr>
                <w:rFonts w:ascii="Times New Roman" w:eastAsia="Arial Unicode MS" w:hAnsi="Times New Roman" w:cs="Times New Roman"/>
                <w:color w:val="000000" w:themeColor="text1"/>
                <w:sz w:val="28"/>
                <w:szCs w:val="28"/>
                <w:lang w:val="ru-RU" w:bidi="en-US"/>
              </w:rPr>
              <w:t>………………...</w:t>
            </w:r>
            <w:r w:rsidRPr="00F40703">
              <w:rPr>
                <w:rFonts w:ascii="Times New Roman" w:eastAsia="Arial Unicode MS" w:hAnsi="Times New Roman" w:cs="Times New Roman"/>
                <w:color w:val="000000" w:themeColor="text1"/>
                <w:sz w:val="28"/>
                <w:szCs w:val="28"/>
                <w:lang w:val="ru-RU" w:bidi="en-US"/>
              </w:rPr>
              <w:t>……………</w:t>
            </w:r>
          </w:p>
        </w:tc>
        <w:tc>
          <w:tcPr>
            <w:tcW w:w="661" w:type="dxa"/>
          </w:tcPr>
          <w:p w14:paraId="6B39D385" w14:textId="77777777" w:rsidR="00CF3928" w:rsidRDefault="00CF3928" w:rsidP="00CF3928">
            <w:pPr>
              <w:rPr>
                <w:rFonts w:ascii="Times New Roman" w:hAnsi="Times New Roman" w:cs="Times New Roman"/>
                <w:color w:val="000000" w:themeColor="text1"/>
                <w:sz w:val="28"/>
                <w:szCs w:val="28"/>
                <w:lang w:val="ru-RU"/>
              </w:rPr>
            </w:pPr>
          </w:p>
          <w:p w14:paraId="5370DB2D" w14:textId="070D8C7A" w:rsidR="00E97F8F"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109</w:t>
            </w:r>
          </w:p>
        </w:tc>
      </w:tr>
      <w:tr w:rsidR="00CF3928" w14:paraId="1D1C6596" w14:textId="77777777" w:rsidTr="00CF3928">
        <w:tc>
          <w:tcPr>
            <w:tcW w:w="9193" w:type="dxa"/>
          </w:tcPr>
          <w:p w14:paraId="129D3EAB"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Выводы по четвертому разделу………</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3579CF8F" w14:textId="613F1CB3"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119</w:t>
            </w:r>
          </w:p>
        </w:tc>
      </w:tr>
      <w:tr w:rsidR="00CF3928" w14:paraId="2ECAC82A" w14:textId="77777777" w:rsidTr="00CF3928">
        <w:tc>
          <w:tcPr>
            <w:tcW w:w="9193" w:type="dxa"/>
          </w:tcPr>
          <w:p w14:paraId="6571EDA7" w14:textId="119F4144" w:rsidR="00CF3928" w:rsidRDefault="00CF3928" w:rsidP="00E97F8F">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 xml:space="preserve">5 </w:t>
            </w:r>
            <w:r>
              <w:rPr>
                <w:rFonts w:ascii="Times New Roman" w:hAnsi="Times New Roman" w:cs="Times New Roman"/>
                <w:b/>
                <w:color w:val="000000" w:themeColor="text1"/>
                <w:sz w:val="28"/>
                <w:szCs w:val="28"/>
                <w:lang w:val="ru-RU"/>
              </w:rPr>
              <w:t xml:space="preserve">СРАВНИТЕЛЬНАЯ ОЦЕНКА </w:t>
            </w:r>
            <w:r w:rsidRPr="00F40703">
              <w:rPr>
                <w:rFonts w:ascii="Times New Roman" w:hAnsi="Times New Roman" w:cs="Times New Roman"/>
                <w:b/>
                <w:color w:val="000000" w:themeColor="text1"/>
                <w:sz w:val="28"/>
                <w:szCs w:val="28"/>
                <w:lang w:val="ru-RU"/>
              </w:rPr>
              <w:t>ПРОЧНОСТИ СТАЛИ ПО ПАРАМЕТРАМ СТРУКТУРЫ</w:t>
            </w:r>
            <w:r w:rsidRPr="00025564">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r w:rsidRPr="00025564">
              <w:rPr>
                <w:rFonts w:ascii="Times New Roman" w:hAnsi="Times New Roman" w:cs="Times New Roman"/>
                <w:color w:val="000000" w:themeColor="text1"/>
                <w:sz w:val="28"/>
                <w:szCs w:val="28"/>
                <w:lang w:val="ru-RU"/>
              </w:rPr>
              <w:t>………</w:t>
            </w:r>
            <w:r w:rsidR="00E97F8F">
              <w:rPr>
                <w:rFonts w:ascii="Times New Roman" w:hAnsi="Times New Roman" w:cs="Times New Roman"/>
                <w:color w:val="000000" w:themeColor="text1"/>
                <w:sz w:val="28"/>
                <w:szCs w:val="28"/>
                <w:lang w:val="ru-RU"/>
              </w:rPr>
              <w:t>………………………….</w:t>
            </w:r>
            <w:r w:rsidRPr="00025564">
              <w:rPr>
                <w:rFonts w:ascii="Times New Roman" w:hAnsi="Times New Roman" w:cs="Times New Roman"/>
                <w:color w:val="000000" w:themeColor="text1"/>
                <w:sz w:val="28"/>
                <w:szCs w:val="28"/>
                <w:lang w:val="ru-RU"/>
              </w:rPr>
              <w:t>.......</w:t>
            </w:r>
          </w:p>
        </w:tc>
        <w:tc>
          <w:tcPr>
            <w:tcW w:w="661" w:type="dxa"/>
          </w:tcPr>
          <w:p w14:paraId="5CFFBAEA" w14:textId="77777777" w:rsidR="00CF3928" w:rsidRDefault="00CF3928" w:rsidP="00CF3928">
            <w:pPr>
              <w:rPr>
                <w:rFonts w:ascii="Times New Roman" w:hAnsi="Times New Roman" w:cs="Times New Roman"/>
                <w:color w:val="000000" w:themeColor="text1"/>
                <w:sz w:val="28"/>
                <w:szCs w:val="28"/>
                <w:lang w:val="ru-RU"/>
              </w:rPr>
            </w:pPr>
          </w:p>
          <w:p w14:paraId="5EB7086B" w14:textId="4D7738EF" w:rsidR="00E97F8F"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120</w:t>
            </w:r>
          </w:p>
        </w:tc>
      </w:tr>
      <w:tr w:rsidR="00CF3928" w14:paraId="5A60BA42" w14:textId="77777777" w:rsidTr="00CF3928">
        <w:tc>
          <w:tcPr>
            <w:tcW w:w="9193" w:type="dxa"/>
          </w:tcPr>
          <w:p w14:paraId="346DBE30" w14:textId="2286F366" w:rsidR="00CF3928" w:rsidRDefault="00CF3928" w:rsidP="00CF3928">
            <w:pPr>
              <w:jc w:val="both"/>
              <w:rPr>
                <w:rFonts w:ascii="Times New Roman" w:hAnsi="Times New Roman" w:cs="Times New Roman"/>
                <w:b/>
                <w:color w:val="000000" w:themeColor="text1"/>
                <w:sz w:val="28"/>
                <w:szCs w:val="28"/>
                <w:lang w:val="ru-RU"/>
              </w:rPr>
            </w:pPr>
            <w:r>
              <w:rPr>
                <w:rFonts w:ascii="Times New Roman" w:hAnsi="Times New Roman" w:cs="Times New Roman"/>
                <w:color w:val="000000" w:themeColor="text1"/>
                <w:sz w:val="28"/>
                <w:szCs w:val="28"/>
                <w:lang w:val="ru-RU"/>
              </w:rPr>
              <w:lastRenderedPageBreak/>
              <w:t>5.1 </w:t>
            </w:r>
            <w:r w:rsidRPr="00F40703">
              <w:rPr>
                <w:rFonts w:ascii="Times New Roman" w:hAnsi="Times New Roman" w:cs="Times New Roman"/>
                <w:color w:val="000000" w:themeColor="text1"/>
                <w:sz w:val="28"/>
                <w:szCs w:val="28"/>
                <w:lang w:val="ru-RU"/>
              </w:rPr>
              <w:t>О теории термического упрочнения углеродистых и низколегированных сталей………………………</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31AE2883" w14:textId="77777777" w:rsidR="00CF3928" w:rsidRDefault="00CF3928" w:rsidP="00CF3928">
            <w:pPr>
              <w:rPr>
                <w:rFonts w:ascii="Times New Roman" w:hAnsi="Times New Roman" w:cs="Times New Roman"/>
                <w:color w:val="000000" w:themeColor="text1"/>
                <w:sz w:val="28"/>
                <w:szCs w:val="28"/>
                <w:lang w:val="ru-RU"/>
              </w:rPr>
            </w:pPr>
          </w:p>
          <w:p w14:paraId="7126037D" w14:textId="0597A718" w:rsidR="00E97F8F"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120</w:t>
            </w:r>
          </w:p>
        </w:tc>
      </w:tr>
      <w:tr w:rsidR="00CF3928" w14:paraId="02212EC6" w14:textId="77777777" w:rsidTr="00CF3928">
        <w:tc>
          <w:tcPr>
            <w:tcW w:w="9193" w:type="dxa"/>
          </w:tcPr>
          <w:p w14:paraId="4BD66CBD"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5.2 Количественная оценка предела текучести стали по параметрам структуры………………………………………</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74893DD4" w14:textId="77777777" w:rsidR="00CF3928" w:rsidRDefault="00CF3928" w:rsidP="00CF3928">
            <w:pPr>
              <w:rPr>
                <w:rFonts w:ascii="Times New Roman" w:hAnsi="Times New Roman" w:cs="Times New Roman"/>
                <w:color w:val="000000" w:themeColor="text1"/>
                <w:sz w:val="28"/>
                <w:szCs w:val="28"/>
                <w:lang w:val="ru-RU"/>
              </w:rPr>
            </w:pPr>
          </w:p>
          <w:p w14:paraId="7C1664AD" w14:textId="7383E591" w:rsidR="00E97F8F"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123</w:t>
            </w:r>
          </w:p>
        </w:tc>
      </w:tr>
      <w:tr w:rsidR="00CF3928" w:rsidRPr="00025564" w14:paraId="5EE6B845" w14:textId="77777777" w:rsidTr="00CF3928">
        <w:trPr>
          <w:trHeight w:val="654"/>
        </w:trPr>
        <w:tc>
          <w:tcPr>
            <w:tcW w:w="9193" w:type="dxa"/>
          </w:tcPr>
          <w:p w14:paraId="4E0C0106" w14:textId="77777777" w:rsidR="00CF3928" w:rsidRPr="00025564" w:rsidRDefault="00CF3928" w:rsidP="00CF3928">
            <w:pPr>
              <w:jc w:val="both"/>
              <w:rPr>
                <w:rFonts w:ascii="Times New Roman" w:hAnsi="Times New Roman" w:cs="Times New Roman"/>
                <w:b/>
                <w:color w:val="000000" w:themeColor="text1"/>
                <w:sz w:val="28"/>
                <w:szCs w:val="28"/>
                <w:lang w:val="ru-RU"/>
              </w:rPr>
            </w:pPr>
            <w:r w:rsidRPr="00025564">
              <w:rPr>
                <w:rFonts w:ascii="Times New Roman" w:hAnsi="Times New Roman" w:cs="Times New Roman"/>
                <w:color w:val="000000" w:themeColor="text1"/>
                <w:sz w:val="28"/>
                <w:szCs w:val="28"/>
                <w:lang w:val="ru-RU"/>
              </w:rPr>
              <w:t>5.3</w:t>
            </w:r>
            <w:r w:rsidRPr="00025564">
              <w:rPr>
                <w:rFonts w:ascii="Times New Roman" w:hAnsi="Times New Roman" w:cs="Times New Roman"/>
                <w:b/>
                <w:color w:val="000000" w:themeColor="text1"/>
                <w:sz w:val="28"/>
                <w:szCs w:val="28"/>
                <w:lang w:val="ru-RU"/>
              </w:rPr>
              <w:t xml:space="preserve"> </w:t>
            </w:r>
            <w:r w:rsidRPr="00025564">
              <w:rPr>
                <w:rFonts w:ascii="Times New Roman" w:hAnsi="Times New Roman" w:cs="Times New Roman"/>
                <w:color w:val="000000" w:themeColor="text1"/>
                <w:sz w:val="28"/>
                <w:szCs w:val="28"/>
                <w:lang w:val="ru-RU"/>
              </w:rPr>
              <w:t xml:space="preserve">Анализ требований стандартов </w:t>
            </w:r>
            <w:r w:rsidRPr="00025564">
              <w:rPr>
                <w:rFonts w:ascii="Times New Roman" w:hAnsi="Times New Roman" w:cs="Times New Roman"/>
                <w:color w:val="000000" w:themeColor="text1"/>
                <w:sz w:val="28"/>
                <w:szCs w:val="28"/>
              </w:rPr>
              <w:t>ISO</w:t>
            </w:r>
            <w:r w:rsidRPr="00025564">
              <w:rPr>
                <w:rFonts w:ascii="Times New Roman" w:hAnsi="Times New Roman" w:cs="Times New Roman"/>
                <w:color w:val="000000" w:themeColor="text1"/>
                <w:sz w:val="28"/>
                <w:szCs w:val="28"/>
                <w:lang w:val="ru-RU"/>
              </w:rPr>
              <w:t>1005-6 и ГОСТ 10791-2011 и оценка</w:t>
            </w:r>
            <w:r>
              <w:rPr>
                <w:rFonts w:ascii="Times New Roman" w:hAnsi="Times New Roman" w:cs="Times New Roman"/>
                <w:color w:val="000000" w:themeColor="text1"/>
                <w:sz w:val="28"/>
                <w:szCs w:val="28"/>
                <w:lang w:val="ru-RU"/>
              </w:rPr>
              <w:t xml:space="preserve"> </w:t>
            </w:r>
            <w:r w:rsidRPr="00F40703">
              <w:rPr>
                <w:rFonts w:ascii="Times New Roman" w:hAnsi="Times New Roman" w:cs="Times New Roman"/>
                <w:color w:val="000000" w:themeColor="text1"/>
                <w:sz w:val="28"/>
                <w:szCs w:val="28"/>
                <w:lang w:val="ru-RU"/>
              </w:rPr>
              <w:t>технико-экономической эффективности……………</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02489CC8" w14:textId="77777777" w:rsidR="00CF3928" w:rsidRDefault="00CF3928" w:rsidP="00CF3928">
            <w:pPr>
              <w:rPr>
                <w:rFonts w:ascii="Times New Roman" w:hAnsi="Times New Roman" w:cs="Times New Roman"/>
                <w:color w:val="000000" w:themeColor="text1"/>
                <w:sz w:val="28"/>
                <w:szCs w:val="28"/>
                <w:lang w:val="ru-RU"/>
              </w:rPr>
            </w:pPr>
          </w:p>
          <w:p w14:paraId="3D902BA2" w14:textId="44497AAB" w:rsidR="00E97F8F"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125</w:t>
            </w:r>
          </w:p>
        </w:tc>
      </w:tr>
      <w:tr w:rsidR="00CF3928" w14:paraId="7AD13DFB" w14:textId="77777777" w:rsidTr="00CF3928">
        <w:tc>
          <w:tcPr>
            <w:tcW w:w="9193" w:type="dxa"/>
          </w:tcPr>
          <w:p w14:paraId="543827C6"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color w:val="000000" w:themeColor="text1"/>
                <w:sz w:val="28"/>
                <w:szCs w:val="28"/>
                <w:lang w:val="ru-RU"/>
              </w:rPr>
              <w:t>Выводы по пятому разделу………………………………</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095AC8AD" w14:textId="10B7D3AE"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128</w:t>
            </w:r>
          </w:p>
        </w:tc>
      </w:tr>
      <w:tr w:rsidR="00CF3928" w14:paraId="760A413D" w14:textId="77777777" w:rsidTr="00CF3928">
        <w:tc>
          <w:tcPr>
            <w:tcW w:w="9193" w:type="dxa"/>
          </w:tcPr>
          <w:p w14:paraId="4843BBAC"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ЗАКЛЮЧЕНИЕ</w:t>
            </w:r>
            <w:r w:rsidRPr="00F40703">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w:t>
            </w:r>
            <w:r w:rsidRPr="00F40703">
              <w:rPr>
                <w:rFonts w:ascii="Times New Roman" w:hAnsi="Times New Roman" w:cs="Times New Roman"/>
                <w:color w:val="000000" w:themeColor="text1"/>
                <w:sz w:val="28"/>
                <w:szCs w:val="28"/>
                <w:lang w:val="ru-RU"/>
              </w:rPr>
              <w:t>…</w:t>
            </w:r>
          </w:p>
        </w:tc>
        <w:tc>
          <w:tcPr>
            <w:tcW w:w="661" w:type="dxa"/>
          </w:tcPr>
          <w:p w14:paraId="69838821" w14:textId="2AA6DE62"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129</w:t>
            </w:r>
          </w:p>
        </w:tc>
      </w:tr>
      <w:tr w:rsidR="00CF3928" w14:paraId="12F8D2E9" w14:textId="77777777" w:rsidTr="00CF3928">
        <w:tc>
          <w:tcPr>
            <w:tcW w:w="9193" w:type="dxa"/>
          </w:tcPr>
          <w:p w14:paraId="0275A68B" w14:textId="77777777" w:rsidR="00CF3928" w:rsidRDefault="00CF3928" w:rsidP="00CF3928">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bCs/>
                <w:color w:val="000000" w:themeColor="text1"/>
                <w:sz w:val="28"/>
                <w:szCs w:val="28"/>
                <w:lang w:val="ru-RU"/>
              </w:rPr>
              <w:t>СПИСОК</w:t>
            </w:r>
            <w:r w:rsidRPr="00F40703">
              <w:rPr>
                <w:rFonts w:ascii="Times New Roman" w:hAnsi="Times New Roman" w:cs="Times New Roman"/>
                <w:b/>
                <w:color w:val="000000" w:themeColor="text1"/>
                <w:sz w:val="28"/>
                <w:szCs w:val="28"/>
                <w:lang w:val="ru-RU"/>
              </w:rPr>
              <w:t xml:space="preserve"> ИСПОЛЬЗОВАНН</w:t>
            </w:r>
            <w:r>
              <w:rPr>
                <w:rFonts w:ascii="Times New Roman" w:hAnsi="Times New Roman" w:cs="Times New Roman"/>
                <w:b/>
                <w:color w:val="000000" w:themeColor="text1"/>
                <w:sz w:val="28"/>
                <w:szCs w:val="28"/>
                <w:lang w:val="ru-RU"/>
              </w:rPr>
              <w:t>ЫХ ИСТОЧНИКОВ</w:t>
            </w:r>
            <w:r w:rsidRPr="00F40703">
              <w:rPr>
                <w:rFonts w:ascii="Times New Roman" w:hAnsi="Times New Roman" w:cs="Times New Roman"/>
                <w:bCs/>
                <w:color w:val="000000" w:themeColor="text1"/>
                <w:sz w:val="28"/>
                <w:szCs w:val="28"/>
                <w:lang w:val="ru-RU"/>
              </w:rPr>
              <w:t>………………………</w:t>
            </w:r>
          </w:p>
        </w:tc>
        <w:tc>
          <w:tcPr>
            <w:tcW w:w="661" w:type="dxa"/>
          </w:tcPr>
          <w:p w14:paraId="7682CCD4" w14:textId="1121D367"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131</w:t>
            </w:r>
          </w:p>
        </w:tc>
      </w:tr>
      <w:tr w:rsidR="002B62AE" w14:paraId="3865A321" w14:textId="77777777" w:rsidTr="00D21A22">
        <w:tc>
          <w:tcPr>
            <w:tcW w:w="9193" w:type="dxa"/>
          </w:tcPr>
          <w:p w14:paraId="34E3A4F2" w14:textId="63CCBCA7" w:rsidR="002B62AE" w:rsidRDefault="002B62AE" w:rsidP="002B62AE">
            <w:pPr>
              <w:jc w:val="both"/>
              <w:rPr>
                <w:rFonts w:ascii="Times New Roman" w:hAnsi="Times New Roman" w:cs="Times New Roman"/>
                <w:b/>
                <w:color w:val="000000" w:themeColor="text1"/>
                <w:sz w:val="28"/>
                <w:szCs w:val="28"/>
                <w:lang w:val="en-US"/>
              </w:rPr>
            </w:pPr>
            <w:r>
              <w:rPr>
                <w:rFonts w:ascii="Times New Roman" w:hAnsi="Times New Roman" w:cs="Times New Roman"/>
                <w:b/>
                <w:color w:val="000000" w:themeColor="text1"/>
                <w:sz w:val="28"/>
                <w:szCs w:val="28"/>
                <w:lang w:val="en-US"/>
              </w:rPr>
              <w:t xml:space="preserve">ПРИЛОЖЕНИЕ </w:t>
            </w:r>
            <w:r>
              <w:rPr>
                <w:rFonts w:ascii="Times New Roman" w:hAnsi="Times New Roman" w:cs="Times New Roman"/>
                <w:b/>
                <w:color w:val="000000" w:themeColor="text1"/>
                <w:sz w:val="28"/>
                <w:szCs w:val="28"/>
                <w:lang w:val="ru-RU"/>
              </w:rPr>
              <w:t xml:space="preserve">А </w:t>
            </w:r>
            <w:r>
              <w:rPr>
                <w:rFonts w:ascii="Times New Roman" w:hAnsi="Times New Roman" w:cs="Times New Roman"/>
                <w:color w:val="000000" w:themeColor="text1"/>
                <w:sz w:val="28"/>
                <w:szCs w:val="28"/>
                <w:lang w:val="ru-RU"/>
              </w:rPr>
              <w:t>‒</w:t>
            </w:r>
            <w:r w:rsidRPr="00C478A5">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Патенты….…………………………………………….</w:t>
            </w:r>
          </w:p>
        </w:tc>
        <w:tc>
          <w:tcPr>
            <w:tcW w:w="661" w:type="dxa"/>
          </w:tcPr>
          <w:p w14:paraId="1C3BACEC" w14:textId="23C4B8C9" w:rsidR="002B62AE" w:rsidRPr="00CF3928" w:rsidRDefault="00060BD0" w:rsidP="00D21A22">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139</w:t>
            </w:r>
          </w:p>
        </w:tc>
      </w:tr>
      <w:tr w:rsidR="002B62AE" w14:paraId="0281FA9F" w14:textId="77777777" w:rsidTr="00D21A22">
        <w:tc>
          <w:tcPr>
            <w:tcW w:w="9193" w:type="dxa"/>
          </w:tcPr>
          <w:p w14:paraId="69EF9277" w14:textId="6190DC26" w:rsidR="002B62AE" w:rsidRPr="00F40703" w:rsidRDefault="002B62AE" w:rsidP="002B62AE">
            <w:pPr>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en-US"/>
              </w:rPr>
              <w:t xml:space="preserve">ПРИЛОЖЕНИЕ </w:t>
            </w:r>
            <w:r>
              <w:rPr>
                <w:rFonts w:ascii="Times New Roman" w:hAnsi="Times New Roman" w:cs="Times New Roman"/>
                <w:b/>
                <w:color w:val="000000" w:themeColor="text1"/>
                <w:sz w:val="28"/>
                <w:szCs w:val="28"/>
                <w:lang w:val="ru-RU"/>
              </w:rPr>
              <w:t xml:space="preserve">Б </w:t>
            </w:r>
            <w:r>
              <w:rPr>
                <w:rFonts w:ascii="Times New Roman" w:hAnsi="Times New Roman" w:cs="Times New Roman"/>
                <w:color w:val="000000" w:themeColor="text1"/>
                <w:sz w:val="28"/>
                <w:szCs w:val="28"/>
                <w:lang w:val="ru-RU"/>
              </w:rPr>
              <w:t>‒</w:t>
            </w:r>
            <w:r w:rsidRPr="00C478A5">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Аттестат аккредитации……………………………….</w:t>
            </w:r>
          </w:p>
        </w:tc>
        <w:tc>
          <w:tcPr>
            <w:tcW w:w="661" w:type="dxa"/>
          </w:tcPr>
          <w:p w14:paraId="26D2DD56" w14:textId="7B05C719" w:rsidR="002B62AE" w:rsidRPr="00CF3928" w:rsidRDefault="00060BD0" w:rsidP="00D21A22">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141</w:t>
            </w:r>
          </w:p>
        </w:tc>
      </w:tr>
      <w:tr w:rsidR="002B62AE" w14:paraId="7E2AE9FD" w14:textId="77777777" w:rsidTr="00D21A22">
        <w:tc>
          <w:tcPr>
            <w:tcW w:w="9193" w:type="dxa"/>
          </w:tcPr>
          <w:p w14:paraId="4F785916" w14:textId="6764104B" w:rsidR="002B62AE" w:rsidRPr="00C478A5" w:rsidRDefault="002B62AE" w:rsidP="002B62AE">
            <w:pPr>
              <w:jc w:val="both"/>
              <w:rPr>
                <w:rFonts w:ascii="Times New Roman" w:hAnsi="Times New Roman" w:cs="Times New Roman"/>
                <w:b/>
                <w:color w:val="000000" w:themeColor="text1"/>
                <w:sz w:val="28"/>
                <w:szCs w:val="28"/>
                <w:lang w:val="ru-RU"/>
              </w:rPr>
            </w:pPr>
            <w:r w:rsidRPr="00C478A5">
              <w:rPr>
                <w:rFonts w:ascii="Times New Roman" w:hAnsi="Times New Roman" w:cs="Times New Roman"/>
                <w:b/>
                <w:color w:val="000000" w:themeColor="text1"/>
                <w:sz w:val="28"/>
                <w:szCs w:val="28"/>
                <w:lang w:val="ru-RU"/>
              </w:rPr>
              <w:t xml:space="preserve">ПРИЛОЖЕНИЕ </w:t>
            </w:r>
            <w:r>
              <w:rPr>
                <w:rFonts w:ascii="Times New Roman" w:hAnsi="Times New Roman" w:cs="Times New Roman"/>
                <w:b/>
                <w:color w:val="000000" w:themeColor="text1"/>
                <w:sz w:val="28"/>
                <w:szCs w:val="28"/>
                <w:lang w:val="ru-RU"/>
              </w:rPr>
              <w:t xml:space="preserve">В </w:t>
            </w:r>
            <w:r>
              <w:rPr>
                <w:rFonts w:ascii="Times New Roman" w:hAnsi="Times New Roman" w:cs="Times New Roman"/>
                <w:color w:val="000000" w:themeColor="text1"/>
                <w:sz w:val="28"/>
                <w:szCs w:val="28"/>
                <w:lang w:val="ru-RU"/>
              </w:rPr>
              <w:t>‒</w:t>
            </w:r>
            <w:r w:rsidRPr="00C478A5">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Плазменная закалка колеса ………………………….</w:t>
            </w:r>
          </w:p>
        </w:tc>
        <w:tc>
          <w:tcPr>
            <w:tcW w:w="661" w:type="dxa"/>
          </w:tcPr>
          <w:p w14:paraId="56FE8B18" w14:textId="2E835969" w:rsidR="002B62AE" w:rsidRPr="00CF3928" w:rsidRDefault="00060BD0" w:rsidP="00D21A22">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142</w:t>
            </w:r>
          </w:p>
        </w:tc>
      </w:tr>
      <w:tr w:rsidR="002B62AE" w14:paraId="2C63E174" w14:textId="77777777" w:rsidTr="00D21A22">
        <w:tc>
          <w:tcPr>
            <w:tcW w:w="9193" w:type="dxa"/>
          </w:tcPr>
          <w:p w14:paraId="51403068" w14:textId="089D0EFD" w:rsidR="002B62AE" w:rsidRPr="00F40703" w:rsidRDefault="002B62AE" w:rsidP="002B62AE">
            <w:pPr>
              <w:tabs>
                <w:tab w:val="left" w:pos="527"/>
              </w:tabs>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en-US"/>
              </w:rPr>
              <w:t xml:space="preserve">ПРИЛОЖЕНИЕ </w:t>
            </w:r>
            <w:r>
              <w:rPr>
                <w:rFonts w:ascii="Times New Roman" w:hAnsi="Times New Roman" w:cs="Times New Roman"/>
                <w:b/>
                <w:color w:val="000000" w:themeColor="text1"/>
                <w:sz w:val="28"/>
                <w:szCs w:val="28"/>
                <w:lang w:val="ru-RU"/>
              </w:rPr>
              <w:t xml:space="preserve">Г </w:t>
            </w:r>
            <w:r>
              <w:rPr>
                <w:rFonts w:ascii="Times New Roman" w:hAnsi="Times New Roman" w:cs="Times New Roman"/>
                <w:color w:val="000000" w:themeColor="text1"/>
                <w:sz w:val="28"/>
                <w:szCs w:val="28"/>
                <w:lang w:val="ru-RU"/>
              </w:rPr>
              <w:t>‒</w:t>
            </w:r>
            <w:r w:rsidRPr="00C478A5">
              <w:rPr>
                <w:rFonts w:ascii="Times New Roman" w:hAnsi="Times New Roman" w:cs="Times New Roman"/>
                <w:color w:val="000000" w:themeColor="text1"/>
                <w:sz w:val="28"/>
                <w:szCs w:val="28"/>
                <w:lang w:val="ru-RU"/>
              </w:rPr>
              <w:t xml:space="preserve"> Справка</w:t>
            </w:r>
            <w:r>
              <w:rPr>
                <w:rFonts w:ascii="Times New Roman" w:hAnsi="Times New Roman" w:cs="Times New Roman"/>
                <w:color w:val="000000" w:themeColor="text1"/>
                <w:sz w:val="28"/>
                <w:szCs w:val="28"/>
                <w:lang w:val="ru-RU"/>
              </w:rPr>
              <w:t>……………………………………………….</w:t>
            </w:r>
          </w:p>
        </w:tc>
        <w:tc>
          <w:tcPr>
            <w:tcW w:w="661" w:type="dxa"/>
          </w:tcPr>
          <w:p w14:paraId="268DE3AB" w14:textId="2FCC3969" w:rsidR="002B62AE" w:rsidRPr="00CF3928" w:rsidRDefault="00060BD0" w:rsidP="00D21A22">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143</w:t>
            </w:r>
          </w:p>
        </w:tc>
      </w:tr>
      <w:tr w:rsidR="00CF3928" w14:paraId="40601D82" w14:textId="77777777" w:rsidTr="00CF3928">
        <w:tc>
          <w:tcPr>
            <w:tcW w:w="9193" w:type="dxa"/>
          </w:tcPr>
          <w:p w14:paraId="6EC002A4" w14:textId="28E5A977" w:rsidR="00CF3928" w:rsidRDefault="00CF3928" w:rsidP="002B62AE">
            <w:pPr>
              <w:jc w:val="both"/>
              <w:rPr>
                <w:rFonts w:ascii="Times New Roman" w:hAnsi="Times New Roman" w:cs="Times New Roman"/>
                <w:b/>
                <w:color w:val="000000" w:themeColor="text1"/>
                <w:sz w:val="28"/>
                <w:szCs w:val="28"/>
                <w:lang w:val="ru-RU"/>
              </w:rPr>
            </w:pPr>
            <w:r w:rsidRPr="00F40703">
              <w:rPr>
                <w:rFonts w:ascii="Times New Roman" w:hAnsi="Times New Roman" w:cs="Times New Roman"/>
                <w:b/>
                <w:color w:val="000000" w:themeColor="text1"/>
                <w:sz w:val="28"/>
                <w:szCs w:val="28"/>
                <w:lang w:val="ru-RU"/>
              </w:rPr>
              <w:t>ПРИЛОЖЕНИ</w:t>
            </w:r>
            <w:r>
              <w:rPr>
                <w:rFonts w:ascii="Times New Roman" w:hAnsi="Times New Roman" w:cs="Times New Roman"/>
                <w:b/>
                <w:color w:val="000000" w:themeColor="text1"/>
                <w:sz w:val="28"/>
                <w:szCs w:val="28"/>
                <w:lang w:val="ru-RU"/>
              </w:rPr>
              <w:t xml:space="preserve">Е </w:t>
            </w:r>
            <w:r w:rsidR="002B62AE">
              <w:rPr>
                <w:rFonts w:ascii="Times New Roman" w:hAnsi="Times New Roman" w:cs="Times New Roman"/>
                <w:b/>
                <w:color w:val="000000" w:themeColor="text1"/>
                <w:sz w:val="28"/>
                <w:szCs w:val="28"/>
                <w:lang w:val="ru-RU"/>
              </w:rPr>
              <w:t>Д</w:t>
            </w:r>
            <w:r>
              <w:rPr>
                <w:rFonts w:ascii="Times New Roman" w:hAnsi="Times New Roman" w:cs="Times New Roman"/>
                <w:b/>
                <w:color w:val="000000" w:themeColor="text1"/>
                <w:sz w:val="28"/>
                <w:szCs w:val="28"/>
                <w:lang w:val="ru-RU"/>
              </w:rPr>
              <w:t xml:space="preserve"> </w:t>
            </w:r>
            <w:r w:rsidRPr="00C478A5">
              <w:rPr>
                <w:rFonts w:ascii="Times New Roman" w:hAnsi="Times New Roman" w:cs="Times New Roman"/>
                <w:color w:val="000000" w:themeColor="text1"/>
                <w:sz w:val="28"/>
                <w:szCs w:val="28"/>
                <w:lang w:val="ru-RU"/>
              </w:rPr>
              <w:t>–</w:t>
            </w:r>
            <w:r>
              <w:rPr>
                <w:rFonts w:ascii="Times New Roman" w:hAnsi="Times New Roman" w:cs="Times New Roman"/>
                <w:b/>
                <w:color w:val="000000" w:themeColor="text1"/>
                <w:sz w:val="28"/>
                <w:szCs w:val="28"/>
                <w:lang w:val="ru-RU"/>
              </w:rPr>
              <w:t xml:space="preserve"> </w:t>
            </w:r>
            <w:r w:rsidRPr="00C478A5">
              <w:rPr>
                <w:rFonts w:ascii="Times New Roman" w:hAnsi="Times New Roman" w:cs="Times New Roman"/>
                <w:color w:val="000000" w:themeColor="text1"/>
                <w:sz w:val="28"/>
                <w:szCs w:val="28"/>
                <w:lang w:val="ru-RU"/>
              </w:rPr>
              <w:t>Соглашение о научно</w:t>
            </w:r>
            <w:r>
              <w:rPr>
                <w:rFonts w:ascii="Times New Roman" w:hAnsi="Times New Roman" w:cs="Times New Roman"/>
                <w:color w:val="000000" w:themeColor="text1"/>
                <w:sz w:val="28"/>
                <w:szCs w:val="28"/>
                <w:lang w:val="ru-RU"/>
              </w:rPr>
              <w:t>м</w:t>
            </w:r>
            <w:r w:rsidRPr="00C478A5">
              <w:rPr>
                <w:rFonts w:ascii="Times New Roman" w:hAnsi="Times New Roman" w:cs="Times New Roman"/>
                <w:color w:val="000000" w:themeColor="text1"/>
                <w:sz w:val="28"/>
                <w:szCs w:val="28"/>
                <w:lang w:val="ru-RU"/>
              </w:rPr>
              <w:t xml:space="preserve"> сотрудничестве</w:t>
            </w:r>
            <w:r w:rsidRPr="00C478A5">
              <w:rPr>
                <w:rFonts w:ascii="Times New Roman" w:hAnsi="Times New Roman" w:cs="Times New Roman"/>
                <w:bCs/>
                <w:color w:val="000000" w:themeColor="text1"/>
                <w:sz w:val="28"/>
                <w:szCs w:val="28"/>
                <w:lang w:val="ru-RU"/>
              </w:rPr>
              <w:t>……</w:t>
            </w:r>
            <w:r w:rsidRPr="00F40703">
              <w:rPr>
                <w:rFonts w:ascii="Times New Roman" w:hAnsi="Times New Roman" w:cs="Times New Roman"/>
                <w:bCs/>
                <w:color w:val="000000" w:themeColor="text1"/>
                <w:sz w:val="28"/>
                <w:szCs w:val="28"/>
                <w:lang w:val="ru-RU"/>
              </w:rPr>
              <w:t>………</w:t>
            </w:r>
          </w:p>
        </w:tc>
        <w:tc>
          <w:tcPr>
            <w:tcW w:w="661" w:type="dxa"/>
          </w:tcPr>
          <w:p w14:paraId="57325127" w14:textId="2F6A81B6" w:rsidR="00CF3928" w:rsidRPr="00CF3928" w:rsidRDefault="00060BD0" w:rsidP="00CF3928">
            <w:pP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144</w:t>
            </w:r>
          </w:p>
        </w:tc>
      </w:tr>
    </w:tbl>
    <w:p w14:paraId="70C98169" w14:textId="77777777" w:rsidR="00B177B6" w:rsidRPr="00CF3928" w:rsidRDefault="00B177B6" w:rsidP="005110BB">
      <w:pPr>
        <w:pStyle w:val="afb"/>
        <w:ind w:left="0" w:firstLine="0"/>
        <w:jc w:val="center"/>
        <w:rPr>
          <w:b/>
          <w:color w:val="000000" w:themeColor="text1"/>
          <w:lang w:val="kk-KZ"/>
        </w:rPr>
      </w:pPr>
    </w:p>
    <w:p w14:paraId="38C9316B" w14:textId="77777777" w:rsidR="00CE6B6C" w:rsidRPr="00B40490" w:rsidRDefault="00CE6B6C" w:rsidP="005110BB">
      <w:pPr>
        <w:pStyle w:val="afb"/>
        <w:ind w:left="0" w:firstLine="0"/>
        <w:jc w:val="center"/>
        <w:rPr>
          <w:b/>
          <w:color w:val="000000" w:themeColor="text1"/>
          <w:lang w:val="ru-RU"/>
        </w:rPr>
      </w:pPr>
    </w:p>
    <w:p w14:paraId="1979A526" w14:textId="77777777" w:rsidR="00CE6B6C" w:rsidRPr="00B40490" w:rsidRDefault="00CE6B6C" w:rsidP="005110BB">
      <w:pPr>
        <w:pStyle w:val="afb"/>
        <w:ind w:left="0" w:firstLine="0"/>
        <w:jc w:val="center"/>
        <w:rPr>
          <w:b/>
          <w:color w:val="000000" w:themeColor="text1"/>
          <w:lang w:val="ru-RU"/>
        </w:rPr>
      </w:pPr>
    </w:p>
    <w:p w14:paraId="6AC15D06" w14:textId="77777777" w:rsidR="00CE6B6C" w:rsidRPr="00B40490" w:rsidRDefault="00CE6B6C" w:rsidP="005110BB">
      <w:pPr>
        <w:pStyle w:val="afb"/>
        <w:ind w:left="0" w:firstLine="0"/>
        <w:jc w:val="center"/>
        <w:rPr>
          <w:b/>
          <w:color w:val="000000" w:themeColor="text1"/>
          <w:lang w:val="ru-RU"/>
        </w:rPr>
      </w:pPr>
    </w:p>
    <w:p w14:paraId="171A8E31" w14:textId="77777777" w:rsidR="00CE6B6C" w:rsidRPr="00B40490" w:rsidRDefault="00CE6B6C" w:rsidP="005110BB">
      <w:pPr>
        <w:pStyle w:val="afb"/>
        <w:ind w:left="0" w:firstLine="0"/>
        <w:jc w:val="center"/>
        <w:rPr>
          <w:b/>
          <w:color w:val="000000" w:themeColor="text1"/>
          <w:lang w:val="ru-RU"/>
        </w:rPr>
      </w:pPr>
    </w:p>
    <w:p w14:paraId="70CDAD90" w14:textId="77777777" w:rsidR="00CE6B6C" w:rsidRPr="00B40490" w:rsidRDefault="00CE6B6C" w:rsidP="005110BB">
      <w:pPr>
        <w:pStyle w:val="afb"/>
        <w:ind w:left="0" w:firstLine="0"/>
        <w:jc w:val="center"/>
        <w:rPr>
          <w:b/>
          <w:color w:val="000000" w:themeColor="text1"/>
          <w:lang w:val="ru-RU"/>
        </w:rPr>
      </w:pPr>
    </w:p>
    <w:p w14:paraId="1D885D42" w14:textId="77777777" w:rsidR="00CE6B6C" w:rsidRPr="00B40490" w:rsidRDefault="00CE6B6C" w:rsidP="005110BB">
      <w:pPr>
        <w:pStyle w:val="afb"/>
        <w:ind w:left="0" w:firstLine="0"/>
        <w:jc w:val="center"/>
        <w:rPr>
          <w:b/>
          <w:color w:val="000000" w:themeColor="text1"/>
          <w:lang w:val="ru-RU"/>
        </w:rPr>
      </w:pPr>
    </w:p>
    <w:p w14:paraId="136E6ED7" w14:textId="77777777" w:rsidR="00CE6B6C" w:rsidRPr="00B40490" w:rsidRDefault="00CE6B6C" w:rsidP="005110BB">
      <w:pPr>
        <w:pStyle w:val="afb"/>
        <w:ind w:left="0" w:firstLine="0"/>
        <w:jc w:val="center"/>
        <w:rPr>
          <w:b/>
          <w:color w:val="000000" w:themeColor="text1"/>
          <w:lang w:val="ru-RU"/>
        </w:rPr>
      </w:pPr>
    </w:p>
    <w:p w14:paraId="0E9EFAFC" w14:textId="77777777" w:rsidR="00CE6B6C" w:rsidRPr="00B40490" w:rsidRDefault="00CE6B6C" w:rsidP="005110BB">
      <w:pPr>
        <w:pStyle w:val="afb"/>
        <w:ind w:left="0" w:firstLine="0"/>
        <w:jc w:val="center"/>
        <w:rPr>
          <w:b/>
          <w:color w:val="000000" w:themeColor="text1"/>
          <w:lang w:val="ru-RU"/>
        </w:rPr>
      </w:pPr>
    </w:p>
    <w:p w14:paraId="040F56F7" w14:textId="77777777" w:rsidR="00CE6B6C" w:rsidRPr="00B40490" w:rsidRDefault="00CE6B6C" w:rsidP="005110BB">
      <w:pPr>
        <w:pStyle w:val="afb"/>
        <w:ind w:left="0" w:firstLine="0"/>
        <w:jc w:val="center"/>
        <w:rPr>
          <w:b/>
          <w:color w:val="000000" w:themeColor="text1"/>
          <w:lang w:val="ru-RU"/>
        </w:rPr>
      </w:pPr>
    </w:p>
    <w:p w14:paraId="5B87E4CC" w14:textId="77777777" w:rsidR="00CE6B6C" w:rsidRPr="00B40490" w:rsidRDefault="00CE6B6C" w:rsidP="005110BB">
      <w:pPr>
        <w:pStyle w:val="afb"/>
        <w:ind w:left="0" w:firstLine="0"/>
        <w:jc w:val="center"/>
        <w:rPr>
          <w:b/>
          <w:color w:val="000000" w:themeColor="text1"/>
          <w:lang w:val="ru-RU"/>
        </w:rPr>
      </w:pPr>
    </w:p>
    <w:p w14:paraId="07614040" w14:textId="77777777" w:rsidR="00CE6B6C" w:rsidRPr="00B40490" w:rsidRDefault="00CE6B6C" w:rsidP="005110BB">
      <w:pPr>
        <w:pStyle w:val="afb"/>
        <w:ind w:left="0" w:firstLine="0"/>
        <w:jc w:val="center"/>
        <w:rPr>
          <w:b/>
          <w:color w:val="000000" w:themeColor="text1"/>
          <w:lang w:val="ru-RU"/>
        </w:rPr>
      </w:pPr>
    </w:p>
    <w:p w14:paraId="38EA9E6F" w14:textId="77777777" w:rsidR="00CE6B6C" w:rsidRPr="00B40490" w:rsidRDefault="00CE6B6C" w:rsidP="005110BB">
      <w:pPr>
        <w:pStyle w:val="afb"/>
        <w:ind w:left="0" w:firstLine="0"/>
        <w:jc w:val="center"/>
        <w:rPr>
          <w:b/>
          <w:color w:val="000000" w:themeColor="text1"/>
          <w:lang w:val="ru-RU"/>
        </w:rPr>
      </w:pPr>
    </w:p>
    <w:p w14:paraId="1BCCD13B" w14:textId="77777777" w:rsidR="00CE6B6C" w:rsidRPr="00B40490" w:rsidRDefault="00CE6B6C" w:rsidP="005110BB">
      <w:pPr>
        <w:pStyle w:val="afb"/>
        <w:ind w:left="0" w:firstLine="0"/>
        <w:jc w:val="center"/>
        <w:rPr>
          <w:b/>
          <w:color w:val="000000" w:themeColor="text1"/>
          <w:lang w:val="ru-RU"/>
        </w:rPr>
      </w:pPr>
    </w:p>
    <w:p w14:paraId="1B839429" w14:textId="77777777" w:rsidR="00CE6B6C" w:rsidRPr="00B40490" w:rsidRDefault="00CE6B6C" w:rsidP="005110BB">
      <w:pPr>
        <w:pStyle w:val="afb"/>
        <w:ind w:left="0" w:firstLine="0"/>
        <w:jc w:val="center"/>
        <w:rPr>
          <w:b/>
          <w:color w:val="000000" w:themeColor="text1"/>
          <w:lang w:val="ru-RU"/>
        </w:rPr>
      </w:pPr>
    </w:p>
    <w:p w14:paraId="21D7A690" w14:textId="77777777" w:rsidR="00CE6B6C" w:rsidRPr="00B40490" w:rsidRDefault="00CE6B6C" w:rsidP="005110BB">
      <w:pPr>
        <w:pStyle w:val="afb"/>
        <w:ind w:left="0" w:firstLine="0"/>
        <w:jc w:val="center"/>
        <w:rPr>
          <w:b/>
          <w:color w:val="000000" w:themeColor="text1"/>
          <w:lang w:val="ru-RU"/>
        </w:rPr>
      </w:pPr>
    </w:p>
    <w:p w14:paraId="691DA898" w14:textId="77777777" w:rsidR="00CE6B6C" w:rsidRPr="00B40490" w:rsidRDefault="00CE6B6C" w:rsidP="005110BB">
      <w:pPr>
        <w:pStyle w:val="afb"/>
        <w:ind w:left="0" w:firstLine="0"/>
        <w:jc w:val="center"/>
        <w:rPr>
          <w:b/>
          <w:color w:val="000000" w:themeColor="text1"/>
          <w:lang w:val="ru-RU"/>
        </w:rPr>
      </w:pPr>
    </w:p>
    <w:p w14:paraId="31D9B798" w14:textId="77777777" w:rsidR="00CE6B6C" w:rsidRPr="00B40490" w:rsidRDefault="00CE6B6C" w:rsidP="005110BB">
      <w:pPr>
        <w:pStyle w:val="afb"/>
        <w:ind w:left="0" w:firstLine="0"/>
        <w:jc w:val="center"/>
        <w:rPr>
          <w:b/>
          <w:color w:val="000000" w:themeColor="text1"/>
          <w:lang w:val="ru-RU"/>
        </w:rPr>
      </w:pPr>
    </w:p>
    <w:p w14:paraId="08651D09" w14:textId="77777777" w:rsidR="00CE6B6C" w:rsidRPr="00B40490" w:rsidRDefault="00CE6B6C" w:rsidP="005110BB">
      <w:pPr>
        <w:pStyle w:val="afb"/>
        <w:ind w:left="0" w:firstLine="0"/>
        <w:jc w:val="center"/>
        <w:rPr>
          <w:b/>
          <w:color w:val="000000" w:themeColor="text1"/>
          <w:lang w:val="ru-RU"/>
        </w:rPr>
      </w:pPr>
    </w:p>
    <w:p w14:paraId="2A179B71" w14:textId="77777777" w:rsidR="00CE6B6C" w:rsidRPr="00B40490" w:rsidRDefault="00CE6B6C" w:rsidP="005110BB">
      <w:pPr>
        <w:pStyle w:val="afb"/>
        <w:ind w:left="0" w:firstLine="0"/>
        <w:jc w:val="center"/>
        <w:rPr>
          <w:b/>
          <w:color w:val="000000" w:themeColor="text1"/>
          <w:lang w:val="ru-RU"/>
        </w:rPr>
      </w:pPr>
    </w:p>
    <w:p w14:paraId="66B3083A" w14:textId="77777777" w:rsidR="00CE6B6C" w:rsidRPr="00B40490" w:rsidRDefault="00CE6B6C" w:rsidP="005110BB">
      <w:pPr>
        <w:pStyle w:val="afb"/>
        <w:ind w:left="0" w:firstLine="0"/>
        <w:jc w:val="center"/>
        <w:rPr>
          <w:b/>
          <w:color w:val="000000" w:themeColor="text1"/>
          <w:lang w:val="ru-RU"/>
        </w:rPr>
      </w:pPr>
    </w:p>
    <w:p w14:paraId="7D4F9287" w14:textId="77777777" w:rsidR="00CE6B6C" w:rsidRPr="00B40490" w:rsidRDefault="00CE6B6C" w:rsidP="005110BB">
      <w:pPr>
        <w:pStyle w:val="afb"/>
        <w:ind w:left="0" w:firstLine="0"/>
        <w:jc w:val="center"/>
        <w:rPr>
          <w:b/>
          <w:color w:val="000000" w:themeColor="text1"/>
          <w:lang w:val="ru-RU"/>
        </w:rPr>
      </w:pPr>
    </w:p>
    <w:p w14:paraId="70B52FBD" w14:textId="77777777" w:rsidR="00CE6B6C" w:rsidRPr="00B40490" w:rsidRDefault="00CE6B6C" w:rsidP="005110BB">
      <w:pPr>
        <w:pStyle w:val="afb"/>
        <w:ind w:left="0" w:firstLine="0"/>
        <w:jc w:val="center"/>
        <w:rPr>
          <w:b/>
          <w:color w:val="000000" w:themeColor="text1"/>
          <w:lang w:val="ru-RU"/>
        </w:rPr>
      </w:pPr>
    </w:p>
    <w:p w14:paraId="71F558AC" w14:textId="77777777" w:rsidR="00CE6B6C" w:rsidRPr="00B40490" w:rsidRDefault="00CE6B6C" w:rsidP="005110BB">
      <w:pPr>
        <w:pStyle w:val="afb"/>
        <w:ind w:left="0" w:firstLine="0"/>
        <w:jc w:val="center"/>
        <w:rPr>
          <w:b/>
          <w:color w:val="000000" w:themeColor="text1"/>
          <w:lang w:val="ru-RU"/>
        </w:rPr>
      </w:pPr>
    </w:p>
    <w:p w14:paraId="6C57B7CA" w14:textId="77777777" w:rsidR="00CE6B6C" w:rsidRPr="00B40490" w:rsidRDefault="00CE6B6C" w:rsidP="005110BB">
      <w:pPr>
        <w:pStyle w:val="afb"/>
        <w:ind w:left="0" w:firstLine="0"/>
        <w:jc w:val="center"/>
        <w:rPr>
          <w:b/>
          <w:color w:val="000000" w:themeColor="text1"/>
          <w:lang w:val="ru-RU"/>
        </w:rPr>
      </w:pPr>
    </w:p>
    <w:p w14:paraId="7C32C394" w14:textId="77777777" w:rsidR="00CE6B6C" w:rsidRPr="00031EBA" w:rsidRDefault="00CE6B6C" w:rsidP="005110BB">
      <w:pPr>
        <w:pStyle w:val="afb"/>
        <w:ind w:left="0" w:firstLine="0"/>
        <w:jc w:val="center"/>
        <w:rPr>
          <w:b/>
          <w:color w:val="000000" w:themeColor="text1"/>
          <w:lang w:val="ru-RU"/>
        </w:rPr>
      </w:pPr>
    </w:p>
    <w:p w14:paraId="4BDC960D" w14:textId="77777777" w:rsidR="00583C0C" w:rsidRPr="00031EBA" w:rsidRDefault="00583C0C" w:rsidP="005110BB">
      <w:pPr>
        <w:pStyle w:val="afb"/>
        <w:ind w:left="0" w:firstLine="0"/>
        <w:jc w:val="center"/>
        <w:rPr>
          <w:b/>
          <w:color w:val="000000" w:themeColor="text1"/>
          <w:lang w:val="ru-RU"/>
        </w:rPr>
      </w:pPr>
    </w:p>
    <w:p w14:paraId="79DD5578" w14:textId="77777777" w:rsidR="00E97F8F" w:rsidRDefault="00E97F8F" w:rsidP="00CF3928">
      <w:pPr>
        <w:pStyle w:val="afb"/>
        <w:tabs>
          <w:tab w:val="left" w:pos="9638"/>
        </w:tabs>
        <w:ind w:left="0" w:right="-1" w:firstLine="0"/>
        <w:jc w:val="center"/>
        <w:rPr>
          <w:b/>
          <w:color w:val="000000" w:themeColor="text1"/>
          <w:lang w:val="ru-RU"/>
        </w:rPr>
      </w:pPr>
    </w:p>
    <w:p w14:paraId="3B24E8A3" w14:textId="77777777" w:rsidR="00E97F8F" w:rsidRDefault="00E97F8F" w:rsidP="00CF3928">
      <w:pPr>
        <w:pStyle w:val="afb"/>
        <w:tabs>
          <w:tab w:val="left" w:pos="9638"/>
        </w:tabs>
        <w:ind w:left="0" w:right="-1" w:firstLine="0"/>
        <w:jc w:val="center"/>
        <w:rPr>
          <w:b/>
          <w:color w:val="000000" w:themeColor="text1"/>
          <w:lang w:val="ru-RU"/>
        </w:rPr>
      </w:pPr>
    </w:p>
    <w:p w14:paraId="11FD7B6D" w14:textId="77777777" w:rsidR="00E97F8F" w:rsidRDefault="00E97F8F" w:rsidP="00CF3928">
      <w:pPr>
        <w:pStyle w:val="afb"/>
        <w:tabs>
          <w:tab w:val="left" w:pos="9638"/>
        </w:tabs>
        <w:ind w:left="0" w:right="-1" w:firstLine="0"/>
        <w:jc w:val="center"/>
        <w:rPr>
          <w:b/>
          <w:color w:val="000000" w:themeColor="text1"/>
          <w:lang w:val="ru-RU"/>
        </w:rPr>
      </w:pPr>
    </w:p>
    <w:p w14:paraId="396B7B7B" w14:textId="571F01F4" w:rsidR="00CF3928" w:rsidRDefault="00CF3928" w:rsidP="00CF3928">
      <w:pPr>
        <w:pStyle w:val="afb"/>
        <w:tabs>
          <w:tab w:val="left" w:pos="9638"/>
        </w:tabs>
        <w:ind w:left="0" w:right="-1" w:firstLine="0"/>
        <w:jc w:val="center"/>
        <w:rPr>
          <w:lang w:val="ru-RU"/>
        </w:rPr>
      </w:pPr>
      <w:r w:rsidRPr="00025564">
        <w:rPr>
          <w:b/>
          <w:color w:val="000000" w:themeColor="text1"/>
          <w:lang w:val="ru-RU"/>
        </w:rPr>
        <w:lastRenderedPageBreak/>
        <w:t>НОРМАТИВНЫЕ ССЫЛКИ</w:t>
      </w:r>
    </w:p>
    <w:p w14:paraId="6B6CE025" w14:textId="77777777" w:rsidR="00CF3928" w:rsidRDefault="00CF3928" w:rsidP="00CF3928">
      <w:pPr>
        <w:pStyle w:val="afb"/>
        <w:tabs>
          <w:tab w:val="left" w:pos="9638"/>
        </w:tabs>
        <w:ind w:left="0" w:right="-1" w:firstLine="709"/>
        <w:rPr>
          <w:lang w:val="ru-RU"/>
        </w:rPr>
      </w:pPr>
    </w:p>
    <w:p w14:paraId="17E32994" w14:textId="77777777" w:rsidR="00CF3928" w:rsidRPr="00B40490" w:rsidRDefault="00721109" w:rsidP="00CF3928">
      <w:pPr>
        <w:pStyle w:val="afb"/>
        <w:tabs>
          <w:tab w:val="left" w:pos="9638"/>
        </w:tabs>
        <w:ind w:left="0" w:right="-1" w:firstLine="709"/>
        <w:rPr>
          <w:color w:val="000000" w:themeColor="text1"/>
          <w:lang w:val="ru-RU"/>
        </w:rPr>
      </w:pPr>
      <w:hyperlink r:id="rId8" w:anchor="_TOC_250038">
        <w:bookmarkStart w:id="0" w:name="__DdeLink__7682_2530965656"/>
        <w:bookmarkEnd w:id="0"/>
        <w:r w:rsidR="00CF3928" w:rsidRPr="00B40490">
          <w:rPr>
            <w:rStyle w:val="ListLabel157"/>
            <w:color w:val="000000" w:themeColor="text1"/>
            <w:sz w:val="28"/>
            <w:szCs w:val="28"/>
          </w:rPr>
          <w:t>В нacтoящeй диccepтaции иcпoльзoвaны ccылки нa cлeдyющиe cтaндapты:</w:t>
        </w:r>
      </w:hyperlink>
    </w:p>
    <w:p w14:paraId="00BEDDA0" w14:textId="6A86138B" w:rsidR="00CF3928" w:rsidRPr="00B40490" w:rsidRDefault="00D21A22" w:rsidP="00CF3928">
      <w:pPr>
        <w:pStyle w:val="afb"/>
        <w:tabs>
          <w:tab w:val="left" w:pos="9638"/>
        </w:tabs>
        <w:ind w:left="0" w:right="-1" w:firstLine="709"/>
        <w:rPr>
          <w:color w:val="000000" w:themeColor="text1"/>
          <w:lang w:val="ru-RU"/>
        </w:rPr>
      </w:pPr>
      <w:r>
        <w:rPr>
          <w:color w:val="000000" w:themeColor="text1"/>
          <w:lang w:val="ru-RU"/>
        </w:rPr>
        <w:t>CТ PК 1.9-2003</w:t>
      </w:r>
      <w:r w:rsidR="00CF3928" w:rsidRPr="00B40490">
        <w:rPr>
          <w:color w:val="000000" w:themeColor="text1"/>
          <w:lang w:val="ru-RU"/>
        </w:rPr>
        <w:t xml:space="preserve"> Гocyдapcтвeннaя cиcтeмa cтaндapтизaции Pecпyблики Кaзaxcтaн. Пopядoк пpимeнeния мeждyнapoдныx, peгиoнaльныx и нaциoнaльныx cтaндapтoв и нopмaтивныx дoкyмeнтoв пo cтaндapтизaции, мeтpoлoг</w:t>
      </w:r>
      <w:r>
        <w:rPr>
          <w:color w:val="000000" w:themeColor="text1"/>
          <w:lang w:val="ru-RU"/>
        </w:rPr>
        <w:t>ии, cepтификaции и aккpeдитaции;</w:t>
      </w:r>
    </w:p>
    <w:p w14:paraId="3548E1D9" w14:textId="27D5D4BC" w:rsidR="00CF3928" w:rsidRPr="00B40490" w:rsidRDefault="00CF3928" w:rsidP="00CF3928">
      <w:pPr>
        <w:pStyle w:val="afb"/>
        <w:tabs>
          <w:tab w:val="left" w:pos="9638"/>
        </w:tabs>
        <w:ind w:left="0" w:right="-1" w:firstLine="709"/>
        <w:rPr>
          <w:color w:val="000000" w:themeColor="text1"/>
          <w:lang w:val="ru-RU"/>
        </w:rPr>
      </w:pPr>
      <w:r w:rsidRPr="00B40490">
        <w:rPr>
          <w:color w:val="000000" w:themeColor="text1"/>
          <w:lang w:val="ru-RU"/>
        </w:rPr>
        <w:t>ГOCТ 7.12-93 Cиcтeмa cтaндapтoв пo инфopмaции, библиoтeчнoмy и издaтeльcкoмy дeлy. Библиoгpaфичecкaя зaпиcь. Coкpaщeниe cлoв нa pyccкoм яз</w:t>
      </w:r>
      <w:r w:rsidR="00D21A22">
        <w:rPr>
          <w:color w:val="000000" w:themeColor="text1"/>
          <w:lang w:val="ru-RU"/>
        </w:rPr>
        <w:t>ыкe. Oбщиe тpeбoвaния и пpaвилa;</w:t>
      </w:r>
    </w:p>
    <w:p w14:paraId="480D0771" w14:textId="71B603C6" w:rsidR="00CF3928" w:rsidRPr="00B40490" w:rsidRDefault="00721109" w:rsidP="00CF3928">
      <w:pPr>
        <w:pStyle w:val="afb"/>
        <w:tabs>
          <w:tab w:val="left" w:pos="9638"/>
        </w:tabs>
        <w:ind w:left="0" w:right="-1" w:firstLine="709"/>
        <w:rPr>
          <w:rStyle w:val="ListLabel157"/>
          <w:color w:val="000000" w:themeColor="text1"/>
          <w:spacing w:val="-1"/>
          <w:sz w:val="28"/>
          <w:szCs w:val="28"/>
        </w:rPr>
      </w:pPr>
      <w:hyperlink r:id="rId9" w:anchor="_TOC_250038">
        <w:r w:rsidR="00CF3928" w:rsidRPr="00B40490">
          <w:rPr>
            <w:rStyle w:val="ListLabel157"/>
            <w:color w:val="000000" w:themeColor="text1"/>
            <w:sz w:val="28"/>
            <w:szCs w:val="28"/>
          </w:rPr>
          <w:t>ГOCТ 8.417-81</w:t>
        </w:r>
      </w:hyperlink>
      <w:r w:rsidR="00CF3928" w:rsidRPr="00B40490">
        <w:rPr>
          <w:rStyle w:val="ListLabel157"/>
          <w:color w:val="000000" w:themeColor="text1"/>
          <w:sz w:val="28"/>
          <w:szCs w:val="28"/>
        </w:rPr>
        <w:t xml:space="preserve"> Гocyдapcтвeннaя cиcтeмa oбecпeчeния eдинcтвa измepeний. Eдиницы физичecкиx </w:t>
      </w:r>
      <w:r w:rsidR="00D21A22">
        <w:rPr>
          <w:rStyle w:val="ListLabel157"/>
          <w:color w:val="000000" w:themeColor="text1"/>
          <w:spacing w:val="-1"/>
          <w:sz w:val="28"/>
          <w:szCs w:val="28"/>
        </w:rPr>
        <w:t>вeличин;</w:t>
      </w:r>
    </w:p>
    <w:p w14:paraId="36E35594" w14:textId="32BE522C" w:rsidR="00CF3928" w:rsidRPr="00B40490" w:rsidRDefault="00CF3928" w:rsidP="00CF3928">
      <w:pPr>
        <w:keepNext/>
        <w:keepLines/>
        <w:spacing w:after="0" w:line="240" w:lineRule="auto"/>
        <w:ind w:firstLine="709"/>
        <w:jc w:val="both"/>
        <w:rPr>
          <w:rFonts w:ascii="Times New Roman" w:eastAsia="Times New Roman" w:hAnsi="Times New Roman" w:cs="Times New Roman"/>
          <w:color w:val="000000" w:themeColor="text1"/>
          <w:sz w:val="28"/>
          <w:szCs w:val="28"/>
          <w:lang w:val="ru-RU" w:eastAsia="ru-RU"/>
        </w:rPr>
      </w:pPr>
      <w:r w:rsidRPr="00B40490">
        <w:rPr>
          <w:rFonts w:ascii="Times New Roman" w:eastAsia="Times New Roman" w:hAnsi="Times New Roman" w:cs="Times New Roman"/>
          <w:color w:val="000000" w:themeColor="text1"/>
          <w:sz w:val="28"/>
          <w:szCs w:val="28"/>
          <w:lang w:val="ru-RU" w:eastAsia="ru-RU"/>
        </w:rPr>
        <w:t>ГОСТ Р 15.011-2005 Патентные исследования. Содержание и порядок проведения</w:t>
      </w:r>
      <w:r w:rsidR="00D21A22">
        <w:rPr>
          <w:rFonts w:ascii="Times New Roman" w:eastAsia="Times New Roman" w:hAnsi="Times New Roman" w:cs="Times New Roman"/>
          <w:color w:val="000000" w:themeColor="text1"/>
          <w:sz w:val="28"/>
          <w:szCs w:val="28"/>
          <w:lang w:val="ru-RU" w:eastAsia="ru-RU"/>
        </w:rPr>
        <w:t>;</w:t>
      </w:r>
    </w:p>
    <w:p w14:paraId="4A56D0A1" w14:textId="58408A42" w:rsidR="00CF3928" w:rsidRPr="00B40490" w:rsidRDefault="00CF3928" w:rsidP="00CF3928">
      <w:pPr>
        <w:keepNext/>
        <w:keepLines/>
        <w:spacing w:after="0" w:line="240" w:lineRule="auto"/>
        <w:ind w:firstLine="709"/>
        <w:jc w:val="both"/>
        <w:rPr>
          <w:rFonts w:ascii="Times New Roman" w:eastAsia="Times New Roman" w:hAnsi="Times New Roman" w:cs="Times New Roman"/>
          <w:color w:val="000000" w:themeColor="text1"/>
          <w:sz w:val="28"/>
          <w:szCs w:val="28"/>
          <w:lang w:val="ru-RU" w:eastAsia="ru-RU"/>
        </w:rPr>
      </w:pPr>
      <w:r w:rsidRPr="00B40490">
        <w:rPr>
          <w:rFonts w:ascii="Times New Roman" w:eastAsia="Times New Roman" w:hAnsi="Times New Roman" w:cs="Times New Roman"/>
          <w:color w:val="000000" w:themeColor="text1"/>
          <w:sz w:val="28"/>
          <w:szCs w:val="28"/>
          <w:lang w:val="ru-RU" w:eastAsia="ru-RU"/>
        </w:rPr>
        <w:t>ГОСТ 15.01-82 Система разработки и постановки продукции на производство. Порядок проведения патентных исследований</w:t>
      </w:r>
      <w:r w:rsidR="00D21A22">
        <w:rPr>
          <w:rFonts w:ascii="Times New Roman" w:eastAsia="Times New Roman" w:hAnsi="Times New Roman" w:cs="Times New Roman"/>
          <w:color w:val="000000" w:themeColor="text1"/>
          <w:sz w:val="28"/>
          <w:szCs w:val="28"/>
          <w:lang w:val="ru-RU" w:eastAsia="ru-RU"/>
        </w:rPr>
        <w:t>;</w:t>
      </w:r>
    </w:p>
    <w:p w14:paraId="7F8E7D5C" w14:textId="77777777" w:rsidR="00CF3928" w:rsidRPr="00B40490" w:rsidRDefault="00CF3928" w:rsidP="00CF3928">
      <w:pPr>
        <w:keepNext/>
        <w:keepLines/>
        <w:spacing w:after="0" w:line="240" w:lineRule="auto"/>
        <w:ind w:firstLine="709"/>
        <w:jc w:val="both"/>
        <w:rPr>
          <w:rFonts w:ascii="Times New Roman" w:eastAsia="Times New Roman" w:hAnsi="Times New Roman" w:cs="Times New Roman"/>
          <w:color w:val="000000" w:themeColor="text1"/>
          <w:sz w:val="28"/>
          <w:szCs w:val="28"/>
          <w:lang w:val="ru-RU" w:eastAsia="ru-RU"/>
        </w:rPr>
      </w:pPr>
      <w:r w:rsidRPr="00B40490">
        <w:rPr>
          <w:rFonts w:ascii="Times New Roman" w:eastAsia="Times New Roman" w:hAnsi="Times New Roman" w:cs="Times New Roman"/>
          <w:color w:val="000000" w:themeColor="text1"/>
          <w:sz w:val="28"/>
          <w:szCs w:val="28"/>
          <w:lang w:val="ru-RU" w:eastAsia="ru-RU"/>
        </w:rPr>
        <w:t>ГОСТ 8.326-89 ГСИ Метрологическая аттестация средств измерпений</w:t>
      </w:r>
    </w:p>
    <w:p w14:paraId="186C4090" w14:textId="72F48667" w:rsidR="00CF3928" w:rsidRPr="00B40490" w:rsidRDefault="00CF3928" w:rsidP="00CF3928">
      <w:pPr>
        <w:keepNext/>
        <w:keepLines/>
        <w:spacing w:after="0" w:line="240" w:lineRule="auto"/>
        <w:ind w:firstLine="709"/>
        <w:jc w:val="both"/>
        <w:rPr>
          <w:rFonts w:ascii="Times New Roman" w:eastAsia="Times New Roman" w:hAnsi="Times New Roman" w:cs="Times New Roman"/>
          <w:color w:val="000000" w:themeColor="text1"/>
          <w:sz w:val="28"/>
          <w:szCs w:val="28"/>
          <w:lang w:eastAsia="ru-RU"/>
        </w:rPr>
      </w:pPr>
      <w:r w:rsidRPr="00B40490">
        <w:rPr>
          <w:rFonts w:ascii="Times New Roman" w:eastAsia="Times New Roman" w:hAnsi="Times New Roman" w:cs="Times New Roman"/>
          <w:color w:val="000000" w:themeColor="text1"/>
          <w:sz w:val="28"/>
          <w:szCs w:val="28"/>
          <w:lang w:eastAsia="ru-RU"/>
        </w:rPr>
        <w:t>СТ РК ИСО 9001-2016 Системы м</w:t>
      </w:r>
      <w:r w:rsidR="00D21A22">
        <w:rPr>
          <w:rFonts w:ascii="Times New Roman" w:eastAsia="Times New Roman" w:hAnsi="Times New Roman" w:cs="Times New Roman"/>
          <w:color w:val="000000" w:themeColor="text1"/>
          <w:sz w:val="28"/>
          <w:szCs w:val="28"/>
          <w:lang w:eastAsia="ru-RU"/>
        </w:rPr>
        <w:t>енеджмента качества. Требования;</w:t>
      </w:r>
    </w:p>
    <w:p w14:paraId="0BF59DD2" w14:textId="44A20EC2" w:rsidR="00CF3928" w:rsidRPr="00B40490" w:rsidRDefault="00CF3928" w:rsidP="00CF3928">
      <w:pPr>
        <w:keepNext/>
        <w:keepLines/>
        <w:spacing w:after="0" w:line="240" w:lineRule="auto"/>
        <w:ind w:firstLine="709"/>
        <w:jc w:val="both"/>
        <w:rPr>
          <w:rFonts w:ascii="Times New Roman" w:eastAsia="Times New Roman" w:hAnsi="Times New Roman" w:cs="Times New Roman"/>
          <w:color w:val="000000" w:themeColor="text1"/>
          <w:sz w:val="28"/>
          <w:szCs w:val="28"/>
          <w:lang w:eastAsia="ru-RU"/>
        </w:rPr>
      </w:pPr>
      <w:r w:rsidRPr="00B40490">
        <w:rPr>
          <w:rFonts w:ascii="Times New Roman" w:hAnsi="Times New Roman" w:cs="Times New Roman"/>
          <w:color w:val="000000" w:themeColor="text1"/>
          <w:sz w:val="28"/>
          <w:szCs w:val="28"/>
        </w:rPr>
        <w:t xml:space="preserve">СТ РК </w:t>
      </w:r>
      <w:r w:rsidRPr="00F2106A">
        <w:rPr>
          <w:rFonts w:ascii="Times New Roman" w:hAnsi="Times New Roman" w:cs="Times New Roman"/>
          <w:color w:val="000000" w:themeColor="text1"/>
          <w:sz w:val="28"/>
          <w:szCs w:val="28"/>
        </w:rPr>
        <w:t>ISO</w:t>
      </w:r>
      <w:r w:rsidRPr="00B40490">
        <w:rPr>
          <w:rFonts w:ascii="Times New Roman" w:hAnsi="Times New Roman" w:cs="Times New Roman"/>
          <w:color w:val="000000" w:themeColor="text1"/>
          <w:sz w:val="28"/>
          <w:szCs w:val="28"/>
        </w:rPr>
        <w:t>/</w:t>
      </w:r>
      <w:r w:rsidRPr="00F2106A">
        <w:rPr>
          <w:rFonts w:ascii="Times New Roman" w:hAnsi="Times New Roman" w:cs="Times New Roman"/>
          <w:color w:val="000000" w:themeColor="text1"/>
          <w:sz w:val="28"/>
          <w:szCs w:val="28"/>
        </w:rPr>
        <w:t>IEC</w:t>
      </w:r>
      <w:r w:rsidRPr="00B40490">
        <w:rPr>
          <w:rFonts w:ascii="Times New Roman" w:hAnsi="Times New Roman" w:cs="Times New Roman"/>
          <w:color w:val="000000" w:themeColor="text1"/>
          <w:sz w:val="28"/>
          <w:szCs w:val="28"/>
        </w:rPr>
        <w:t xml:space="preserve"> 17025-2018 Общие требования к компетентности испытатель</w:t>
      </w:r>
      <w:r w:rsidR="00D21A22">
        <w:rPr>
          <w:rFonts w:ascii="Times New Roman" w:hAnsi="Times New Roman" w:cs="Times New Roman"/>
          <w:color w:val="000000" w:themeColor="text1"/>
          <w:sz w:val="28"/>
          <w:szCs w:val="28"/>
        </w:rPr>
        <w:t>ных и калибровочных лабораторий;</w:t>
      </w:r>
    </w:p>
    <w:p w14:paraId="68B43C08" w14:textId="1152A92D" w:rsidR="00CF3928" w:rsidRPr="00B40490" w:rsidRDefault="00D21A22" w:rsidP="00CF3928">
      <w:pPr>
        <w:pStyle w:val="afb"/>
        <w:tabs>
          <w:tab w:val="left" w:pos="9638"/>
        </w:tabs>
        <w:ind w:left="0" w:right="-1" w:firstLine="709"/>
        <w:rPr>
          <w:color w:val="000000" w:themeColor="text1"/>
          <w:lang w:val="kk-KZ"/>
        </w:rPr>
      </w:pPr>
      <w:r>
        <w:rPr>
          <w:color w:val="000000" w:themeColor="text1"/>
          <w:lang w:val="kk-KZ"/>
        </w:rPr>
        <w:t>CТ PК ИCO 1005-6</w:t>
      </w:r>
      <w:r w:rsidR="00CF3928" w:rsidRPr="00B40490">
        <w:rPr>
          <w:color w:val="000000" w:themeColor="text1"/>
          <w:lang w:val="kk-KZ"/>
        </w:rPr>
        <w:t xml:space="preserve"> Пoдвижнoй cocтaв жeлeзныx дopoг. Чacть 6. Бeзбaндaжныe кoлeca для тягoвыx и пpицeпныx вaгoнo</w:t>
      </w:r>
      <w:r>
        <w:rPr>
          <w:color w:val="000000" w:themeColor="text1"/>
          <w:lang w:val="kk-KZ"/>
        </w:rPr>
        <w:t>в. Тexничecкиe ycлoвия пocтaвки;</w:t>
      </w:r>
    </w:p>
    <w:p w14:paraId="656FE854" w14:textId="5E1F00A3" w:rsidR="00CF3928" w:rsidRPr="00B40490" w:rsidRDefault="00D21A22" w:rsidP="00CF3928">
      <w:pPr>
        <w:pStyle w:val="afb"/>
        <w:tabs>
          <w:tab w:val="left" w:pos="9638"/>
        </w:tabs>
        <w:ind w:left="0" w:right="-1" w:firstLine="709"/>
        <w:rPr>
          <w:color w:val="000000" w:themeColor="text1"/>
          <w:lang w:val="kk-KZ"/>
        </w:rPr>
      </w:pPr>
      <w:r>
        <w:rPr>
          <w:color w:val="000000" w:themeColor="text1"/>
          <w:lang w:val="kk-KZ"/>
        </w:rPr>
        <w:t>ГOCТ 3225-80</w:t>
      </w:r>
      <w:r w:rsidR="00CF3928" w:rsidRPr="00B40490">
        <w:rPr>
          <w:color w:val="000000" w:themeColor="text1"/>
          <w:lang w:val="kk-KZ"/>
        </w:rPr>
        <w:t xml:space="preserve"> ГOCТ 398-2010. Бaндaжи чepнoвыe для лoкoмoтивoв жeлeзныx дopo</w:t>
      </w:r>
      <w:r>
        <w:rPr>
          <w:color w:val="000000" w:themeColor="text1"/>
          <w:lang w:val="kk-KZ"/>
        </w:rPr>
        <w:t>г шиpoкoй кoлeи. Типы и paзмepы;</w:t>
      </w:r>
    </w:p>
    <w:p w14:paraId="1130CE29" w14:textId="4BC8C656" w:rsidR="00CF3928" w:rsidRPr="00B40490" w:rsidRDefault="00D21A22" w:rsidP="00CF3928">
      <w:pPr>
        <w:pStyle w:val="afb"/>
        <w:tabs>
          <w:tab w:val="left" w:pos="9638"/>
        </w:tabs>
        <w:ind w:left="0" w:right="-1" w:firstLine="709"/>
        <w:rPr>
          <w:color w:val="000000" w:themeColor="text1"/>
          <w:lang w:val="kk-KZ"/>
        </w:rPr>
      </w:pPr>
      <w:r>
        <w:rPr>
          <w:color w:val="000000" w:themeColor="text1"/>
          <w:lang w:val="kk-KZ"/>
        </w:rPr>
        <w:t>ГOCТ 11018-2011</w:t>
      </w:r>
      <w:r w:rsidR="00CF3928" w:rsidRPr="00B40490">
        <w:rPr>
          <w:color w:val="000000" w:themeColor="text1"/>
          <w:lang w:val="kk-KZ"/>
        </w:rPr>
        <w:t xml:space="preserve"> Кoлecныe пapы тягoвoгo пoдвижнoгo cocтa</w:t>
      </w:r>
      <w:r>
        <w:rPr>
          <w:color w:val="000000" w:themeColor="text1"/>
          <w:lang w:val="kk-KZ"/>
        </w:rPr>
        <w:t>вa жeлeзныx дopoг кoлeи 1520 мм;</w:t>
      </w:r>
    </w:p>
    <w:p w14:paraId="1861C719" w14:textId="2E0B46D0" w:rsidR="00CF3928" w:rsidRPr="00B40490" w:rsidRDefault="00CF3928" w:rsidP="00CF3928">
      <w:pPr>
        <w:pStyle w:val="afb"/>
        <w:tabs>
          <w:tab w:val="left" w:pos="9638"/>
        </w:tabs>
        <w:ind w:left="0" w:right="-1" w:firstLine="709"/>
        <w:rPr>
          <w:color w:val="000000" w:themeColor="text1"/>
          <w:lang w:val="kk-KZ"/>
        </w:rPr>
      </w:pPr>
      <w:r w:rsidRPr="00B40490">
        <w:rPr>
          <w:color w:val="000000" w:themeColor="text1"/>
          <w:lang w:val="kk-KZ"/>
        </w:rPr>
        <w:t xml:space="preserve">ГOCТ </w:t>
      </w:r>
      <w:r w:rsidR="00D21A22">
        <w:rPr>
          <w:color w:val="000000" w:themeColor="text1"/>
          <w:lang w:val="kk-KZ"/>
        </w:rPr>
        <w:t>10791-2011</w:t>
      </w:r>
      <w:r w:rsidRPr="00B40490">
        <w:rPr>
          <w:color w:val="000000" w:themeColor="text1"/>
          <w:lang w:val="kk-KZ"/>
        </w:rPr>
        <w:t xml:space="preserve"> Кoлeca цeл</w:t>
      </w:r>
      <w:r w:rsidR="00D21A22">
        <w:rPr>
          <w:color w:val="000000" w:themeColor="text1"/>
          <w:lang w:val="kk-KZ"/>
        </w:rPr>
        <w:t>ьнoкaтaныe. Тexничecкиe ycлoвия.</w:t>
      </w:r>
    </w:p>
    <w:p w14:paraId="7A1FD981" w14:textId="316C6120" w:rsidR="00CF3928" w:rsidRPr="00B40490" w:rsidRDefault="00D21A22" w:rsidP="00CF3928">
      <w:pPr>
        <w:pStyle w:val="afb"/>
        <w:tabs>
          <w:tab w:val="left" w:pos="9638"/>
        </w:tabs>
        <w:ind w:left="0" w:right="-1" w:firstLine="709"/>
        <w:rPr>
          <w:color w:val="000000" w:themeColor="text1"/>
          <w:lang w:val="kk-KZ"/>
        </w:rPr>
      </w:pPr>
      <w:r>
        <w:rPr>
          <w:color w:val="000000" w:themeColor="text1"/>
          <w:lang w:val="kk-KZ"/>
        </w:rPr>
        <w:t>ГOCТ 27674-88</w:t>
      </w:r>
      <w:r w:rsidR="00CF3928" w:rsidRPr="00B40490">
        <w:rPr>
          <w:color w:val="000000" w:themeColor="text1"/>
          <w:lang w:val="kk-KZ"/>
        </w:rPr>
        <w:t xml:space="preserve"> Тpeниe, изнaшивaниe и cмaзкa.</w:t>
      </w:r>
    </w:p>
    <w:p w14:paraId="32E81862" w14:textId="67C061D5" w:rsidR="00CF3928" w:rsidRPr="00B40490" w:rsidRDefault="00CF3928" w:rsidP="00CF3928">
      <w:pPr>
        <w:pStyle w:val="a7"/>
        <w:ind w:right="-2"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ГОСТ 10791-2011 Межгосударственный стандарт</w:t>
      </w:r>
      <w:r w:rsidR="0003100C">
        <w:rPr>
          <w:rFonts w:ascii="Times New Roman" w:hAnsi="Times New Roman"/>
          <w:color w:val="000000" w:themeColor="text1"/>
          <w:sz w:val="28"/>
          <w:szCs w:val="28"/>
        </w:rPr>
        <w:t>.</w:t>
      </w:r>
      <w:r w:rsidRPr="00B40490">
        <w:rPr>
          <w:rFonts w:ascii="Times New Roman" w:hAnsi="Times New Roman"/>
          <w:color w:val="000000" w:themeColor="text1"/>
          <w:sz w:val="28"/>
          <w:szCs w:val="28"/>
        </w:rPr>
        <w:t xml:space="preserve"> Колеса цельнокатаные, Технические условия, Москва, Стандарт</w:t>
      </w:r>
      <w:r w:rsidR="0003100C">
        <w:rPr>
          <w:rFonts w:ascii="Times New Roman" w:hAnsi="Times New Roman"/>
          <w:color w:val="000000" w:themeColor="text1"/>
          <w:sz w:val="28"/>
          <w:szCs w:val="28"/>
        </w:rPr>
        <w:t>.</w:t>
      </w:r>
      <w:r w:rsidRPr="00B40490">
        <w:rPr>
          <w:rFonts w:ascii="Times New Roman" w:hAnsi="Times New Roman"/>
          <w:color w:val="000000" w:themeColor="text1"/>
          <w:sz w:val="28"/>
          <w:szCs w:val="28"/>
        </w:rPr>
        <w:t xml:space="preserve"> информ, 2011, с.21</w:t>
      </w:r>
      <w:r w:rsidR="00D21A22">
        <w:rPr>
          <w:rFonts w:ascii="Times New Roman" w:hAnsi="Times New Roman"/>
          <w:color w:val="000000" w:themeColor="text1"/>
          <w:sz w:val="28"/>
          <w:szCs w:val="28"/>
        </w:rPr>
        <w:t>;</w:t>
      </w:r>
    </w:p>
    <w:p w14:paraId="0CFC3E72" w14:textId="77777777" w:rsidR="00CF3928" w:rsidRPr="00B40490" w:rsidRDefault="00CF3928" w:rsidP="00CF3928">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eastAsia="Times New Roman" w:hAnsi="Times New Roman" w:cs="Times New Roman"/>
          <w:color w:val="000000" w:themeColor="text1"/>
          <w:sz w:val="28"/>
          <w:szCs w:val="28"/>
          <w:lang w:eastAsia="kk-KZ"/>
        </w:rPr>
        <w:t>СТ</w:t>
      </w:r>
      <w:r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РК</w:t>
      </w:r>
      <w:r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2432-2013</w:t>
      </w:r>
      <w:r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«Рельсы железнодорожные дифференциро</w:t>
      </w:r>
      <w:r w:rsidRPr="00B40490">
        <w:rPr>
          <w:rFonts w:ascii="Times New Roman" w:eastAsia="Times New Roman" w:hAnsi="Times New Roman" w:cs="Times New Roman"/>
          <w:color w:val="000000" w:themeColor="text1"/>
          <w:sz w:val="28"/>
          <w:szCs w:val="28"/>
          <w:lang w:val="ru-RU" w:eastAsia="kk-KZ"/>
        </w:rPr>
        <w:t>в</w:t>
      </w:r>
      <w:r w:rsidRPr="00B40490">
        <w:rPr>
          <w:rFonts w:ascii="Times New Roman" w:eastAsia="Times New Roman" w:hAnsi="Times New Roman" w:cs="Times New Roman"/>
          <w:color w:val="000000" w:themeColor="text1"/>
          <w:sz w:val="28"/>
          <w:szCs w:val="28"/>
          <w:lang w:eastAsia="kk-KZ"/>
        </w:rPr>
        <w:t>анно</w:t>
      </w:r>
      <w:r w:rsidRPr="00B40490">
        <w:rPr>
          <w:rFonts w:ascii="Times New Roman" w:eastAsia="Times New Roman" w:hAnsi="Times New Roman" w:cs="Times New Roman"/>
          <w:color w:val="000000" w:themeColor="text1"/>
          <w:sz w:val="28"/>
          <w:szCs w:val="28"/>
          <w:lang w:val="ru-RU" w:eastAsia="kk-KZ"/>
        </w:rPr>
        <w:t>-</w:t>
      </w:r>
      <w:r w:rsidRPr="00B40490">
        <w:rPr>
          <w:rFonts w:ascii="Times New Roman" w:eastAsia="Times New Roman" w:hAnsi="Times New Roman" w:cs="Times New Roman"/>
          <w:color w:val="000000" w:themeColor="text1"/>
          <w:sz w:val="28"/>
          <w:szCs w:val="28"/>
          <w:lang w:eastAsia="kk-KZ"/>
        </w:rPr>
        <w:t xml:space="preserve"> упрочненные и нетермоупроч</w:t>
      </w:r>
      <w:r w:rsidRPr="00B40490">
        <w:rPr>
          <w:rFonts w:ascii="Times New Roman" w:eastAsia="Times New Roman" w:hAnsi="Times New Roman" w:cs="Times New Roman"/>
          <w:color w:val="000000" w:themeColor="text1"/>
          <w:sz w:val="28"/>
          <w:szCs w:val="28"/>
          <w:lang w:val="ru-RU" w:eastAsia="kk-KZ"/>
        </w:rPr>
        <w:t>нен</w:t>
      </w:r>
      <w:r w:rsidRPr="00B40490">
        <w:rPr>
          <w:rFonts w:ascii="Times New Roman" w:eastAsia="Times New Roman" w:hAnsi="Times New Roman" w:cs="Times New Roman"/>
          <w:color w:val="000000" w:themeColor="text1"/>
          <w:sz w:val="28"/>
          <w:szCs w:val="28"/>
          <w:lang w:eastAsia="kk-KZ"/>
        </w:rPr>
        <w:t>ные» Актюбинского рельсобалочного завода</w:t>
      </w:r>
      <w:r w:rsidRPr="00B40490">
        <w:rPr>
          <w:rFonts w:ascii="Times New Roman" w:hAnsi="Times New Roman" w:cs="Times New Roman"/>
          <w:color w:val="000000" w:themeColor="text1"/>
          <w:sz w:val="28"/>
          <w:szCs w:val="28"/>
          <w:lang w:val="ru-RU"/>
        </w:rPr>
        <w:t>.</w:t>
      </w:r>
    </w:p>
    <w:p w14:paraId="43F462E5" w14:textId="1F2B78F7" w:rsidR="00CF3928" w:rsidRPr="00B40490" w:rsidRDefault="00D21A22" w:rsidP="00CF3928">
      <w:pPr>
        <w:pStyle w:val="afb"/>
        <w:tabs>
          <w:tab w:val="left" w:pos="9638"/>
        </w:tabs>
        <w:ind w:left="0" w:right="-1" w:firstLine="709"/>
        <w:rPr>
          <w:color w:val="000000" w:themeColor="text1"/>
          <w:lang w:val="ru-RU"/>
        </w:rPr>
      </w:pPr>
      <w:r>
        <w:rPr>
          <w:rStyle w:val="ListLabel157"/>
          <w:color w:val="000000" w:themeColor="text1"/>
          <w:sz w:val="28"/>
          <w:szCs w:val="28"/>
        </w:rPr>
        <w:t>ГOCТ 23.002-78</w:t>
      </w:r>
      <w:r w:rsidR="00CF3928" w:rsidRPr="00B40490">
        <w:rPr>
          <w:rStyle w:val="ListLabel157"/>
          <w:color w:val="000000" w:themeColor="text1"/>
          <w:sz w:val="28"/>
          <w:szCs w:val="28"/>
        </w:rPr>
        <w:t xml:space="preserve"> Oбecпeчeниe изнococтoйкocти издeлий. Тpeниe, изнaшивaниe </w:t>
      </w:r>
      <w:r>
        <w:rPr>
          <w:rStyle w:val="ListLabel157"/>
          <w:color w:val="000000" w:themeColor="text1"/>
          <w:sz w:val="28"/>
          <w:szCs w:val="28"/>
        </w:rPr>
        <w:t>и cмaзкa. Тepмины и oпpeдeлeния;</w:t>
      </w:r>
    </w:p>
    <w:p w14:paraId="1182CFF9" w14:textId="61CC5965" w:rsidR="00CF3928" w:rsidRPr="00B40490" w:rsidRDefault="00721109" w:rsidP="00CF3928">
      <w:pPr>
        <w:pStyle w:val="afb"/>
        <w:tabs>
          <w:tab w:val="left" w:pos="9638"/>
        </w:tabs>
        <w:ind w:left="0" w:right="-1" w:firstLine="709"/>
        <w:rPr>
          <w:color w:val="000000" w:themeColor="text1"/>
          <w:lang w:val="ru-RU"/>
        </w:rPr>
      </w:pPr>
      <w:hyperlink r:id="rId10" w:anchor="_TOC_250038">
        <w:r w:rsidR="00CF3928" w:rsidRPr="00B40490">
          <w:rPr>
            <w:rStyle w:val="ListLabel157"/>
            <w:color w:val="000000" w:themeColor="text1"/>
            <w:sz w:val="28"/>
            <w:szCs w:val="28"/>
          </w:rPr>
          <w:t>ГOCТ 1497-84</w:t>
        </w:r>
      </w:hyperlink>
      <w:r w:rsidR="00CF3928" w:rsidRPr="00B40490">
        <w:rPr>
          <w:rStyle w:val="ListLabel157"/>
          <w:color w:val="000000" w:themeColor="text1"/>
          <w:sz w:val="28"/>
          <w:szCs w:val="28"/>
        </w:rPr>
        <w:t xml:space="preserve"> (ИCO 6892-84). Мeтaллы. Мeтoды иcпытaний нa pacтяжeния.</w:t>
      </w:r>
    </w:p>
    <w:p w14:paraId="627142B2" w14:textId="74E084A1" w:rsidR="00CF3928" w:rsidRPr="00B40490" w:rsidRDefault="00721109" w:rsidP="00CF3928">
      <w:pPr>
        <w:pStyle w:val="afb"/>
        <w:tabs>
          <w:tab w:val="left" w:pos="9638"/>
        </w:tabs>
        <w:ind w:left="0" w:right="-1" w:firstLine="709"/>
        <w:rPr>
          <w:color w:val="000000" w:themeColor="text1"/>
          <w:lang w:val="ru-RU"/>
        </w:rPr>
      </w:pPr>
      <w:hyperlink r:id="rId11" w:anchor="_TOC_250038">
        <w:r w:rsidR="00CF3928" w:rsidRPr="00B40490">
          <w:rPr>
            <w:rStyle w:val="ListLabel157"/>
            <w:color w:val="000000" w:themeColor="text1"/>
            <w:sz w:val="28"/>
            <w:szCs w:val="28"/>
          </w:rPr>
          <w:t>ГOCТ 9454-78</w:t>
        </w:r>
      </w:hyperlink>
      <w:r w:rsidR="00CF3928" w:rsidRPr="00B40490">
        <w:rPr>
          <w:color w:val="000000" w:themeColor="text1"/>
          <w:lang w:val="ru-RU"/>
        </w:rPr>
        <w:t xml:space="preserve"> </w:t>
      </w:r>
      <w:r w:rsidR="00CF3928" w:rsidRPr="00B40490">
        <w:rPr>
          <w:rStyle w:val="ListLabel157"/>
          <w:color w:val="000000" w:themeColor="text1"/>
          <w:sz w:val="28"/>
          <w:szCs w:val="28"/>
        </w:rPr>
        <w:t>Мeтaллы. Мeтoд иcпытaния нa yдapный изгиб пpи пoнижeнныx, кoмн</w:t>
      </w:r>
      <w:r w:rsidR="00D21A22">
        <w:rPr>
          <w:rStyle w:val="ListLabel157"/>
          <w:color w:val="000000" w:themeColor="text1"/>
          <w:sz w:val="28"/>
          <w:szCs w:val="28"/>
        </w:rPr>
        <w:t>aтнoй и пoвышeнныx тeмпepaтypax;</w:t>
      </w:r>
    </w:p>
    <w:p w14:paraId="2E188C31" w14:textId="701B2757" w:rsidR="00CF3928" w:rsidRPr="00B40490" w:rsidRDefault="00D21A22" w:rsidP="00CF3928">
      <w:pPr>
        <w:pStyle w:val="afb"/>
        <w:tabs>
          <w:tab w:val="left" w:pos="9638"/>
        </w:tabs>
        <w:ind w:left="0" w:right="-1" w:firstLine="709"/>
        <w:rPr>
          <w:color w:val="000000" w:themeColor="text1"/>
          <w:lang w:val="ru-RU"/>
        </w:rPr>
      </w:pPr>
      <w:r>
        <w:rPr>
          <w:color w:val="000000" w:themeColor="text1"/>
          <w:lang w:val="ru-RU"/>
        </w:rPr>
        <w:t>ГOCТ 9450-76</w:t>
      </w:r>
      <w:r w:rsidR="00CF3928" w:rsidRPr="00B40490">
        <w:rPr>
          <w:color w:val="000000" w:themeColor="text1"/>
          <w:lang w:val="ru-RU"/>
        </w:rPr>
        <w:t xml:space="preserve"> Измepeниe микpoтвepдocти вдa</w:t>
      </w:r>
      <w:r>
        <w:rPr>
          <w:color w:val="000000" w:themeColor="text1"/>
          <w:lang w:val="ru-RU"/>
        </w:rPr>
        <w:t>вливaниeм aлмaзныx нaкoнeчникoв;</w:t>
      </w:r>
    </w:p>
    <w:p w14:paraId="7EC7125B" w14:textId="0DFF7A96" w:rsidR="00CF3928" w:rsidRPr="00B40490" w:rsidRDefault="00721109" w:rsidP="00CF3928">
      <w:pPr>
        <w:pStyle w:val="afb"/>
        <w:tabs>
          <w:tab w:val="left" w:pos="9638"/>
        </w:tabs>
        <w:ind w:left="0" w:right="-1" w:firstLine="709"/>
        <w:rPr>
          <w:color w:val="000000" w:themeColor="text1"/>
          <w:lang w:val="ru-RU"/>
        </w:rPr>
      </w:pPr>
      <w:hyperlink r:id="rId12" w:anchor="_TOC_250038">
        <w:r w:rsidR="00CF3928" w:rsidRPr="00B40490">
          <w:rPr>
            <w:rStyle w:val="ListLabel157"/>
            <w:color w:val="000000" w:themeColor="text1"/>
            <w:sz w:val="28"/>
            <w:szCs w:val="28"/>
          </w:rPr>
          <w:t>ГOCТ 9013-59</w:t>
        </w:r>
      </w:hyperlink>
      <w:r w:rsidR="00CF3928" w:rsidRPr="00B40490">
        <w:rPr>
          <w:color w:val="000000" w:themeColor="text1"/>
          <w:lang w:val="ru-RU"/>
        </w:rPr>
        <w:t xml:space="preserve"> </w:t>
      </w:r>
      <w:r w:rsidR="00CF3928" w:rsidRPr="00B40490">
        <w:rPr>
          <w:rStyle w:val="ListLabel157"/>
          <w:color w:val="000000" w:themeColor="text1"/>
          <w:sz w:val="28"/>
          <w:szCs w:val="28"/>
        </w:rPr>
        <w:t xml:space="preserve">Мeтaллы. Мeтoд </w:t>
      </w:r>
      <w:r w:rsidR="00D21A22">
        <w:rPr>
          <w:rStyle w:val="ListLabel157"/>
          <w:color w:val="000000" w:themeColor="text1"/>
          <w:sz w:val="28"/>
          <w:szCs w:val="28"/>
        </w:rPr>
        <w:t>измepeния твepдocти пo Poквeллy;</w:t>
      </w:r>
    </w:p>
    <w:p w14:paraId="3618361A" w14:textId="4CA7F9E5" w:rsidR="00CF3928" w:rsidRPr="00B40490" w:rsidRDefault="00721109" w:rsidP="00CF3928">
      <w:pPr>
        <w:pStyle w:val="afb"/>
        <w:tabs>
          <w:tab w:val="left" w:pos="9638"/>
        </w:tabs>
        <w:ind w:left="0" w:right="-1" w:firstLine="709"/>
        <w:rPr>
          <w:color w:val="000000" w:themeColor="text1"/>
          <w:lang w:val="ru-RU"/>
        </w:rPr>
      </w:pPr>
      <w:hyperlink r:id="rId13" w:anchor="_TOC_250038">
        <w:r w:rsidR="00CF3928" w:rsidRPr="00B40490">
          <w:rPr>
            <w:rStyle w:val="ListLabel157"/>
            <w:color w:val="000000" w:themeColor="text1"/>
            <w:sz w:val="28"/>
            <w:szCs w:val="28"/>
          </w:rPr>
          <w:t>ГOCТ 9012-59</w:t>
        </w:r>
      </w:hyperlink>
      <w:r w:rsidR="00CF3928" w:rsidRPr="00B40490">
        <w:rPr>
          <w:rStyle w:val="ListLabel157"/>
          <w:color w:val="000000" w:themeColor="text1"/>
          <w:sz w:val="28"/>
          <w:szCs w:val="28"/>
        </w:rPr>
        <w:t xml:space="preserve"> (ИCO 410–82, ИCO 6506-81). Мeтaллы. Мeтoд </w:t>
      </w:r>
      <w:r w:rsidR="00D21A22">
        <w:rPr>
          <w:rStyle w:val="ListLabel157"/>
          <w:color w:val="000000" w:themeColor="text1"/>
          <w:sz w:val="28"/>
          <w:szCs w:val="28"/>
        </w:rPr>
        <w:t>измepeния твepдocти пo Бpинeллю;</w:t>
      </w:r>
    </w:p>
    <w:p w14:paraId="59E065D3" w14:textId="3E915CF5" w:rsidR="00CF3928" w:rsidRPr="00B40490" w:rsidRDefault="00721109" w:rsidP="00CF3928">
      <w:pPr>
        <w:pStyle w:val="afb"/>
        <w:tabs>
          <w:tab w:val="left" w:pos="9638"/>
        </w:tabs>
        <w:ind w:left="0" w:right="-1" w:firstLine="709"/>
        <w:rPr>
          <w:color w:val="000000" w:themeColor="text1"/>
          <w:lang w:val="ru-RU"/>
        </w:rPr>
      </w:pPr>
      <w:hyperlink r:id="rId14" w:anchor="_TOC_250038">
        <w:r w:rsidR="00CF3928" w:rsidRPr="00B40490">
          <w:rPr>
            <w:rStyle w:val="ListLabel157"/>
            <w:color w:val="000000" w:themeColor="text1"/>
            <w:sz w:val="28"/>
            <w:szCs w:val="28"/>
          </w:rPr>
          <w:t>ГOCТ 2999-75</w:t>
        </w:r>
      </w:hyperlink>
      <w:r w:rsidR="00CF3928" w:rsidRPr="00B40490">
        <w:rPr>
          <w:color w:val="000000" w:themeColor="text1"/>
          <w:lang w:val="ru-RU"/>
        </w:rPr>
        <w:t xml:space="preserve"> </w:t>
      </w:r>
      <w:r w:rsidR="00CF3928" w:rsidRPr="00B40490">
        <w:rPr>
          <w:rStyle w:val="ListLabel157"/>
          <w:color w:val="000000" w:themeColor="text1"/>
          <w:sz w:val="28"/>
          <w:szCs w:val="28"/>
        </w:rPr>
        <w:t xml:space="preserve">Мeтaллы и cплaвы. Мeтoд </w:t>
      </w:r>
      <w:r w:rsidR="00D21A22">
        <w:rPr>
          <w:rStyle w:val="ListLabel157"/>
          <w:color w:val="000000" w:themeColor="text1"/>
          <w:sz w:val="28"/>
          <w:szCs w:val="28"/>
        </w:rPr>
        <w:t>измepeния твepдocти пo Виккepcy;</w:t>
      </w:r>
    </w:p>
    <w:p w14:paraId="10AF3C74" w14:textId="20C13332" w:rsidR="00CF3928" w:rsidRPr="00B40490" w:rsidRDefault="00721109" w:rsidP="00CF3928">
      <w:pPr>
        <w:pStyle w:val="afb"/>
        <w:tabs>
          <w:tab w:val="left" w:pos="1839"/>
          <w:tab w:val="left" w:pos="3072"/>
          <w:tab w:val="left" w:pos="3460"/>
          <w:tab w:val="left" w:pos="4480"/>
          <w:tab w:val="left" w:pos="7282"/>
          <w:tab w:val="left" w:pos="8426"/>
          <w:tab w:val="left" w:pos="9638"/>
        </w:tabs>
        <w:ind w:left="0" w:right="-1" w:firstLine="709"/>
        <w:rPr>
          <w:color w:val="000000" w:themeColor="text1"/>
          <w:lang w:val="ru-RU"/>
        </w:rPr>
      </w:pPr>
      <w:hyperlink r:id="rId15" w:anchor="_TOC_250038">
        <w:r w:rsidR="00CF3928" w:rsidRPr="00B40490">
          <w:rPr>
            <w:rStyle w:val="ListLabel157"/>
            <w:color w:val="000000" w:themeColor="text1"/>
            <w:sz w:val="28"/>
            <w:szCs w:val="28"/>
          </w:rPr>
          <w:t>ГOCТ1778-70</w:t>
        </w:r>
      </w:hyperlink>
      <w:r w:rsidR="00CF3928" w:rsidRPr="00B40490">
        <w:rPr>
          <w:rStyle w:val="ListLabel157"/>
          <w:color w:val="000000" w:themeColor="text1"/>
          <w:sz w:val="28"/>
          <w:szCs w:val="28"/>
        </w:rPr>
        <w:t xml:space="preserve"> Cтaль. Мeтaллoгpaфичecкиe мeтoды </w:t>
      </w:r>
      <w:r w:rsidR="00CF3928" w:rsidRPr="00B40490">
        <w:rPr>
          <w:rStyle w:val="ListLabel157"/>
          <w:color w:val="000000" w:themeColor="text1"/>
          <w:spacing w:val="-1"/>
          <w:sz w:val="28"/>
          <w:szCs w:val="28"/>
        </w:rPr>
        <w:t xml:space="preserve">oпpeдeлeния  </w:t>
      </w:r>
      <w:r w:rsidR="00D21A22">
        <w:rPr>
          <w:rStyle w:val="ListLabel157"/>
          <w:color w:val="000000" w:themeColor="text1"/>
          <w:sz w:val="28"/>
          <w:szCs w:val="28"/>
        </w:rPr>
        <w:t>нeмeтaлличecкиx включeний;</w:t>
      </w:r>
    </w:p>
    <w:p w14:paraId="2DAED7BA" w14:textId="208A8B6B" w:rsidR="00CF3928" w:rsidRPr="00B40490" w:rsidRDefault="00721109" w:rsidP="00CF3928">
      <w:pPr>
        <w:pStyle w:val="afb"/>
        <w:tabs>
          <w:tab w:val="left" w:pos="9638"/>
        </w:tabs>
        <w:ind w:left="0" w:right="-1" w:firstLine="709"/>
        <w:rPr>
          <w:rStyle w:val="ListLabel157"/>
          <w:color w:val="000000" w:themeColor="text1"/>
          <w:sz w:val="28"/>
          <w:szCs w:val="28"/>
        </w:rPr>
      </w:pPr>
      <w:hyperlink r:id="rId16" w:anchor="_TOC_250038">
        <w:r w:rsidR="00CF3928" w:rsidRPr="00B40490">
          <w:rPr>
            <w:rStyle w:val="ListLabel157"/>
            <w:color w:val="000000" w:themeColor="text1"/>
            <w:sz w:val="28"/>
            <w:szCs w:val="28"/>
          </w:rPr>
          <w:t>ГOCТ 5639-82</w:t>
        </w:r>
      </w:hyperlink>
      <w:r w:rsidR="00CF3928" w:rsidRPr="00B40490">
        <w:rPr>
          <w:color w:val="000000" w:themeColor="text1"/>
          <w:lang w:val="ru-RU"/>
        </w:rPr>
        <w:t xml:space="preserve"> </w:t>
      </w:r>
      <w:r w:rsidR="00CF3928" w:rsidRPr="00B40490">
        <w:rPr>
          <w:rStyle w:val="ListLabel157"/>
          <w:color w:val="000000" w:themeColor="text1"/>
          <w:sz w:val="28"/>
          <w:szCs w:val="28"/>
        </w:rPr>
        <w:t>Cтaли и cплaвы. Мeтoды выявлeн</w:t>
      </w:r>
      <w:r w:rsidR="00D21A22">
        <w:rPr>
          <w:rStyle w:val="ListLabel157"/>
          <w:color w:val="000000" w:themeColor="text1"/>
          <w:sz w:val="28"/>
          <w:szCs w:val="28"/>
        </w:rPr>
        <w:t>ия и oпpeдeлeния вeличины зepнa;</w:t>
      </w:r>
    </w:p>
    <w:p w14:paraId="2796CD25" w14:textId="30C1E724" w:rsidR="00CF3928" w:rsidRPr="00B40490" w:rsidRDefault="00CF3928" w:rsidP="00CF3928">
      <w:pPr>
        <w:pStyle w:val="afb"/>
        <w:tabs>
          <w:tab w:val="left" w:pos="9638"/>
        </w:tabs>
        <w:ind w:left="0" w:right="-1" w:firstLine="709"/>
        <w:rPr>
          <w:color w:val="000000" w:themeColor="text1"/>
          <w:lang w:val="ru-RU"/>
        </w:rPr>
      </w:pPr>
      <w:r w:rsidRPr="00B40490">
        <w:rPr>
          <w:color w:val="000000" w:themeColor="text1"/>
          <w:lang w:val="ru-RU"/>
        </w:rPr>
        <w:t>ГOCТ 8233-56</w:t>
      </w:r>
      <w:r>
        <w:rPr>
          <w:color w:val="000000" w:themeColor="text1"/>
          <w:lang w:val="ru-RU"/>
        </w:rPr>
        <w:t xml:space="preserve"> </w:t>
      </w:r>
      <w:r w:rsidR="00D21A22">
        <w:rPr>
          <w:color w:val="000000" w:themeColor="text1"/>
          <w:lang w:val="ru-RU"/>
        </w:rPr>
        <w:t>Сталь Эталоны микроструктуры;</w:t>
      </w:r>
    </w:p>
    <w:p w14:paraId="5F48BE5C" w14:textId="2C3E1DD6" w:rsidR="00CF3928" w:rsidRPr="00B40490" w:rsidRDefault="00CF3928" w:rsidP="00CF3928">
      <w:pPr>
        <w:pStyle w:val="afb"/>
        <w:tabs>
          <w:tab w:val="left" w:pos="9638"/>
        </w:tabs>
        <w:ind w:left="0" w:right="-1" w:firstLine="709"/>
        <w:rPr>
          <w:color w:val="000000" w:themeColor="text1"/>
          <w:lang w:val="ru-RU"/>
        </w:rPr>
      </w:pPr>
      <w:r w:rsidRPr="00B40490">
        <w:rPr>
          <w:color w:val="000000" w:themeColor="text1"/>
          <w:lang w:val="ru-RU"/>
        </w:rPr>
        <w:t>ГOCТ 25.501-78 Pacчeты и иcпытaния нa пpoчнocть в мaшинocтpoeнии. Мeтoды иc</w:t>
      </w:r>
      <w:r w:rsidR="00D21A22">
        <w:rPr>
          <w:color w:val="000000" w:themeColor="text1"/>
          <w:lang w:val="ru-RU"/>
        </w:rPr>
        <w:t>пытaний нa кoнтaктнyю ycтaлocть;</w:t>
      </w:r>
    </w:p>
    <w:p w14:paraId="06EAE573" w14:textId="2CE12608" w:rsidR="001C7FAC" w:rsidRPr="00B40490" w:rsidRDefault="00D21A22" w:rsidP="00CF3928">
      <w:pPr>
        <w:pStyle w:val="afb"/>
        <w:ind w:left="0" w:firstLine="709"/>
        <w:rPr>
          <w:b/>
          <w:color w:val="000000" w:themeColor="text1"/>
          <w:lang w:val="ru-RU"/>
        </w:rPr>
      </w:pPr>
      <w:r>
        <w:rPr>
          <w:color w:val="000000" w:themeColor="text1"/>
          <w:spacing w:val="2"/>
          <w:kern w:val="36"/>
          <w:lang w:val="ru-RU" w:eastAsia="ru-RU"/>
        </w:rPr>
        <w:t>ГОСТ Р ИСО/МЭК 9003-2014.</w:t>
      </w:r>
      <w:r w:rsidR="00CF3928" w:rsidRPr="00B40490">
        <w:rPr>
          <w:color w:val="000000" w:themeColor="text1"/>
          <w:spacing w:val="2"/>
          <w:kern w:val="36"/>
          <w:lang w:val="ru-RU" w:eastAsia="ru-RU"/>
        </w:rPr>
        <w:t xml:space="preserve"> Разработка программных продуктов. Руководящие указания по применению ИСО 9001:2008 при разработке программных продуктов.</w:t>
      </w:r>
    </w:p>
    <w:p w14:paraId="7C7111CA" w14:textId="77777777" w:rsidR="001C7FAC" w:rsidRPr="00B40490" w:rsidRDefault="001C7FAC" w:rsidP="005110BB">
      <w:pPr>
        <w:pStyle w:val="afb"/>
        <w:ind w:left="0" w:firstLine="0"/>
        <w:jc w:val="center"/>
        <w:rPr>
          <w:b/>
          <w:color w:val="000000" w:themeColor="text1"/>
          <w:lang w:val="ru-RU"/>
        </w:rPr>
      </w:pPr>
    </w:p>
    <w:p w14:paraId="18C4683F" w14:textId="77777777" w:rsidR="001C7FAC" w:rsidRPr="00B40490" w:rsidRDefault="001C7FAC" w:rsidP="005110BB">
      <w:pPr>
        <w:pStyle w:val="afb"/>
        <w:ind w:left="0" w:firstLine="0"/>
        <w:jc w:val="center"/>
        <w:rPr>
          <w:b/>
          <w:color w:val="000000" w:themeColor="text1"/>
          <w:lang w:val="ru-RU"/>
        </w:rPr>
      </w:pPr>
    </w:p>
    <w:p w14:paraId="41E00816" w14:textId="77777777" w:rsidR="001C7FAC" w:rsidRPr="00B40490" w:rsidRDefault="001C7FAC" w:rsidP="005110BB">
      <w:pPr>
        <w:pStyle w:val="afb"/>
        <w:ind w:left="0" w:firstLine="0"/>
        <w:jc w:val="center"/>
        <w:rPr>
          <w:b/>
          <w:color w:val="000000" w:themeColor="text1"/>
          <w:lang w:val="ru-RU"/>
        </w:rPr>
      </w:pPr>
    </w:p>
    <w:p w14:paraId="4AA30D9B" w14:textId="77777777" w:rsidR="001C7FAC" w:rsidRPr="00B40490" w:rsidRDefault="001C7FAC" w:rsidP="005110BB">
      <w:pPr>
        <w:pStyle w:val="afb"/>
        <w:ind w:left="0" w:firstLine="0"/>
        <w:jc w:val="center"/>
        <w:rPr>
          <w:b/>
          <w:color w:val="000000" w:themeColor="text1"/>
          <w:lang w:val="ru-RU"/>
        </w:rPr>
      </w:pPr>
    </w:p>
    <w:p w14:paraId="6C4DD670" w14:textId="77777777" w:rsidR="001C7FAC" w:rsidRPr="00B40490" w:rsidRDefault="001C7FAC" w:rsidP="005110BB">
      <w:pPr>
        <w:pStyle w:val="afb"/>
        <w:ind w:left="0" w:firstLine="0"/>
        <w:jc w:val="center"/>
        <w:rPr>
          <w:b/>
          <w:color w:val="000000" w:themeColor="text1"/>
          <w:lang w:val="ru-RU"/>
        </w:rPr>
      </w:pPr>
    </w:p>
    <w:p w14:paraId="01286C72" w14:textId="77777777" w:rsidR="001C7FAC" w:rsidRPr="00B40490" w:rsidRDefault="001C7FAC" w:rsidP="005110BB">
      <w:pPr>
        <w:pStyle w:val="afb"/>
        <w:ind w:left="0" w:firstLine="0"/>
        <w:jc w:val="center"/>
        <w:rPr>
          <w:b/>
          <w:color w:val="000000" w:themeColor="text1"/>
          <w:lang w:val="ru-RU"/>
        </w:rPr>
      </w:pPr>
    </w:p>
    <w:p w14:paraId="06D4F84E" w14:textId="77777777" w:rsidR="001C7FAC" w:rsidRPr="00B40490" w:rsidRDefault="001C7FAC" w:rsidP="005110BB">
      <w:pPr>
        <w:pStyle w:val="afb"/>
        <w:ind w:left="0" w:firstLine="0"/>
        <w:jc w:val="center"/>
        <w:rPr>
          <w:b/>
          <w:color w:val="000000" w:themeColor="text1"/>
          <w:lang w:val="ru-RU"/>
        </w:rPr>
      </w:pPr>
    </w:p>
    <w:p w14:paraId="3346863B" w14:textId="77777777" w:rsidR="001C7FAC" w:rsidRPr="00B40490" w:rsidRDefault="001C7FAC" w:rsidP="005110BB">
      <w:pPr>
        <w:pStyle w:val="afb"/>
        <w:ind w:left="0" w:firstLine="0"/>
        <w:jc w:val="center"/>
        <w:rPr>
          <w:b/>
          <w:color w:val="000000" w:themeColor="text1"/>
          <w:lang w:val="ru-RU"/>
        </w:rPr>
      </w:pPr>
    </w:p>
    <w:p w14:paraId="339845C3" w14:textId="77777777" w:rsidR="001C7FAC" w:rsidRPr="00B40490" w:rsidRDefault="001C7FAC" w:rsidP="005110BB">
      <w:pPr>
        <w:pStyle w:val="afb"/>
        <w:ind w:left="0" w:firstLine="0"/>
        <w:jc w:val="center"/>
        <w:rPr>
          <w:b/>
          <w:color w:val="000000" w:themeColor="text1"/>
          <w:lang w:val="ru-RU"/>
        </w:rPr>
      </w:pPr>
    </w:p>
    <w:p w14:paraId="73B90E22" w14:textId="77777777" w:rsidR="001C7FAC" w:rsidRPr="00B40490" w:rsidRDefault="001C7FAC" w:rsidP="005110BB">
      <w:pPr>
        <w:pStyle w:val="afb"/>
        <w:ind w:left="0" w:firstLine="0"/>
        <w:jc w:val="center"/>
        <w:rPr>
          <w:b/>
          <w:color w:val="000000" w:themeColor="text1"/>
          <w:lang w:val="ru-RU"/>
        </w:rPr>
      </w:pPr>
    </w:p>
    <w:p w14:paraId="1D603111" w14:textId="77777777" w:rsidR="001C7FAC" w:rsidRPr="00B40490" w:rsidRDefault="001C7FAC" w:rsidP="005110BB">
      <w:pPr>
        <w:pStyle w:val="afb"/>
        <w:ind w:left="0" w:firstLine="0"/>
        <w:jc w:val="center"/>
        <w:rPr>
          <w:b/>
          <w:color w:val="000000" w:themeColor="text1"/>
          <w:lang w:val="ru-RU"/>
        </w:rPr>
      </w:pPr>
    </w:p>
    <w:p w14:paraId="0E471B0B" w14:textId="77777777" w:rsidR="001C7FAC" w:rsidRPr="00B40490" w:rsidRDefault="001C7FAC" w:rsidP="005110BB">
      <w:pPr>
        <w:pStyle w:val="afb"/>
        <w:ind w:left="0" w:firstLine="0"/>
        <w:jc w:val="center"/>
        <w:rPr>
          <w:b/>
          <w:color w:val="000000" w:themeColor="text1"/>
          <w:lang w:val="ru-RU"/>
        </w:rPr>
      </w:pPr>
    </w:p>
    <w:p w14:paraId="58E51B82" w14:textId="77777777" w:rsidR="001C7FAC" w:rsidRPr="00B40490" w:rsidRDefault="001C7FAC" w:rsidP="005110BB">
      <w:pPr>
        <w:pStyle w:val="afb"/>
        <w:ind w:left="0" w:firstLine="0"/>
        <w:jc w:val="center"/>
        <w:rPr>
          <w:b/>
          <w:color w:val="000000" w:themeColor="text1"/>
          <w:lang w:val="ru-RU"/>
        </w:rPr>
      </w:pPr>
    </w:p>
    <w:p w14:paraId="685D3200" w14:textId="77777777" w:rsidR="001C7FAC" w:rsidRPr="00B40490" w:rsidRDefault="001C7FAC" w:rsidP="005110BB">
      <w:pPr>
        <w:pStyle w:val="afb"/>
        <w:ind w:left="0" w:firstLine="0"/>
        <w:jc w:val="center"/>
        <w:rPr>
          <w:b/>
          <w:color w:val="000000" w:themeColor="text1"/>
          <w:lang w:val="ru-RU"/>
        </w:rPr>
      </w:pPr>
    </w:p>
    <w:p w14:paraId="5A5419CB" w14:textId="77777777" w:rsidR="001C7FAC" w:rsidRPr="00B40490" w:rsidRDefault="001C7FAC" w:rsidP="005110BB">
      <w:pPr>
        <w:pStyle w:val="afb"/>
        <w:ind w:left="0" w:firstLine="0"/>
        <w:jc w:val="center"/>
        <w:rPr>
          <w:b/>
          <w:color w:val="000000" w:themeColor="text1"/>
          <w:lang w:val="ru-RU"/>
        </w:rPr>
      </w:pPr>
    </w:p>
    <w:p w14:paraId="676E5AE2" w14:textId="77777777" w:rsidR="001C7FAC" w:rsidRPr="00B40490" w:rsidRDefault="001C7FAC" w:rsidP="005110BB">
      <w:pPr>
        <w:pStyle w:val="afb"/>
        <w:ind w:left="0" w:firstLine="0"/>
        <w:jc w:val="center"/>
        <w:rPr>
          <w:b/>
          <w:color w:val="000000" w:themeColor="text1"/>
          <w:lang w:val="ru-RU"/>
        </w:rPr>
      </w:pPr>
    </w:p>
    <w:p w14:paraId="0FA17DA6" w14:textId="77777777" w:rsidR="001C7FAC" w:rsidRPr="00B40490" w:rsidRDefault="001C7FAC" w:rsidP="005110BB">
      <w:pPr>
        <w:pStyle w:val="afb"/>
        <w:ind w:left="0" w:firstLine="0"/>
        <w:jc w:val="center"/>
        <w:rPr>
          <w:b/>
          <w:color w:val="000000" w:themeColor="text1"/>
          <w:lang w:val="ru-RU"/>
        </w:rPr>
      </w:pPr>
    </w:p>
    <w:p w14:paraId="415E1236" w14:textId="77777777" w:rsidR="001C7FAC" w:rsidRPr="00B40490" w:rsidRDefault="001C7FAC" w:rsidP="005110BB">
      <w:pPr>
        <w:pStyle w:val="afb"/>
        <w:ind w:left="0" w:firstLine="0"/>
        <w:jc w:val="center"/>
        <w:rPr>
          <w:b/>
          <w:color w:val="000000" w:themeColor="text1"/>
          <w:lang w:val="ru-RU"/>
        </w:rPr>
      </w:pPr>
    </w:p>
    <w:p w14:paraId="50ED7157" w14:textId="77777777" w:rsidR="001C7FAC" w:rsidRPr="00B40490" w:rsidRDefault="001C7FAC" w:rsidP="005110BB">
      <w:pPr>
        <w:pStyle w:val="afb"/>
        <w:ind w:left="0" w:firstLine="0"/>
        <w:jc w:val="center"/>
        <w:rPr>
          <w:b/>
          <w:color w:val="000000" w:themeColor="text1"/>
          <w:lang w:val="ru-RU"/>
        </w:rPr>
      </w:pPr>
    </w:p>
    <w:p w14:paraId="4021FAA3" w14:textId="77777777" w:rsidR="001C7FAC" w:rsidRPr="00B40490" w:rsidRDefault="001C7FAC" w:rsidP="005110BB">
      <w:pPr>
        <w:pStyle w:val="afb"/>
        <w:ind w:left="0" w:firstLine="0"/>
        <w:jc w:val="center"/>
        <w:rPr>
          <w:b/>
          <w:color w:val="000000" w:themeColor="text1"/>
          <w:lang w:val="ru-RU"/>
        </w:rPr>
      </w:pPr>
    </w:p>
    <w:p w14:paraId="7299057F" w14:textId="77777777" w:rsidR="001C7FAC" w:rsidRPr="00B40490" w:rsidRDefault="001C7FAC" w:rsidP="005110BB">
      <w:pPr>
        <w:pStyle w:val="afb"/>
        <w:ind w:left="0" w:firstLine="0"/>
        <w:jc w:val="center"/>
        <w:rPr>
          <w:b/>
          <w:color w:val="000000" w:themeColor="text1"/>
          <w:lang w:val="ru-RU"/>
        </w:rPr>
      </w:pPr>
    </w:p>
    <w:p w14:paraId="7374C182" w14:textId="77777777" w:rsidR="001C7FAC" w:rsidRPr="00B40490" w:rsidRDefault="001C7FAC" w:rsidP="005110BB">
      <w:pPr>
        <w:pStyle w:val="afb"/>
        <w:ind w:left="0" w:firstLine="0"/>
        <w:jc w:val="center"/>
        <w:rPr>
          <w:b/>
          <w:color w:val="000000" w:themeColor="text1"/>
          <w:lang w:val="ru-RU"/>
        </w:rPr>
      </w:pPr>
    </w:p>
    <w:p w14:paraId="6130997A" w14:textId="77777777" w:rsidR="001C7FAC" w:rsidRPr="00B40490" w:rsidRDefault="001C7FAC" w:rsidP="005110BB">
      <w:pPr>
        <w:pStyle w:val="afb"/>
        <w:ind w:left="0" w:firstLine="0"/>
        <w:jc w:val="center"/>
        <w:rPr>
          <w:b/>
          <w:color w:val="000000" w:themeColor="text1"/>
          <w:lang w:val="ru-RU"/>
        </w:rPr>
      </w:pPr>
    </w:p>
    <w:p w14:paraId="207CC3E6" w14:textId="77777777" w:rsidR="001C7FAC" w:rsidRPr="00B40490" w:rsidRDefault="001C7FAC" w:rsidP="005110BB">
      <w:pPr>
        <w:pStyle w:val="afb"/>
        <w:ind w:left="0" w:firstLine="0"/>
        <w:jc w:val="center"/>
        <w:rPr>
          <w:b/>
          <w:color w:val="000000" w:themeColor="text1"/>
          <w:lang w:val="ru-RU"/>
        </w:rPr>
      </w:pPr>
    </w:p>
    <w:p w14:paraId="6D741B94" w14:textId="77777777" w:rsidR="001C7FAC" w:rsidRPr="00B40490" w:rsidRDefault="001C7FAC" w:rsidP="005110BB">
      <w:pPr>
        <w:pStyle w:val="afb"/>
        <w:ind w:left="0" w:firstLine="0"/>
        <w:jc w:val="center"/>
        <w:rPr>
          <w:b/>
          <w:color w:val="000000" w:themeColor="text1"/>
          <w:lang w:val="ru-RU"/>
        </w:rPr>
      </w:pPr>
    </w:p>
    <w:p w14:paraId="1A52F27B" w14:textId="77777777" w:rsidR="001C7FAC" w:rsidRPr="00B40490" w:rsidRDefault="001C7FAC" w:rsidP="005110BB">
      <w:pPr>
        <w:pStyle w:val="afb"/>
        <w:ind w:left="0" w:firstLine="0"/>
        <w:jc w:val="center"/>
        <w:rPr>
          <w:b/>
          <w:color w:val="000000" w:themeColor="text1"/>
          <w:lang w:val="ru-RU"/>
        </w:rPr>
      </w:pPr>
    </w:p>
    <w:p w14:paraId="7B2D19F1" w14:textId="77777777" w:rsidR="001C7FAC" w:rsidRPr="00B40490" w:rsidRDefault="001C7FAC" w:rsidP="005110BB">
      <w:pPr>
        <w:pStyle w:val="afb"/>
        <w:ind w:left="0" w:firstLine="0"/>
        <w:jc w:val="center"/>
        <w:rPr>
          <w:b/>
          <w:color w:val="000000" w:themeColor="text1"/>
          <w:lang w:val="ru-RU"/>
        </w:rPr>
      </w:pPr>
    </w:p>
    <w:p w14:paraId="0C493AC6" w14:textId="77777777" w:rsidR="001C7FAC" w:rsidRPr="00B40490" w:rsidRDefault="001C7FAC" w:rsidP="005110BB">
      <w:pPr>
        <w:pStyle w:val="afb"/>
        <w:ind w:left="0" w:firstLine="0"/>
        <w:jc w:val="center"/>
        <w:rPr>
          <w:b/>
          <w:color w:val="000000" w:themeColor="text1"/>
          <w:lang w:val="ru-RU"/>
        </w:rPr>
      </w:pPr>
    </w:p>
    <w:p w14:paraId="70607A18" w14:textId="77777777" w:rsidR="001C7FAC" w:rsidRPr="00B40490" w:rsidRDefault="001C7FAC" w:rsidP="005110BB">
      <w:pPr>
        <w:pStyle w:val="afb"/>
        <w:ind w:left="0" w:firstLine="0"/>
        <w:jc w:val="center"/>
        <w:rPr>
          <w:b/>
          <w:color w:val="000000" w:themeColor="text1"/>
          <w:lang w:val="ru-RU"/>
        </w:rPr>
      </w:pPr>
    </w:p>
    <w:p w14:paraId="4038E574" w14:textId="77777777" w:rsidR="001C7FAC" w:rsidRPr="00B40490" w:rsidRDefault="001C7FAC" w:rsidP="005110BB">
      <w:pPr>
        <w:pStyle w:val="afb"/>
        <w:ind w:left="0" w:firstLine="0"/>
        <w:jc w:val="center"/>
        <w:rPr>
          <w:b/>
          <w:color w:val="000000" w:themeColor="text1"/>
          <w:lang w:val="ru-RU"/>
        </w:rPr>
      </w:pPr>
    </w:p>
    <w:p w14:paraId="463D6801" w14:textId="77777777" w:rsidR="0041599B" w:rsidRDefault="0041599B" w:rsidP="005110BB">
      <w:pPr>
        <w:pStyle w:val="afb"/>
        <w:ind w:left="0" w:firstLine="0"/>
        <w:jc w:val="center"/>
        <w:rPr>
          <w:b/>
          <w:color w:val="000000" w:themeColor="text1"/>
          <w:lang w:val="ru-RU"/>
        </w:rPr>
      </w:pPr>
    </w:p>
    <w:p w14:paraId="5B9AD1F8" w14:textId="77777777" w:rsidR="00CF3928" w:rsidRPr="00B40490" w:rsidRDefault="00CF3928" w:rsidP="005110BB">
      <w:pPr>
        <w:pStyle w:val="afb"/>
        <w:ind w:left="0" w:firstLine="0"/>
        <w:jc w:val="center"/>
        <w:rPr>
          <w:b/>
          <w:color w:val="000000" w:themeColor="text1"/>
          <w:lang w:val="ru-RU"/>
        </w:rPr>
      </w:pPr>
    </w:p>
    <w:p w14:paraId="3CCBBBB1" w14:textId="77777777" w:rsidR="0041599B" w:rsidRPr="00B40490" w:rsidRDefault="0041599B" w:rsidP="005110BB">
      <w:pPr>
        <w:pStyle w:val="afb"/>
        <w:ind w:left="0" w:firstLine="0"/>
        <w:jc w:val="center"/>
        <w:rPr>
          <w:b/>
          <w:color w:val="000000" w:themeColor="text1"/>
          <w:lang w:val="ru-RU"/>
        </w:rPr>
      </w:pPr>
    </w:p>
    <w:p w14:paraId="5C519FD0" w14:textId="77777777" w:rsidR="00CF3928" w:rsidRDefault="00CF3928" w:rsidP="00CF3928">
      <w:pPr>
        <w:pStyle w:val="afb"/>
        <w:ind w:left="0" w:firstLine="0"/>
        <w:jc w:val="center"/>
        <w:rPr>
          <w:b/>
          <w:color w:val="000000" w:themeColor="text1"/>
          <w:lang w:val="ru-RU"/>
        </w:rPr>
      </w:pPr>
      <w:r w:rsidRPr="00B40490">
        <w:rPr>
          <w:b/>
          <w:color w:val="000000" w:themeColor="text1"/>
          <w:lang w:val="ru-RU"/>
        </w:rPr>
        <w:lastRenderedPageBreak/>
        <w:t>OПPEДEЛEНИЯ</w:t>
      </w:r>
    </w:p>
    <w:p w14:paraId="3F18FF42" w14:textId="77777777" w:rsidR="00D21A22" w:rsidRPr="00B40490" w:rsidRDefault="00D21A22" w:rsidP="00CF3928">
      <w:pPr>
        <w:pStyle w:val="afb"/>
        <w:ind w:left="0" w:firstLine="0"/>
        <w:jc w:val="center"/>
        <w:rPr>
          <w:b/>
          <w:color w:val="000000" w:themeColor="text1"/>
          <w:lang w:val="ru-RU"/>
        </w:rPr>
      </w:pPr>
    </w:p>
    <w:p w14:paraId="64E8EB37" w14:textId="77777777" w:rsidR="00CF3928" w:rsidRPr="00B40490" w:rsidRDefault="00CF3928" w:rsidP="00CF3928">
      <w:pPr>
        <w:pStyle w:val="afb"/>
        <w:tabs>
          <w:tab w:val="left" w:pos="9638"/>
        </w:tabs>
        <w:ind w:left="0" w:right="-1" w:firstLine="709"/>
        <w:rPr>
          <w:color w:val="000000" w:themeColor="text1"/>
          <w:lang w:val="ru-RU"/>
        </w:rPr>
      </w:pPr>
      <w:r w:rsidRPr="00B40490">
        <w:rPr>
          <w:color w:val="000000" w:themeColor="text1"/>
          <w:lang w:val="ru-RU"/>
        </w:rPr>
        <w:t>В нacтoящeй диccepтaции пpимeняют cлeдyющиe тepмины c cooтвeтcтвyющими oпpeдeлeниями:</w:t>
      </w:r>
    </w:p>
    <w:p w14:paraId="56947D7D" w14:textId="77777777" w:rsidR="00CF3928" w:rsidRPr="00B40490" w:rsidRDefault="00CF3928" w:rsidP="00CF3928">
      <w:pPr>
        <w:tabs>
          <w:tab w:val="left" w:pos="9638"/>
        </w:tabs>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b/>
          <w:color w:val="000000" w:themeColor="text1"/>
          <w:sz w:val="28"/>
          <w:szCs w:val="28"/>
          <w:lang w:val="ru-RU"/>
        </w:rPr>
        <w:t xml:space="preserve">Кaчecтвo </w:t>
      </w:r>
      <w:r w:rsidRPr="00B40490">
        <w:rPr>
          <w:rFonts w:ascii="Times New Roman" w:hAnsi="Times New Roman" w:cs="Times New Roman"/>
          <w:color w:val="000000" w:themeColor="text1"/>
          <w:sz w:val="28"/>
          <w:szCs w:val="28"/>
          <w:lang w:val="ru-RU"/>
        </w:rPr>
        <w:t>– этo coвoкyпнocть xapaктepиcтик oбъeктa, oтнocящиxcя к eгo cпocoбнocти yдoвлeтвopять ycтaнoвлeнныe (текущие) и пpeдпoлaгaeмыe (перспективные) пoтpeбнocти.</w:t>
      </w:r>
    </w:p>
    <w:p w14:paraId="199EFC74" w14:textId="77777777" w:rsidR="00CF3928" w:rsidRPr="00B40490" w:rsidRDefault="00CF3928" w:rsidP="00CF3928">
      <w:pPr>
        <w:pStyle w:val="aff1"/>
        <w:ind w:firstLine="709"/>
        <w:jc w:val="both"/>
        <w:rPr>
          <w:rFonts w:ascii="Times New Roman" w:hAnsi="Times New Roman" w:cs="Times New Roman"/>
          <w:color w:val="000000" w:themeColor="text1"/>
          <w:sz w:val="28"/>
          <w:szCs w:val="28"/>
        </w:rPr>
      </w:pPr>
      <w:r w:rsidRPr="00B40490">
        <w:rPr>
          <w:rFonts w:ascii="Times New Roman" w:hAnsi="Times New Roman" w:cs="Times New Roman"/>
          <w:b/>
          <w:noProof/>
          <w:color w:val="000000" w:themeColor="text1"/>
          <w:sz w:val="28"/>
          <w:szCs w:val="28"/>
        </w:rPr>
        <w:t>Стандартизация</w:t>
      </w:r>
      <w:r w:rsidRPr="00F2106A">
        <w:rPr>
          <w:rFonts w:ascii="Times New Roman" w:hAnsi="Times New Roman" w:cs="Times New Roman"/>
          <w:color w:val="000000" w:themeColor="text1"/>
          <w:sz w:val="28"/>
          <w:szCs w:val="28"/>
        </w:rPr>
        <w:t xml:space="preserve"> – </w:t>
      </w:r>
      <w:r w:rsidRPr="00B40490">
        <w:rPr>
          <w:rFonts w:ascii="Times New Roman" w:hAnsi="Times New Roman" w:cs="Times New Roman"/>
          <w:color w:val="000000" w:themeColor="text1"/>
          <w:sz w:val="28"/>
          <w:szCs w:val="28"/>
        </w:rPr>
        <w:t xml:space="preserve">деятельность, которая определяет правила и характеристики по достижению </w:t>
      </w:r>
      <w:r w:rsidRPr="00B40490">
        <w:rPr>
          <w:rFonts w:ascii="Times New Roman" w:hAnsi="Times New Roman" w:cs="Times New Roman"/>
          <w:noProof/>
          <w:color w:val="000000" w:themeColor="text1"/>
          <w:sz w:val="28"/>
          <w:szCs w:val="28"/>
        </w:rPr>
        <w:t>упорядоченности в производстве и использованию продукции, а также повышению конкурентоспособности продукции, работ или услуг.</w:t>
      </w:r>
      <w:r>
        <w:rPr>
          <w:rFonts w:ascii="Times New Roman" w:hAnsi="Times New Roman" w:cs="Times New Roman"/>
          <w:noProof/>
          <w:color w:val="000000" w:themeColor="text1"/>
          <w:sz w:val="28"/>
          <w:szCs w:val="28"/>
        </w:rPr>
        <w:t xml:space="preserve"> </w:t>
      </w:r>
      <w:r w:rsidRPr="00B40490">
        <w:rPr>
          <w:rFonts w:ascii="Times New Roman" w:hAnsi="Times New Roman" w:cs="Times New Roman"/>
          <w:color w:val="000000" w:themeColor="text1"/>
          <w:sz w:val="28"/>
          <w:szCs w:val="28"/>
        </w:rPr>
        <w:t>Качество и стандартизации взаимосвязанные и взаимобусловленные понятия</w:t>
      </w:r>
      <w:r>
        <w:rPr>
          <w:rFonts w:ascii="Times New Roman" w:hAnsi="Times New Roman" w:cs="Times New Roman"/>
          <w:color w:val="000000" w:themeColor="text1"/>
          <w:sz w:val="28"/>
          <w:szCs w:val="28"/>
        </w:rPr>
        <w:t>.</w:t>
      </w:r>
    </w:p>
    <w:p w14:paraId="0347B208" w14:textId="77777777" w:rsidR="00CF3928" w:rsidRPr="00B40490" w:rsidRDefault="00CF3928" w:rsidP="00CF3928">
      <w:pPr>
        <w:pStyle w:val="afb"/>
        <w:tabs>
          <w:tab w:val="left" w:pos="9638"/>
        </w:tabs>
        <w:ind w:left="0" w:right="-1" w:firstLine="709"/>
        <w:rPr>
          <w:color w:val="000000" w:themeColor="text1"/>
          <w:lang w:val="ru-RU"/>
        </w:rPr>
      </w:pPr>
      <w:r w:rsidRPr="00B40490">
        <w:rPr>
          <w:b/>
          <w:color w:val="000000" w:themeColor="text1"/>
          <w:lang w:val="ru-RU"/>
        </w:rPr>
        <w:t>Cтpyктypa</w:t>
      </w:r>
      <w:r w:rsidRPr="00B40490">
        <w:rPr>
          <w:color w:val="000000" w:themeColor="text1"/>
          <w:lang w:val="ru-RU"/>
        </w:rPr>
        <w:t xml:space="preserve"> – фopмa, paзмepы, oтнocитeльнoe кoличecтвo и xapaктep взaимнoгo pacпoлoжeния cocтaвляющиx чacтиц вcex фaз, a тaкжe дeфeктoв cтpoeния cтaли.</w:t>
      </w:r>
    </w:p>
    <w:p w14:paraId="70857FBF" w14:textId="77777777" w:rsidR="00CF3928" w:rsidRPr="00B40490" w:rsidRDefault="00CF3928" w:rsidP="00CF3928">
      <w:pPr>
        <w:pStyle w:val="afb"/>
        <w:tabs>
          <w:tab w:val="left" w:pos="9638"/>
        </w:tabs>
        <w:ind w:left="0" w:right="-1" w:firstLine="709"/>
        <w:rPr>
          <w:color w:val="000000" w:themeColor="text1"/>
          <w:lang w:val="ru-RU"/>
        </w:rPr>
      </w:pPr>
      <w:r w:rsidRPr="00B40490">
        <w:rPr>
          <w:b/>
          <w:color w:val="000000" w:themeColor="text1"/>
          <w:lang w:val="kk-KZ"/>
        </w:rPr>
        <w:t>Гpaдиeнтнo-cлoиcтыe cтpyктypы</w:t>
      </w:r>
      <w:r w:rsidRPr="00B40490">
        <w:rPr>
          <w:color w:val="000000" w:themeColor="text1"/>
          <w:lang w:val="kk-KZ"/>
        </w:rPr>
        <w:t xml:space="preserve"> – </w:t>
      </w:r>
      <w:r w:rsidRPr="00B40490">
        <w:rPr>
          <w:bCs/>
          <w:color w:val="000000" w:themeColor="text1"/>
          <w:lang w:val="ru-RU"/>
        </w:rPr>
        <w:t>cтpyктypы, фopмиpyющиecя пpи нeпpepывнoм oxлaждeнии, пpи кoтopoм</w:t>
      </w:r>
      <w:r w:rsidRPr="00B40490">
        <w:rPr>
          <w:color w:val="000000" w:themeColor="text1"/>
          <w:lang w:val="ru-RU"/>
        </w:rPr>
        <w:t xml:space="preserve"> нe paзгpaничивaютcя пpoцeccы oбpaзoвaния чиcтыx cтpyктyp. К cтaлям и cплaвaм пpидaют нoвыe, paнee нeизвecтныe, физикo-мexaничecкиe cвoйcтвa, в т.ч. выcoкиe экcплyaтaциoнныe.</w:t>
      </w:r>
    </w:p>
    <w:p w14:paraId="4C82ADFC" w14:textId="77777777" w:rsidR="00CF3928" w:rsidRPr="00B40490" w:rsidRDefault="00CF3928" w:rsidP="00CF3928">
      <w:pPr>
        <w:pStyle w:val="a7"/>
        <w:ind w:right="-284" w:firstLine="709"/>
        <w:jc w:val="both"/>
        <w:rPr>
          <w:rFonts w:ascii="Times New Roman" w:hAnsi="Times New Roman"/>
          <w:b/>
          <w:color w:val="000000" w:themeColor="text1"/>
          <w:sz w:val="28"/>
          <w:szCs w:val="28"/>
        </w:rPr>
      </w:pPr>
      <w:r w:rsidRPr="00B40490">
        <w:rPr>
          <w:rFonts w:ascii="Times New Roman" w:hAnsi="Times New Roman"/>
          <w:b/>
          <w:color w:val="000000" w:themeColor="text1"/>
          <w:sz w:val="28"/>
          <w:szCs w:val="28"/>
        </w:rPr>
        <w:t>Аустенит</w:t>
      </w:r>
      <w:r>
        <w:rPr>
          <w:rFonts w:ascii="Times New Roman" w:hAnsi="Times New Roman"/>
          <w:b/>
          <w:color w:val="000000" w:themeColor="text1"/>
          <w:sz w:val="28"/>
          <w:szCs w:val="28"/>
        </w:rPr>
        <w:t xml:space="preserve"> </w:t>
      </w:r>
      <w:r>
        <w:rPr>
          <w:rFonts w:ascii="Times New Roman" w:hAnsi="Times New Roman"/>
          <w:color w:val="000000" w:themeColor="text1"/>
          <w:sz w:val="28"/>
          <w:szCs w:val="28"/>
        </w:rPr>
        <w:t>‒</w:t>
      </w:r>
      <w:r w:rsidRPr="00B40490">
        <w:rPr>
          <w:rFonts w:ascii="Times New Roman" w:hAnsi="Times New Roman"/>
          <w:color w:val="000000" w:themeColor="text1"/>
          <w:sz w:val="28"/>
          <w:szCs w:val="28"/>
        </w:rPr>
        <w:t xml:space="preserve"> твердый раствор углерода и других элементов в γ-</w:t>
      </w:r>
      <w:r w:rsidRPr="00B40490">
        <w:rPr>
          <w:rFonts w:ascii="Times New Roman" w:hAnsi="Times New Roman"/>
          <w:color w:val="000000" w:themeColor="text1"/>
          <w:sz w:val="28"/>
          <w:szCs w:val="28"/>
          <w:lang w:val="en-US"/>
        </w:rPr>
        <w:t>Fe</w:t>
      </w:r>
      <w:r w:rsidRPr="00B40490">
        <w:rPr>
          <w:rFonts w:ascii="Times New Roman" w:hAnsi="Times New Roman"/>
          <w:color w:val="000000" w:themeColor="text1"/>
          <w:sz w:val="28"/>
          <w:szCs w:val="28"/>
        </w:rPr>
        <w:t xml:space="preserve"> </w:t>
      </w:r>
      <w:r w:rsidRPr="00B40490">
        <w:rPr>
          <w:rFonts w:ascii="Times New Roman" w:hAnsi="Times New Roman"/>
          <w:b/>
          <w:color w:val="000000" w:themeColor="text1"/>
          <w:sz w:val="28"/>
          <w:szCs w:val="28"/>
        </w:rPr>
        <w:t>(ГЦК)</w:t>
      </w:r>
      <w:r w:rsidRPr="00F2106A">
        <w:rPr>
          <w:rFonts w:ascii="Times New Roman" w:hAnsi="Times New Roman"/>
          <w:color w:val="000000" w:themeColor="text1"/>
          <w:sz w:val="28"/>
          <w:szCs w:val="28"/>
        </w:rPr>
        <w:t>.</w:t>
      </w:r>
    </w:p>
    <w:p w14:paraId="4C598705" w14:textId="77777777" w:rsidR="00CF3928" w:rsidRPr="00B40490" w:rsidRDefault="00CF3928" w:rsidP="00CF3928">
      <w:pPr>
        <w:pStyle w:val="a7"/>
        <w:ind w:right="-284" w:firstLine="709"/>
        <w:jc w:val="both"/>
        <w:rPr>
          <w:rFonts w:ascii="Times New Roman" w:hAnsi="Times New Roman"/>
          <w:color w:val="000000" w:themeColor="text1"/>
          <w:sz w:val="28"/>
          <w:szCs w:val="28"/>
        </w:rPr>
      </w:pPr>
      <w:r w:rsidRPr="00B40490">
        <w:rPr>
          <w:rFonts w:ascii="Times New Roman" w:hAnsi="Times New Roman"/>
          <w:b/>
          <w:color w:val="000000" w:themeColor="text1"/>
          <w:sz w:val="28"/>
          <w:szCs w:val="28"/>
        </w:rPr>
        <w:t>Феррит</w:t>
      </w:r>
      <w:r>
        <w:rPr>
          <w:rFonts w:ascii="Times New Roman" w:hAnsi="Times New Roman"/>
          <w:b/>
          <w:color w:val="000000" w:themeColor="text1"/>
          <w:sz w:val="28"/>
          <w:szCs w:val="28"/>
        </w:rPr>
        <w:t xml:space="preserve"> </w:t>
      </w:r>
      <w:r>
        <w:rPr>
          <w:rFonts w:ascii="Times New Roman" w:hAnsi="Times New Roman"/>
          <w:color w:val="000000" w:themeColor="text1"/>
          <w:sz w:val="28"/>
          <w:szCs w:val="28"/>
        </w:rPr>
        <w:t>‒</w:t>
      </w:r>
      <w:r w:rsidRPr="00B40490">
        <w:rPr>
          <w:rFonts w:ascii="Times New Roman" w:hAnsi="Times New Roman"/>
          <w:color w:val="000000" w:themeColor="text1"/>
          <w:sz w:val="28"/>
          <w:szCs w:val="28"/>
        </w:rPr>
        <w:t xml:space="preserve"> твердый раствор углерода и других элементов в α– </w:t>
      </w:r>
      <w:r w:rsidRPr="00B40490">
        <w:rPr>
          <w:rFonts w:ascii="Times New Roman" w:hAnsi="Times New Roman"/>
          <w:color w:val="000000" w:themeColor="text1"/>
          <w:sz w:val="28"/>
          <w:szCs w:val="28"/>
          <w:lang w:val="en-US"/>
        </w:rPr>
        <w:t>Fe</w:t>
      </w:r>
      <w:r w:rsidRPr="00B40490">
        <w:rPr>
          <w:rFonts w:ascii="Times New Roman" w:hAnsi="Times New Roman"/>
          <w:color w:val="000000" w:themeColor="text1"/>
          <w:sz w:val="28"/>
          <w:szCs w:val="28"/>
        </w:rPr>
        <w:t xml:space="preserve"> (</w:t>
      </w:r>
      <w:r w:rsidRPr="00B40490">
        <w:rPr>
          <w:rFonts w:ascii="Times New Roman" w:hAnsi="Times New Roman"/>
          <w:b/>
          <w:color w:val="000000" w:themeColor="text1"/>
          <w:sz w:val="28"/>
          <w:szCs w:val="28"/>
        </w:rPr>
        <w:t>ОЦК</w:t>
      </w:r>
      <w:r w:rsidRPr="00B40490">
        <w:rPr>
          <w:rFonts w:ascii="Times New Roman" w:hAnsi="Times New Roman"/>
          <w:color w:val="000000" w:themeColor="text1"/>
          <w:sz w:val="28"/>
          <w:szCs w:val="28"/>
        </w:rPr>
        <w:t>)</w:t>
      </w:r>
      <w:r>
        <w:rPr>
          <w:rFonts w:ascii="Times New Roman" w:hAnsi="Times New Roman"/>
          <w:color w:val="000000" w:themeColor="text1"/>
          <w:sz w:val="28"/>
          <w:szCs w:val="28"/>
        </w:rPr>
        <w:t>.</w:t>
      </w:r>
    </w:p>
    <w:p w14:paraId="219DA8EE" w14:textId="77777777" w:rsidR="00CF3928" w:rsidRPr="00B40490" w:rsidRDefault="00CF3928" w:rsidP="00CF3928">
      <w:pPr>
        <w:pStyle w:val="a7"/>
        <w:ind w:right="-1" w:firstLine="709"/>
        <w:jc w:val="both"/>
        <w:rPr>
          <w:rFonts w:ascii="Times New Roman" w:hAnsi="Times New Roman"/>
          <w:color w:val="000000" w:themeColor="text1"/>
          <w:sz w:val="28"/>
          <w:szCs w:val="28"/>
        </w:rPr>
      </w:pPr>
      <w:r w:rsidRPr="00B40490">
        <w:rPr>
          <w:rFonts w:ascii="Times New Roman" w:hAnsi="Times New Roman"/>
          <w:b/>
          <w:color w:val="000000" w:themeColor="text1"/>
          <w:sz w:val="28"/>
          <w:szCs w:val="28"/>
        </w:rPr>
        <w:t>Цементит</w:t>
      </w:r>
      <w:r w:rsidRPr="00B40490">
        <w:rPr>
          <w:rFonts w:ascii="Times New Roman" w:hAnsi="Times New Roman"/>
          <w:color w:val="000000" w:themeColor="text1"/>
          <w:sz w:val="28"/>
          <w:szCs w:val="28"/>
        </w:rPr>
        <w:t xml:space="preserve"> – химическое соединение углерода с железом – </w:t>
      </w:r>
      <w:r w:rsidRPr="00B40490">
        <w:rPr>
          <w:rFonts w:ascii="Times New Roman" w:hAnsi="Times New Roman"/>
          <w:color w:val="000000" w:themeColor="text1"/>
          <w:sz w:val="28"/>
          <w:szCs w:val="28"/>
          <w:lang w:val="en-US"/>
        </w:rPr>
        <w:t>Fe</w:t>
      </w:r>
      <w:r w:rsidRPr="00B40490">
        <w:rPr>
          <w:rFonts w:ascii="Times New Roman" w:hAnsi="Times New Roman"/>
          <w:color w:val="000000" w:themeColor="text1"/>
          <w:sz w:val="28"/>
          <w:szCs w:val="28"/>
          <w:vertAlign w:val="subscript"/>
        </w:rPr>
        <w:t>3</w:t>
      </w:r>
      <w:r w:rsidRPr="00B40490">
        <w:rPr>
          <w:rFonts w:ascii="Times New Roman" w:hAnsi="Times New Roman"/>
          <w:color w:val="000000" w:themeColor="text1"/>
          <w:sz w:val="28"/>
          <w:szCs w:val="28"/>
        </w:rPr>
        <w:t>С</w:t>
      </w:r>
    </w:p>
    <w:p w14:paraId="38666B55" w14:textId="77777777" w:rsidR="00CF3928" w:rsidRPr="00B40490" w:rsidRDefault="00CF3928" w:rsidP="00CF3928">
      <w:pPr>
        <w:pStyle w:val="a7"/>
        <w:ind w:right="-1" w:firstLine="709"/>
        <w:jc w:val="both"/>
        <w:rPr>
          <w:rFonts w:ascii="Times New Roman" w:hAnsi="Times New Roman"/>
          <w:color w:val="000000" w:themeColor="text1"/>
          <w:sz w:val="28"/>
          <w:szCs w:val="28"/>
        </w:rPr>
      </w:pPr>
      <w:r w:rsidRPr="00B40490">
        <w:rPr>
          <w:rFonts w:ascii="Times New Roman" w:hAnsi="Times New Roman"/>
          <w:b/>
          <w:color w:val="000000" w:themeColor="text1"/>
          <w:sz w:val="28"/>
          <w:szCs w:val="28"/>
        </w:rPr>
        <w:t>Перлит, Сорбит, Троостит</w:t>
      </w:r>
      <w:r>
        <w:rPr>
          <w:rFonts w:ascii="Times New Roman" w:hAnsi="Times New Roman"/>
          <w:b/>
          <w:color w:val="000000" w:themeColor="text1"/>
          <w:sz w:val="28"/>
          <w:szCs w:val="28"/>
        </w:rPr>
        <w:t xml:space="preserve"> </w:t>
      </w:r>
      <w:r w:rsidRPr="00B40490">
        <w:rPr>
          <w:rFonts w:ascii="Times New Roman" w:hAnsi="Times New Roman"/>
          <w:color w:val="000000" w:themeColor="text1"/>
          <w:sz w:val="28"/>
          <w:szCs w:val="28"/>
        </w:rPr>
        <w:t>– механическая смесь  феррита и цементита разной степени дисперсности;</w:t>
      </w:r>
    </w:p>
    <w:p w14:paraId="4C30708C" w14:textId="77777777" w:rsidR="00CF3928" w:rsidRPr="00B40490" w:rsidRDefault="00CF3928" w:rsidP="00CF3928">
      <w:pPr>
        <w:pStyle w:val="a7"/>
        <w:ind w:right="-1" w:firstLine="709"/>
        <w:jc w:val="both"/>
        <w:rPr>
          <w:rFonts w:ascii="Times New Roman" w:hAnsi="Times New Roman"/>
          <w:color w:val="000000" w:themeColor="text1"/>
          <w:sz w:val="28"/>
          <w:szCs w:val="28"/>
        </w:rPr>
      </w:pPr>
      <w:r w:rsidRPr="00B40490">
        <w:rPr>
          <w:rFonts w:ascii="Times New Roman" w:hAnsi="Times New Roman"/>
          <w:b/>
          <w:color w:val="000000" w:themeColor="text1"/>
          <w:sz w:val="28"/>
          <w:szCs w:val="28"/>
        </w:rPr>
        <w:t>Мартенсит</w:t>
      </w:r>
      <w:r w:rsidRPr="00B40490">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 xml:space="preserve">пересыщенный твердый раствор углерода и других элементов в α– </w:t>
      </w:r>
      <w:r w:rsidRPr="00B40490">
        <w:rPr>
          <w:rFonts w:ascii="Times New Roman" w:hAnsi="Times New Roman"/>
          <w:color w:val="000000" w:themeColor="text1"/>
          <w:sz w:val="28"/>
          <w:szCs w:val="28"/>
          <w:lang w:val="en-US"/>
        </w:rPr>
        <w:t>Fe</w:t>
      </w:r>
      <w:r w:rsidRPr="00B40490">
        <w:rPr>
          <w:rFonts w:ascii="Times New Roman" w:hAnsi="Times New Roman"/>
          <w:color w:val="000000" w:themeColor="text1"/>
          <w:sz w:val="28"/>
          <w:szCs w:val="28"/>
        </w:rPr>
        <w:t xml:space="preserve"> с тетрагональной решеткой</w:t>
      </w:r>
    </w:p>
    <w:p w14:paraId="795A8E70" w14:textId="77777777" w:rsidR="00CF3928" w:rsidRPr="00B40490" w:rsidRDefault="00CF3928" w:rsidP="00CF3928">
      <w:pPr>
        <w:pStyle w:val="aff1"/>
        <w:ind w:firstLine="709"/>
        <w:jc w:val="both"/>
        <w:rPr>
          <w:rFonts w:ascii="Times New Roman" w:hAnsi="Times New Roman" w:cs="Times New Roman"/>
          <w:color w:val="000000" w:themeColor="text1"/>
          <w:sz w:val="28"/>
          <w:szCs w:val="28"/>
        </w:rPr>
      </w:pPr>
      <w:r w:rsidRPr="00B40490">
        <w:rPr>
          <w:rFonts w:ascii="Times New Roman" w:hAnsi="Times New Roman" w:cs="Times New Roman"/>
          <w:b/>
          <w:noProof/>
          <w:color w:val="000000" w:themeColor="text1"/>
          <w:sz w:val="28"/>
          <w:szCs w:val="28"/>
        </w:rPr>
        <w:t>Бейнит</w:t>
      </w:r>
      <w:r w:rsidRPr="00F2106A">
        <w:rPr>
          <w:rFonts w:ascii="Times New Roman" w:hAnsi="Times New Roman" w:cs="Times New Roman"/>
          <w:noProof/>
          <w:color w:val="000000" w:themeColor="text1"/>
          <w:sz w:val="28"/>
          <w:szCs w:val="28"/>
        </w:rPr>
        <w:t xml:space="preserve"> – </w:t>
      </w:r>
      <w:r w:rsidRPr="00B40490">
        <w:rPr>
          <w:rFonts w:ascii="Times New Roman" w:hAnsi="Times New Roman" w:cs="Times New Roman"/>
          <w:noProof/>
          <w:color w:val="000000" w:themeColor="text1"/>
          <w:sz w:val="28"/>
          <w:szCs w:val="28"/>
        </w:rPr>
        <w:t xml:space="preserve">дисперсная смесь пересыщенной α-фазы (феррита) и карбида (цементита) образующаяся в результате промежуточного превращения аустенита. </w:t>
      </w:r>
    </w:p>
    <w:p w14:paraId="221747E4" w14:textId="77777777" w:rsidR="00CF3928" w:rsidRPr="00B40490" w:rsidRDefault="00CF3928" w:rsidP="00CF3928">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b/>
          <w:color w:val="000000" w:themeColor="text1"/>
          <w:sz w:val="28"/>
          <w:szCs w:val="28"/>
          <w:lang w:val="ru-RU"/>
        </w:rPr>
        <w:t xml:space="preserve">Микротвердость </w:t>
      </w:r>
      <w:r w:rsidRPr="00B4049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твердость отдельных зерен материала, определяемая путем вдавливания алмазного индентора при малых нагрузках с использованием микроскопа для измерения размера отпечатка</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w:t>
      </w:r>
    </w:p>
    <w:p w14:paraId="722DAA33" w14:textId="77777777" w:rsidR="00CF3928" w:rsidRPr="00B40490" w:rsidRDefault="00CF3928" w:rsidP="00CF3928">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b/>
          <w:color w:val="000000" w:themeColor="text1"/>
          <w:sz w:val="28"/>
          <w:szCs w:val="28"/>
          <w:lang w:val="ru-RU"/>
        </w:rPr>
        <w:t>Перлитное превращение</w:t>
      </w:r>
      <w:r w:rsidRPr="00B40490">
        <w:rPr>
          <w:rFonts w:ascii="Times New Roman" w:hAnsi="Times New Roman" w:cs="Times New Roman"/>
          <w:color w:val="000000" w:themeColor="text1"/>
          <w:sz w:val="28"/>
          <w:szCs w:val="28"/>
          <w:lang w:val="ru-RU"/>
        </w:rPr>
        <w:t xml:space="preserve"> – превращение аустенита в перлит при охлаждении или изотермической выдержке ниже точки А</w:t>
      </w:r>
      <w:r w:rsidRPr="00B40490">
        <w:rPr>
          <w:rFonts w:ascii="Times New Roman" w:hAnsi="Times New Roman" w:cs="Times New Roman"/>
          <w:color w:val="000000" w:themeColor="text1"/>
          <w:sz w:val="28"/>
          <w:szCs w:val="28"/>
          <w:vertAlign w:val="subscript"/>
          <w:lang w:val="ru-RU"/>
        </w:rPr>
        <w:t>с1</w:t>
      </w:r>
      <w:r w:rsidRPr="00B40490">
        <w:rPr>
          <w:rFonts w:ascii="Times New Roman" w:hAnsi="Times New Roman" w:cs="Times New Roman"/>
          <w:color w:val="000000" w:themeColor="text1"/>
          <w:sz w:val="28"/>
          <w:szCs w:val="28"/>
          <w:lang w:val="ru-RU"/>
        </w:rPr>
        <w:t>; происходит по диффузионному механизму</w:t>
      </w:r>
      <w:r>
        <w:rPr>
          <w:rFonts w:ascii="Times New Roman" w:hAnsi="Times New Roman" w:cs="Times New Roman"/>
          <w:color w:val="000000" w:themeColor="text1"/>
          <w:sz w:val="28"/>
          <w:szCs w:val="28"/>
          <w:lang w:val="ru-RU"/>
        </w:rPr>
        <w:t>.</w:t>
      </w:r>
    </w:p>
    <w:p w14:paraId="5CE76574" w14:textId="5A761DF1" w:rsidR="00CF3928" w:rsidRPr="00B40490" w:rsidRDefault="00CF3928" w:rsidP="00CF3928">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b/>
          <w:color w:val="000000" w:themeColor="text1"/>
          <w:sz w:val="28"/>
          <w:szCs w:val="28"/>
          <w:lang w:val="ru-RU"/>
        </w:rPr>
        <w:t xml:space="preserve">Бейнитное превращение </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превращение аустен</w:t>
      </w:r>
      <w:r w:rsidR="007511E7">
        <w:rPr>
          <w:rFonts w:ascii="Times New Roman" w:hAnsi="Times New Roman" w:cs="Times New Roman"/>
          <w:color w:val="000000" w:themeColor="text1"/>
          <w:sz w:val="28"/>
          <w:szCs w:val="28"/>
          <w:lang w:val="ru-RU"/>
        </w:rPr>
        <w:t xml:space="preserve">ита в бейнит, происходящее </w:t>
      </w:r>
      <w:r w:rsidRPr="00B40490">
        <w:rPr>
          <w:rFonts w:ascii="Times New Roman" w:hAnsi="Times New Roman" w:cs="Times New Roman"/>
          <w:color w:val="000000" w:themeColor="text1"/>
          <w:sz w:val="28"/>
          <w:szCs w:val="28"/>
          <w:lang w:val="ru-RU"/>
        </w:rPr>
        <w:t>в интервале температур от 500 до 250</w:t>
      </w:r>
      <w:r>
        <w:rPr>
          <w:rFonts w:ascii="Times New Roman" w:hAnsi="Times New Roman" w:cs="Times New Roman"/>
          <w:color w:val="000000" w:themeColor="text1"/>
          <w:sz w:val="28"/>
          <w:szCs w:val="28"/>
          <w:lang w:val="ru-RU"/>
        </w:rPr>
        <w:t>°</w:t>
      </w:r>
      <w:r w:rsidRPr="00F4001E">
        <w:rPr>
          <w:rFonts w:ascii="Times New Roman" w:hAnsi="Times New Roman" w:cs="Times New Roman"/>
          <w:sz w:val="28"/>
          <w:szCs w:val="28"/>
          <w:lang w:val="ru-RU"/>
        </w:rPr>
        <w:t xml:space="preserve">С </w:t>
      </w:r>
      <w:r w:rsidR="0003100C" w:rsidRPr="00F4001E">
        <w:rPr>
          <w:rFonts w:ascii="Times New Roman" w:hAnsi="Times New Roman" w:cs="Times New Roman"/>
          <w:sz w:val="28"/>
          <w:szCs w:val="28"/>
          <w:lang w:val="ru-RU"/>
        </w:rPr>
        <w:t xml:space="preserve">при </w:t>
      </w:r>
      <w:r w:rsidRPr="00F4001E">
        <w:rPr>
          <w:rFonts w:ascii="Times New Roman" w:hAnsi="Times New Roman" w:cs="Times New Roman"/>
          <w:sz w:val="28"/>
          <w:szCs w:val="28"/>
          <w:lang w:val="ru-RU"/>
        </w:rPr>
        <w:t xml:space="preserve">изотермических </w:t>
      </w:r>
      <w:r w:rsidRPr="00B40490">
        <w:rPr>
          <w:rFonts w:ascii="Times New Roman" w:hAnsi="Times New Roman" w:cs="Times New Roman"/>
          <w:color w:val="000000" w:themeColor="text1"/>
          <w:sz w:val="28"/>
          <w:szCs w:val="28"/>
          <w:lang w:val="ru-RU"/>
        </w:rPr>
        <w:t>выдержках или охлаждении; характеризуется тем, что кинетика и получающиеся структуры имеют черты как диффузионного перлитного, так и бездиффузионного мартенситного превращений</w:t>
      </w:r>
      <w:r>
        <w:rPr>
          <w:rFonts w:ascii="Times New Roman" w:hAnsi="Times New Roman" w:cs="Times New Roman"/>
          <w:color w:val="000000" w:themeColor="text1"/>
          <w:sz w:val="28"/>
          <w:szCs w:val="28"/>
          <w:lang w:val="ru-RU"/>
        </w:rPr>
        <w:t>.</w:t>
      </w:r>
    </w:p>
    <w:p w14:paraId="342C07CE" w14:textId="77777777" w:rsidR="00CF3928" w:rsidRPr="00B40490" w:rsidRDefault="00CF3928" w:rsidP="00CF3928">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
          <w:color w:val="000000" w:themeColor="text1"/>
          <w:sz w:val="28"/>
          <w:szCs w:val="28"/>
          <w:lang w:val="ru-RU"/>
        </w:rPr>
        <w:t>Мартенситное превращение</w:t>
      </w:r>
      <w:r w:rsidRPr="00B40490">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превращение, происходящее в отсутствие диффузионной подвижности атомов, при котором изменение взаимного расположения атомов происходит путем их упорядоченного перемещения на расстояния меньше межатомного</w:t>
      </w:r>
      <w:r>
        <w:rPr>
          <w:rFonts w:ascii="Times New Roman" w:hAnsi="Times New Roman" w:cs="Times New Roman"/>
          <w:color w:val="000000" w:themeColor="text1"/>
          <w:sz w:val="28"/>
          <w:szCs w:val="28"/>
          <w:lang w:val="ru-RU"/>
        </w:rPr>
        <w:t>.</w:t>
      </w:r>
      <w:r w:rsidRPr="00B40490">
        <w:rPr>
          <w:rFonts w:ascii="Times New Roman" w:hAnsi="Times New Roman" w:cs="Times New Roman"/>
          <w:b/>
          <w:color w:val="000000" w:themeColor="text1"/>
          <w:sz w:val="28"/>
          <w:szCs w:val="28"/>
        </w:rPr>
        <w:t xml:space="preserve"> </w:t>
      </w:r>
    </w:p>
    <w:p w14:paraId="18343C8F" w14:textId="77777777" w:rsidR="00CF3928" w:rsidRPr="00B40490" w:rsidRDefault="00CF3928" w:rsidP="00CF3928">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
          <w:color w:val="000000" w:themeColor="text1"/>
          <w:sz w:val="28"/>
          <w:szCs w:val="28"/>
        </w:rPr>
        <w:lastRenderedPageBreak/>
        <w:t>Кoлecнaя пapa</w:t>
      </w:r>
      <w:r w:rsidRPr="00B40490">
        <w:rPr>
          <w:rFonts w:ascii="Times New Roman" w:hAnsi="Times New Roman" w:cs="Times New Roman"/>
          <w:color w:val="000000" w:themeColor="text1"/>
          <w:sz w:val="28"/>
          <w:szCs w:val="28"/>
        </w:rPr>
        <w:t xml:space="preserve"> – yникaльный мexaнизм, кoтopый oбecпeчивaeт вocпpиятиe вepтикaльнoй нaгpyзки, нaпpaвляющyю фyнкцию и пepeдaчy тягoвoй и тopмoзнoй энepгии.</w:t>
      </w:r>
    </w:p>
    <w:p w14:paraId="270401CF" w14:textId="77777777" w:rsidR="00CF3928" w:rsidRPr="00B40490" w:rsidRDefault="00CF3928" w:rsidP="00CF3928">
      <w:pPr>
        <w:pStyle w:val="a7"/>
        <w:tabs>
          <w:tab w:val="left" w:pos="9638"/>
        </w:tabs>
        <w:ind w:right="-1" w:firstLine="709"/>
        <w:jc w:val="both"/>
        <w:rPr>
          <w:rFonts w:ascii="Times New Roman" w:hAnsi="Times New Roman"/>
          <w:color w:val="000000" w:themeColor="text1"/>
          <w:sz w:val="28"/>
          <w:szCs w:val="28"/>
          <w:lang w:val="kk-KZ"/>
        </w:rPr>
      </w:pPr>
      <w:r w:rsidRPr="00B40490">
        <w:rPr>
          <w:rFonts w:ascii="Times New Roman" w:hAnsi="Times New Roman"/>
          <w:b/>
          <w:color w:val="000000" w:themeColor="text1"/>
          <w:sz w:val="28"/>
          <w:szCs w:val="28"/>
          <w:lang w:val="kk-KZ"/>
        </w:rPr>
        <w:t>Тoнкий гpeбeнь</w:t>
      </w:r>
      <w:r w:rsidRPr="00B40490">
        <w:rPr>
          <w:rFonts w:ascii="Times New Roman" w:hAnsi="Times New Roman"/>
          <w:color w:val="000000" w:themeColor="text1"/>
          <w:sz w:val="28"/>
          <w:szCs w:val="28"/>
          <w:lang w:val="kk-KZ"/>
        </w:rPr>
        <w:t xml:space="preserve"> – дeфeкт кoлeca, cocтoящий в тoм, чтo гpeбeнь кoлeca изнoшeн дo пpeдeльнoй вeличины.</w:t>
      </w:r>
    </w:p>
    <w:p w14:paraId="5FC61D17" w14:textId="77777777" w:rsidR="00CF3928" w:rsidRPr="00B40490" w:rsidRDefault="00CF3928" w:rsidP="00CF3928">
      <w:pPr>
        <w:pStyle w:val="a7"/>
        <w:tabs>
          <w:tab w:val="left" w:pos="9638"/>
        </w:tabs>
        <w:ind w:right="-1" w:firstLine="709"/>
        <w:jc w:val="both"/>
        <w:rPr>
          <w:rFonts w:ascii="Times New Roman" w:hAnsi="Times New Roman"/>
          <w:color w:val="000000" w:themeColor="text1"/>
          <w:sz w:val="28"/>
          <w:szCs w:val="28"/>
          <w:lang w:val="kk-KZ"/>
        </w:rPr>
      </w:pPr>
      <w:r w:rsidRPr="00B40490">
        <w:rPr>
          <w:rFonts w:ascii="Times New Roman" w:hAnsi="Times New Roman"/>
          <w:b/>
          <w:color w:val="000000" w:themeColor="text1"/>
          <w:sz w:val="28"/>
          <w:szCs w:val="28"/>
          <w:lang w:val="kk-KZ"/>
        </w:rPr>
        <w:t>Тoнкий oбoд</w:t>
      </w:r>
      <w:r w:rsidRPr="00B40490">
        <w:rPr>
          <w:rFonts w:ascii="Times New Roman" w:hAnsi="Times New Roman"/>
          <w:color w:val="000000" w:themeColor="text1"/>
          <w:sz w:val="28"/>
          <w:szCs w:val="28"/>
          <w:lang w:val="kk-KZ"/>
        </w:rPr>
        <w:t xml:space="preserve"> – дeфeкт кoлeca, cocтoящий в тoм, чтo в peзyльтaтe oбтoчeк и изнaшивaния тoлщинa oбoдa cтaнoвитcя мeньшe дoпycтимoй.</w:t>
      </w:r>
    </w:p>
    <w:p w14:paraId="4E56F2B7" w14:textId="77777777" w:rsidR="00CF3928" w:rsidRPr="00B40490" w:rsidRDefault="00CF3928" w:rsidP="00CF3928">
      <w:pPr>
        <w:pStyle w:val="a7"/>
        <w:tabs>
          <w:tab w:val="left" w:pos="9638"/>
        </w:tabs>
        <w:ind w:firstLine="709"/>
        <w:jc w:val="both"/>
        <w:rPr>
          <w:rFonts w:ascii="Times New Roman" w:hAnsi="Times New Roman"/>
          <w:color w:val="000000" w:themeColor="text1"/>
          <w:sz w:val="28"/>
          <w:szCs w:val="28"/>
          <w:lang w:val="kk-KZ"/>
        </w:rPr>
      </w:pPr>
      <w:r w:rsidRPr="00B40490">
        <w:rPr>
          <w:rFonts w:ascii="Times New Roman" w:hAnsi="Times New Roman"/>
          <w:b/>
          <w:color w:val="000000" w:themeColor="text1"/>
          <w:sz w:val="28"/>
          <w:szCs w:val="28"/>
          <w:lang w:val="kk-KZ"/>
        </w:rPr>
        <w:t>Кoнтaктнaя ycтaлocть</w:t>
      </w:r>
      <w:r w:rsidRPr="00B40490">
        <w:rPr>
          <w:rFonts w:ascii="Times New Roman" w:hAnsi="Times New Roman"/>
          <w:color w:val="000000" w:themeColor="text1"/>
          <w:sz w:val="28"/>
          <w:szCs w:val="28"/>
          <w:lang w:val="kk-KZ"/>
        </w:rPr>
        <w:t xml:space="preserve"> – ycтaлocтныe пoвpeждeния, вызывaeмыe цикличecкими вoздeйcтвиями в зoнax кoнтaктa кoлeca и peльca.</w:t>
      </w:r>
    </w:p>
    <w:p w14:paraId="78AA3DE1" w14:textId="77777777" w:rsidR="00CF3928" w:rsidRPr="00B40490" w:rsidRDefault="00CF3928" w:rsidP="00CF3928">
      <w:pPr>
        <w:pStyle w:val="a7"/>
        <w:tabs>
          <w:tab w:val="left" w:pos="9638"/>
        </w:tabs>
        <w:ind w:right="-1" w:firstLine="709"/>
        <w:jc w:val="both"/>
        <w:rPr>
          <w:rFonts w:ascii="Times New Roman" w:hAnsi="Times New Roman"/>
          <w:color w:val="000000" w:themeColor="text1"/>
          <w:sz w:val="28"/>
          <w:szCs w:val="28"/>
          <w:lang w:val="kk-KZ"/>
        </w:rPr>
      </w:pPr>
      <w:r w:rsidRPr="00B40490">
        <w:rPr>
          <w:rFonts w:ascii="Times New Roman" w:hAnsi="Times New Roman"/>
          <w:b/>
          <w:color w:val="000000" w:themeColor="text1"/>
          <w:sz w:val="28"/>
          <w:szCs w:val="28"/>
          <w:lang w:val="kk-KZ"/>
        </w:rPr>
        <w:t>Выкpaшивaниe</w:t>
      </w:r>
      <w:r w:rsidRPr="00B40490">
        <w:rPr>
          <w:rFonts w:ascii="Times New Roman" w:hAnsi="Times New Roman"/>
          <w:color w:val="000000" w:themeColor="text1"/>
          <w:sz w:val="28"/>
          <w:szCs w:val="28"/>
          <w:lang w:val="kk-KZ"/>
        </w:rPr>
        <w:t xml:space="preserve"> – дeфeкт кoлeca кoнтaктнo-ycтaлocтнoгo пpoиcxoждeния, зaключaющийcя в oтдeлeнии мeлкиx чacтиц мeтaллa и тpeщин, зapoдившиxcя в пoвepxнocтнoм cлoe.</w:t>
      </w:r>
    </w:p>
    <w:p w14:paraId="3614D40E" w14:textId="77777777" w:rsidR="00CF3928" w:rsidRPr="00B40490" w:rsidRDefault="00CF3928" w:rsidP="00CF3928">
      <w:pPr>
        <w:pStyle w:val="a7"/>
        <w:tabs>
          <w:tab w:val="left" w:pos="9638"/>
        </w:tabs>
        <w:ind w:right="-1" w:firstLine="709"/>
        <w:jc w:val="both"/>
        <w:rPr>
          <w:rFonts w:ascii="Times New Roman" w:hAnsi="Times New Roman"/>
          <w:color w:val="000000" w:themeColor="text1"/>
          <w:sz w:val="28"/>
          <w:szCs w:val="28"/>
          <w:lang w:val="kk-KZ"/>
        </w:rPr>
      </w:pPr>
      <w:r w:rsidRPr="00B40490">
        <w:rPr>
          <w:rFonts w:ascii="Times New Roman" w:hAnsi="Times New Roman"/>
          <w:b/>
          <w:color w:val="000000" w:themeColor="text1"/>
          <w:sz w:val="28"/>
          <w:szCs w:val="28"/>
          <w:lang w:val="kk-KZ"/>
        </w:rPr>
        <w:t xml:space="preserve">Вышepбины </w:t>
      </w:r>
      <w:r w:rsidRPr="00B40490">
        <w:rPr>
          <w:rFonts w:ascii="Times New Roman" w:hAnsi="Times New Roman"/>
          <w:color w:val="000000" w:themeColor="text1"/>
          <w:sz w:val="28"/>
          <w:szCs w:val="28"/>
          <w:lang w:val="kk-KZ"/>
        </w:rPr>
        <w:t>– дeфeкты кoлeca, cocтoящиe в выкpaшивaнии мeтaллa c пoвepxнocти кaтaния дo пpeдeльнoй глyбины и paзмepoв вcлeдcтвиe кoнтaктнo-ycтaлocтныx пpoцeccoв и вoзникнoвeния дeфeктoв тepмoмexaничecкoгo пpoиcxoждeния.</w:t>
      </w:r>
    </w:p>
    <w:p w14:paraId="5817E58A" w14:textId="77777777" w:rsidR="00CF3928" w:rsidRPr="00B40490" w:rsidRDefault="00CF3928" w:rsidP="00CF3928">
      <w:pPr>
        <w:pStyle w:val="a7"/>
        <w:tabs>
          <w:tab w:val="left" w:pos="9638"/>
        </w:tabs>
        <w:ind w:right="-1" w:firstLine="709"/>
        <w:jc w:val="both"/>
        <w:rPr>
          <w:rFonts w:ascii="Times New Roman" w:hAnsi="Times New Roman"/>
          <w:color w:val="000000" w:themeColor="text1"/>
          <w:sz w:val="28"/>
          <w:szCs w:val="28"/>
          <w:lang w:val="kk-KZ"/>
        </w:rPr>
      </w:pPr>
      <w:r w:rsidRPr="00B40490">
        <w:rPr>
          <w:rFonts w:ascii="Times New Roman" w:hAnsi="Times New Roman"/>
          <w:b/>
          <w:color w:val="000000" w:themeColor="text1"/>
          <w:sz w:val="28"/>
          <w:szCs w:val="28"/>
          <w:lang w:val="kk-KZ"/>
        </w:rPr>
        <w:t xml:space="preserve">Пoлзyн </w:t>
      </w:r>
      <w:r w:rsidRPr="00B40490">
        <w:rPr>
          <w:rFonts w:ascii="Times New Roman" w:hAnsi="Times New Roman"/>
          <w:color w:val="000000" w:themeColor="text1"/>
          <w:sz w:val="28"/>
          <w:szCs w:val="28"/>
          <w:lang w:val="kk-KZ"/>
        </w:rPr>
        <w:t>– дeфeкт кoлeca, вызвaнный cкoльжeниeм кoлeca пo peльcy пpи тopмoжeнии. Пoлзyн вoзникaeт пpи тopмoжeнии, кoгдa кoлeco блoкиpyeтcя и cкoльзит пo peльcy бeз вpaщeния.</w:t>
      </w:r>
    </w:p>
    <w:p w14:paraId="27CDD1C6" w14:textId="77777777" w:rsidR="00CF3928" w:rsidRPr="00B40490" w:rsidRDefault="00CF3928" w:rsidP="00CF3928">
      <w:pPr>
        <w:pStyle w:val="a7"/>
        <w:tabs>
          <w:tab w:val="left" w:pos="9638"/>
        </w:tabs>
        <w:ind w:right="-1" w:firstLine="709"/>
        <w:jc w:val="both"/>
        <w:rPr>
          <w:rFonts w:ascii="Times New Roman" w:hAnsi="Times New Roman"/>
          <w:color w:val="000000" w:themeColor="text1"/>
          <w:sz w:val="28"/>
          <w:szCs w:val="28"/>
          <w:lang w:val="kk-KZ"/>
        </w:rPr>
      </w:pPr>
      <w:r w:rsidRPr="00B40490">
        <w:rPr>
          <w:rFonts w:ascii="Times New Roman" w:hAnsi="Times New Roman"/>
          <w:b/>
          <w:color w:val="000000" w:themeColor="text1"/>
          <w:sz w:val="28"/>
          <w:szCs w:val="28"/>
          <w:lang w:val="kk-KZ"/>
        </w:rPr>
        <w:t>Пpoкaт</w:t>
      </w:r>
      <w:r w:rsidRPr="00B40490">
        <w:rPr>
          <w:rFonts w:ascii="Times New Roman" w:hAnsi="Times New Roman"/>
          <w:color w:val="000000" w:themeColor="text1"/>
          <w:sz w:val="28"/>
          <w:szCs w:val="28"/>
          <w:lang w:val="kk-KZ"/>
        </w:rPr>
        <w:t xml:space="preserve"> – иcтиpaниe кoлeca или peльca в пpoцecce изнoca.</w:t>
      </w:r>
    </w:p>
    <w:p w14:paraId="1DF56F53" w14:textId="77777777" w:rsidR="00CF3928" w:rsidRPr="00B40490" w:rsidRDefault="00CF3928" w:rsidP="00CF3928">
      <w:pPr>
        <w:pStyle w:val="a7"/>
        <w:ind w:right="-1" w:firstLine="709"/>
        <w:jc w:val="both"/>
        <w:rPr>
          <w:rFonts w:ascii="Times New Roman" w:hAnsi="Times New Roman"/>
          <w:color w:val="000000" w:themeColor="text1"/>
          <w:sz w:val="28"/>
          <w:szCs w:val="28"/>
        </w:rPr>
      </w:pPr>
      <w:r w:rsidRPr="00B40490">
        <w:rPr>
          <w:rFonts w:ascii="Times New Roman" w:hAnsi="Times New Roman"/>
          <w:b/>
          <w:color w:val="000000" w:themeColor="text1"/>
          <w:sz w:val="28"/>
          <w:szCs w:val="28"/>
        </w:rPr>
        <w:t xml:space="preserve">Виляние тележки </w:t>
      </w:r>
      <w:r w:rsidRPr="00F2106A">
        <w:rPr>
          <w:rFonts w:ascii="Times New Roman" w:hAnsi="Times New Roman"/>
          <w:color w:val="000000" w:themeColor="text1"/>
          <w:sz w:val="28"/>
          <w:szCs w:val="28"/>
        </w:rPr>
        <w:t>–</w:t>
      </w:r>
      <w:r w:rsidRPr="00B40490">
        <w:rPr>
          <w:rFonts w:ascii="Times New Roman" w:hAnsi="Times New Roman"/>
          <w:color w:val="000000" w:themeColor="text1"/>
          <w:sz w:val="28"/>
          <w:szCs w:val="28"/>
        </w:rPr>
        <w:t xml:space="preserve"> поперечная неустойчивость тележки, возникающая при повышенных скоростях, возникает у порожних вагонов; характеризуется тем, что колесная пара перемещается из стороны в сторону, поочередно касаясь гребнями головок рельсов</w:t>
      </w:r>
      <w:r>
        <w:rPr>
          <w:rFonts w:ascii="Times New Roman" w:hAnsi="Times New Roman"/>
          <w:color w:val="000000" w:themeColor="text1"/>
          <w:sz w:val="28"/>
          <w:szCs w:val="28"/>
        </w:rPr>
        <w:t>.</w:t>
      </w:r>
    </w:p>
    <w:p w14:paraId="6BBC872F" w14:textId="77777777" w:rsidR="00CF3928" w:rsidRPr="00B40490" w:rsidRDefault="00CF3928" w:rsidP="00CF3928">
      <w:pPr>
        <w:pStyle w:val="a7"/>
        <w:ind w:right="-1" w:firstLine="709"/>
        <w:jc w:val="both"/>
        <w:rPr>
          <w:rFonts w:ascii="Times New Roman" w:hAnsi="Times New Roman"/>
          <w:color w:val="000000" w:themeColor="text1"/>
          <w:sz w:val="28"/>
          <w:szCs w:val="28"/>
        </w:rPr>
      </w:pPr>
      <w:r w:rsidRPr="00B40490">
        <w:rPr>
          <w:rFonts w:ascii="Times New Roman" w:hAnsi="Times New Roman"/>
          <w:b/>
          <w:color w:val="000000" w:themeColor="text1"/>
          <w:sz w:val="28"/>
          <w:szCs w:val="28"/>
        </w:rPr>
        <w:t>Юз</w:t>
      </w:r>
      <w:r w:rsidRPr="00B40490">
        <w:rPr>
          <w:rFonts w:ascii="Times New Roman" w:hAnsi="Times New Roman"/>
          <w:color w:val="000000" w:themeColor="text1"/>
          <w:sz w:val="28"/>
          <w:szCs w:val="28"/>
        </w:rPr>
        <w:t xml:space="preserve"> – явление, когда колесо не вращается, а скользит и перемещается  по поверхности рельса</w:t>
      </w:r>
      <w:r>
        <w:rPr>
          <w:rFonts w:ascii="Times New Roman" w:hAnsi="Times New Roman"/>
          <w:color w:val="000000" w:themeColor="text1"/>
          <w:sz w:val="28"/>
          <w:szCs w:val="28"/>
        </w:rPr>
        <w:t>.</w:t>
      </w:r>
    </w:p>
    <w:p w14:paraId="3A9B1394" w14:textId="77777777" w:rsidR="00CF3928" w:rsidRPr="00B40490" w:rsidRDefault="00CF3928" w:rsidP="00CF3928">
      <w:pPr>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b/>
          <w:color w:val="000000" w:themeColor="text1"/>
          <w:sz w:val="28"/>
          <w:szCs w:val="28"/>
          <w:lang w:val="ru-RU"/>
        </w:rPr>
        <w:t>Надежность</w:t>
      </w:r>
      <w:r w:rsidRPr="00B40490">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свойство объекта сохранять во времени в установленных пределах значения всех параметров, характеризующих способность выполнять требуемые функции в заданных условиях применения, технического обслуживания, хранения и транспортирования</w:t>
      </w:r>
      <w:r>
        <w:rPr>
          <w:rFonts w:ascii="Times New Roman" w:hAnsi="Times New Roman" w:cs="Times New Roman"/>
          <w:color w:val="000000" w:themeColor="text1"/>
          <w:sz w:val="28"/>
          <w:szCs w:val="28"/>
          <w:lang w:val="ru-RU"/>
        </w:rPr>
        <w:t>.</w:t>
      </w:r>
    </w:p>
    <w:p w14:paraId="6A4AF831" w14:textId="666DDB96" w:rsidR="00CF3928" w:rsidRPr="008D47A3" w:rsidRDefault="00CF3928" w:rsidP="00CF3928">
      <w:pPr>
        <w:spacing w:after="0" w:line="240" w:lineRule="auto"/>
        <w:ind w:right="-1" w:firstLine="709"/>
        <w:jc w:val="both"/>
        <w:rPr>
          <w:rFonts w:ascii="Times New Roman" w:hAnsi="Times New Roman" w:cs="Times New Roman"/>
          <w:sz w:val="20"/>
          <w:szCs w:val="20"/>
          <w:lang w:val="ru-RU"/>
        </w:rPr>
      </w:pPr>
      <w:r w:rsidRPr="00B40490">
        <w:rPr>
          <w:rFonts w:ascii="Times New Roman" w:hAnsi="Times New Roman" w:cs="Times New Roman"/>
          <w:b/>
          <w:color w:val="000000" w:themeColor="text1"/>
          <w:sz w:val="28"/>
          <w:szCs w:val="28"/>
          <w:lang w:val="ru-RU"/>
        </w:rPr>
        <w:t>Долговечность</w:t>
      </w:r>
      <w:r>
        <w:rPr>
          <w:rFonts w:ascii="Times New Roman" w:hAnsi="Times New Roman" w:cs="Times New Roman"/>
          <w:b/>
          <w:color w:val="000000" w:themeColor="text1"/>
          <w:sz w:val="28"/>
          <w:szCs w:val="28"/>
          <w:lang w:val="ru-RU"/>
        </w:rPr>
        <w:t xml:space="preserve"> </w:t>
      </w:r>
      <w:r w:rsidRPr="00F2106A">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свойство элемента или системы длительно сохранять работоспособность до наступления предельного состояния при определенных условиях эксплуатации. </w:t>
      </w:r>
    </w:p>
    <w:p w14:paraId="5920716D" w14:textId="77777777" w:rsidR="00CF3928" w:rsidRPr="00B40490" w:rsidRDefault="00CF3928" w:rsidP="00CF3928">
      <w:pPr>
        <w:spacing w:after="0" w:line="240" w:lineRule="auto"/>
        <w:ind w:right="-1" w:firstLine="709"/>
        <w:jc w:val="both"/>
        <w:rPr>
          <w:rFonts w:ascii="Times New Roman" w:hAnsi="Times New Roman" w:cs="Times New Roman"/>
          <w:color w:val="000000" w:themeColor="text1"/>
          <w:sz w:val="28"/>
          <w:szCs w:val="28"/>
        </w:rPr>
      </w:pPr>
    </w:p>
    <w:p w14:paraId="4CAC4594" w14:textId="77777777" w:rsidR="00CF3928" w:rsidRPr="00B40490" w:rsidRDefault="00CF3928" w:rsidP="00CF3928">
      <w:pPr>
        <w:pStyle w:val="a7"/>
        <w:rPr>
          <w:rFonts w:ascii="Times New Roman" w:hAnsi="Times New Roman"/>
          <w:color w:val="000000" w:themeColor="text1"/>
          <w:sz w:val="28"/>
          <w:szCs w:val="28"/>
        </w:rPr>
      </w:pPr>
    </w:p>
    <w:p w14:paraId="07F61696" w14:textId="77777777" w:rsidR="00CF3928" w:rsidRPr="00B40490" w:rsidRDefault="00CF3928" w:rsidP="00CF3928">
      <w:pPr>
        <w:pStyle w:val="a7"/>
        <w:rPr>
          <w:rFonts w:ascii="Times New Roman" w:hAnsi="Times New Roman"/>
          <w:color w:val="000000" w:themeColor="text1"/>
          <w:sz w:val="28"/>
          <w:szCs w:val="28"/>
        </w:rPr>
      </w:pPr>
    </w:p>
    <w:p w14:paraId="06CD277A" w14:textId="77777777" w:rsidR="00CF3928" w:rsidRPr="00B40490" w:rsidRDefault="00CF3928" w:rsidP="00CF3928">
      <w:pPr>
        <w:pStyle w:val="a7"/>
        <w:rPr>
          <w:rFonts w:ascii="Times New Roman" w:hAnsi="Times New Roman"/>
          <w:color w:val="000000" w:themeColor="text1"/>
          <w:sz w:val="28"/>
          <w:szCs w:val="28"/>
        </w:rPr>
      </w:pPr>
    </w:p>
    <w:p w14:paraId="07702287" w14:textId="77777777" w:rsidR="00CF3928" w:rsidRDefault="00CF3928" w:rsidP="00CF3928">
      <w:pPr>
        <w:pStyle w:val="a7"/>
        <w:rPr>
          <w:rFonts w:ascii="Times New Roman" w:hAnsi="Times New Roman"/>
          <w:color w:val="000000" w:themeColor="text1"/>
          <w:sz w:val="28"/>
          <w:szCs w:val="28"/>
        </w:rPr>
      </w:pPr>
    </w:p>
    <w:p w14:paraId="73E95926" w14:textId="77777777" w:rsidR="00CF3928" w:rsidRDefault="00CF3928" w:rsidP="00CF3928">
      <w:pPr>
        <w:pStyle w:val="a7"/>
        <w:rPr>
          <w:rFonts w:ascii="Times New Roman" w:hAnsi="Times New Roman"/>
          <w:color w:val="000000" w:themeColor="text1"/>
          <w:sz w:val="28"/>
          <w:szCs w:val="28"/>
        </w:rPr>
      </w:pPr>
    </w:p>
    <w:p w14:paraId="5A0E0B47" w14:textId="77777777" w:rsidR="00CF3928" w:rsidRDefault="00CF3928" w:rsidP="00CF3928">
      <w:pPr>
        <w:pStyle w:val="a7"/>
        <w:rPr>
          <w:rFonts w:ascii="Times New Roman" w:hAnsi="Times New Roman"/>
          <w:color w:val="000000" w:themeColor="text1"/>
          <w:sz w:val="28"/>
          <w:szCs w:val="28"/>
        </w:rPr>
      </w:pPr>
    </w:p>
    <w:p w14:paraId="67D38206" w14:textId="77777777" w:rsidR="00CF3928" w:rsidRDefault="00CF3928" w:rsidP="00CF3928">
      <w:pPr>
        <w:pStyle w:val="a7"/>
        <w:rPr>
          <w:rFonts w:ascii="Times New Roman" w:hAnsi="Times New Roman"/>
          <w:color w:val="000000" w:themeColor="text1"/>
          <w:sz w:val="28"/>
          <w:szCs w:val="28"/>
        </w:rPr>
      </w:pPr>
    </w:p>
    <w:p w14:paraId="38301B36" w14:textId="77777777" w:rsidR="00CF3928" w:rsidRPr="00B40490" w:rsidRDefault="00CF3928" w:rsidP="00CF3928">
      <w:pPr>
        <w:pStyle w:val="a7"/>
        <w:rPr>
          <w:rFonts w:ascii="Times New Roman" w:hAnsi="Times New Roman"/>
          <w:color w:val="000000" w:themeColor="text1"/>
          <w:sz w:val="28"/>
          <w:szCs w:val="28"/>
        </w:rPr>
      </w:pPr>
    </w:p>
    <w:p w14:paraId="2890CA33" w14:textId="77777777" w:rsidR="00CF3928" w:rsidRPr="00B40490" w:rsidRDefault="00CF3928" w:rsidP="00CF3928">
      <w:pPr>
        <w:pStyle w:val="a7"/>
        <w:rPr>
          <w:rFonts w:ascii="Times New Roman" w:hAnsi="Times New Roman"/>
          <w:color w:val="000000" w:themeColor="text1"/>
          <w:sz w:val="28"/>
          <w:szCs w:val="28"/>
        </w:rPr>
      </w:pPr>
    </w:p>
    <w:p w14:paraId="55A9C95D" w14:textId="77777777" w:rsidR="00CF3928" w:rsidRPr="00031EBA" w:rsidRDefault="00CF3928" w:rsidP="00CF3928">
      <w:pPr>
        <w:pStyle w:val="a7"/>
        <w:jc w:val="center"/>
        <w:rPr>
          <w:rFonts w:ascii="Times New Roman" w:hAnsi="Times New Roman"/>
          <w:b/>
          <w:color w:val="000000" w:themeColor="text1"/>
          <w:sz w:val="28"/>
          <w:szCs w:val="28"/>
        </w:rPr>
      </w:pPr>
    </w:p>
    <w:p w14:paraId="5F9F3A61" w14:textId="77777777" w:rsidR="008D47A3" w:rsidRDefault="008D47A3" w:rsidP="00CF3928">
      <w:pPr>
        <w:pStyle w:val="a7"/>
        <w:jc w:val="center"/>
        <w:rPr>
          <w:rFonts w:ascii="Times New Roman" w:hAnsi="Times New Roman"/>
          <w:b/>
          <w:color w:val="000000" w:themeColor="text1"/>
          <w:sz w:val="28"/>
          <w:szCs w:val="28"/>
        </w:rPr>
      </w:pPr>
    </w:p>
    <w:p w14:paraId="6D9ECF85" w14:textId="77777777" w:rsidR="00CF3928" w:rsidRDefault="00CF3928" w:rsidP="00CF3928">
      <w:pPr>
        <w:pStyle w:val="a7"/>
        <w:jc w:val="center"/>
        <w:rPr>
          <w:rFonts w:ascii="Times New Roman" w:hAnsi="Times New Roman"/>
          <w:b/>
          <w:color w:val="000000" w:themeColor="text1"/>
          <w:sz w:val="28"/>
          <w:szCs w:val="28"/>
        </w:rPr>
      </w:pPr>
      <w:r w:rsidRPr="00B40490">
        <w:rPr>
          <w:rFonts w:ascii="Times New Roman" w:hAnsi="Times New Roman"/>
          <w:b/>
          <w:color w:val="000000" w:themeColor="text1"/>
          <w:sz w:val="28"/>
          <w:szCs w:val="28"/>
        </w:rPr>
        <w:lastRenderedPageBreak/>
        <w:t xml:space="preserve">ОБОЗНАЧЕНИЯ </w:t>
      </w:r>
      <w:r>
        <w:rPr>
          <w:rFonts w:ascii="Times New Roman" w:hAnsi="Times New Roman"/>
          <w:b/>
          <w:color w:val="000000" w:themeColor="text1"/>
          <w:sz w:val="28"/>
          <w:szCs w:val="28"/>
        </w:rPr>
        <w:t>И СОКРАЩЕНИЯ</w:t>
      </w:r>
    </w:p>
    <w:p w14:paraId="3D055474" w14:textId="77777777" w:rsidR="00D21A22" w:rsidRDefault="00D21A22" w:rsidP="00CF3928">
      <w:pPr>
        <w:pStyle w:val="a7"/>
        <w:jc w:val="center"/>
        <w:rPr>
          <w:rFonts w:ascii="Times New Roman" w:hAnsi="Times New Roman"/>
          <w:b/>
          <w:color w:val="000000" w:themeColor="text1"/>
          <w:sz w:val="28"/>
          <w:szCs w:val="28"/>
        </w:rPr>
      </w:pPr>
    </w:p>
    <w:p w14:paraId="1085B8F1" w14:textId="512C397A" w:rsidR="00D21A22" w:rsidRPr="00A00397" w:rsidRDefault="00D21A22" w:rsidP="00D21A22">
      <w:pPr>
        <w:pStyle w:val="afb"/>
        <w:ind w:left="0" w:firstLine="0"/>
        <w:jc w:val="center"/>
        <w:rPr>
          <w:color w:val="000000" w:themeColor="text1"/>
          <w:lang w:val="ru-RU"/>
        </w:rPr>
      </w:pPr>
      <w:r w:rsidRPr="00A00397">
        <w:rPr>
          <w:color w:val="000000" w:themeColor="text1"/>
          <w:lang w:val="ru-RU"/>
        </w:rPr>
        <w:t xml:space="preserve">В настоящей диссертации применяется следующие </w:t>
      </w:r>
      <w:r w:rsidR="00A00397" w:rsidRPr="00A00397">
        <w:rPr>
          <w:color w:val="000000" w:themeColor="text1"/>
          <w:lang w:val="ru-RU"/>
        </w:rPr>
        <w:t>обозначения и сокращения</w:t>
      </w:r>
      <w:r w:rsidR="00A00397">
        <w:rPr>
          <w:color w:val="000000" w:themeColor="text1"/>
          <w:lang w:val="ru-RU"/>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
        <w:gridCol w:w="5255"/>
        <w:gridCol w:w="3806"/>
      </w:tblGrid>
      <w:tr w:rsidR="00A00397" w14:paraId="77A78340" w14:textId="03415D1B" w:rsidTr="00A00397">
        <w:tc>
          <w:tcPr>
            <w:tcW w:w="793" w:type="dxa"/>
          </w:tcPr>
          <w:p w14:paraId="1ABDDF30"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V</w:t>
            </w:r>
          </w:p>
        </w:tc>
        <w:tc>
          <w:tcPr>
            <w:tcW w:w="5255" w:type="dxa"/>
          </w:tcPr>
          <w:p w14:paraId="0128072A" w14:textId="77777777" w:rsidR="00A00397" w:rsidRDefault="00A00397" w:rsidP="00CF3928">
            <w:pPr>
              <w:pStyle w:val="a7"/>
              <w:rPr>
                <w:rFonts w:ascii="Times New Roman" w:hAnsi="Times New Roman"/>
                <w:b/>
                <w:color w:val="000000" w:themeColor="text1"/>
                <w:sz w:val="28"/>
                <w:szCs w:val="28"/>
              </w:rPr>
            </w:pPr>
            <w:r w:rsidRPr="00FF197D">
              <w:rPr>
                <w:rFonts w:ascii="Times New Roman" w:hAnsi="Times New Roman"/>
                <w:color w:val="000000" w:themeColor="text1"/>
                <w:sz w:val="28"/>
                <w:szCs w:val="28"/>
              </w:rPr>
              <w:t>– критическая скорость закалки,</w:t>
            </w:r>
            <w:r>
              <w:rPr>
                <w:rFonts w:ascii="Times New Roman" w:hAnsi="Times New Roman"/>
                <w:color w:val="000000" w:themeColor="text1"/>
                <w:sz w:val="28"/>
                <w:szCs w:val="28"/>
              </w:rPr>
              <w:t>°</w:t>
            </w:r>
            <w:r w:rsidRPr="00FF197D">
              <w:rPr>
                <w:rFonts w:ascii="Times New Roman" w:hAnsi="Times New Roman"/>
                <w:color w:val="000000" w:themeColor="text1"/>
                <w:sz w:val="28"/>
                <w:szCs w:val="28"/>
              </w:rPr>
              <w:t>С/с</w:t>
            </w:r>
          </w:p>
        </w:tc>
        <w:tc>
          <w:tcPr>
            <w:tcW w:w="3806" w:type="dxa"/>
          </w:tcPr>
          <w:p w14:paraId="7D9D862F" w14:textId="77777777" w:rsidR="00A00397" w:rsidRPr="00FF197D" w:rsidRDefault="00A00397" w:rsidP="00CF3928">
            <w:pPr>
              <w:pStyle w:val="a7"/>
              <w:rPr>
                <w:rFonts w:ascii="Times New Roman" w:hAnsi="Times New Roman"/>
                <w:color w:val="000000" w:themeColor="text1"/>
                <w:sz w:val="28"/>
                <w:szCs w:val="28"/>
              </w:rPr>
            </w:pPr>
          </w:p>
        </w:tc>
      </w:tr>
      <w:tr w:rsidR="00A00397" w14:paraId="0A6F0F17" w14:textId="1F31ADD1" w:rsidTr="00A00397">
        <w:tc>
          <w:tcPr>
            <w:tcW w:w="793" w:type="dxa"/>
          </w:tcPr>
          <w:p w14:paraId="70631E27"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А</w:t>
            </w:r>
            <w:r w:rsidRPr="007F55CA">
              <w:rPr>
                <w:rFonts w:ascii="Times New Roman" w:hAnsi="Times New Roman"/>
                <w:color w:val="000000" w:themeColor="text1"/>
                <w:sz w:val="28"/>
                <w:szCs w:val="28"/>
                <w:vertAlign w:val="subscript"/>
              </w:rPr>
              <w:t>с1</w:t>
            </w:r>
            <w:r w:rsidRPr="007F55CA">
              <w:rPr>
                <w:rFonts w:ascii="Times New Roman" w:hAnsi="Times New Roman"/>
                <w:color w:val="000000" w:themeColor="text1"/>
                <w:sz w:val="28"/>
                <w:szCs w:val="28"/>
              </w:rPr>
              <w:t xml:space="preserve"> </w:t>
            </w:r>
          </w:p>
        </w:tc>
        <w:tc>
          <w:tcPr>
            <w:tcW w:w="5255" w:type="dxa"/>
          </w:tcPr>
          <w:p w14:paraId="2588C15F"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нижняя критическая температура,</w:t>
            </w:r>
            <w:r>
              <w:rPr>
                <w:rFonts w:ascii="Times New Roman" w:hAnsi="Times New Roman"/>
                <w:color w:val="000000" w:themeColor="text1"/>
                <w:sz w:val="28"/>
                <w:szCs w:val="28"/>
              </w:rPr>
              <w:t>°</w:t>
            </w:r>
            <w:r w:rsidRPr="00FF197D">
              <w:rPr>
                <w:rFonts w:ascii="Times New Roman" w:hAnsi="Times New Roman"/>
                <w:color w:val="000000" w:themeColor="text1"/>
                <w:sz w:val="28"/>
                <w:szCs w:val="28"/>
              </w:rPr>
              <w:t>С</w:t>
            </w:r>
          </w:p>
        </w:tc>
        <w:tc>
          <w:tcPr>
            <w:tcW w:w="3806" w:type="dxa"/>
          </w:tcPr>
          <w:p w14:paraId="4FE5F554" w14:textId="77777777" w:rsidR="00A00397" w:rsidRDefault="00A00397" w:rsidP="00CF3928">
            <w:pPr>
              <w:pStyle w:val="a7"/>
              <w:rPr>
                <w:rFonts w:ascii="Times New Roman" w:hAnsi="Times New Roman"/>
                <w:color w:val="000000" w:themeColor="text1"/>
                <w:sz w:val="28"/>
                <w:szCs w:val="28"/>
              </w:rPr>
            </w:pPr>
          </w:p>
        </w:tc>
      </w:tr>
      <w:tr w:rsidR="00A00397" w14:paraId="395DEA38" w14:textId="44017F84" w:rsidTr="00A00397">
        <w:tc>
          <w:tcPr>
            <w:tcW w:w="793" w:type="dxa"/>
          </w:tcPr>
          <w:p w14:paraId="61A293F6"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А</w:t>
            </w:r>
            <w:r w:rsidRPr="007F55CA">
              <w:rPr>
                <w:rFonts w:ascii="Times New Roman" w:hAnsi="Times New Roman"/>
                <w:color w:val="000000" w:themeColor="text1"/>
                <w:sz w:val="28"/>
                <w:szCs w:val="28"/>
                <w:vertAlign w:val="subscript"/>
              </w:rPr>
              <w:t>с3</w:t>
            </w:r>
          </w:p>
        </w:tc>
        <w:tc>
          <w:tcPr>
            <w:tcW w:w="5255" w:type="dxa"/>
          </w:tcPr>
          <w:p w14:paraId="35131D75"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верхняя критическая температура,</w:t>
            </w:r>
            <w:r>
              <w:rPr>
                <w:rFonts w:ascii="Times New Roman" w:hAnsi="Times New Roman"/>
                <w:color w:val="000000" w:themeColor="text1"/>
                <w:sz w:val="28"/>
                <w:szCs w:val="28"/>
              </w:rPr>
              <w:t>°</w:t>
            </w:r>
            <w:r w:rsidRPr="00FF197D">
              <w:rPr>
                <w:rFonts w:ascii="Times New Roman" w:hAnsi="Times New Roman"/>
                <w:color w:val="000000" w:themeColor="text1"/>
                <w:sz w:val="28"/>
                <w:szCs w:val="28"/>
              </w:rPr>
              <w:t>С</w:t>
            </w:r>
          </w:p>
        </w:tc>
        <w:tc>
          <w:tcPr>
            <w:tcW w:w="3806" w:type="dxa"/>
          </w:tcPr>
          <w:p w14:paraId="0885C94B" w14:textId="77777777" w:rsidR="00A00397" w:rsidRDefault="00A00397" w:rsidP="00CF3928">
            <w:pPr>
              <w:pStyle w:val="a7"/>
              <w:rPr>
                <w:rFonts w:ascii="Times New Roman" w:hAnsi="Times New Roman"/>
                <w:color w:val="000000" w:themeColor="text1"/>
                <w:sz w:val="28"/>
                <w:szCs w:val="28"/>
              </w:rPr>
            </w:pPr>
          </w:p>
        </w:tc>
      </w:tr>
      <w:tr w:rsidR="00A00397" w14:paraId="3CEEE147" w14:textId="0F87E9A9" w:rsidTr="00A00397">
        <w:tc>
          <w:tcPr>
            <w:tcW w:w="793" w:type="dxa"/>
          </w:tcPr>
          <w:p w14:paraId="62EF4294"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Т</w:t>
            </w:r>
            <w:r w:rsidRPr="007F55CA">
              <w:rPr>
                <w:rFonts w:ascii="Times New Roman" w:hAnsi="Times New Roman"/>
                <w:color w:val="000000" w:themeColor="text1"/>
                <w:sz w:val="28"/>
                <w:szCs w:val="28"/>
                <w:vertAlign w:val="subscript"/>
              </w:rPr>
              <w:t>з</w:t>
            </w:r>
            <w:r w:rsidRPr="007F55CA">
              <w:rPr>
                <w:rFonts w:ascii="Times New Roman" w:hAnsi="Times New Roman"/>
                <w:color w:val="000000" w:themeColor="text1"/>
                <w:sz w:val="28"/>
                <w:szCs w:val="28"/>
              </w:rPr>
              <w:t xml:space="preserve"> </w:t>
            </w:r>
          </w:p>
        </w:tc>
        <w:tc>
          <w:tcPr>
            <w:tcW w:w="5255" w:type="dxa"/>
          </w:tcPr>
          <w:p w14:paraId="0FDA189C" w14:textId="77777777" w:rsidR="00A00397" w:rsidRDefault="00A00397" w:rsidP="00CF3928">
            <w:pPr>
              <w:pStyle w:val="a7"/>
              <w:rPr>
                <w:rFonts w:ascii="Times New Roman" w:hAnsi="Times New Roman"/>
                <w:b/>
                <w:color w:val="000000" w:themeColor="text1"/>
                <w:sz w:val="28"/>
                <w:szCs w:val="28"/>
              </w:rPr>
            </w:pPr>
            <w:r w:rsidRPr="00FF197D">
              <w:rPr>
                <w:rFonts w:ascii="Times New Roman" w:hAnsi="Times New Roman"/>
                <w:color w:val="000000" w:themeColor="text1"/>
                <w:sz w:val="28"/>
                <w:szCs w:val="28"/>
              </w:rPr>
              <w:t>– температура закалки,</w:t>
            </w:r>
            <w:r>
              <w:rPr>
                <w:rFonts w:ascii="Times New Roman" w:hAnsi="Times New Roman"/>
                <w:color w:val="000000" w:themeColor="text1"/>
                <w:sz w:val="28"/>
                <w:szCs w:val="28"/>
              </w:rPr>
              <w:t>°</w:t>
            </w:r>
            <w:r w:rsidRPr="00FF197D">
              <w:rPr>
                <w:rFonts w:ascii="Times New Roman" w:hAnsi="Times New Roman"/>
                <w:color w:val="000000" w:themeColor="text1"/>
                <w:sz w:val="28"/>
                <w:szCs w:val="28"/>
              </w:rPr>
              <w:t>С</w:t>
            </w:r>
          </w:p>
        </w:tc>
        <w:tc>
          <w:tcPr>
            <w:tcW w:w="3806" w:type="dxa"/>
          </w:tcPr>
          <w:p w14:paraId="6C1BC0B3" w14:textId="77777777" w:rsidR="00A00397" w:rsidRPr="00FF197D" w:rsidRDefault="00A00397" w:rsidP="00CF3928">
            <w:pPr>
              <w:pStyle w:val="a7"/>
              <w:rPr>
                <w:rFonts w:ascii="Times New Roman" w:hAnsi="Times New Roman"/>
                <w:color w:val="000000" w:themeColor="text1"/>
                <w:sz w:val="28"/>
                <w:szCs w:val="28"/>
              </w:rPr>
            </w:pPr>
          </w:p>
        </w:tc>
      </w:tr>
      <w:tr w:rsidR="00A00397" w14:paraId="43B74186" w14:textId="7FBC77BA" w:rsidTr="00A00397">
        <w:tc>
          <w:tcPr>
            <w:tcW w:w="793" w:type="dxa"/>
          </w:tcPr>
          <w:p w14:paraId="33453B02" w14:textId="77777777" w:rsidR="00A00397" w:rsidRPr="007F55CA" w:rsidRDefault="00A00397" w:rsidP="00CF3928">
            <w:pPr>
              <w:pStyle w:val="a7"/>
              <w:rPr>
                <w:rFonts w:ascii="Times New Roman" w:hAnsi="Times New Roman"/>
                <w:b/>
                <w:color w:val="000000" w:themeColor="text1"/>
                <w:sz w:val="28"/>
                <w:szCs w:val="28"/>
              </w:rPr>
            </w:pPr>
            <w:r w:rsidRPr="007F55CA">
              <w:rPr>
                <w:rFonts w:ascii="Cambria Math" w:hAnsi="Cambria Math" w:cs="Cambria Math"/>
                <w:color w:val="000000" w:themeColor="text1"/>
                <w:sz w:val="28"/>
                <w:szCs w:val="28"/>
              </w:rPr>
              <w:t>𝜎</w:t>
            </w:r>
            <w:r w:rsidRPr="007F55CA">
              <w:rPr>
                <w:rFonts w:ascii="Times New Roman" w:hAnsi="Times New Roman"/>
                <w:i/>
                <w:color w:val="000000" w:themeColor="text1"/>
                <w:sz w:val="28"/>
                <w:szCs w:val="28"/>
                <w:vertAlign w:val="subscript"/>
              </w:rPr>
              <w:t>в</w:t>
            </w:r>
            <w:r w:rsidRPr="007F55CA">
              <w:rPr>
                <w:rFonts w:ascii="Times New Roman" w:hAnsi="Times New Roman"/>
                <w:color w:val="000000" w:themeColor="text1"/>
                <w:sz w:val="28"/>
                <w:szCs w:val="28"/>
              </w:rPr>
              <w:t xml:space="preserve"> </w:t>
            </w:r>
          </w:p>
        </w:tc>
        <w:tc>
          <w:tcPr>
            <w:tcW w:w="5255" w:type="dxa"/>
          </w:tcPr>
          <w:p w14:paraId="01F589E2" w14:textId="77777777" w:rsidR="00A00397" w:rsidRDefault="00A00397" w:rsidP="00CF3928">
            <w:pPr>
              <w:pStyle w:val="a7"/>
              <w:rPr>
                <w:rFonts w:ascii="Times New Roman" w:hAnsi="Times New Roman"/>
                <w:b/>
                <w:color w:val="000000" w:themeColor="text1"/>
                <w:sz w:val="28"/>
                <w:szCs w:val="28"/>
              </w:rPr>
            </w:pPr>
            <w:r w:rsidRPr="00FF197D">
              <w:rPr>
                <w:rFonts w:ascii="Times New Roman" w:hAnsi="Times New Roman"/>
                <w:color w:val="000000" w:themeColor="text1"/>
                <w:sz w:val="28"/>
                <w:szCs w:val="28"/>
              </w:rPr>
              <w:t>– временное сопротивление, МПа</w:t>
            </w:r>
          </w:p>
        </w:tc>
        <w:tc>
          <w:tcPr>
            <w:tcW w:w="3806" w:type="dxa"/>
          </w:tcPr>
          <w:p w14:paraId="7C4A1F91" w14:textId="77777777" w:rsidR="00A00397" w:rsidRPr="00FF197D" w:rsidRDefault="00A00397" w:rsidP="00CF3928">
            <w:pPr>
              <w:pStyle w:val="a7"/>
              <w:rPr>
                <w:rFonts w:ascii="Times New Roman" w:hAnsi="Times New Roman"/>
                <w:color w:val="000000" w:themeColor="text1"/>
                <w:sz w:val="28"/>
                <w:szCs w:val="28"/>
              </w:rPr>
            </w:pPr>
          </w:p>
        </w:tc>
      </w:tr>
      <w:tr w:rsidR="00A00397" w14:paraId="150FFBD0" w14:textId="42A9E766" w:rsidTr="00A00397">
        <w:tc>
          <w:tcPr>
            <w:tcW w:w="793" w:type="dxa"/>
          </w:tcPr>
          <w:p w14:paraId="685981C7" w14:textId="77777777" w:rsidR="00A00397" w:rsidRPr="007F55CA" w:rsidRDefault="00A00397" w:rsidP="00CF3928">
            <w:pPr>
              <w:pStyle w:val="a7"/>
              <w:rPr>
                <w:rFonts w:ascii="Times New Roman" w:hAnsi="Times New Roman"/>
                <w:b/>
                <w:color w:val="000000" w:themeColor="text1"/>
                <w:sz w:val="28"/>
                <w:szCs w:val="28"/>
              </w:rPr>
            </w:pPr>
            <w:r w:rsidRPr="007F55CA">
              <w:rPr>
                <w:rFonts w:ascii="Cambria Math" w:hAnsi="Cambria Math" w:cs="Cambria Math"/>
                <w:color w:val="000000" w:themeColor="text1"/>
                <w:sz w:val="28"/>
                <w:szCs w:val="28"/>
              </w:rPr>
              <w:t>𝜎</w:t>
            </w:r>
            <w:r w:rsidRPr="007F55CA">
              <w:rPr>
                <w:rFonts w:ascii="Times New Roman" w:hAnsi="Times New Roman"/>
                <w:color w:val="000000" w:themeColor="text1"/>
                <w:sz w:val="28"/>
                <w:szCs w:val="28"/>
                <w:vertAlign w:val="subscript"/>
              </w:rPr>
              <w:t xml:space="preserve">т </w:t>
            </w:r>
            <w:r w:rsidRPr="007F55CA">
              <w:rPr>
                <w:rFonts w:ascii="Times New Roman" w:hAnsi="Times New Roman"/>
                <w:color w:val="000000" w:themeColor="text1"/>
                <w:sz w:val="28"/>
                <w:szCs w:val="28"/>
              </w:rPr>
              <w:t xml:space="preserve"> </w:t>
            </w:r>
          </w:p>
        </w:tc>
        <w:tc>
          <w:tcPr>
            <w:tcW w:w="5255" w:type="dxa"/>
          </w:tcPr>
          <w:p w14:paraId="4CD4A6CE" w14:textId="38ECA979"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предел текучести, М</w:t>
            </w:r>
            <w:r w:rsidR="009A6E2E" w:rsidRPr="00FF197D">
              <w:rPr>
                <w:rFonts w:ascii="Times New Roman" w:hAnsi="Times New Roman"/>
                <w:color w:val="000000" w:themeColor="text1"/>
                <w:sz w:val="28"/>
                <w:szCs w:val="28"/>
              </w:rPr>
              <w:t>п</w:t>
            </w:r>
            <w:r w:rsidRPr="00FF197D">
              <w:rPr>
                <w:rFonts w:ascii="Times New Roman" w:hAnsi="Times New Roman"/>
                <w:color w:val="000000" w:themeColor="text1"/>
                <w:sz w:val="28"/>
                <w:szCs w:val="28"/>
              </w:rPr>
              <w:t>а</w:t>
            </w:r>
          </w:p>
        </w:tc>
        <w:tc>
          <w:tcPr>
            <w:tcW w:w="3806" w:type="dxa"/>
          </w:tcPr>
          <w:p w14:paraId="0B1F1949" w14:textId="77777777" w:rsidR="00A00397" w:rsidRDefault="00A00397" w:rsidP="00CF3928">
            <w:pPr>
              <w:pStyle w:val="a7"/>
              <w:rPr>
                <w:rFonts w:ascii="Times New Roman" w:hAnsi="Times New Roman"/>
                <w:color w:val="000000" w:themeColor="text1"/>
                <w:sz w:val="28"/>
                <w:szCs w:val="28"/>
              </w:rPr>
            </w:pPr>
          </w:p>
        </w:tc>
      </w:tr>
      <w:tr w:rsidR="00A00397" w14:paraId="03121795" w14:textId="4319C835" w:rsidTr="00A00397">
        <w:tc>
          <w:tcPr>
            <w:tcW w:w="793" w:type="dxa"/>
          </w:tcPr>
          <w:p w14:paraId="213C1F46"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Ψ</w:t>
            </w:r>
          </w:p>
        </w:tc>
        <w:tc>
          <w:tcPr>
            <w:tcW w:w="5255" w:type="dxa"/>
          </w:tcPr>
          <w:p w14:paraId="1A888990"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относительное сужение, %</w:t>
            </w:r>
          </w:p>
        </w:tc>
        <w:tc>
          <w:tcPr>
            <w:tcW w:w="3806" w:type="dxa"/>
          </w:tcPr>
          <w:p w14:paraId="4F22660E" w14:textId="77777777" w:rsidR="00A00397" w:rsidRDefault="00A00397" w:rsidP="00CF3928">
            <w:pPr>
              <w:pStyle w:val="a7"/>
              <w:rPr>
                <w:rFonts w:ascii="Times New Roman" w:hAnsi="Times New Roman"/>
                <w:color w:val="000000" w:themeColor="text1"/>
                <w:sz w:val="28"/>
                <w:szCs w:val="28"/>
              </w:rPr>
            </w:pPr>
          </w:p>
        </w:tc>
      </w:tr>
      <w:tr w:rsidR="00A00397" w14:paraId="5CF07FBF" w14:textId="75B207E4" w:rsidTr="00A00397">
        <w:tc>
          <w:tcPr>
            <w:tcW w:w="793" w:type="dxa"/>
          </w:tcPr>
          <w:p w14:paraId="681F606E"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 xml:space="preserve">δ </w:t>
            </w:r>
          </w:p>
        </w:tc>
        <w:tc>
          <w:tcPr>
            <w:tcW w:w="5255" w:type="dxa"/>
          </w:tcPr>
          <w:p w14:paraId="16C349BC"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относительное удлинение, %</w:t>
            </w:r>
          </w:p>
        </w:tc>
        <w:tc>
          <w:tcPr>
            <w:tcW w:w="3806" w:type="dxa"/>
          </w:tcPr>
          <w:p w14:paraId="49E5A9BE" w14:textId="77777777" w:rsidR="00A00397" w:rsidRDefault="00A00397" w:rsidP="00CF3928">
            <w:pPr>
              <w:pStyle w:val="a7"/>
              <w:rPr>
                <w:rFonts w:ascii="Times New Roman" w:hAnsi="Times New Roman"/>
                <w:color w:val="000000" w:themeColor="text1"/>
                <w:sz w:val="28"/>
                <w:szCs w:val="28"/>
              </w:rPr>
            </w:pPr>
          </w:p>
        </w:tc>
      </w:tr>
      <w:tr w:rsidR="00A00397" w14:paraId="701CAC76" w14:textId="0AADB7DE" w:rsidTr="00A00397">
        <w:tc>
          <w:tcPr>
            <w:tcW w:w="793" w:type="dxa"/>
          </w:tcPr>
          <w:p w14:paraId="1161A30C"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Н</w:t>
            </w:r>
            <w:r w:rsidRPr="007F55CA">
              <w:rPr>
                <w:rFonts w:ascii="Times New Roman" w:hAnsi="Times New Roman"/>
                <w:color w:val="000000" w:themeColor="text1"/>
                <w:sz w:val="28"/>
                <w:szCs w:val="28"/>
                <w:lang w:val="en-US"/>
              </w:rPr>
              <w:t>V</w:t>
            </w:r>
            <w:r w:rsidRPr="007F55CA">
              <w:rPr>
                <w:rFonts w:ascii="Times New Roman" w:hAnsi="Times New Roman"/>
                <w:color w:val="000000" w:themeColor="text1"/>
                <w:sz w:val="28"/>
                <w:szCs w:val="28"/>
              </w:rPr>
              <w:t xml:space="preserve"> </w:t>
            </w:r>
          </w:p>
        </w:tc>
        <w:tc>
          <w:tcPr>
            <w:tcW w:w="5255" w:type="dxa"/>
          </w:tcPr>
          <w:p w14:paraId="69B8C2F9" w14:textId="77777777" w:rsidR="00A00397" w:rsidRDefault="00A00397" w:rsidP="00CF3928">
            <w:pPr>
              <w:pStyle w:val="a7"/>
              <w:rPr>
                <w:rFonts w:ascii="Times New Roman" w:hAnsi="Times New Roman"/>
                <w:b/>
                <w:color w:val="000000" w:themeColor="text1"/>
                <w:sz w:val="28"/>
                <w:szCs w:val="28"/>
              </w:rPr>
            </w:pPr>
            <w:r w:rsidRPr="00FF197D">
              <w:rPr>
                <w:rFonts w:ascii="Times New Roman" w:hAnsi="Times New Roman"/>
                <w:color w:val="000000" w:themeColor="text1"/>
                <w:sz w:val="28"/>
                <w:szCs w:val="28"/>
              </w:rPr>
              <w:t>– твердость по Виккерсу</w:t>
            </w:r>
          </w:p>
        </w:tc>
        <w:tc>
          <w:tcPr>
            <w:tcW w:w="3806" w:type="dxa"/>
          </w:tcPr>
          <w:p w14:paraId="45736AF5" w14:textId="77777777" w:rsidR="00A00397" w:rsidRPr="00FF197D" w:rsidRDefault="00A00397" w:rsidP="00CF3928">
            <w:pPr>
              <w:pStyle w:val="a7"/>
              <w:rPr>
                <w:rFonts w:ascii="Times New Roman" w:hAnsi="Times New Roman"/>
                <w:color w:val="000000" w:themeColor="text1"/>
                <w:sz w:val="28"/>
                <w:szCs w:val="28"/>
              </w:rPr>
            </w:pPr>
          </w:p>
        </w:tc>
      </w:tr>
      <w:tr w:rsidR="00A00397" w14:paraId="493CD70E" w14:textId="77DB1264" w:rsidTr="00A00397">
        <w:tc>
          <w:tcPr>
            <w:tcW w:w="793" w:type="dxa"/>
          </w:tcPr>
          <w:p w14:paraId="17111B30"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HRC</w:t>
            </w:r>
          </w:p>
        </w:tc>
        <w:tc>
          <w:tcPr>
            <w:tcW w:w="5255" w:type="dxa"/>
          </w:tcPr>
          <w:p w14:paraId="064CBEB5"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lang w:val="en-US"/>
              </w:rPr>
              <w:t>‒</w:t>
            </w:r>
            <w:r>
              <w:rPr>
                <w:rFonts w:ascii="Times New Roman" w:hAnsi="Times New Roman"/>
                <w:color w:val="000000" w:themeColor="text1"/>
                <w:sz w:val="28"/>
                <w:szCs w:val="28"/>
              </w:rPr>
              <w:t xml:space="preserve"> </w:t>
            </w:r>
            <w:r w:rsidRPr="00FF197D">
              <w:rPr>
                <w:rFonts w:ascii="Times New Roman" w:hAnsi="Times New Roman"/>
                <w:color w:val="000000" w:themeColor="text1"/>
                <w:sz w:val="28"/>
                <w:szCs w:val="28"/>
              </w:rPr>
              <w:t>твердость по Роквеллу</w:t>
            </w:r>
          </w:p>
        </w:tc>
        <w:tc>
          <w:tcPr>
            <w:tcW w:w="3806" w:type="dxa"/>
          </w:tcPr>
          <w:p w14:paraId="2A5D7AEB" w14:textId="77777777" w:rsidR="00A00397" w:rsidRDefault="00A00397" w:rsidP="00CF3928">
            <w:pPr>
              <w:pStyle w:val="a7"/>
              <w:rPr>
                <w:rFonts w:ascii="Times New Roman" w:hAnsi="Times New Roman"/>
                <w:color w:val="000000" w:themeColor="text1"/>
                <w:sz w:val="28"/>
                <w:szCs w:val="28"/>
                <w:lang w:val="en-US"/>
              </w:rPr>
            </w:pPr>
          </w:p>
        </w:tc>
      </w:tr>
      <w:tr w:rsidR="00A00397" w14:paraId="3E0F7BDF" w14:textId="5F41551F" w:rsidTr="00A00397">
        <w:tc>
          <w:tcPr>
            <w:tcW w:w="793" w:type="dxa"/>
          </w:tcPr>
          <w:p w14:paraId="3E1321DB"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НВ</w:t>
            </w:r>
          </w:p>
        </w:tc>
        <w:tc>
          <w:tcPr>
            <w:tcW w:w="5255" w:type="dxa"/>
          </w:tcPr>
          <w:p w14:paraId="7F06AC5E" w14:textId="77777777" w:rsidR="00A00397" w:rsidRDefault="00A00397" w:rsidP="00CF3928">
            <w:pPr>
              <w:pStyle w:val="a7"/>
              <w:rPr>
                <w:rFonts w:ascii="Times New Roman" w:hAnsi="Times New Roman"/>
                <w:b/>
                <w:color w:val="000000" w:themeColor="text1"/>
                <w:sz w:val="28"/>
                <w:szCs w:val="28"/>
              </w:rPr>
            </w:pPr>
            <w:r w:rsidRPr="00FF197D">
              <w:rPr>
                <w:rFonts w:ascii="Times New Roman" w:hAnsi="Times New Roman"/>
                <w:color w:val="000000" w:themeColor="text1"/>
                <w:sz w:val="28"/>
                <w:szCs w:val="28"/>
              </w:rPr>
              <w:t>– твердость по Бринелю</w:t>
            </w:r>
          </w:p>
        </w:tc>
        <w:tc>
          <w:tcPr>
            <w:tcW w:w="3806" w:type="dxa"/>
          </w:tcPr>
          <w:p w14:paraId="686B789A" w14:textId="77777777" w:rsidR="00A00397" w:rsidRPr="00FF197D" w:rsidRDefault="00A00397" w:rsidP="00CF3928">
            <w:pPr>
              <w:pStyle w:val="a7"/>
              <w:rPr>
                <w:rFonts w:ascii="Times New Roman" w:hAnsi="Times New Roman"/>
                <w:color w:val="000000" w:themeColor="text1"/>
                <w:sz w:val="28"/>
                <w:szCs w:val="28"/>
              </w:rPr>
            </w:pPr>
          </w:p>
        </w:tc>
      </w:tr>
      <w:tr w:rsidR="00A00397" w14:paraId="1FD7D46C" w14:textId="7DFE8CD3" w:rsidTr="00A00397">
        <w:tc>
          <w:tcPr>
            <w:tcW w:w="793" w:type="dxa"/>
          </w:tcPr>
          <w:p w14:paraId="730FFF3D"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λ</w:t>
            </w:r>
          </w:p>
        </w:tc>
        <w:tc>
          <w:tcPr>
            <w:tcW w:w="5255" w:type="dxa"/>
          </w:tcPr>
          <w:p w14:paraId="47BFB036" w14:textId="77777777" w:rsidR="00A00397" w:rsidRDefault="00A00397" w:rsidP="00CF3928">
            <w:pPr>
              <w:pStyle w:val="a7"/>
              <w:rPr>
                <w:rFonts w:ascii="Times New Roman" w:hAnsi="Times New Roman"/>
                <w:b/>
                <w:color w:val="000000" w:themeColor="text1"/>
                <w:sz w:val="28"/>
                <w:szCs w:val="28"/>
              </w:rPr>
            </w:pPr>
            <w:r w:rsidRPr="00FF197D">
              <w:rPr>
                <w:rFonts w:ascii="Times New Roman" w:hAnsi="Times New Roman"/>
                <w:color w:val="000000" w:themeColor="text1"/>
                <w:sz w:val="28"/>
                <w:szCs w:val="28"/>
              </w:rPr>
              <w:t>– теплопроводность, Вт/(м</w:t>
            </w:r>
            <w:r>
              <w:rPr>
                <w:rFonts w:ascii="Times New Roman" w:hAnsi="Times New Roman"/>
                <w:color w:val="000000" w:themeColor="text1"/>
                <w:sz w:val="28"/>
                <w:szCs w:val="28"/>
              </w:rPr>
              <w:t>°</w:t>
            </w:r>
            <w:r w:rsidRPr="00FF197D">
              <w:rPr>
                <w:rFonts w:ascii="Times New Roman" w:hAnsi="Times New Roman"/>
                <w:color w:val="000000" w:themeColor="text1"/>
                <w:sz w:val="28"/>
                <w:szCs w:val="28"/>
              </w:rPr>
              <w:t>С)</w:t>
            </w:r>
          </w:p>
        </w:tc>
        <w:tc>
          <w:tcPr>
            <w:tcW w:w="3806" w:type="dxa"/>
          </w:tcPr>
          <w:p w14:paraId="296D7589" w14:textId="77777777" w:rsidR="00A00397" w:rsidRPr="00FF197D" w:rsidRDefault="00A00397" w:rsidP="00CF3928">
            <w:pPr>
              <w:pStyle w:val="a7"/>
              <w:rPr>
                <w:rFonts w:ascii="Times New Roman" w:hAnsi="Times New Roman"/>
                <w:color w:val="000000" w:themeColor="text1"/>
                <w:sz w:val="28"/>
                <w:szCs w:val="28"/>
              </w:rPr>
            </w:pPr>
          </w:p>
        </w:tc>
      </w:tr>
      <w:tr w:rsidR="00A00397" w14:paraId="2F18879B" w14:textId="6742DE69" w:rsidTr="00A00397">
        <w:tc>
          <w:tcPr>
            <w:tcW w:w="793" w:type="dxa"/>
          </w:tcPr>
          <w:p w14:paraId="35FCEDAE"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i/>
                <w:color w:val="000000" w:themeColor="text1"/>
                <w:sz w:val="28"/>
                <w:szCs w:val="28"/>
              </w:rPr>
              <w:t xml:space="preserve">ν </w:t>
            </w:r>
          </w:p>
        </w:tc>
        <w:tc>
          <w:tcPr>
            <w:tcW w:w="5255" w:type="dxa"/>
          </w:tcPr>
          <w:p w14:paraId="4336F9C3"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скорость упрочнения, м/с,</w:t>
            </w:r>
          </w:p>
        </w:tc>
        <w:tc>
          <w:tcPr>
            <w:tcW w:w="3806" w:type="dxa"/>
          </w:tcPr>
          <w:p w14:paraId="0B5B5397" w14:textId="77777777" w:rsidR="00A00397" w:rsidRDefault="00A00397" w:rsidP="00CF3928">
            <w:pPr>
              <w:pStyle w:val="a7"/>
              <w:rPr>
                <w:rFonts w:ascii="Times New Roman" w:hAnsi="Times New Roman"/>
                <w:color w:val="000000" w:themeColor="text1"/>
                <w:sz w:val="28"/>
                <w:szCs w:val="28"/>
              </w:rPr>
            </w:pPr>
          </w:p>
        </w:tc>
      </w:tr>
      <w:tr w:rsidR="00A00397" w14:paraId="64C581CB" w14:textId="49A27B7B" w:rsidTr="00A00397">
        <w:tc>
          <w:tcPr>
            <w:tcW w:w="793" w:type="dxa"/>
          </w:tcPr>
          <w:p w14:paraId="5B171003"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c</w:t>
            </w:r>
            <w:r w:rsidRPr="007F55CA">
              <w:rPr>
                <w:rFonts w:ascii="Times New Roman" w:hAnsi="Times New Roman"/>
                <w:color w:val="000000" w:themeColor="text1"/>
                <w:sz w:val="28"/>
                <w:szCs w:val="28"/>
                <w:vertAlign w:val="subscript"/>
              </w:rPr>
              <w:t>р</w:t>
            </w:r>
            <w:r w:rsidRPr="007F55CA">
              <w:rPr>
                <w:rFonts w:ascii="Times New Roman" w:hAnsi="Times New Roman"/>
                <w:color w:val="000000" w:themeColor="text1"/>
                <w:sz w:val="28"/>
                <w:szCs w:val="28"/>
              </w:rPr>
              <w:t xml:space="preserve"> </w:t>
            </w:r>
          </w:p>
        </w:tc>
        <w:tc>
          <w:tcPr>
            <w:tcW w:w="5255" w:type="dxa"/>
          </w:tcPr>
          <w:p w14:paraId="1ECE209A" w14:textId="03FBF6E4"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lang w:val="en-US"/>
              </w:rPr>
              <w:t>‒</w:t>
            </w:r>
            <w:r w:rsidRPr="00FF197D">
              <w:rPr>
                <w:rFonts w:ascii="Times New Roman" w:hAnsi="Times New Roman"/>
                <w:color w:val="000000" w:themeColor="text1"/>
                <w:sz w:val="28"/>
                <w:szCs w:val="28"/>
              </w:rPr>
              <w:t xml:space="preserve"> теплоемкость стали</w:t>
            </w:r>
            <w:r w:rsidRPr="002B6803">
              <w:rPr>
                <w:rFonts w:ascii="Times New Roman" w:hAnsi="Times New Roman"/>
                <w:sz w:val="28"/>
                <w:szCs w:val="28"/>
              </w:rPr>
              <w:t>, Дж/(см</w:t>
            </w:r>
            <w:r w:rsidR="00D67FB7" w:rsidRPr="002B6803">
              <w:rPr>
                <w:rFonts w:ascii="Times New Roman" w:hAnsi="Times New Roman"/>
                <w:sz w:val="28"/>
                <w:szCs w:val="28"/>
                <w:vertAlign w:val="superscript"/>
              </w:rPr>
              <w:t>2</w:t>
            </w:r>
            <w:r w:rsidRPr="002B6803">
              <w:rPr>
                <w:rFonts w:ascii="Times New Roman" w:hAnsi="Times New Roman"/>
                <w:sz w:val="28"/>
                <w:szCs w:val="28"/>
              </w:rPr>
              <w:t>К)</w:t>
            </w:r>
          </w:p>
        </w:tc>
        <w:tc>
          <w:tcPr>
            <w:tcW w:w="3806" w:type="dxa"/>
          </w:tcPr>
          <w:p w14:paraId="7967FD4A" w14:textId="77777777" w:rsidR="00A00397" w:rsidRDefault="00A00397" w:rsidP="00CF3928">
            <w:pPr>
              <w:pStyle w:val="a7"/>
              <w:rPr>
                <w:rFonts w:ascii="Times New Roman" w:hAnsi="Times New Roman"/>
                <w:color w:val="000000" w:themeColor="text1"/>
                <w:sz w:val="28"/>
                <w:szCs w:val="28"/>
                <w:lang w:val="en-US"/>
              </w:rPr>
            </w:pPr>
          </w:p>
        </w:tc>
      </w:tr>
      <w:tr w:rsidR="00A00397" w14:paraId="5DC6E815" w14:textId="256CF765" w:rsidTr="00A00397">
        <w:tc>
          <w:tcPr>
            <w:tcW w:w="793" w:type="dxa"/>
          </w:tcPr>
          <w:p w14:paraId="08113E63"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 xml:space="preserve">ω </w:t>
            </w:r>
          </w:p>
        </w:tc>
        <w:tc>
          <w:tcPr>
            <w:tcW w:w="5255" w:type="dxa"/>
          </w:tcPr>
          <w:p w14:paraId="18931630"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скорость охлаждения,</w:t>
            </w:r>
            <w:r>
              <w:rPr>
                <w:rFonts w:ascii="Times New Roman" w:hAnsi="Times New Roman"/>
                <w:color w:val="000000" w:themeColor="text1"/>
                <w:sz w:val="28"/>
                <w:szCs w:val="28"/>
              </w:rPr>
              <w:t>°</w:t>
            </w:r>
            <w:r w:rsidRPr="00FF197D">
              <w:rPr>
                <w:rFonts w:ascii="Times New Roman" w:hAnsi="Times New Roman"/>
                <w:color w:val="000000" w:themeColor="text1"/>
                <w:sz w:val="28"/>
                <w:szCs w:val="28"/>
              </w:rPr>
              <w:t>С/с</w:t>
            </w:r>
          </w:p>
        </w:tc>
        <w:tc>
          <w:tcPr>
            <w:tcW w:w="3806" w:type="dxa"/>
          </w:tcPr>
          <w:p w14:paraId="605BACBD" w14:textId="77777777" w:rsidR="00A00397" w:rsidRDefault="00A00397" w:rsidP="00CF3928">
            <w:pPr>
              <w:pStyle w:val="a7"/>
              <w:rPr>
                <w:rFonts w:ascii="Times New Roman" w:hAnsi="Times New Roman"/>
                <w:color w:val="000000" w:themeColor="text1"/>
                <w:sz w:val="28"/>
                <w:szCs w:val="28"/>
              </w:rPr>
            </w:pPr>
          </w:p>
        </w:tc>
      </w:tr>
      <w:tr w:rsidR="00A00397" w14:paraId="6EC61829" w14:textId="37FEC0B4" w:rsidTr="00A00397">
        <w:tc>
          <w:tcPr>
            <w:tcW w:w="793" w:type="dxa"/>
          </w:tcPr>
          <w:p w14:paraId="32C253C2"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 xml:space="preserve">τ </w:t>
            </w:r>
          </w:p>
        </w:tc>
        <w:tc>
          <w:tcPr>
            <w:tcW w:w="5255" w:type="dxa"/>
          </w:tcPr>
          <w:p w14:paraId="6414030E"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время, с.</w:t>
            </w:r>
          </w:p>
        </w:tc>
        <w:tc>
          <w:tcPr>
            <w:tcW w:w="3806" w:type="dxa"/>
          </w:tcPr>
          <w:p w14:paraId="43337E66" w14:textId="77777777" w:rsidR="00A00397" w:rsidRDefault="00A00397" w:rsidP="00CF3928">
            <w:pPr>
              <w:pStyle w:val="a7"/>
              <w:rPr>
                <w:rFonts w:ascii="Times New Roman" w:hAnsi="Times New Roman"/>
                <w:color w:val="000000" w:themeColor="text1"/>
                <w:sz w:val="28"/>
                <w:szCs w:val="28"/>
              </w:rPr>
            </w:pPr>
          </w:p>
        </w:tc>
      </w:tr>
      <w:tr w:rsidR="00A00397" w:rsidRPr="007F55CA" w14:paraId="74C71BC0" w14:textId="2984F40F" w:rsidTr="00A00397">
        <w:tc>
          <w:tcPr>
            <w:tcW w:w="793" w:type="dxa"/>
          </w:tcPr>
          <w:p w14:paraId="4099C233"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eastAsia="ar-SA"/>
              </w:rPr>
              <w:t xml:space="preserve">Δ </w:t>
            </w:r>
          </w:p>
        </w:tc>
        <w:tc>
          <w:tcPr>
            <w:tcW w:w="5255" w:type="dxa"/>
          </w:tcPr>
          <w:p w14:paraId="65BBE82E"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eastAsia="ar-SA"/>
              </w:rPr>
              <w:t>– межпластиночное расстояние, мкм</w:t>
            </w:r>
          </w:p>
        </w:tc>
        <w:tc>
          <w:tcPr>
            <w:tcW w:w="3806" w:type="dxa"/>
          </w:tcPr>
          <w:p w14:paraId="6C93B797" w14:textId="77777777" w:rsidR="00A00397" w:rsidRPr="007F55CA" w:rsidRDefault="00A00397" w:rsidP="00CF3928">
            <w:pPr>
              <w:pStyle w:val="a7"/>
              <w:rPr>
                <w:rFonts w:ascii="Times New Roman" w:hAnsi="Times New Roman"/>
                <w:color w:val="000000" w:themeColor="text1"/>
                <w:sz w:val="28"/>
                <w:szCs w:val="28"/>
                <w:lang w:eastAsia="ar-SA"/>
              </w:rPr>
            </w:pPr>
          </w:p>
        </w:tc>
      </w:tr>
      <w:tr w:rsidR="00A00397" w14:paraId="42C50D9C" w14:textId="79F71B61" w:rsidTr="00A00397">
        <w:tc>
          <w:tcPr>
            <w:tcW w:w="793" w:type="dxa"/>
          </w:tcPr>
          <w:p w14:paraId="15809C4C"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I</w:t>
            </w:r>
            <w:r w:rsidRPr="007F55CA">
              <w:rPr>
                <w:rFonts w:ascii="Times New Roman" w:hAnsi="Times New Roman"/>
                <w:color w:val="000000" w:themeColor="text1"/>
                <w:sz w:val="28"/>
                <w:szCs w:val="28"/>
                <w:vertAlign w:val="subscript"/>
              </w:rPr>
              <w:t>д</w:t>
            </w:r>
            <w:r w:rsidRPr="007F55CA">
              <w:rPr>
                <w:rFonts w:ascii="Times New Roman" w:hAnsi="Times New Roman"/>
                <w:color w:val="000000" w:themeColor="text1"/>
                <w:sz w:val="28"/>
                <w:szCs w:val="28"/>
              </w:rPr>
              <w:t xml:space="preserve"> </w:t>
            </w:r>
          </w:p>
        </w:tc>
        <w:tc>
          <w:tcPr>
            <w:tcW w:w="5255" w:type="dxa"/>
          </w:tcPr>
          <w:p w14:paraId="01F8D9B8"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lang w:val="en-US"/>
              </w:rPr>
              <w:t>‒</w:t>
            </w:r>
            <w:r>
              <w:rPr>
                <w:rFonts w:ascii="Times New Roman" w:hAnsi="Times New Roman"/>
                <w:color w:val="000000" w:themeColor="text1"/>
                <w:sz w:val="28"/>
                <w:szCs w:val="28"/>
              </w:rPr>
              <w:t xml:space="preserve"> </w:t>
            </w:r>
            <w:r w:rsidRPr="00FF197D">
              <w:rPr>
                <w:rFonts w:ascii="Times New Roman" w:hAnsi="Times New Roman"/>
                <w:color w:val="000000" w:themeColor="text1"/>
                <w:sz w:val="28"/>
                <w:szCs w:val="28"/>
              </w:rPr>
              <w:t>ток сжатой дуги, А</w:t>
            </w:r>
          </w:p>
        </w:tc>
        <w:tc>
          <w:tcPr>
            <w:tcW w:w="3806" w:type="dxa"/>
          </w:tcPr>
          <w:p w14:paraId="17E25E70" w14:textId="77777777" w:rsidR="00A00397" w:rsidRDefault="00A00397" w:rsidP="00CF3928">
            <w:pPr>
              <w:pStyle w:val="a7"/>
              <w:rPr>
                <w:rFonts w:ascii="Times New Roman" w:hAnsi="Times New Roman"/>
                <w:color w:val="000000" w:themeColor="text1"/>
                <w:sz w:val="28"/>
                <w:szCs w:val="28"/>
                <w:lang w:val="en-US"/>
              </w:rPr>
            </w:pPr>
          </w:p>
        </w:tc>
      </w:tr>
      <w:tr w:rsidR="00A00397" w14:paraId="25D9F765" w14:textId="624DAE73" w:rsidTr="00A00397">
        <w:tc>
          <w:tcPr>
            <w:tcW w:w="793" w:type="dxa"/>
          </w:tcPr>
          <w:p w14:paraId="1CA7E222"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U</w:t>
            </w:r>
            <w:r w:rsidRPr="007F55CA">
              <w:rPr>
                <w:rFonts w:ascii="Times New Roman" w:hAnsi="Times New Roman"/>
                <w:color w:val="000000" w:themeColor="text1"/>
                <w:sz w:val="28"/>
                <w:szCs w:val="28"/>
                <w:vertAlign w:val="subscript"/>
              </w:rPr>
              <w:t>д</w:t>
            </w:r>
            <w:r w:rsidRPr="007F55CA">
              <w:rPr>
                <w:rFonts w:ascii="Times New Roman" w:hAnsi="Times New Roman"/>
                <w:color w:val="000000" w:themeColor="text1"/>
                <w:sz w:val="28"/>
                <w:szCs w:val="28"/>
              </w:rPr>
              <w:t xml:space="preserve"> </w:t>
            </w:r>
          </w:p>
        </w:tc>
        <w:tc>
          <w:tcPr>
            <w:tcW w:w="5255" w:type="dxa"/>
          </w:tcPr>
          <w:p w14:paraId="6F9AEF44" w14:textId="77777777" w:rsidR="00A00397" w:rsidRDefault="00A00397" w:rsidP="00CF3928">
            <w:pPr>
              <w:pStyle w:val="a7"/>
              <w:rPr>
                <w:rFonts w:ascii="Times New Roman" w:hAnsi="Times New Roman"/>
                <w:b/>
                <w:color w:val="000000" w:themeColor="text1"/>
                <w:sz w:val="28"/>
                <w:szCs w:val="28"/>
              </w:rPr>
            </w:pPr>
            <w:r w:rsidRPr="00FF197D">
              <w:rPr>
                <w:rFonts w:ascii="Times New Roman" w:hAnsi="Times New Roman"/>
                <w:color w:val="000000" w:themeColor="text1"/>
                <w:sz w:val="28"/>
                <w:szCs w:val="28"/>
              </w:rPr>
              <w:t>–</w:t>
            </w:r>
            <w:r>
              <w:rPr>
                <w:rFonts w:ascii="Times New Roman" w:hAnsi="Times New Roman"/>
                <w:color w:val="000000" w:themeColor="text1"/>
                <w:sz w:val="28"/>
                <w:szCs w:val="28"/>
              </w:rPr>
              <w:t xml:space="preserve"> </w:t>
            </w:r>
            <w:r w:rsidRPr="00FF197D">
              <w:rPr>
                <w:rFonts w:ascii="Times New Roman" w:hAnsi="Times New Roman"/>
                <w:color w:val="000000" w:themeColor="text1"/>
                <w:sz w:val="28"/>
                <w:szCs w:val="28"/>
              </w:rPr>
              <w:t>напряжение сжатой дуги, В</w:t>
            </w:r>
          </w:p>
        </w:tc>
        <w:tc>
          <w:tcPr>
            <w:tcW w:w="3806" w:type="dxa"/>
          </w:tcPr>
          <w:p w14:paraId="592A61B8" w14:textId="77777777" w:rsidR="00A00397" w:rsidRPr="00FF197D" w:rsidRDefault="00A00397" w:rsidP="00CF3928">
            <w:pPr>
              <w:pStyle w:val="a7"/>
              <w:rPr>
                <w:rFonts w:ascii="Times New Roman" w:hAnsi="Times New Roman"/>
                <w:color w:val="000000" w:themeColor="text1"/>
                <w:sz w:val="28"/>
                <w:szCs w:val="28"/>
              </w:rPr>
            </w:pPr>
          </w:p>
        </w:tc>
      </w:tr>
      <w:tr w:rsidR="00A00397" w14:paraId="57EC3D45" w14:textId="49F3B7EB" w:rsidTr="00A00397">
        <w:tc>
          <w:tcPr>
            <w:tcW w:w="793" w:type="dxa"/>
          </w:tcPr>
          <w:p w14:paraId="35F4A28D"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 xml:space="preserve">q </w:t>
            </w:r>
          </w:p>
        </w:tc>
        <w:tc>
          <w:tcPr>
            <w:tcW w:w="5255" w:type="dxa"/>
          </w:tcPr>
          <w:p w14:paraId="050CD24B"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мощность дуги, кВт</w:t>
            </w:r>
          </w:p>
        </w:tc>
        <w:tc>
          <w:tcPr>
            <w:tcW w:w="3806" w:type="dxa"/>
          </w:tcPr>
          <w:p w14:paraId="25E397AD" w14:textId="77777777" w:rsidR="00A00397" w:rsidRDefault="00A00397" w:rsidP="00CF3928">
            <w:pPr>
              <w:pStyle w:val="a7"/>
              <w:rPr>
                <w:rFonts w:ascii="Times New Roman" w:hAnsi="Times New Roman"/>
                <w:color w:val="000000" w:themeColor="text1"/>
                <w:sz w:val="28"/>
                <w:szCs w:val="28"/>
              </w:rPr>
            </w:pPr>
          </w:p>
        </w:tc>
      </w:tr>
      <w:tr w:rsidR="00A00397" w14:paraId="1E48901C" w14:textId="273E9181" w:rsidTr="00A00397">
        <w:tc>
          <w:tcPr>
            <w:tcW w:w="793" w:type="dxa"/>
          </w:tcPr>
          <w:p w14:paraId="1CF7587C"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d</w:t>
            </w:r>
            <w:r w:rsidRPr="007F55CA">
              <w:rPr>
                <w:rFonts w:ascii="Times New Roman" w:hAnsi="Times New Roman"/>
                <w:color w:val="000000" w:themeColor="text1"/>
                <w:sz w:val="28"/>
                <w:szCs w:val="28"/>
                <w:vertAlign w:val="subscript"/>
              </w:rPr>
              <w:t>с</w:t>
            </w:r>
            <w:r w:rsidRPr="007F55CA">
              <w:rPr>
                <w:rFonts w:ascii="Times New Roman" w:hAnsi="Times New Roman"/>
                <w:color w:val="000000" w:themeColor="text1"/>
                <w:sz w:val="28"/>
                <w:szCs w:val="28"/>
              </w:rPr>
              <w:t xml:space="preserve"> </w:t>
            </w:r>
          </w:p>
        </w:tc>
        <w:tc>
          <w:tcPr>
            <w:tcW w:w="5255" w:type="dxa"/>
          </w:tcPr>
          <w:p w14:paraId="580A4D69"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диаметр сопла, мм</w:t>
            </w:r>
          </w:p>
        </w:tc>
        <w:tc>
          <w:tcPr>
            <w:tcW w:w="3806" w:type="dxa"/>
          </w:tcPr>
          <w:p w14:paraId="2660CA8C" w14:textId="77777777" w:rsidR="00A00397" w:rsidRDefault="00A00397" w:rsidP="00CF3928">
            <w:pPr>
              <w:pStyle w:val="a7"/>
              <w:rPr>
                <w:rFonts w:ascii="Times New Roman" w:hAnsi="Times New Roman"/>
                <w:color w:val="000000" w:themeColor="text1"/>
                <w:sz w:val="28"/>
                <w:szCs w:val="28"/>
              </w:rPr>
            </w:pPr>
          </w:p>
        </w:tc>
      </w:tr>
      <w:tr w:rsidR="00A00397" w14:paraId="7879998F" w14:textId="6A4717AD" w:rsidTr="00A00397">
        <w:tc>
          <w:tcPr>
            <w:tcW w:w="793" w:type="dxa"/>
          </w:tcPr>
          <w:p w14:paraId="60CD4947"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S</w:t>
            </w:r>
          </w:p>
        </w:tc>
        <w:tc>
          <w:tcPr>
            <w:tcW w:w="5255" w:type="dxa"/>
          </w:tcPr>
          <w:p w14:paraId="3E811118" w14:textId="77777777" w:rsidR="00A00397"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расстояние между соплом и изделием, мм</w:t>
            </w:r>
          </w:p>
        </w:tc>
        <w:tc>
          <w:tcPr>
            <w:tcW w:w="3806" w:type="dxa"/>
          </w:tcPr>
          <w:p w14:paraId="4464383D" w14:textId="77777777" w:rsidR="00A00397" w:rsidRPr="007F55CA" w:rsidRDefault="00A00397" w:rsidP="00CF3928">
            <w:pPr>
              <w:pStyle w:val="a7"/>
              <w:rPr>
                <w:rFonts w:ascii="Times New Roman" w:hAnsi="Times New Roman"/>
                <w:color w:val="000000" w:themeColor="text1"/>
                <w:sz w:val="28"/>
                <w:szCs w:val="28"/>
              </w:rPr>
            </w:pPr>
          </w:p>
        </w:tc>
      </w:tr>
      <w:tr w:rsidR="00A00397" w14:paraId="6439013F" w14:textId="53CE67AE" w:rsidTr="00A00397">
        <w:tc>
          <w:tcPr>
            <w:tcW w:w="793" w:type="dxa"/>
          </w:tcPr>
          <w:p w14:paraId="6C050CF7"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h</w:t>
            </w:r>
            <w:r w:rsidRPr="007F55CA">
              <w:rPr>
                <w:rFonts w:ascii="Times New Roman" w:hAnsi="Times New Roman"/>
                <w:color w:val="000000" w:themeColor="text1"/>
                <w:sz w:val="28"/>
                <w:szCs w:val="28"/>
              </w:rPr>
              <w:t xml:space="preserve"> </w:t>
            </w:r>
          </w:p>
        </w:tc>
        <w:tc>
          <w:tcPr>
            <w:tcW w:w="5255" w:type="dxa"/>
          </w:tcPr>
          <w:p w14:paraId="18CF4FE7"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lang w:val="en-US"/>
              </w:rPr>
              <w:t>‒</w:t>
            </w:r>
            <w:r w:rsidRPr="00FF197D">
              <w:rPr>
                <w:rFonts w:ascii="Times New Roman" w:hAnsi="Times New Roman"/>
                <w:color w:val="000000" w:themeColor="text1"/>
                <w:sz w:val="28"/>
                <w:szCs w:val="28"/>
              </w:rPr>
              <w:t xml:space="preserve"> глубина закаленной зоны, мм</w:t>
            </w:r>
          </w:p>
        </w:tc>
        <w:tc>
          <w:tcPr>
            <w:tcW w:w="3806" w:type="dxa"/>
          </w:tcPr>
          <w:p w14:paraId="306C7127" w14:textId="77777777" w:rsidR="00A00397" w:rsidRDefault="00A00397" w:rsidP="00CF3928">
            <w:pPr>
              <w:pStyle w:val="a7"/>
              <w:rPr>
                <w:rFonts w:ascii="Times New Roman" w:hAnsi="Times New Roman"/>
                <w:color w:val="000000" w:themeColor="text1"/>
                <w:sz w:val="28"/>
                <w:szCs w:val="28"/>
                <w:lang w:val="en-US"/>
              </w:rPr>
            </w:pPr>
          </w:p>
        </w:tc>
      </w:tr>
      <w:tr w:rsidR="00A00397" w14:paraId="27731122" w14:textId="4B3DB112" w:rsidTr="00A00397">
        <w:tc>
          <w:tcPr>
            <w:tcW w:w="793" w:type="dxa"/>
          </w:tcPr>
          <w:p w14:paraId="79F1ADCB"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 xml:space="preserve">b </w:t>
            </w:r>
          </w:p>
        </w:tc>
        <w:tc>
          <w:tcPr>
            <w:tcW w:w="5255" w:type="dxa"/>
          </w:tcPr>
          <w:p w14:paraId="47A531C4"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w:t>
            </w:r>
            <w:r w:rsidRPr="00FF197D">
              <w:rPr>
                <w:rFonts w:ascii="Times New Roman" w:hAnsi="Times New Roman"/>
                <w:color w:val="000000" w:themeColor="text1"/>
                <w:sz w:val="28"/>
                <w:szCs w:val="28"/>
              </w:rPr>
              <w:t xml:space="preserve"> ширина закаленной зоны, мм</w:t>
            </w:r>
          </w:p>
        </w:tc>
        <w:tc>
          <w:tcPr>
            <w:tcW w:w="3806" w:type="dxa"/>
          </w:tcPr>
          <w:p w14:paraId="18BED975" w14:textId="77777777" w:rsidR="00A00397" w:rsidRDefault="00A00397" w:rsidP="00CF3928">
            <w:pPr>
              <w:pStyle w:val="a7"/>
              <w:rPr>
                <w:rFonts w:ascii="Times New Roman" w:hAnsi="Times New Roman"/>
                <w:color w:val="000000" w:themeColor="text1"/>
                <w:sz w:val="28"/>
                <w:szCs w:val="28"/>
              </w:rPr>
            </w:pPr>
          </w:p>
        </w:tc>
      </w:tr>
      <w:tr w:rsidR="00A00397" w14:paraId="5F544FD3" w14:textId="6CA90FC7" w:rsidTr="00A00397">
        <w:tc>
          <w:tcPr>
            <w:tcW w:w="793" w:type="dxa"/>
          </w:tcPr>
          <w:p w14:paraId="04651288"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rPr>
              <w:t>G</w:t>
            </w:r>
            <w:r w:rsidRPr="007F55CA">
              <w:rPr>
                <w:rFonts w:ascii="Times New Roman" w:hAnsi="Times New Roman"/>
                <w:color w:val="000000" w:themeColor="text1"/>
                <w:sz w:val="28"/>
                <w:szCs w:val="28"/>
                <w:vertAlign w:val="subscript"/>
              </w:rPr>
              <w:t xml:space="preserve">п.г. </w:t>
            </w:r>
          </w:p>
        </w:tc>
        <w:tc>
          <w:tcPr>
            <w:tcW w:w="5255" w:type="dxa"/>
          </w:tcPr>
          <w:p w14:paraId="3484A254"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rPr>
              <w:t xml:space="preserve">‒ </w:t>
            </w:r>
            <w:r w:rsidRPr="00FF197D">
              <w:rPr>
                <w:rFonts w:ascii="Times New Roman" w:hAnsi="Times New Roman"/>
                <w:color w:val="000000" w:themeColor="text1"/>
                <w:sz w:val="28"/>
                <w:szCs w:val="28"/>
              </w:rPr>
              <w:t>расход плазмообразующего газа, л/мин</w:t>
            </w:r>
          </w:p>
        </w:tc>
        <w:tc>
          <w:tcPr>
            <w:tcW w:w="3806" w:type="dxa"/>
          </w:tcPr>
          <w:p w14:paraId="2CCF40ED" w14:textId="77777777" w:rsidR="00A00397" w:rsidRDefault="00A00397" w:rsidP="00CF3928">
            <w:pPr>
              <w:pStyle w:val="a7"/>
              <w:rPr>
                <w:rFonts w:ascii="Times New Roman" w:hAnsi="Times New Roman"/>
                <w:color w:val="000000" w:themeColor="text1"/>
                <w:sz w:val="28"/>
                <w:szCs w:val="28"/>
              </w:rPr>
            </w:pPr>
          </w:p>
        </w:tc>
      </w:tr>
      <w:tr w:rsidR="00A00397" w14:paraId="0AADA62F" w14:textId="25FA92D9" w:rsidTr="00A00397">
        <w:tc>
          <w:tcPr>
            <w:tcW w:w="793" w:type="dxa"/>
          </w:tcPr>
          <w:p w14:paraId="40872D4A" w14:textId="77777777" w:rsidR="00A00397" w:rsidRPr="007F55CA" w:rsidRDefault="00A00397" w:rsidP="00CF3928">
            <w:pPr>
              <w:pStyle w:val="a7"/>
              <w:rPr>
                <w:rFonts w:ascii="Times New Roman" w:hAnsi="Times New Roman"/>
                <w:b/>
                <w:color w:val="000000" w:themeColor="text1"/>
                <w:sz w:val="28"/>
                <w:szCs w:val="28"/>
              </w:rPr>
            </w:pPr>
            <w:r w:rsidRPr="007F55CA">
              <w:rPr>
                <w:rFonts w:ascii="Times New Roman" w:hAnsi="Times New Roman"/>
                <w:color w:val="000000" w:themeColor="text1"/>
                <w:sz w:val="28"/>
                <w:szCs w:val="28"/>
                <w:lang w:val="en-US"/>
              </w:rPr>
              <w:t>Ra</w:t>
            </w:r>
          </w:p>
        </w:tc>
        <w:tc>
          <w:tcPr>
            <w:tcW w:w="5255" w:type="dxa"/>
          </w:tcPr>
          <w:p w14:paraId="1CE14F58" w14:textId="77777777" w:rsidR="00A00397" w:rsidRDefault="00A00397" w:rsidP="00CF3928">
            <w:pPr>
              <w:pStyle w:val="a7"/>
              <w:rPr>
                <w:rFonts w:ascii="Times New Roman" w:hAnsi="Times New Roman"/>
                <w:b/>
                <w:color w:val="000000" w:themeColor="text1"/>
                <w:sz w:val="28"/>
                <w:szCs w:val="28"/>
              </w:rPr>
            </w:pPr>
            <w:r>
              <w:rPr>
                <w:rFonts w:ascii="Times New Roman" w:hAnsi="Times New Roman"/>
                <w:color w:val="000000" w:themeColor="text1"/>
                <w:sz w:val="28"/>
                <w:szCs w:val="28"/>
                <w:lang w:val="en-US"/>
              </w:rPr>
              <w:t>‒</w:t>
            </w:r>
            <w:r w:rsidRPr="00FF197D">
              <w:rPr>
                <w:rFonts w:ascii="Times New Roman" w:hAnsi="Times New Roman"/>
                <w:color w:val="000000" w:themeColor="text1"/>
                <w:sz w:val="28"/>
                <w:szCs w:val="28"/>
              </w:rPr>
              <w:t xml:space="preserve"> параметр шероховатости, мкм</w:t>
            </w:r>
          </w:p>
        </w:tc>
        <w:tc>
          <w:tcPr>
            <w:tcW w:w="3806" w:type="dxa"/>
          </w:tcPr>
          <w:p w14:paraId="18E06501" w14:textId="77777777" w:rsidR="00A00397" w:rsidRDefault="00A00397" w:rsidP="00CF3928">
            <w:pPr>
              <w:pStyle w:val="a7"/>
              <w:rPr>
                <w:rFonts w:ascii="Times New Roman" w:hAnsi="Times New Roman"/>
                <w:color w:val="000000" w:themeColor="text1"/>
                <w:sz w:val="28"/>
                <w:szCs w:val="28"/>
                <w:lang w:val="en-US"/>
              </w:rPr>
            </w:pPr>
          </w:p>
        </w:tc>
      </w:tr>
    </w:tbl>
    <w:p w14:paraId="375B0DC2" w14:textId="77777777" w:rsidR="00CF3928" w:rsidRDefault="00CF3928" w:rsidP="005110BB">
      <w:pPr>
        <w:pStyle w:val="afb"/>
        <w:ind w:left="0" w:firstLine="0"/>
        <w:jc w:val="center"/>
        <w:rPr>
          <w:b/>
          <w:color w:val="000000" w:themeColor="text1"/>
          <w:lang w:val="ru-RU"/>
        </w:rPr>
      </w:pPr>
    </w:p>
    <w:p w14:paraId="3B2B9BE0" w14:textId="77777777" w:rsidR="00CF3928" w:rsidRDefault="00CF3928" w:rsidP="005110BB">
      <w:pPr>
        <w:pStyle w:val="afb"/>
        <w:ind w:left="0" w:firstLine="0"/>
        <w:jc w:val="center"/>
        <w:rPr>
          <w:b/>
          <w:color w:val="000000" w:themeColor="text1"/>
          <w:lang w:val="ru-RU"/>
        </w:rPr>
      </w:pPr>
    </w:p>
    <w:p w14:paraId="1307B665" w14:textId="77777777" w:rsidR="00CF3928" w:rsidRDefault="00CF3928" w:rsidP="005110BB">
      <w:pPr>
        <w:pStyle w:val="afb"/>
        <w:ind w:left="0" w:firstLine="0"/>
        <w:jc w:val="center"/>
        <w:rPr>
          <w:b/>
          <w:color w:val="000000" w:themeColor="text1"/>
          <w:lang w:val="ru-RU"/>
        </w:rPr>
      </w:pPr>
    </w:p>
    <w:p w14:paraId="29ED0840" w14:textId="77777777" w:rsidR="00CF3928" w:rsidRDefault="00CF3928" w:rsidP="005110BB">
      <w:pPr>
        <w:pStyle w:val="afb"/>
        <w:ind w:left="0" w:firstLine="0"/>
        <w:jc w:val="center"/>
        <w:rPr>
          <w:b/>
          <w:color w:val="000000" w:themeColor="text1"/>
          <w:lang w:val="ru-RU"/>
        </w:rPr>
      </w:pPr>
    </w:p>
    <w:p w14:paraId="056244A3" w14:textId="77777777" w:rsidR="00CF3928" w:rsidRDefault="00CF3928" w:rsidP="005110BB">
      <w:pPr>
        <w:pStyle w:val="afb"/>
        <w:ind w:left="0" w:firstLine="0"/>
        <w:jc w:val="center"/>
        <w:rPr>
          <w:b/>
          <w:color w:val="000000" w:themeColor="text1"/>
          <w:lang w:val="ru-RU"/>
        </w:rPr>
      </w:pPr>
    </w:p>
    <w:p w14:paraId="25EFDC56" w14:textId="77777777" w:rsidR="00CF3928" w:rsidRDefault="00CF3928" w:rsidP="005110BB">
      <w:pPr>
        <w:pStyle w:val="afb"/>
        <w:ind w:left="0" w:firstLine="0"/>
        <w:jc w:val="center"/>
        <w:rPr>
          <w:b/>
          <w:color w:val="000000" w:themeColor="text1"/>
          <w:lang w:val="ru-RU"/>
        </w:rPr>
      </w:pPr>
    </w:p>
    <w:p w14:paraId="7DE48EC7" w14:textId="77777777" w:rsidR="00CF3928" w:rsidRDefault="00CF3928" w:rsidP="005110BB">
      <w:pPr>
        <w:pStyle w:val="afb"/>
        <w:ind w:left="0" w:firstLine="0"/>
        <w:jc w:val="center"/>
        <w:rPr>
          <w:b/>
          <w:color w:val="000000" w:themeColor="text1"/>
          <w:lang w:val="ru-RU"/>
        </w:rPr>
      </w:pPr>
    </w:p>
    <w:p w14:paraId="21C35012" w14:textId="77777777" w:rsidR="00282C9B" w:rsidRPr="00B40490" w:rsidRDefault="00282C9B" w:rsidP="005110BB">
      <w:pPr>
        <w:pStyle w:val="a7"/>
        <w:rPr>
          <w:rFonts w:ascii="Times New Roman" w:hAnsi="Times New Roman"/>
          <w:color w:val="000000" w:themeColor="text1"/>
          <w:sz w:val="28"/>
          <w:szCs w:val="28"/>
        </w:rPr>
      </w:pPr>
    </w:p>
    <w:p w14:paraId="5CE3946F" w14:textId="77777777" w:rsidR="00282C9B" w:rsidRPr="00B40490" w:rsidRDefault="00282C9B" w:rsidP="005110BB">
      <w:pPr>
        <w:pStyle w:val="a7"/>
        <w:rPr>
          <w:rFonts w:ascii="Times New Roman" w:hAnsi="Times New Roman"/>
          <w:color w:val="000000" w:themeColor="text1"/>
          <w:sz w:val="28"/>
          <w:szCs w:val="28"/>
        </w:rPr>
      </w:pPr>
    </w:p>
    <w:p w14:paraId="5E176F21" w14:textId="77777777" w:rsidR="008F2697" w:rsidRPr="00B40490" w:rsidRDefault="008F2697" w:rsidP="005110BB">
      <w:pPr>
        <w:pStyle w:val="a7"/>
        <w:rPr>
          <w:rFonts w:ascii="Times New Roman" w:hAnsi="Times New Roman"/>
          <w:color w:val="000000" w:themeColor="text1"/>
          <w:sz w:val="28"/>
          <w:szCs w:val="28"/>
        </w:rPr>
      </w:pPr>
    </w:p>
    <w:p w14:paraId="453E7A1C" w14:textId="77777777" w:rsidR="00577D93" w:rsidRPr="00B40490" w:rsidRDefault="00577D93" w:rsidP="005110BB">
      <w:pPr>
        <w:pStyle w:val="a3"/>
        <w:spacing w:after="0" w:line="240" w:lineRule="auto"/>
        <w:ind w:left="928"/>
        <w:rPr>
          <w:rFonts w:ascii="Times New Roman" w:hAnsi="Times New Roman" w:cs="Times New Roman"/>
          <w:b/>
          <w:color w:val="000000" w:themeColor="text1"/>
          <w:sz w:val="28"/>
          <w:szCs w:val="28"/>
          <w:lang w:val="ru-RU"/>
        </w:rPr>
      </w:pPr>
    </w:p>
    <w:p w14:paraId="4E4B5D5F" w14:textId="77777777" w:rsidR="007950F6" w:rsidRDefault="007950F6" w:rsidP="005110BB">
      <w:pPr>
        <w:spacing w:after="0" w:line="240" w:lineRule="auto"/>
        <w:ind w:left="928"/>
        <w:rPr>
          <w:rFonts w:ascii="Times New Roman" w:hAnsi="Times New Roman" w:cs="Times New Roman"/>
          <w:b/>
          <w:color w:val="000000" w:themeColor="text1"/>
          <w:sz w:val="28"/>
          <w:szCs w:val="28"/>
          <w:lang w:val="ru-RU"/>
        </w:rPr>
      </w:pPr>
    </w:p>
    <w:p w14:paraId="54CB0C6F" w14:textId="77777777" w:rsidR="005110BB" w:rsidRDefault="005110BB" w:rsidP="005110BB">
      <w:pPr>
        <w:spacing w:after="0" w:line="240" w:lineRule="auto"/>
        <w:ind w:left="928"/>
        <w:rPr>
          <w:rFonts w:ascii="Times New Roman" w:hAnsi="Times New Roman" w:cs="Times New Roman"/>
          <w:b/>
          <w:color w:val="000000" w:themeColor="text1"/>
          <w:sz w:val="28"/>
          <w:szCs w:val="28"/>
          <w:lang w:val="ru-RU"/>
        </w:rPr>
      </w:pPr>
    </w:p>
    <w:p w14:paraId="0CA8D4DF" w14:textId="77777777" w:rsidR="005110BB" w:rsidRDefault="005110BB" w:rsidP="005110BB">
      <w:pPr>
        <w:spacing w:after="0" w:line="240" w:lineRule="auto"/>
        <w:ind w:left="928"/>
        <w:rPr>
          <w:rFonts w:ascii="Times New Roman" w:hAnsi="Times New Roman" w:cs="Times New Roman"/>
          <w:b/>
          <w:color w:val="000000" w:themeColor="text1"/>
          <w:sz w:val="28"/>
          <w:szCs w:val="28"/>
          <w:lang w:val="ru-RU"/>
        </w:rPr>
      </w:pPr>
    </w:p>
    <w:p w14:paraId="4732C8A6" w14:textId="3F28347F" w:rsidR="00CE6B6C" w:rsidRPr="00B40490" w:rsidRDefault="00CE6B6C" w:rsidP="007511E7">
      <w:pPr>
        <w:pStyle w:val="a3"/>
        <w:spacing w:after="0" w:line="240" w:lineRule="auto"/>
        <w:ind w:left="0"/>
        <w:jc w:val="center"/>
        <w:rPr>
          <w:rFonts w:ascii="Times New Roman" w:hAnsi="Times New Roman" w:cs="Times New Roman"/>
          <w:b/>
          <w:color w:val="000000" w:themeColor="text1"/>
          <w:sz w:val="28"/>
          <w:szCs w:val="28"/>
          <w:lang w:val="ru-RU"/>
        </w:rPr>
      </w:pPr>
      <w:bookmarkStart w:id="1" w:name="_Hlk196247945"/>
      <w:r w:rsidRPr="00B40490">
        <w:rPr>
          <w:rFonts w:ascii="Times New Roman" w:hAnsi="Times New Roman" w:cs="Times New Roman"/>
          <w:b/>
          <w:color w:val="000000" w:themeColor="text1"/>
          <w:sz w:val="28"/>
          <w:szCs w:val="28"/>
          <w:lang w:val="ru-RU"/>
        </w:rPr>
        <w:lastRenderedPageBreak/>
        <w:t>ВВЕДЕНИЕ</w:t>
      </w:r>
    </w:p>
    <w:p w14:paraId="735591CA" w14:textId="77777777" w:rsidR="005110BB" w:rsidRDefault="005110BB" w:rsidP="005110BB">
      <w:pPr>
        <w:pStyle w:val="afb"/>
        <w:ind w:left="0" w:firstLine="709"/>
        <w:rPr>
          <w:b/>
          <w:color w:val="000000" w:themeColor="text1"/>
          <w:lang w:val="ru-RU"/>
        </w:rPr>
      </w:pPr>
    </w:p>
    <w:p w14:paraId="02764BC6" w14:textId="2AE16FB2" w:rsidR="00CE6B6C" w:rsidRPr="00B40490" w:rsidRDefault="00CE6B6C" w:rsidP="005110BB">
      <w:pPr>
        <w:pStyle w:val="afb"/>
        <w:ind w:left="0" w:firstLine="709"/>
        <w:rPr>
          <w:b/>
          <w:color w:val="000000" w:themeColor="text1"/>
          <w:lang w:val="ru-RU"/>
        </w:rPr>
      </w:pPr>
      <w:r w:rsidRPr="00B40490">
        <w:rPr>
          <w:b/>
          <w:color w:val="000000" w:themeColor="text1"/>
          <w:lang w:val="ru-RU"/>
        </w:rPr>
        <w:t>Общая характеристика работы.</w:t>
      </w:r>
    </w:p>
    <w:p w14:paraId="0F45A7A0" w14:textId="64560D8D"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Диссертационная работа посвящена исследованию процессов повышения износостойкости цельнокатаных железнодорожных кoлec путем использования инновационной плaзмeннoй oбpaбoтки с мoдификaцией cтpyктypы пoвepxнocтнoгo cлoя cтaли пpи нeизмeннoм xимичecкoм cocтaвe, cтpyктypы и cвoйcтв цeнтpaльныx cлoeв oбpaбaтывaeмoгo издeлия. Экспериментально исследованы структура и свойства поверхностного слоя, поскольку долго</w:t>
      </w:r>
      <w:r w:rsidR="005110BB">
        <w:rPr>
          <w:rFonts w:ascii="Times New Roman" w:hAnsi="Times New Roman" w:cs="Times New Roman"/>
          <w:color w:val="000000" w:themeColor="text1"/>
          <w:sz w:val="28"/>
          <w:szCs w:val="28"/>
        </w:rPr>
        <w:t xml:space="preserve">вечность и надежность изделий </w:t>
      </w:r>
      <w:r w:rsidRPr="00B40490">
        <w:rPr>
          <w:rFonts w:ascii="Times New Roman" w:hAnsi="Times New Roman" w:cs="Times New Roman"/>
          <w:color w:val="000000" w:themeColor="text1"/>
          <w:sz w:val="28"/>
          <w:szCs w:val="28"/>
        </w:rPr>
        <w:t>в значительной степени определяются структурой и свойствами поверхностного слоя материалов, непосредственно влияющих на процессы изнашивания деталей и изделий.</w:t>
      </w:r>
    </w:p>
    <w:p w14:paraId="7E3C5D8B" w14:textId="77777777" w:rsidR="00CE6B6C" w:rsidRPr="00B40490" w:rsidRDefault="00CE6B6C" w:rsidP="005110BB">
      <w:pPr>
        <w:tabs>
          <w:tab w:val="left" w:pos="567"/>
        </w:tabs>
        <w:autoSpaceDE w:val="0"/>
        <w:autoSpaceDN w:val="0"/>
        <w:adjustRightInd w:val="0"/>
        <w:spacing w:after="0" w:line="240" w:lineRule="auto"/>
        <w:ind w:firstLine="709"/>
        <w:jc w:val="both"/>
        <w:rPr>
          <w:rFonts w:ascii="Times New Roman" w:hAnsi="Times New Roman" w:cs="Times New Roman"/>
          <w:b/>
          <w:bCs/>
          <w:color w:val="000000" w:themeColor="text1"/>
          <w:sz w:val="28"/>
          <w:szCs w:val="28"/>
        </w:rPr>
      </w:pPr>
      <w:r w:rsidRPr="00B40490">
        <w:rPr>
          <w:rFonts w:ascii="Times New Roman" w:hAnsi="Times New Roman" w:cs="Times New Roman"/>
          <w:b/>
          <w:bCs/>
          <w:color w:val="000000" w:themeColor="text1"/>
          <w:sz w:val="28"/>
          <w:szCs w:val="28"/>
        </w:rPr>
        <w:t>Актуальность темы.</w:t>
      </w:r>
    </w:p>
    <w:p w14:paraId="6CDDAC15" w14:textId="77777777"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lang w:eastAsia="ru-RU"/>
        </w:rPr>
      </w:pPr>
      <w:r w:rsidRPr="00B40490">
        <w:rPr>
          <w:rFonts w:ascii="Times New Roman" w:hAnsi="Times New Roman" w:cs="Times New Roman"/>
          <w:color w:val="000000" w:themeColor="text1"/>
          <w:sz w:val="28"/>
          <w:szCs w:val="28"/>
        </w:rPr>
        <w:t>В достижение экономического роста страны огромный вклад вносит железнодорожный транспорт, являющийся ведущей отраслью народного хозяйства, выполняющий большой объем перевозочной работы. По оценкам специалистов отрасли, на долю железнодорожного транспорта приходится ~70% грузооборота и 50% пассажирских перевозок. Взаимодействие колеса и рельса определяет не только важные технико-экономические показатели железнодорожного транспорта, но и основу основ  работы железных дорог - безопасность движения поездов.</w:t>
      </w:r>
    </w:p>
    <w:p w14:paraId="0F1F94F2" w14:textId="3BF3B928"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Идеей, заложенной в основу исследований, является модификация структуры и свойств поверхностного слоя обрабатываемого изделия, поскольку именно тонкий поверхностный слой определяет эксплуатационный  ресурс колес. Научным обоснованием такой идеи служит центральный принцип прикладного материаловедения, согласно котором</w:t>
      </w:r>
      <w:r w:rsidR="005110BB">
        <w:rPr>
          <w:rFonts w:ascii="Times New Roman" w:hAnsi="Times New Roman" w:cs="Times New Roman"/>
          <w:color w:val="000000" w:themeColor="text1"/>
          <w:sz w:val="28"/>
          <w:szCs w:val="28"/>
        </w:rPr>
        <w:t xml:space="preserve">у реальные свойства материалов </w:t>
      </w:r>
      <w:r w:rsidR="005D1D8C">
        <w:rPr>
          <w:rFonts w:ascii="Times New Roman" w:hAnsi="Times New Roman" w:cs="Times New Roman"/>
          <w:color w:val="000000" w:themeColor="text1"/>
          <w:sz w:val="28"/>
          <w:szCs w:val="28"/>
        </w:rPr>
        <w:t xml:space="preserve">определяется их внутренней </w:t>
      </w:r>
      <w:r w:rsidRPr="00B40490">
        <w:rPr>
          <w:rFonts w:ascii="Times New Roman" w:hAnsi="Times New Roman" w:cs="Times New Roman"/>
          <w:color w:val="000000" w:themeColor="text1"/>
          <w:sz w:val="28"/>
          <w:szCs w:val="28"/>
        </w:rPr>
        <w:t>структурой как на мезо, так и микроуровне.</w:t>
      </w:r>
    </w:p>
    <w:p w14:paraId="4456B997" w14:textId="522E6C99"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При плазменной закалке создается неоднородная мелкодисперсная структура c ~3, 4-кратным уменьшением размера зерен, содержащая до 40% фазовых наночастиц, что обеспечивает высокий комплекс физико-механических свойств и повышение эксплуатационного ресурса материала, недостижимые при традиционных методах упрочняющей термической обработки. Перспективность применения плазменной технологии обусловлены ее меньшей стоимостью, доступностью производственного технологическог</w:t>
      </w:r>
      <w:r w:rsidR="005110BB">
        <w:rPr>
          <w:rFonts w:ascii="Times New Roman" w:hAnsi="Times New Roman" w:cs="Times New Roman"/>
          <w:color w:val="000000" w:themeColor="text1"/>
          <w:sz w:val="28"/>
          <w:szCs w:val="28"/>
        </w:rPr>
        <w:t xml:space="preserve">о оборудования, экологичностью </w:t>
      </w:r>
      <w:r w:rsidRPr="00B40490">
        <w:rPr>
          <w:rFonts w:ascii="Times New Roman" w:hAnsi="Times New Roman" w:cs="Times New Roman"/>
          <w:color w:val="000000" w:themeColor="text1"/>
          <w:sz w:val="28"/>
          <w:szCs w:val="28"/>
        </w:rPr>
        <w:t>и экономической эффективностью использования по сравнению с другими способами обработки высококонцентрированным потоком энерги</w:t>
      </w:r>
      <w:r w:rsidR="00671DAC">
        <w:rPr>
          <w:rFonts w:ascii="Times New Roman" w:hAnsi="Times New Roman" w:cs="Times New Roman"/>
          <w:color w:val="000000" w:themeColor="text1"/>
          <w:sz w:val="28"/>
          <w:szCs w:val="28"/>
        </w:rPr>
        <w:t>и (лазерная, электронно-лучевая</w:t>
      </w:r>
      <w:r w:rsidRPr="00B40490">
        <w:rPr>
          <w:rFonts w:ascii="Times New Roman" w:hAnsi="Times New Roman" w:cs="Times New Roman"/>
          <w:color w:val="000000" w:themeColor="text1"/>
          <w:sz w:val="28"/>
          <w:szCs w:val="28"/>
        </w:rPr>
        <w:t>).</w:t>
      </w:r>
    </w:p>
    <w:p w14:paraId="6DC953C6" w14:textId="4E1A9E9C" w:rsidR="00CE6B6C" w:rsidRPr="00B40490" w:rsidRDefault="00CE6B6C" w:rsidP="005110BB">
      <w:pPr>
        <w:spacing w:after="0" w:line="240" w:lineRule="auto"/>
        <w:ind w:firstLine="709"/>
        <w:jc w:val="both"/>
        <w:rPr>
          <w:rFonts w:ascii="Times New Roman" w:hAnsi="Times New Roman" w:cs="Times New Roman"/>
          <w:b/>
          <w:color w:val="000000" w:themeColor="text1"/>
          <w:sz w:val="28"/>
          <w:szCs w:val="28"/>
        </w:rPr>
      </w:pPr>
      <w:r w:rsidRPr="00B40490">
        <w:rPr>
          <w:rFonts w:ascii="Times New Roman" w:hAnsi="Times New Roman" w:cs="Times New Roman"/>
          <w:b/>
          <w:bCs/>
          <w:color w:val="000000" w:themeColor="text1"/>
          <w:sz w:val="28"/>
          <w:szCs w:val="28"/>
        </w:rPr>
        <w:t xml:space="preserve">Цeлью paбoты </w:t>
      </w:r>
      <w:r w:rsidRPr="00B40490">
        <w:rPr>
          <w:rFonts w:ascii="Times New Roman" w:hAnsi="Times New Roman" w:cs="Times New Roman"/>
          <w:color w:val="000000" w:themeColor="text1"/>
          <w:sz w:val="28"/>
          <w:szCs w:val="28"/>
        </w:rPr>
        <w:t>являeтcя повышение качества и эксплуатационного ресурса цельнокатаных колес железнодорожного транспорта путем модификации структуры поверхностного слоя обода колеса, используя инновационную плазменную технологию.</w:t>
      </w:r>
    </w:p>
    <w:p w14:paraId="5F9FBD54" w14:textId="15D41706" w:rsidR="00CE6B6C" w:rsidRPr="00B40490" w:rsidRDefault="00CE6B6C" w:rsidP="005110BB">
      <w:pPr>
        <w:spacing w:after="0" w:line="240" w:lineRule="auto"/>
        <w:ind w:firstLine="709"/>
        <w:jc w:val="both"/>
        <w:rPr>
          <w:rFonts w:ascii="Times New Roman" w:hAnsi="Times New Roman" w:cs="Times New Roman"/>
          <w:b/>
          <w:color w:val="000000" w:themeColor="text1"/>
          <w:sz w:val="28"/>
          <w:szCs w:val="28"/>
        </w:rPr>
      </w:pPr>
      <w:r w:rsidRPr="00B40490">
        <w:rPr>
          <w:rFonts w:ascii="Times New Roman" w:hAnsi="Times New Roman" w:cs="Times New Roman"/>
          <w:b/>
          <w:color w:val="000000" w:themeColor="text1"/>
          <w:sz w:val="28"/>
          <w:szCs w:val="28"/>
        </w:rPr>
        <w:t>Для достижения пост</w:t>
      </w:r>
      <w:r w:rsidR="005110BB">
        <w:rPr>
          <w:rFonts w:ascii="Times New Roman" w:hAnsi="Times New Roman" w:cs="Times New Roman"/>
          <w:b/>
          <w:color w:val="000000" w:themeColor="text1"/>
          <w:sz w:val="28"/>
          <w:szCs w:val="28"/>
        </w:rPr>
        <w:t xml:space="preserve">авленной цели были определены и решены </w:t>
      </w:r>
      <w:r w:rsidRPr="00B40490">
        <w:rPr>
          <w:rFonts w:ascii="Times New Roman" w:hAnsi="Times New Roman" w:cs="Times New Roman"/>
          <w:b/>
          <w:color w:val="000000" w:themeColor="text1"/>
          <w:sz w:val="28"/>
          <w:szCs w:val="28"/>
        </w:rPr>
        <w:t>следующие взаимосвязанные и взаимообусловленные задачи:</w:t>
      </w:r>
    </w:p>
    <w:p w14:paraId="0E2F16A9" w14:textId="145B5398" w:rsidR="00CE6B6C" w:rsidRPr="007511E7" w:rsidRDefault="007511E7" w:rsidP="005110BB">
      <w:pPr>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lastRenderedPageBreak/>
        <w:t>1.</w:t>
      </w:r>
      <w:r w:rsidR="00CE6B6C" w:rsidRPr="00B40490">
        <w:rPr>
          <w:rFonts w:ascii="Times New Roman" w:hAnsi="Times New Roman" w:cs="Times New Roman"/>
          <w:color w:val="000000" w:themeColor="text1"/>
          <w:sz w:val="28"/>
          <w:szCs w:val="28"/>
        </w:rPr>
        <w:t xml:space="preserve"> Исследование влияния основных технологических параметров плазменной обработки на качество (глубину и ширин</w:t>
      </w:r>
      <w:r>
        <w:rPr>
          <w:rFonts w:ascii="Times New Roman" w:hAnsi="Times New Roman" w:cs="Times New Roman"/>
          <w:color w:val="000000" w:themeColor="text1"/>
          <w:sz w:val="28"/>
          <w:szCs w:val="28"/>
        </w:rPr>
        <w:t xml:space="preserve">у) обработанной поверхности с </w:t>
      </w:r>
      <w:r w:rsidR="00CE6B6C" w:rsidRPr="00B40490">
        <w:rPr>
          <w:rFonts w:ascii="Times New Roman" w:hAnsi="Times New Roman" w:cs="Times New Roman"/>
          <w:color w:val="000000" w:themeColor="text1"/>
          <w:sz w:val="28"/>
          <w:szCs w:val="28"/>
        </w:rPr>
        <w:t>обоснованием регулируемых параметров поверхностной плазменной закалки</w:t>
      </w:r>
      <w:r>
        <w:rPr>
          <w:rFonts w:ascii="Times New Roman" w:hAnsi="Times New Roman" w:cs="Times New Roman"/>
          <w:color w:val="000000" w:themeColor="text1"/>
          <w:sz w:val="28"/>
          <w:szCs w:val="28"/>
          <w:lang w:val="ru-RU"/>
        </w:rPr>
        <w:t>.</w:t>
      </w:r>
    </w:p>
    <w:p w14:paraId="6E85C042" w14:textId="08D04CA8" w:rsidR="00CE6B6C" w:rsidRPr="007511E7" w:rsidRDefault="007511E7" w:rsidP="005110BB">
      <w:pPr>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2.</w:t>
      </w:r>
      <w:r w:rsidR="00CE6B6C" w:rsidRPr="00B40490">
        <w:rPr>
          <w:rFonts w:ascii="Times New Roman" w:hAnsi="Times New Roman" w:cs="Times New Roman"/>
          <w:color w:val="000000" w:themeColor="text1"/>
          <w:sz w:val="28"/>
          <w:szCs w:val="28"/>
        </w:rPr>
        <w:t xml:space="preserve"> Изучение закономерностей </w:t>
      </w:r>
      <w:r w:rsidR="00CE6B6C" w:rsidRPr="002B6803">
        <w:rPr>
          <w:rFonts w:ascii="Times New Roman" w:hAnsi="Times New Roman" w:cs="Times New Roman"/>
          <w:sz w:val="28"/>
          <w:szCs w:val="28"/>
        </w:rPr>
        <w:t xml:space="preserve">фopмиpoвaния </w:t>
      </w:r>
      <w:r w:rsidR="00DC7DFD" w:rsidRPr="002B6803">
        <w:rPr>
          <w:rFonts w:ascii="Times New Roman" w:hAnsi="Times New Roman" w:cs="Times New Roman"/>
          <w:sz w:val="28"/>
          <w:szCs w:val="28"/>
        </w:rPr>
        <w:t>градиентно-слоистой</w:t>
      </w:r>
      <w:r w:rsidR="0013749C" w:rsidRPr="002B6803">
        <w:rPr>
          <w:rFonts w:ascii="Times New Roman" w:hAnsi="Times New Roman" w:cs="Times New Roman"/>
          <w:sz w:val="28"/>
          <w:szCs w:val="28"/>
        </w:rPr>
        <w:t xml:space="preserve"> </w:t>
      </w:r>
      <w:r w:rsidR="00CE6B6C" w:rsidRPr="002B6803">
        <w:rPr>
          <w:rFonts w:ascii="Times New Roman" w:hAnsi="Times New Roman" w:cs="Times New Roman"/>
          <w:sz w:val="28"/>
          <w:szCs w:val="28"/>
        </w:rPr>
        <w:t xml:space="preserve"> </w:t>
      </w:r>
      <w:r w:rsidR="00CE6B6C" w:rsidRPr="00B40490">
        <w:rPr>
          <w:rFonts w:ascii="Times New Roman" w:hAnsi="Times New Roman" w:cs="Times New Roman"/>
          <w:color w:val="000000" w:themeColor="text1"/>
          <w:sz w:val="28"/>
          <w:szCs w:val="28"/>
        </w:rPr>
        <w:t>структуры при пл</w:t>
      </w:r>
      <w:r>
        <w:rPr>
          <w:rFonts w:ascii="Times New Roman" w:hAnsi="Times New Roman" w:cs="Times New Roman"/>
          <w:color w:val="000000" w:themeColor="text1"/>
          <w:sz w:val="28"/>
          <w:szCs w:val="28"/>
        </w:rPr>
        <w:t xml:space="preserve">азменной закалке и ее эволюции в упрочненной </w:t>
      </w:r>
      <w:r w:rsidR="00CE6B6C" w:rsidRPr="00B40490">
        <w:rPr>
          <w:rFonts w:ascii="Times New Roman" w:hAnsi="Times New Roman" w:cs="Times New Roman"/>
          <w:color w:val="000000" w:themeColor="text1"/>
          <w:sz w:val="28"/>
          <w:szCs w:val="28"/>
        </w:rPr>
        <w:t>зоне</w:t>
      </w:r>
      <w:r>
        <w:rPr>
          <w:rFonts w:ascii="Times New Roman" w:hAnsi="Times New Roman" w:cs="Times New Roman"/>
          <w:color w:val="000000" w:themeColor="text1"/>
          <w:sz w:val="28"/>
          <w:szCs w:val="28"/>
          <w:lang w:val="ru-RU"/>
        </w:rPr>
        <w:t>.</w:t>
      </w:r>
    </w:p>
    <w:p w14:paraId="1C2D8B15" w14:textId="112C2E1C" w:rsidR="00CE6B6C" w:rsidRPr="007511E7" w:rsidRDefault="007511E7" w:rsidP="005110BB">
      <w:pPr>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w:t>
      </w:r>
      <w:r w:rsidR="00CE6B6C" w:rsidRPr="00B40490">
        <w:rPr>
          <w:rFonts w:ascii="Times New Roman" w:hAnsi="Times New Roman" w:cs="Times New Roman"/>
          <w:color w:val="000000" w:themeColor="text1"/>
          <w:sz w:val="28"/>
          <w:szCs w:val="28"/>
        </w:rPr>
        <w:t xml:space="preserve"> Исследование особенностей кинетики и механизма фазового (α→γ) превращения в условиях сверхбыстрых скоростей нагрева и охлаждения при плазменной закалке</w:t>
      </w:r>
      <w:r>
        <w:rPr>
          <w:rFonts w:ascii="Times New Roman" w:hAnsi="Times New Roman" w:cs="Times New Roman"/>
          <w:color w:val="000000" w:themeColor="text1"/>
          <w:sz w:val="28"/>
          <w:szCs w:val="28"/>
          <w:lang w:val="ru-RU"/>
        </w:rPr>
        <w:t>.</w:t>
      </w:r>
    </w:p>
    <w:p w14:paraId="1A3D55B6" w14:textId="6198F6AF" w:rsidR="00CE6B6C" w:rsidRPr="007511E7" w:rsidRDefault="007511E7" w:rsidP="005110BB">
      <w:pPr>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4.</w:t>
      </w:r>
      <w:r w:rsidR="00CE6B6C" w:rsidRPr="00B40490">
        <w:rPr>
          <w:rFonts w:ascii="Times New Roman" w:hAnsi="Times New Roman" w:cs="Times New Roman"/>
          <w:color w:val="000000" w:themeColor="text1"/>
          <w:sz w:val="28"/>
          <w:szCs w:val="28"/>
        </w:rPr>
        <w:t xml:space="preserve"> Оценка характера распределения и величины остаточных напряжений в ободе цельнокатаного колеса методом  измерения величины упругой деформации   и  влияния внутренних остаточных напряжений для повышения износо и трещиностойкости</w:t>
      </w:r>
      <w:r>
        <w:rPr>
          <w:rFonts w:ascii="Times New Roman" w:hAnsi="Times New Roman" w:cs="Times New Roman"/>
          <w:color w:val="000000" w:themeColor="text1"/>
          <w:sz w:val="28"/>
          <w:szCs w:val="28"/>
          <w:lang w:val="ru-RU"/>
        </w:rPr>
        <w:t>.</w:t>
      </w:r>
    </w:p>
    <w:p w14:paraId="3E0DD99F" w14:textId="62CB6825" w:rsidR="00CE6B6C" w:rsidRPr="00B40490" w:rsidRDefault="007511E7" w:rsidP="005110BB">
      <w:pPr>
        <w:spacing w:after="0" w:line="240" w:lineRule="auto"/>
        <w:ind w:firstLine="709"/>
        <w:jc w:val="both"/>
        <w:rPr>
          <w:rFonts w:ascii="Times New Roman" w:hAnsi="Times New Roman" w:cs="Times New Roman"/>
          <w:i/>
          <w:color w:val="000000" w:themeColor="text1"/>
          <w:sz w:val="28"/>
          <w:szCs w:val="28"/>
        </w:rPr>
      </w:pPr>
      <w:r>
        <w:rPr>
          <w:rFonts w:ascii="Times New Roman" w:hAnsi="Times New Roman" w:cs="Times New Roman"/>
          <w:color w:val="000000" w:themeColor="text1"/>
          <w:sz w:val="28"/>
          <w:szCs w:val="28"/>
          <w:lang w:val="ru-RU"/>
        </w:rPr>
        <w:t>5.</w:t>
      </w:r>
      <w:r w:rsidR="00CE6B6C" w:rsidRPr="00B40490">
        <w:rPr>
          <w:rFonts w:ascii="Times New Roman" w:hAnsi="Times New Roman" w:cs="Times New Roman"/>
          <w:color w:val="000000" w:themeColor="text1"/>
          <w:sz w:val="28"/>
          <w:szCs w:val="28"/>
        </w:rPr>
        <w:t xml:space="preserve"> Определение оптимального соотношения твердости цельнокатаных железнодорожных колес из конструкционной стали 65Г и длинномерных рельсо</w:t>
      </w:r>
      <w:r>
        <w:rPr>
          <w:rFonts w:ascii="Times New Roman" w:hAnsi="Times New Roman" w:cs="Times New Roman"/>
          <w:color w:val="000000" w:themeColor="text1"/>
          <w:sz w:val="28"/>
          <w:szCs w:val="28"/>
        </w:rPr>
        <w:t xml:space="preserve">в, обеспечивающего минимальный </w:t>
      </w:r>
      <w:r w:rsidR="00CE6B6C" w:rsidRPr="00B40490">
        <w:rPr>
          <w:rFonts w:ascii="Times New Roman" w:hAnsi="Times New Roman" w:cs="Times New Roman"/>
          <w:color w:val="000000" w:themeColor="text1"/>
          <w:sz w:val="28"/>
          <w:szCs w:val="28"/>
        </w:rPr>
        <w:t>износ</w:t>
      </w:r>
      <w:r w:rsidR="00CE6B6C" w:rsidRPr="00B40490">
        <w:rPr>
          <w:rFonts w:ascii="Times New Roman" w:hAnsi="Times New Roman" w:cs="Times New Roman"/>
          <w:i/>
          <w:color w:val="000000" w:themeColor="text1"/>
          <w:sz w:val="28"/>
          <w:szCs w:val="28"/>
        </w:rPr>
        <w:t>.</w:t>
      </w:r>
    </w:p>
    <w:p w14:paraId="34626C93" w14:textId="63040A12" w:rsidR="00CE6B6C" w:rsidRPr="00B40490" w:rsidRDefault="007511E7" w:rsidP="005110BB">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6. </w:t>
      </w:r>
      <w:r w:rsidR="00CE6B6C" w:rsidRPr="00B40490">
        <w:rPr>
          <w:rFonts w:ascii="Times New Roman" w:hAnsi="Times New Roman" w:cs="Times New Roman"/>
          <w:color w:val="000000" w:themeColor="text1"/>
          <w:sz w:val="28"/>
          <w:szCs w:val="28"/>
        </w:rPr>
        <w:t>Количественная оценка прочности колесной стали по параметрам стр</w:t>
      </w:r>
      <w:r>
        <w:rPr>
          <w:rFonts w:ascii="Times New Roman" w:hAnsi="Times New Roman" w:cs="Times New Roman"/>
          <w:color w:val="000000" w:themeColor="text1"/>
          <w:sz w:val="28"/>
          <w:szCs w:val="28"/>
        </w:rPr>
        <w:t xml:space="preserve">уктурно-фазового состояния и </w:t>
      </w:r>
      <w:r w:rsidR="00CE6B6C" w:rsidRPr="00B40490">
        <w:rPr>
          <w:rFonts w:ascii="Times New Roman" w:hAnsi="Times New Roman" w:cs="Times New Roman"/>
          <w:color w:val="000000" w:themeColor="text1"/>
          <w:sz w:val="28"/>
          <w:szCs w:val="28"/>
        </w:rPr>
        <w:t xml:space="preserve">сравнение рассчитанных значений прочности соответствующими значениями в </w:t>
      </w:r>
      <w:r w:rsidR="00C35E3D">
        <w:rPr>
          <w:rFonts w:ascii="Times New Roman" w:hAnsi="Times New Roman" w:cs="Times New Roman"/>
          <w:color w:val="000000" w:themeColor="text1"/>
          <w:sz w:val="28"/>
          <w:szCs w:val="28"/>
          <w:lang w:val="ru-RU"/>
        </w:rPr>
        <w:t xml:space="preserve">Межгосударственном </w:t>
      </w:r>
      <w:r w:rsidR="00CE6B6C" w:rsidRPr="00B40490">
        <w:rPr>
          <w:rFonts w:ascii="Times New Roman" w:hAnsi="Times New Roman" w:cs="Times New Roman"/>
          <w:color w:val="000000" w:themeColor="text1"/>
          <w:sz w:val="28"/>
          <w:szCs w:val="28"/>
        </w:rPr>
        <w:t>стандарте ГОСТ 10791-2011.</w:t>
      </w:r>
    </w:p>
    <w:p w14:paraId="3EEC05A4" w14:textId="5CB13FB6" w:rsidR="00CE6B6C" w:rsidRPr="00B40490" w:rsidRDefault="007511E7" w:rsidP="005110BB">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7.</w:t>
      </w:r>
      <w:r w:rsidR="00CE6B6C" w:rsidRPr="00B40490">
        <w:rPr>
          <w:rFonts w:ascii="Times New Roman" w:hAnsi="Times New Roman" w:cs="Times New Roman"/>
          <w:color w:val="000000" w:themeColor="text1"/>
          <w:sz w:val="28"/>
          <w:szCs w:val="28"/>
        </w:rPr>
        <w:t xml:space="preserve"> Оценка пр</w:t>
      </w:r>
      <w:r>
        <w:rPr>
          <w:rFonts w:ascii="Times New Roman" w:hAnsi="Times New Roman" w:cs="Times New Roman"/>
          <w:color w:val="000000" w:themeColor="text1"/>
          <w:sz w:val="28"/>
          <w:szCs w:val="28"/>
        </w:rPr>
        <w:t>именимости методики определения</w:t>
      </w:r>
      <w:r w:rsidR="00CE6B6C" w:rsidRPr="00B40490">
        <w:rPr>
          <w:rFonts w:ascii="Times New Roman" w:hAnsi="Times New Roman" w:cs="Times New Roman"/>
          <w:color w:val="000000" w:themeColor="text1"/>
          <w:sz w:val="28"/>
          <w:szCs w:val="28"/>
        </w:rPr>
        <w:t xml:space="preserve"> прочностных характеристик конструкционных сталей по параметрам их конечной структуры после разных видов упрочняющей термической обработки.</w:t>
      </w:r>
    </w:p>
    <w:p w14:paraId="43BBCC9A" w14:textId="77777777"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
          <w:color w:val="000000" w:themeColor="text1"/>
          <w:sz w:val="28"/>
          <w:szCs w:val="28"/>
        </w:rPr>
        <w:t>Научная новизна работы:</w:t>
      </w:r>
    </w:p>
    <w:p w14:paraId="6B6E354E" w14:textId="76157FB5" w:rsidR="00CE6B6C" w:rsidRPr="00B40490" w:rsidRDefault="00CE6B6C" w:rsidP="005110BB">
      <w:pPr>
        <w:spacing w:after="0" w:line="240" w:lineRule="auto"/>
        <w:ind w:firstLine="709"/>
        <w:jc w:val="both"/>
        <w:rPr>
          <w:rFonts w:ascii="Times New Roman" w:hAnsi="Times New Roman" w:cs="Times New Roman"/>
          <w:b/>
          <w:color w:val="000000" w:themeColor="text1"/>
          <w:sz w:val="28"/>
          <w:szCs w:val="28"/>
        </w:rPr>
      </w:pPr>
      <w:r w:rsidRPr="00B40490">
        <w:rPr>
          <w:rFonts w:ascii="Times New Roman" w:hAnsi="Times New Roman" w:cs="Times New Roman"/>
          <w:color w:val="000000" w:themeColor="text1"/>
          <w:sz w:val="28"/>
          <w:szCs w:val="28"/>
        </w:rPr>
        <w:t>Количественно оценены прочностные характеристики колесной стали по параметрам конечной структуры и показ</w:t>
      </w:r>
      <w:r w:rsidR="007511E7">
        <w:rPr>
          <w:rFonts w:ascii="Times New Roman" w:hAnsi="Times New Roman" w:cs="Times New Roman"/>
          <w:color w:val="000000" w:themeColor="text1"/>
          <w:sz w:val="28"/>
          <w:szCs w:val="28"/>
        </w:rPr>
        <w:t xml:space="preserve">ана </w:t>
      </w:r>
      <w:r w:rsidRPr="00B40490">
        <w:rPr>
          <w:rFonts w:ascii="Times New Roman" w:hAnsi="Times New Roman" w:cs="Times New Roman"/>
          <w:color w:val="000000" w:themeColor="text1"/>
          <w:sz w:val="28"/>
          <w:szCs w:val="28"/>
        </w:rPr>
        <w:t xml:space="preserve">применимость численной оценки предела текучести и прочности  стали путем сравнения полученных значений   стандартными величинами по </w:t>
      </w:r>
      <w:r w:rsidR="00B22E05" w:rsidRPr="00B40490">
        <w:rPr>
          <w:rFonts w:ascii="Times New Roman" w:hAnsi="Times New Roman" w:cs="Times New Roman"/>
          <w:color w:val="000000" w:themeColor="text1"/>
          <w:sz w:val="28"/>
          <w:szCs w:val="28"/>
        </w:rPr>
        <w:t>Межгосударственно</w:t>
      </w:r>
      <w:r w:rsidR="00B22E05">
        <w:rPr>
          <w:rFonts w:ascii="Times New Roman" w:hAnsi="Times New Roman" w:cs="Times New Roman"/>
          <w:color w:val="000000" w:themeColor="text1"/>
          <w:sz w:val="28"/>
          <w:szCs w:val="28"/>
          <w:lang w:val="ru-RU"/>
        </w:rPr>
        <w:t>му</w:t>
      </w:r>
      <w:r w:rsidR="00B22E05" w:rsidRPr="00B40490">
        <w:rPr>
          <w:rFonts w:ascii="Times New Roman" w:hAnsi="Times New Roman" w:cs="Times New Roman"/>
          <w:color w:val="000000" w:themeColor="text1"/>
          <w:sz w:val="28"/>
          <w:szCs w:val="28"/>
        </w:rPr>
        <w:t xml:space="preserve"> стандарт</w:t>
      </w:r>
      <w:r w:rsidR="00B22E05">
        <w:rPr>
          <w:rFonts w:ascii="Times New Roman" w:hAnsi="Times New Roman" w:cs="Times New Roman"/>
          <w:color w:val="000000" w:themeColor="text1"/>
          <w:sz w:val="28"/>
          <w:szCs w:val="28"/>
          <w:lang w:val="ru-RU"/>
        </w:rPr>
        <w:t>у</w:t>
      </w:r>
      <w:r w:rsidR="00B22E05" w:rsidRPr="00B40490">
        <w:rPr>
          <w:rFonts w:ascii="Times New Roman" w:hAnsi="Times New Roman" w:cs="Times New Roman"/>
          <w:color w:val="000000" w:themeColor="text1"/>
          <w:sz w:val="28"/>
          <w:szCs w:val="28"/>
        </w:rPr>
        <w:t xml:space="preserve"> ГОСТ 10791-2011 Колеса цельнокатаные. (Технические условия)</w:t>
      </w:r>
      <w:r w:rsidRPr="00B40490">
        <w:rPr>
          <w:rFonts w:ascii="Times New Roman" w:hAnsi="Times New Roman" w:cs="Times New Roman"/>
          <w:color w:val="000000" w:themeColor="text1"/>
          <w:sz w:val="28"/>
          <w:szCs w:val="28"/>
        </w:rPr>
        <w:t>.</w:t>
      </w:r>
    </w:p>
    <w:p w14:paraId="7DFFD104" w14:textId="5195AC95" w:rsidR="00CE6B6C" w:rsidRPr="00B40490" w:rsidRDefault="00CE6B6C" w:rsidP="005110BB">
      <w:pPr>
        <w:pStyle w:val="a3"/>
        <w:widowControl w:val="0"/>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Исследовано влияние основных технологических параметров плазменной закалки: силы тока закалки, расстояния между плазмообразующим соплом и упрочняемой поверхностью, расхода плазмообразующего газа (аргона) на размеры зоны закалки. Показано, что влияние силы тока на размеры упроч</w:t>
      </w:r>
      <w:r w:rsidR="007511E7">
        <w:rPr>
          <w:rFonts w:ascii="Times New Roman" w:hAnsi="Times New Roman" w:cs="Times New Roman"/>
          <w:color w:val="000000" w:themeColor="text1"/>
          <w:sz w:val="28"/>
          <w:szCs w:val="28"/>
          <w:lang w:val="ru-RU"/>
        </w:rPr>
        <w:t xml:space="preserve">ненной зоны (глубину и ширину) </w:t>
      </w:r>
      <w:r w:rsidRPr="00B40490">
        <w:rPr>
          <w:rFonts w:ascii="Times New Roman" w:hAnsi="Times New Roman" w:cs="Times New Roman"/>
          <w:color w:val="000000" w:themeColor="text1"/>
          <w:sz w:val="28"/>
          <w:szCs w:val="28"/>
          <w:lang w:val="ru-RU"/>
        </w:rPr>
        <w:t>почти на порядок превышает влияния других парамет</w:t>
      </w:r>
      <w:r w:rsidR="00A46E54">
        <w:rPr>
          <w:rFonts w:ascii="Times New Roman" w:hAnsi="Times New Roman" w:cs="Times New Roman"/>
          <w:color w:val="000000" w:themeColor="text1"/>
          <w:sz w:val="28"/>
          <w:szCs w:val="28"/>
          <w:lang w:val="ru-RU"/>
        </w:rPr>
        <w:t xml:space="preserve">ров режима </w:t>
      </w:r>
      <w:r w:rsidR="007511E7">
        <w:rPr>
          <w:rFonts w:ascii="Times New Roman" w:hAnsi="Times New Roman" w:cs="Times New Roman"/>
          <w:color w:val="000000" w:themeColor="text1"/>
          <w:sz w:val="28"/>
          <w:szCs w:val="28"/>
          <w:lang w:val="ru-RU"/>
        </w:rPr>
        <w:t xml:space="preserve">закалки, что </w:t>
      </w:r>
      <w:r w:rsidRPr="00B40490">
        <w:rPr>
          <w:rFonts w:ascii="Times New Roman" w:hAnsi="Times New Roman" w:cs="Times New Roman"/>
          <w:color w:val="000000" w:themeColor="text1"/>
          <w:sz w:val="28"/>
          <w:szCs w:val="28"/>
          <w:lang w:val="ru-RU"/>
        </w:rPr>
        <w:t>свидетельствует о том, что ток дуги служит основным регулируемым параметром процесса плазменной закалки.</w:t>
      </w:r>
    </w:p>
    <w:p w14:paraId="5A028501" w14:textId="44938B91" w:rsidR="00CE6B6C" w:rsidRPr="00B40490" w:rsidRDefault="00CE6B6C" w:rsidP="005110BB">
      <w:pPr>
        <w:tabs>
          <w:tab w:val="num" w:pos="72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Совместно с РГП «Казахстанский институт</w:t>
      </w:r>
      <w:r w:rsidR="007511E7">
        <w:rPr>
          <w:rFonts w:ascii="Times New Roman" w:hAnsi="Times New Roman" w:cs="Times New Roman"/>
          <w:color w:val="000000" w:themeColor="text1"/>
          <w:sz w:val="28"/>
          <w:szCs w:val="28"/>
        </w:rPr>
        <w:t xml:space="preserve"> стандартизации и метрологии» </w:t>
      </w:r>
      <w:r w:rsidRPr="00B40490">
        <w:rPr>
          <w:rFonts w:ascii="Times New Roman" w:hAnsi="Times New Roman" w:cs="Times New Roman"/>
          <w:color w:val="000000" w:themeColor="text1"/>
          <w:sz w:val="28"/>
          <w:szCs w:val="28"/>
        </w:rPr>
        <w:t>внесено пре</w:t>
      </w:r>
      <w:r w:rsidR="007511E7">
        <w:rPr>
          <w:rFonts w:ascii="Times New Roman" w:hAnsi="Times New Roman" w:cs="Times New Roman"/>
          <w:color w:val="000000" w:themeColor="text1"/>
          <w:sz w:val="28"/>
          <w:szCs w:val="28"/>
        </w:rPr>
        <w:t>дложение по актуализации пункта</w:t>
      </w:r>
      <w:r w:rsidRPr="00B40490">
        <w:rPr>
          <w:rFonts w:ascii="Times New Roman" w:hAnsi="Times New Roman" w:cs="Times New Roman"/>
          <w:color w:val="000000" w:themeColor="text1"/>
          <w:sz w:val="28"/>
          <w:szCs w:val="28"/>
        </w:rPr>
        <w:t xml:space="preserve"> 6.10 «Механические свойства стали колес» Межгосударственного стандарта ГОСТ 10791-2011 Колеса цельнокатаные. (Технические условия) разработчику стандарта АО «Научно-исследовательский институт железнодорожного транспорта» РФ.</w:t>
      </w:r>
    </w:p>
    <w:p w14:paraId="6B7DE540" w14:textId="77777777" w:rsidR="00CE6B6C" w:rsidRPr="00B40490" w:rsidRDefault="00CE6B6C" w:rsidP="005110BB">
      <w:pPr>
        <w:spacing w:after="0" w:line="240" w:lineRule="auto"/>
        <w:ind w:firstLine="709"/>
        <w:jc w:val="both"/>
        <w:rPr>
          <w:rFonts w:ascii="Times New Roman" w:hAnsi="Times New Roman" w:cs="Times New Roman"/>
          <w:b/>
          <w:color w:val="000000" w:themeColor="text1"/>
          <w:sz w:val="28"/>
          <w:szCs w:val="28"/>
        </w:rPr>
      </w:pPr>
      <w:r w:rsidRPr="00B40490">
        <w:rPr>
          <w:rFonts w:ascii="Times New Roman" w:hAnsi="Times New Roman" w:cs="Times New Roman"/>
          <w:b/>
          <w:color w:val="000000" w:themeColor="text1"/>
          <w:sz w:val="28"/>
          <w:szCs w:val="28"/>
        </w:rPr>
        <w:t>Практическая новизна работы:</w:t>
      </w:r>
    </w:p>
    <w:p w14:paraId="57D0C920" w14:textId="2A650115" w:rsidR="00CE6B6C" w:rsidRPr="005D1D8C" w:rsidRDefault="00CE6B6C" w:rsidP="005110B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 xml:space="preserve">Впервые определено оптимальное соотношение твердости колеса из конструкционной стали 65Г и длинномерного рельса производства </w:t>
      </w:r>
      <w:r w:rsidRPr="00B40490">
        <w:rPr>
          <w:rFonts w:ascii="Times New Roman" w:hAnsi="Times New Roman" w:cs="Times New Roman"/>
          <w:color w:val="000000" w:themeColor="text1"/>
          <w:sz w:val="28"/>
          <w:szCs w:val="28"/>
        </w:rPr>
        <w:lastRenderedPageBreak/>
        <w:t>Актюбинского рельсобалочного завода, обеспечивающего минимальный износ (патент на изобретение РК №</w:t>
      </w:r>
      <w:r w:rsidR="005D1D8C">
        <w:rPr>
          <w:rFonts w:ascii="Times New Roman" w:hAnsi="Times New Roman" w:cs="Times New Roman"/>
          <w:color w:val="000000" w:themeColor="text1"/>
          <w:sz w:val="28"/>
          <w:szCs w:val="28"/>
        </w:rPr>
        <w:t>8926 от 29.08 2024 г.</w:t>
      </w:r>
      <w:r w:rsidR="005D1D8C">
        <w:rPr>
          <w:rFonts w:ascii="Times New Roman" w:hAnsi="Times New Roman" w:cs="Times New Roman"/>
          <w:color w:val="000000" w:themeColor="text1"/>
          <w:sz w:val="28"/>
          <w:szCs w:val="28"/>
          <w:lang w:val="ru-RU"/>
        </w:rPr>
        <w:t>), (Приложение А).</w:t>
      </w:r>
    </w:p>
    <w:p w14:paraId="2E897C9A" w14:textId="4BFC95A9" w:rsidR="00CE6B6C" w:rsidRPr="00031EBA" w:rsidRDefault="00CE6B6C" w:rsidP="005110BB">
      <w:pPr>
        <w:spacing w:after="0" w:line="240" w:lineRule="auto"/>
        <w:ind w:firstLine="709"/>
        <w:jc w:val="both"/>
        <w:rPr>
          <w:rFonts w:ascii="Times New Roman" w:hAnsi="Times New Roman" w:cs="Times New Roman"/>
          <w:i/>
          <w:color w:val="000000" w:themeColor="text1"/>
          <w:sz w:val="28"/>
          <w:szCs w:val="28"/>
          <w:lang w:val="ru-RU"/>
        </w:rPr>
      </w:pPr>
      <w:r w:rsidRPr="00B40490">
        <w:rPr>
          <w:rFonts w:ascii="Times New Roman" w:hAnsi="Times New Roman" w:cs="Times New Roman"/>
          <w:color w:val="000000" w:themeColor="text1"/>
          <w:sz w:val="28"/>
          <w:szCs w:val="28"/>
        </w:rPr>
        <w:t>Установлено, что при поверхностной плазменной закалке</w:t>
      </w:r>
      <w:r w:rsidRPr="00B40490">
        <w:rPr>
          <w:rFonts w:ascii="Times New Roman" w:hAnsi="Times New Roman" w:cs="Times New Roman"/>
          <w:bCs/>
          <w:color w:val="000000" w:themeColor="text1"/>
          <w:sz w:val="28"/>
          <w:szCs w:val="28"/>
          <w:lang w:eastAsia="x-none"/>
        </w:rPr>
        <w:t xml:space="preserve"> желаемые физико-механические свойства колесной стали достигаются благодаря формированию в поверхностном </w:t>
      </w:r>
      <w:r w:rsidRPr="002B6803">
        <w:rPr>
          <w:rFonts w:ascii="Times New Roman" w:hAnsi="Times New Roman" w:cs="Times New Roman"/>
          <w:bCs/>
          <w:sz w:val="28"/>
          <w:szCs w:val="28"/>
          <w:lang w:eastAsia="x-none"/>
        </w:rPr>
        <w:t xml:space="preserve">слое </w:t>
      </w:r>
      <w:r w:rsidR="00DC7DFD" w:rsidRPr="002B6803">
        <w:rPr>
          <w:rFonts w:ascii="Times New Roman" w:hAnsi="Times New Roman" w:cs="Times New Roman"/>
          <w:bCs/>
          <w:sz w:val="28"/>
          <w:szCs w:val="28"/>
          <w:lang w:eastAsia="x-none"/>
        </w:rPr>
        <w:t>градиентно-слоистой структуры</w:t>
      </w:r>
      <w:r w:rsidR="002B62AE" w:rsidRPr="002B6803">
        <w:rPr>
          <w:rFonts w:ascii="Times New Roman" w:hAnsi="Times New Roman" w:cs="Times New Roman"/>
          <w:sz w:val="28"/>
          <w:szCs w:val="28"/>
        </w:rPr>
        <w:t xml:space="preserve">, </w:t>
      </w:r>
      <w:r w:rsidR="002B62AE">
        <w:rPr>
          <w:rFonts w:ascii="Times New Roman" w:hAnsi="Times New Roman" w:cs="Times New Roman"/>
          <w:color w:val="000000" w:themeColor="text1"/>
          <w:sz w:val="28"/>
          <w:szCs w:val="28"/>
        </w:rPr>
        <w:t xml:space="preserve">создается </w:t>
      </w:r>
      <w:r w:rsidRPr="00B40490">
        <w:rPr>
          <w:rFonts w:ascii="Times New Roman" w:hAnsi="Times New Roman" w:cs="Times New Roman"/>
          <w:i/>
          <w:color w:val="000000" w:themeColor="text1"/>
          <w:sz w:val="28"/>
          <w:szCs w:val="28"/>
        </w:rPr>
        <w:t>композитный рабочий слой</w:t>
      </w:r>
      <w:r w:rsidRPr="00B40490">
        <w:rPr>
          <w:rFonts w:ascii="Times New Roman" w:hAnsi="Times New Roman" w:cs="Times New Roman"/>
          <w:color w:val="000000" w:themeColor="text1"/>
          <w:sz w:val="28"/>
          <w:szCs w:val="28"/>
        </w:rPr>
        <w:t xml:space="preserve"> с высокой износостойкостью и относительно мягкой и пластичной сердцевиной.</w:t>
      </w:r>
    </w:p>
    <w:p w14:paraId="2DB56FA0" w14:textId="77777777" w:rsidR="00CE6B6C" w:rsidRPr="00B40490" w:rsidRDefault="00CE6B6C" w:rsidP="005110BB">
      <w:pPr>
        <w:spacing w:after="0" w:line="240" w:lineRule="auto"/>
        <w:ind w:firstLine="709"/>
        <w:jc w:val="both"/>
        <w:outlineLvl w:val="0"/>
        <w:rPr>
          <w:rFonts w:ascii="Times New Roman" w:eastAsia="Times New Roman" w:hAnsi="Times New Roman" w:cs="Times New Roman"/>
          <w:b/>
          <w:color w:val="000000" w:themeColor="text1"/>
          <w:sz w:val="28"/>
          <w:szCs w:val="28"/>
          <w:lang w:eastAsia="ru-RU"/>
        </w:rPr>
      </w:pPr>
      <w:r w:rsidRPr="00B40490">
        <w:rPr>
          <w:rFonts w:ascii="Times New Roman" w:eastAsia="Times New Roman" w:hAnsi="Times New Roman" w:cs="Times New Roman"/>
          <w:b/>
          <w:color w:val="000000" w:themeColor="text1"/>
          <w:sz w:val="28"/>
          <w:szCs w:val="28"/>
          <w:lang w:eastAsia="ru-RU"/>
        </w:rPr>
        <w:t>Практическая значимость работы:</w:t>
      </w:r>
    </w:p>
    <w:p w14:paraId="2488150F" w14:textId="3A0949A2" w:rsidR="00CE6B6C" w:rsidRPr="00B40490" w:rsidRDefault="00CE6B6C" w:rsidP="005110BB">
      <w:pPr>
        <w:pStyle w:val="a3"/>
        <w:widowControl w:val="0"/>
        <w:spacing w:after="0" w:line="240" w:lineRule="auto"/>
        <w:ind w:left="0" w:right="-2" w:firstLine="709"/>
        <w:jc w:val="both"/>
        <w:rPr>
          <w:rFonts w:ascii="Times New Roman" w:eastAsia="Arial Unicode MS" w:hAnsi="Times New Roman" w:cs="Times New Roman"/>
          <w:color w:val="000000" w:themeColor="text1"/>
          <w:sz w:val="28"/>
          <w:szCs w:val="28"/>
          <w:lang w:val="ru-RU" w:bidi="en-US"/>
        </w:rPr>
      </w:pPr>
      <w:r w:rsidRPr="00B40490">
        <w:rPr>
          <w:rFonts w:ascii="Times New Roman" w:eastAsia="Arial Unicode MS" w:hAnsi="Times New Roman" w:cs="Times New Roman"/>
          <w:color w:val="000000" w:themeColor="text1"/>
          <w:sz w:val="28"/>
          <w:szCs w:val="28"/>
          <w:lang w:val="ru-RU" w:bidi="en-US"/>
        </w:rPr>
        <w:t>Установлено влияние параметров плазменной обработки (силы тока, диаметра плазмообразующего сопла, расхода аргона, расстояния между срезом керамич</w:t>
      </w:r>
      <w:r w:rsidR="007511E7">
        <w:rPr>
          <w:rFonts w:ascii="Times New Roman" w:eastAsia="Arial Unicode MS" w:hAnsi="Times New Roman" w:cs="Times New Roman"/>
          <w:color w:val="000000" w:themeColor="text1"/>
          <w:sz w:val="28"/>
          <w:szCs w:val="28"/>
          <w:lang w:val="ru-RU" w:bidi="en-US"/>
        </w:rPr>
        <w:t xml:space="preserve">еского сопла и обрабатываемой </w:t>
      </w:r>
      <w:r w:rsidRPr="00B40490">
        <w:rPr>
          <w:rFonts w:ascii="Times New Roman" w:eastAsia="Arial Unicode MS" w:hAnsi="Times New Roman" w:cs="Times New Roman"/>
          <w:color w:val="000000" w:themeColor="text1"/>
          <w:sz w:val="28"/>
          <w:szCs w:val="28"/>
          <w:lang w:val="ru-RU" w:bidi="en-US"/>
        </w:rPr>
        <w:t>поверхно</w:t>
      </w:r>
      <w:r w:rsidR="007511E7">
        <w:rPr>
          <w:rFonts w:ascii="Times New Roman" w:eastAsia="Arial Unicode MS" w:hAnsi="Times New Roman" w:cs="Times New Roman"/>
          <w:color w:val="000000" w:themeColor="text1"/>
          <w:sz w:val="28"/>
          <w:szCs w:val="28"/>
          <w:lang w:val="ru-RU" w:bidi="en-US"/>
        </w:rPr>
        <w:t xml:space="preserve">стью) на глубину и ширину упрочненного слоя, имеющих </w:t>
      </w:r>
      <w:r w:rsidRPr="00B40490">
        <w:rPr>
          <w:rFonts w:ascii="Times New Roman" w:eastAsia="Arial Unicode MS" w:hAnsi="Times New Roman" w:cs="Times New Roman"/>
          <w:color w:val="000000" w:themeColor="text1"/>
          <w:sz w:val="28"/>
          <w:szCs w:val="28"/>
          <w:lang w:val="ru-RU" w:bidi="en-US"/>
        </w:rPr>
        <w:t>практическую значимость при разработке технологии плазменной обработки тяжелонагруженных и быстроизнашивающихся деталей;</w:t>
      </w:r>
    </w:p>
    <w:p w14:paraId="139CA250" w14:textId="215FB900" w:rsidR="00CE6B6C" w:rsidRPr="00B40490" w:rsidRDefault="00CE6B6C" w:rsidP="005110BB">
      <w:pPr>
        <w:pStyle w:val="a3"/>
        <w:widowControl w:val="0"/>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r w:rsidRPr="00B40490">
        <w:rPr>
          <w:rFonts w:ascii="Times New Roman" w:eastAsia="Times New Roman" w:hAnsi="Times New Roman" w:cs="Times New Roman"/>
          <w:color w:val="000000" w:themeColor="text1"/>
          <w:sz w:val="28"/>
          <w:szCs w:val="28"/>
          <w:lang w:val="ru-RU" w:eastAsia="kk-KZ"/>
        </w:rPr>
        <w:t>Показана возможность регулирования структуры и свойств тонкого поверхностного слоя (</w:t>
      </w:r>
      <w:r w:rsidR="00A047FE" w:rsidRPr="007A035B">
        <w:rPr>
          <w:rFonts w:ascii="Times New Roman" w:eastAsia="Times New Roman" w:hAnsi="Times New Roman"/>
          <w:sz w:val="28"/>
          <w:szCs w:val="28"/>
          <w:lang w:val="ru-RU" w:eastAsia="kk-KZ"/>
        </w:rPr>
        <w:t>0,8,-1,2 мм</w:t>
      </w:r>
      <w:r w:rsidRPr="00B40490">
        <w:rPr>
          <w:rFonts w:ascii="Times New Roman" w:eastAsia="Times New Roman" w:hAnsi="Times New Roman" w:cs="Times New Roman"/>
          <w:color w:val="000000" w:themeColor="text1"/>
          <w:sz w:val="28"/>
          <w:szCs w:val="28"/>
          <w:lang w:val="ru-RU" w:eastAsia="kk-KZ"/>
        </w:rPr>
        <w:t>) железнодорожного колеса при плазменной закалке в зависимости от требуемого уровня прочно</w:t>
      </w:r>
      <w:r w:rsidR="007511E7">
        <w:rPr>
          <w:rFonts w:ascii="Times New Roman" w:eastAsia="Times New Roman" w:hAnsi="Times New Roman" w:cs="Times New Roman"/>
          <w:color w:val="000000" w:themeColor="text1"/>
          <w:sz w:val="28"/>
          <w:szCs w:val="28"/>
          <w:lang w:val="ru-RU" w:eastAsia="kk-KZ"/>
        </w:rPr>
        <w:t xml:space="preserve">сти и твердости. С этой целью </w:t>
      </w:r>
      <w:r w:rsidRPr="00B40490">
        <w:rPr>
          <w:rFonts w:ascii="Times New Roman" w:eastAsia="Times New Roman" w:hAnsi="Times New Roman" w:cs="Times New Roman"/>
          <w:color w:val="000000" w:themeColor="text1"/>
          <w:sz w:val="28"/>
          <w:szCs w:val="28"/>
          <w:lang w:val="ru-RU" w:eastAsia="kk-KZ"/>
        </w:rPr>
        <w:t>совместно со специалистами машиностроительн</w:t>
      </w:r>
      <w:r w:rsidR="007511E7">
        <w:rPr>
          <w:rFonts w:ascii="Times New Roman" w:eastAsia="Times New Roman" w:hAnsi="Times New Roman" w:cs="Times New Roman"/>
          <w:color w:val="000000" w:themeColor="text1"/>
          <w:sz w:val="28"/>
          <w:szCs w:val="28"/>
          <w:lang w:val="ru-RU" w:eastAsia="kk-KZ"/>
        </w:rPr>
        <w:t>ого завода «ПромМашКомплект» (</w:t>
      </w:r>
      <w:r w:rsidRPr="00B40490">
        <w:rPr>
          <w:rFonts w:ascii="Times New Roman" w:eastAsia="Times New Roman" w:hAnsi="Times New Roman" w:cs="Times New Roman"/>
          <w:color w:val="000000" w:themeColor="text1"/>
          <w:sz w:val="28"/>
          <w:szCs w:val="28"/>
          <w:lang w:val="ru-RU" w:eastAsia="kk-KZ"/>
        </w:rPr>
        <w:t>Экибастуз Павлодарской области) разработан м</w:t>
      </w:r>
      <w:r w:rsidR="007511E7">
        <w:rPr>
          <w:rFonts w:ascii="Times New Roman" w:eastAsia="Times New Roman" w:hAnsi="Times New Roman" w:cs="Times New Roman"/>
          <w:color w:val="000000" w:themeColor="text1"/>
          <w:sz w:val="28"/>
          <w:szCs w:val="28"/>
          <w:lang w:val="ru-RU" w:eastAsia="kk-KZ"/>
        </w:rPr>
        <w:t>еханизм вращения колесной пары,</w:t>
      </w:r>
      <w:r w:rsidRPr="00B40490">
        <w:rPr>
          <w:rFonts w:ascii="Times New Roman" w:eastAsia="Times New Roman" w:hAnsi="Times New Roman" w:cs="Times New Roman"/>
          <w:color w:val="000000" w:themeColor="text1"/>
          <w:sz w:val="28"/>
          <w:szCs w:val="28"/>
          <w:lang w:val="ru-RU" w:eastAsia="kk-KZ"/>
        </w:rPr>
        <w:t xml:space="preserve"> оснащенный мотор-редуктором </w:t>
      </w:r>
      <w:r w:rsidRPr="00B40490">
        <w:rPr>
          <w:rFonts w:ascii="Times New Roman" w:eastAsia="Times New Roman" w:hAnsi="Times New Roman" w:cs="Times New Roman"/>
          <w:color w:val="000000" w:themeColor="text1"/>
          <w:sz w:val="28"/>
          <w:szCs w:val="28"/>
          <w:lang w:eastAsia="kk-KZ"/>
        </w:rPr>
        <w:t>SK</w:t>
      </w:r>
      <w:r w:rsidRPr="00B40490">
        <w:rPr>
          <w:rFonts w:ascii="Times New Roman" w:eastAsia="Times New Roman" w:hAnsi="Times New Roman" w:cs="Times New Roman"/>
          <w:color w:val="000000" w:themeColor="text1"/>
          <w:sz w:val="28"/>
          <w:szCs w:val="28"/>
          <w:lang w:val="ru-RU" w:eastAsia="kk-KZ"/>
        </w:rPr>
        <w:t>90131.1-631/4 пр</w:t>
      </w:r>
      <w:r w:rsidR="007511E7">
        <w:rPr>
          <w:rFonts w:ascii="Times New Roman" w:eastAsia="Times New Roman" w:hAnsi="Times New Roman" w:cs="Times New Roman"/>
          <w:color w:val="000000" w:themeColor="text1"/>
          <w:sz w:val="28"/>
          <w:szCs w:val="28"/>
          <w:lang w:val="ru-RU" w:eastAsia="kk-KZ"/>
        </w:rPr>
        <w:t>оизводства ООО «НОРД Приводы» (</w:t>
      </w:r>
      <w:r w:rsidRPr="00B40490">
        <w:rPr>
          <w:rFonts w:ascii="Times New Roman" w:eastAsia="Times New Roman" w:hAnsi="Times New Roman" w:cs="Times New Roman"/>
          <w:color w:val="000000" w:themeColor="text1"/>
          <w:sz w:val="28"/>
          <w:szCs w:val="28"/>
          <w:lang w:val="ru-RU" w:eastAsia="kk-KZ"/>
        </w:rPr>
        <w:t>Санкт-Петербург).</w:t>
      </w:r>
    </w:p>
    <w:p w14:paraId="50B1FD1C" w14:textId="3BC113A6" w:rsidR="009B17D7" w:rsidRPr="00B40490" w:rsidRDefault="00CE6B6C" w:rsidP="005110BB">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B40490">
        <w:rPr>
          <w:rFonts w:ascii="Times New Roman" w:eastAsia="Times New Roman" w:hAnsi="Times New Roman" w:cs="Times New Roman"/>
          <w:b/>
          <w:color w:val="000000" w:themeColor="text1"/>
          <w:sz w:val="28"/>
          <w:szCs w:val="28"/>
          <w:lang w:eastAsia="ru-RU"/>
        </w:rPr>
        <w:t>Методологическая база и метрологическое обеспечение исследований.</w:t>
      </w:r>
    </w:p>
    <w:p w14:paraId="7B0BA3F0" w14:textId="34064A90" w:rsidR="00CE6B6C" w:rsidRPr="00B40490" w:rsidRDefault="00CE6B6C" w:rsidP="005110BB">
      <w:pPr>
        <w:spacing w:after="0" w:line="240" w:lineRule="auto"/>
        <w:ind w:firstLine="709"/>
        <w:jc w:val="both"/>
        <w:rPr>
          <w:rFonts w:ascii="Times New Roman" w:hAnsi="Times New Roman" w:cs="Times New Roman"/>
          <w:b/>
          <w:color w:val="000000" w:themeColor="text1"/>
          <w:sz w:val="28"/>
          <w:szCs w:val="28"/>
        </w:rPr>
      </w:pPr>
      <w:r w:rsidRPr="00B40490">
        <w:rPr>
          <w:rFonts w:ascii="Times New Roman" w:eastAsia="Times New Roman" w:hAnsi="Times New Roman" w:cs="Times New Roman"/>
          <w:color w:val="000000" w:themeColor="text1"/>
          <w:sz w:val="28"/>
          <w:szCs w:val="28"/>
          <w:lang w:eastAsia="ru-RU"/>
        </w:rPr>
        <w:t xml:space="preserve">Методологической базой исследований является центральный принцип прикладного материаловедения, согласно которому все свойства металлических материалов определяются их </w:t>
      </w:r>
      <w:r w:rsidRPr="002B6803">
        <w:rPr>
          <w:rFonts w:ascii="Times New Roman" w:eastAsia="Times New Roman" w:hAnsi="Times New Roman" w:cs="Times New Roman"/>
          <w:sz w:val="28"/>
          <w:szCs w:val="28"/>
          <w:lang w:eastAsia="ru-RU"/>
        </w:rPr>
        <w:t xml:space="preserve">реальной </w:t>
      </w:r>
      <w:r w:rsidR="00DC7DFD" w:rsidRPr="002B6803">
        <w:rPr>
          <w:rFonts w:ascii="Times New Roman" w:eastAsia="Times New Roman" w:hAnsi="Times New Roman" w:cs="Times New Roman"/>
          <w:sz w:val="28"/>
          <w:szCs w:val="28"/>
          <w:lang w:val="ru-RU" w:eastAsia="ru-RU"/>
        </w:rPr>
        <w:t xml:space="preserve">внутренней </w:t>
      </w:r>
      <w:r w:rsidRPr="00B40490">
        <w:rPr>
          <w:rFonts w:ascii="Times New Roman" w:eastAsia="Times New Roman" w:hAnsi="Times New Roman" w:cs="Times New Roman"/>
          <w:color w:val="000000" w:themeColor="text1"/>
          <w:sz w:val="28"/>
          <w:szCs w:val="28"/>
          <w:lang w:eastAsia="ru-RU"/>
        </w:rPr>
        <w:t>структурой. Поэтому в работе большое внимание обращено особе</w:t>
      </w:r>
      <w:r w:rsidR="00E97F8F">
        <w:rPr>
          <w:rFonts w:ascii="Times New Roman" w:eastAsia="Times New Roman" w:hAnsi="Times New Roman" w:cs="Times New Roman"/>
          <w:color w:val="000000" w:themeColor="text1"/>
          <w:sz w:val="28"/>
          <w:szCs w:val="28"/>
          <w:lang w:eastAsia="ru-RU"/>
        </w:rPr>
        <w:t>нностям формирования структуры</w:t>
      </w:r>
      <w:r w:rsidRPr="00B40490">
        <w:rPr>
          <w:rFonts w:ascii="Times New Roman" w:eastAsia="Times New Roman" w:hAnsi="Times New Roman" w:cs="Times New Roman"/>
          <w:color w:val="000000" w:themeColor="text1"/>
          <w:sz w:val="28"/>
          <w:szCs w:val="28"/>
          <w:lang w:eastAsia="ru-RU"/>
        </w:rPr>
        <w:t xml:space="preserve"> стали на мезо и микроуровне.</w:t>
      </w:r>
      <w:r w:rsidRPr="00B40490">
        <w:rPr>
          <w:rFonts w:ascii="Times New Roman" w:hAnsi="Times New Roman" w:cs="Times New Roman"/>
          <w:color w:val="000000" w:themeColor="text1"/>
          <w:sz w:val="28"/>
          <w:szCs w:val="28"/>
        </w:rPr>
        <w:t xml:space="preserve"> Все экспериментальные исследования проведены на сертифицированном оборудовании последнего поколения с применением современных физико-механических методов и методик анализа; контрольно-измерительные приборы поверены в аккредитованных лабораториях в соответствии с ГОСТ </w:t>
      </w:r>
      <w:r w:rsidRPr="00B40490">
        <w:rPr>
          <w:rFonts w:ascii="Times New Roman" w:hAnsi="Times New Roman" w:cs="Times New Roman"/>
          <w:color w:val="000000" w:themeColor="text1"/>
          <w:sz w:val="28"/>
          <w:szCs w:val="28"/>
          <w:lang w:val="en-US"/>
        </w:rPr>
        <w:t>ISO</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lang w:val="en-US"/>
        </w:rPr>
        <w:t>IEC</w:t>
      </w:r>
      <w:r w:rsidRPr="00B40490">
        <w:rPr>
          <w:rFonts w:ascii="Times New Roman" w:hAnsi="Times New Roman" w:cs="Times New Roman"/>
          <w:color w:val="000000" w:themeColor="text1"/>
          <w:sz w:val="28"/>
          <w:szCs w:val="28"/>
        </w:rPr>
        <w:t xml:space="preserve"> 17025-2019</w:t>
      </w:r>
      <w:r w:rsidR="005D1D8C">
        <w:rPr>
          <w:rFonts w:ascii="Times New Roman" w:hAnsi="Times New Roman" w:cs="Times New Roman"/>
          <w:color w:val="000000" w:themeColor="text1"/>
          <w:sz w:val="28"/>
          <w:szCs w:val="28"/>
          <w:lang w:val="ru-RU"/>
        </w:rPr>
        <w:t xml:space="preserve"> (Приложение Б)</w:t>
      </w:r>
      <w:r w:rsidRPr="00B40490">
        <w:rPr>
          <w:rFonts w:ascii="Times New Roman" w:hAnsi="Times New Roman" w:cs="Times New Roman"/>
          <w:color w:val="000000" w:themeColor="text1"/>
          <w:sz w:val="28"/>
          <w:szCs w:val="28"/>
        </w:rPr>
        <w:t>.</w:t>
      </w:r>
    </w:p>
    <w:p w14:paraId="089D15F8" w14:textId="791BAA22" w:rsidR="00CE6B6C" w:rsidRPr="00B40490" w:rsidRDefault="00CE6B6C" w:rsidP="005110BB">
      <w:pPr>
        <w:spacing w:after="0" w:line="240" w:lineRule="auto"/>
        <w:ind w:firstLine="709"/>
        <w:jc w:val="both"/>
        <w:outlineLvl w:val="0"/>
        <w:rPr>
          <w:rFonts w:ascii="Times New Roman" w:eastAsia="Times New Roman" w:hAnsi="Times New Roman" w:cs="Times New Roman"/>
          <w:color w:val="000000" w:themeColor="text1"/>
          <w:sz w:val="28"/>
          <w:szCs w:val="28"/>
          <w:lang w:eastAsia="ru-RU"/>
        </w:rPr>
      </w:pPr>
      <w:r w:rsidRPr="00B40490">
        <w:rPr>
          <w:rFonts w:ascii="Times New Roman" w:eastAsia="Times New Roman" w:hAnsi="Times New Roman" w:cs="Times New Roman"/>
          <w:color w:val="000000" w:themeColor="text1"/>
          <w:sz w:val="28"/>
          <w:szCs w:val="28"/>
          <w:lang w:eastAsia="ru-RU"/>
        </w:rPr>
        <w:t>Научные исследования выполнены на основе патентно-информационного поиска, экспериментальные работы - в лабораторных и опытно–производственных условиях.</w:t>
      </w:r>
    </w:p>
    <w:p w14:paraId="0D606E3D" w14:textId="6FF07BAF"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
          <w:color w:val="000000" w:themeColor="text1"/>
          <w:sz w:val="28"/>
          <w:szCs w:val="28"/>
        </w:rPr>
        <w:t xml:space="preserve">Объектом исследования </w:t>
      </w:r>
      <w:r w:rsidRPr="00B40490">
        <w:rPr>
          <w:rFonts w:ascii="Times New Roman" w:hAnsi="Times New Roman" w:cs="Times New Roman"/>
          <w:color w:val="000000" w:themeColor="text1"/>
          <w:sz w:val="28"/>
          <w:szCs w:val="28"/>
        </w:rPr>
        <w:t xml:space="preserve">является железнодорожные колеса из низколегированной конструкционной стали 65Г, производимые согласно Межгосударственному </w:t>
      </w:r>
      <w:r w:rsidR="00B22E05">
        <w:rPr>
          <w:rFonts w:ascii="Times New Roman" w:hAnsi="Times New Roman" w:cs="Times New Roman"/>
          <w:color w:val="000000" w:themeColor="text1"/>
          <w:sz w:val="28"/>
          <w:szCs w:val="28"/>
          <w:lang w:val="ru-RU"/>
        </w:rPr>
        <w:t xml:space="preserve">стандарту </w:t>
      </w:r>
      <w:r w:rsidRPr="00B40490">
        <w:rPr>
          <w:rFonts w:ascii="Times New Roman" w:hAnsi="Times New Roman" w:cs="Times New Roman"/>
          <w:color w:val="000000" w:themeColor="text1"/>
          <w:sz w:val="28"/>
          <w:szCs w:val="28"/>
        </w:rPr>
        <w:t>ГОСТ 10791-2011.</w:t>
      </w:r>
    </w:p>
    <w:p w14:paraId="4771D4E7" w14:textId="1335949D"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
          <w:color w:val="000000" w:themeColor="text1"/>
          <w:sz w:val="28"/>
          <w:szCs w:val="28"/>
        </w:rPr>
        <w:t>Предмет исследования</w:t>
      </w:r>
      <w:r w:rsidRPr="00B40490">
        <w:rPr>
          <w:rFonts w:ascii="Times New Roman" w:hAnsi="Times New Roman" w:cs="Times New Roman"/>
          <w:color w:val="000000" w:themeColor="text1"/>
          <w:sz w:val="28"/>
          <w:szCs w:val="28"/>
        </w:rPr>
        <w:t xml:space="preserve"> - влияние параметров п</w:t>
      </w:r>
      <w:r w:rsidR="00A46E54">
        <w:rPr>
          <w:rFonts w:ascii="Times New Roman" w:hAnsi="Times New Roman" w:cs="Times New Roman"/>
          <w:color w:val="000000" w:themeColor="text1"/>
          <w:sz w:val="28"/>
          <w:szCs w:val="28"/>
        </w:rPr>
        <w:t xml:space="preserve">лазменной закалки на структуру </w:t>
      </w:r>
      <w:r w:rsidRPr="00B40490">
        <w:rPr>
          <w:rFonts w:ascii="Times New Roman" w:hAnsi="Times New Roman" w:cs="Times New Roman"/>
          <w:color w:val="000000" w:themeColor="text1"/>
          <w:sz w:val="28"/>
          <w:szCs w:val="28"/>
        </w:rPr>
        <w:t>и физико-механические свойства  поверхностного (рабочего) слоя железнодорожных колес.</w:t>
      </w:r>
    </w:p>
    <w:p w14:paraId="574B783F" w14:textId="331EBC57" w:rsidR="00CE6B6C" w:rsidRPr="007511E7" w:rsidRDefault="00CE6B6C" w:rsidP="005110B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Исследования проведены на базе ремонтного локомотивного депо (Астана), в исследовательской лаборатории научно-производственной фирмы «Плазма Центр»</w:t>
      </w:r>
      <w:r w:rsidR="007511E7">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(Санкт-Петербург), металлографической лаборатории кафедры «Материаловедение и н</w:t>
      </w:r>
      <w:r w:rsidR="00E97F8F">
        <w:rPr>
          <w:rFonts w:ascii="Times New Roman" w:hAnsi="Times New Roman" w:cs="Times New Roman"/>
          <w:color w:val="000000" w:themeColor="text1"/>
          <w:sz w:val="28"/>
          <w:szCs w:val="28"/>
        </w:rPr>
        <w:t xml:space="preserve">анотехнология» Карагандинского </w:t>
      </w:r>
      <w:r w:rsidRPr="00B40490">
        <w:rPr>
          <w:rFonts w:ascii="Times New Roman" w:hAnsi="Times New Roman" w:cs="Times New Roman"/>
          <w:color w:val="000000" w:themeColor="text1"/>
          <w:sz w:val="28"/>
          <w:szCs w:val="28"/>
        </w:rPr>
        <w:t xml:space="preserve">технического </w:t>
      </w:r>
      <w:r w:rsidRPr="00B40490">
        <w:rPr>
          <w:rFonts w:ascii="Times New Roman" w:hAnsi="Times New Roman" w:cs="Times New Roman"/>
          <w:color w:val="000000" w:themeColor="text1"/>
          <w:sz w:val="28"/>
          <w:szCs w:val="28"/>
        </w:rPr>
        <w:lastRenderedPageBreak/>
        <w:t>университета им. А. Сагинова, (Караганда), лаборатории механических испытаний кафедры «Металлургия и материаловедение» Карагандинского индустриального университета (Темиртау)</w:t>
      </w:r>
      <w:r w:rsidR="005D1D8C">
        <w:rPr>
          <w:rFonts w:ascii="Times New Roman" w:hAnsi="Times New Roman" w:cs="Times New Roman"/>
          <w:color w:val="000000" w:themeColor="text1"/>
          <w:sz w:val="28"/>
          <w:szCs w:val="28"/>
          <w:lang w:val="ru-RU"/>
        </w:rPr>
        <w:t>, (Приложение В)</w:t>
      </w:r>
      <w:r w:rsidR="007511E7">
        <w:rPr>
          <w:rFonts w:ascii="Times New Roman" w:hAnsi="Times New Roman" w:cs="Times New Roman"/>
          <w:color w:val="000000" w:themeColor="text1"/>
          <w:sz w:val="28"/>
          <w:szCs w:val="28"/>
          <w:lang w:val="ru-RU"/>
        </w:rPr>
        <w:t>.</w:t>
      </w:r>
    </w:p>
    <w:p w14:paraId="0550FB9B" w14:textId="77777777" w:rsidR="00CE6B6C" w:rsidRPr="00B40490" w:rsidRDefault="00CE6B6C"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
          <w:color w:val="000000" w:themeColor="text1"/>
          <w:sz w:val="28"/>
          <w:szCs w:val="28"/>
        </w:rPr>
        <w:t>Обоснованность и достоверность</w:t>
      </w:r>
      <w:r w:rsidRPr="00B40490">
        <w:rPr>
          <w:rFonts w:ascii="Times New Roman" w:hAnsi="Times New Roman" w:cs="Times New Roman"/>
          <w:color w:val="000000" w:themeColor="text1"/>
          <w:sz w:val="28"/>
          <w:szCs w:val="28"/>
        </w:rPr>
        <w:t xml:space="preserve"> полученных результатов, выводов и рекомендаций, изложенных в диссертации, подтверждены:</w:t>
      </w:r>
    </w:p>
    <w:p w14:paraId="0ED1204F" w14:textId="4FB93F77" w:rsidR="00CE6B6C" w:rsidRPr="00B40490" w:rsidRDefault="007511E7" w:rsidP="005110BB">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CE6B6C" w:rsidRPr="00B40490">
        <w:rPr>
          <w:rFonts w:ascii="Times New Roman" w:hAnsi="Times New Roman" w:cs="Times New Roman"/>
          <w:color w:val="000000" w:themeColor="text1"/>
          <w:sz w:val="28"/>
          <w:szCs w:val="28"/>
        </w:rPr>
        <w:t xml:space="preserve"> использованием основных научных положений теоретического и прикладного материаловедения;</w:t>
      </w:r>
    </w:p>
    <w:p w14:paraId="07D1369E" w14:textId="3E65F2E0" w:rsidR="00CE6B6C" w:rsidRPr="00B40490" w:rsidRDefault="007511E7" w:rsidP="005110BB">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234CDB" w:rsidRPr="005110B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w:t>
      </w:r>
      <w:r w:rsidR="00CE6B6C" w:rsidRPr="00B40490">
        <w:rPr>
          <w:rFonts w:ascii="Times New Roman" w:hAnsi="Times New Roman" w:cs="Times New Roman"/>
          <w:color w:val="000000" w:themeColor="text1"/>
          <w:sz w:val="28"/>
          <w:szCs w:val="28"/>
        </w:rPr>
        <w:t xml:space="preserve">остоверность результатов диссертационной работы подтверждается использованием современных методов исследования и сертифицированного оборудования, согласованностью с результатами других авторов как в области плазменной обработки, так и металловедения и термической обработки металлов, достоверность измерения оценивалась доверительным интервалом, определяющим его точность (Р= 0,95; уровень значимости </w:t>
      </w:r>
      <w:r w:rsidR="00CE6B6C" w:rsidRPr="00B40490">
        <w:rPr>
          <w:rFonts w:ascii="Times New Roman" w:hAnsi="Times New Roman" w:cs="Times New Roman"/>
          <w:color w:val="000000" w:themeColor="text1"/>
          <w:sz w:val="28"/>
          <w:szCs w:val="28"/>
          <w:lang w:val="en-US"/>
        </w:rPr>
        <w:t>q</w:t>
      </w:r>
      <w:r w:rsidR="00CE6B6C" w:rsidRPr="00B40490">
        <w:rPr>
          <w:rFonts w:ascii="Times New Roman" w:hAnsi="Times New Roman" w:cs="Times New Roman"/>
          <w:color w:val="000000" w:themeColor="text1"/>
          <w:sz w:val="28"/>
          <w:szCs w:val="28"/>
        </w:rPr>
        <w:t>=0,05);</w:t>
      </w:r>
    </w:p>
    <w:p w14:paraId="0028FC8E" w14:textId="6699C080" w:rsidR="00CE6B6C" w:rsidRPr="00A46E54" w:rsidRDefault="007511E7" w:rsidP="005110BB">
      <w:pPr>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w:t>
      </w:r>
      <w:r w:rsidR="00CE6B6C" w:rsidRPr="00B40490">
        <w:rPr>
          <w:rFonts w:ascii="Times New Roman" w:hAnsi="Times New Roman" w:cs="Times New Roman"/>
          <w:color w:val="000000" w:themeColor="text1"/>
          <w:sz w:val="28"/>
          <w:szCs w:val="28"/>
        </w:rPr>
        <w:t xml:space="preserve"> полученные результаты исследований прошли апробацию на различных научно-практических конференциях и опубликованы в периодической печати</w:t>
      </w:r>
      <w:r w:rsidR="00A46E54">
        <w:rPr>
          <w:rFonts w:ascii="Times New Roman" w:hAnsi="Times New Roman" w:cs="Times New Roman"/>
          <w:color w:val="000000" w:themeColor="text1"/>
          <w:sz w:val="28"/>
          <w:szCs w:val="28"/>
          <w:lang w:val="ru-RU"/>
        </w:rPr>
        <w:t>.</w:t>
      </w:r>
    </w:p>
    <w:p w14:paraId="2C311CEC" w14:textId="537E6E7E" w:rsidR="009B17D7" w:rsidRPr="005110BB" w:rsidRDefault="009B17D7" w:rsidP="005110BB">
      <w:pPr>
        <w:spacing w:after="0" w:line="240" w:lineRule="auto"/>
        <w:ind w:firstLine="709"/>
        <w:jc w:val="both"/>
        <w:rPr>
          <w:rFonts w:ascii="Times New Roman" w:hAnsi="Times New Roman" w:cs="Times New Roman"/>
          <w:sz w:val="28"/>
          <w:szCs w:val="28"/>
          <w:lang w:val="ru-RU"/>
        </w:rPr>
      </w:pPr>
      <w:r w:rsidRPr="00B40490">
        <w:rPr>
          <w:rFonts w:ascii="Times New Roman" w:hAnsi="Times New Roman" w:cs="Times New Roman"/>
          <w:b/>
          <w:color w:val="000000" w:themeColor="text1"/>
          <w:sz w:val="28"/>
          <w:szCs w:val="28"/>
          <w:lang w:val="ru-RU"/>
        </w:rPr>
        <w:t>Связь данной работы с другими научно-исследовательскими работами.</w:t>
      </w:r>
      <w:r w:rsidRPr="00B40490">
        <w:rPr>
          <w:rFonts w:ascii="Times New Roman" w:hAnsi="Times New Roman" w:cs="Times New Roman"/>
          <w:color w:val="000000" w:themeColor="text1"/>
          <w:sz w:val="28"/>
          <w:szCs w:val="28"/>
          <w:lang w:val="ru-RU"/>
        </w:rPr>
        <w:t xml:space="preserve"> Относительно связи диссертации с общенаучными и общегосударственными программами заметим, что</w:t>
      </w:r>
      <w:r w:rsidR="0077770D" w:rsidRPr="00B40490">
        <w:rPr>
          <w:rFonts w:ascii="Times New Roman" w:hAnsi="Times New Roman" w:cs="Times New Roman"/>
          <w:color w:val="000000" w:themeColor="text1"/>
          <w:sz w:val="28"/>
          <w:szCs w:val="28"/>
          <w:lang w:val="ru-RU"/>
        </w:rPr>
        <w:t xml:space="preserve"> диссретационная работа выполнена </w:t>
      </w:r>
      <w:r w:rsidR="009C32D6" w:rsidRPr="009C32D6">
        <w:rPr>
          <w:rFonts w:ascii="Times New Roman" w:hAnsi="Times New Roman" w:cs="Times New Roman"/>
          <w:sz w:val="28"/>
          <w:szCs w:val="28"/>
          <w:lang w:val="ru-RU"/>
        </w:rPr>
        <w:t xml:space="preserve">в рамках </w:t>
      </w:r>
      <w:bookmarkStart w:id="2" w:name="_Hlk191283679"/>
      <w:r w:rsidR="009C32D6" w:rsidRPr="009C32D6">
        <w:rPr>
          <w:rFonts w:ascii="Times New Roman" w:hAnsi="Times New Roman" w:cs="Times New Roman"/>
          <w:sz w:val="28"/>
          <w:szCs w:val="28"/>
          <w:lang w:val="ru-RU"/>
        </w:rPr>
        <w:t xml:space="preserve">бюджетной программы </w:t>
      </w:r>
      <w:r w:rsidR="009C32D6" w:rsidRPr="009C32D6">
        <w:rPr>
          <w:rFonts w:ascii="Times New Roman" w:hAnsi="Times New Roman" w:cs="Times New Roman"/>
          <w:b/>
          <w:sz w:val="28"/>
          <w:szCs w:val="28"/>
          <w:lang w:val="ru-RU"/>
        </w:rPr>
        <w:t>217 «Развитие науки»,</w:t>
      </w:r>
      <w:r w:rsidR="009C32D6" w:rsidRPr="009C32D6">
        <w:rPr>
          <w:rFonts w:ascii="Times New Roman" w:hAnsi="Times New Roman" w:cs="Times New Roman"/>
          <w:sz w:val="28"/>
          <w:szCs w:val="28"/>
          <w:lang w:val="ru-RU"/>
        </w:rPr>
        <w:t xml:space="preserve"> </w:t>
      </w:r>
      <w:r w:rsidR="009C32D6" w:rsidRPr="009C32D6">
        <w:rPr>
          <w:rFonts w:ascii="Times New Roman" w:hAnsi="Times New Roman" w:cs="Times New Roman"/>
          <w:b/>
          <w:sz w:val="28"/>
          <w:szCs w:val="28"/>
          <w:lang w:val="ru-RU"/>
        </w:rPr>
        <w:t>подпрограммы 101 «Грантовое финансирование научных исследований</w:t>
      </w:r>
      <w:r w:rsidR="009C32D6" w:rsidRPr="009C32D6">
        <w:rPr>
          <w:rFonts w:ascii="Times New Roman" w:hAnsi="Times New Roman" w:cs="Times New Roman"/>
          <w:sz w:val="28"/>
          <w:szCs w:val="28"/>
          <w:lang w:val="ru-RU"/>
        </w:rPr>
        <w:t>». По приоритету</w:t>
      </w:r>
      <w:bookmarkEnd w:id="2"/>
      <w:r w:rsidR="009C32D6" w:rsidRPr="009C32D6">
        <w:rPr>
          <w:rFonts w:ascii="Times New Roman" w:hAnsi="Times New Roman" w:cs="Times New Roman"/>
          <w:b/>
          <w:sz w:val="32"/>
          <w:szCs w:val="32"/>
        </w:rPr>
        <w:t xml:space="preserve"> </w:t>
      </w:r>
      <w:r w:rsidR="009C32D6" w:rsidRPr="009C32D6">
        <w:rPr>
          <w:rFonts w:ascii="Times New Roman" w:hAnsi="Times New Roman" w:cs="Times New Roman"/>
          <w:sz w:val="28"/>
          <w:szCs w:val="28"/>
          <w:lang w:val="ru-RU"/>
        </w:rPr>
        <w:t>«</w:t>
      </w:r>
      <w:r w:rsidR="009C32D6" w:rsidRPr="009C32D6">
        <w:rPr>
          <w:rFonts w:ascii="Times New Roman" w:hAnsi="Times New Roman" w:cs="Times New Roman"/>
          <w:sz w:val="28"/>
          <w:szCs w:val="28"/>
        </w:rPr>
        <w:t>Э</w:t>
      </w:r>
      <w:r w:rsidR="009C32D6" w:rsidRPr="009C32D6">
        <w:rPr>
          <w:rFonts w:ascii="Times New Roman" w:hAnsi="Times New Roman" w:cs="Times New Roman"/>
          <w:bCs/>
          <w:sz w:val="28"/>
          <w:szCs w:val="28"/>
        </w:rPr>
        <w:t>нергетика и машиностроение»</w:t>
      </w:r>
      <w:r w:rsidR="009C32D6">
        <w:rPr>
          <w:rFonts w:ascii="Times New Roman" w:eastAsiaTheme="majorEastAsia" w:hAnsi="Times New Roman" w:cs="Times New Roman"/>
          <w:bCs/>
          <w:sz w:val="28"/>
          <w:szCs w:val="28"/>
          <w:lang w:val="ru-RU"/>
        </w:rPr>
        <w:t xml:space="preserve"> </w:t>
      </w:r>
      <w:r w:rsidR="009C32D6" w:rsidRPr="009C32D6">
        <w:rPr>
          <w:rFonts w:ascii="Times New Roman" w:hAnsi="Times New Roman" w:cs="Times New Roman"/>
          <w:bCs/>
          <w:sz w:val="28"/>
          <w:szCs w:val="28"/>
        </w:rPr>
        <w:t>По подприоритету: «</w:t>
      </w:r>
      <w:r w:rsidR="009C32D6" w:rsidRPr="009C32D6">
        <w:rPr>
          <w:rFonts w:ascii="Times New Roman" w:hAnsi="Times New Roman" w:cs="Times New Roman"/>
          <w:sz w:val="28"/>
          <w:szCs w:val="28"/>
        </w:rPr>
        <w:t>Транспортное, сельскохозяйственное, нефтегазовое и горно-металлургическое машиностроение</w:t>
      </w:r>
      <w:bookmarkStart w:id="3" w:name="_Hlk191284056"/>
      <w:r w:rsidR="009C32D6" w:rsidRPr="009C32D6">
        <w:rPr>
          <w:rFonts w:ascii="Times New Roman" w:hAnsi="Times New Roman" w:cs="Times New Roman"/>
          <w:bCs/>
          <w:sz w:val="28"/>
          <w:szCs w:val="28"/>
        </w:rPr>
        <w:t>»</w:t>
      </w:r>
      <w:bookmarkEnd w:id="3"/>
      <w:r w:rsidR="009C32D6" w:rsidRPr="009C32D6">
        <w:rPr>
          <w:rFonts w:ascii="Times New Roman" w:hAnsi="Times New Roman" w:cs="Times New Roman"/>
          <w:bCs/>
          <w:sz w:val="28"/>
          <w:szCs w:val="28"/>
          <w:lang w:val="ru-RU"/>
        </w:rPr>
        <w:t xml:space="preserve">. </w:t>
      </w:r>
      <w:r w:rsidR="009C32D6" w:rsidRPr="009C32D6">
        <w:rPr>
          <w:rFonts w:ascii="Times New Roman" w:hAnsi="Times New Roman" w:cs="Times New Roman"/>
          <w:bCs/>
          <w:sz w:val="28"/>
          <w:szCs w:val="28"/>
        </w:rPr>
        <w:t>По теме</w:t>
      </w:r>
      <w:r w:rsidR="009C32D6" w:rsidRPr="009C32D6">
        <w:rPr>
          <w:rFonts w:ascii="Times New Roman" w:eastAsia="Arial Unicode MS" w:hAnsi="Times New Roman" w:cs="Times New Roman"/>
          <w:sz w:val="28"/>
          <w:szCs w:val="28"/>
          <w:lang w:bidi="en-US"/>
        </w:rPr>
        <w:t xml:space="preserve"> проекта: </w:t>
      </w:r>
      <w:r w:rsidR="009C32D6" w:rsidRPr="009C32D6">
        <w:rPr>
          <w:rFonts w:ascii="Times New Roman" w:eastAsia="Arial Unicode MS" w:hAnsi="Times New Roman" w:cs="Times New Roman"/>
          <w:bCs/>
          <w:sz w:val="28"/>
          <w:szCs w:val="28"/>
          <w:lang w:bidi="en-US"/>
        </w:rPr>
        <w:t xml:space="preserve">ИРН АР14869891 </w:t>
      </w:r>
      <w:r w:rsidR="009C32D6" w:rsidRPr="009C32D6">
        <w:rPr>
          <w:rFonts w:ascii="Times New Roman" w:hAnsi="Times New Roman" w:cs="Times New Roman"/>
          <w:bCs/>
          <w:sz w:val="28"/>
          <w:szCs w:val="28"/>
          <w:lang w:eastAsia="x-none"/>
        </w:rPr>
        <w:t>«Повышение эксплуатационного ресурса тяжелонагруженных деталей железнодорожного транспорта применением инновационной плазменной технологии»</w:t>
      </w:r>
      <w:r w:rsidRPr="009C32D6">
        <w:rPr>
          <w:rFonts w:ascii="Times New Roman" w:hAnsi="Times New Roman" w:cs="Times New Roman"/>
          <w:color w:val="000000" w:themeColor="text1"/>
          <w:sz w:val="32"/>
          <w:szCs w:val="32"/>
          <w:lang w:val="ru-RU"/>
        </w:rPr>
        <w:t xml:space="preserve"> </w:t>
      </w:r>
      <w:r w:rsidR="0077770D" w:rsidRPr="00B40490">
        <w:rPr>
          <w:rFonts w:ascii="Times New Roman" w:hAnsi="Times New Roman" w:cs="Times New Roman"/>
          <w:color w:val="000000" w:themeColor="text1"/>
          <w:sz w:val="28"/>
          <w:szCs w:val="28"/>
          <w:lang w:val="ru-RU"/>
        </w:rPr>
        <w:t>(2022-2024)</w:t>
      </w:r>
      <w:r w:rsidR="00154023">
        <w:rPr>
          <w:rFonts w:ascii="Times New Roman" w:hAnsi="Times New Roman" w:cs="Times New Roman"/>
          <w:color w:val="000000" w:themeColor="text1"/>
          <w:sz w:val="28"/>
          <w:szCs w:val="28"/>
          <w:lang w:val="ru-RU"/>
        </w:rPr>
        <w:t>.</w:t>
      </w:r>
      <w:r w:rsidR="0077770D" w:rsidRPr="00B40490">
        <w:rPr>
          <w:rFonts w:ascii="Times New Roman" w:hAnsi="Times New Roman" w:cs="Times New Roman"/>
          <w:color w:val="000000" w:themeColor="text1"/>
          <w:sz w:val="28"/>
          <w:szCs w:val="28"/>
          <w:lang w:val="ru-RU"/>
        </w:rPr>
        <w:t xml:space="preserve"> </w:t>
      </w:r>
      <w:r w:rsidR="00867A18" w:rsidRPr="00B40490">
        <w:rPr>
          <w:rFonts w:ascii="Times New Roman" w:hAnsi="Times New Roman" w:cs="Times New Roman"/>
          <w:color w:val="000000" w:themeColor="text1"/>
          <w:sz w:val="28"/>
          <w:szCs w:val="28"/>
          <w:lang w:val="ru-RU"/>
        </w:rPr>
        <w:t>Этот факт</w:t>
      </w:r>
      <w:r w:rsidR="009C32D6">
        <w:rPr>
          <w:rFonts w:ascii="Times New Roman" w:hAnsi="Times New Roman" w:cs="Times New Roman"/>
          <w:color w:val="000000" w:themeColor="text1"/>
          <w:sz w:val="28"/>
          <w:szCs w:val="28"/>
          <w:lang w:val="ru-RU"/>
        </w:rPr>
        <w:t xml:space="preserve"> </w:t>
      </w:r>
      <w:r w:rsidR="00867A18" w:rsidRPr="00B40490">
        <w:rPr>
          <w:rFonts w:ascii="Times New Roman" w:hAnsi="Times New Roman" w:cs="Times New Roman"/>
          <w:color w:val="000000" w:themeColor="text1"/>
          <w:sz w:val="28"/>
          <w:szCs w:val="28"/>
          <w:lang w:val="ru-RU"/>
        </w:rPr>
        <w:t xml:space="preserve">свидетельствует о том, что тема рассматриваемой диссертации </w:t>
      </w:r>
      <w:r w:rsidR="00867A18" w:rsidRPr="002B6803">
        <w:rPr>
          <w:rFonts w:ascii="Times New Roman" w:hAnsi="Times New Roman" w:cs="Times New Roman"/>
          <w:sz w:val="28"/>
          <w:szCs w:val="28"/>
          <w:lang w:val="ru-RU"/>
        </w:rPr>
        <w:t>соответствует при</w:t>
      </w:r>
      <w:r w:rsidR="00DC7DFD" w:rsidRPr="002B6803">
        <w:rPr>
          <w:rFonts w:ascii="Times New Roman" w:hAnsi="Times New Roman" w:cs="Times New Roman"/>
          <w:sz w:val="28"/>
          <w:szCs w:val="28"/>
          <w:lang w:val="ru-RU"/>
        </w:rPr>
        <w:t>о</w:t>
      </w:r>
      <w:r w:rsidR="00867A18" w:rsidRPr="002B6803">
        <w:rPr>
          <w:rFonts w:ascii="Times New Roman" w:hAnsi="Times New Roman" w:cs="Times New Roman"/>
          <w:sz w:val="28"/>
          <w:szCs w:val="28"/>
          <w:lang w:val="ru-RU"/>
        </w:rPr>
        <w:t xml:space="preserve">ритетам </w:t>
      </w:r>
      <w:r w:rsidR="00867A18" w:rsidRPr="00B40490">
        <w:rPr>
          <w:rFonts w:ascii="Times New Roman" w:hAnsi="Times New Roman" w:cs="Times New Roman"/>
          <w:color w:val="000000" w:themeColor="text1"/>
          <w:sz w:val="28"/>
          <w:szCs w:val="28"/>
          <w:lang w:val="ru-RU"/>
        </w:rPr>
        <w:t>направленным развитию науки, реализуемым в Республике Казахстан.</w:t>
      </w:r>
    </w:p>
    <w:p w14:paraId="732F6119" w14:textId="17052586" w:rsidR="009B17D7" w:rsidRPr="00B40490" w:rsidRDefault="009B17D7" w:rsidP="005110BB">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Рассмотрение и </w:t>
      </w:r>
      <w:r w:rsidRPr="00B40490">
        <w:rPr>
          <w:rFonts w:ascii="Times New Roman" w:hAnsi="Times New Roman" w:cs="Times New Roman"/>
          <w:color w:val="000000" w:themeColor="text1"/>
          <w:sz w:val="28"/>
          <w:szCs w:val="28"/>
          <w:lang w:val="ru-RU"/>
        </w:rPr>
        <w:t xml:space="preserve">тщательный </w:t>
      </w:r>
      <w:r w:rsidRPr="00B40490">
        <w:rPr>
          <w:rFonts w:ascii="Times New Roman" w:hAnsi="Times New Roman" w:cs="Times New Roman"/>
          <w:color w:val="000000" w:themeColor="text1"/>
          <w:sz w:val="28"/>
          <w:szCs w:val="28"/>
        </w:rPr>
        <w:t xml:space="preserve">анализ современного состояния проблемы износа железнодорожных колес показывает существенные дополнения в понимание физической сущности взаимодействия пары </w:t>
      </w:r>
      <w:r w:rsidR="00A46E54">
        <w:rPr>
          <w:rFonts w:ascii="Times New Roman" w:hAnsi="Times New Roman" w:cs="Times New Roman"/>
          <w:color w:val="000000" w:themeColor="text1"/>
          <w:sz w:val="28"/>
          <w:szCs w:val="28"/>
        </w:rPr>
        <w:t xml:space="preserve">трения «колесо-рельс», однако </w:t>
      </w:r>
      <w:r w:rsidRPr="00B40490">
        <w:rPr>
          <w:rFonts w:ascii="Times New Roman" w:hAnsi="Times New Roman" w:cs="Times New Roman"/>
          <w:color w:val="000000" w:themeColor="text1"/>
          <w:sz w:val="28"/>
          <w:szCs w:val="28"/>
        </w:rPr>
        <w:t>до настоящего времени нет полной ясности в физике процесса взаимодействия между цельнокатаными и бандажированными колесами</w:t>
      </w:r>
      <w:r w:rsidRPr="00B40490">
        <w:rPr>
          <w:rFonts w:ascii="Times New Roman" w:hAnsi="Times New Roman" w:cs="Times New Roman"/>
          <w:color w:val="000000" w:themeColor="text1"/>
          <w:sz w:val="28"/>
          <w:szCs w:val="28"/>
          <w:lang w:val="ru-RU"/>
        </w:rPr>
        <w:t>, а также</w:t>
      </w:r>
      <w:r w:rsidR="00A46E54">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головкой рельсов. Многие исследователи и известные специалисты отмечают большое количество (до 20) факторов, которые влияют на износ цельнокатаных колес и бандажей колесных пар и рельсов [3-5].</w:t>
      </w:r>
    </w:p>
    <w:p w14:paraId="7BACF457" w14:textId="77777777" w:rsidR="009B17D7" w:rsidRPr="00B40490" w:rsidRDefault="009B17D7" w:rsidP="005110BB">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Анализируя публикации ученых и специалистов по проблеме интенсивного износа колес и рельсов нетрудно заметить как обоснованные, так и предполагаемые мнения:</w:t>
      </w:r>
    </w:p>
    <w:p w14:paraId="35269BFA" w14:textId="14B9B92C" w:rsidR="009B17D7" w:rsidRPr="00B40490" w:rsidRDefault="00C33CB0" w:rsidP="005110BB">
      <w:pPr>
        <w:spacing w:after="0" w:line="240" w:lineRule="auto"/>
        <w:ind w:right="-1"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9B17D7" w:rsidRPr="00B40490">
        <w:rPr>
          <w:rFonts w:ascii="Times New Roman" w:hAnsi="Times New Roman" w:cs="Times New Roman"/>
          <w:color w:val="000000" w:themeColor="text1"/>
          <w:sz w:val="28"/>
          <w:szCs w:val="28"/>
        </w:rPr>
        <w:t xml:space="preserve"> предполагается, что износ гребней колес происходит только в кривых участках пути;</w:t>
      </w:r>
    </w:p>
    <w:p w14:paraId="253A8EBA" w14:textId="2E1533C5" w:rsidR="009B17D7" w:rsidRPr="00B40490" w:rsidRDefault="00C33CB0" w:rsidP="005110BB">
      <w:pPr>
        <w:spacing w:after="0" w:line="240" w:lineRule="auto"/>
        <w:ind w:right="-1"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9B17D7" w:rsidRPr="00B40490">
        <w:rPr>
          <w:rFonts w:ascii="Times New Roman" w:hAnsi="Times New Roman" w:cs="Times New Roman"/>
          <w:color w:val="000000" w:themeColor="text1"/>
          <w:sz w:val="28"/>
          <w:szCs w:val="28"/>
        </w:rPr>
        <w:t xml:space="preserve"> главенствующим фактором проблемы считается сужение колеи с 1524 мм до 1520 мм на прямых участках пути, что вызвано стремлением уменьшить зазор между рельсами и колесами подвижного состава в целях уменьшения </w:t>
      </w:r>
      <w:r w:rsidR="009B17D7" w:rsidRPr="00B40490">
        <w:rPr>
          <w:rFonts w:ascii="Times New Roman" w:hAnsi="Times New Roman" w:cs="Times New Roman"/>
          <w:color w:val="000000" w:themeColor="text1"/>
          <w:sz w:val="28"/>
          <w:szCs w:val="28"/>
        </w:rPr>
        <w:lastRenderedPageBreak/>
        <w:t>виляния, следовательно, уменьшения поперечных сил воздействия колес на рельсы при высоких скоростях движения и создания более устойчивого пути;</w:t>
      </w:r>
    </w:p>
    <w:p w14:paraId="5282454B" w14:textId="368D44CD" w:rsidR="009B17D7" w:rsidRPr="00C33CB0" w:rsidRDefault="00C33CB0" w:rsidP="005110BB">
      <w:pPr>
        <w:spacing w:after="0" w:line="240" w:lineRule="auto"/>
        <w:ind w:right="-1"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w:t>
      </w:r>
      <w:r w:rsidR="009B17D7" w:rsidRPr="00B40490">
        <w:rPr>
          <w:rFonts w:ascii="Times New Roman" w:hAnsi="Times New Roman" w:cs="Times New Roman"/>
          <w:color w:val="000000" w:themeColor="text1"/>
          <w:sz w:val="28"/>
          <w:szCs w:val="28"/>
        </w:rPr>
        <w:t xml:space="preserve"> отмечается, что решение проблемы уменьшения повышенного износа гребней колесных пар и рельсов регламентируется лубрикацией и упрочнением гребней колес</w:t>
      </w:r>
      <w:r>
        <w:rPr>
          <w:rFonts w:ascii="Times New Roman" w:hAnsi="Times New Roman" w:cs="Times New Roman"/>
          <w:color w:val="000000" w:themeColor="text1"/>
          <w:sz w:val="28"/>
          <w:szCs w:val="28"/>
          <w:lang w:val="ru-RU"/>
        </w:rPr>
        <w:t>;</w:t>
      </w:r>
    </w:p>
    <w:p w14:paraId="6AA93246" w14:textId="4D1EE397" w:rsidR="009B17D7" w:rsidRPr="00B40490" w:rsidRDefault="00C33CB0" w:rsidP="005110BB">
      <w:pPr>
        <w:spacing w:after="0" w:line="240" w:lineRule="auto"/>
        <w:ind w:right="-1"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w:t>
      </w:r>
      <w:r w:rsidR="009B17D7" w:rsidRPr="00B40490">
        <w:rPr>
          <w:rFonts w:ascii="Times New Roman" w:hAnsi="Times New Roman" w:cs="Times New Roman"/>
          <w:color w:val="000000" w:themeColor="text1"/>
          <w:sz w:val="28"/>
          <w:szCs w:val="28"/>
        </w:rPr>
        <w:t xml:space="preserve"> увеличение статической нагрузки на ось и увеличение массы и длины грузового поезда.</w:t>
      </w:r>
    </w:p>
    <w:p w14:paraId="6A85DB0B" w14:textId="225CAD09" w:rsidR="009B17D7" w:rsidRPr="00031EBA" w:rsidRDefault="009B17D7" w:rsidP="005110BB">
      <w:pPr>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Ясно, что на интенсивный износ влияют все перечисленные факторы. Поэтому проблему повышения износостойкости колесной пары надо решать комплексно с учетом всех</w:t>
      </w:r>
      <w:r w:rsidRPr="00B40490">
        <w:rPr>
          <w:rFonts w:ascii="Times New Roman" w:hAnsi="Times New Roman" w:cs="Times New Roman"/>
          <w:color w:val="000000" w:themeColor="text1"/>
          <w:sz w:val="28"/>
          <w:szCs w:val="28"/>
          <w:lang w:val="ru-RU"/>
        </w:rPr>
        <w:t xml:space="preserve"> указанных </w:t>
      </w:r>
      <w:r w:rsidRPr="00B40490">
        <w:rPr>
          <w:rFonts w:ascii="Times New Roman" w:hAnsi="Times New Roman" w:cs="Times New Roman"/>
          <w:color w:val="000000" w:themeColor="text1"/>
          <w:sz w:val="28"/>
          <w:szCs w:val="28"/>
        </w:rPr>
        <w:t xml:space="preserve"> факторов.</w:t>
      </w:r>
    </w:p>
    <w:p w14:paraId="3F6D8D0E" w14:textId="36A0CD97" w:rsidR="00CE6B6C" w:rsidRPr="00B40490" w:rsidRDefault="00CE6B6C" w:rsidP="005110BB">
      <w:pPr>
        <w:pStyle w:val="a7"/>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rPr>
        <w:t xml:space="preserve">По результатам научных исследований опубликовано 24 научных трудов, в том числе, 5 статьи в Международном научном издании, входящих  в базу данных Scopus, 12 статьей в изданиях, рекомендованных Комитетом по </w:t>
      </w:r>
      <w:r w:rsidR="00A00397">
        <w:rPr>
          <w:rFonts w:ascii="Times New Roman" w:hAnsi="Times New Roman"/>
          <w:color w:val="000000" w:themeColor="text1"/>
          <w:sz w:val="28"/>
          <w:szCs w:val="28"/>
        </w:rPr>
        <w:t>обеспечению качества</w:t>
      </w:r>
      <w:r w:rsidRPr="00B40490">
        <w:rPr>
          <w:rFonts w:ascii="Times New Roman" w:hAnsi="Times New Roman"/>
          <w:color w:val="000000" w:themeColor="text1"/>
          <w:sz w:val="28"/>
          <w:szCs w:val="28"/>
        </w:rPr>
        <w:t xml:space="preserve"> в сфе</w:t>
      </w:r>
      <w:r w:rsidR="00C33CB0">
        <w:rPr>
          <w:rFonts w:ascii="Times New Roman" w:hAnsi="Times New Roman"/>
          <w:color w:val="000000" w:themeColor="text1"/>
          <w:sz w:val="28"/>
          <w:szCs w:val="28"/>
        </w:rPr>
        <w:t>ре</w:t>
      </w:r>
      <w:r w:rsidR="00A00397">
        <w:rPr>
          <w:rFonts w:ascii="Times New Roman" w:hAnsi="Times New Roman"/>
          <w:color w:val="000000" w:themeColor="text1"/>
          <w:sz w:val="28"/>
          <w:szCs w:val="28"/>
        </w:rPr>
        <w:t xml:space="preserve"> науки и высшего образования</w:t>
      </w:r>
      <w:r w:rsidR="00C33CB0">
        <w:rPr>
          <w:rFonts w:ascii="Times New Roman" w:hAnsi="Times New Roman"/>
          <w:color w:val="000000" w:themeColor="text1"/>
          <w:sz w:val="28"/>
          <w:szCs w:val="28"/>
        </w:rPr>
        <w:t xml:space="preserve"> МН</w:t>
      </w:r>
      <w:r w:rsidR="00A00397">
        <w:rPr>
          <w:rFonts w:ascii="Times New Roman" w:hAnsi="Times New Roman"/>
          <w:color w:val="000000" w:themeColor="text1"/>
          <w:sz w:val="28"/>
          <w:szCs w:val="28"/>
        </w:rPr>
        <w:t>ВО</w:t>
      </w:r>
      <w:r w:rsidR="00C33CB0">
        <w:rPr>
          <w:rFonts w:ascii="Times New Roman" w:hAnsi="Times New Roman"/>
          <w:color w:val="000000" w:themeColor="text1"/>
          <w:sz w:val="28"/>
          <w:szCs w:val="28"/>
        </w:rPr>
        <w:t xml:space="preserve"> РК, </w:t>
      </w:r>
      <w:r w:rsidRPr="00B40490">
        <w:rPr>
          <w:rFonts w:ascii="Times New Roman" w:hAnsi="Times New Roman"/>
          <w:color w:val="000000" w:themeColor="text1"/>
          <w:sz w:val="28"/>
          <w:szCs w:val="28"/>
        </w:rPr>
        <w:t xml:space="preserve">4 в материалах Международных и республиканских научно-практических конференции, 2 патента </w:t>
      </w:r>
      <w:r w:rsidRPr="00B40490">
        <w:rPr>
          <w:rFonts w:ascii="Times New Roman" w:hAnsi="Times New Roman"/>
          <w:color w:val="000000" w:themeColor="text1"/>
          <w:sz w:val="28"/>
          <w:szCs w:val="28"/>
          <w:lang w:eastAsia="kk-KZ"/>
        </w:rPr>
        <w:t xml:space="preserve">РК на </w:t>
      </w:r>
      <w:r w:rsidR="00B22E05">
        <w:rPr>
          <w:rFonts w:ascii="Times New Roman" w:hAnsi="Times New Roman"/>
          <w:color w:val="000000" w:themeColor="text1"/>
          <w:sz w:val="28"/>
          <w:szCs w:val="28"/>
          <w:lang w:eastAsia="kk-KZ"/>
        </w:rPr>
        <w:t>полезную модель</w:t>
      </w:r>
      <w:r w:rsidR="00A46E54">
        <w:rPr>
          <w:rFonts w:ascii="Times New Roman" w:hAnsi="Times New Roman"/>
          <w:color w:val="000000" w:themeColor="text1"/>
          <w:sz w:val="28"/>
          <w:szCs w:val="28"/>
          <w:lang w:eastAsia="kk-KZ"/>
        </w:rPr>
        <w:t xml:space="preserve"> (Приложение А)</w:t>
      </w:r>
      <w:r w:rsidRPr="00B40490">
        <w:rPr>
          <w:rFonts w:ascii="Times New Roman" w:hAnsi="Times New Roman"/>
          <w:color w:val="000000" w:themeColor="text1"/>
          <w:sz w:val="28"/>
          <w:szCs w:val="28"/>
          <w:lang w:eastAsia="kk-KZ"/>
        </w:rPr>
        <w:t>, научные и учебно-методические указания, разработанные в соавто</w:t>
      </w:r>
      <w:r w:rsidR="006D759C">
        <w:rPr>
          <w:rFonts w:ascii="Times New Roman" w:hAnsi="Times New Roman"/>
          <w:color w:val="000000" w:themeColor="text1"/>
          <w:sz w:val="28"/>
          <w:szCs w:val="28"/>
          <w:lang w:eastAsia="kk-KZ"/>
        </w:rPr>
        <w:t xml:space="preserve">рстве при подготовке и издании </w:t>
      </w:r>
      <w:r w:rsidR="00A46E54">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монографии и учебного пособия.</w:t>
      </w:r>
    </w:p>
    <w:p w14:paraId="68C93823" w14:textId="475DC23D" w:rsidR="00CE6B6C" w:rsidRPr="00B40490" w:rsidRDefault="00CE6B6C" w:rsidP="005110BB">
      <w:pPr>
        <w:spacing w:after="0" w:line="240" w:lineRule="auto"/>
        <w:ind w:firstLine="709"/>
        <w:jc w:val="both"/>
        <w:rPr>
          <w:rFonts w:ascii="Times New Roman" w:hAnsi="Times New Roman" w:cs="Times New Roman"/>
          <w:i/>
          <w:color w:val="000000" w:themeColor="text1"/>
          <w:sz w:val="28"/>
          <w:szCs w:val="28"/>
        </w:rPr>
      </w:pPr>
      <w:r w:rsidRPr="00B40490">
        <w:rPr>
          <w:rFonts w:ascii="Times New Roman" w:eastAsia="Times New Roman" w:hAnsi="Times New Roman" w:cs="Times New Roman"/>
          <w:b/>
          <w:color w:val="000000" w:themeColor="text1"/>
          <w:sz w:val="28"/>
          <w:szCs w:val="28"/>
          <w:lang w:eastAsia="ru-RU"/>
        </w:rPr>
        <w:t>Апробация работы.</w:t>
      </w:r>
      <w:r w:rsidRPr="00B40490">
        <w:rPr>
          <w:rFonts w:ascii="Times New Roman" w:eastAsia="Times New Roman" w:hAnsi="Times New Roman" w:cs="Times New Roman"/>
          <w:color w:val="000000" w:themeColor="text1"/>
          <w:sz w:val="28"/>
          <w:szCs w:val="28"/>
          <w:lang w:eastAsia="ru-RU"/>
        </w:rPr>
        <w:t xml:space="preserve"> Основные положения и результаты исследований доложены и обсуждены на </w:t>
      </w:r>
      <w:r w:rsidRPr="00B40490">
        <w:rPr>
          <w:rFonts w:ascii="Times New Roman" w:hAnsi="Times New Roman" w:cs="Times New Roman"/>
          <w:color w:val="000000" w:themeColor="text1"/>
          <w:sz w:val="28"/>
          <w:szCs w:val="28"/>
          <w:lang w:eastAsia="ru-RU"/>
        </w:rPr>
        <w:t>Международных</w:t>
      </w:r>
      <w:r w:rsidRPr="00B40490">
        <w:rPr>
          <w:rFonts w:ascii="Times New Roman" w:eastAsia="Times New Roman" w:hAnsi="Times New Roman" w:cs="Times New Roman"/>
          <w:color w:val="000000" w:themeColor="text1"/>
          <w:sz w:val="28"/>
          <w:szCs w:val="28"/>
          <w:lang w:eastAsia="ru-RU"/>
        </w:rPr>
        <w:t xml:space="preserve"> </w:t>
      </w:r>
      <w:r w:rsidRPr="00B40490">
        <w:rPr>
          <w:rFonts w:ascii="Times New Roman" w:hAnsi="Times New Roman" w:cs="Times New Roman"/>
          <w:color w:val="000000" w:themeColor="text1"/>
          <w:sz w:val="28"/>
          <w:szCs w:val="28"/>
          <w:lang w:eastAsia="ru-RU"/>
        </w:rPr>
        <w:t xml:space="preserve">научно практических конференциях </w:t>
      </w:r>
      <w:r w:rsidRPr="00B40490">
        <w:rPr>
          <w:rFonts w:ascii="Times New Roman" w:hAnsi="Times New Roman" w:cs="Times New Roman"/>
          <w:color w:val="000000" w:themeColor="text1"/>
          <w:sz w:val="28"/>
          <w:szCs w:val="28"/>
          <w:lang w:eastAsia="kk-KZ"/>
        </w:rPr>
        <w:t xml:space="preserve">«Передовые научно-технические проекты в современной </w:t>
      </w:r>
      <w:r w:rsidR="005110BB">
        <w:rPr>
          <w:rFonts w:ascii="Times New Roman" w:hAnsi="Times New Roman" w:cs="Times New Roman"/>
          <w:color w:val="000000" w:themeColor="text1"/>
          <w:sz w:val="28"/>
          <w:szCs w:val="28"/>
          <w:lang w:eastAsia="kk-KZ"/>
        </w:rPr>
        <w:t>науке», Москва, (РФ), на секции</w:t>
      </w:r>
      <w:r w:rsidRPr="00B40490">
        <w:rPr>
          <w:rFonts w:ascii="Times New Roman" w:hAnsi="Times New Roman" w:cs="Times New Roman"/>
          <w:color w:val="000000" w:themeColor="text1"/>
          <w:sz w:val="28"/>
          <w:szCs w:val="28"/>
        </w:rPr>
        <w:t xml:space="preserve"> «Материаловедение и термическая обработка» </w:t>
      </w:r>
      <w:r w:rsidRPr="00B40490">
        <w:rPr>
          <w:rFonts w:ascii="Times New Roman" w:hAnsi="Times New Roman" w:cs="Times New Roman"/>
          <w:color w:val="000000" w:themeColor="text1"/>
          <w:sz w:val="28"/>
          <w:szCs w:val="28"/>
          <w:shd w:val="clear" w:color="auto" w:fill="FFFFFF"/>
        </w:rPr>
        <w:t>научно-технической конференции студентов и молодых ученых «Молодая академия»,.</w:t>
      </w:r>
      <w:r w:rsidR="00234CDB" w:rsidRPr="005110BB">
        <w:rPr>
          <w:rFonts w:ascii="Times New Roman" w:hAnsi="Times New Roman" w:cs="Times New Roman"/>
          <w:color w:val="000000" w:themeColor="text1"/>
          <w:sz w:val="28"/>
          <w:szCs w:val="28"/>
          <w:shd w:val="clear" w:color="auto" w:fill="FFFFFF"/>
          <w:lang w:val="ru-RU"/>
        </w:rPr>
        <w:t xml:space="preserve"> </w:t>
      </w:r>
      <w:r w:rsidRPr="00B40490">
        <w:rPr>
          <w:rFonts w:ascii="Times New Roman" w:hAnsi="Times New Roman" w:cs="Times New Roman"/>
          <w:color w:val="000000" w:themeColor="text1"/>
          <w:sz w:val="28"/>
          <w:szCs w:val="28"/>
          <w:shd w:val="clear" w:color="auto" w:fill="FFFFFF"/>
        </w:rPr>
        <w:t>Днепропетровск, (Укра</w:t>
      </w:r>
      <w:r w:rsidR="00C33CB0">
        <w:rPr>
          <w:rFonts w:ascii="Times New Roman" w:hAnsi="Times New Roman" w:cs="Times New Roman"/>
          <w:color w:val="000000" w:themeColor="text1"/>
          <w:sz w:val="28"/>
          <w:szCs w:val="28"/>
        </w:rPr>
        <w:t xml:space="preserve">ина), </w:t>
      </w:r>
      <w:r w:rsidRPr="00B40490">
        <w:rPr>
          <w:rFonts w:ascii="Times New Roman" w:hAnsi="Times New Roman" w:cs="Times New Roman"/>
          <w:color w:val="000000" w:themeColor="text1"/>
          <w:sz w:val="28"/>
          <w:szCs w:val="28"/>
        </w:rPr>
        <w:t>Международной научно-практическо</w:t>
      </w:r>
      <w:r w:rsidR="00C33CB0">
        <w:rPr>
          <w:rFonts w:ascii="Times New Roman" w:hAnsi="Times New Roman" w:cs="Times New Roman"/>
          <w:color w:val="000000" w:themeColor="text1"/>
          <w:sz w:val="28"/>
          <w:szCs w:val="28"/>
        </w:rPr>
        <w:t>й конференции «Проблемы науки»,</w:t>
      </w:r>
      <w:r w:rsidRPr="00B40490">
        <w:rPr>
          <w:rFonts w:ascii="Times New Roman" w:hAnsi="Times New Roman" w:cs="Times New Roman"/>
          <w:color w:val="000000" w:themeColor="text1"/>
          <w:sz w:val="28"/>
          <w:szCs w:val="28"/>
        </w:rPr>
        <w:t xml:space="preserve"> в институте Металлургии и Обогащения при НАО«КНИТУ» им. К.И. Сатпаева</w:t>
      </w:r>
      <w:r w:rsidR="007511E7">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Алматы</w:t>
      </w:r>
      <w:r w:rsidR="007511E7">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p>
    <w:p w14:paraId="0A7B8E14" w14:textId="15925BB3" w:rsidR="00CE6B6C" w:rsidRPr="00C33CB0" w:rsidRDefault="00CE6B6C" w:rsidP="005110B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Разработаны и внедрены в учебный процесс методические указания по определению механических характеристик упрочненных и неупрочненных материалов, по методам математической обработки результатов экспериментов (обнаружение и исключение из данных измерений систематических и случайных погрешностей)</w:t>
      </w:r>
      <w:r w:rsidR="00C33CB0">
        <w:rPr>
          <w:rFonts w:ascii="Times New Roman" w:hAnsi="Times New Roman" w:cs="Times New Roman"/>
          <w:color w:val="000000" w:themeColor="text1"/>
          <w:sz w:val="28"/>
          <w:szCs w:val="28"/>
          <w:lang w:val="ru-RU"/>
        </w:rPr>
        <w:t>.</w:t>
      </w:r>
    </w:p>
    <w:p w14:paraId="4106564E" w14:textId="2E6404BE" w:rsidR="00CE6B6C" w:rsidRPr="005110BB" w:rsidRDefault="00CE6B6C"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r w:rsidRPr="00B40490">
        <w:rPr>
          <w:rFonts w:ascii="Times New Roman" w:eastAsia="Times New Roman" w:hAnsi="Times New Roman" w:cs="Times New Roman"/>
          <w:b/>
          <w:color w:val="000000" w:themeColor="text1"/>
          <w:sz w:val="28"/>
          <w:szCs w:val="28"/>
          <w:lang w:eastAsia="ru-RU"/>
        </w:rPr>
        <w:t>Структура и объем диссертации:</w:t>
      </w:r>
      <w:r w:rsidRPr="00B40490">
        <w:rPr>
          <w:rFonts w:ascii="Times New Roman" w:eastAsia="Times New Roman" w:hAnsi="Times New Roman" w:cs="Times New Roman"/>
          <w:color w:val="000000" w:themeColor="text1"/>
          <w:sz w:val="28"/>
          <w:szCs w:val="28"/>
          <w:lang w:eastAsia="ru-RU"/>
        </w:rPr>
        <w:t xml:space="preserve"> диссертационная работа состоит из введения, 5 разделов, заключения, списка использованных источников, приложений. Основной текст работы изложен на</w:t>
      </w:r>
      <w:r w:rsidRPr="00B00FAE">
        <w:rPr>
          <w:rFonts w:ascii="Times New Roman" w:eastAsia="Times New Roman" w:hAnsi="Times New Roman" w:cs="Times New Roman"/>
          <w:sz w:val="28"/>
          <w:szCs w:val="28"/>
          <w:lang w:eastAsia="ru-RU"/>
        </w:rPr>
        <w:t xml:space="preserve"> </w:t>
      </w:r>
      <w:bookmarkStart w:id="4" w:name="_Hlk198502475"/>
      <w:r w:rsidR="001359D3">
        <w:rPr>
          <w:rFonts w:ascii="Times New Roman" w:eastAsia="Times New Roman" w:hAnsi="Times New Roman" w:cs="Times New Roman"/>
          <w:sz w:val="28"/>
          <w:szCs w:val="28"/>
          <w:lang w:eastAsia="ru-RU"/>
        </w:rPr>
        <w:t>145</w:t>
      </w:r>
      <w:r w:rsidRPr="00B00FAE">
        <w:rPr>
          <w:rFonts w:ascii="Times New Roman" w:eastAsia="Times New Roman" w:hAnsi="Times New Roman" w:cs="Times New Roman"/>
          <w:sz w:val="28"/>
          <w:szCs w:val="28"/>
          <w:lang w:eastAsia="ru-RU"/>
        </w:rPr>
        <w:t xml:space="preserve"> страницах машинописного текста, содержит </w:t>
      </w:r>
      <w:r w:rsidR="005E0553" w:rsidRPr="00B00FAE">
        <w:rPr>
          <w:rFonts w:ascii="Times New Roman" w:eastAsia="Times New Roman" w:hAnsi="Times New Roman" w:cs="Times New Roman"/>
          <w:sz w:val="28"/>
          <w:szCs w:val="28"/>
          <w:lang w:eastAsia="ru-RU"/>
        </w:rPr>
        <w:t>42 рисунка</w:t>
      </w:r>
      <w:r w:rsidRPr="00B00FAE">
        <w:rPr>
          <w:rFonts w:ascii="Times New Roman" w:eastAsia="Times New Roman" w:hAnsi="Times New Roman" w:cs="Times New Roman"/>
          <w:sz w:val="28"/>
          <w:szCs w:val="28"/>
          <w:lang w:eastAsia="ru-RU"/>
        </w:rPr>
        <w:t>, 2</w:t>
      </w:r>
      <w:r w:rsidR="005E0553" w:rsidRPr="00B00FAE">
        <w:rPr>
          <w:rFonts w:ascii="Times New Roman" w:eastAsia="Times New Roman" w:hAnsi="Times New Roman" w:cs="Times New Roman"/>
          <w:sz w:val="28"/>
          <w:szCs w:val="28"/>
          <w:lang w:val="ru-RU" w:eastAsia="ru-RU"/>
        </w:rPr>
        <w:t>5</w:t>
      </w:r>
      <w:r w:rsidRPr="00B00FAE">
        <w:rPr>
          <w:rFonts w:ascii="Times New Roman" w:eastAsia="Times New Roman" w:hAnsi="Times New Roman" w:cs="Times New Roman"/>
          <w:sz w:val="28"/>
          <w:szCs w:val="28"/>
          <w:lang w:eastAsia="ru-RU"/>
        </w:rPr>
        <w:t xml:space="preserve"> таблиц, </w:t>
      </w:r>
      <w:r w:rsidR="00E97F8F" w:rsidRPr="00B00FAE">
        <w:rPr>
          <w:rFonts w:ascii="Times New Roman" w:eastAsia="Times New Roman" w:hAnsi="Times New Roman" w:cs="Times New Roman"/>
          <w:sz w:val="28"/>
          <w:szCs w:val="28"/>
          <w:lang w:val="ru-RU" w:eastAsia="ru-RU"/>
        </w:rPr>
        <w:t>23</w:t>
      </w:r>
      <w:r w:rsidRPr="00B00FAE">
        <w:rPr>
          <w:rFonts w:ascii="Times New Roman" w:eastAsia="Times New Roman" w:hAnsi="Times New Roman" w:cs="Times New Roman"/>
          <w:sz w:val="28"/>
          <w:szCs w:val="28"/>
          <w:lang w:eastAsia="ru-RU"/>
        </w:rPr>
        <w:t xml:space="preserve"> формул</w:t>
      </w:r>
      <w:r w:rsidR="00E97F8F" w:rsidRPr="00B00FAE">
        <w:rPr>
          <w:rFonts w:ascii="Times New Roman" w:eastAsia="Times New Roman" w:hAnsi="Times New Roman" w:cs="Times New Roman"/>
          <w:sz w:val="28"/>
          <w:szCs w:val="28"/>
          <w:lang w:val="ru-RU" w:eastAsia="ru-RU"/>
        </w:rPr>
        <w:t>ы</w:t>
      </w:r>
      <w:r w:rsidRPr="00B00FAE">
        <w:rPr>
          <w:rFonts w:ascii="Times New Roman" w:eastAsia="Times New Roman" w:hAnsi="Times New Roman" w:cs="Times New Roman"/>
          <w:sz w:val="28"/>
          <w:szCs w:val="28"/>
          <w:lang w:eastAsia="ru-RU"/>
        </w:rPr>
        <w:t>, список использованной литератур</w:t>
      </w:r>
      <w:r w:rsidR="00E97F8F" w:rsidRPr="00B00FAE">
        <w:rPr>
          <w:rFonts w:ascii="Times New Roman" w:eastAsia="Times New Roman" w:hAnsi="Times New Roman" w:cs="Times New Roman"/>
          <w:sz w:val="28"/>
          <w:szCs w:val="28"/>
          <w:lang w:eastAsia="ru-RU"/>
        </w:rPr>
        <w:t>ы состоит из 13</w:t>
      </w:r>
      <w:r w:rsidR="00F70CA4" w:rsidRPr="00B00FAE">
        <w:rPr>
          <w:rFonts w:ascii="Times New Roman" w:eastAsia="Times New Roman" w:hAnsi="Times New Roman" w:cs="Times New Roman"/>
          <w:sz w:val="28"/>
          <w:szCs w:val="28"/>
          <w:lang w:val="ru-RU" w:eastAsia="ru-RU"/>
        </w:rPr>
        <w:t>0</w:t>
      </w:r>
      <w:r w:rsidR="00E97F8F" w:rsidRPr="00B00FAE">
        <w:rPr>
          <w:rFonts w:ascii="Times New Roman" w:eastAsia="Times New Roman" w:hAnsi="Times New Roman" w:cs="Times New Roman"/>
          <w:sz w:val="28"/>
          <w:szCs w:val="28"/>
          <w:lang w:eastAsia="ru-RU"/>
        </w:rPr>
        <w:t xml:space="preserve"> </w:t>
      </w:r>
      <w:r w:rsidRPr="00B00FAE">
        <w:rPr>
          <w:rFonts w:ascii="Times New Roman" w:eastAsia="Times New Roman" w:hAnsi="Times New Roman" w:cs="Times New Roman"/>
          <w:sz w:val="28"/>
          <w:szCs w:val="28"/>
          <w:lang w:eastAsia="ru-RU"/>
        </w:rPr>
        <w:t xml:space="preserve">источников, </w:t>
      </w:r>
      <w:r w:rsidR="00E97F8F" w:rsidRPr="00B00FAE">
        <w:rPr>
          <w:rFonts w:ascii="Times New Roman" w:eastAsia="Times New Roman" w:hAnsi="Times New Roman" w:cs="Times New Roman"/>
          <w:sz w:val="28"/>
          <w:szCs w:val="28"/>
          <w:lang w:val="ru-RU" w:eastAsia="ru-RU"/>
        </w:rPr>
        <w:t>5</w:t>
      </w:r>
      <w:r w:rsidRPr="00B00FAE">
        <w:rPr>
          <w:rFonts w:ascii="Times New Roman" w:eastAsia="Times New Roman" w:hAnsi="Times New Roman" w:cs="Times New Roman"/>
          <w:sz w:val="28"/>
          <w:szCs w:val="28"/>
          <w:lang w:eastAsia="ru-RU"/>
        </w:rPr>
        <w:t xml:space="preserve"> приложений.</w:t>
      </w:r>
      <w:bookmarkEnd w:id="4"/>
    </w:p>
    <w:p w14:paraId="3072E4EE" w14:textId="77777777" w:rsidR="00646561" w:rsidRPr="005110BB" w:rsidRDefault="00646561"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p w14:paraId="276658D2" w14:textId="77777777" w:rsidR="00646561" w:rsidRPr="005110BB" w:rsidRDefault="00646561"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bookmarkEnd w:id="1"/>
    <w:p w14:paraId="308E94FF" w14:textId="77777777" w:rsidR="00646561" w:rsidRDefault="00646561"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p w14:paraId="053A2A0F" w14:textId="77777777" w:rsidR="00850F35" w:rsidRPr="005110BB" w:rsidRDefault="00850F35"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p w14:paraId="5C42CC08" w14:textId="77777777" w:rsidR="00646561" w:rsidRPr="005110BB" w:rsidRDefault="00646561"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p w14:paraId="7B6D29CB" w14:textId="77777777" w:rsidR="00646561" w:rsidRDefault="00646561"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p w14:paraId="5B585958" w14:textId="77777777" w:rsidR="007A3F49" w:rsidRPr="005110BB" w:rsidRDefault="007A3F49"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p w14:paraId="049F3756" w14:textId="77777777" w:rsidR="00646561" w:rsidRPr="005110BB" w:rsidRDefault="00646561"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p>
    <w:p w14:paraId="6AEF916E" w14:textId="1B151F63" w:rsidR="008637A3" w:rsidRPr="005110BB" w:rsidRDefault="005110BB" w:rsidP="00CF4C69">
      <w:pPr>
        <w:spacing w:after="0" w:line="240" w:lineRule="auto"/>
        <w:ind w:firstLine="709"/>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 xml:space="preserve">1 </w:t>
      </w:r>
      <w:r w:rsidR="00E80E11" w:rsidRPr="005110BB">
        <w:rPr>
          <w:rFonts w:ascii="Times New Roman" w:hAnsi="Times New Roman" w:cs="Times New Roman"/>
          <w:b/>
          <w:color w:val="000000" w:themeColor="text1"/>
          <w:sz w:val="28"/>
          <w:szCs w:val="28"/>
          <w:lang w:val="ru-RU"/>
        </w:rPr>
        <w:t>СОВРЕМЕНН</w:t>
      </w:r>
      <w:bookmarkStart w:id="5" w:name="_GoBack"/>
      <w:bookmarkEnd w:id="5"/>
      <w:r w:rsidR="00E80E11" w:rsidRPr="005110BB">
        <w:rPr>
          <w:rFonts w:ascii="Times New Roman" w:hAnsi="Times New Roman" w:cs="Times New Roman"/>
          <w:b/>
          <w:color w:val="000000" w:themeColor="text1"/>
          <w:sz w:val="28"/>
          <w:szCs w:val="28"/>
          <w:lang w:val="ru-RU"/>
        </w:rPr>
        <w:t>ОЕ СОСТОЯНИЕ ПРОБЛЕМЫ ИЗНОСА ТЯЖЕЛОНАГРУЖЕННЫХ ДЕТАЛЕЙ</w:t>
      </w:r>
    </w:p>
    <w:p w14:paraId="1461D117" w14:textId="77777777" w:rsidR="005110BB" w:rsidRDefault="005110BB" w:rsidP="00CF4C69">
      <w:pPr>
        <w:spacing w:after="0" w:line="240" w:lineRule="auto"/>
        <w:ind w:firstLine="709"/>
        <w:jc w:val="both"/>
        <w:rPr>
          <w:rFonts w:ascii="Times New Roman" w:hAnsi="Times New Roman" w:cs="Times New Roman"/>
          <w:color w:val="000000" w:themeColor="text1"/>
          <w:sz w:val="28"/>
          <w:szCs w:val="28"/>
          <w:lang w:val="ru-RU"/>
        </w:rPr>
      </w:pPr>
    </w:p>
    <w:p w14:paraId="574B68E5" w14:textId="719957B5" w:rsidR="007950F6" w:rsidRPr="00B40490" w:rsidRDefault="007950F6" w:rsidP="00CF4C69">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Важным фактором разработки и внедрения предлагаемой инновационной технологии является: во-первых, растущие цены и соответствующие затраты на производство металлопродукции для колес</w:t>
      </w:r>
      <w:r w:rsidR="00CF4C69">
        <w:rPr>
          <w:rFonts w:ascii="Times New Roman" w:hAnsi="Times New Roman" w:cs="Times New Roman"/>
          <w:color w:val="000000" w:themeColor="text1"/>
          <w:sz w:val="28"/>
          <w:szCs w:val="28"/>
        </w:rPr>
        <w:t xml:space="preserve"> с высоким энергопотреблением, </w:t>
      </w:r>
      <w:r w:rsidRPr="00B40490">
        <w:rPr>
          <w:rFonts w:ascii="Times New Roman" w:hAnsi="Times New Roman" w:cs="Times New Roman"/>
          <w:color w:val="000000" w:themeColor="text1"/>
          <w:sz w:val="28"/>
          <w:szCs w:val="28"/>
        </w:rPr>
        <w:t>во-вторых</w:t>
      </w:r>
      <w:r w:rsidR="00CF4C69">
        <w:rPr>
          <w:rFonts w:ascii="Times New Roman" w:hAnsi="Times New Roman" w:cs="Times New Roman"/>
          <w:color w:val="000000" w:themeColor="text1"/>
          <w:sz w:val="28"/>
          <w:szCs w:val="28"/>
        </w:rPr>
        <w:t xml:space="preserve">, увеличивающиеся затраты </w:t>
      </w:r>
      <w:r w:rsidRPr="00B40490">
        <w:rPr>
          <w:rFonts w:ascii="Times New Roman" w:hAnsi="Times New Roman" w:cs="Times New Roman"/>
          <w:color w:val="000000" w:themeColor="text1"/>
          <w:sz w:val="28"/>
          <w:szCs w:val="28"/>
        </w:rPr>
        <w:t>на запасны</w:t>
      </w:r>
      <w:r w:rsidR="00CF4C69">
        <w:rPr>
          <w:rFonts w:ascii="Times New Roman" w:hAnsi="Times New Roman" w:cs="Times New Roman"/>
          <w:color w:val="000000" w:themeColor="text1"/>
          <w:sz w:val="28"/>
          <w:szCs w:val="28"/>
        </w:rPr>
        <w:t xml:space="preserve">е части, текущий и капитальный </w:t>
      </w:r>
      <w:r w:rsidRPr="00B40490">
        <w:rPr>
          <w:rFonts w:ascii="Times New Roman" w:hAnsi="Times New Roman" w:cs="Times New Roman"/>
          <w:color w:val="000000" w:themeColor="text1"/>
          <w:sz w:val="28"/>
          <w:szCs w:val="28"/>
        </w:rPr>
        <w:t>ремонты колесных пар; в-третьих, рост цен на энергоносители и транспортные расходы по их доставке, в-четвертых, многообразие условий эксплуатации железнодорожных колес, предъявляющие жесткие требования к металлу, предназначенному для их производства</w:t>
      </w:r>
      <w:r w:rsidR="00CF4C69">
        <w:rPr>
          <w:rFonts w:ascii="Times New Roman" w:hAnsi="Times New Roman" w:cs="Times New Roman"/>
          <w:color w:val="000000" w:themeColor="text1"/>
          <w:sz w:val="28"/>
          <w:szCs w:val="28"/>
        </w:rPr>
        <w:t xml:space="preserve">, а именно, высокая прочность, </w:t>
      </w:r>
      <w:r w:rsidRPr="00B40490">
        <w:rPr>
          <w:rFonts w:ascii="Times New Roman" w:hAnsi="Times New Roman" w:cs="Times New Roman"/>
          <w:color w:val="000000" w:themeColor="text1"/>
          <w:sz w:val="28"/>
          <w:szCs w:val="28"/>
        </w:rPr>
        <w:t>износостойкость и особенно усталостная прочность, которых методами традиционной термической обработки  практически невозможно дистичь.</w:t>
      </w:r>
    </w:p>
    <w:p w14:paraId="0303EC37" w14:textId="1E0F6ED4" w:rsidR="007950F6" w:rsidRPr="00B40490" w:rsidRDefault="007950F6" w:rsidP="00CF4C69">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Cs/>
          <w:color w:val="000000" w:themeColor="text1"/>
          <w:sz w:val="28"/>
          <w:szCs w:val="28"/>
        </w:rPr>
        <w:t xml:space="preserve">Привлекательность и перспективность плазменной технологии упрочнения обусловлено универсальностью ее параметров, доступностью технологического оборудования, экологичностью и экономической эффективностью использования. При этом, </w:t>
      </w:r>
      <w:r w:rsidRPr="00B40490">
        <w:rPr>
          <w:rFonts w:ascii="Times New Roman" w:hAnsi="Times New Roman" w:cs="Times New Roman"/>
          <w:color w:val="000000" w:themeColor="text1"/>
          <w:sz w:val="28"/>
          <w:szCs w:val="28"/>
        </w:rPr>
        <w:t xml:space="preserve">не изменяя общего химического состава материала и его физико-механических свойств во внутренних слоях, </w:t>
      </w:r>
      <w:r w:rsidRPr="00B40490">
        <w:rPr>
          <w:rFonts w:ascii="Times New Roman" w:hAnsi="Times New Roman" w:cs="Times New Roman"/>
          <w:bCs/>
          <w:color w:val="000000" w:themeColor="text1"/>
          <w:sz w:val="28"/>
          <w:szCs w:val="28"/>
        </w:rPr>
        <w:t>такая технология</w:t>
      </w:r>
      <w:r w:rsidRPr="00B40490">
        <w:rPr>
          <w:rFonts w:ascii="Times New Roman" w:hAnsi="Times New Roman" w:cs="Times New Roman"/>
          <w:color w:val="000000" w:themeColor="text1"/>
          <w:sz w:val="28"/>
          <w:szCs w:val="28"/>
        </w:rPr>
        <w:t xml:space="preserve"> легко вписывается в технологический процесс обработки колес, малозатратна, достаточно производительна и, являясь финишной операцией, позволяет эффективно увеличить эксплуатационную стойкость и служебный ресурс  колесных пар.О возможности коммерциализации</w:t>
      </w:r>
      <w:r w:rsidR="007315FB"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 xml:space="preserve">научных результатов свидетельствует </w:t>
      </w:r>
      <w:r w:rsidR="007315FB" w:rsidRPr="00B40490">
        <w:rPr>
          <w:rFonts w:ascii="Times New Roman" w:hAnsi="Times New Roman" w:cs="Times New Roman"/>
          <w:color w:val="000000" w:themeColor="text1"/>
          <w:sz w:val="28"/>
          <w:szCs w:val="28"/>
        </w:rPr>
        <w:t xml:space="preserve">то, что </w:t>
      </w:r>
      <w:r w:rsidRPr="00B40490">
        <w:rPr>
          <w:rFonts w:ascii="Times New Roman" w:hAnsi="Times New Roman" w:cs="Times New Roman"/>
          <w:color w:val="000000" w:themeColor="text1"/>
          <w:sz w:val="28"/>
          <w:szCs w:val="28"/>
        </w:rPr>
        <w:t xml:space="preserve"> технология позволяет уменьшить время обточки колес в 2,0-2,5 раза, увеличить стойкость </w:t>
      </w:r>
      <w:r w:rsidR="00CF4C69">
        <w:rPr>
          <w:rFonts w:ascii="Times New Roman" w:hAnsi="Times New Roman" w:cs="Times New Roman"/>
          <w:color w:val="000000" w:themeColor="text1"/>
          <w:sz w:val="28"/>
          <w:szCs w:val="28"/>
        </w:rPr>
        <w:t>против образования трещин путем</w:t>
      </w:r>
      <w:r w:rsidRPr="00B40490">
        <w:rPr>
          <w:rFonts w:ascii="Times New Roman" w:hAnsi="Times New Roman" w:cs="Times New Roman"/>
          <w:color w:val="000000" w:themeColor="text1"/>
          <w:sz w:val="28"/>
          <w:szCs w:val="28"/>
        </w:rPr>
        <w:t xml:space="preserve"> создания градиентно-слоистой структуры в поверхностном слое плазменн</w:t>
      </w:r>
      <w:r w:rsidR="00CF4C69">
        <w:rPr>
          <w:rFonts w:ascii="Times New Roman" w:hAnsi="Times New Roman" w:cs="Times New Roman"/>
          <w:color w:val="000000" w:themeColor="text1"/>
          <w:sz w:val="28"/>
          <w:szCs w:val="28"/>
        </w:rPr>
        <w:t xml:space="preserve">о-закаленного колеса, повысить </w:t>
      </w:r>
      <w:r w:rsidRPr="00B40490">
        <w:rPr>
          <w:rFonts w:ascii="Times New Roman" w:hAnsi="Times New Roman" w:cs="Times New Roman"/>
          <w:color w:val="000000" w:themeColor="text1"/>
          <w:sz w:val="28"/>
          <w:szCs w:val="28"/>
        </w:rPr>
        <w:t>комплекс механических свойств, обеспечивающих долговечность его работы в ~ 2,0 раза</w:t>
      </w:r>
      <w:r w:rsidR="007315FB"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Колесные стали, подвергнутые поверхностной плазменной закалке содержат структурные элементы наномасштаба (феррито-цементитные смеси различной дисперсности: пластинчатый перлит, сорбит и троостит, частицы карбонитридных выделений). Именно такие элементы составляют основу структурного состояния, обеспечивающие уникальные физико-механические свойства стали. Это открывает перспективу для прорывных исследований</w:t>
      </w:r>
    </w:p>
    <w:p w14:paraId="079FB744" w14:textId="77777777" w:rsidR="00867A18" w:rsidRPr="00B40490" w:rsidRDefault="00867A18" w:rsidP="00CF4C69">
      <w:pPr>
        <w:spacing w:after="0" w:line="240" w:lineRule="auto"/>
        <w:ind w:firstLine="709"/>
        <w:jc w:val="both"/>
        <w:rPr>
          <w:rFonts w:ascii="Times New Roman" w:hAnsi="Times New Roman" w:cs="Times New Roman"/>
          <w:i/>
          <w:color w:val="000000" w:themeColor="text1"/>
          <w:sz w:val="28"/>
          <w:szCs w:val="28"/>
        </w:rPr>
      </w:pPr>
    </w:p>
    <w:p w14:paraId="46EA061D" w14:textId="17772148" w:rsidR="003F3052" w:rsidRPr="00B40490" w:rsidRDefault="00DD2BA0" w:rsidP="00CF4C69">
      <w:pPr>
        <w:spacing w:after="0" w:line="240" w:lineRule="auto"/>
        <w:ind w:firstLine="709"/>
        <w:jc w:val="both"/>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t>1.1</w:t>
      </w:r>
      <w:r w:rsidR="00807F9E" w:rsidRPr="00B40490">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Актуальность</w:t>
      </w:r>
      <w:r w:rsidR="00807F9E" w:rsidRPr="00B40490">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повышения</w:t>
      </w:r>
      <w:r w:rsidR="00807F9E" w:rsidRPr="00B40490">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износостойкости</w:t>
      </w:r>
      <w:r w:rsidR="00CF4C69">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и</w:t>
      </w:r>
      <w:r w:rsidR="00CF4C69">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требования,</w:t>
      </w:r>
      <w:r w:rsidR="00CF4C69">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предъявляемые</w:t>
      </w:r>
      <w:r w:rsidR="00CF4C69">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к</w:t>
      </w:r>
      <w:r w:rsidR="00807F9E" w:rsidRPr="00B40490">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паре</w:t>
      </w:r>
      <w:r w:rsidR="00CF4C69">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b/>
          <w:color w:val="000000" w:themeColor="text1"/>
          <w:sz w:val="28"/>
          <w:szCs w:val="28"/>
          <w:lang w:val="ru-RU"/>
        </w:rPr>
        <w:t>трения</w:t>
      </w:r>
      <w:r w:rsidR="00807F9E" w:rsidRPr="00B40490">
        <w:rPr>
          <w:rFonts w:ascii="Times New Roman" w:hAnsi="Times New Roman" w:cs="Times New Roman"/>
          <w:b/>
          <w:color w:val="000000" w:themeColor="text1"/>
          <w:sz w:val="28"/>
          <w:szCs w:val="28"/>
          <w:lang w:val="ru-RU"/>
        </w:rPr>
        <w:t xml:space="preserve"> </w:t>
      </w:r>
      <w:r w:rsidR="00691BB8" w:rsidRPr="00B40490">
        <w:rPr>
          <w:rFonts w:ascii="Times New Roman" w:hAnsi="Times New Roman" w:cs="Times New Roman"/>
          <w:b/>
          <w:color w:val="000000" w:themeColor="text1"/>
          <w:sz w:val="28"/>
          <w:szCs w:val="28"/>
          <w:lang w:val="ru-RU"/>
        </w:rPr>
        <w:t>«колеса-рельс</w:t>
      </w:r>
    </w:p>
    <w:p w14:paraId="1AF94FD1" w14:textId="4AA9382F" w:rsidR="00D75E71" w:rsidRPr="00B40490" w:rsidRDefault="00DF1967" w:rsidP="00CF4C69">
      <w:pPr>
        <w:pStyle w:val="a7"/>
        <w:ind w:right="-1"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последние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годы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проблема</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снижения</w:t>
      </w:r>
      <w:r w:rsidR="00CF4C69">
        <w:rPr>
          <w:rFonts w:ascii="Times New Roman" w:hAnsi="Times New Roman"/>
          <w:color w:val="000000" w:themeColor="text1"/>
          <w:sz w:val="28"/>
          <w:szCs w:val="28"/>
        </w:rPr>
        <w:t xml:space="preserve"> </w:t>
      </w:r>
      <w:r w:rsidR="003F3052" w:rsidRPr="00B40490">
        <w:rPr>
          <w:rFonts w:ascii="Times New Roman" w:hAnsi="Times New Roman"/>
          <w:color w:val="000000" w:themeColor="text1"/>
          <w:sz w:val="28"/>
          <w:szCs w:val="28"/>
        </w:rPr>
        <w:t>износа</w:t>
      </w:r>
      <w:r w:rsidR="00807F9E" w:rsidRPr="00B40490">
        <w:rPr>
          <w:rFonts w:ascii="Times New Roman" w:hAnsi="Times New Roman"/>
          <w:color w:val="000000" w:themeColor="text1"/>
          <w:sz w:val="28"/>
          <w:szCs w:val="28"/>
        </w:rPr>
        <w:t xml:space="preserve"> </w:t>
      </w:r>
      <w:r w:rsidR="003F3052" w:rsidRPr="00B40490">
        <w:rPr>
          <w:rFonts w:ascii="Times New Roman" w:hAnsi="Times New Roman"/>
          <w:color w:val="000000" w:themeColor="text1"/>
          <w:sz w:val="28"/>
          <w:szCs w:val="28"/>
        </w:rPr>
        <w:t>тяжелонагруженных</w:t>
      </w:r>
      <w:r w:rsidR="00807F9E" w:rsidRPr="00B40490">
        <w:rPr>
          <w:rFonts w:ascii="Times New Roman" w:hAnsi="Times New Roman"/>
          <w:color w:val="000000" w:themeColor="text1"/>
          <w:sz w:val="28"/>
          <w:szCs w:val="28"/>
        </w:rPr>
        <w:t xml:space="preserve"> </w:t>
      </w:r>
      <w:r w:rsidR="003F3052" w:rsidRPr="00B40490">
        <w:rPr>
          <w:rFonts w:ascii="Times New Roman" w:hAnsi="Times New Roman"/>
          <w:color w:val="000000" w:themeColor="text1"/>
          <w:sz w:val="28"/>
          <w:szCs w:val="28"/>
        </w:rPr>
        <w:t>деталей</w:t>
      </w:r>
      <w:r w:rsidR="00807F9E" w:rsidRPr="00B40490">
        <w:rPr>
          <w:rFonts w:ascii="Times New Roman" w:hAnsi="Times New Roman"/>
          <w:color w:val="000000" w:themeColor="text1"/>
          <w:sz w:val="28"/>
          <w:szCs w:val="28"/>
        </w:rPr>
        <w:t xml:space="preserve"> </w:t>
      </w:r>
      <w:r w:rsidR="00710A3F" w:rsidRPr="00B40490">
        <w:rPr>
          <w:rFonts w:ascii="Times New Roman" w:hAnsi="Times New Roman"/>
          <w:color w:val="000000" w:themeColor="text1"/>
          <w:sz w:val="28"/>
          <w:szCs w:val="28"/>
        </w:rPr>
        <w:t>транспортного</w:t>
      </w:r>
      <w:r w:rsidR="00807F9E" w:rsidRPr="00B40490">
        <w:rPr>
          <w:rFonts w:ascii="Times New Roman" w:hAnsi="Times New Roman"/>
          <w:color w:val="000000" w:themeColor="text1"/>
          <w:sz w:val="28"/>
          <w:szCs w:val="28"/>
        </w:rPr>
        <w:t xml:space="preserve"> </w:t>
      </w:r>
      <w:r w:rsidR="00710A3F" w:rsidRPr="00B40490">
        <w:rPr>
          <w:rFonts w:ascii="Times New Roman" w:hAnsi="Times New Roman"/>
          <w:color w:val="000000" w:themeColor="text1"/>
          <w:sz w:val="28"/>
          <w:szCs w:val="28"/>
        </w:rPr>
        <w:t>машиностроения</w:t>
      </w:r>
      <w:r w:rsidR="00452DD1"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частности,</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цельнокатаных</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колес</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вагонов</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бандажей</w:t>
      </w:r>
      <w:r w:rsidR="00807F9E" w:rsidRPr="00B40490">
        <w:rPr>
          <w:rFonts w:ascii="Times New Roman" w:hAnsi="Times New Roman"/>
          <w:color w:val="000000" w:themeColor="text1"/>
          <w:sz w:val="28"/>
          <w:szCs w:val="28"/>
        </w:rPr>
        <w:t xml:space="preserve"> </w:t>
      </w:r>
      <w:r w:rsidR="00452DD1" w:rsidRPr="00B40490">
        <w:rPr>
          <w:rFonts w:ascii="Times New Roman" w:hAnsi="Times New Roman"/>
          <w:color w:val="000000" w:themeColor="text1"/>
          <w:sz w:val="28"/>
          <w:szCs w:val="28"/>
        </w:rPr>
        <w:t>локомотивов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привлекает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все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большее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внимание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исследователей,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свидетельствуя</w:t>
      </w:r>
      <w:r w:rsidR="00807F9E" w:rsidRPr="00B40490">
        <w:rPr>
          <w:rFonts w:ascii="Times New Roman" w:hAnsi="Times New Roman"/>
          <w:color w:val="000000" w:themeColor="text1"/>
          <w:sz w:val="28"/>
          <w:szCs w:val="28"/>
        </w:rPr>
        <w:t xml:space="preserve"> </w:t>
      </w:r>
      <w:r w:rsidR="001C7FAC" w:rsidRPr="00B40490">
        <w:rPr>
          <w:rFonts w:ascii="Times New Roman" w:hAnsi="Times New Roman"/>
          <w:color w:val="000000" w:themeColor="text1"/>
          <w:sz w:val="28"/>
          <w:szCs w:val="28"/>
        </w:rPr>
        <w:t>о</w:t>
      </w:r>
      <w:r w:rsidR="00807F9E" w:rsidRPr="00B40490">
        <w:rPr>
          <w:rFonts w:ascii="Times New Roman" w:hAnsi="Times New Roman"/>
          <w:color w:val="000000" w:themeColor="text1"/>
          <w:sz w:val="28"/>
          <w:szCs w:val="28"/>
        </w:rPr>
        <w:t xml:space="preserve"> </w:t>
      </w:r>
      <w:r w:rsidR="001C7FAC" w:rsidRPr="00B40490">
        <w:rPr>
          <w:rFonts w:ascii="Times New Roman" w:hAnsi="Times New Roman"/>
          <w:color w:val="000000" w:themeColor="text1"/>
          <w:sz w:val="28"/>
          <w:szCs w:val="28"/>
        </w:rPr>
        <w:t>важности</w:t>
      </w:r>
      <w:r w:rsidR="00807F9E" w:rsidRPr="00B40490">
        <w:rPr>
          <w:rFonts w:ascii="Times New Roman" w:hAnsi="Times New Roman"/>
          <w:color w:val="000000" w:themeColor="text1"/>
          <w:sz w:val="28"/>
          <w:szCs w:val="28"/>
        </w:rPr>
        <w:t xml:space="preserve"> </w:t>
      </w:r>
      <w:r w:rsidR="001C7FAC"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1C7FAC" w:rsidRPr="00B40490">
        <w:rPr>
          <w:rFonts w:ascii="Times New Roman" w:hAnsi="Times New Roman"/>
          <w:color w:val="000000" w:themeColor="text1"/>
          <w:sz w:val="28"/>
          <w:szCs w:val="28"/>
        </w:rPr>
        <w:t>актуальности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проблемы</w:t>
      </w:r>
      <w:r w:rsidR="009F327E"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009F327E" w:rsidRPr="00B40490">
        <w:rPr>
          <w:rFonts w:ascii="Times New Roman" w:hAnsi="Times New Roman"/>
          <w:color w:val="000000" w:themeColor="text1"/>
          <w:sz w:val="28"/>
          <w:szCs w:val="28"/>
        </w:rPr>
        <w:t>Объясняет</w:t>
      </w:r>
      <w:r w:rsidR="00710A3F" w:rsidRPr="00B40490">
        <w:rPr>
          <w:rFonts w:ascii="Times New Roman" w:hAnsi="Times New Roman"/>
          <w:color w:val="000000" w:themeColor="text1"/>
          <w:sz w:val="28"/>
          <w:szCs w:val="28"/>
        </w:rPr>
        <w:t>ся</w:t>
      </w:r>
      <w:r w:rsidR="00807F9E" w:rsidRPr="00B40490">
        <w:rPr>
          <w:rFonts w:ascii="Times New Roman" w:hAnsi="Times New Roman"/>
          <w:color w:val="000000" w:themeColor="text1"/>
          <w:sz w:val="28"/>
          <w:szCs w:val="28"/>
        </w:rPr>
        <w:t xml:space="preserve"> </w:t>
      </w:r>
      <w:r w:rsidR="00710A3F" w:rsidRPr="00B40490">
        <w:rPr>
          <w:rFonts w:ascii="Times New Roman" w:hAnsi="Times New Roman"/>
          <w:color w:val="000000" w:themeColor="text1"/>
          <w:sz w:val="28"/>
          <w:szCs w:val="28"/>
        </w:rPr>
        <w:t>это</w:t>
      </w:r>
      <w:r w:rsidR="00807F9E" w:rsidRPr="00B40490">
        <w:rPr>
          <w:rFonts w:ascii="Times New Roman" w:hAnsi="Times New Roman"/>
          <w:color w:val="000000" w:themeColor="text1"/>
          <w:sz w:val="28"/>
          <w:szCs w:val="28"/>
        </w:rPr>
        <w:t xml:space="preserve"> </w:t>
      </w:r>
      <w:r w:rsidR="00710A3F" w:rsidRPr="00B40490">
        <w:rPr>
          <w:rFonts w:ascii="Times New Roman" w:hAnsi="Times New Roman"/>
          <w:color w:val="000000" w:themeColor="text1"/>
          <w:sz w:val="28"/>
          <w:szCs w:val="28"/>
        </w:rPr>
        <w:t>тем,</w:t>
      </w:r>
      <w:r w:rsidR="00807F9E" w:rsidRPr="00B40490">
        <w:rPr>
          <w:rFonts w:ascii="Times New Roman" w:hAnsi="Times New Roman"/>
          <w:color w:val="000000" w:themeColor="text1"/>
          <w:sz w:val="28"/>
          <w:szCs w:val="28"/>
        </w:rPr>
        <w:t xml:space="preserve"> </w:t>
      </w:r>
      <w:r w:rsidR="00710A3F"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взаимодействие</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колеса</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и</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рельса</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является</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оснополагающей</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физической</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основой</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движ</w:t>
      </w:r>
      <w:r w:rsidRPr="00B40490">
        <w:rPr>
          <w:rFonts w:ascii="Times New Roman" w:hAnsi="Times New Roman"/>
          <w:color w:val="000000" w:themeColor="text1"/>
          <w:sz w:val="28"/>
          <w:szCs w:val="28"/>
          <w:lang w:val="kk-KZ"/>
        </w:rPr>
        <w:t>ения</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поездов</w:t>
      </w:r>
      <w:r w:rsidR="00D75E71" w:rsidRPr="00B40490">
        <w:rPr>
          <w:rFonts w:ascii="Times New Roman" w:hAnsi="Times New Roman"/>
          <w:color w:val="000000" w:themeColor="text1"/>
          <w:sz w:val="28"/>
          <w:szCs w:val="28"/>
          <w:lang w:val="kk-KZ"/>
        </w:rPr>
        <w:t>,</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rPr>
        <w:t>определяющей</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не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только</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важнейшие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технико-экономические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показатели</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железнодорожного</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транспорта,</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но</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основу</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основ</w:t>
      </w:r>
      <w:r w:rsidR="00B862B5">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работы</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железных</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дорог</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безопасность</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движения</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поездов.</w:t>
      </w:r>
      <w:r w:rsidR="00807F9E" w:rsidRPr="00B40490">
        <w:rPr>
          <w:rFonts w:ascii="Times New Roman" w:hAnsi="Times New Roman"/>
          <w:color w:val="000000" w:themeColor="text1"/>
          <w:sz w:val="28"/>
          <w:szCs w:val="28"/>
        </w:rPr>
        <w:t xml:space="preserve"> </w:t>
      </w:r>
    </w:p>
    <w:p w14:paraId="6977D120" w14:textId="0A43849E" w:rsidR="00D75E71" w:rsidRPr="00B40490" w:rsidRDefault="00FA7A0A" w:rsidP="00CF4C69">
      <w:pPr>
        <w:pStyle w:val="a7"/>
        <w:ind w:right="-1"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lastRenderedPageBreak/>
        <w:t>Относительно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технико-экономических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показателей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следует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отметить,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условия</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взаимодействия</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паре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трения</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«колесо-рельс»</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оказывает</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существенное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влияние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эксплуатационный</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срок</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службы</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колесной</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пары</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расход</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топливно-энергетических</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ресурсов,</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тягу</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поездов,</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которые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непосредственно</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связаны</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условиями</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сцепления</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трения</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зоне</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контакта</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колес</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D75E71" w:rsidRPr="00B40490">
        <w:rPr>
          <w:rFonts w:ascii="Times New Roman" w:hAnsi="Times New Roman"/>
          <w:color w:val="000000" w:themeColor="text1"/>
          <w:sz w:val="28"/>
          <w:szCs w:val="28"/>
        </w:rPr>
        <w:t>рельсов.</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По</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оценкам</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специалистов</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железных</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дорог,</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потери,</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обусловленные</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изнашиванием</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в</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системе</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колесо-рельс,</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составляет</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от</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10</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до</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30%</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топливно-энергетических</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ресурсов,</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расходуемых</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на</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тягу</w:t>
      </w:r>
      <w:r w:rsidR="00807F9E" w:rsidRPr="00B40490">
        <w:rPr>
          <w:rFonts w:ascii="Times New Roman" w:hAnsi="Times New Roman"/>
          <w:color w:val="000000" w:themeColor="text1"/>
          <w:sz w:val="28"/>
          <w:szCs w:val="28"/>
          <w:lang w:val="kk-KZ"/>
        </w:rPr>
        <w:t xml:space="preserve"> </w:t>
      </w:r>
      <w:r w:rsidR="00D75E71" w:rsidRPr="00B40490">
        <w:rPr>
          <w:rFonts w:ascii="Times New Roman" w:hAnsi="Times New Roman"/>
          <w:color w:val="000000" w:themeColor="text1"/>
          <w:sz w:val="28"/>
          <w:szCs w:val="28"/>
          <w:lang w:val="kk-KZ"/>
        </w:rPr>
        <w:t>поездов.</w:t>
      </w:r>
    </w:p>
    <w:p w14:paraId="1FE76148" w14:textId="27111BC5" w:rsidR="00A6456A" w:rsidRPr="00B40490" w:rsidRDefault="00D75E71" w:rsidP="00CF4C69">
      <w:pPr>
        <w:tabs>
          <w:tab w:val="left" w:pos="1245"/>
        </w:tabs>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Столь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всеобъемляющее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железнодорожного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транспорта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требует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реализации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комплекса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решений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учетом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закономерностей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сопряженных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эффективность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железнодорожного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C33CB0">
        <w:rPr>
          <w:rFonts w:ascii="Times New Roman" w:hAnsi="Times New Roman" w:cs="Times New Roman"/>
          <w:color w:val="000000" w:themeColor="text1"/>
          <w:sz w:val="28"/>
          <w:szCs w:val="28"/>
          <w:lang w:val="ru-RU"/>
        </w:rPr>
        <w:t>-5</w:t>
      </w:r>
      <w:r w:rsidRPr="00B40490">
        <w:rPr>
          <w:rFonts w:ascii="Times New Roman" w:hAnsi="Times New Roman" w:cs="Times New Roman"/>
          <w:color w:val="000000" w:themeColor="text1"/>
          <w:sz w:val="28"/>
          <w:szCs w:val="28"/>
        </w:rPr>
        <w:t>]</w:t>
      </w:r>
      <w:r w:rsidR="00A6456A" w:rsidRPr="00B40490">
        <w:rPr>
          <w:rFonts w:ascii="Times New Roman" w:hAnsi="Times New Roman" w:cs="Times New Roman"/>
          <w:color w:val="000000" w:themeColor="text1"/>
          <w:sz w:val="28"/>
          <w:szCs w:val="28"/>
          <w:lang w:val="ru-RU"/>
        </w:rPr>
        <w:t>.</w:t>
      </w:r>
    </w:p>
    <w:p w14:paraId="614943C5" w14:textId="1D8EB37F" w:rsidR="00525034" w:rsidRPr="00B40490" w:rsidRDefault="00161960" w:rsidP="00CF4C69">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рассмотроены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требования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химиче</w:t>
      </w:r>
      <w:r w:rsidRPr="00B40490">
        <w:rPr>
          <w:rFonts w:ascii="Times New Roman" w:hAnsi="Times New Roman" w:cs="Times New Roman"/>
          <w:color w:val="000000" w:themeColor="text1"/>
          <w:sz w:val="28"/>
          <w:szCs w:val="28"/>
        </w:rPr>
        <w:t>скому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составу</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новые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технические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технологические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решения</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проблемы</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снижения</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сравнительный</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анализ</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способов</w:t>
      </w:r>
      <w:r w:rsidR="00CF4C69">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тве</w:t>
      </w:r>
      <w:r w:rsidRPr="00B40490">
        <w:rPr>
          <w:rFonts w:ascii="Times New Roman" w:hAnsi="Times New Roman" w:cs="Times New Roman"/>
          <w:color w:val="000000" w:themeColor="text1"/>
          <w:sz w:val="28"/>
          <w:szCs w:val="28"/>
        </w:rPr>
        <w:t>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тяжелонагруженных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узлов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железнодорожного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транспорта</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являются</w:t>
      </w:r>
      <w:r w:rsidR="00CF4C69">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элементы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52503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52B9CDC8" w14:textId="47091E7C" w:rsidR="00525034" w:rsidRPr="00B40490" w:rsidRDefault="000A78DD" w:rsidP="00CF4C69">
      <w:pPr>
        <w:pStyle w:val="a3"/>
        <w:spacing w:after="0" w:line="240" w:lineRule="auto"/>
        <w:ind w:left="0" w:right="-1" w:firstLine="709"/>
        <w:rPr>
          <w:rFonts w:ascii="Times New Roman" w:hAnsi="Times New Roman" w:cs="Times New Roman"/>
          <w:i/>
          <w:color w:val="000000" w:themeColor="text1"/>
          <w:sz w:val="28"/>
          <w:szCs w:val="28"/>
        </w:rPr>
      </w:pPr>
      <w:r w:rsidRPr="00B40490">
        <w:rPr>
          <w:rFonts w:ascii="Times New Roman" w:hAnsi="Times New Roman" w:cs="Times New Roman"/>
          <w:i/>
          <w:color w:val="000000" w:themeColor="text1"/>
          <w:sz w:val="28"/>
          <w:szCs w:val="28"/>
        </w:rPr>
        <w:t>Требования</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lang w:val="ru-RU"/>
        </w:rPr>
        <w:t>к</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rPr>
        <w:t>химическому</w:t>
      </w:r>
      <w:r w:rsidR="00807F9E" w:rsidRPr="00B40490">
        <w:rPr>
          <w:rFonts w:ascii="Times New Roman" w:hAnsi="Times New Roman" w:cs="Times New Roman"/>
          <w:i/>
          <w:color w:val="000000" w:themeColor="text1"/>
          <w:sz w:val="28"/>
          <w:szCs w:val="28"/>
        </w:rPr>
        <w:t xml:space="preserve"> </w:t>
      </w:r>
      <w:r w:rsidR="00525034" w:rsidRPr="00B40490">
        <w:rPr>
          <w:rFonts w:ascii="Times New Roman" w:hAnsi="Times New Roman" w:cs="Times New Roman"/>
          <w:i/>
          <w:color w:val="000000" w:themeColor="text1"/>
          <w:sz w:val="28"/>
          <w:szCs w:val="28"/>
        </w:rPr>
        <w:t>со</w:t>
      </w:r>
      <w:r w:rsidRPr="00B40490">
        <w:rPr>
          <w:rFonts w:ascii="Times New Roman" w:hAnsi="Times New Roman" w:cs="Times New Roman"/>
          <w:i/>
          <w:color w:val="000000" w:themeColor="text1"/>
          <w:sz w:val="28"/>
          <w:szCs w:val="28"/>
        </w:rPr>
        <w:t>ставу</w:t>
      </w:r>
      <w:r w:rsidR="00807F9E" w:rsidRPr="00B40490">
        <w:rPr>
          <w:rFonts w:ascii="Times New Roman" w:hAnsi="Times New Roman" w:cs="Times New Roman"/>
          <w:i/>
          <w:color w:val="000000" w:themeColor="text1"/>
          <w:sz w:val="28"/>
          <w:szCs w:val="28"/>
        </w:rPr>
        <w:t xml:space="preserve"> </w:t>
      </w:r>
      <w:r w:rsidR="00525034" w:rsidRPr="00B40490">
        <w:rPr>
          <w:rFonts w:ascii="Times New Roman" w:hAnsi="Times New Roman" w:cs="Times New Roman"/>
          <w:i/>
          <w:color w:val="000000" w:themeColor="text1"/>
          <w:sz w:val="28"/>
          <w:szCs w:val="28"/>
        </w:rPr>
        <w:t>стали</w:t>
      </w:r>
      <w:r w:rsidR="00807F9E" w:rsidRPr="00B40490">
        <w:rPr>
          <w:rFonts w:ascii="Times New Roman" w:hAnsi="Times New Roman" w:cs="Times New Roman"/>
          <w:i/>
          <w:color w:val="000000" w:themeColor="text1"/>
          <w:sz w:val="28"/>
          <w:szCs w:val="28"/>
        </w:rPr>
        <w:t xml:space="preserve"> </w:t>
      </w:r>
      <w:r w:rsidR="00525034" w:rsidRPr="00B40490">
        <w:rPr>
          <w:rFonts w:ascii="Times New Roman" w:hAnsi="Times New Roman" w:cs="Times New Roman"/>
          <w:i/>
          <w:color w:val="000000" w:themeColor="text1"/>
          <w:sz w:val="28"/>
          <w:szCs w:val="28"/>
        </w:rPr>
        <w:t>для</w:t>
      </w:r>
      <w:r w:rsidR="00CF4C69">
        <w:rPr>
          <w:rFonts w:ascii="Times New Roman" w:hAnsi="Times New Roman" w:cs="Times New Roman"/>
          <w:i/>
          <w:color w:val="000000" w:themeColor="text1"/>
          <w:sz w:val="28"/>
          <w:szCs w:val="28"/>
        </w:rPr>
        <w:t xml:space="preserve"> </w:t>
      </w:r>
      <w:r w:rsidR="00525034" w:rsidRPr="00B40490">
        <w:rPr>
          <w:rFonts w:ascii="Times New Roman" w:hAnsi="Times New Roman" w:cs="Times New Roman"/>
          <w:i/>
          <w:color w:val="000000" w:themeColor="text1"/>
          <w:sz w:val="28"/>
          <w:szCs w:val="28"/>
        </w:rPr>
        <w:t>колес</w:t>
      </w:r>
    </w:p>
    <w:p w14:paraId="3D185D1B" w14:textId="63BE571E" w:rsidR="00525034" w:rsidRPr="00B40490" w:rsidRDefault="00525034" w:rsidP="00CF4C69">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изготовления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странах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применяют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средним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(0,55-0,77%).</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Легированные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изготовления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мировой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нашли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широкого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выборе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Международного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союза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дорог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lang w:val="en-US"/>
        </w:rPr>
        <w:t>UJC</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руководствуются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следующими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соображениями.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выносливость,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приведя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ухудшению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повреждений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особенно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случае</w:t>
      </w:r>
      <w:r w:rsidR="00807F9E" w:rsidRPr="00B40490">
        <w:rPr>
          <w:rFonts w:ascii="Times New Roman" w:hAnsi="Times New Roman" w:cs="Times New Roman"/>
          <w:color w:val="000000" w:themeColor="text1"/>
          <w:sz w:val="28"/>
          <w:szCs w:val="28"/>
        </w:rPr>
        <w:t xml:space="preserve"> </w:t>
      </w:r>
      <w:r w:rsidR="00C33CB0">
        <w:rPr>
          <w:rFonts w:ascii="Times New Roman" w:hAnsi="Times New Roman" w:cs="Times New Roman"/>
          <w:color w:val="000000" w:themeColor="text1"/>
          <w:sz w:val="28"/>
          <w:szCs w:val="28"/>
        </w:rPr>
        <w:t>при</w:t>
      </w:r>
      <w:r w:rsidRPr="00B40490">
        <w:rPr>
          <w:rFonts w:ascii="Times New Roman" w:hAnsi="Times New Roman" w:cs="Times New Roman"/>
          <w:color w:val="000000" w:themeColor="text1"/>
          <w:sz w:val="28"/>
          <w:szCs w:val="28"/>
        </w:rPr>
        <w:t>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колодочных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тормозов.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Учитывая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движения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поездов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повреждений,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(требования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10791-2011)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работающих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тяжелых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торможения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(требования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UJC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стандартов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США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r w:rsidR="00807F9E" w:rsidRPr="00B40490">
        <w:rPr>
          <w:rFonts w:ascii="Times New Roman" w:hAnsi="Times New Roman" w:cs="Times New Roman"/>
          <w:color w:val="000000" w:themeColor="text1"/>
          <w:sz w:val="28"/>
          <w:szCs w:val="28"/>
        </w:rPr>
        <w:t xml:space="preserve"> </w:t>
      </w:r>
    </w:p>
    <w:p w14:paraId="13856DE7" w14:textId="70521AE8" w:rsidR="00525034" w:rsidRDefault="000A78DD" w:rsidP="00CF4C69">
      <w:pPr>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Требования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химическому</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составу</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колесной</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соответствии</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действующими</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национальными</w:t>
      </w:r>
      <w:r w:rsidR="00CF4C69">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стандартами</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приведны</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2B3453" w:rsidRPr="00B40490">
        <w:rPr>
          <w:rFonts w:ascii="Times New Roman" w:hAnsi="Times New Roman" w:cs="Times New Roman"/>
          <w:color w:val="000000" w:themeColor="text1"/>
          <w:sz w:val="28"/>
          <w:szCs w:val="28"/>
          <w:lang w:val="ru-RU"/>
        </w:rPr>
        <w:t>табл</w:t>
      </w:r>
      <w:r w:rsidR="00CF4C69">
        <w:rPr>
          <w:rFonts w:ascii="Times New Roman" w:hAnsi="Times New Roman" w:cs="Times New Roman"/>
          <w:color w:val="000000" w:themeColor="text1"/>
          <w:sz w:val="28"/>
          <w:szCs w:val="28"/>
          <w:lang w:val="ru-RU"/>
        </w:rPr>
        <w:t>ице 1</w:t>
      </w:r>
      <w:r w:rsidR="002B3453" w:rsidRPr="00B40490">
        <w:rPr>
          <w:rFonts w:ascii="Times New Roman" w:hAnsi="Times New Roman" w:cs="Times New Roman"/>
          <w:color w:val="000000" w:themeColor="text1"/>
          <w:sz w:val="28"/>
          <w:szCs w:val="28"/>
          <w:lang w:val="ru-RU"/>
        </w:rPr>
        <w:t>.</w:t>
      </w:r>
    </w:p>
    <w:p w14:paraId="33B654A9" w14:textId="77777777" w:rsidR="00CF4C69" w:rsidRPr="00B40490" w:rsidRDefault="00CF4C69" w:rsidP="00CF4C69">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 США существует градация колесной стали в зависимости от назначения. В грузовых вагонах этой стран</w:t>
      </w:r>
      <w:r w:rsidRPr="00B40490">
        <w:rPr>
          <w:rFonts w:ascii="Times New Roman" w:hAnsi="Times New Roman" w:cs="Times New Roman"/>
          <w:color w:val="000000" w:themeColor="text1"/>
          <w:sz w:val="28"/>
          <w:szCs w:val="28"/>
          <w:lang w:val="ru-RU"/>
        </w:rPr>
        <w:t>ы</w:t>
      </w:r>
      <w:r w:rsidRPr="00B40490">
        <w:rPr>
          <w:rFonts w:ascii="Times New Roman" w:hAnsi="Times New Roman" w:cs="Times New Roman"/>
          <w:color w:val="000000" w:themeColor="text1"/>
          <w:sz w:val="28"/>
          <w:szCs w:val="28"/>
        </w:rPr>
        <w:t xml:space="preserve"> применяют колеса класса </w:t>
      </w:r>
      <w:r w:rsidRPr="00CF4C69">
        <w:rPr>
          <w:rFonts w:ascii="Times New Roman" w:hAnsi="Times New Roman" w:cs="Times New Roman"/>
          <w:i/>
          <w:color w:val="000000" w:themeColor="text1"/>
          <w:sz w:val="28"/>
          <w:szCs w:val="28"/>
        </w:rPr>
        <w:t>С</w:t>
      </w:r>
      <w:r w:rsidRPr="00B40490">
        <w:rPr>
          <w:rFonts w:ascii="Times New Roman" w:hAnsi="Times New Roman" w:cs="Times New Roman"/>
          <w:color w:val="000000" w:themeColor="text1"/>
          <w:sz w:val="28"/>
          <w:szCs w:val="28"/>
        </w:rPr>
        <w:t xml:space="preserve">, содержащие 0,67-0,77% углерода. Содержание углерода   повышается с ростом нагрузок на ось вагонов и уменьшением интенсивности торможения. В локомотивах используют колеса класса </w:t>
      </w:r>
      <w:r w:rsidRPr="00CF4C69">
        <w:rPr>
          <w:rFonts w:ascii="Times New Roman" w:hAnsi="Times New Roman" w:cs="Times New Roman"/>
          <w:i/>
          <w:color w:val="000000" w:themeColor="text1"/>
          <w:sz w:val="28"/>
          <w:szCs w:val="28"/>
        </w:rPr>
        <w:t>В,</w:t>
      </w:r>
      <w:r>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color w:val="000000" w:themeColor="text1"/>
          <w:sz w:val="28"/>
          <w:szCs w:val="28"/>
        </w:rPr>
        <w:t xml:space="preserve">которые отличаются от колес класса </w:t>
      </w:r>
      <w:r w:rsidRPr="00CF4C69">
        <w:rPr>
          <w:rFonts w:ascii="Times New Roman" w:hAnsi="Times New Roman" w:cs="Times New Roman"/>
          <w:i/>
          <w:color w:val="000000" w:themeColor="text1"/>
          <w:sz w:val="28"/>
          <w:szCs w:val="28"/>
        </w:rPr>
        <w:t>С</w:t>
      </w:r>
      <w:r w:rsidRPr="00B40490">
        <w:rPr>
          <w:rFonts w:ascii="Times New Roman" w:hAnsi="Times New Roman" w:cs="Times New Roman"/>
          <w:b/>
          <w:color w:val="000000" w:themeColor="text1"/>
          <w:sz w:val="28"/>
          <w:szCs w:val="28"/>
        </w:rPr>
        <w:t xml:space="preserve"> </w:t>
      </w:r>
      <w:r w:rsidRPr="00B40490">
        <w:rPr>
          <w:rFonts w:ascii="Times New Roman" w:hAnsi="Times New Roman" w:cs="Times New Roman"/>
          <w:color w:val="000000" w:themeColor="text1"/>
          <w:sz w:val="28"/>
          <w:szCs w:val="28"/>
        </w:rPr>
        <w:t>меньшим содержанием углерода (0,57-0,67%).</w:t>
      </w:r>
    </w:p>
    <w:p w14:paraId="5361984C" w14:textId="0145C5E2" w:rsidR="00CF4C69" w:rsidRPr="00B40490" w:rsidRDefault="00CF4C69" w:rsidP="00CF4C69">
      <w:pPr>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Для национальных стандартов Англии и</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США характерной является градация по механическим свойствам колес в зависимости от условий их эксплуатации и применяемого химического состава стали. Как видно из табл</w:t>
      </w:r>
      <w:r>
        <w:rPr>
          <w:rFonts w:ascii="Times New Roman" w:hAnsi="Times New Roman" w:cs="Times New Roman"/>
          <w:color w:val="000000" w:themeColor="text1"/>
          <w:sz w:val="28"/>
          <w:szCs w:val="28"/>
          <w:lang w:val="ru-RU"/>
        </w:rPr>
        <w:t xml:space="preserve">ицы </w:t>
      </w:r>
      <w:r w:rsidRPr="00B40490">
        <w:rPr>
          <w:rFonts w:ascii="Times New Roman" w:hAnsi="Times New Roman" w:cs="Times New Roman"/>
          <w:color w:val="000000" w:themeColor="text1"/>
          <w:sz w:val="28"/>
          <w:szCs w:val="28"/>
          <w:lang w:val="ru-RU"/>
        </w:rPr>
        <w:t>1 японским стандартом</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STV</w:t>
      </w:r>
      <w:r w:rsidRPr="00B40490">
        <w:rPr>
          <w:rFonts w:ascii="Times New Roman" w:hAnsi="Times New Roman" w:cs="Times New Roman"/>
          <w:color w:val="000000" w:themeColor="text1"/>
          <w:sz w:val="28"/>
          <w:szCs w:val="28"/>
          <w:lang w:val="ru-RU"/>
        </w:rPr>
        <w:t xml:space="preserve">-80 </w:t>
      </w:r>
      <w:r w:rsidRPr="00B40490">
        <w:rPr>
          <w:rFonts w:ascii="Times New Roman" w:hAnsi="Times New Roman" w:cs="Times New Roman"/>
          <w:color w:val="000000" w:themeColor="text1"/>
          <w:sz w:val="28"/>
          <w:szCs w:val="28"/>
          <w:lang w:val="en-US"/>
        </w:rPr>
        <w:t>W</w:t>
      </w:r>
      <w:r w:rsidRPr="00B40490">
        <w:rPr>
          <w:rFonts w:ascii="Times New Roman" w:hAnsi="Times New Roman" w:cs="Times New Roman"/>
          <w:color w:val="000000" w:themeColor="text1"/>
          <w:sz w:val="28"/>
          <w:szCs w:val="28"/>
          <w:lang w:val="ru-RU"/>
        </w:rPr>
        <w:t>-2</w:t>
      </w:r>
      <w:r w:rsidRPr="00B40490">
        <w:rPr>
          <w:rFonts w:ascii="Times New Roman" w:hAnsi="Times New Roman" w:cs="Times New Roman"/>
          <w:color w:val="000000" w:themeColor="text1"/>
          <w:sz w:val="28"/>
          <w:szCs w:val="28"/>
          <w:lang w:val="en-US"/>
        </w:rPr>
        <w:t>R</w:t>
      </w:r>
      <w:r w:rsidRPr="00B40490">
        <w:rPr>
          <w:rFonts w:ascii="Times New Roman" w:hAnsi="Times New Roman" w:cs="Times New Roman"/>
          <w:color w:val="000000" w:themeColor="text1"/>
          <w:sz w:val="28"/>
          <w:szCs w:val="28"/>
          <w:lang w:val="ru-RU"/>
        </w:rPr>
        <w:t xml:space="preserve"> оговорена одна марка стали с высоким содержанием углерода, причем, эта сталь применяется и для колес </w:t>
      </w:r>
      <w:r w:rsidRPr="00B40490">
        <w:rPr>
          <w:rFonts w:ascii="Times New Roman" w:hAnsi="Times New Roman" w:cs="Times New Roman"/>
          <w:color w:val="000000" w:themeColor="text1"/>
          <w:sz w:val="28"/>
          <w:szCs w:val="28"/>
          <w:lang w:val="ru-RU"/>
        </w:rPr>
        <w:lastRenderedPageBreak/>
        <w:t>скоростных поездов. Заметим также, что</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 Японии для скоростных поездов используются дисковые тормоза, что исключает тепловые воздействия на поверхность катания колеса и в значительной мере смягчает отрицательное влияние содержания углерода.</w:t>
      </w:r>
    </w:p>
    <w:p w14:paraId="3C9B69D1" w14:textId="77777777" w:rsidR="005110BB" w:rsidRDefault="005110BB" w:rsidP="005110BB">
      <w:pPr>
        <w:spacing w:after="0" w:line="240" w:lineRule="auto"/>
        <w:ind w:right="-1" w:firstLine="709"/>
        <w:jc w:val="both"/>
        <w:rPr>
          <w:rFonts w:ascii="Times New Roman" w:hAnsi="Times New Roman" w:cs="Times New Roman"/>
          <w:color w:val="000000" w:themeColor="text1"/>
          <w:sz w:val="28"/>
          <w:szCs w:val="28"/>
          <w:lang w:val="ru-RU"/>
        </w:rPr>
      </w:pPr>
    </w:p>
    <w:p w14:paraId="5D4A0789" w14:textId="3A11773D" w:rsidR="00282C9B" w:rsidRDefault="00543F63" w:rsidP="005110BB">
      <w:pPr>
        <w:spacing w:after="0" w:line="240" w:lineRule="auto"/>
        <w:ind w:right="-1"/>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Таблица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w:t>
      </w:r>
      <w:r w:rsidR="00CF4C69">
        <w:rPr>
          <w:rFonts w:ascii="Times New Roman" w:hAnsi="Times New Roman" w:cs="Times New Roman"/>
          <w:color w:val="000000" w:themeColor="text1"/>
          <w:sz w:val="28"/>
          <w:szCs w:val="28"/>
          <w:lang w:val="ru-RU"/>
        </w:rPr>
        <w:t xml:space="preserve"> – </w:t>
      </w:r>
      <w:r w:rsidR="00CF4C69" w:rsidRPr="00B40490">
        <w:rPr>
          <w:rFonts w:ascii="Times New Roman" w:hAnsi="Times New Roman" w:cs="Times New Roman"/>
          <w:color w:val="000000" w:themeColor="text1"/>
          <w:sz w:val="28"/>
          <w:szCs w:val="28"/>
          <w:lang w:val="ru-RU"/>
        </w:rPr>
        <w:t>Химическ</w:t>
      </w:r>
      <w:r w:rsidR="00CF4C69">
        <w:rPr>
          <w:rFonts w:ascii="Times New Roman" w:hAnsi="Times New Roman" w:cs="Times New Roman"/>
          <w:color w:val="000000" w:themeColor="text1"/>
          <w:sz w:val="28"/>
          <w:szCs w:val="28"/>
          <w:lang w:val="ru-RU"/>
        </w:rPr>
        <w:t>ий</w:t>
      </w:r>
      <w:r w:rsidR="00CF4C69" w:rsidRPr="00B40490">
        <w:rPr>
          <w:rFonts w:ascii="Times New Roman" w:hAnsi="Times New Roman" w:cs="Times New Roman"/>
          <w:color w:val="000000" w:themeColor="text1"/>
          <w:sz w:val="28"/>
          <w:szCs w:val="28"/>
          <w:lang w:val="ru-RU"/>
        </w:rPr>
        <w:t xml:space="preserve"> состав колесной стали</w:t>
      </w:r>
    </w:p>
    <w:p w14:paraId="755FCC5E" w14:textId="77777777" w:rsidR="00CF4C69" w:rsidRPr="00CF4C69" w:rsidRDefault="00CF4C69" w:rsidP="00CF4C69">
      <w:pPr>
        <w:spacing w:after="0" w:line="240" w:lineRule="auto"/>
        <w:ind w:right="-1"/>
        <w:jc w:val="right"/>
        <w:rPr>
          <w:rFonts w:ascii="Times New Roman" w:hAnsi="Times New Roman" w:cs="Times New Roman"/>
          <w:color w:val="000000" w:themeColor="text1"/>
          <w:sz w:val="16"/>
          <w:szCs w:val="16"/>
          <w:lang w:val="ru-RU"/>
        </w:rPr>
      </w:pPr>
    </w:p>
    <w:tbl>
      <w:tblPr>
        <w:tblStyle w:val="a5"/>
        <w:tblW w:w="9586" w:type="dxa"/>
        <w:jc w:val="center"/>
        <w:tblLook w:val="04A0" w:firstRow="1" w:lastRow="0" w:firstColumn="1" w:lastColumn="0" w:noHBand="0" w:noVBand="1"/>
      </w:tblPr>
      <w:tblGrid>
        <w:gridCol w:w="2115"/>
        <w:gridCol w:w="1437"/>
        <w:gridCol w:w="1294"/>
        <w:gridCol w:w="1295"/>
        <w:gridCol w:w="862"/>
        <w:gridCol w:w="863"/>
        <w:gridCol w:w="862"/>
        <w:gridCol w:w="858"/>
      </w:tblGrid>
      <w:tr w:rsidR="00B40490" w:rsidRPr="00CF4C69" w14:paraId="62581755" w14:textId="7F8CCA4D" w:rsidTr="00CF4C69">
        <w:trPr>
          <w:trHeight w:val="422"/>
          <w:jc w:val="center"/>
        </w:trPr>
        <w:tc>
          <w:tcPr>
            <w:tcW w:w="2115" w:type="dxa"/>
          </w:tcPr>
          <w:p w14:paraId="2B4F671B" w14:textId="7CA8F93D" w:rsidR="00525034" w:rsidRPr="00CF4C69" w:rsidRDefault="00525034" w:rsidP="005110BB">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Страна,</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ru-RU"/>
              </w:rPr>
              <w:t>стандарт,</w:t>
            </w:r>
          </w:p>
          <w:p w14:paraId="0A14AE01" w14:textId="1FE21A6F" w:rsidR="00525034" w:rsidRPr="00CF4C69" w:rsidRDefault="00525034" w:rsidP="005110BB">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марка</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ru-RU"/>
              </w:rPr>
              <w:t>стали</w:t>
            </w:r>
          </w:p>
        </w:tc>
        <w:tc>
          <w:tcPr>
            <w:tcW w:w="1437" w:type="dxa"/>
            <w:vAlign w:val="center"/>
          </w:tcPr>
          <w:p w14:paraId="56641203" w14:textId="3EE965FA" w:rsidR="00525034" w:rsidRPr="00CF4C69" w:rsidRDefault="0052503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С</w:t>
            </w:r>
          </w:p>
        </w:tc>
        <w:tc>
          <w:tcPr>
            <w:tcW w:w="1294" w:type="dxa"/>
            <w:vAlign w:val="center"/>
          </w:tcPr>
          <w:p w14:paraId="5813D907" w14:textId="1AFA027C" w:rsidR="00525034" w:rsidRPr="00CF4C69" w:rsidRDefault="00525034" w:rsidP="00CF4C69">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en-US"/>
              </w:rPr>
              <w:t>Mn</w:t>
            </w:r>
          </w:p>
        </w:tc>
        <w:tc>
          <w:tcPr>
            <w:tcW w:w="1295" w:type="dxa"/>
            <w:vAlign w:val="center"/>
          </w:tcPr>
          <w:p w14:paraId="0C79B684" w14:textId="043E20A6" w:rsidR="00525034" w:rsidRPr="00CF4C69" w:rsidRDefault="00525034" w:rsidP="00CF4C69">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en-US"/>
              </w:rPr>
              <w:t>Si</w:t>
            </w:r>
          </w:p>
        </w:tc>
        <w:tc>
          <w:tcPr>
            <w:tcW w:w="862" w:type="dxa"/>
            <w:vAlign w:val="center"/>
          </w:tcPr>
          <w:p w14:paraId="345B98AE" w14:textId="5E772C5C" w:rsidR="00525034" w:rsidRPr="00CF4C69" w:rsidRDefault="00525034" w:rsidP="00CF4C69">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en-US"/>
              </w:rPr>
              <w:t>P</w:t>
            </w:r>
          </w:p>
        </w:tc>
        <w:tc>
          <w:tcPr>
            <w:tcW w:w="863" w:type="dxa"/>
            <w:vAlign w:val="center"/>
          </w:tcPr>
          <w:p w14:paraId="38FD23ED" w14:textId="1CEDBE22" w:rsidR="00525034" w:rsidRPr="00CF4C69" w:rsidRDefault="00525034" w:rsidP="00CF4C69">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en-US"/>
              </w:rPr>
              <w:t>S</w:t>
            </w:r>
          </w:p>
        </w:tc>
        <w:tc>
          <w:tcPr>
            <w:tcW w:w="862" w:type="dxa"/>
            <w:vAlign w:val="center"/>
          </w:tcPr>
          <w:p w14:paraId="31AD7381" w14:textId="0E64F19C" w:rsidR="00525034" w:rsidRPr="00CF4C69" w:rsidRDefault="00525034" w:rsidP="00CF4C69">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en-US"/>
              </w:rPr>
              <w:t>Cr</w:t>
            </w:r>
          </w:p>
        </w:tc>
        <w:tc>
          <w:tcPr>
            <w:tcW w:w="858" w:type="dxa"/>
            <w:vAlign w:val="center"/>
          </w:tcPr>
          <w:p w14:paraId="5739EBF3" w14:textId="5195A6FE" w:rsidR="00525034" w:rsidRPr="00CF4C69" w:rsidRDefault="00525034" w:rsidP="00CF4C69">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en-US"/>
              </w:rPr>
              <w:t>Ni</w:t>
            </w:r>
          </w:p>
        </w:tc>
      </w:tr>
      <w:tr w:rsidR="00B40490" w:rsidRPr="00CF4C69" w14:paraId="51DBFC86" w14:textId="41CFDDF2" w:rsidTr="00CF4C69">
        <w:trPr>
          <w:trHeight w:val="128"/>
          <w:jc w:val="center"/>
        </w:trPr>
        <w:tc>
          <w:tcPr>
            <w:tcW w:w="2115" w:type="dxa"/>
          </w:tcPr>
          <w:p w14:paraId="688408B8" w14:textId="63F24C84" w:rsidR="00B955C9" w:rsidRPr="00CF4C69" w:rsidRDefault="00B955C9" w:rsidP="00CF4C69">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en-US"/>
              </w:rPr>
              <w:t>UJC</w:t>
            </w:r>
            <w:r w:rsidR="00807F9E" w:rsidRPr="00CF4C69">
              <w:rPr>
                <w:rFonts w:ascii="Times New Roman" w:hAnsi="Times New Roman" w:cs="Times New Roman"/>
                <w:color w:val="000000" w:themeColor="text1"/>
                <w:sz w:val="24"/>
                <w:szCs w:val="24"/>
                <w:lang w:val="en-US"/>
              </w:rPr>
              <w:t xml:space="preserve">  </w:t>
            </w:r>
            <w:r w:rsidRPr="00CF4C69">
              <w:rPr>
                <w:rFonts w:ascii="Times New Roman" w:hAnsi="Times New Roman" w:cs="Times New Roman"/>
                <w:color w:val="000000" w:themeColor="text1"/>
                <w:sz w:val="24"/>
                <w:szCs w:val="24"/>
                <w:lang w:val="en-US"/>
              </w:rPr>
              <w:t>812</w:t>
            </w:r>
            <w:r w:rsidR="00807F9E" w:rsidRPr="00CF4C69">
              <w:rPr>
                <w:rFonts w:ascii="Times New Roman" w:hAnsi="Times New Roman" w:cs="Times New Roman"/>
                <w:color w:val="000000" w:themeColor="text1"/>
                <w:sz w:val="24"/>
                <w:szCs w:val="24"/>
                <w:lang w:val="en-US"/>
              </w:rPr>
              <w:t xml:space="preserve"> </w:t>
            </w:r>
            <w:r w:rsidRPr="00CF4C69">
              <w:rPr>
                <w:rFonts w:ascii="Times New Roman" w:hAnsi="Times New Roman" w:cs="Times New Roman"/>
                <w:color w:val="000000" w:themeColor="text1"/>
                <w:sz w:val="24"/>
                <w:szCs w:val="24"/>
                <w:lang w:val="en-US"/>
              </w:rPr>
              <w:t>-3</w:t>
            </w:r>
            <w:r w:rsid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en-US"/>
              </w:rPr>
              <w:t>R</w:t>
            </w:r>
            <w:r w:rsidRPr="00CF4C69">
              <w:rPr>
                <w:rFonts w:ascii="Times New Roman" w:hAnsi="Times New Roman" w:cs="Times New Roman"/>
                <w:color w:val="000000" w:themeColor="text1"/>
                <w:sz w:val="24"/>
                <w:szCs w:val="24"/>
                <w:vertAlign w:val="subscript"/>
                <w:lang w:val="en-US"/>
              </w:rPr>
              <w:t>8</w:t>
            </w:r>
          </w:p>
        </w:tc>
        <w:tc>
          <w:tcPr>
            <w:tcW w:w="1437" w:type="dxa"/>
            <w:vAlign w:val="center"/>
          </w:tcPr>
          <w:p w14:paraId="2C4F69D0" w14:textId="0C6EE624"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en-US"/>
              </w:rPr>
              <w:t>0.56</w:t>
            </w:r>
          </w:p>
        </w:tc>
        <w:tc>
          <w:tcPr>
            <w:tcW w:w="1294" w:type="dxa"/>
            <w:vAlign w:val="center"/>
          </w:tcPr>
          <w:p w14:paraId="7D9B2AC6" w14:textId="371A8053"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0.80</w:t>
            </w:r>
          </w:p>
        </w:tc>
        <w:tc>
          <w:tcPr>
            <w:tcW w:w="1295" w:type="dxa"/>
            <w:vAlign w:val="center"/>
          </w:tcPr>
          <w:p w14:paraId="44C4E271" w14:textId="052CFA7C"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0.40</w:t>
            </w:r>
          </w:p>
        </w:tc>
        <w:tc>
          <w:tcPr>
            <w:tcW w:w="862" w:type="dxa"/>
            <w:vAlign w:val="center"/>
          </w:tcPr>
          <w:p w14:paraId="502FF446" w14:textId="50BE3B3B" w:rsidR="00B955C9" w:rsidRPr="00CF4C69" w:rsidRDefault="00B955C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0.04</w:t>
            </w:r>
          </w:p>
        </w:tc>
        <w:tc>
          <w:tcPr>
            <w:tcW w:w="863" w:type="dxa"/>
            <w:vAlign w:val="center"/>
          </w:tcPr>
          <w:p w14:paraId="5ABAF87F" w14:textId="2894223E" w:rsidR="00B955C9" w:rsidRPr="00CF4C69" w:rsidRDefault="00B955C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0.04</w:t>
            </w:r>
          </w:p>
        </w:tc>
        <w:tc>
          <w:tcPr>
            <w:tcW w:w="862" w:type="dxa"/>
            <w:vAlign w:val="center"/>
          </w:tcPr>
          <w:p w14:paraId="3DC954FA" w14:textId="40815B8C"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0.30</w:t>
            </w:r>
          </w:p>
        </w:tc>
        <w:tc>
          <w:tcPr>
            <w:tcW w:w="858" w:type="dxa"/>
            <w:vAlign w:val="center"/>
          </w:tcPr>
          <w:p w14:paraId="5E82682D" w14:textId="4089737B" w:rsidR="00B955C9" w:rsidRPr="00CF4C69" w:rsidRDefault="00B955C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0.30</w:t>
            </w:r>
          </w:p>
        </w:tc>
      </w:tr>
      <w:tr w:rsidR="00B40490" w:rsidRPr="00CF4C69" w14:paraId="55627773" w14:textId="5752A8C6" w:rsidTr="00CF4C69">
        <w:trPr>
          <w:trHeight w:val="50"/>
          <w:jc w:val="center"/>
        </w:trPr>
        <w:tc>
          <w:tcPr>
            <w:tcW w:w="2115" w:type="dxa"/>
          </w:tcPr>
          <w:p w14:paraId="7F737917" w14:textId="70CCEC73"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en-US"/>
              </w:rPr>
              <w:t>CНГ</w:t>
            </w:r>
            <w:r w:rsidR="00807F9E" w:rsidRPr="00CF4C69">
              <w:rPr>
                <w:rFonts w:ascii="Times New Roman" w:hAnsi="Times New Roman" w:cs="Times New Roman"/>
                <w:color w:val="000000" w:themeColor="text1"/>
                <w:sz w:val="24"/>
                <w:szCs w:val="24"/>
                <w:lang w:val="en-US"/>
              </w:rPr>
              <w:t xml:space="preserve"> </w:t>
            </w:r>
            <w:r w:rsidR="00CF4C69">
              <w:rPr>
                <w:rFonts w:ascii="Times New Roman" w:hAnsi="Times New Roman" w:cs="Times New Roman"/>
                <w:color w:val="000000" w:themeColor="text1"/>
                <w:sz w:val="24"/>
                <w:szCs w:val="24"/>
                <w:lang w:val="en-US"/>
              </w:rPr>
              <w:t>10791-2011</w:t>
            </w:r>
          </w:p>
        </w:tc>
        <w:tc>
          <w:tcPr>
            <w:tcW w:w="1437" w:type="dxa"/>
            <w:vAlign w:val="center"/>
          </w:tcPr>
          <w:p w14:paraId="0BF97473" w14:textId="3521298F"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0.50-065</w:t>
            </w:r>
          </w:p>
        </w:tc>
        <w:tc>
          <w:tcPr>
            <w:tcW w:w="1294" w:type="dxa"/>
            <w:vAlign w:val="center"/>
          </w:tcPr>
          <w:p w14:paraId="7BF51473" w14:textId="60489F3A" w:rsidR="00B955C9" w:rsidRPr="00CF4C69" w:rsidRDefault="00B955C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0.50-90</w:t>
            </w:r>
          </w:p>
        </w:tc>
        <w:tc>
          <w:tcPr>
            <w:tcW w:w="1295" w:type="dxa"/>
            <w:vAlign w:val="center"/>
          </w:tcPr>
          <w:p w14:paraId="041E7438" w14:textId="10639105"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0.20-0.42</w:t>
            </w:r>
          </w:p>
        </w:tc>
        <w:tc>
          <w:tcPr>
            <w:tcW w:w="862" w:type="dxa"/>
            <w:vAlign w:val="center"/>
          </w:tcPr>
          <w:p w14:paraId="1F5D4650" w14:textId="56BF2503"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0.035</w:t>
            </w:r>
          </w:p>
        </w:tc>
        <w:tc>
          <w:tcPr>
            <w:tcW w:w="863" w:type="dxa"/>
            <w:vAlign w:val="center"/>
          </w:tcPr>
          <w:p w14:paraId="585F26DB" w14:textId="4ABC31D7"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0.4</w:t>
            </w:r>
          </w:p>
        </w:tc>
        <w:tc>
          <w:tcPr>
            <w:tcW w:w="862" w:type="dxa"/>
            <w:vAlign w:val="center"/>
          </w:tcPr>
          <w:p w14:paraId="04D4D818" w14:textId="0D6CE8DC" w:rsidR="00B955C9" w:rsidRPr="00CF4C69" w:rsidRDefault="00B955C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0.25</w:t>
            </w:r>
          </w:p>
        </w:tc>
        <w:tc>
          <w:tcPr>
            <w:tcW w:w="858" w:type="dxa"/>
            <w:vAlign w:val="center"/>
          </w:tcPr>
          <w:p w14:paraId="19218DEC" w14:textId="7728222D" w:rsidR="00B955C9" w:rsidRPr="00CF4C69" w:rsidRDefault="00B955C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0.25</w:t>
            </w:r>
          </w:p>
        </w:tc>
      </w:tr>
      <w:tr w:rsidR="00CF4C69" w:rsidRPr="00CF4C69" w14:paraId="1CC21712" w14:textId="373B6633" w:rsidTr="00CF4C69">
        <w:trPr>
          <w:trHeight w:val="50"/>
          <w:jc w:val="center"/>
        </w:trPr>
        <w:tc>
          <w:tcPr>
            <w:tcW w:w="9586" w:type="dxa"/>
            <w:gridSpan w:val="8"/>
          </w:tcPr>
          <w:p w14:paraId="7CCC70CA" w14:textId="6E4F5FF3" w:rsidR="00CF4C69" w:rsidRPr="00CF4C69" w:rsidRDefault="00CF4C69" w:rsidP="00CF4C69">
            <w:pPr>
              <w:ind w:right="-1"/>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США А</w:t>
            </w:r>
            <w:r w:rsidRPr="00CF4C69">
              <w:rPr>
                <w:rFonts w:ascii="Times New Roman" w:hAnsi="Times New Roman" w:cs="Times New Roman"/>
                <w:color w:val="000000" w:themeColor="text1"/>
                <w:sz w:val="24"/>
                <w:szCs w:val="24"/>
                <w:lang w:val="en-US"/>
              </w:rPr>
              <w:t>RM</w:t>
            </w:r>
            <w:r w:rsidRPr="00CF4C69">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107</w:t>
            </w:r>
          </w:p>
        </w:tc>
      </w:tr>
      <w:tr w:rsidR="00B40490" w:rsidRPr="00CF4C69" w14:paraId="71C40C6C" w14:textId="574B62F0" w:rsidTr="00CF4C69">
        <w:trPr>
          <w:trHeight w:val="604"/>
          <w:jc w:val="center"/>
        </w:trPr>
        <w:tc>
          <w:tcPr>
            <w:tcW w:w="2115" w:type="dxa"/>
          </w:tcPr>
          <w:p w14:paraId="5CFBD5C5" w14:textId="0097EDA5" w:rsidR="00415519" w:rsidRPr="00CF4C69" w:rsidRDefault="00CF4C69" w:rsidP="00CF4C69">
            <w:pPr>
              <w:ind w:right="-1"/>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В</w:t>
            </w:r>
          </w:p>
        </w:tc>
        <w:tc>
          <w:tcPr>
            <w:tcW w:w="1437" w:type="dxa"/>
            <w:vAlign w:val="center"/>
          </w:tcPr>
          <w:p w14:paraId="4444C44D" w14:textId="4B095CD7"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0.57-</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ru-RU"/>
              </w:rPr>
              <w:t>0.67</w:t>
            </w:r>
          </w:p>
        </w:tc>
        <w:tc>
          <w:tcPr>
            <w:tcW w:w="1294" w:type="dxa"/>
            <w:vAlign w:val="center"/>
          </w:tcPr>
          <w:p w14:paraId="1D2BA0BB" w14:textId="39D3E974" w:rsidR="00415519" w:rsidRPr="00CF4C69" w:rsidRDefault="00415519" w:rsidP="00C33CB0">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0.60-0.85</w:t>
            </w:r>
          </w:p>
        </w:tc>
        <w:tc>
          <w:tcPr>
            <w:tcW w:w="1295" w:type="dxa"/>
            <w:vAlign w:val="center"/>
          </w:tcPr>
          <w:p w14:paraId="5B52BE5F" w14:textId="601880A3" w:rsidR="00415519" w:rsidRPr="00CF4C69" w:rsidRDefault="0041551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Не</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ru-RU"/>
              </w:rPr>
              <w:t>менее</w:t>
            </w:r>
          </w:p>
          <w:p w14:paraId="2DC1E8D9" w14:textId="572B5157"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0.15</w:t>
            </w:r>
          </w:p>
        </w:tc>
        <w:tc>
          <w:tcPr>
            <w:tcW w:w="862" w:type="dxa"/>
            <w:vAlign w:val="center"/>
          </w:tcPr>
          <w:p w14:paraId="030E882E" w14:textId="08F8DAF3"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0.05</w:t>
            </w:r>
          </w:p>
        </w:tc>
        <w:tc>
          <w:tcPr>
            <w:tcW w:w="863" w:type="dxa"/>
            <w:vAlign w:val="center"/>
          </w:tcPr>
          <w:p w14:paraId="5F8AFACA" w14:textId="0D21D042"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ru-RU"/>
              </w:rPr>
              <w:t>05</w:t>
            </w:r>
          </w:p>
        </w:tc>
        <w:tc>
          <w:tcPr>
            <w:tcW w:w="1720" w:type="dxa"/>
            <w:gridSpan w:val="2"/>
            <w:vAlign w:val="center"/>
          </w:tcPr>
          <w:p w14:paraId="021F7333" w14:textId="06CD4FD6"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en-US"/>
              </w:rPr>
              <w:t>Не</w:t>
            </w:r>
            <w:r w:rsidR="00807F9E" w:rsidRPr="00CF4C69">
              <w:rPr>
                <w:rFonts w:ascii="Times New Roman" w:hAnsi="Times New Roman" w:cs="Times New Roman"/>
                <w:color w:val="000000" w:themeColor="text1"/>
                <w:sz w:val="24"/>
                <w:szCs w:val="24"/>
                <w:lang w:val="en-US"/>
              </w:rPr>
              <w:t xml:space="preserve"> </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en-US"/>
              </w:rPr>
              <w:t>оговорены</w:t>
            </w:r>
          </w:p>
        </w:tc>
      </w:tr>
      <w:tr w:rsidR="00B40490" w:rsidRPr="00CF4C69" w14:paraId="6D103096" w14:textId="7100366E" w:rsidTr="00CF4C69">
        <w:trPr>
          <w:trHeight w:val="589"/>
          <w:jc w:val="center"/>
        </w:trPr>
        <w:tc>
          <w:tcPr>
            <w:tcW w:w="2115" w:type="dxa"/>
          </w:tcPr>
          <w:p w14:paraId="091D7171" w14:textId="5F847BC7" w:rsidR="00415519" w:rsidRPr="00CF4C69" w:rsidRDefault="00CF4C69" w:rsidP="00CF4C69">
            <w:pPr>
              <w:ind w:right="-1"/>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С</w:t>
            </w:r>
          </w:p>
        </w:tc>
        <w:tc>
          <w:tcPr>
            <w:tcW w:w="1437" w:type="dxa"/>
            <w:vAlign w:val="center"/>
          </w:tcPr>
          <w:p w14:paraId="4995A63C" w14:textId="7620E576"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0.67-0.77</w:t>
            </w:r>
          </w:p>
        </w:tc>
        <w:tc>
          <w:tcPr>
            <w:tcW w:w="1294" w:type="dxa"/>
            <w:vAlign w:val="center"/>
          </w:tcPr>
          <w:p w14:paraId="0D172FC1" w14:textId="2179A453" w:rsidR="00415519" w:rsidRPr="00CF4C69" w:rsidRDefault="00415519" w:rsidP="00C33CB0">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0.60-0.85</w:t>
            </w:r>
          </w:p>
        </w:tc>
        <w:tc>
          <w:tcPr>
            <w:tcW w:w="1295" w:type="dxa"/>
            <w:vAlign w:val="center"/>
          </w:tcPr>
          <w:p w14:paraId="1AC84016" w14:textId="16F35C0A" w:rsidR="00415519" w:rsidRPr="00CF4C69" w:rsidRDefault="00415519"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Не</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ru-RU"/>
              </w:rPr>
              <w:t>менее</w:t>
            </w:r>
          </w:p>
          <w:p w14:paraId="4D8FBE6D" w14:textId="0F4F4936"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0.15</w:t>
            </w:r>
          </w:p>
        </w:tc>
        <w:tc>
          <w:tcPr>
            <w:tcW w:w="862" w:type="dxa"/>
            <w:vAlign w:val="center"/>
          </w:tcPr>
          <w:p w14:paraId="1E894819" w14:textId="4DF44D6E"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0.05</w:t>
            </w:r>
          </w:p>
        </w:tc>
        <w:tc>
          <w:tcPr>
            <w:tcW w:w="863" w:type="dxa"/>
            <w:vAlign w:val="center"/>
          </w:tcPr>
          <w:p w14:paraId="139F9B29" w14:textId="6245DEC0"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ru-RU"/>
              </w:rPr>
              <w:t>05</w:t>
            </w:r>
          </w:p>
        </w:tc>
        <w:tc>
          <w:tcPr>
            <w:tcW w:w="1720" w:type="dxa"/>
            <w:gridSpan w:val="2"/>
            <w:vAlign w:val="center"/>
          </w:tcPr>
          <w:p w14:paraId="3034FE4B" w14:textId="206AD6ED" w:rsidR="00415519" w:rsidRPr="00CF4C69" w:rsidRDefault="00415519"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en-US"/>
              </w:rPr>
              <w:t>Не</w:t>
            </w:r>
            <w:r w:rsidR="00807F9E" w:rsidRPr="00CF4C69">
              <w:rPr>
                <w:rFonts w:ascii="Times New Roman" w:hAnsi="Times New Roman" w:cs="Times New Roman"/>
                <w:color w:val="000000" w:themeColor="text1"/>
                <w:sz w:val="24"/>
                <w:szCs w:val="24"/>
                <w:lang w:val="en-US"/>
              </w:rPr>
              <w:t xml:space="preserve"> </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en-US"/>
              </w:rPr>
              <w:t>оговорены</w:t>
            </w:r>
          </w:p>
        </w:tc>
      </w:tr>
      <w:tr w:rsidR="00B40490" w:rsidRPr="00CF4C69" w14:paraId="07D811A7" w14:textId="1EDF57CA" w:rsidTr="00CF4C69">
        <w:trPr>
          <w:trHeight w:val="50"/>
          <w:jc w:val="center"/>
        </w:trPr>
        <w:tc>
          <w:tcPr>
            <w:tcW w:w="2115" w:type="dxa"/>
          </w:tcPr>
          <w:p w14:paraId="2124C947" w14:textId="61E564E0"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Англия,</w:t>
            </w:r>
            <w:r w:rsidR="00807F9E" w:rsidRPr="00CF4C69">
              <w:rPr>
                <w:rFonts w:ascii="Times New Roman" w:hAnsi="Times New Roman" w:cs="Times New Roman"/>
                <w:color w:val="000000" w:themeColor="text1"/>
                <w:sz w:val="24"/>
                <w:szCs w:val="24"/>
                <w:lang w:val="en-US"/>
              </w:rPr>
              <w:t xml:space="preserve"> </w:t>
            </w:r>
            <w:r w:rsidRPr="00CF4C69">
              <w:rPr>
                <w:rFonts w:ascii="Times New Roman" w:hAnsi="Times New Roman" w:cs="Times New Roman"/>
                <w:color w:val="000000" w:themeColor="text1"/>
                <w:sz w:val="24"/>
                <w:szCs w:val="24"/>
                <w:lang w:val="en-US"/>
              </w:rPr>
              <w:t>BS</w:t>
            </w:r>
            <w:r w:rsidR="00807F9E" w:rsidRPr="00CF4C69">
              <w:rPr>
                <w:rFonts w:ascii="Times New Roman" w:hAnsi="Times New Roman" w:cs="Times New Roman"/>
                <w:color w:val="000000" w:themeColor="text1"/>
                <w:sz w:val="24"/>
                <w:szCs w:val="24"/>
                <w:lang w:val="en-US"/>
              </w:rPr>
              <w:t xml:space="preserve"> </w:t>
            </w:r>
            <w:r w:rsidR="00CF4C69">
              <w:rPr>
                <w:rFonts w:ascii="Times New Roman" w:hAnsi="Times New Roman" w:cs="Times New Roman"/>
                <w:color w:val="000000" w:themeColor="text1"/>
                <w:sz w:val="24"/>
                <w:szCs w:val="24"/>
                <w:lang w:val="en-US"/>
              </w:rPr>
              <w:t>468</w:t>
            </w:r>
          </w:p>
        </w:tc>
        <w:tc>
          <w:tcPr>
            <w:tcW w:w="4026" w:type="dxa"/>
            <w:gridSpan w:val="3"/>
            <w:vAlign w:val="center"/>
          </w:tcPr>
          <w:p w14:paraId="4B499088" w14:textId="4E5676DA" w:rsidR="00E10A94" w:rsidRPr="00CF4C69" w:rsidRDefault="00E10A94"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en-US"/>
              </w:rPr>
              <w:t>Не</w:t>
            </w:r>
            <w:r w:rsidR="00807F9E" w:rsidRPr="00CF4C69">
              <w:rPr>
                <w:rFonts w:ascii="Times New Roman" w:hAnsi="Times New Roman" w:cs="Times New Roman"/>
                <w:color w:val="000000" w:themeColor="text1"/>
                <w:sz w:val="24"/>
                <w:szCs w:val="24"/>
                <w:lang w:val="en-US"/>
              </w:rPr>
              <w:t xml:space="preserve"> </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en-US"/>
              </w:rPr>
              <w:t>оговорены</w:t>
            </w:r>
          </w:p>
        </w:tc>
        <w:tc>
          <w:tcPr>
            <w:tcW w:w="862" w:type="dxa"/>
            <w:vAlign w:val="center"/>
          </w:tcPr>
          <w:p w14:paraId="603AA1A6" w14:textId="304B54CC"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0.06</w:t>
            </w:r>
          </w:p>
        </w:tc>
        <w:tc>
          <w:tcPr>
            <w:tcW w:w="863" w:type="dxa"/>
            <w:vAlign w:val="center"/>
          </w:tcPr>
          <w:p w14:paraId="44583AE4" w14:textId="5500D5CC"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0.06</w:t>
            </w:r>
          </w:p>
        </w:tc>
        <w:tc>
          <w:tcPr>
            <w:tcW w:w="1720" w:type="dxa"/>
            <w:gridSpan w:val="2"/>
            <w:vAlign w:val="center"/>
          </w:tcPr>
          <w:p w14:paraId="7937A9F6" w14:textId="08D522A2" w:rsidR="00E10A94" w:rsidRPr="00CF4C69" w:rsidRDefault="00E10A94"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en-US"/>
              </w:rPr>
              <w:t>Не</w:t>
            </w:r>
            <w:r w:rsidR="00807F9E" w:rsidRPr="00CF4C69">
              <w:rPr>
                <w:rFonts w:ascii="Times New Roman" w:hAnsi="Times New Roman" w:cs="Times New Roman"/>
                <w:color w:val="000000" w:themeColor="text1"/>
                <w:sz w:val="24"/>
                <w:szCs w:val="24"/>
                <w:lang w:val="en-US"/>
              </w:rPr>
              <w:t xml:space="preserve"> </w:t>
            </w:r>
            <w:r w:rsidR="00807F9E" w:rsidRPr="00CF4C69">
              <w:rPr>
                <w:rFonts w:ascii="Times New Roman" w:hAnsi="Times New Roman" w:cs="Times New Roman"/>
                <w:color w:val="000000" w:themeColor="text1"/>
                <w:sz w:val="24"/>
                <w:szCs w:val="24"/>
                <w:lang w:val="ru-RU"/>
              </w:rPr>
              <w:t xml:space="preserve"> </w:t>
            </w:r>
            <w:r w:rsidRPr="00CF4C69">
              <w:rPr>
                <w:rFonts w:ascii="Times New Roman" w:hAnsi="Times New Roman" w:cs="Times New Roman"/>
                <w:color w:val="000000" w:themeColor="text1"/>
                <w:sz w:val="24"/>
                <w:szCs w:val="24"/>
                <w:lang w:val="en-US"/>
              </w:rPr>
              <w:t>оговорены</w:t>
            </w:r>
          </w:p>
        </w:tc>
      </w:tr>
      <w:tr w:rsidR="00E10A94" w:rsidRPr="00CF4C69" w14:paraId="445ADCCA" w14:textId="3310D148" w:rsidTr="00CF4C69">
        <w:trPr>
          <w:trHeight w:val="50"/>
          <w:jc w:val="center"/>
        </w:trPr>
        <w:tc>
          <w:tcPr>
            <w:tcW w:w="2115" w:type="dxa"/>
          </w:tcPr>
          <w:p w14:paraId="562CFE39" w14:textId="1BE7EE42" w:rsidR="00E10A94" w:rsidRPr="00CF4C69" w:rsidRDefault="00E10A94" w:rsidP="005110BB">
            <w:pPr>
              <w:ind w:right="-1"/>
              <w:jc w:val="center"/>
              <w:rPr>
                <w:rFonts w:ascii="Times New Roman" w:hAnsi="Times New Roman" w:cs="Times New Roman"/>
                <w:color w:val="000000" w:themeColor="text1"/>
                <w:sz w:val="24"/>
                <w:szCs w:val="24"/>
                <w:lang w:val="en-US"/>
              </w:rPr>
            </w:pPr>
            <w:r w:rsidRPr="00CF4C69">
              <w:rPr>
                <w:rFonts w:ascii="Times New Roman" w:hAnsi="Times New Roman" w:cs="Times New Roman"/>
                <w:color w:val="000000" w:themeColor="text1"/>
                <w:sz w:val="24"/>
                <w:szCs w:val="24"/>
                <w:lang w:val="ru-RU"/>
              </w:rPr>
              <w:t>Япония</w:t>
            </w:r>
            <w:r w:rsidRPr="00CF4C69">
              <w:rPr>
                <w:rFonts w:ascii="Times New Roman" w:hAnsi="Times New Roman" w:cs="Times New Roman"/>
                <w:color w:val="000000" w:themeColor="text1"/>
                <w:sz w:val="24"/>
                <w:szCs w:val="24"/>
                <w:lang w:val="en-US"/>
              </w:rPr>
              <w:t>,</w:t>
            </w:r>
            <w:r w:rsidR="00807F9E" w:rsidRPr="00CF4C69">
              <w:rPr>
                <w:rFonts w:ascii="Times New Roman" w:hAnsi="Times New Roman" w:cs="Times New Roman"/>
                <w:color w:val="000000" w:themeColor="text1"/>
                <w:sz w:val="24"/>
                <w:szCs w:val="24"/>
                <w:lang w:val="en-US"/>
              </w:rPr>
              <w:t xml:space="preserve"> </w:t>
            </w:r>
            <w:r w:rsidRPr="00CF4C69">
              <w:rPr>
                <w:rFonts w:ascii="Times New Roman" w:hAnsi="Times New Roman" w:cs="Times New Roman"/>
                <w:color w:val="000000" w:themeColor="text1"/>
                <w:sz w:val="24"/>
                <w:szCs w:val="24"/>
                <w:lang w:val="en-US"/>
              </w:rPr>
              <w:t>STV-</w:t>
            </w:r>
          </w:p>
          <w:p w14:paraId="0729D876" w14:textId="3358EBEE"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en-US"/>
              </w:rPr>
              <w:t>80</w:t>
            </w:r>
            <w:r w:rsidR="00807F9E" w:rsidRPr="00CF4C69">
              <w:rPr>
                <w:rFonts w:ascii="Times New Roman" w:hAnsi="Times New Roman" w:cs="Times New Roman"/>
                <w:color w:val="000000" w:themeColor="text1"/>
                <w:sz w:val="24"/>
                <w:szCs w:val="24"/>
                <w:lang w:val="en-US"/>
              </w:rPr>
              <w:t xml:space="preserve"> </w:t>
            </w:r>
            <w:r w:rsidRPr="00CF4C69">
              <w:rPr>
                <w:rFonts w:ascii="Times New Roman" w:hAnsi="Times New Roman" w:cs="Times New Roman"/>
                <w:color w:val="000000" w:themeColor="text1"/>
                <w:sz w:val="24"/>
                <w:szCs w:val="24"/>
                <w:lang w:val="en-US"/>
              </w:rPr>
              <w:t>W</w:t>
            </w:r>
            <w:r w:rsidR="00807F9E" w:rsidRPr="00CF4C69">
              <w:rPr>
                <w:rFonts w:ascii="Times New Roman" w:hAnsi="Times New Roman" w:cs="Times New Roman"/>
                <w:color w:val="000000" w:themeColor="text1"/>
                <w:sz w:val="24"/>
                <w:szCs w:val="24"/>
                <w:lang w:val="en-US"/>
              </w:rPr>
              <w:t xml:space="preserve"> </w:t>
            </w:r>
            <w:r w:rsidR="00CF4C69">
              <w:rPr>
                <w:rFonts w:ascii="Times New Roman" w:hAnsi="Times New Roman" w:cs="Times New Roman"/>
                <w:color w:val="000000" w:themeColor="text1"/>
                <w:sz w:val="24"/>
                <w:szCs w:val="24"/>
                <w:lang w:val="en-US"/>
              </w:rPr>
              <w:t>-2R</w:t>
            </w:r>
          </w:p>
        </w:tc>
        <w:tc>
          <w:tcPr>
            <w:tcW w:w="1437" w:type="dxa"/>
            <w:vAlign w:val="center"/>
          </w:tcPr>
          <w:p w14:paraId="6B61E175" w14:textId="21C6FD86"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0.60-0.75</w:t>
            </w:r>
          </w:p>
        </w:tc>
        <w:tc>
          <w:tcPr>
            <w:tcW w:w="1294" w:type="dxa"/>
            <w:vAlign w:val="center"/>
          </w:tcPr>
          <w:p w14:paraId="2513475B" w14:textId="134AD273" w:rsidR="00E10A94" w:rsidRPr="00CF4C69" w:rsidRDefault="00E10A94"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0.50-90</w:t>
            </w:r>
          </w:p>
        </w:tc>
        <w:tc>
          <w:tcPr>
            <w:tcW w:w="1295" w:type="dxa"/>
            <w:vAlign w:val="center"/>
          </w:tcPr>
          <w:p w14:paraId="6FA53FA7" w14:textId="38784A90"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0.15-0.35</w:t>
            </w:r>
          </w:p>
        </w:tc>
        <w:tc>
          <w:tcPr>
            <w:tcW w:w="862" w:type="dxa"/>
            <w:vAlign w:val="center"/>
          </w:tcPr>
          <w:p w14:paraId="3187E274" w14:textId="79D14668"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0.05</w:t>
            </w:r>
          </w:p>
        </w:tc>
        <w:tc>
          <w:tcPr>
            <w:tcW w:w="863" w:type="dxa"/>
            <w:vAlign w:val="center"/>
          </w:tcPr>
          <w:p w14:paraId="45074E7D" w14:textId="39CC78DA" w:rsidR="00E10A94" w:rsidRPr="00CF4C69" w:rsidRDefault="00E10A94" w:rsidP="00CF4C69">
            <w:pPr>
              <w:ind w:right="-1"/>
              <w:jc w:val="center"/>
              <w:rPr>
                <w:rFonts w:ascii="Times New Roman" w:hAnsi="Times New Roman" w:cs="Times New Roman"/>
                <w:color w:val="000000" w:themeColor="text1"/>
                <w:sz w:val="24"/>
                <w:szCs w:val="24"/>
              </w:rPr>
            </w:pPr>
            <w:r w:rsidRPr="00CF4C69">
              <w:rPr>
                <w:rFonts w:ascii="Times New Roman" w:hAnsi="Times New Roman" w:cs="Times New Roman"/>
                <w:color w:val="000000" w:themeColor="text1"/>
                <w:sz w:val="24"/>
                <w:szCs w:val="24"/>
                <w:lang w:val="ru-RU"/>
              </w:rPr>
              <w:t>0.05</w:t>
            </w:r>
          </w:p>
        </w:tc>
        <w:tc>
          <w:tcPr>
            <w:tcW w:w="862" w:type="dxa"/>
            <w:vAlign w:val="center"/>
          </w:tcPr>
          <w:p w14:paraId="1C75F274" w14:textId="744511F1"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w:t>
            </w:r>
          </w:p>
        </w:tc>
        <w:tc>
          <w:tcPr>
            <w:tcW w:w="858" w:type="dxa"/>
            <w:vAlign w:val="center"/>
          </w:tcPr>
          <w:p w14:paraId="27397DAA" w14:textId="18CE4716" w:rsidR="00E10A94" w:rsidRPr="00CF4C69" w:rsidRDefault="00E10A94" w:rsidP="00CF4C69">
            <w:pPr>
              <w:ind w:right="-1"/>
              <w:jc w:val="center"/>
              <w:rPr>
                <w:rFonts w:ascii="Times New Roman" w:hAnsi="Times New Roman" w:cs="Times New Roman"/>
                <w:color w:val="000000" w:themeColor="text1"/>
                <w:sz w:val="24"/>
                <w:szCs w:val="24"/>
                <w:lang w:val="ru-RU"/>
              </w:rPr>
            </w:pPr>
            <w:r w:rsidRPr="00CF4C69">
              <w:rPr>
                <w:rFonts w:ascii="Times New Roman" w:hAnsi="Times New Roman" w:cs="Times New Roman"/>
                <w:color w:val="000000" w:themeColor="text1"/>
                <w:sz w:val="24"/>
                <w:szCs w:val="24"/>
                <w:lang w:val="ru-RU"/>
              </w:rPr>
              <w:t>-</w:t>
            </w:r>
          </w:p>
        </w:tc>
      </w:tr>
    </w:tbl>
    <w:p w14:paraId="6AF00ADB" w14:textId="77777777" w:rsidR="00525034" w:rsidRPr="00B40490" w:rsidRDefault="00525034" w:rsidP="00BE640B">
      <w:pPr>
        <w:spacing w:after="0" w:line="240" w:lineRule="auto"/>
        <w:ind w:right="-1"/>
        <w:jc w:val="both"/>
        <w:rPr>
          <w:rFonts w:ascii="Times New Roman" w:hAnsi="Times New Roman" w:cs="Times New Roman"/>
          <w:color w:val="000000" w:themeColor="text1"/>
          <w:sz w:val="28"/>
          <w:szCs w:val="28"/>
        </w:rPr>
      </w:pPr>
    </w:p>
    <w:p w14:paraId="4708CAE5" w14:textId="3440CCF0" w:rsidR="00525034" w:rsidRPr="00B40490" w:rsidRDefault="002B3453" w:rsidP="003C7F55">
      <w:pPr>
        <w:pStyle w:val="a7"/>
        <w:tabs>
          <w:tab w:val="left" w:pos="3165"/>
        </w:tabs>
        <w:ind w:right="-1"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Следует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отметить</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низкое</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содержание</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вредных</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примесей</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серы</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фосфора</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колесной</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стали,</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применяемой</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Швеции,</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свидетельствует</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о</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высоком</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металлурги</w:t>
      </w:r>
      <w:r w:rsidR="00844510" w:rsidRPr="00B40490">
        <w:rPr>
          <w:rFonts w:ascii="Times New Roman" w:hAnsi="Times New Roman"/>
          <w:color w:val="000000" w:themeColor="text1"/>
          <w:sz w:val="28"/>
          <w:szCs w:val="28"/>
        </w:rPr>
        <w:t>ческом</w:t>
      </w:r>
      <w:r w:rsidR="00807F9E" w:rsidRPr="00B40490">
        <w:rPr>
          <w:rFonts w:ascii="Times New Roman" w:hAnsi="Times New Roman"/>
          <w:color w:val="000000" w:themeColor="text1"/>
          <w:sz w:val="28"/>
          <w:szCs w:val="28"/>
        </w:rPr>
        <w:t xml:space="preserve"> </w:t>
      </w:r>
      <w:r w:rsidR="00844510" w:rsidRPr="00B40490">
        <w:rPr>
          <w:rFonts w:ascii="Times New Roman" w:hAnsi="Times New Roman"/>
          <w:color w:val="000000" w:themeColor="text1"/>
          <w:sz w:val="28"/>
          <w:szCs w:val="28"/>
        </w:rPr>
        <w:t>качестве</w:t>
      </w:r>
      <w:r w:rsidR="00807F9E" w:rsidRPr="00B40490">
        <w:rPr>
          <w:rFonts w:ascii="Times New Roman" w:hAnsi="Times New Roman"/>
          <w:color w:val="000000" w:themeColor="text1"/>
          <w:sz w:val="28"/>
          <w:szCs w:val="28"/>
        </w:rPr>
        <w:t xml:space="preserve"> </w:t>
      </w:r>
      <w:r w:rsidR="00844510" w:rsidRPr="00B40490">
        <w:rPr>
          <w:rFonts w:ascii="Times New Roman" w:hAnsi="Times New Roman"/>
          <w:color w:val="000000" w:themeColor="text1"/>
          <w:sz w:val="28"/>
          <w:szCs w:val="28"/>
        </w:rPr>
        <w:t>материала</w:t>
      </w:r>
      <w:r w:rsidR="00807F9E" w:rsidRPr="00B40490">
        <w:rPr>
          <w:rFonts w:ascii="Times New Roman" w:hAnsi="Times New Roman"/>
          <w:color w:val="000000" w:themeColor="text1"/>
          <w:sz w:val="28"/>
          <w:szCs w:val="28"/>
        </w:rPr>
        <w:t xml:space="preserve"> </w:t>
      </w:r>
      <w:r w:rsidR="00844510" w:rsidRPr="00B40490">
        <w:rPr>
          <w:rFonts w:ascii="Times New Roman" w:hAnsi="Times New Roman"/>
          <w:color w:val="000000" w:themeColor="text1"/>
          <w:sz w:val="28"/>
          <w:szCs w:val="28"/>
        </w:rPr>
        <w:t>колес</w:t>
      </w:r>
      <w:r w:rsidR="00807F9E" w:rsidRPr="00B40490">
        <w:rPr>
          <w:rFonts w:ascii="Times New Roman" w:hAnsi="Times New Roman"/>
          <w:color w:val="000000" w:themeColor="text1"/>
          <w:sz w:val="28"/>
          <w:szCs w:val="28"/>
        </w:rPr>
        <w:t xml:space="preserve"> </w:t>
      </w:r>
      <w:r w:rsidR="00525034" w:rsidRPr="00B40490">
        <w:rPr>
          <w:rFonts w:ascii="Times New Roman" w:hAnsi="Times New Roman"/>
          <w:color w:val="000000" w:themeColor="text1"/>
          <w:sz w:val="28"/>
          <w:szCs w:val="28"/>
        </w:rPr>
        <w:t>[6].</w:t>
      </w:r>
    </w:p>
    <w:p w14:paraId="51397519" w14:textId="3020F601" w:rsidR="002B3453" w:rsidRPr="003C7F55" w:rsidRDefault="00525034" w:rsidP="003C7F55">
      <w:pPr>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странах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Евразийского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экономического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союза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(Россия,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Казахстан,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Белору</w:t>
      </w:r>
      <w:r w:rsidR="000A78DD" w:rsidRPr="00B40490">
        <w:rPr>
          <w:rFonts w:ascii="Times New Roman" w:hAnsi="Times New Roman" w:cs="Times New Roman"/>
          <w:color w:val="000000" w:themeColor="text1"/>
          <w:sz w:val="28"/>
          <w:szCs w:val="28"/>
        </w:rPr>
        <w:t>ссия,</w:t>
      </w:r>
      <w:r w:rsidR="00807F9E" w:rsidRPr="00B40490">
        <w:rPr>
          <w:rFonts w:ascii="Times New Roman" w:hAnsi="Times New Roman" w:cs="Times New Roman"/>
          <w:color w:val="000000" w:themeColor="text1"/>
          <w:sz w:val="28"/>
          <w:szCs w:val="28"/>
        </w:rPr>
        <w:t xml:space="preserve"> </w:t>
      </w:r>
      <w:r w:rsidR="000A78DD" w:rsidRPr="00B40490">
        <w:rPr>
          <w:rFonts w:ascii="Times New Roman" w:hAnsi="Times New Roman" w:cs="Times New Roman"/>
          <w:color w:val="000000" w:themeColor="text1"/>
          <w:sz w:val="28"/>
          <w:szCs w:val="28"/>
        </w:rPr>
        <w:t>Киргизия,</w:t>
      </w:r>
      <w:r w:rsidR="00807F9E" w:rsidRPr="00B40490">
        <w:rPr>
          <w:rFonts w:ascii="Times New Roman" w:hAnsi="Times New Roman" w:cs="Times New Roman"/>
          <w:color w:val="000000" w:themeColor="text1"/>
          <w:sz w:val="28"/>
          <w:szCs w:val="28"/>
        </w:rPr>
        <w:t xml:space="preserve"> </w:t>
      </w:r>
      <w:r w:rsidR="000A78DD" w:rsidRPr="00B40490">
        <w:rPr>
          <w:rFonts w:ascii="Times New Roman" w:hAnsi="Times New Roman" w:cs="Times New Roman"/>
          <w:color w:val="000000" w:themeColor="text1"/>
          <w:sz w:val="28"/>
          <w:szCs w:val="28"/>
        </w:rPr>
        <w:t>Армения)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выборе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руководствуются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стороны,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усталостную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стороны,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особенно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случае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колодочных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тормозов</w:t>
      </w:r>
      <w:r w:rsidR="000A78D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0A78DD" w:rsidRPr="00B40490">
        <w:rPr>
          <w:rFonts w:ascii="Times New Roman" w:hAnsi="Times New Roman" w:cs="Times New Roman"/>
          <w:color w:val="000000" w:themeColor="text1"/>
          <w:sz w:val="28"/>
          <w:szCs w:val="28"/>
          <w:lang w:val="ru-RU"/>
        </w:rPr>
        <w:t>Установлено,</w:t>
      </w:r>
      <w:r w:rsidR="00807F9E" w:rsidRPr="00B40490">
        <w:rPr>
          <w:rFonts w:ascii="Times New Roman" w:hAnsi="Times New Roman" w:cs="Times New Roman"/>
          <w:color w:val="000000" w:themeColor="text1"/>
          <w:sz w:val="28"/>
          <w:szCs w:val="28"/>
          <w:lang w:val="ru-RU"/>
        </w:rPr>
        <w:t xml:space="preserve"> </w:t>
      </w:r>
      <w:r w:rsidR="000A78DD"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0A78DD" w:rsidRPr="00B40490">
        <w:rPr>
          <w:rFonts w:ascii="Times New Roman" w:hAnsi="Times New Roman" w:cs="Times New Roman"/>
          <w:color w:val="000000" w:themeColor="text1"/>
          <w:sz w:val="28"/>
          <w:szCs w:val="28"/>
          <w:lang w:val="ru-RU"/>
        </w:rPr>
        <w:t>усталостные</w:t>
      </w:r>
      <w:r w:rsidR="00807F9E" w:rsidRPr="00B40490">
        <w:rPr>
          <w:rFonts w:ascii="Times New Roman" w:hAnsi="Times New Roman" w:cs="Times New Roman"/>
          <w:color w:val="000000" w:themeColor="text1"/>
          <w:sz w:val="28"/>
          <w:szCs w:val="28"/>
          <w:lang w:val="ru-RU"/>
        </w:rPr>
        <w:t xml:space="preserve"> </w:t>
      </w:r>
      <w:r w:rsidR="000A78DD" w:rsidRPr="00B40490">
        <w:rPr>
          <w:rFonts w:ascii="Times New Roman" w:hAnsi="Times New Roman" w:cs="Times New Roman"/>
          <w:color w:val="000000" w:themeColor="text1"/>
          <w:sz w:val="28"/>
          <w:szCs w:val="28"/>
          <w:lang w:val="ru-RU"/>
        </w:rPr>
        <w:t>трщины</w:t>
      </w:r>
      <w:r w:rsidR="00CF4C69">
        <w:rPr>
          <w:rFonts w:ascii="Times New Roman" w:hAnsi="Times New Roman" w:cs="Times New Roman"/>
          <w:color w:val="000000" w:themeColor="text1"/>
          <w:sz w:val="28"/>
          <w:szCs w:val="28"/>
          <w:lang w:val="ru-RU"/>
        </w:rPr>
        <w:t xml:space="preserve"> </w:t>
      </w:r>
      <w:r w:rsidR="00E95183" w:rsidRPr="00B40490">
        <w:rPr>
          <w:rFonts w:ascii="Times New Roman" w:hAnsi="Times New Roman" w:cs="Times New Roman"/>
          <w:color w:val="000000" w:themeColor="text1"/>
          <w:sz w:val="28"/>
          <w:szCs w:val="28"/>
          <w:lang w:val="ru-RU"/>
        </w:rPr>
        <w:t>возникают</w:t>
      </w:r>
      <w:r w:rsidR="00807F9E" w:rsidRPr="00B40490">
        <w:rPr>
          <w:rFonts w:ascii="Times New Roman" w:hAnsi="Times New Roman" w:cs="Times New Roman"/>
          <w:color w:val="000000" w:themeColor="text1"/>
          <w:sz w:val="28"/>
          <w:szCs w:val="28"/>
          <w:lang w:val="ru-RU"/>
        </w:rPr>
        <w:t xml:space="preserve"> </w:t>
      </w:r>
      <w:r w:rsidR="000A78DD"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0A78DD" w:rsidRPr="00B40490">
        <w:rPr>
          <w:rFonts w:ascii="Times New Roman" w:hAnsi="Times New Roman" w:cs="Times New Roman"/>
          <w:color w:val="000000" w:themeColor="text1"/>
          <w:sz w:val="28"/>
          <w:szCs w:val="28"/>
          <w:lang w:val="ru-RU"/>
        </w:rPr>
        <w:t>колесах</w:t>
      </w:r>
      <w:r w:rsidR="00377B2E"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377B2E" w:rsidRPr="00B40490">
        <w:rPr>
          <w:rFonts w:ascii="Times New Roman" w:hAnsi="Times New Roman" w:cs="Times New Roman"/>
          <w:color w:val="000000" w:themeColor="text1"/>
          <w:sz w:val="28"/>
          <w:szCs w:val="28"/>
          <w:lang w:val="ru-RU"/>
        </w:rPr>
        <w:t>которые</w:t>
      </w:r>
      <w:r w:rsidR="00807F9E" w:rsidRPr="00B40490">
        <w:rPr>
          <w:rFonts w:ascii="Times New Roman" w:hAnsi="Times New Roman" w:cs="Times New Roman"/>
          <w:color w:val="000000" w:themeColor="text1"/>
          <w:sz w:val="28"/>
          <w:szCs w:val="28"/>
          <w:lang w:val="ru-RU"/>
        </w:rPr>
        <w:t xml:space="preserve"> </w:t>
      </w:r>
      <w:r w:rsidR="00377B2E" w:rsidRPr="00B40490">
        <w:rPr>
          <w:rFonts w:ascii="Times New Roman" w:hAnsi="Times New Roman" w:cs="Times New Roman"/>
          <w:color w:val="000000" w:themeColor="text1"/>
          <w:sz w:val="28"/>
          <w:szCs w:val="28"/>
          <w:lang w:val="ru-RU"/>
        </w:rPr>
        <w:t>подвергались</w:t>
      </w:r>
      <w:r w:rsidR="00807F9E" w:rsidRPr="00B40490">
        <w:rPr>
          <w:rFonts w:ascii="Times New Roman" w:hAnsi="Times New Roman" w:cs="Times New Roman"/>
          <w:color w:val="000000" w:themeColor="text1"/>
          <w:sz w:val="28"/>
          <w:szCs w:val="28"/>
          <w:lang w:val="ru-RU"/>
        </w:rPr>
        <w:t xml:space="preserve"> </w:t>
      </w:r>
      <w:r w:rsidR="00377B2E" w:rsidRPr="00B40490">
        <w:rPr>
          <w:rFonts w:ascii="Times New Roman" w:hAnsi="Times New Roman" w:cs="Times New Roman"/>
          <w:color w:val="000000" w:themeColor="text1"/>
          <w:sz w:val="28"/>
          <w:szCs w:val="28"/>
          <w:lang w:val="ru-RU"/>
        </w:rPr>
        <w:t>частым</w:t>
      </w:r>
      <w:r w:rsidR="00807F9E" w:rsidRPr="00B40490">
        <w:rPr>
          <w:rFonts w:ascii="Times New Roman" w:hAnsi="Times New Roman" w:cs="Times New Roman"/>
          <w:color w:val="000000" w:themeColor="text1"/>
          <w:sz w:val="28"/>
          <w:szCs w:val="28"/>
          <w:lang w:val="ru-RU"/>
        </w:rPr>
        <w:t xml:space="preserve"> </w:t>
      </w:r>
      <w:r w:rsidR="00377B2E" w:rsidRPr="00B40490">
        <w:rPr>
          <w:rFonts w:ascii="Times New Roman" w:hAnsi="Times New Roman" w:cs="Times New Roman"/>
          <w:color w:val="000000" w:themeColor="text1"/>
          <w:sz w:val="28"/>
          <w:szCs w:val="28"/>
          <w:lang w:val="ru-RU"/>
        </w:rPr>
        <w:t>интенсивным</w:t>
      </w:r>
      <w:r w:rsidR="00807F9E" w:rsidRPr="00B40490">
        <w:rPr>
          <w:rFonts w:ascii="Times New Roman" w:hAnsi="Times New Roman" w:cs="Times New Roman"/>
          <w:color w:val="000000" w:themeColor="text1"/>
          <w:sz w:val="28"/>
          <w:szCs w:val="28"/>
          <w:lang w:val="ru-RU"/>
        </w:rPr>
        <w:t xml:space="preserve">  </w:t>
      </w:r>
      <w:r w:rsidR="00377B2E" w:rsidRPr="00B40490">
        <w:rPr>
          <w:rFonts w:ascii="Times New Roman" w:hAnsi="Times New Roman" w:cs="Times New Roman"/>
          <w:color w:val="000000" w:themeColor="text1"/>
          <w:sz w:val="28"/>
          <w:szCs w:val="28"/>
          <w:lang w:val="ru-RU"/>
        </w:rPr>
        <w:t>торможениям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[7</w:t>
      </w:r>
      <w:r w:rsidR="003C7F55">
        <w:rPr>
          <w:rFonts w:ascii="Times New Roman" w:hAnsi="Times New Roman" w:cs="Times New Roman"/>
          <w:color w:val="000000" w:themeColor="text1"/>
          <w:sz w:val="28"/>
          <w:szCs w:val="28"/>
          <w:lang w:val="ru-RU"/>
        </w:rPr>
        <w:t xml:space="preserve">, </w:t>
      </w:r>
      <w:r w:rsidR="00FA2CF9" w:rsidRPr="00B40490">
        <w:rPr>
          <w:rFonts w:ascii="Times New Roman" w:hAnsi="Times New Roman" w:cs="Times New Roman"/>
          <w:color w:val="000000" w:themeColor="text1"/>
          <w:sz w:val="28"/>
          <w:szCs w:val="28"/>
        </w:rPr>
        <w:t>8</w:t>
      </w:r>
      <w:r w:rsidRPr="00B40490">
        <w:rPr>
          <w:rFonts w:ascii="Times New Roman" w:hAnsi="Times New Roman" w:cs="Times New Roman"/>
          <w:color w:val="000000" w:themeColor="text1"/>
          <w:sz w:val="28"/>
          <w:szCs w:val="28"/>
        </w:rPr>
        <w:t>].</w:t>
      </w:r>
      <w:r w:rsidR="003C7F55">
        <w:rPr>
          <w:rFonts w:ascii="Times New Roman" w:hAnsi="Times New Roman" w:cs="Times New Roman"/>
          <w:color w:val="000000" w:themeColor="text1"/>
          <w:sz w:val="28"/>
          <w:szCs w:val="28"/>
        </w:rPr>
        <w:t xml:space="preserve"> </w:t>
      </w:r>
    </w:p>
    <w:p w14:paraId="375C8CBB" w14:textId="31EDF9E6" w:rsidR="00525034" w:rsidRPr="00B40490" w:rsidRDefault="00E95183" w:rsidP="003C7F55">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Кроме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Межг</w:t>
      </w:r>
      <w:r w:rsidR="00525034" w:rsidRPr="00B40490">
        <w:rPr>
          <w:rFonts w:ascii="Times New Roman" w:hAnsi="Times New Roman" w:cs="Times New Roman"/>
          <w:color w:val="000000" w:themeColor="text1"/>
          <w:sz w:val="28"/>
          <w:szCs w:val="28"/>
        </w:rPr>
        <w:t>осударственный</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стандарт</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(ГОСТ</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10971-2011)</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ЕАЭС</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цельнокатаные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регламентирует</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содержание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неметаллических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включений,</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важно</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обеспечения</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качества</w:t>
      </w:r>
      <w:r w:rsidR="0027497C"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p>
    <w:p w14:paraId="748FBE18" w14:textId="32D915FD" w:rsidR="00525034" w:rsidRPr="00B40490" w:rsidRDefault="002B4173" w:rsidP="003C7F55">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странах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ЕАЭС</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используют</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разных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типов</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грузовых,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пассажирских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вагонов</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локомотивов:</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грузовых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пассажирских</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вагонов</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цельнокатаные,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локомотивов</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бандажные.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цельнокатаные,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бандажные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многократно</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обтачиваются.</w:t>
      </w:r>
    </w:p>
    <w:p w14:paraId="497C8898" w14:textId="72C57D75" w:rsidR="00525034" w:rsidRPr="00B40490" w:rsidRDefault="00525034" w:rsidP="003C7F55">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Таким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002B4173" w:rsidRPr="00B40490">
        <w:rPr>
          <w:rFonts w:ascii="Times New Roman" w:hAnsi="Times New Roman" w:cs="Times New Roman"/>
          <w:color w:val="000000" w:themeColor="text1"/>
          <w:sz w:val="28"/>
          <w:szCs w:val="28"/>
          <w:lang w:val="ru-RU"/>
        </w:rPr>
        <w:t>краткого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анализа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литературных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источников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национальными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стандартами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развитых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стран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предусмотрено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p>
    <w:p w14:paraId="4990FC05" w14:textId="19A15A83" w:rsidR="00525034" w:rsidRPr="006D759C" w:rsidRDefault="00525034" w:rsidP="003C7F55">
      <w:pPr>
        <w:autoSpaceDE w:val="0"/>
        <w:spacing w:after="0" w:line="240" w:lineRule="auto"/>
        <w:ind w:right="-1" w:firstLine="709"/>
        <w:jc w:val="both"/>
        <w:rPr>
          <w:rFonts w:ascii="Times New Roman" w:hAnsi="Times New Roman" w:cs="Times New Roman"/>
          <w:color w:val="000000" w:themeColor="text1"/>
          <w:sz w:val="28"/>
          <w:szCs w:val="28"/>
          <w:lang w:val="ru-RU"/>
        </w:rPr>
      </w:pPr>
      <w:r w:rsidRPr="002B6803">
        <w:rPr>
          <w:rFonts w:ascii="Times New Roman" w:hAnsi="Times New Roman" w:cs="Times New Roman"/>
          <w:sz w:val="28"/>
          <w:szCs w:val="28"/>
        </w:rPr>
        <w:t>Об</w:t>
      </w:r>
      <w:r w:rsidR="00807F9E" w:rsidRPr="002B6803">
        <w:rPr>
          <w:rFonts w:ascii="Times New Roman" w:hAnsi="Times New Roman" w:cs="Times New Roman"/>
          <w:sz w:val="28"/>
          <w:szCs w:val="28"/>
        </w:rPr>
        <w:t xml:space="preserve"> </w:t>
      </w:r>
      <w:r w:rsidR="006D759C" w:rsidRPr="002B6803">
        <w:rPr>
          <w:rFonts w:ascii="Times New Roman" w:hAnsi="Times New Roman" w:cs="Times New Roman"/>
          <w:sz w:val="28"/>
          <w:szCs w:val="28"/>
        </w:rPr>
        <w:t>оптимизации</w:t>
      </w:r>
      <w:r w:rsidR="00807F9E" w:rsidRPr="002B6803">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химического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склонности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0027497C"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lang w:val="ru-RU"/>
        </w:rPr>
        <w:t xml:space="preserve">  </w:t>
      </w:r>
      <w:r w:rsidR="0027497C"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0027497C"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0027497C" w:rsidRPr="00B40490">
        <w:rPr>
          <w:rFonts w:ascii="Times New Roman" w:hAnsi="Times New Roman" w:cs="Times New Roman"/>
          <w:color w:val="000000" w:themeColor="text1"/>
          <w:sz w:val="28"/>
          <w:szCs w:val="28"/>
        </w:rPr>
        <w:t>следующее</w:t>
      </w:r>
      <w:r w:rsidR="006D759C">
        <w:rPr>
          <w:rFonts w:ascii="Times New Roman" w:hAnsi="Times New Roman" w:cs="Times New Roman"/>
          <w:color w:val="000000" w:themeColor="text1"/>
          <w:sz w:val="28"/>
          <w:szCs w:val="28"/>
          <w:lang w:val="ru-RU"/>
        </w:rPr>
        <w:t>.</w:t>
      </w:r>
    </w:p>
    <w:p w14:paraId="5A212C9F" w14:textId="2AE6824F" w:rsidR="00525034" w:rsidRPr="00B40490" w:rsidRDefault="00525034" w:rsidP="003C7F55">
      <w:pPr>
        <w:autoSpaceDE w:val="0"/>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Применяемая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настоящее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раскисленная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силико-кальцием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ряде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случаев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bCs/>
          <w:color w:val="000000" w:themeColor="text1"/>
          <w:sz w:val="28"/>
          <w:szCs w:val="28"/>
        </w:rPr>
        <w:t>температуре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(20±10</w:t>
      </w:r>
      <w:r w:rsidR="00CF4C69">
        <w:rPr>
          <w:rFonts w:ascii="Times New Roman" w:hAnsi="Times New Roman" w:cs="Times New Roman"/>
          <w:bCs/>
          <w:color w:val="000000" w:themeColor="text1"/>
          <w:sz w:val="28"/>
          <w:szCs w:val="28"/>
        </w:rPr>
        <w:t>°</w:t>
      </w:r>
      <w:r w:rsidRPr="00B40490">
        <w:rPr>
          <w:rFonts w:ascii="Times New Roman" w:hAnsi="Times New Roman" w:cs="Times New Roman"/>
          <w:bCs/>
          <w:color w:val="000000" w:themeColor="text1"/>
          <w:sz w:val="28"/>
          <w:szCs w:val="28"/>
        </w:rPr>
        <w:t>С)</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составляет</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менее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0,1</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МДж/м</w:t>
      </w:r>
      <w:r w:rsidRPr="00B40490">
        <w:rPr>
          <w:rFonts w:ascii="Times New Roman" w:hAnsi="Times New Roman" w:cs="Times New Roman"/>
          <w:bCs/>
          <w:color w:val="000000" w:themeColor="text1"/>
          <w:sz w:val="28"/>
          <w:szCs w:val="28"/>
          <w:vertAlign w:val="superscript"/>
        </w:rPr>
        <w:t>2</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(по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ГОСТ</w:t>
      </w:r>
      <w:r w:rsidRPr="00B40490">
        <w:rPr>
          <w:rFonts w:ascii="Times New Roman" w:hAnsi="Times New Roman" w:cs="Times New Roman"/>
          <w:color w:val="000000" w:themeColor="text1"/>
          <w:sz w:val="28"/>
          <w:szCs w:val="28"/>
        </w:rPr>
        <w:t>10791-2011</w:t>
      </w:r>
      <w:r w:rsidR="006D759C">
        <w:rPr>
          <w:rFonts w:ascii="Times New Roman" w:hAnsi="Times New Roman" w:cs="Times New Roman"/>
          <w:color w:val="000000" w:themeColor="text1"/>
          <w:sz w:val="28"/>
          <w:szCs w:val="28"/>
          <w:lang w:val="ru-RU"/>
        </w:rPr>
        <w:t xml:space="preserve"> </w:t>
      </w:r>
      <w:r w:rsidR="006D759C" w:rsidRPr="009944FA">
        <w:rPr>
          <w:rFonts w:ascii="Times New Roman" w:hAnsi="Times New Roman" w:cs="Times New Roman"/>
          <w:sz w:val="28"/>
          <w:szCs w:val="28"/>
          <w:lang w:val="ru-RU"/>
        </w:rPr>
        <w:t>должна быть</w:t>
      </w:r>
      <w:r w:rsidR="00807F9E"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0,2</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МДж/м</w:t>
      </w:r>
      <w:r w:rsidRPr="00B40490">
        <w:rPr>
          <w:rFonts w:ascii="Times New Roman" w:hAnsi="Times New Roman" w:cs="Times New Roman"/>
          <w:bCs/>
          <w:color w:val="000000" w:themeColor="text1"/>
          <w:sz w:val="28"/>
          <w:szCs w:val="28"/>
          <w:vertAlign w:val="superscript"/>
        </w:rPr>
        <w:t>2</w:t>
      </w:r>
      <w:r w:rsidRPr="00B40490">
        <w:rPr>
          <w:rFonts w:ascii="Times New Roman" w:hAnsi="Times New Roman" w:cs="Times New Roman"/>
          <w:bCs/>
          <w:color w:val="000000" w:themeColor="text1"/>
          <w:sz w:val="28"/>
          <w:szCs w:val="28"/>
        </w:rPr>
        <w:t>),</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что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вызывает</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возможность</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риска</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хрупкого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разрушения.</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Исходя</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из</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этого,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color w:val="000000" w:themeColor="text1"/>
          <w:sz w:val="28"/>
          <w:szCs w:val="28"/>
        </w:rPr>
        <w:t>проведены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грузового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транспорта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микролегирования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p>
    <w:p w14:paraId="45B9C3AD" w14:textId="333DCC81" w:rsidR="00525034" w:rsidRPr="00B862B5" w:rsidRDefault="00525034" w:rsidP="003C7F55">
      <w:pPr>
        <w:autoSpaceDE w:val="0"/>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грузового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транспорта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должна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прежде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стойкостью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хрупкого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дефектов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термомеханического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трещиностойкость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должны</w:t>
      </w:r>
      <w:r w:rsidR="00B862B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грузового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транспорта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понижени</w:t>
      </w:r>
      <w:r w:rsidR="00F10BA3"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требованиями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стандарта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положительно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хрупкому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хладостойкости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Выполненные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лабораторных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w:t>
      </w:r>
      <w:r w:rsidR="00844510" w:rsidRPr="00B40490">
        <w:rPr>
          <w:rFonts w:ascii="Times New Roman" w:hAnsi="Times New Roman" w:cs="Times New Roman"/>
          <w:color w:val="000000" w:themeColor="text1"/>
          <w:sz w:val="28"/>
          <w:szCs w:val="28"/>
        </w:rPr>
        <w:t>ние</w:t>
      </w:r>
      <w:r w:rsidR="00807F9E" w:rsidRPr="00B40490">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0,43</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(минимальное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bCs/>
          <w:color w:val="000000" w:themeColor="text1"/>
          <w:sz w:val="28"/>
          <w:szCs w:val="28"/>
        </w:rPr>
        <w:t>ГОСТ</w:t>
      </w:r>
      <w:r w:rsidRPr="00B40490">
        <w:rPr>
          <w:rFonts w:ascii="Times New Roman" w:hAnsi="Times New Roman" w:cs="Times New Roman"/>
          <w:color w:val="000000" w:themeColor="text1"/>
          <w:sz w:val="28"/>
          <w:szCs w:val="28"/>
        </w:rPr>
        <w:t>10791-2011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приведет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порога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w:t>
      </w:r>
      <w:r w:rsidR="00844510" w:rsidRPr="00B40490">
        <w:rPr>
          <w:rFonts w:ascii="Times New Roman" w:hAnsi="Times New Roman" w:cs="Times New Roman"/>
          <w:color w:val="000000" w:themeColor="text1"/>
          <w:sz w:val="28"/>
          <w:szCs w:val="28"/>
        </w:rPr>
        <w:t>е</w:t>
      </w:r>
      <w:r w:rsidR="00807F9E" w:rsidRPr="00B40490">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хладноломкости.</w:t>
      </w:r>
      <w:r w:rsidR="00807F9E" w:rsidRPr="00B40490">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Д</w:t>
      </w:r>
      <w:r w:rsidR="00844510" w:rsidRPr="00B40490">
        <w:rPr>
          <w:rFonts w:ascii="Times New Roman" w:hAnsi="Times New Roman" w:cs="Times New Roman"/>
          <w:color w:val="000000" w:themeColor="text1"/>
          <w:sz w:val="28"/>
          <w:szCs w:val="28"/>
          <w:lang w:val="ru-RU"/>
        </w:rPr>
        <w:t>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пониженным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использовано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марганцем,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кремнием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ванадием.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результата</w:t>
      </w:r>
      <w:r w:rsidR="00844510" w:rsidRPr="00B40490">
        <w:rPr>
          <w:rFonts w:ascii="Times New Roman" w:hAnsi="Times New Roman" w:cs="Times New Roman"/>
          <w:color w:val="000000" w:themeColor="text1"/>
          <w:sz w:val="28"/>
          <w:szCs w:val="28"/>
        </w:rPr>
        <w:t>м</w:t>
      </w:r>
      <w:r w:rsidR="003C7F55">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проведенных</w:t>
      </w:r>
      <w:r w:rsidR="00807F9E" w:rsidRPr="00B40490">
        <w:rPr>
          <w:rFonts w:ascii="Times New Roman" w:hAnsi="Times New Roman" w:cs="Times New Roman"/>
          <w:color w:val="000000" w:themeColor="text1"/>
          <w:sz w:val="28"/>
          <w:szCs w:val="28"/>
        </w:rPr>
        <w:t xml:space="preserve"> </w:t>
      </w:r>
      <w:r w:rsidR="00844510" w:rsidRPr="00B40490">
        <w:rPr>
          <w:rFonts w:ascii="Times New Roman" w:hAnsi="Times New Roman" w:cs="Times New Roman"/>
          <w:color w:val="000000" w:themeColor="text1"/>
          <w:sz w:val="28"/>
          <w:szCs w:val="28"/>
        </w:rPr>
        <w:t>исследований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установлены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марганцем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кремнием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3C7F5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ванадием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0,1%</w:t>
      </w:r>
      <w:r w:rsidR="00807F9E" w:rsidRPr="00B40490">
        <w:rPr>
          <w:rFonts w:ascii="Times New Roman" w:hAnsi="Times New Roman" w:cs="Times New Roman"/>
          <w:color w:val="000000" w:themeColor="text1"/>
          <w:sz w:val="28"/>
          <w:szCs w:val="28"/>
        </w:rPr>
        <w:t xml:space="preserve"> </w:t>
      </w:r>
      <w:r w:rsidR="00DA5D42">
        <w:rPr>
          <w:rFonts w:ascii="Times New Roman" w:hAnsi="Times New Roman" w:cs="Times New Roman"/>
          <w:color w:val="000000" w:themeColor="text1"/>
          <w:sz w:val="28"/>
          <w:szCs w:val="28"/>
        </w:rPr>
        <w:t>[6</w:t>
      </w:r>
      <w:r w:rsidR="00DA5D42">
        <w:rPr>
          <w:rFonts w:ascii="Times New Roman" w:hAnsi="Times New Roman" w:cs="Times New Roman"/>
          <w:color w:val="000000" w:themeColor="text1"/>
          <w:sz w:val="28"/>
          <w:szCs w:val="28"/>
          <w:lang w:val="ru-RU"/>
        </w:rPr>
        <w:t>, с. 3-156;</w:t>
      </w:r>
      <w:r w:rsidR="003C7F55">
        <w:rPr>
          <w:rFonts w:ascii="Times New Roman" w:hAnsi="Times New Roman" w:cs="Times New Roman"/>
          <w:color w:val="000000" w:themeColor="text1"/>
          <w:sz w:val="28"/>
          <w:szCs w:val="28"/>
          <w:lang w:val="ru-RU"/>
        </w:rPr>
        <w:t xml:space="preserve"> </w:t>
      </w:r>
      <w:r w:rsidR="00F10BA3" w:rsidRPr="00B40490">
        <w:rPr>
          <w:rFonts w:ascii="Times New Roman" w:hAnsi="Times New Roman" w:cs="Times New Roman"/>
          <w:color w:val="000000" w:themeColor="text1"/>
          <w:sz w:val="28"/>
          <w:szCs w:val="28"/>
        </w:rPr>
        <w:t>9</w:t>
      </w:r>
      <w:r w:rsidRPr="00B40490">
        <w:rPr>
          <w:rFonts w:ascii="Times New Roman" w:hAnsi="Times New Roman" w:cs="Times New Roman"/>
          <w:color w:val="000000" w:themeColor="text1"/>
          <w:sz w:val="28"/>
          <w:szCs w:val="28"/>
        </w:rPr>
        <w:t>]</w:t>
      </w:r>
      <w:r w:rsidR="00B862B5">
        <w:rPr>
          <w:rFonts w:ascii="Times New Roman" w:hAnsi="Times New Roman" w:cs="Times New Roman"/>
          <w:color w:val="000000" w:themeColor="text1"/>
          <w:sz w:val="28"/>
          <w:szCs w:val="28"/>
          <w:lang w:val="ru-RU"/>
        </w:rPr>
        <w:t>.</w:t>
      </w:r>
    </w:p>
    <w:p w14:paraId="02949D9E" w14:textId="4CC994E7" w:rsidR="00525034" w:rsidRPr="00B40490" w:rsidRDefault="00525034" w:rsidP="003C7F55">
      <w:pPr>
        <w:shd w:val="clear" w:color="auto" w:fill="FFFFFF"/>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Ванадий,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вводимый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опытного,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промышленного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производства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пониженным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положительно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нормализованном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термоупрочненном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разрыву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возрастает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50-70</w:t>
      </w:r>
      <w:r w:rsidR="00CF4C69">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хрупкому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20-40</w:t>
      </w:r>
      <w:r w:rsidR="003C7F55">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Упрочняющее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воздействие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ванадия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обусловлено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ускоренного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отпуска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высокодисперсных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легировании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ванадием</w:t>
      </w:r>
      <w:r w:rsidR="00807F9E" w:rsidRPr="00B40490">
        <w:rPr>
          <w:rFonts w:ascii="Times New Roman" w:hAnsi="Times New Roman" w:cs="Times New Roman"/>
          <w:color w:val="000000" w:themeColor="text1"/>
          <w:sz w:val="28"/>
          <w:szCs w:val="28"/>
          <w:lang w:val="ru-RU"/>
        </w:rPr>
        <w:t xml:space="preserve"> </w:t>
      </w:r>
      <w:r w:rsidR="00613D38"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13D38" w:rsidRPr="00B40490">
        <w:rPr>
          <w:rFonts w:ascii="Times New Roman" w:hAnsi="Times New Roman" w:cs="Times New Roman"/>
          <w:color w:val="000000" w:themeColor="text1"/>
          <w:sz w:val="28"/>
          <w:szCs w:val="28"/>
          <w:lang w:val="ru-RU"/>
        </w:rPr>
        <w:t>другими</w:t>
      </w:r>
      <w:r w:rsidR="00807F9E" w:rsidRPr="00B40490">
        <w:rPr>
          <w:rFonts w:ascii="Times New Roman" w:hAnsi="Times New Roman" w:cs="Times New Roman"/>
          <w:color w:val="000000" w:themeColor="text1"/>
          <w:sz w:val="28"/>
          <w:szCs w:val="28"/>
          <w:lang w:val="ru-RU"/>
        </w:rPr>
        <w:t xml:space="preserve"> </w:t>
      </w:r>
      <w:r w:rsidR="00613D38" w:rsidRPr="00B40490">
        <w:rPr>
          <w:rFonts w:ascii="Times New Roman" w:hAnsi="Times New Roman" w:cs="Times New Roman"/>
          <w:color w:val="000000" w:themeColor="text1"/>
          <w:sz w:val="28"/>
          <w:szCs w:val="28"/>
          <w:lang w:val="ru-RU"/>
        </w:rPr>
        <w:t>карбидообразующими</w:t>
      </w:r>
      <w:r w:rsidR="00807F9E" w:rsidRPr="00B40490">
        <w:rPr>
          <w:rFonts w:ascii="Times New Roman" w:hAnsi="Times New Roman" w:cs="Times New Roman"/>
          <w:color w:val="000000" w:themeColor="text1"/>
          <w:sz w:val="28"/>
          <w:szCs w:val="28"/>
          <w:lang w:val="ru-RU"/>
        </w:rPr>
        <w:t xml:space="preserve"> </w:t>
      </w:r>
      <w:r w:rsidR="00613D38" w:rsidRPr="00B40490">
        <w:rPr>
          <w:rFonts w:ascii="Times New Roman" w:hAnsi="Times New Roman" w:cs="Times New Roman"/>
          <w:color w:val="000000" w:themeColor="text1"/>
          <w:sz w:val="28"/>
          <w:szCs w:val="28"/>
          <w:lang w:val="ru-RU"/>
        </w:rPr>
        <w:t>элементами</w:t>
      </w:r>
      <w:r w:rsidR="00807F9E" w:rsidRPr="00B40490">
        <w:rPr>
          <w:rFonts w:ascii="Times New Roman" w:hAnsi="Times New Roman" w:cs="Times New Roman"/>
          <w:color w:val="000000" w:themeColor="text1"/>
          <w:sz w:val="28"/>
          <w:szCs w:val="28"/>
          <w:lang w:val="ru-RU"/>
        </w:rPr>
        <w:t xml:space="preserve"> </w:t>
      </w:r>
      <w:r w:rsidR="008738BF" w:rsidRPr="00B40490">
        <w:rPr>
          <w:rFonts w:ascii="Times New Roman" w:hAnsi="Times New Roman" w:cs="Times New Roman"/>
          <w:color w:val="000000" w:themeColor="text1"/>
          <w:sz w:val="28"/>
          <w:szCs w:val="28"/>
          <w:lang w:val="ru-RU"/>
        </w:rPr>
        <w:t>[10]</w:t>
      </w:r>
      <w:r w:rsidRPr="00B40490">
        <w:rPr>
          <w:rFonts w:ascii="Times New Roman" w:hAnsi="Times New Roman" w:cs="Times New Roman"/>
          <w:color w:val="000000" w:themeColor="text1"/>
          <w:sz w:val="28"/>
          <w:szCs w:val="28"/>
        </w:rPr>
        <w:t>.</w:t>
      </w:r>
    </w:p>
    <w:p w14:paraId="1A6F5ABE" w14:textId="207CCE2F" w:rsidR="00525034" w:rsidRPr="00B40490" w:rsidRDefault="00525034" w:rsidP="003C7F55">
      <w:pPr>
        <w:autoSpaceDE w:val="0"/>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Предложенная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содержащая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0,40-0,43%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0,8-1,2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Mn</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0,4-0,6%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Si</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0,08-0,15%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V</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опробована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опытно-лабораторных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успешно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прошла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эксплуатационные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настоящее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начато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промышленное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производство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p>
    <w:p w14:paraId="3CF8E22C" w14:textId="5C839B94" w:rsidR="00525034" w:rsidRPr="00B40490" w:rsidRDefault="00525034" w:rsidP="003C7F55">
      <w:pPr>
        <w:autoSpaceDE w:val="0"/>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Наряду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предложенная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стандартной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хладостойкостью.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копром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(гребнем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60</w:t>
      </w:r>
      <w:r w:rsidR="00CF4C69">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выдерживает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четырех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обычной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ударе</w:t>
      </w:r>
      <w:r w:rsidR="00807F9E" w:rsidRPr="00B40490">
        <w:rPr>
          <w:rFonts w:ascii="Times New Roman" w:hAnsi="Times New Roman" w:cs="Times New Roman"/>
          <w:color w:val="000000" w:themeColor="text1"/>
          <w:sz w:val="28"/>
          <w:szCs w:val="28"/>
          <w:lang w:val="ru-RU"/>
        </w:rPr>
        <w:t xml:space="preserve"> </w:t>
      </w:r>
      <w:r w:rsidR="00BC49BB" w:rsidRPr="00B40490">
        <w:rPr>
          <w:rFonts w:ascii="Times New Roman" w:hAnsi="Times New Roman" w:cs="Times New Roman"/>
          <w:color w:val="000000" w:themeColor="text1"/>
          <w:sz w:val="28"/>
          <w:szCs w:val="28"/>
          <w:lang w:val="ru-RU"/>
        </w:rPr>
        <w:t>[</w:t>
      </w:r>
      <w:r w:rsidR="00BC49BB" w:rsidRPr="00CF4C69">
        <w:rPr>
          <w:rFonts w:ascii="Times New Roman" w:hAnsi="Times New Roman" w:cs="Times New Roman"/>
          <w:color w:val="000000" w:themeColor="text1"/>
          <w:sz w:val="28"/>
          <w:szCs w:val="28"/>
          <w:lang w:val="ru-RU"/>
        </w:rPr>
        <w:t>6</w:t>
      </w:r>
      <w:r w:rsidR="00DA5D42">
        <w:rPr>
          <w:rFonts w:ascii="Times New Roman" w:hAnsi="Times New Roman" w:cs="Times New Roman"/>
          <w:color w:val="000000" w:themeColor="text1"/>
          <w:sz w:val="28"/>
          <w:szCs w:val="28"/>
          <w:lang w:val="ru-RU"/>
        </w:rPr>
        <w:t>, с. 3-156</w:t>
      </w:r>
      <w:r w:rsidR="00F10BA3"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p>
    <w:p w14:paraId="11EC7C51" w14:textId="5D12D4DB" w:rsidR="00525034" w:rsidRDefault="00E028F3" w:rsidP="003C7F55">
      <w:pPr>
        <w:autoSpaceDE w:val="0"/>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Кривые</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хладноломкость</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опытн</w:t>
      </w:r>
      <w:r w:rsidRPr="00B40490">
        <w:rPr>
          <w:rFonts w:ascii="Times New Roman" w:hAnsi="Times New Roman" w:cs="Times New Roman"/>
          <w:color w:val="000000" w:themeColor="text1"/>
          <w:sz w:val="28"/>
          <w:szCs w:val="28"/>
        </w:rPr>
        <w:t>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сравнению</w:t>
      </w:r>
      <w:r w:rsidR="00CF4C69">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сталью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содержанием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углерода</w:t>
      </w:r>
      <w:r w:rsidR="0052503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приведены</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525034" w:rsidRPr="00B40490">
        <w:rPr>
          <w:rFonts w:ascii="Times New Roman" w:hAnsi="Times New Roman" w:cs="Times New Roman"/>
          <w:color w:val="000000" w:themeColor="text1"/>
          <w:sz w:val="28"/>
          <w:szCs w:val="28"/>
        </w:rPr>
        <w:t>рис</w:t>
      </w:r>
      <w:r w:rsidR="00CF4C69">
        <w:rPr>
          <w:rFonts w:ascii="Times New Roman" w:hAnsi="Times New Roman" w:cs="Times New Roman"/>
          <w:color w:val="000000" w:themeColor="text1"/>
          <w:sz w:val="28"/>
          <w:szCs w:val="28"/>
          <w:lang w:val="ru-RU"/>
        </w:rPr>
        <w:t xml:space="preserve">унке </w:t>
      </w:r>
      <w:r w:rsidR="00525034" w:rsidRPr="00B40490">
        <w:rPr>
          <w:rFonts w:ascii="Times New Roman" w:hAnsi="Times New Roman" w:cs="Times New Roman"/>
          <w:color w:val="000000" w:themeColor="text1"/>
          <w:sz w:val="28"/>
          <w:szCs w:val="28"/>
        </w:rPr>
        <w:t>1</w:t>
      </w:r>
      <w:r w:rsidR="00001B7A">
        <w:rPr>
          <w:rFonts w:ascii="Times New Roman" w:hAnsi="Times New Roman" w:cs="Times New Roman"/>
          <w:color w:val="000000" w:themeColor="text1"/>
          <w:sz w:val="28"/>
          <w:szCs w:val="28"/>
          <w:lang w:val="ru-RU"/>
        </w:rPr>
        <w:t>.</w:t>
      </w:r>
    </w:p>
    <w:p w14:paraId="0976BD88" w14:textId="77777777" w:rsidR="00CF4C69" w:rsidRPr="00CF4C69" w:rsidRDefault="00CF4C69" w:rsidP="005110BB">
      <w:pPr>
        <w:autoSpaceDE w:val="0"/>
        <w:spacing w:after="0" w:line="240" w:lineRule="auto"/>
        <w:ind w:right="-143" w:firstLine="851"/>
        <w:jc w:val="both"/>
        <w:rPr>
          <w:rFonts w:ascii="Times New Roman" w:hAnsi="Times New Roman" w:cs="Times New Roman"/>
          <w:color w:val="000000" w:themeColor="text1"/>
          <w:sz w:val="28"/>
          <w:szCs w:val="28"/>
          <w:lang w:val="ru-RU"/>
        </w:rPr>
      </w:pPr>
    </w:p>
    <w:p w14:paraId="5254DC87" w14:textId="533919B6" w:rsidR="00525034" w:rsidRPr="00B40490" w:rsidRDefault="00075C0F" w:rsidP="00BE640B">
      <w:pPr>
        <w:autoSpaceDE w:val="0"/>
        <w:spacing w:after="0" w:line="240" w:lineRule="auto"/>
        <w:ind w:right="-1"/>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75A0470D" wp14:editId="382C9073">
            <wp:extent cx="5892800" cy="4261631"/>
            <wp:effectExtent l="0" t="0" r="0" b="5715"/>
            <wp:docPr id="2116381202" name="Рисунок 2116381202" descr="Изображение выглядит как текст, линия,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81202" name="Рисунок 2116381202" descr="Изображение выглядит как текст, линия, График, диаграмма&#10;&#10;Автоматически созданное описание"/>
                    <pic:cNvPicPr/>
                  </pic:nvPicPr>
                  <pic:blipFill rotWithShape="1">
                    <a:blip r:embed="rId17"/>
                    <a:srcRect t="4822" r="748"/>
                    <a:stretch/>
                  </pic:blipFill>
                  <pic:spPr bwMode="auto">
                    <a:xfrm>
                      <a:off x="0" y="0"/>
                      <a:ext cx="5895951" cy="4263910"/>
                    </a:xfrm>
                    <a:prstGeom prst="rect">
                      <a:avLst/>
                    </a:prstGeom>
                    <a:ln>
                      <a:noFill/>
                    </a:ln>
                    <a:extLst>
                      <a:ext uri="{53640926-AAD7-44D8-BBD7-CCE9431645EC}">
                        <a14:shadowObscured xmlns:a14="http://schemas.microsoft.com/office/drawing/2010/main"/>
                      </a:ext>
                    </a:extLst>
                  </pic:spPr>
                </pic:pic>
              </a:graphicData>
            </a:graphic>
          </wp:inline>
        </w:drawing>
      </w:r>
    </w:p>
    <w:p w14:paraId="367CADFA" w14:textId="77777777" w:rsidR="00001B7A" w:rsidRPr="00001B7A" w:rsidRDefault="00001B7A" w:rsidP="005110BB">
      <w:pPr>
        <w:autoSpaceDE w:val="0"/>
        <w:spacing w:after="0" w:line="240" w:lineRule="auto"/>
        <w:ind w:right="-284"/>
        <w:jc w:val="center"/>
        <w:rPr>
          <w:rFonts w:ascii="Times New Roman" w:hAnsi="Times New Roman" w:cs="Times New Roman"/>
          <w:i/>
          <w:color w:val="000000" w:themeColor="text1"/>
          <w:sz w:val="16"/>
          <w:szCs w:val="16"/>
          <w:lang w:val="ru-RU"/>
        </w:rPr>
      </w:pPr>
    </w:p>
    <w:p w14:paraId="6A0C64BD" w14:textId="0465E4C4" w:rsidR="00001B7A" w:rsidRDefault="00001B7A" w:rsidP="00BE640B">
      <w:pPr>
        <w:autoSpaceDE w:val="0"/>
        <w:spacing w:after="0" w:line="240" w:lineRule="auto"/>
        <w:ind w:right="-1" w:firstLine="709"/>
        <w:jc w:val="both"/>
        <w:rPr>
          <w:rFonts w:ascii="Times New Roman" w:hAnsi="Times New Roman" w:cs="Times New Roman"/>
          <w:color w:val="000000" w:themeColor="text1"/>
          <w:sz w:val="28"/>
          <w:szCs w:val="28"/>
          <w:lang w:val="ru-RU"/>
        </w:rPr>
      </w:pPr>
      <w:r w:rsidRPr="00001B7A">
        <w:rPr>
          <w:rFonts w:ascii="Times New Roman" w:hAnsi="Times New Roman" w:cs="Times New Roman"/>
          <w:color w:val="000000" w:themeColor="text1"/>
          <w:sz w:val="24"/>
          <w:szCs w:val="24"/>
        </w:rPr>
        <w:t>0,44% С</w:t>
      </w:r>
      <w:r w:rsidRPr="00001B7A">
        <w:rPr>
          <w:rFonts w:ascii="Times New Roman" w:hAnsi="Times New Roman" w:cs="Times New Roman"/>
          <w:color w:val="000000" w:themeColor="text1"/>
          <w:sz w:val="24"/>
          <w:szCs w:val="24"/>
          <w:lang w:val="ru-RU"/>
        </w:rPr>
        <w:t xml:space="preserve"> </w:t>
      </w:r>
      <w:r w:rsidRPr="00001B7A">
        <w:rPr>
          <w:rFonts w:ascii="Times New Roman" w:hAnsi="Times New Roman" w:cs="Times New Roman"/>
          <w:color w:val="000000" w:themeColor="text1"/>
          <w:sz w:val="24"/>
          <w:szCs w:val="24"/>
        </w:rPr>
        <w:t>-</w:t>
      </w:r>
      <w:r w:rsidRPr="00001B7A">
        <w:rPr>
          <w:rFonts w:ascii="Times New Roman" w:hAnsi="Times New Roman" w:cs="Times New Roman"/>
          <w:color w:val="000000" w:themeColor="text1"/>
          <w:sz w:val="24"/>
          <w:szCs w:val="24"/>
          <w:lang w:val="ru-RU"/>
        </w:rPr>
        <w:t xml:space="preserve"> </w:t>
      </w:r>
      <w:r w:rsidRPr="00001B7A">
        <w:rPr>
          <w:rFonts w:ascii="Times New Roman" w:hAnsi="Times New Roman" w:cs="Times New Roman"/>
          <w:color w:val="000000" w:themeColor="text1"/>
          <w:sz w:val="24"/>
          <w:szCs w:val="24"/>
        </w:rPr>
        <w:t>верхная кривая</w:t>
      </w:r>
      <w:r w:rsidRPr="00001B7A">
        <w:rPr>
          <w:rFonts w:ascii="Times New Roman" w:hAnsi="Times New Roman" w:cs="Times New Roman"/>
          <w:color w:val="000000" w:themeColor="text1"/>
          <w:sz w:val="24"/>
          <w:szCs w:val="24"/>
          <w:lang w:val="ru-RU"/>
        </w:rPr>
        <w:t>;</w:t>
      </w:r>
      <w:r w:rsidRPr="00001B7A">
        <w:rPr>
          <w:rFonts w:ascii="Times New Roman" w:hAnsi="Times New Roman" w:cs="Times New Roman"/>
          <w:color w:val="000000" w:themeColor="text1"/>
          <w:sz w:val="24"/>
          <w:szCs w:val="24"/>
        </w:rPr>
        <w:t xml:space="preserve"> и углеродистой</w:t>
      </w:r>
      <w:r>
        <w:rPr>
          <w:rFonts w:ascii="Times New Roman" w:hAnsi="Times New Roman" w:cs="Times New Roman"/>
          <w:color w:val="000000" w:themeColor="text1"/>
          <w:sz w:val="24"/>
          <w:szCs w:val="24"/>
          <w:lang w:val="ru-RU"/>
        </w:rPr>
        <w:t>:</w:t>
      </w:r>
      <w:r w:rsidRPr="00001B7A">
        <w:rPr>
          <w:rFonts w:ascii="Times New Roman" w:hAnsi="Times New Roman" w:cs="Times New Roman"/>
          <w:color w:val="000000" w:themeColor="text1"/>
          <w:sz w:val="24"/>
          <w:szCs w:val="24"/>
        </w:rPr>
        <w:t xml:space="preserve"> 0,51% С</w:t>
      </w:r>
      <w:r w:rsidRPr="00001B7A">
        <w:rPr>
          <w:rFonts w:ascii="Times New Roman" w:hAnsi="Times New Roman" w:cs="Times New Roman"/>
          <w:color w:val="000000" w:themeColor="text1"/>
          <w:sz w:val="24"/>
          <w:szCs w:val="24"/>
          <w:lang w:val="ru-RU"/>
        </w:rPr>
        <w:t xml:space="preserve"> </w:t>
      </w:r>
      <w:r w:rsidRPr="00001B7A">
        <w:rPr>
          <w:rFonts w:ascii="Times New Roman" w:hAnsi="Times New Roman" w:cs="Times New Roman"/>
          <w:color w:val="000000" w:themeColor="text1"/>
          <w:sz w:val="24"/>
          <w:szCs w:val="24"/>
        </w:rPr>
        <w:t>-</w:t>
      </w:r>
      <w:r w:rsidRPr="00001B7A">
        <w:rPr>
          <w:rFonts w:ascii="Times New Roman" w:hAnsi="Times New Roman" w:cs="Times New Roman"/>
          <w:color w:val="000000" w:themeColor="text1"/>
          <w:sz w:val="24"/>
          <w:szCs w:val="24"/>
          <w:lang w:val="ru-RU"/>
        </w:rPr>
        <w:t xml:space="preserve"> </w:t>
      </w:r>
      <w:r w:rsidRPr="00001B7A">
        <w:rPr>
          <w:rFonts w:ascii="Times New Roman" w:hAnsi="Times New Roman" w:cs="Times New Roman"/>
          <w:color w:val="000000" w:themeColor="text1"/>
          <w:sz w:val="24"/>
          <w:szCs w:val="24"/>
        </w:rPr>
        <w:t>средная кривая</w:t>
      </w:r>
      <w:r w:rsidRPr="00001B7A">
        <w:rPr>
          <w:rFonts w:ascii="Times New Roman" w:hAnsi="Times New Roman" w:cs="Times New Roman"/>
          <w:color w:val="000000" w:themeColor="text1"/>
          <w:sz w:val="24"/>
          <w:szCs w:val="24"/>
          <w:lang w:val="ru-RU"/>
        </w:rPr>
        <w:t>;</w:t>
      </w:r>
      <w:r w:rsidRPr="00001B7A">
        <w:rPr>
          <w:rFonts w:ascii="Times New Roman" w:hAnsi="Times New Roman" w:cs="Times New Roman"/>
          <w:color w:val="000000" w:themeColor="text1"/>
          <w:sz w:val="24"/>
          <w:szCs w:val="24"/>
        </w:rPr>
        <w:t xml:space="preserve"> 0,59% С нижная кривая сталей</w:t>
      </w:r>
    </w:p>
    <w:p w14:paraId="78818EF5" w14:textId="77777777" w:rsidR="00001B7A" w:rsidRPr="00001B7A" w:rsidRDefault="00001B7A" w:rsidP="00BE640B">
      <w:pPr>
        <w:autoSpaceDE w:val="0"/>
        <w:spacing w:after="0" w:line="240" w:lineRule="auto"/>
        <w:ind w:right="-1"/>
        <w:jc w:val="center"/>
        <w:rPr>
          <w:rFonts w:ascii="Times New Roman" w:hAnsi="Times New Roman" w:cs="Times New Roman"/>
          <w:color w:val="000000" w:themeColor="text1"/>
          <w:sz w:val="16"/>
          <w:szCs w:val="16"/>
          <w:lang w:val="ru-RU"/>
        </w:rPr>
      </w:pPr>
    </w:p>
    <w:p w14:paraId="1C9D0634" w14:textId="4FC60625" w:rsidR="00525034" w:rsidRPr="00001B7A" w:rsidRDefault="00525034" w:rsidP="00BE640B">
      <w:pPr>
        <w:autoSpaceDE w:val="0"/>
        <w:spacing w:after="0" w:line="240" w:lineRule="auto"/>
        <w:ind w:right="-1"/>
        <w:jc w:val="center"/>
        <w:rPr>
          <w:rFonts w:ascii="Times New Roman" w:hAnsi="Times New Roman" w:cs="Times New Roman"/>
          <w:color w:val="000000" w:themeColor="text1"/>
          <w:sz w:val="28"/>
          <w:szCs w:val="28"/>
        </w:rPr>
      </w:pPr>
      <w:r w:rsidRPr="00001B7A">
        <w:rPr>
          <w:rFonts w:ascii="Times New Roman" w:hAnsi="Times New Roman" w:cs="Times New Roman"/>
          <w:color w:val="000000" w:themeColor="text1"/>
          <w:sz w:val="28"/>
          <w:szCs w:val="28"/>
        </w:rPr>
        <w:t>Рисунок</w:t>
      </w:r>
      <w:r w:rsidR="009A6BF2" w:rsidRPr="00001B7A">
        <w:rPr>
          <w:rFonts w:ascii="Times New Roman" w:hAnsi="Times New Roman" w:cs="Times New Roman"/>
          <w:color w:val="000000" w:themeColor="text1"/>
          <w:sz w:val="28"/>
          <w:szCs w:val="28"/>
          <w:lang w:val="ru-RU"/>
        </w:rPr>
        <w:t xml:space="preserve"> </w:t>
      </w:r>
      <w:r w:rsidRPr="00001B7A">
        <w:rPr>
          <w:rFonts w:ascii="Times New Roman" w:hAnsi="Times New Roman" w:cs="Times New Roman"/>
          <w:color w:val="000000" w:themeColor="text1"/>
          <w:sz w:val="28"/>
          <w:szCs w:val="28"/>
        </w:rPr>
        <w:t>1</w:t>
      </w:r>
      <w:r w:rsidR="00807F9E" w:rsidRPr="00001B7A">
        <w:rPr>
          <w:rFonts w:ascii="Times New Roman" w:hAnsi="Times New Roman" w:cs="Times New Roman"/>
          <w:color w:val="000000" w:themeColor="text1"/>
          <w:sz w:val="28"/>
          <w:szCs w:val="28"/>
        </w:rPr>
        <w:t xml:space="preserve"> </w:t>
      </w:r>
      <w:r w:rsidR="00001B7A">
        <w:rPr>
          <w:rFonts w:ascii="Times New Roman" w:hAnsi="Times New Roman" w:cs="Times New Roman"/>
          <w:color w:val="000000" w:themeColor="text1"/>
          <w:sz w:val="28"/>
          <w:szCs w:val="28"/>
        </w:rPr>
        <w:t>–</w:t>
      </w:r>
      <w:r w:rsidR="00807F9E" w:rsidRPr="00001B7A">
        <w:rPr>
          <w:rFonts w:ascii="Times New Roman" w:hAnsi="Times New Roman" w:cs="Times New Roman"/>
          <w:color w:val="000000" w:themeColor="text1"/>
          <w:sz w:val="28"/>
          <w:szCs w:val="28"/>
        </w:rPr>
        <w:t xml:space="preserve"> </w:t>
      </w:r>
      <w:r w:rsidRPr="00001B7A">
        <w:rPr>
          <w:rFonts w:ascii="Times New Roman" w:hAnsi="Times New Roman" w:cs="Times New Roman"/>
          <w:color w:val="000000" w:themeColor="text1"/>
          <w:sz w:val="28"/>
          <w:szCs w:val="28"/>
        </w:rPr>
        <w:t>Кривые</w:t>
      </w:r>
      <w:r w:rsidR="00807F9E" w:rsidRPr="00001B7A">
        <w:rPr>
          <w:rFonts w:ascii="Times New Roman" w:hAnsi="Times New Roman" w:cs="Times New Roman"/>
          <w:color w:val="000000" w:themeColor="text1"/>
          <w:sz w:val="28"/>
          <w:szCs w:val="28"/>
        </w:rPr>
        <w:t xml:space="preserve"> </w:t>
      </w:r>
      <w:r w:rsidRPr="00001B7A">
        <w:rPr>
          <w:rFonts w:ascii="Times New Roman" w:hAnsi="Times New Roman" w:cs="Times New Roman"/>
          <w:color w:val="000000" w:themeColor="text1"/>
          <w:sz w:val="28"/>
          <w:szCs w:val="28"/>
        </w:rPr>
        <w:t>хладноломкости</w:t>
      </w:r>
      <w:r w:rsidR="00807F9E" w:rsidRPr="00001B7A">
        <w:rPr>
          <w:rFonts w:ascii="Times New Roman" w:hAnsi="Times New Roman" w:cs="Times New Roman"/>
          <w:color w:val="000000" w:themeColor="text1"/>
          <w:sz w:val="28"/>
          <w:szCs w:val="28"/>
        </w:rPr>
        <w:t xml:space="preserve"> </w:t>
      </w:r>
      <w:r w:rsidRPr="00001B7A">
        <w:rPr>
          <w:rFonts w:ascii="Times New Roman" w:hAnsi="Times New Roman" w:cs="Times New Roman"/>
          <w:color w:val="000000" w:themeColor="text1"/>
          <w:sz w:val="28"/>
          <w:szCs w:val="28"/>
        </w:rPr>
        <w:t>металла</w:t>
      </w:r>
      <w:r w:rsidR="00807F9E" w:rsidRPr="00001B7A">
        <w:rPr>
          <w:rFonts w:ascii="Times New Roman" w:hAnsi="Times New Roman" w:cs="Times New Roman"/>
          <w:color w:val="000000" w:themeColor="text1"/>
          <w:sz w:val="28"/>
          <w:szCs w:val="28"/>
        </w:rPr>
        <w:t xml:space="preserve"> </w:t>
      </w:r>
      <w:r w:rsidRPr="00001B7A">
        <w:rPr>
          <w:rFonts w:ascii="Times New Roman" w:hAnsi="Times New Roman" w:cs="Times New Roman"/>
          <w:color w:val="000000" w:themeColor="text1"/>
          <w:sz w:val="28"/>
          <w:szCs w:val="28"/>
        </w:rPr>
        <w:t>диска</w:t>
      </w:r>
      <w:r w:rsidR="00807F9E" w:rsidRPr="00001B7A">
        <w:rPr>
          <w:rFonts w:ascii="Times New Roman" w:hAnsi="Times New Roman" w:cs="Times New Roman"/>
          <w:color w:val="000000" w:themeColor="text1"/>
          <w:sz w:val="28"/>
          <w:szCs w:val="28"/>
        </w:rPr>
        <w:t xml:space="preserve"> </w:t>
      </w:r>
      <w:r w:rsidRPr="00001B7A">
        <w:rPr>
          <w:rFonts w:ascii="Times New Roman" w:hAnsi="Times New Roman" w:cs="Times New Roman"/>
          <w:color w:val="000000" w:themeColor="text1"/>
          <w:sz w:val="28"/>
          <w:szCs w:val="28"/>
        </w:rPr>
        <w:t>цельнокатаных</w:t>
      </w:r>
      <w:r w:rsidR="00807F9E" w:rsidRPr="00001B7A">
        <w:rPr>
          <w:rFonts w:ascii="Times New Roman" w:hAnsi="Times New Roman" w:cs="Times New Roman"/>
          <w:color w:val="000000" w:themeColor="text1"/>
          <w:sz w:val="28"/>
          <w:szCs w:val="28"/>
        </w:rPr>
        <w:t xml:space="preserve"> </w:t>
      </w:r>
      <w:r w:rsidRPr="00001B7A">
        <w:rPr>
          <w:rFonts w:ascii="Times New Roman" w:hAnsi="Times New Roman" w:cs="Times New Roman"/>
          <w:color w:val="000000" w:themeColor="text1"/>
          <w:sz w:val="28"/>
          <w:szCs w:val="28"/>
        </w:rPr>
        <w:t>колес</w:t>
      </w:r>
      <w:r w:rsidR="00807F9E" w:rsidRPr="00001B7A">
        <w:rPr>
          <w:rFonts w:ascii="Times New Roman" w:hAnsi="Times New Roman" w:cs="Times New Roman"/>
          <w:color w:val="000000" w:themeColor="text1"/>
          <w:sz w:val="28"/>
          <w:szCs w:val="28"/>
        </w:rPr>
        <w:t xml:space="preserve"> </w:t>
      </w:r>
      <w:r w:rsidRPr="00001B7A">
        <w:rPr>
          <w:rFonts w:ascii="Times New Roman" w:hAnsi="Times New Roman" w:cs="Times New Roman"/>
          <w:color w:val="000000" w:themeColor="text1"/>
          <w:sz w:val="28"/>
          <w:szCs w:val="28"/>
        </w:rPr>
        <w:t>из</w:t>
      </w:r>
    </w:p>
    <w:p w14:paraId="54002248" w14:textId="5718B609" w:rsidR="00E21ADB" w:rsidRPr="00001B7A" w:rsidRDefault="00525034" w:rsidP="00BE640B">
      <w:pPr>
        <w:autoSpaceDE w:val="0"/>
        <w:spacing w:after="0" w:line="240" w:lineRule="auto"/>
        <w:ind w:right="-1"/>
        <w:jc w:val="center"/>
        <w:rPr>
          <w:rFonts w:ascii="Times New Roman" w:hAnsi="Times New Roman" w:cs="Times New Roman"/>
          <w:color w:val="000000" w:themeColor="text1"/>
          <w:sz w:val="28"/>
          <w:szCs w:val="28"/>
          <w:lang w:val="ru-RU"/>
        </w:rPr>
      </w:pPr>
      <w:r w:rsidRPr="00001B7A">
        <w:rPr>
          <w:rFonts w:ascii="Times New Roman" w:hAnsi="Times New Roman" w:cs="Times New Roman"/>
          <w:color w:val="000000" w:themeColor="text1"/>
          <w:sz w:val="28"/>
          <w:szCs w:val="28"/>
        </w:rPr>
        <w:t>опытной</w:t>
      </w:r>
      <w:r w:rsidR="00807F9E" w:rsidRPr="00001B7A">
        <w:rPr>
          <w:rFonts w:ascii="Times New Roman" w:hAnsi="Times New Roman" w:cs="Times New Roman"/>
          <w:color w:val="000000" w:themeColor="text1"/>
          <w:sz w:val="28"/>
          <w:szCs w:val="28"/>
        </w:rPr>
        <w:t xml:space="preserve">  </w:t>
      </w:r>
    </w:p>
    <w:p w14:paraId="7E6E3C10" w14:textId="77777777" w:rsidR="005110BB" w:rsidRDefault="005110BB" w:rsidP="00BE640B">
      <w:pPr>
        <w:pStyle w:val="aff5"/>
        <w:spacing w:beforeAutospacing="0" w:afterAutospacing="0"/>
        <w:ind w:right="-1"/>
        <w:jc w:val="both"/>
        <w:rPr>
          <w:color w:val="000000" w:themeColor="text1"/>
          <w:sz w:val="28"/>
          <w:szCs w:val="28"/>
          <w:lang w:val="kk-KZ"/>
        </w:rPr>
      </w:pPr>
    </w:p>
    <w:p w14:paraId="71C505FC" w14:textId="1E005104" w:rsidR="00DF7926" w:rsidRPr="00B40490" w:rsidRDefault="00842710" w:rsidP="00BE640B">
      <w:pPr>
        <w:pStyle w:val="aff5"/>
        <w:spacing w:beforeAutospacing="0" w:afterAutospacing="0"/>
        <w:ind w:right="-1" w:firstLine="709"/>
        <w:jc w:val="both"/>
        <w:rPr>
          <w:color w:val="000000" w:themeColor="text1"/>
          <w:sz w:val="28"/>
          <w:szCs w:val="28"/>
        </w:rPr>
      </w:pPr>
      <w:r w:rsidRPr="00B40490">
        <w:rPr>
          <w:color w:val="000000" w:themeColor="text1"/>
          <w:sz w:val="28"/>
          <w:szCs w:val="28"/>
          <w:lang w:val="kk-KZ"/>
        </w:rPr>
        <w:t xml:space="preserve">На </w:t>
      </w:r>
      <w:r w:rsidR="00DF7926" w:rsidRPr="00B40490">
        <w:rPr>
          <w:color w:val="000000" w:themeColor="text1"/>
          <w:sz w:val="28"/>
          <w:szCs w:val="28"/>
        </w:rPr>
        <w:t>график</w:t>
      </w:r>
      <w:r w:rsidRPr="00B40490">
        <w:rPr>
          <w:color w:val="000000" w:themeColor="text1"/>
          <w:sz w:val="28"/>
          <w:szCs w:val="28"/>
          <w:lang w:val="kk-KZ"/>
        </w:rPr>
        <w:t>е</w:t>
      </w:r>
      <w:r w:rsidR="00807F9E" w:rsidRPr="00B40490">
        <w:rPr>
          <w:color w:val="000000" w:themeColor="text1"/>
          <w:sz w:val="28"/>
          <w:szCs w:val="28"/>
        </w:rPr>
        <w:t xml:space="preserve"> </w:t>
      </w:r>
      <w:r w:rsidR="00001B7A">
        <w:rPr>
          <w:color w:val="000000" w:themeColor="text1"/>
          <w:sz w:val="28"/>
          <w:szCs w:val="28"/>
        </w:rPr>
        <w:t xml:space="preserve">(рисунок 1) </w:t>
      </w:r>
      <w:r w:rsidR="00DF7926" w:rsidRPr="00B40490">
        <w:rPr>
          <w:color w:val="000000" w:themeColor="text1"/>
          <w:sz w:val="28"/>
          <w:szCs w:val="28"/>
        </w:rPr>
        <w:t>представле</w:t>
      </w:r>
      <w:r w:rsidRPr="00B40490">
        <w:rPr>
          <w:color w:val="000000" w:themeColor="text1"/>
          <w:sz w:val="28"/>
          <w:szCs w:val="28"/>
          <w:lang w:val="kk-KZ"/>
        </w:rPr>
        <w:t>ны</w:t>
      </w:r>
      <w:r w:rsidR="00807F9E" w:rsidRPr="00B40490">
        <w:rPr>
          <w:color w:val="000000" w:themeColor="text1"/>
          <w:sz w:val="28"/>
          <w:szCs w:val="28"/>
        </w:rPr>
        <w:t xml:space="preserve"> </w:t>
      </w:r>
      <w:r w:rsidR="00DF7926" w:rsidRPr="00B40490">
        <w:rPr>
          <w:color w:val="000000" w:themeColor="text1"/>
          <w:sz w:val="28"/>
          <w:szCs w:val="28"/>
        </w:rPr>
        <w:t>кривые</w:t>
      </w:r>
      <w:r w:rsidR="00807F9E" w:rsidRPr="00B40490">
        <w:rPr>
          <w:color w:val="000000" w:themeColor="text1"/>
          <w:sz w:val="28"/>
          <w:szCs w:val="28"/>
        </w:rPr>
        <w:t xml:space="preserve"> </w:t>
      </w:r>
      <w:r w:rsidR="00DF7926" w:rsidRPr="00B40490">
        <w:rPr>
          <w:color w:val="000000" w:themeColor="text1"/>
          <w:sz w:val="28"/>
          <w:szCs w:val="28"/>
        </w:rPr>
        <w:t>хладноломкости</w:t>
      </w:r>
      <w:r w:rsidR="00807F9E" w:rsidRPr="00B40490">
        <w:rPr>
          <w:color w:val="000000" w:themeColor="text1"/>
          <w:sz w:val="28"/>
          <w:szCs w:val="28"/>
        </w:rPr>
        <w:t xml:space="preserve"> </w:t>
      </w:r>
      <w:r w:rsidR="00DF7926" w:rsidRPr="00B40490">
        <w:rPr>
          <w:color w:val="000000" w:themeColor="text1"/>
          <w:sz w:val="28"/>
          <w:szCs w:val="28"/>
        </w:rPr>
        <w:t>стали</w:t>
      </w:r>
      <w:r w:rsidR="00807F9E" w:rsidRPr="00B40490">
        <w:rPr>
          <w:color w:val="000000" w:themeColor="text1"/>
          <w:sz w:val="28"/>
          <w:szCs w:val="28"/>
        </w:rPr>
        <w:t xml:space="preserve"> </w:t>
      </w:r>
      <w:r w:rsidR="00DF7926" w:rsidRPr="00B40490">
        <w:rPr>
          <w:color w:val="000000" w:themeColor="text1"/>
          <w:sz w:val="28"/>
          <w:szCs w:val="28"/>
        </w:rPr>
        <w:t>с</w:t>
      </w:r>
      <w:r w:rsidR="00807F9E" w:rsidRPr="00B40490">
        <w:rPr>
          <w:color w:val="000000" w:themeColor="text1"/>
          <w:sz w:val="28"/>
          <w:szCs w:val="28"/>
        </w:rPr>
        <w:t xml:space="preserve"> </w:t>
      </w:r>
      <w:r w:rsidR="00DF7926" w:rsidRPr="00B40490">
        <w:rPr>
          <w:color w:val="000000" w:themeColor="text1"/>
          <w:sz w:val="28"/>
          <w:szCs w:val="28"/>
        </w:rPr>
        <w:t>различным</w:t>
      </w:r>
      <w:r w:rsidR="00807F9E" w:rsidRPr="00B40490">
        <w:rPr>
          <w:color w:val="000000" w:themeColor="text1"/>
          <w:sz w:val="28"/>
          <w:szCs w:val="28"/>
        </w:rPr>
        <w:t xml:space="preserve"> </w:t>
      </w:r>
      <w:r w:rsidR="00DF7926" w:rsidRPr="00B40490">
        <w:rPr>
          <w:color w:val="000000" w:themeColor="text1"/>
          <w:sz w:val="28"/>
          <w:szCs w:val="28"/>
        </w:rPr>
        <w:t>содержанием</w:t>
      </w:r>
      <w:r w:rsidR="00807F9E" w:rsidRPr="00B40490">
        <w:rPr>
          <w:color w:val="000000" w:themeColor="text1"/>
          <w:sz w:val="28"/>
          <w:szCs w:val="28"/>
        </w:rPr>
        <w:t xml:space="preserve"> </w:t>
      </w:r>
      <w:r w:rsidR="00DF7926" w:rsidRPr="00B40490">
        <w:rPr>
          <w:color w:val="000000" w:themeColor="text1"/>
          <w:sz w:val="28"/>
          <w:szCs w:val="28"/>
        </w:rPr>
        <w:t>углерода</w:t>
      </w:r>
      <w:r w:rsidR="00807F9E" w:rsidRPr="00B40490">
        <w:rPr>
          <w:color w:val="000000" w:themeColor="text1"/>
          <w:sz w:val="28"/>
          <w:szCs w:val="28"/>
        </w:rPr>
        <w:t xml:space="preserve"> </w:t>
      </w:r>
      <w:r w:rsidR="00001B7A">
        <w:rPr>
          <w:color w:val="000000" w:themeColor="text1"/>
          <w:sz w:val="28"/>
          <w:szCs w:val="28"/>
        </w:rPr>
        <w:t>(0.44</w:t>
      </w:r>
      <w:r w:rsidR="00DF7926" w:rsidRPr="00B40490">
        <w:rPr>
          <w:color w:val="000000" w:themeColor="text1"/>
          <w:sz w:val="28"/>
          <w:szCs w:val="28"/>
        </w:rPr>
        <w:t>,</w:t>
      </w:r>
      <w:r w:rsidR="00807F9E" w:rsidRPr="00B40490">
        <w:rPr>
          <w:color w:val="000000" w:themeColor="text1"/>
          <w:sz w:val="28"/>
          <w:szCs w:val="28"/>
        </w:rPr>
        <w:t xml:space="preserve"> </w:t>
      </w:r>
      <w:r w:rsidR="00DF7926" w:rsidRPr="00B40490">
        <w:rPr>
          <w:color w:val="000000" w:themeColor="text1"/>
          <w:sz w:val="28"/>
          <w:szCs w:val="28"/>
        </w:rPr>
        <w:t>0.51</w:t>
      </w:r>
      <w:r w:rsidR="00807F9E" w:rsidRPr="00B40490">
        <w:rPr>
          <w:color w:val="000000" w:themeColor="text1"/>
          <w:sz w:val="28"/>
          <w:szCs w:val="28"/>
        </w:rPr>
        <w:t xml:space="preserve"> </w:t>
      </w:r>
      <w:r w:rsidR="00DF7926" w:rsidRPr="00B40490">
        <w:rPr>
          <w:color w:val="000000" w:themeColor="text1"/>
          <w:sz w:val="28"/>
          <w:szCs w:val="28"/>
        </w:rPr>
        <w:t>и</w:t>
      </w:r>
      <w:r w:rsidR="00807F9E" w:rsidRPr="00B40490">
        <w:rPr>
          <w:color w:val="000000" w:themeColor="text1"/>
          <w:sz w:val="28"/>
          <w:szCs w:val="28"/>
        </w:rPr>
        <w:t xml:space="preserve"> </w:t>
      </w:r>
      <w:r w:rsidR="00DF7926" w:rsidRPr="00B40490">
        <w:rPr>
          <w:color w:val="000000" w:themeColor="text1"/>
          <w:sz w:val="28"/>
          <w:szCs w:val="28"/>
        </w:rPr>
        <w:t>0.59%).</w:t>
      </w:r>
      <w:r w:rsidR="00807F9E" w:rsidRPr="00B40490">
        <w:rPr>
          <w:color w:val="000000" w:themeColor="text1"/>
          <w:sz w:val="28"/>
          <w:szCs w:val="28"/>
        </w:rPr>
        <w:t xml:space="preserve"> </w:t>
      </w:r>
      <w:r w:rsidR="006647D3" w:rsidRPr="002B6803">
        <w:rPr>
          <w:sz w:val="28"/>
          <w:szCs w:val="28"/>
        </w:rPr>
        <w:t>Кривые хладноломкости</w:t>
      </w:r>
      <w:r w:rsidR="00807F9E" w:rsidRPr="002B6803">
        <w:rPr>
          <w:sz w:val="28"/>
          <w:szCs w:val="28"/>
        </w:rPr>
        <w:t xml:space="preserve"> </w:t>
      </w:r>
      <w:r w:rsidR="006647D3" w:rsidRPr="002B6803">
        <w:rPr>
          <w:sz w:val="28"/>
          <w:szCs w:val="28"/>
        </w:rPr>
        <w:t>показываю</w:t>
      </w:r>
      <w:r w:rsidR="00DF7926" w:rsidRPr="002B6803">
        <w:rPr>
          <w:sz w:val="28"/>
          <w:szCs w:val="28"/>
        </w:rPr>
        <w:t>т</w:t>
      </w:r>
      <w:r w:rsidR="00807F9E" w:rsidRPr="002B6803">
        <w:rPr>
          <w:sz w:val="28"/>
          <w:szCs w:val="28"/>
        </w:rPr>
        <w:t xml:space="preserve"> </w:t>
      </w:r>
      <w:r w:rsidR="00DF7926" w:rsidRPr="002B6803">
        <w:rPr>
          <w:sz w:val="28"/>
          <w:szCs w:val="28"/>
        </w:rPr>
        <w:t>зависимость</w:t>
      </w:r>
      <w:r w:rsidR="00807F9E" w:rsidRPr="002B6803">
        <w:rPr>
          <w:sz w:val="28"/>
          <w:szCs w:val="28"/>
        </w:rPr>
        <w:t xml:space="preserve"> </w:t>
      </w:r>
      <w:r w:rsidR="00DF7926" w:rsidRPr="002B6803">
        <w:rPr>
          <w:sz w:val="28"/>
          <w:szCs w:val="28"/>
        </w:rPr>
        <w:t>ударной</w:t>
      </w:r>
      <w:r w:rsidR="00807F9E" w:rsidRPr="002B6803">
        <w:rPr>
          <w:sz w:val="28"/>
          <w:szCs w:val="28"/>
        </w:rPr>
        <w:t xml:space="preserve"> </w:t>
      </w:r>
      <w:r w:rsidR="00DF7926" w:rsidRPr="002B6803">
        <w:rPr>
          <w:sz w:val="28"/>
          <w:szCs w:val="28"/>
        </w:rPr>
        <w:t>вязкости</w:t>
      </w:r>
      <w:r w:rsidR="00807F9E" w:rsidRPr="002B6803">
        <w:rPr>
          <w:sz w:val="28"/>
          <w:szCs w:val="28"/>
        </w:rPr>
        <w:t xml:space="preserve"> </w:t>
      </w:r>
      <w:r w:rsidR="00DF7926" w:rsidRPr="002B6803">
        <w:rPr>
          <w:sz w:val="28"/>
          <w:szCs w:val="28"/>
        </w:rPr>
        <w:t>стали</w:t>
      </w:r>
      <w:r w:rsidR="00807F9E" w:rsidRPr="002B6803">
        <w:rPr>
          <w:sz w:val="28"/>
          <w:szCs w:val="28"/>
        </w:rPr>
        <w:t xml:space="preserve"> </w:t>
      </w:r>
      <w:r w:rsidR="00DF7926" w:rsidRPr="00B40490">
        <w:rPr>
          <w:color w:val="000000" w:themeColor="text1"/>
          <w:sz w:val="28"/>
          <w:szCs w:val="28"/>
        </w:rPr>
        <w:t>(KCU,</w:t>
      </w:r>
      <w:r w:rsidR="00807F9E" w:rsidRPr="00B40490">
        <w:rPr>
          <w:color w:val="000000" w:themeColor="text1"/>
          <w:sz w:val="28"/>
          <w:szCs w:val="28"/>
        </w:rPr>
        <w:t xml:space="preserve"> </w:t>
      </w:r>
      <w:r w:rsidR="00DF7926" w:rsidRPr="00B40490">
        <w:rPr>
          <w:color w:val="000000" w:themeColor="text1"/>
          <w:sz w:val="28"/>
          <w:szCs w:val="28"/>
        </w:rPr>
        <w:t>МДж/м²)</w:t>
      </w:r>
      <w:r w:rsidR="00807F9E" w:rsidRPr="00B40490">
        <w:rPr>
          <w:color w:val="000000" w:themeColor="text1"/>
          <w:sz w:val="28"/>
          <w:szCs w:val="28"/>
        </w:rPr>
        <w:t xml:space="preserve"> </w:t>
      </w:r>
      <w:r w:rsidR="00DF7926" w:rsidRPr="00B40490">
        <w:rPr>
          <w:color w:val="000000" w:themeColor="text1"/>
          <w:sz w:val="28"/>
          <w:szCs w:val="28"/>
        </w:rPr>
        <w:t>от</w:t>
      </w:r>
      <w:r w:rsidR="00807F9E" w:rsidRPr="00B40490">
        <w:rPr>
          <w:color w:val="000000" w:themeColor="text1"/>
          <w:sz w:val="28"/>
          <w:szCs w:val="28"/>
        </w:rPr>
        <w:t xml:space="preserve"> </w:t>
      </w:r>
      <w:r w:rsidR="00DF7926" w:rsidRPr="00B40490">
        <w:rPr>
          <w:color w:val="000000" w:themeColor="text1"/>
          <w:sz w:val="28"/>
          <w:szCs w:val="28"/>
        </w:rPr>
        <w:t>темпера</w:t>
      </w:r>
      <w:r w:rsidR="00005256" w:rsidRPr="00B40490">
        <w:rPr>
          <w:color w:val="000000" w:themeColor="text1"/>
          <w:sz w:val="28"/>
          <w:szCs w:val="28"/>
        </w:rPr>
        <w:t>туры</w:t>
      </w:r>
    </w:p>
    <w:p w14:paraId="2E1071F7" w14:textId="04C2D2EB" w:rsidR="00DF7926" w:rsidRPr="00001B7A" w:rsidRDefault="00DF7926" w:rsidP="00BE640B">
      <w:pPr>
        <w:pStyle w:val="3"/>
        <w:spacing w:before="0" w:line="240" w:lineRule="auto"/>
        <w:ind w:right="-1" w:firstLine="709"/>
        <w:jc w:val="both"/>
        <w:rPr>
          <w:rFonts w:ascii="Times New Roman" w:hAnsi="Times New Roman" w:cs="Times New Roman"/>
          <w:b w:val="0"/>
          <w:i/>
          <w:color w:val="000000" w:themeColor="text1"/>
          <w:sz w:val="28"/>
          <w:szCs w:val="28"/>
        </w:rPr>
      </w:pPr>
      <w:r w:rsidRPr="00001B7A">
        <w:rPr>
          <w:rFonts w:ascii="Times New Roman" w:hAnsi="Times New Roman" w:cs="Times New Roman"/>
          <w:b w:val="0"/>
          <w:i/>
          <w:color w:val="000000" w:themeColor="text1"/>
          <w:sz w:val="28"/>
          <w:szCs w:val="28"/>
        </w:rPr>
        <w:t>Зависимость</w:t>
      </w:r>
      <w:r w:rsidR="00807F9E" w:rsidRPr="00001B7A">
        <w:rPr>
          <w:rFonts w:ascii="Times New Roman" w:hAnsi="Times New Roman" w:cs="Times New Roman"/>
          <w:b w:val="0"/>
          <w:i/>
          <w:color w:val="000000" w:themeColor="text1"/>
          <w:sz w:val="28"/>
          <w:szCs w:val="28"/>
        </w:rPr>
        <w:t xml:space="preserve"> </w:t>
      </w:r>
      <w:r w:rsidRPr="00001B7A">
        <w:rPr>
          <w:rFonts w:ascii="Times New Roman" w:hAnsi="Times New Roman" w:cs="Times New Roman"/>
          <w:b w:val="0"/>
          <w:i/>
          <w:color w:val="000000" w:themeColor="text1"/>
          <w:sz w:val="28"/>
          <w:szCs w:val="28"/>
        </w:rPr>
        <w:t>от</w:t>
      </w:r>
      <w:r w:rsidR="00807F9E" w:rsidRPr="00001B7A">
        <w:rPr>
          <w:rFonts w:ascii="Times New Roman" w:hAnsi="Times New Roman" w:cs="Times New Roman"/>
          <w:b w:val="0"/>
          <w:i/>
          <w:color w:val="000000" w:themeColor="text1"/>
          <w:sz w:val="28"/>
          <w:szCs w:val="28"/>
        </w:rPr>
        <w:t xml:space="preserve"> </w:t>
      </w:r>
      <w:r w:rsidRPr="00001B7A">
        <w:rPr>
          <w:rFonts w:ascii="Times New Roman" w:hAnsi="Times New Roman" w:cs="Times New Roman"/>
          <w:b w:val="0"/>
          <w:i/>
          <w:color w:val="000000" w:themeColor="text1"/>
          <w:sz w:val="28"/>
          <w:szCs w:val="28"/>
        </w:rPr>
        <w:t>температуры:</w:t>
      </w:r>
    </w:p>
    <w:p w14:paraId="47F0C99A" w14:textId="4465F375" w:rsidR="00DF7926" w:rsidRPr="00B40490" w:rsidRDefault="003C7F55" w:rsidP="003C7F55">
      <w:pPr>
        <w:numPr>
          <w:ilvl w:val="0"/>
          <w:numId w:val="42"/>
        </w:numPr>
        <w:tabs>
          <w:tab w:val="left" w:pos="993"/>
        </w:tabs>
        <w:spacing w:after="0" w:line="240" w:lineRule="auto"/>
        <w:ind w:left="0"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DF7926" w:rsidRPr="00B40490">
        <w:rPr>
          <w:rFonts w:ascii="Times New Roman" w:hAnsi="Times New Roman" w:cs="Times New Roman"/>
          <w:color w:val="000000" w:themeColor="text1"/>
          <w:sz w:val="28"/>
          <w:szCs w:val="28"/>
        </w:rPr>
        <w:t>се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кривые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демонстрируют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общий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тренд:</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ударная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возрастает</w:t>
      </w:r>
      <w:r>
        <w:rPr>
          <w:rFonts w:ascii="Times New Roman" w:hAnsi="Times New Roman" w:cs="Times New Roman"/>
          <w:color w:val="000000" w:themeColor="text1"/>
          <w:sz w:val="28"/>
          <w:szCs w:val="28"/>
          <w:lang w:val="ru-RU"/>
        </w:rPr>
        <w:t>;</w:t>
      </w:r>
    </w:p>
    <w:p w14:paraId="7B72ED9C" w14:textId="2241E1FD" w:rsidR="00DF7926" w:rsidRPr="00B40490" w:rsidRDefault="003C7F55" w:rsidP="003C7F55">
      <w:pPr>
        <w:numPr>
          <w:ilvl w:val="0"/>
          <w:numId w:val="42"/>
        </w:numPr>
        <w:tabs>
          <w:tab w:val="left" w:pos="993"/>
        </w:tabs>
        <w:spacing w:after="0" w:line="240" w:lineRule="auto"/>
        <w:ind w:left="0"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при </w:t>
      </w:r>
      <w:r w:rsidR="00DF7926" w:rsidRPr="00B40490">
        <w:rPr>
          <w:rFonts w:ascii="Times New Roman" w:hAnsi="Times New Roman" w:cs="Times New Roman"/>
          <w:color w:val="000000" w:themeColor="text1"/>
          <w:sz w:val="28"/>
          <w:szCs w:val="28"/>
        </w:rPr>
        <w:t>отрицательных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хрупкость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сильно</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увеличивается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(особенно</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0.59%</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C)</w:t>
      </w:r>
      <w:r>
        <w:rPr>
          <w:rFonts w:ascii="Times New Roman" w:hAnsi="Times New Roman" w:cs="Times New Roman"/>
          <w:color w:val="000000" w:themeColor="text1"/>
          <w:sz w:val="28"/>
          <w:szCs w:val="28"/>
          <w:lang w:val="ru-RU"/>
        </w:rPr>
        <w:t>;</w:t>
      </w:r>
    </w:p>
    <w:p w14:paraId="620E28A1" w14:textId="77777777" w:rsidR="002B6803" w:rsidRPr="002B6803" w:rsidRDefault="003C7F55" w:rsidP="00CE1A28">
      <w:pPr>
        <w:numPr>
          <w:ilvl w:val="0"/>
          <w:numId w:val="42"/>
        </w:numPr>
        <w:tabs>
          <w:tab w:val="left" w:pos="993"/>
        </w:tabs>
        <w:spacing w:after="0" w:line="240" w:lineRule="auto"/>
        <w:ind w:left="0" w:right="-1" w:firstLine="709"/>
        <w:jc w:val="both"/>
        <w:rPr>
          <w:rFonts w:ascii="Times New Roman" w:hAnsi="Times New Roman" w:cs="Times New Roman"/>
          <w:i/>
          <w:color w:val="000000" w:themeColor="text1"/>
          <w:sz w:val="28"/>
          <w:szCs w:val="28"/>
        </w:rPr>
      </w:pPr>
      <w:r w:rsidRPr="002B6803">
        <w:rPr>
          <w:rFonts w:ascii="Times New Roman" w:hAnsi="Times New Roman" w:cs="Times New Roman"/>
          <w:color w:val="000000" w:themeColor="text1"/>
          <w:sz w:val="28"/>
          <w:szCs w:val="28"/>
        </w:rPr>
        <w:t xml:space="preserve">более </w:t>
      </w:r>
      <w:r w:rsidR="00DF7926" w:rsidRPr="002B6803">
        <w:rPr>
          <w:rFonts w:ascii="Times New Roman" w:hAnsi="Times New Roman" w:cs="Times New Roman"/>
          <w:color w:val="000000" w:themeColor="text1"/>
          <w:sz w:val="28"/>
          <w:szCs w:val="28"/>
        </w:rPr>
        <w:t>низкое</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содержание</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углерода</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способствует</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более</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высокой</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ударной</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вязкости</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даже</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при</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низких</w:t>
      </w:r>
      <w:r w:rsidR="00807F9E" w:rsidRPr="002B6803">
        <w:rPr>
          <w:rFonts w:ascii="Times New Roman" w:hAnsi="Times New Roman" w:cs="Times New Roman"/>
          <w:color w:val="000000" w:themeColor="text1"/>
          <w:sz w:val="28"/>
          <w:szCs w:val="28"/>
        </w:rPr>
        <w:t xml:space="preserve"> </w:t>
      </w:r>
      <w:r w:rsidR="00DF7926" w:rsidRPr="002B6803">
        <w:rPr>
          <w:rFonts w:ascii="Times New Roman" w:hAnsi="Times New Roman" w:cs="Times New Roman"/>
          <w:color w:val="000000" w:themeColor="text1"/>
          <w:sz w:val="28"/>
          <w:szCs w:val="28"/>
        </w:rPr>
        <w:t>температурах.</w:t>
      </w:r>
    </w:p>
    <w:p w14:paraId="32B1040E" w14:textId="77777777" w:rsidR="009944FA" w:rsidRDefault="009944FA" w:rsidP="009944FA">
      <w:pPr>
        <w:tabs>
          <w:tab w:val="left" w:pos="993"/>
        </w:tabs>
        <w:spacing w:after="0" w:line="240" w:lineRule="auto"/>
        <w:ind w:left="709" w:right="-1"/>
        <w:jc w:val="both"/>
        <w:rPr>
          <w:rFonts w:ascii="Times New Roman" w:hAnsi="Times New Roman" w:cs="Times New Roman"/>
          <w:i/>
          <w:color w:val="000000" w:themeColor="text1"/>
          <w:sz w:val="28"/>
          <w:szCs w:val="28"/>
        </w:rPr>
      </w:pPr>
    </w:p>
    <w:p w14:paraId="1FD3AB46" w14:textId="77777777" w:rsidR="009944FA" w:rsidRDefault="009944FA" w:rsidP="009944FA">
      <w:pPr>
        <w:tabs>
          <w:tab w:val="left" w:pos="993"/>
        </w:tabs>
        <w:spacing w:after="0" w:line="240" w:lineRule="auto"/>
        <w:ind w:left="709" w:right="-1"/>
        <w:jc w:val="both"/>
        <w:rPr>
          <w:rFonts w:ascii="Times New Roman" w:hAnsi="Times New Roman" w:cs="Times New Roman"/>
          <w:i/>
          <w:color w:val="000000" w:themeColor="text1"/>
          <w:sz w:val="28"/>
          <w:szCs w:val="28"/>
        </w:rPr>
      </w:pPr>
    </w:p>
    <w:p w14:paraId="7850074E" w14:textId="4BF56294" w:rsidR="00DF7926" w:rsidRPr="002B6803" w:rsidRDefault="00DF7926" w:rsidP="009944FA">
      <w:pPr>
        <w:tabs>
          <w:tab w:val="left" w:pos="993"/>
        </w:tabs>
        <w:spacing w:after="0" w:line="240" w:lineRule="auto"/>
        <w:ind w:left="709" w:right="-1"/>
        <w:jc w:val="both"/>
        <w:rPr>
          <w:rFonts w:ascii="Times New Roman" w:hAnsi="Times New Roman" w:cs="Times New Roman"/>
          <w:i/>
          <w:color w:val="000000" w:themeColor="text1"/>
          <w:sz w:val="28"/>
          <w:szCs w:val="28"/>
        </w:rPr>
      </w:pPr>
      <w:r w:rsidRPr="002B6803">
        <w:rPr>
          <w:rFonts w:ascii="Times New Roman" w:hAnsi="Times New Roman" w:cs="Times New Roman"/>
          <w:i/>
          <w:color w:val="000000" w:themeColor="text1"/>
          <w:sz w:val="28"/>
          <w:szCs w:val="28"/>
        </w:rPr>
        <w:lastRenderedPageBreak/>
        <w:t>Выводы:</w:t>
      </w:r>
    </w:p>
    <w:p w14:paraId="31354369" w14:textId="39307AFB" w:rsidR="00DF7926" w:rsidRPr="00B40490" w:rsidRDefault="003C7F55" w:rsidP="003C7F55">
      <w:pPr>
        <w:numPr>
          <w:ilvl w:val="0"/>
          <w:numId w:val="43"/>
        </w:numPr>
        <w:tabs>
          <w:tab w:val="left" w:pos="993"/>
        </w:tabs>
        <w:spacing w:after="0" w:line="240" w:lineRule="auto"/>
        <w:ind w:left="0"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сталь </w:t>
      </w:r>
      <w:r w:rsidR="00DF7926"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меньшим</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(0.44%</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лучше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подходит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температур</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благодаря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ударной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вязкости</w:t>
      </w:r>
      <w:r>
        <w:rPr>
          <w:rFonts w:ascii="Times New Roman" w:hAnsi="Times New Roman" w:cs="Times New Roman"/>
          <w:color w:val="000000" w:themeColor="text1"/>
          <w:sz w:val="28"/>
          <w:szCs w:val="28"/>
          <w:lang w:val="ru-RU"/>
        </w:rPr>
        <w:t>;</w:t>
      </w:r>
    </w:p>
    <w:p w14:paraId="6367D84D" w14:textId="30C0B924" w:rsidR="00DF7926" w:rsidRPr="00B40490" w:rsidRDefault="003C7F55" w:rsidP="003C7F55">
      <w:pPr>
        <w:numPr>
          <w:ilvl w:val="0"/>
          <w:numId w:val="43"/>
        </w:numPr>
        <w:tabs>
          <w:tab w:val="left" w:pos="993"/>
        </w:tabs>
        <w:spacing w:after="0" w:line="240" w:lineRule="auto"/>
        <w:ind w:left="0"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увеличение </w:t>
      </w:r>
      <w:r w:rsidR="00DF7926"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снижению</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хладостойкости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ограничивает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её</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использование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экстремальных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условиях.</w:t>
      </w:r>
    </w:p>
    <w:p w14:paraId="4A5F0E69" w14:textId="13EABBB0" w:rsidR="00525034" w:rsidRPr="00B40490" w:rsidRDefault="00525034" w:rsidP="00BE640B">
      <w:pPr>
        <w:autoSpaceDE w:val="0"/>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рисунка</w:t>
      </w:r>
      <w:r w:rsidR="00001B7A">
        <w:rPr>
          <w:rFonts w:ascii="Times New Roman" w:hAnsi="Times New Roman" w:cs="Times New Roman"/>
          <w:color w:val="000000" w:themeColor="text1"/>
          <w:sz w:val="28"/>
          <w:szCs w:val="28"/>
          <w:lang w:val="ru-RU"/>
        </w:rPr>
        <w:t xml:space="preserve"> </w:t>
      </w:r>
      <w:r w:rsidR="00C36976" w:rsidRPr="00B40490">
        <w:rPr>
          <w:rFonts w:ascii="Times New Roman" w:hAnsi="Times New Roman" w:cs="Times New Roman"/>
          <w:color w:val="000000" w:themeColor="text1"/>
          <w:sz w:val="28"/>
          <w:szCs w:val="28"/>
          <w:lang w:val="ru-RU"/>
        </w:rPr>
        <w:t>1</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преимущество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опытной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хрупкого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60</w:t>
      </w:r>
      <w:r w:rsidR="00001B7A">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стандартной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Заметим,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критерий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хрупкое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принята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0,1</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МДж/м</w:t>
      </w:r>
      <w:r w:rsidRPr="00B40490">
        <w:rPr>
          <w:rFonts w:ascii="Times New Roman" w:hAnsi="Times New Roman" w:cs="Times New Roman"/>
          <w:bCs/>
          <w:color w:val="000000" w:themeColor="text1"/>
          <w:sz w:val="28"/>
          <w:szCs w:val="28"/>
          <w:vertAlign w:val="superscript"/>
        </w:rPr>
        <w:t>2</w:t>
      </w:r>
      <w:r w:rsidRPr="00B40490">
        <w:rPr>
          <w:rFonts w:ascii="Times New Roman" w:hAnsi="Times New Roman" w:cs="Times New Roman"/>
          <w:bCs/>
          <w:color w:val="000000" w:themeColor="text1"/>
          <w:sz w:val="28"/>
          <w:szCs w:val="28"/>
        </w:rPr>
        <w:t>.</w:t>
      </w:r>
      <w:r w:rsidR="00001B7A">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Кроме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работ</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по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определению</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оптимального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химического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состава</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колесной</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стали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для</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грузового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транспорта</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была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возможность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хладостойкости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путем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микролегирования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раскисления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алюминием.</w:t>
      </w:r>
    </w:p>
    <w:p w14:paraId="3BB8B068" w14:textId="75227286" w:rsidR="00525034" w:rsidRPr="00B40490" w:rsidRDefault="00525034" w:rsidP="00BE640B">
      <w:pPr>
        <w:autoSpaceDE w:val="0"/>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лабораторных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присадок</w:t>
      </w:r>
      <w:r w:rsidR="00807F9E" w:rsidRPr="00B40490">
        <w:rPr>
          <w:rFonts w:ascii="Times New Roman" w:hAnsi="Times New Roman" w:cs="Times New Roman"/>
          <w:color w:val="000000" w:themeColor="text1"/>
          <w:sz w:val="28"/>
          <w:szCs w:val="28"/>
          <w:lang w:val="ru-RU"/>
        </w:rPr>
        <w:t xml:space="preserve"> </w:t>
      </w:r>
      <w:r w:rsidR="00E95183" w:rsidRPr="00B40490">
        <w:rPr>
          <w:rFonts w:ascii="Times New Roman" w:hAnsi="Times New Roman" w:cs="Times New Roman"/>
          <w:color w:val="000000" w:themeColor="text1"/>
          <w:sz w:val="28"/>
          <w:szCs w:val="28"/>
          <w:lang w:val="ru-RU"/>
        </w:rPr>
        <w:t>алюминия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0,15-0,5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кг/т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комплексе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кальцием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хладостойкость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Раскисление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осуществляли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вторичным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чушковым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алюминием.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установлено,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алюминий,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введенный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0,3-0,5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кг/т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совместно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001B7A">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силикокальцием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действительного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(природного)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хрупкости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20-50</w:t>
      </w:r>
      <w:r w:rsidR="00001B7A">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w:t>
      </w:r>
      <w:r w:rsidR="00001B7A">
        <w:rPr>
          <w:rFonts w:ascii="Times New Roman" w:hAnsi="Times New Roman" w:cs="Times New Roman"/>
          <w:color w:val="000000" w:themeColor="text1"/>
          <w:sz w:val="28"/>
          <w:szCs w:val="28"/>
          <w:lang w:val="ru-RU"/>
        </w:rPr>
        <w:t xml:space="preserve">унок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p>
    <w:p w14:paraId="37544C97" w14:textId="77777777" w:rsidR="00525034" w:rsidRPr="00B40490" w:rsidRDefault="00525034" w:rsidP="005110BB">
      <w:pPr>
        <w:autoSpaceDE w:val="0"/>
        <w:spacing w:after="0" w:line="240" w:lineRule="auto"/>
        <w:ind w:right="-284"/>
        <w:jc w:val="center"/>
        <w:rPr>
          <w:rFonts w:ascii="Times New Roman" w:hAnsi="Times New Roman" w:cs="Times New Roman"/>
          <w:i/>
          <w:color w:val="000000" w:themeColor="text1"/>
          <w:sz w:val="28"/>
          <w:szCs w:val="28"/>
        </w:rPr>
      </w:pPr>
    </w:p>
    <w:p w14:paraId="1A6FF37D" w14:textId="528AB147" w:rsidR="00525034" w:rsidRPr="00B40490" w:rsidRDefault="00075C0F" w:rsidP="005110BB">
      <w:pPr>
        <w:autoSpaceDE w:val="0"/>
        <w:spacing w:after="0" w:line="240" w:lineRule="auto"/>
        <w:ind w:right="-284"/>
        <w:jc w:val="center"/>
        <w:rPr>
          <w:rFonts w:ascii="Times New Roman" w:hAnsi="Times New Roman" w:cs="Times New Roman"/>
          <w:i/>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6B9155BB" wp14:editId="46F3655A">
            <wp:extent cx="4279900" cy="2508250"/>
            <wp:effectExtent l="0" t="0" r="6350" b="6350"/>
            <wp:docPr id="1229714039" name="Рисунок 1229714039" descr="Изображение выглядит как текст, линия,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14039" name="Рисунок 1229714039" descr="Изображение выглядит как текст, линия, График, диаграмма&#10;&#10;Автоматически созданное описание"/>
                    <pic:cNvPicPr/>
                  </pic:nvPicPr>
                  <pic:blipFill rotWithShape="1">
                    <a:blip r:embed="rId18"/>
                    <a:srcRect t="5192"/>
                    <a:stretch/>
                  </pic:blipFill>
                  <pic:spPr bwMode="auto">
                    <a:xfrm>
                      <a:off x="0" y="0"/>
                      <a:ext cx="4289237" cy="2513722"/>
                    </a:xfrm>
                    <a:prstGeom prst="rect">
                      <a:avLst/>
                    </a:prstGeom>
                    <a:ln>
                      <a:noFill/>
                    </a:ln>
                    <a:extLst>
                      <a:ext uri="{53640926-AAD7-44D8-BBD7-CCE9431645EC}">
                        <a14:shadowObscured xmlns:a14="http://schemas.microsoft.com/office/drawing/2010/main"/>
                      </a:ext>
                    </a:extLst>
                  </pic:spPr>
                </pic:pic>
              </a:graphicData>
            </a:graphic>
          </wp:inline>
        </w:drawing>
      </w:r>
    </w:p>
    <w:p w14:paraId="66033D2D" w14:textId="77777777" w:rsidR="005110BB" w:rsidRPr="00BE640B" w:rsidRDefault="005110BB" w:rsidP="00BE640B">
      <w:pPr>
        <w:autoSpaceDE w:val="0"/>
        <w:spacing w:after="0" w:line="240" w:lineRule="auto"/>
        <w:ind w:right="-1"/>
        <w:jc w:val="center"/>
        <w:rPr>
          <w:rFonts w:ascii="Times New Roman" w:hAnsi="Times New Roman" w:cs="Times New Roman"/>
          <w:color w:val="000000" w:themeColor="text1"/>
          <w:sz w:val="18"/>
          <w:szCs w:val="18"/>
          <w:lang w:val="ru-RU"/>
        </w:rPr>
      </w:pPr>
    </w:p>
    <w:p w14:paraId="71CE16EA" w14:textId="69D8590F" w:rsidR="003C7F55" w:rsidRPr="003C7F55" w:rsidRDefault="003C7F55" w:rsidP="003C7F55">
      <w:pPr>
        <w:tabs>
          <w:tab w:val="left" w:pos="6285"/>
        </w:tabs>
        <w:spacing w:after="0" w:line="240" w:lineRule="auto"/>
        <w:ind w:right="-1" w:firstLine="709"/>
        <w:jc w:val="both"/>
        <w:rPr>
          <w:rFonts w:ascii="Times New Roman" w:hAnsi="Times New Roman" w:cs="Times New Roman"/>
          <w:color w:val="000000" w:themeColor="text1"/>
          <w:sz w:val="24"/>
          <w:szCs w:val="24"/>
          <w:lang w:val="ru-RU"/>
        </w:rPr>
      </w:pPr>
      <w:r w:rsidRPr="003C7F55">
        <w:rPr>
          <w:rFonts w:ascii="Times New Roman" w:hAnsi="Times New Roman" w:cs="Times New Roman"/>
          <w:color w:val="000000" w:themeColor="text1"/>
          <w:sz w:val="24"/>
          <w:szCs w:val="24"/>
        </w:rPr>
        <w:t>1</w:t>
      </w:r>
      <w:r w:rsidR="008D6D42">
        <w:rPr>
          <w:rFonts w:ascii="Times New Roman" w:hAnsi="Times New Roman" w:cs="Times New Roman"/>
          <w:color w:val="000000" w:themeColor="text1"/>
          <w:sz w:val="24"/>
          <w:szCs w:val="24"/>
          <w:lang w:val="ru-RU"/>
        </w:rPr>
        <w:t xml:space="preserve"> </w:t>
      </w:r>
      <w:r w:rsidRPr="003C7F55">
        <w:rPr>
          <w:rFonts w:ascii="Times New Roman" w:hAnsi="Times New Roman" w:cs="Times New Roman"/>
          <w:color w:val="000000" w:themeColor="text1"/>
          <w:sz w:val="24"/>
          <w:szCs w:val="24"/>
        </w:rPr>
        <w:t>- из стали, раскисленной силикокальцием, верхн</w:t>
      </w:r>
      <w:r w:rsidR="00B22E05">
        <w:rPr>
          <w:rFonts w:ascii="Times New Roman" w:hAnsi="Times New Roman" w:cs="Times New Roman"/>
          <w:color w:val="000000" w:themeColor="text1"/>
          <w:sz w:val="24"/>
          <w:szCs w:val="24"/>
          <w:lang w:val="ru-RU"/>
        </w:rPr>
        <w:t>я</w:t>
      </w:r>
      <w:r w:rsidRPr="003C7F55">
        <w:rPr>
          <w:rFonts w:ascii="Times New Roman" w:hAnsi="Times New Roman" w:cs="Times New Roman"/>
          <w:color w:val="000000" w:themeColor="text1"/>
          <w:sz w:val="24"/>
          <w:szCs w:val="24"/>
        </w:rPr>
        <w:t>я кривая; 2</w:t>
      </w:r>
      <w:r w:rsidR="008D6D42">
        <w:rPr>
          <w:rFonts w:ascii="Times New Roman" w:hAnsi="Times New Roman" w:cs="Times New Roman"/>
          <w:color w:val="000000" w:themeColor="text1"/>
          <w:sz w:val="24"/>
          <w:szCs w:val="24"/>
          <w:lang w:val="ru-RU"/>
        </w:rPr>
        <w:t xml:space="preserve"> </w:t>
      </w:r>
      <w:r w:rsidRPr="003C7F55">
        <w:rPr>
          <w:rFonts w:ascii="Times New Roman" w:hAnsi="Times New Roman" w:cs="Times New Roman"/>
          <w:color w:val="000000" w:themeColor="text1"/>
          <w:sz w:val="24"/>
          <w:szCs w:val="24"/>
        </w:rPr>
        <w:t>- из стали, раскисленной</w:t>
      </w:r>
      <w:r w:rsidR="008D6D42">
        <w:rPr>
          <w:rFonts w:ascii="Times New Roman" w:hAnsi="Times New Roman" w:cs="Times New Roman"/>
          <w:color w:val="000000" w:themeColor="text1"/>
          <w:sz w:val="24"/>
          <w:szCs w:val="24"/>
        </w:rPr>
        <w:t xml:space="preserve"> </w:t>
      </w:r>
      <w:r w:rsidRPr="003C7F55">
        <w:rPr>
          <w:rFonts w:ascii="Times New Roman" w:hAnsi="Times New Roman" w:cs="Times New Roman"/>
          <w:color w:val="000000" w:themeColor="text1"/>
          <w:sz w:val="24"/>
          <w:szCs w:val="24"/>
        </w:rPr>
        <w:t>вторичным алюминием-0,5 кг/т, нижн</w:t>
      </w:r>
      <w:r w:rsidR="00B22E05">
        <w:rPr>
          <w:rFonts w:ascii="Times New Roman" w:hAnsi="Times New Roman" w:cs="Times New Roman"/>
          <w:color w:val="000000" w:themeColor="text1"/>
          <w:sz w:val="24"/>
          <w:szCs w:val="24"/>
          <w:lang w:val="ru-RU"/>
        </w:rPr>
        <w:t>я</w:t>
      </w:r>
      <w:r w:rsidRPr="003C7F55">
        <w:rPr>
          <w:rFonts w:ascii="Times New Roman" w:hAnsi="Times New Roman" w:cs="Times New Roman"/>
          <w:color w:val="000000" w:themeColor="text1"/>
          <w:sz w:val="24"/>
          <w:szCs w:val="24"/>
        </w:rPr>
        <w:t>я кривая</w:t>
      </w:r>
    </w:p>
    <w:p w14:paraId="53B214A0" w14:textId="77777777" w:rsidR="003C7F55" w:rsidRPr="008D6D42" w:rsidRDefault="003C7F55" w:rsidP="00BE640B">
      <w:pPr>
        <w:autoSpaceDE w:val="0"/>
        <w:spacing w:after="0" w:line="240" w:lineRule="auto"/>
        <w:ind w:right="-1"/>
        <w:jc w:val="center"/>
        <w:rPr>
          <w:rFonts w:ascii="Times New Roman" w:hAnsi="Times New Roman" w:cs="Times New Roman"/>
          <w:i/>
          <w:color w:val="000000" w:themeColor="text1"/>
          <w:sz w:val="16"/>
          <w:szCs w:val="16"/>
          <w:lang w:val="ru-RU"/>
        </w:rPr>
      </w:pPr>
    </w:p>
    <w:p w14:paraId="53DCBE34" w14:textId="15DA180B" w:rsidR="00525034" w:rsidRPr="00BE640B" w:rsidRDefault="00525034" w:rsidP="00BE640B">
      <w:pPr>
        <w:autoSpaceDE w:val="0"/>
        <w:spacing w:after="0" w:line="240" w:lineRule="auto"/>
        <w:ind w:right="-1"/>
        <w:jc w:val="center"/>
        <w:rPr>
          <w:rFonts w:ascii="Times New Roman" w:hAnsi="Times New Roman" w:cs="Times New Roman"/>
          <w:color w:val="000000" w:themeColor="text1"/>
          <w:sz w:val="28"/>
          <w:szCs w:val="28"/>
        </w:rPr>
      </w:pPr>
      <w:r w:rsidRPr="00BE640B">
        <w:rPr>
          <w:rFonts w:ascii="Times New Roman" w:hAnsi="Times New Roman" w:cs="Times New Roman"/>
          <w:color w:val="000000" w:themeColor="text1"/>
          <w:sz w:val="28"/>
          <w:szCs w:val="28"/>
        </w:rPr>
        <w:t>Рисунок</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2</w:t>
      </w:r>
      <w:r w:rsidR="00BE640B">
        <w:rPr>
          <w:rFonts w:ascii="Times New Roman" w:hAnsi="Times New Roman" w:cs="Times New Roman"/>
          <w:color w:val="000000" w:themeColor="text1"/>
          <w:sz w:val="28"/>
          <w:szCs w:val="28"/>
          <w:lang w:val="ru-RU"/>
        </w:rPr>
        <w:t xml:space="preserve"> </w:t>
      </w:r>
      <w:r w:rsidR="00BE640B">
        <w:rPr>
          <w:rFonts w:ascii="Times New Roman" w:hAnsi="Times New Roman" w:cs="Times New Roman"/>
          <w:color w:val="000000" w:themeColor="text1"/>
          <w:sz w:val="28"/>
          <w:szCs w:val="28"/>
        </w:rPr>
        <w:t>–</w:t>
      </w:r>
      <w:r w:rsidR="00BE640B">
        <w:rPr>
          <w:rFonts w:ascii="Times New Roman" w:hAnsi="Times New Roman" w:cs="Times New Roman"/>
          <w:color w:val="000000" w:themeColor="text1"/>
          <w:sz w:val="28"/>
          <w:szCs w:val="28"/>
          <w:lang w:val="ru-RU"/>
        </w:rPr>
        <w:t xml:space="preserve"> </w:t>
      </w:r>
      <w:r w:rsidRPr="00BE640B">
        <w:rPr>
          <w:rFonts w:ascii="Times New Roman" w:hAnsi="Times New Roman" w:cs="Times New Roman"/>
          <w:color w:val="000000" w:themeColor="text1"/>
          <w:sz w:val="28"/>
          <w:szCs w:val="28"/>
        </w:rPr>
        <w:t>Изменение</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ударной</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вязкости</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металла</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диска</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цельнокатаных</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колес</w:t>
      </w:r>
    </w:p>
    <w:p w14:paraId="254EE1DB" w14:textId="77777777" w:rsidR="005110BB" w:rsidRDefault="005110BB" w:rsidP="00BE640B">
      <w:pPr>
        <w:pStyle w:val="aff5"/>
        <w:spacing w:beforeAutospacing="0" w:afterAutospacing="0"/>
        <w:ind w:right="-1"/>
        <w:jc w:val="both"/>
        <w:rPr>
          <w:color w:val="000000" w:themeColor="text1"/>
          <w:sz w:val="28"/>
          <w:szCs w:val="28"/>
        </w:rPr>
      </w:pPr>
    </w:p>
    <w:p w14:paraId="27F1D40F" w14:textId="77777777" w:rsidR="009944FA" w:rsidRDefault="00842710" w:rsidP="009944FA">
      <w:pPr>
        <w:pStyle w:val="aff5"/>
        <w:spacing w:beforeAutospacing="0" w:afterAutospacing="0"/>
        <w:ind w:right="-1" w:firstLine="709"/>
        <w:jc w:val="both"/>
        <w:rPr>
          <w:rStyle w:val="ab"/>
          <w:rFonts w:eastAsiaTheme="majorEastAsia"/>
          <w:b w:val="0"/>
          <w:color w:val="000000" w:themeColor="text1"/>
          <w:sz w:val="28"/>
          <w:szCs w:val="28"/>
        </w:rPr>
      </w:pPr>
      <w:r w:rsidRPr="00B40490">
        <w:rPr>
          <w:color w:val="000000" w:themeColor="text1"/>
          <w:sz w:val="28"/>
          <w:szCs w:val="28"/>
        </w:rPr>
        <w:t xml:space="preserve">График </w:t>
      </w:r>
      <w:r w:rsidR="008D6D42">
        <w:rPr>
          <w:color w:val="000000" w:themeColor="text1"/>
          <w:sz w:val="28"/>
          <w:szCs w:val="28"/>
        </w:rPr>
        <w:t xml:space="preserve">(рисунок 2) </w:t>
      </w:r>
      <w:r w:rsidR="00F46F0D" w:rsidRPr="00B40490">
        <w:rPr>
          <w:color w:val="000000" w:themeColor="text1"/>
          <w:sz w:val="28"/>
          <w:szCs w:val="28"/>
        </w:rPr>
        <w:t>показывает</w:t>
      </w:r>
      <w:r w:rsidR="00807F9E" w:rsidRPr="00B40490">
        <w:rPr>
          <w:color w:val="000000" w:themeColor="text1"/>
          <w:sz w:val="28"/>
          <w:szCs w:val="28"/>
        </w:rPr>
        <w:t xml:space="preserve"> </w:t>
      </w:r>
      <w:r w:rsidR="007E0F90" w:rsidRPr="00B40490">
        <w:rPr>
          <w:color w:val="000000" w:themeColor="text1"/>
          <w:sz w:val="28"/>
          <w:szCs w:val="28"/>
        </w:rPr>
        <w:t>кривые</w:t>
      </w:r>
      <w:r w:rsidR="00807F9E" w:rsidRPr="00B40490">
        <w:rPr>
          <w:color w:val="000000" w:themeColor="text1"/>
          <w:sz w:val="28"/>
          <w:szCs w:val="28"/>
        </w:rPr>
        <w:t xml:space="preserve"> </w:t>
      </w:r>
      <w:r w:rsidR="007E0F90" w:rsidRPr="00B40490">
        <w:rPr>
          <w:color w:val="000000" w:themeColor="text1"/>
          <w:sz w:val="28"/>
          <w:szCs w:val="28"/>
        </w:rPr>
        <w:t>хладномкости</w:t>
      </w:r>
      <w:r w:rsidR="00807F9E" w:rsidRPr="00B40490">
        <w:rPr>
          <w:color w:val="000000" w:themeColor="text1"/>
          <w:sz w:val="28"/>
          <w:szCs w:val="28"/>
        </w:rPr>
        <w:t xml:space="preserve"> </w:t>
      </w:r>
      <w:r w:rsidR="007E0F90" w:rsidRPr="00B40490">
        <w:rPr>
          <w:color w:val="000000" w:themeColor="text1"/>
          <w:sz w:val="28"/>
          <w:szCs w:val="28"/>
        </w:rPr>
        <w:t>стали</w:t>
      </w:r>
      <w:r w:rsidR="00807F9E" w:rsidRPr="00B40490">
        <w:rPr>
          <w:color w:val="000000" w:themeColor="text1"/>
          <w:sz w:val="28"/>
          <w:szCs w:val="28"/>
        </w:rPr>
        <w:t xml:space="preserve"> </w:t>
      </w:r>
      <w:r w:rsidR="007E0F90" w:rsidRPr="00B40490">
        <w:rPr>
          <w:color w:val="000000" w:themeColor="text1"/>
          <w:sz w:val="28"/>
          <w:szCs w:val="28"/>
        </w:rPr>
        <w:t>с</w:t>
      </w:r>
      <w:r w:rsidR="00807F9E" w:rsidRPr="00B40490">
        <w:rPr>
          <w:color w:val="000000" w:themeColor="text1"/>
          <w:sz w:val="28"/>
          <w:szCs w:val="28"/>
        </w:rPr>
        <w:t xml:space="preserve"> </w:t>
      </w:r>
      <w:r w:rsidR="007E0F90" w:rsidRPr="00B40490">
        <w:rPr>
          <w:color w:val="000000" w:themeColor="text1"/>
          <w:sz w:val="28"/>
          <w:szCs w:val="28"/>
        </w:rPr>
        <w:t>разным</w:t>
      </w:r>
      <w:r w:rsidR="00807F9E" w:rsidRPr="00B40490">
        <w:rPr>
          <w:color w:val="000000" w:themeColor="text1"/>
          <w:sz w:val="28"/>
          <w:szCs w:val="28"/>
        </w:rPr>
        <w:t xml:space="preserve"> </w:t>
      </w:r>
      <w:r w:rsidR="007E0F90" w:rsidRPr="00B40490">
        <w:rPr>
          <w:color w:val="000000" w:themeColor="text1"/>
          <w:sz w:val="28"/>
          <w:szCs w:val="28"/>
        </w:rPr>
        <w:t>содержанием</w:t>
      </w:r>
      <w:r w:rsidR="00807F9E" w:rsidRPr="00B40490">
        <w:rPr>
          <w:color w:val="000000" w:themeColor="text1"/>
          <w:sz w:val="28"/>
          <w:szCs w:val="28"/>
        </w:rPr>
        <w:t xml:space="preserve"> </w:t>
      </w:r>
      <w:r w:rsidR="007E0F90" w:rsidRPr="00B40490">
        <w:rPr>
          <w:color w:val="000000" w:themeColor="text1"/>
          <w:sz w:val="28"/>
          <w:szCs w:val="28"/>
        </w:rPr>
        <w:t>углерода</w:t>
      </w:r>
      <w:r w:rsidR="00807F9E" w:rsidRPr="00B40490">
        <w:rPr>
          <w:color w:val="000000" w:themeColor="text1"/>
          <w:sz w:val="28"/>
          <w:szCs w:val="28"/>
        </w:rPr>
        <w:t xml:space="preserve"> </w:t>
      </w:r>
      <w:r w:rsidR="007E0F90" w:rsidRPr="00B40490">
        <w:rPr>
          <w:color w:val="000000" w:themeColor="text1"/>
          <w:sz w:val="28"/>
          <w:szCs w:val="28"/>
        </w:rPr>
        <w:t>(0,44,</w:t>
      </w:r>
      <w:r w:rsidR="00807F9E" w:rsidRPr="00B40490">
        <w:rPr>
          <w:color w:val="000000" w:themeColor="text1"/>
          <w:sz w:val="28"/>
          <w:szCs w:val="28"/>
        </w:rPr>
        <w:t xml:space="preserve"> </w:t>
      </w:r>
      <w:r w:rsidR="007E0F90" w:rsidRPr="00B40490">
        <w:rPr>
          <w:color w:val="000000" w:themeColor="text1"/>
          <w:sz w:val="28"/>
          <w:szCs w:val="28"/>
        </w:rPr>
        <w:t>0,51</w:t>
      </w:r>
      <w:r w:rsidR="00C36976" w:rsidRPr="00B40490">
        <w:rPr>
          <w:color w:val="000000" w:themeColor="text1"/>
          <w:sz w:val="28"/>
          <w:szCs w:val="28"/>
        </w:rPr>
        <w:t>,</w:t>
      </w:r>
      <w:r w:rsidR="00807F9E" w:rsidRPr="00B40490">
        <w:rPr>
          <w:color w:val="000000" w:themeColor="text1"/>
          <w:sz w:val="28"/>
          <w:szCs w:val="28"/>
        </w:rPr>
        <w:t xml:space="preserve"> </w:t>
      </w:r>
      <w:r w:rsidR="00C36976" w:rsidRPr="00B40490">
        <w:rPr>
          <w:color w:val="000000" w:themeColor="text1"/>
          <w:sz w:val="28"/>
          <w:szCs w:val="28"/>
        </w:rPr>
        <w:t>0,59%).</w:t>
      </w:r>
      <w:r w:rsidR="00807F9E" w:rsidRPr="00B40490">
        <w:rPr>
          <w:color w:val="000000" w:themeColor="text1"/>
          <w:sz w:val="28"/>
          <w:szCs w:val="28"/>
        </w:rPr>
        <w:t xml:space="preserve"> </w:t>
      </w:r>
      <w:r w:rsidR="000233C8" w:rsidRPr="002B6803">
        <w:rPr>
          <w:sz w:val="28"/>
          <w:szCs w:val="28"/>
        </w:rPr>
        <w:t>Как выше отмечалось,</w:t>
      </w:r>
      <w:r w:rsidR="002B6803" w:rsidRPr="002B6803">
        <w:rPr>
          <w:sz w:val="28"/>
          <w:szCs w:val="28"/>
        </w:rPr>
        <w:t xml:space="preserve"> </w:t>
      </w:r>
      <w:r w:rsidR="000233C8" w:rsidRPr="002B6803">
        <w:rPr>
          <w:sz w:val="28"/>
          <w:szCs w:val="28"/>
        </w:rPr>
        <w:t>к</w:t>
      </w:r>
      <w:r w:rsidR="006647D3" w:rsidRPr="002B6803">
        <w:rPr>
          <w:sz w:val="28"/>
          <w:szCs w:val="28"/>
        </w:rPr>
        <w:t>ривые х</w:t>
      </w:r>
      <w:r w:rsidR="00C36976" w:rsidRPr="002B6803">
        <w:rPr>
          <w:sz w:val="28"/>
          <w:szCs w:val="28"/>
        </w:rPr>
        <w:t>ладл</w:t>
      </w:r>
      <w:r w:rsidR="006647D3" w:rsidRPr="002B6803">
        <w:rPr>
          <w:sz w:val="28"/>
          <w:szCs w:val="28"/>
        </w:rPr>
        <w:t>омкости</w:t>
      </w:r>
      <w:r w:rsidR="00807F9E" w:rsidRPr="002B6803">
        <w:rPr>
          <w:sz w:val="28"/>
          <w:szCs w:val="28"/>
        </w:rPr>
        <w:t xml:space="preserve"> </w:t>
      </w:r>
      <w:r w:rsidR="006647D3" w:rsidRPr="002B6803">
        <w:rPr>
          <w:sz w:val="28"/>
          <w:szCs w:val="28"/>
        </w:rPr>
        <w:t>показываю</w:t>
      </w:r>
      <w:r w:rsidR="00C36976" w:rsidRPr="002B6803">
        <w:rPr>
          <w:sz w:val="28"/>
          <w:szCs w:val="28"/>
        </w:rPr>
        <w:t>т</w:t>
      </w:r>
      <w:r w:rsidR="00807F9E" w:rsidRPr="002B6803">
        <w:rPr>
          <w:sz w:val="28"/>
          <w:szCs w:val="28"/>
        </w:rPr>
        <w:t xml:space="preserve"> </w:t>
      </w:r>
      <w:r w:rsidR="00C36976" w:rsidRPr="002B6803">
        <w:rPr>
          <w:rStyle w:val="ab"/>
          <w:rFonts w:eastAsiaTheme="majorEastAsia"/>
          <w:b w:val="0"/>
          <w:sz w:val="28"/>
          <w:szCs w:val="28"/>
        </w:rPr>
        <w:t>зависимость</w:t>
      </w:r>
      <w:r w:rsidR="00807F9E" w:rsidRPr="002B6803">
        <w:rPr>
          <w:rStyle w:val="ab"/>
          <w:rFonts w:eastAsiaTheme="majorEastAsia"/>
          <w:b w:val="0"/>
          <w:sz w:val="28"/>
          <w:szCs w:val="28"/>
        </w:rPr>
        <w:t xml:space="preserve"> </w:t>
      </w:r>
      <w:r w:rsidR="00F46F0D" w:rsidRPr="002B6803">
        <w:rPr>
          <w:rStyle w:val="ab"/>
          <w:rFonts w:eastAsiaTheme="majorEastAsia"/>
          <w:b w:val="0"/>
          <w:sz w:val="28"/>
          <w:szCs w:val="28"/>
        </w:rPr>
        <w:t>ударной</w:t>
      </w:r>
      <w:r w:rsidR="00807F9E" w:rsidRPr="002B6803">
        <w:rPr>
          <w:rStyle w:val="ab"/>
          <w:rFonts w:eastAsiaTheme="majorEastAsia"/>
          <w:b w:val="0"/>
          <w:sz w:val="28"/>
          <w:szCs w:val="28"/>
        </w:rPr>
        <w:t xml:space="preserve"> </w:t>
      </w:r>
      <w:r w:rsidR="00F46F0D" w:rsidRPr="002B6803">
        <w:rPr>
          <w:rStyle w:val="ab"/>
          <w:rFonts w:eastAsiaTheme="majorEastAsia"/>
          <w:b w:val="0"/>
          <w:sz w:val="28"/>
          <w:szCs w:val="28"/>
        </w:rPr>
        <w:t>вязкости</w:t>
      </w:r>
      <w:r w:rsidR="00807F9E" w:rsidRPr="002B6803">
        <w:rPr>
          <w:rStyle w:val="ab"/>
          <w:rFonts w:eastAsiaTheme="majorEastAsia"/>
          <w:b w:val="0"/>
          <w:sz w:val="28"/>
          <w:szCs w:val="28"/>
        </w:rPr>
        <w:t xml:space="preserve"> </w:t>
      </w:r>
      <w:r w:rsidR="00F46F0D" w:rsidRPr="00B40490">
        <w:rPr>
          <w:rStyle w:val="ab"/>
          <w:rFonts w:eastAsiaTheme="majorEastAsia"/>
          <w:b w:val="0"/>
          <w:color w:val="000000" w:themeColor="text1"/>
          <w:sz w:val="28"/>
          <w:szCs w:val="28"/>
        </w:rPr>
        <w:t>ст</w:t>
      </w:r>
      <w:r w:rsidR="00C36976" w:rsidRPr="00B40490">
        <w:rPr>
          <w:rStyle w:val="ab"/>
          <w:rFonts w:eastAsiaTheme="majorEastAsia"/>
          <w:b w:val="0"/>
          <w:color w:val="000000" w:themeColor="text1"/>
          <w:sz w:val="28"/>
          <w:szCs w:val="28"/>
        </w:rPr>
        <w:t>али</w:t>
      </w:r>
      <w:r w:rsidR="00807F9E" w:rsidRPr="00B40490">
        <w:rPr>
          <w:rStyle w:val="ab"/>
          <w:rFonts w:eastAsiaTheme="majorEastAsia"/>
          <w:b w:val="0"/>
          <w:color w:val="000000" w:themeColor="text1"/>
          <w:sz w:val="28"/>
          <w:szCs w:val="28"/>
        </w:rPr>
        <w:t xml:space="preserve"> </w:t>
      </w:r>
      <w:r w:rsidR="00C36976" w:rsidRPr="00B40490">
        <w:rPr>
          <w:rStyle w:val="ab"/>
          <w:rFonts w:eastAsiaTheme="majorEastAsia"/>
          <w:b w:val="0"/>
          <w:color w:val="000000" w:themeColor="text1"/>
          <w:sz w:val="28"/>
          <w:szCs w:val="28"/>
        </w:rPr>
        <w:t>(KCU,</w:t>
      </w:r>
      <w:r w:rsidR="00807F9E" w:rsidRPr="00B40490">
        <w:rPr>
          <w:rStyle w:val="ab"/>
          <w:rFonts w:eastAsiaTheme="majorEastAsia"/>
          <w:b w:val="0"/>
          <w:color w:val="000000" w:themeColor="text1"/>
          <w:sz w:val="28"/>
          <w:szCs w:val="28"/>
        </w:rPr>
        <w:t xml:space="preserve"> </w:t>
      </w:r>
      <w:r w:rsidR="00C36976" w:rsidRPr="00B40490">
        <w:rPr>
          <w:rStyle w:val="ab"/>
          <w:rFonts w:eastAsiaTheme="majorEastAsia"/>
          <w:b w:val="0"/>
          <w:color w:val="000000" w:themeColor="text1"/>
          <w:sz w:val="28"/>
          <w:szCs w:val="28"/>
        </w:rPr>
        <w:t>МДж/м²)</w:t>
      </w:r>
      <w:r w:rsidR="00807F9E" w:rsidRPr="00B40490">
        <w:rPr>
          <w:rStyle w:val="ab"/>
          <w:rFonts w:eastAsiaTheme="majorEastAsia"/>
          <w:b w:val="0"/>
          <w:color w:val="000000" w:themeColor="text1"/>
          <w:sz w:val="28"/>
          <w:szCs w:val="28"/>
        </w:rPr>
        <w:t xml:space="preserve"> </w:t>
      </w:r>
      <w:r w:rsidR="00C36976" w:rsidRPr="00B40490">
        <w:rPr>
          <w:rStyle w:val="ab"/>
          <w:rFonts w:eastAsiaTheme="majorEastAsia"/>
          <w:b w:val="0"/>
          <w:color w:val="000000" w:themeColor="text1"/>
          <w:sz w:val="28"/>
          <w:szCs w:val="28"/>
        </w:rPr>
        <w:t>от</w:t>
      </w:r>
      <w:r w:rsidR="00807F9E" w:rsidRPr="00B40490">
        <w:rPr>
          <w:rStyle w:val="ab"/>
          <w:rFonts w:eastAsiaTheme="majorEastAsia"/>
          <w:b w:val="0"/>
          <w:color w:val="000000" w:themeColor="text1"/>
          <w:sz w:val="28"/>
          <w:szCs w:val="28"/>
        </w:rPr>
        <w:t xml:space="preserve"> </w:t>
      </w:r>
      <w:r w:rsidR="00C36976" w:rsidRPr="00B40490">
        <w:rPr>
          <w:rStyle w:val="ab"/>
          <w:rFonts w:eastAsiaTheme="majorEastAsia"/>
          <w:b w:val="0"/>
          <w:color w:val="000000" w:themeColor="text1"/>
          <w:sz w:val="28"/>
          <w:szCs w:val="28"/>
        </w:rPr>
        <w:t>температуры</w:t>
      </w:r>
      <w:r w:rsidR="009944FA" w:rsidRPr="009944FA">
        <w:rPr>
          <w:rStyle w:val="ab"/>
          <w:rFonts w:eastAsiaTheme="majorEastAsia"/>
          <w:b w:val="0"/>
          <w:color w:val="000000" w:themeColor="text1"/>
          <w:sz w:val="28"/>
          <w:szCs w:val="28"/>
        </w:rPr>
        <w:t>.</w:t>
      </w:r>
    </w:p>
    <w:p w14:paraId="51466EA0" w14:textId="036107DD" w:rsidR="00F46F0D" w:rsidRPr="00BE640B" w:rsidRDefault="00F46F0D" w:rsidP="009944FA">
      <w:pPr>
        <w:pStyle w:val="aff5"/>
        <w:spacing w:beforeAutospacing="0" w:afterAutospacing="0"/>
        <w:ind w:right="-1" w:firstLine="709"/>
        <w:jc w:val="both"/>
        <w:rPr>
          <w:b/>
          <w:i/>
          <w:color w:val="000000" w:themeColor="text1"/>
          <w:sz w:val="28"/>
          <w:szCs w:val="28"/>
        </w:rPr>
      </w:pPr>
      <w:r w:rsidRPr="00BE640B">
        <w:rPr>
          <w:i/>
          <w:color w:val="000000" w:themeColor="text1"/>
          <w:sz w:val="28"/>
          <w:szCs w:val="28"/>
        </w:rPr>
        <w:lastRenderedPageBreak/>
        <w:t>Основные</w:t>
      </w:r>
      <w:r w:rsidR="00807F9E" w:rsidRPr="00BE640B">
        <w:rPr>
          <w:i/>
          <w:color w:val="000000" w:themeColor="text1"/>
          <w:sz w:val="28"/>
          <w:szCs w:val="28"/>
        </w:rPr>
        <w:t xml:space="preserve"> </w:t>
      </w:r>
      <w:r w:rsidRPr="00BE640B">
        <w:rPr>
          <w:i/>
          <w:color w:val="000000" w:themeColor="text1"/>
          <w:sz w:val="28"/>
          <w:szCs w:val="28"/>
        </w:rPr>
        <w:t>выводы:</w:t>
      </w:r>
    </w:p>
    <w:p w14:paraId="160EBED7" w14:textId="7B086DE2" w:rsidR="00F46F0D" w:rsidRPr="00BE640B" w:rsidRDefault="00E028F3" w:rsidP="00BE640B">
      <w:pPr>
        <w:pStyle w:val="aff5"/>
        <w:spacing w:beforeAutospacing="0" w:afterAutospacing="0"/>
        <w:ind w:right="-1" w:firstLine="709"/>
        <w:jc w:val="both"/>
        <w:rPr>
          <w:b/>
          <w:i/>
          <w:color w:val="000000" w:themeColor="text1"/>
          <w:sz w:val="28"/>
          <w:szCs w:val="28"/>
        </w:rPr>
      </w:pPr>
      <w:r w:rsidRPr="00BE640B">
        <w:rPr>
          <w:rStyle w:val="ab"/>
          <w:rFonts w:eastAsiaTheme="majorEastAsia"/>
          <w:b w:val="0"/>
          <w:i/>
          <w:color w:val="000000" w:themeColor="text1"/>
          <w:sz w:val="28"/>
          <w:szCs w:val="28"/>
        </w:rPr>
        <w:t>1.</w:t>
      </w:r>
      <w:r w:rsidR="00BE640B" w:rsidRPr="00BE640B">
        <w:rPr>
          <w:rStyle w:val="ab"/>
          <w:rFonts w:eastAsiaTheme="majorEastAsia"/>
          <w:b w:val="0"/>
          <w:i/>
          <w:color w:val="000000" w:themeColor="text1"/>
          <w:sz w:val="28"/>
          <w:szCs w:val="28"/>
        </w:rPr>
        <w:t xml:space="preserve"> </w:t>
      </w:r>
      <w:r w:rsidR="00F46F0D" w:rsidRPr="00BE640B">
        <w:rPr>
          <w:rStyle w:val="ab"/>
          <w:rFonts w:eastAsiaTheme="majorEastAsia"/>
          <w:b w:val="0"/>
          <w:i/>
          <w:color w:val="000000" w:themeColor="text1"/>
          <w:sz w:val="28"/>
          <w:szCs w:val="28"/>
        </w:rPr>
        <w:t>Метод</w:t>
      </w:r>
      <w:r w:rsidR="00807F9E" w:rsidRPr="00BE640B">
        <w:rPr>
          <w:rStyle w:val="ab"/>
          <w:rFonts w:eastAsiaTheme="majorEastAsia"/>
          <w:b w:val="0"/>
          <w:i/>
          <w:color w:val="000000" w:themeColor="text1"/>
          <w:sz w:val="28"/>
          <w:szCs w:val="28"/>
        </w:rPr>
        <w:t xml:space="preserve"> </w:t>
      </w:r>
      <w:r w:rsidR="00F46F0D" w:rsidRPr="002B6803">
        <w:rPr>
          <w:rStyle w:val="ab"/>
          <w:rFonts w:eastAsiaTheme="majorEastAsia"/>
          <w:b w:val="0"/>
          <w:i/>
          <w:sz w:val="28"/>
          <w:szCs w:val="28"/>
        </w:rPr>
        <w:t>раскисления</w:t>
      </w:r>
      <w:r w:rsidR="00807F9E" w:rsidRPr="002B6803">
        <w:rPr>
          <w:rStyle w:val="ab"/>
          <w:rFonts w:eastAsiaTheme="majorEastAsia"/>
          <w:b w:val="0"/>
          <w:i/>
          <w:sz w:val="28"/>
          <w:szCs w:val="28"/>
        </w:rPr>
        <w:t xml:space="preserve"> </w:t>
      </w:r>
      <w:r w:rsidR="006647D3" w:rsidRPr="002B6803">
        <w:rPr>
          <w:rStyle w:val="ab"/>
          <w:rFonts w:eastAsiaTheme="majorEastAsia"/>
          <w:b w:val="0"/>
          <w:i/>
          <w:sz w:val="28"/>
          <w:szCs w:val="28"/>
        </w:rPr>
        <w:t xml:space="preserve">стали </w:t>
      </w:r>
      <w:r w:rsidR="00F46F0D" w:rsidRPr="00BE640B">
        <w:rPr>
          <w:rStyle w:val="ab"/>
          <w:rFonts w:eastAsiaTheme="majorEastAsia"/>
          <w:b w:val="0"/>
          <w:i/>
          <w:color w:val="000000" w:themeColor="text1"/>
          <w:sz w:val="28"/>
          <w:szCs w:val="28"/>
        </w:rPr>
        <w:t>влияет</w:t>
      </w:r>
      <w:r w:rsidR="00807F9E" w:rsidRPr="00BE640B">
        <w:rPr>
          <w:rStyle w:val="ab"/>
          <w:rFonts w:eastAsiaTheme="majorEastAsia"/>
          <w:b w:val="0"/>
          <w:i/>
          <w:color w:val="000000" w:themeColor="text1"/>
          <w:sz w:val="28"/>
          <w:szCs w:val="28"/>
        </w:rPr>
        <w:t xml:space="preserve"> </w:t>
      </w:r>
      <w:r w:rsidR="00F46F0D" w:rsidRPr="00BE640B">
        <w:rPr>
          <w:rStyle w:val="ab"/>
          <w:rFonts w:eastAsiaTheme="majorEastAsia"/>
          <w:b w:val="0"/>
          <w:i/>
          <w:color w:val="000000" w:themeColor="text1"/>
          <w:sz w:val="28"/>
          <w:szCs w:val="28"/>
        </w:rPr>
        <w:t>на</w:t>
      </w:r>
      <w:r w:rsidR="00807F9E" w:rsidRPr="00BE640B">
        <w:rPr>
          <w:rStyle w:val="ab"/>
          <w:rFonts w:eastAsiaTheme="majorEastAsia"/>
          <w:b w:val="0"/>
          <w:i/>
          <w:color w:val="000000" w:themeColor="text1"/>
          <w:sz w:val="28"/>
          <w:szCs w:val="28"/>
        </w:rPr>
        <w:t xml:space="preserve"> </w:t>
      </w:r>
      <w:r w:rsidR="00F46F0D" w:rsidRPr="00BE640B">
        <w:rPr>
          <w:rStyle w:val="ab"/>
          <w:rFonts w:eastAsiaTheme="majorEastAsia"/>
          <w:b w:val="0"/>
          <w:i/>
          <w:color w:val="000000" w:themeColor="text1"/>
          <w:sz w:val="28"/>
          <w:szCs w:val="28"/>
        </w:rPr>
        <w:t>ударную</w:t>
      </w:r>
      <w:r w:rsidR="00807F9E" w:rsidRPr="00BE640B">
        <w:rPr>
          <w:rStyle w:val="ab"/>
          <w:rFonts w:eastAsiaTheme="majorEastAsia"/>
          <w:b w:val="0"/>
          <w:i/>
          <w:color w:val="000000" w:themeColor="text1"/>
          <w:sz w:val="28"/>
          <w:szCs w:val="28"/>
        </w:rPr>
        <w:t xml:space="preserve"> </w:t>
      </w:r>
      <w:r w:rsidR="00F46F0D" w:rsidRPr="00BE640B">
        <w:rPr>
          <w:rStyle w:val="ab"/>
          <w:rFonts w:eastAsiaTheme="majorEastAsia"/>
          <w:b w:val="0"/>
          <w:i/>
          <w:color w:val="000000" w:themeColor="text1"/>
          <w:sz w:val="28"/>
          <w:szCs w:val="28"/>
        </w:rPr>
        <w:t>вязкость:</w:t>
      </w:r>
    </w:p>
    <w:p w14:paraId="4EBBFDA5" w14:textId="4C9B1999" w:rsidR="00F46F0D" w:rsidRPr="008D6D42" w:rsidRDefault="008D6D42" w:rsidP="00BE640B">
      <w:pPr>
        <w:spacing w:after="0" w:line="240" w:lineRule="auto"/>
        <w:ind w:right="-1" w:firstLine="709"/>
        <w:jc w:val="both"/>
        <w:rPr>
          <w:rFonts w:ascii="Times New Roman" w:hAnsi="Times New Roman" w:cs="Times New Roman"/>
          <w:color w:val="000000" w:themeColor="text1"/>
          <w:sz w:val="28"/>
          <w:szCs w:val="28"/>
          <w:lang w:val="ru-RU"/>
        </w:rPr>
      </w:pPr>
      <w:r>
        <w:rPr>
          <w:rStyle w:val="ab"/>
          <w:rFonts w:ascii="Times New Roman" w:hAnsi="Times New Roman" w:cs="Times New Roman"/>
          <w:b w:val="0"/>
          <w:i/>
          <w:color w:val="000000" w:themeColor="text1"/>
          <w:sz w:val="28"/>
          <w:szCs w:val="28"/>
          <w:lang w:val="ru-RU"/>
        </w:rPr>
        <w:t xml:space="preserve">‒ </w:t>
      </w:r>
      <w:r w:rsidRPr="008D6D42">
        <w:rPr>
          <w:rStyle w:val="ab"/>
          <w:rFonts w:ascii="Times New Roman" w:hAnsi="Times New Roman" w:cs="Times New Roman"/>
          <w:b w:val="0"/>
          <w:i/>
          <w:color w:val="000000" w:themeColor="text1"/>
          <w:sz w:val="28"/>
          <w:szCs w:val="28"/>
        </w:rPr>
        <w:t>с</w:t>
      </w:r>
      <w:r w:rsidR="00F46F0D" w:rsidRPr="008D6D42">
        <w:rPr>
          <w:rStyle w:val="ab"/>
          <w:rFonts w:ascii="Times New Roman" w:hAnsi="Times New Roman" w:cs="Times New Roman"/>
          <w:b w:val="0"/>
          <w:i/>
          <w:color w:val="000000" w:themeColor="text1"/>
          <w:sz w:val="28"/>
          <w:szCs w:val="28"/>
        </w:rPr>
        <w:t>иликокальций</w:t>
      </w:r>
      <w:r w:rsidR="00807F9E" w:rsidRPr="008D6D42">
        <w:rPr>
          <w:rFonts w:ascii="Times New Roman" w:hAnsi="Times New Roman" w:cs="Times New Roman"/>
          <w:b/>
          <w:i/>
          <w:color w:val="000000" w:themeColor="text1"/>
          <w:sz w:val="28"/>
          <w:szCs w:val="28"/>
        </w:rPr>
        <w:t xml:space="preserve"> </w:t>
      </w:r>
      <w:r w:rsidR="00F46F0D" w:rsidRPr="00B40490">
        <w:rPr>
          <w:rFonts w:ascii="Times New Roman" w:hAnsi="Times New Roman" w:cs="Times New Roman"/>
          <w:color w:val="000000" w:themeColor="text1"/>
          <w:sz w:val="28"/>
          <w:szCs w:val="28"/>
        </w:rPr>
        <w:t>обеспечивает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высокую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ударную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формированием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мелкозернистой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которая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улучшает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её</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свойства</w:t>
      </w:r>
      <w:r>
        <w:rPr>
          <w:rFonts w:ascii="Times New Roman" w:hAnsi="Times New Roman" w:cs="Times New Roman"/>
          <w:color w:val="000000" w:themeColor="text1"/>
          <w:sz w:val="28"/>
          <w:szCs w:val="28"/>
          <w:lang w:val="ru-RU"/>
        </w:rPr>
        <w:t>;</w:t>
      </w:r>
    </w:p>
    <w:p w14:paraId="1CFE7DFB" w14:textId="1699B91F" w:rsidR="00F46F0D" w:rsidRPr="00B40490" w:rsidRDefault="008D6D42" w:rsidP="00BE640B">
      <w:pPr>
        <w:spacing w:after="0" w:line="240" w:lineRule="auto"/>
        <w:ind w:right="-1" w:firstLine="709"/>
        <w:jc w:val="both"/>
        <w:rPr>
          <w:rFonts w:ascii="Times New Roman" w:hAnsi="Times New Roman" w:cs="Times New Roman"/>
          <w:color w:val="000000" w:themeColor="text1"/>
          <w:sz w:val="28"/>
          <w:szCs w:val="28"/>
        </w:rPr>
      </w:pPr>
      <w:r>
        <w:rPr>
          <w:rStyle w:val="ab"/>
          <w:rFonts w:ascii="Times New Roman" w:hAnsi="Times New Roman" w:cs="Times New Roman"/>
          <w:b w:val="0"/>
          <w:i/>
          <w:color w:val="000000" w:themeColor="text1"/>
          <w:sz w:val="28"/>
          <w:szCs w:val="28"/>
          <w:lang w:val="ru-RU"/>
        </w:rPr>
        <w:t xml:space="preserve">‒ </w:t>
      </w:r>
      <w:r w:rsidRPr="008D6D42">
        <w:rPr>
          <w:rStyle w:val="ab"/>
          <w:rFonts w:ascii="Times New Roman" w:hAnsi="Times New Roman" w:cs="Times New Roman"/>
          <w:b w:val="0"/>
          <w:i/>
          <w:color w:val="000000" w:themeColor="text1"/>
          <w:sz w:val="28"/>
          <w:szCs w:val="28"/>
        </w:rPr>
        <w:t>в</w:t>
      </w:r>
      <w:r w:rsidR="00F46F0D" w:rsidRPr="008D6D42">
        <w:rPr>
          <w:rStyle w:val="ab"/>
          <w:rFonts w:ascii="Times New Roman" w:hAnsi="Times New Roman" w:cs="Times New Roman"/>
          <w:b w:val="0"/>
          <w:i/>
          <w:color w:val="000000" w:themeColor="text1"/>
          <w:sz w:val="28"/>
          <w:szCs w:val="28"/>
        </w:rPr>
        <w:t>торичный</w:t>
      </w:r>
      <w:r w:rsidR="00807F9E" w:rsidRPr="008D6D42">
        <w:rPr>
          <w:rStyle w:val="ab"/>
          <w:rFonts w:ascii="Times New Roman" w:hAnsi="Times New Roman" w:cs="Times New Roman"/>
          <w:b w:val="0"/>
          <w:i/>
          <w:color w:val="000000" w:themeColor="text1"/>
          <w:sz w:val="28"/>
          <w:szCs w:val="28"/>
        </w:rPr>
        <w:t xml:space="preserve"> </w:t>
      </w:r>
      <w:r w:rsidR="00F46F0D" w:rsidRPr="008D6D42">
        <w:rPr>
          <w:rStyle w:val="ab"/>
          <w:rFonts w:ascii="Times New Roman" w:hAnsi="Times New Roman" w:cs="Times New Roman"/>
          <w:b w:val="0"/>
          <w:i/>
          <w:color w:val="000000" w:themeColor="text1"/>
          <w:sz w:val="28"/>
          <w:szCs w:val="28"/>
        </w:rPr>
        <w:t>алюминий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даёт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меньшую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возможно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из-за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крупной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зернистой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большего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количества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дефектов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металле.</w:t>
      </w:r>
    </w:p>
    <w:p w14:paraId="6A33D442" w14:textId="78E33EE8" w:rsidR="00F46F0D" w:rsidRPr="00BE640B" w:rsidRDefault="00E028F3" w:rsidP="00BE640B">
      <w:pPr>
        <w:pStyle w:val="aff5"/>
        <w:spacing w:beforeAutospacing="0" w:afterAutospacing="0"/>
        <w:ind w:right="-1" w:firstLine="709"/>
        <w:jc w:val="both"/>
        <w:rPr>
          <w:b/>
          <w:i/>
          <w:color w:val="000000" w:themeColor="text1"/>
          <w:sz w:val="28"/>
          <w:szCs w:val="28"/>
        </w:rPr>
      </w:pPr>
      <w:r w:rsidRPr="00BE640B">
        <w:rPr>
          <w:rStyle w:val="ab"/>
          <w:rFonts w:eastAsiaTheme="majorEastAsia"/>
          <w:b w:val="0"/>
          <w:i/>
          <w:color w:val="000000" w:themeColor="text1"/>
          <w:sz w:val="28"/>
          <w:szCs w:val="28"/>
        </w:rPr>
        <w:t>2.</w:t>
      </w:r>
      <w:r w:rsidR="00BE640B" w:rsidRPr="00BE640B">
        <w:rPr>
          <w:rStyle w:val="ab"/>
          <w:rFonts w:eastAsiaTheme="majorEastAsia"/>
          <w:b w:val="0"/>
          <w:i/>
          <w:color w:val="000000" w:themeColor="text1"/>
          <w:sz w:val="28"/>
          <w:szCs w:val="28"/>
        </w:rPr>
        <w:t xml:space="preserve"> </w:t>
      </w:r>
      <w:r w:rsidR="00F46F0D" w:rsidRPr="00BE640B">
        <w:rPr>
          <w:rStyle w:val="ab"/>
          <w:rFonts w:eastAsiaTheme="majorEastAsia"/>
          <w:b w:val="0"/>
          <w:i/>
          <w:color w:val="000000" w:themeColor="text1"/>
          <w:sz w:val="28"/>
          <w:szCs w:val="28"/>
        </w:rPr>
        <w:t>Температурная</w:t>
      </w:r>
      <w:r w:rsidR="00807F9E" w:rsidRPr="00BE640B">
        <w:rPr>
          <w:rStyle w:val="ab"/>
          <w:rFonts w:eastAsiaTheme="majorEastAsia"/>
          <w:b w:val="0"/>
          <w:i/>
          <w:color w:val="000000" w:themeColor="text1"/>
          <w:sz w:val="28"/>
          <w:szCs w:val="28"/>
        </w:rPr>
        <w:t xml:space="preserve"> </w:t>
      </w:r>
      <w:r w:rsidR="00F46F0D" w:rsidRPr="00BE640B">
        <w:rPr>
          <w:rStyle w:val="ab"/>
          <w:rFonts w:eastAsiaTheme="majorEastAsia"/>
          <w:b w:val="0"/>
          <w:i/>
          <w:color w:val="000000" w:themeColor="text1"/>
          <w:sz w:val="28"/>
          <w:szCs w:val="28"/>
        </w:rPr>
        <w:t>зависимость:</w:t>
      </w:r>
    </w:p>
    <w:p w14:paraId="6162CC27" w14:textId="138FDE3F" w:rsidR="00F46F0D" w:rsidRPr="008D6D42" w:rsidRDefault="008D6D42" w:rsidP="00BE640B">
      <w:pPr>
        <w:spacing w:after="0" w:line="240" w:lineRule="auto"/>
        <w:ind w:right="-1"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у</w:t>
      </w:r>
      <w:r w:rsidR="00F46F0D" w:rsidRPr="00B40490">
        <w:rPr>
          <w:rFonts w:ascii="Times New Roman" w:hAnsi="Times New Roman" w:cs="Times New Roman"/>
          <w:color w:val="000000" w:themeColor="text1"/>
          <w:sz w:val="28"/>
          <w:szCs w:val="28"/>
        </w:rPr>
        <w:t>дарная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увеличивается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повышением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поскольку</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становится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хрупкой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температурах</w:t>
      </w:r>
      <w:r>
        <w:rPr>
          <w:rFonts w:ascii="Times New Roman" w:hAnsi="Times New Roman" w:cs="Times New Roman"/>
          <w:color w:val="000000" w:themeColor="text1"/>
          <w:sz w:val="28"/>
          <w:szCs w:val="28"/>
          <w:lang w:val="ru-RU"/>
        </w:rPr>
        <w:t>;</w:t>
      </w:r>
    </w:p>
    <w:p w14:paraId="263EEEC1" w14:textId="6F9B6BFD" w:rsidR="00F46F0D" w:rsidRPr="00B40490" w:rsidRDefault="008D6D42" w:rsidP="00BE640B">
      <w:pPr>
        <w:spacing w:after="0" w:line="240" w:lineRule="auto"/>
        <w:ind w:right="-1"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w:t>
      </w:r>
      <w:r w:rsidR="00F46F0D" w:rsidRPr="00B40490">
        <w:rPr>
          <w:rFonts w:ascii="Times New Roman" w:hAnsi="Times New Roman" w:cs="Times New Roman"/>
          <w:color w:val="000000" w:themeColor="text1"/>
          <w:sz w:val="28"/>
          <w:szCs w:val="28"/>
        </w:rPr>
        <w:t>ри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0°C)</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обоими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методами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раскисления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низкую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характерно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хладноломкости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металлов.</w:t>
      </w:r>
    </w:p>
    <w:p w14:paraId="575A1BE2" w14:textId="0D466B95" w:rsidR="00F46F0D" w:rsidRPr="00BE640B" w:rsidRDefault="007E0F90" w:rsidP="00BE640B">
      <w:pPr>
        <w:pStyle w:val="aff5"/>
        <w:spacing w:beforeAutospacing="0" w:afterAutospacing="0"/>
        <w:ind w:right="-1" w:firstLine="709"/>
        <w:jc w:val="both"/>
        <w:rPr>
          <w:b/>
          <w:i/>
          <w:color w:val="000000" w:themeColor="text1"/>
          <w:sz w:val="28"/>
          <w:szCs w:val="28"/>
        </w:rPr>
      </w:pPr>
      <w:r w:rsidRPr="00BE640B">
        <w:rPr>
          <w:rStyle w:val="ab"/>
          <w:rFonts w:eastAsiaTheme="majorEastAsia"/>
          <w:b w:val="0"/>
          <w:i/>
          <w:color w:val="000000" w:themeColor="text1"/>
          <w:sz w:val="28"/>
          <w:szCs w:val="28"/>
        </w:rPr>
        <w:t>3.</w:t>
      </w:r>
      <w:r w:rsidR="00BE640B" w:rsidRPr="00BE640B">
        <w:rPr>
          <w:rStyle w:val="ab"/>
          <w:rFonts w:eastAsiaTheme="majorEastAsia"/>
          <w:b w:val="0"/>
          <w:i/>
          <w:color w:val="000000" w:themeColor="text1"/>
          <w:sz w:val="28"/>
          <w:szCs w:val="28"/>
        </w:rPr>
        <w:t xml:space="preserve"> </w:t>
      </w:r>
      <w:r w:rsidR="00A37B68" w:rsidRPr="00BE640B">
        <w:rPr>
          <w:rStyle w:val="ab"/>
          <w:rFonts w:eastAsiaTheme="majorEastAsia"/>
          <w:b w:val="0"/>
          <w:i/>
          <w:color w:val="000000" w:themeColor="text1"/>
          <w:sz w:val="28"/>
          <w:szCs w:val="28"/>
        </w:rPr>
        <w:t>Сравнение</w:t>
      </w:r>
      <w:r w:rsidR="00F46F0D" w:rsidRPr="00BE640B">
        <w:rPr>
          <w:rStyle w:val="ab"/>
          <w:rFonts w:eastAsiaTheme="majorEastAsia"/>
          <w:b w:val="0"/>
          <w:i/>
          <w:color w:val="000000" w:themeColor="text1"/>
          <w:sz w:val="28"/>
          <w:szCs w:val="28"/>
        </w:rPr>
        <w:t>:</w:t>
      </w:r>
    </w:p>
    <w:p w14:paraId="36EC88AA" w14:textId="1C883825" w:rsidR="00F46F0D" w:rsidRPr="00B40490" w:rsidRDefault="008D6D42" w:rsidP="00BE640B">
      <w:pPr>
        <w:spacing w:after="0" w:line="240" w:lineRule="auto"/>
        <w:ind w:right="-1"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 xml:space="preserve">при </w:t>
      </w:r>
      <w:r w:rsidR="00F46F0D" w:rsidRPr="00B40490">
        <w:rPr>
          <w:rFonts w:ascii="Times New Roman" w:hAnsi="Times New Roman" w:cs="Times New Roman"/>
          <w:color w:val="000000" w:themeColor="text1"/>
          <w:sz w:val="28"/>
          <w:szCs w:val="28"/>
        </w:rPr>
        <w:t>любых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раскисленная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силикокальцием,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устойчива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ударным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нагрузкам,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раскисленная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вторичным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алюминием</w:t>
      </w:r>
    </w:p>
    <w:p w14:paraId="02B65AFA" w14:textId="261D7EAE" w:rsidR="00F46F0D" w:rsidRPr="00B40490" w:rsidRDefault="00F46F0D" w:rsidP="00BE640B">
      <w:pPr>
        <w:pStyle w:val="aff5"/>
        <w:spacing w:beforeAutospacing="0" w:afterAutospacing="0"/>
        <w:ind w:right="-1" w:firstLine="709"/>
        <w:jc w:val="both"/>
        <w:rPr>
          <w:color w:val="000000" w:themeColor="text1"/>
          <w:sz w:val="28"/>
          <w:szCs w:val="28"/>
        </w:rPr>
      </w:pPr>
      <w:r w:rsidRPr="00B40490">
        <w:rPr>
          <w:color w:val="000000" w:themeColor="text1"/>
          <w:sz w:val="28"/>
          <w:szCs w:val="28"/>
        </w:rPr>
        <w:t>Этот</w:t>
      </w:r>
      <w:r w:rsidR="00807F9E" w:rsidRPr="00B40490">
        <w:rPr>
          <w:color w:val="000000" w:themeColor="text1"/>
          <w:sz w:val="28"/>
          <w:szCs w:val="28"/>
        </w:rPr>
        <w:t xml:space="preserve"> </w:t>
      </w:r>
      <w:r w:rsidRPr="00B40490">
        <w:rPr>
          <w:color w:val="000000" w:themeColor="text1"/>
          <w:sz w:val="28"/>
          <w:szCs w:val="28"/>
        </w:rPr>
        <w:t>график</w:t>
      </w:r>
      <w:r w:rsidR="00807F9E" w:rsidRPr="00B40490">
        <w:rPr>
          <w:color w:val="000000" w:themeColor="text1"/>
          <w:sz w:val="28"/>
          <w:szCs w:val="28"/>
        </w:rPr>
        <w:t xml:space="preserve"> </w:t>
      </w:r>
      <w:r w:rsidR="008D6D42">
        <w:rPr>
          <w:color w:val="000000" w:themeColor="text1"/>
          <w:sz w:val="28"/>
          <w:szCs w:val="28"/>
        </w:rPr>
        <w:t xml:space="preserve">(рисунок 2) </w:t>
      </w:r>
      <w:r w:rsidRPr="00B40490">
        <w:rPr>
          <w:color w:val="000000" w:themeColor="text1"/>
          <w:sz w:val="28"/>
          <w:szCs w:val="28"/>
        </w:rPr>
        <w:t>может</w:t>
      </w:r>
      <w:r w:rsidR="00807F9E" w:rsidRPr="00B40490">
        <w:rPr>
          <w:color w:val="000000" w:themeColor="text1"/>
          <w:sz w:val="28"/>
          <w:szCs w:val="28"/>
        </w:rPr>
        <w:t xml:space="preserve"> </w:t>
      </w:r>
      <w:r w:rsidRPr="00B40490">
        <w:rPr>
          <w:color w:val="000000" w:themeColor="text1"/>
          <w:sz w:val="28"/>
          <w:szCs w:val="28"/>
        </w:rPr>
        <w:t>быть</w:t>
      </w:r>
      <w:r w:rsidR="00807F9E" w:rsidRPr="00B40490">
        <w:rPr>
          <w:color w:val="000000" w:themeColor="text1"/>
          <w:sz w:val="28"/>
          <w:szCs w:val="28"/>
        </w:rPr>
        <w:t xml:space="preserve"> </w:t>
      </w:r>
      <w:r w:rsidRPr="00B40490">
        <w:rPr>
          <w:color w:val="000000" w:themeColor="text1"/>
          <w:sz w:val="28"/>
          <w:szCs w:val="28"/>
        </w:rPr>
        <w:t>полезен</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анализа</w:t>
      </w:r>
      <w:r w:rsidR="00807F9E" w:rsidRPr="00B40490">
        <w:rPr>
          <w:color w:val="000000" w:themeColor="text1"/>
          <w:sz w:val="28"/>
          <w:szCs w:val="28"/>
        </w:rPr>
        <w:t xml:space="preserve"> </w:t>
      </w:r>
      <w:r w:rsidRPr="00B40490">
        <w:rPr>
          <w:color w:val="000000" w:themeColor="text1"/>
          <w:sz w:val="28"/>
          <w:szCs w:val="28"/>
        </w:rPr>
        <w:t>свойств</w:t>
      </w:r>
      <w:r w:rsidR="00807F9E" w:rsidRPr="00B40490">
        <w:rPr>
          <w:color w:val="000000" w:themeColor="text1"/>
          <w:sz w:val="28"/>
          <w:szCs w:val="28"/>
        </w:rPr>
        <w:t xml:space="preserve"> </w:t>
      </w:r>
      <w:r w:rsidRPr="00B40490">
        <w:rPr>
          <w:color w:val="000000" w:themeColor="text1"/>
          <w:sz w:val="28"/>
          <w:szCs w:val="28"/>
        </w:rPr>
        <w:t>стали</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условиях</w:t>
      </w:r>
      <w:r w:rsidR="00807F9E" w:rsidRPr="00B40490">
        <w:rPr>
          <w:color w:val="000000" w:themeColor="text1"/>
          <w:sz w:val="28"/>
          <w:szCs w:val="28"/>
        </w:rPr>
        <w:t xml:space="preserve"> </w:t>
      </w:r>
      <w:r w:rsidRPr="00B40490">
        <w:rPr>
          <w:color w:val="000000" w:themeColor="text1"/>
          <w:sz w:val="28"/>
          <w:szCs w:val="28"/>
        </w:rPr>
        <w:t>низких</w:t>
      </w:r>
      <w:r w:rsidR="00807F9E" w:rsidRPr="00B40490">
        <w:rPr>
          <w:color w:val="000000" w:themeColor="text1"/>
          <w:sz w:val="28"/>
          <w:szCs w:val="28"/>
        </w:rPr>
        <w:t xml:space="preserve"> </w:t>
      </w:r>
      <w:r w:rsidRPr="00B40490">
        <w:rPr>
          <w:color w:val="000000" w:themeColor="text1"/>
          <w:sz w:val="28"/>
          <w:szCs w:val="28"/>
        </w:rPr>
        <w:t>температур,</w:t>
      </w:r>
      <w:r w:rsidR="00807F9E" w:rsidRPr="00B40490">
        <w:rPr>
          <w:color w:val="000000" w:themeColor="text1"/>
          <w:sz w:val="28"/>
          <w:szCs w:val="28"/>
        </w:rPr>
        <w:t xml:space="preserve"> </w:t>
      </w:r>
      <w:r w:rsidRPr="00B40490">
        <w:rPr>
          <w:color w:val="000000" w:themeColor="text1"/>
          <w:sz w:val="28"/>
          <w:szCs w:val="28"/>
        </w:rPr>
        <w:t>особенно</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случаях,</w:t>
      </w:r>
      <w:r w:rsidR="00807F9E" w:rsidRPr="00B40490">
        <w:rPr>
          <w:color w:val="000000" w:themeColor="text1"/>
          <w:sz w:val="28"/>
          <w:szCs w:val="28"/>
        </w:rPr>
        <w:t xml:space="preserve"> </w:t>
      </w:r>
      <w:r w:rsidRPr="00B40490">
        <w:rPr>
          <w:color w:val="000000" w:themeColor="text1"/>
          <w:sz w:val="28"/>
          <w:szCs w:val="28"/>
        </w:rPr>
        <w:t>когда</w:t>
      </w:r>
      <w:r w:rsidR="00807F9E" w:rsidRPr="00B40490">
        <w:rPr>
          <w:color w:val="000000" w:themeColor="text1"/>
          <w:sz w:val="28"/>
          <w:szCs w:val="28"/>
        </w:rPr>
        <w:t xml:space="preserve"> </w:t>
      </w:r>
      <w:r w:rsidRPr="00B40490">
        <w:rPr>
          <w:color w:val="000000" w:themeColor="text1"/>
          <w:sz w:val="28"/>
          <w:szCs w:val="28"/>
        </w:rPr>
        <w:t>необходимо</w:t>
      </w:r>
      <w:r w:rsidR="00807F9E" w:rsidRPr="00B40490">
        <w:rPr>
          <w:color w:val="000000" w:themeColor="text1"/>
          <w:sz w:val="28"/>
          <w:szCs w:val="28"/>
        </w:rPr>
        <w:t xml:space="preserve"> </w:t>
      </w:r>
      <w:r w:rsidRPr="00B40490">
        <w:rPr>
          <w:color w:val="000000" w:themeColor="text1"/>
          <w:sz w:val="28"/>
          <w:szCs w:val="28"/>
        </w:rPr>
        <w:t>выбрать</w:t>
      </w:r>
      <w:r w:rsidR="00807F9E" w:rsidRPr="00B40490">
        <w:rPr>
          <w:color w:val="000000" w:themeColor="text1"/>
          <w:sz w:val="28"/>
          <w:szCs w:val="28"/>
        </w:rPr>
        <w:t xml:space="preserve"> </w:t>
      </w:r>
      <w:r w:rsidRPr="00B40490">
        <w:rPr>
          <w:color w:val="000000" w:themeColor="text1"/>
          <w:sz w:val="28"/>
          <w:szCs w:val="28"/>
        </w:rPr>
        <w:t>метод</w:t>
      </w:r>
      <w:r w:rsidR="00807F9E" w:rsidRPr="00B40490">
        <w:rPr>
          <w:color w:val="000000" w:themeColor="text1"/>
          <w:sz w:val="28"/>
          <w:szCs w:val="28"/>
        </w:rPr>
        <w:t xml:space="preserve"> </w:t>
      </w:r>
      <w:r w:rsidRPr="00B40490">
        <w:rPr>
          <w:color w:val="000000" w:themeColor="text1"/>
          <w:sz w:val="28"/>
          <w:szCs w:val="28"/>
        </w:rPr>
        <w:t>раскисления</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повышения</w:t>
      </w:r>
      <w:r w:rsidR="00807F9E" w:rsidRPr="00B40490">
        <w:rPr>
          <w:color w:val="000000" w:themeColor="text1"/>
          <w:sz w:val="28"/>
          <w:szCs w:val="28"/>
        </w:rPr>
        <w:t xml:space="preserve"> </w:t>
      </w:r>
      <w:r w:rsidRPr="00B40490">
        <w:rPr>
          <w:color w:val="000000" w:themeColor="text1"/>
          <w:sz w:val="28"/>
          <w:szCs w:val="28"/>
        </w:rPr>
        <w:t>надёжности</w:t>
      </w:r>
      <w:r w:rsidR="00807F9E" w:rsidRPr="00B40490">
        <w:rPr>
          <w:color w:val="000000" w:themeColor="text1"/>
          <w:sz w:val="28"/>
          <w:szCs w:val="28"/>
        </w:rPr>
        <w:t xml:space="preserve"> </w:t>
      </w:r>
      <w:r w:rsidRPr="00B40490">
        <w:rPr>
          <w:color w:val="000000" w:themeColor="text1"/>
          <w:sz w:val="28"/>
          <w:szCs w:val="28"/>
        </w:rPr>
        <w:t>материала.</w:t>
      </w:r>
    </w:p>
    <w:p w14:paraId="144CDCF9" w14:textId="563CC8E8" w:rsidR="00525034" w:rsidRPr="00B40490" w:rsidRDefault="00636611" w:rsidP="00BE640B">
      <w:pPr>
        <w:tabs>
          <w:tab w:val="left" w:pos="6285"/>
        </w:tabs>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Раскисление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алюминием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затруднено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неблагоприятной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характером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распределения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включений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глинозема.</w:t>
      </w:r>
    </w:p>
    <w:p w14:paraId="63C5E78A" w14:textId="0FA6A6D0" w:rsidR="00525034" w:rsidRPr="00B40490" w:rsidRDefault="00525034" w:rsidP="00BE640B">
      <w:pPr>
        <w:tabs>
          <w:tab w:val="left" w:pos="6285"/>
        </w:tabs>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плавки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различаться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склонности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мельчайших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примесей,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нитридов,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окислов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сульфидов,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затрудняющих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склонность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компонентам: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Mn</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Si</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S</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металлургического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производства,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истории,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предшествует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окончательной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Следовательно,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(природное)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характеризует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склонность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операции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природного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930</w:t>
      </w:r>
      <w:r w:rsidR="00BE640B">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w:t>
      </w:r>
      <w:r w:rsidR="00C04339" w:rsidRPr="00B40490">
        <w:rPr>
          <w:rFonts w:ascii="Times New Roman" w:hAnsi="Times New Roman" w:cs="Times New Roman"/>
          <w:color w:val="000000" w:themeColor="text1"/>
          <w:sz w:val="28"/>
          <w:szCs w:val="28"/>
        </w:rPr>
        <w:t>агрева</w:t>
      </w:r>
      <w:r w:rsidR="00807F9E" w:rsidRPr="00B40490">
        <w:rPr>
          <w:rFonts w:ascii="Times New Roman" w:hAnsi="Times New Roman" w:cs="Times New Roman"/>
          <w:color w:val="000000" w:themeColor="text1"/>
          <w:sz w:val="28"/>
          <w:szCs w:val="28"/>
        </w:rPr>
        <w:t xml:space="preserve"> </w:t>
      </w:r>
      <w:r w:rsidR="00C04339"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C04339"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C04339" w:rsidRPr="00B40490">
        <w:rPr>
          <w:rFonts w:ascii="Times New Roman" w:hAnsi="Times New Roman" w:cs="Times New Roman"/>
          <w:color w:val="000000" w:themeColor="text1"/>
          <w:sz w:val="28"/>
          <w:szCs w:val="28"/>
        </w:rPr>
        <w:t>термообработке</w:t>
      </w:r>
      <w:r w:rsidR="00807F9E" w:rsidRPr="00B40490">
        <w:rPr>
          <w:rFonts w:ascii="Times New Roman" w:hAnsi="Times New Roman" w:cs="Times New Roman"/>
          <w:color w:val="000000" w:themeColor="text1"/>
          <w:sz w:val="28"/>
          <w:szCs w:val="28"/>
          <w:lang w:val="ru-RU"/>
        </w:rPr>
        <w:t xml:space="preserve"> </w:t>
      </w:r>
      <w:r w:rsidR="005D5B95" w:rsidRPr="00B40490">
        <w:rPr>
          <w:rFonts w:ascii="Times New Roman" w:hAnsi="Times New Roman" w:cs="Times New Roman"/>
          <w:color w:val="000000" w:themeColor="text1"/>
          <w:sz w:val="28"/>
          <w:szCs w:val="28"/>
          <w:lang w:val="ru-RU"/>
        </w:rPr>
        <w:t>[</w:t>
      </w:r>
      <w:r w:rsidR="00BC49BB" w:rsidRPr="00B40490">
        <w:rPr>
          <w:rFonts w:ascii="Times New Roman" w:hAnsi="Times New Roman" w:cs="Times New Roman"/>
          <w:color w:val="000000" w:themeColor="text1"/>
          <w:sz w:val="28"/>
          <w:szCs w:val="28"/>
          <w:lang w:val="ru-RU"/>
        </w:rPr>
        <w:t>11</w:t>
      </w:r>
      <w:r w:rsidR="0016406B" w:rsidRPr="00B40490">
        <w:rPr>
          <w:rFonts w:ascii="Times New Roman" w:hAnsi="Times New Roman" w:cs="Times New Roman"/>
          <w:color w:val="000000" w:themeColor="text1"/>
          <w:sz w:val="28"/>
          <w:szCs w:val="28"/>
          <w:lang w:val="ru-RU"/>
        </w:rPr>
        <w:t>,</w:t>
      </w:r>
      <w:r w:rsidR="00BE640B">
        <w:rPr>
          <w:rFonts w:ascii="Times New Roman" w:hAnsi="Times New Roman" w:cs="Times New Roman"/>
          <w:color w:val="000000" w:themeColor="text1"/>
          <w:sz w:val="28"/>
          <w:szCs w:val="28"/>
          <w:lang w:val="ru-RU"/>
        </w:rPr>
        <w:t xml:space="preserve"> </w:t>
      </w:r>
      <w:r w:rsidR="00BC49BB" w:rsidRPr="00B40490">
        <w:rPr>
          <w:rFonts w:ascii="Times New Roman" w:hAnsi="Times New Roman" w:cs="Times New Roman"/>
          <w:color w:val="000000" w:themeColor="text1"/>
          <w:sz w:val="28"/>
          <w:szCs w:val="28"/>
          <w:lang w:val="ru-RU"/>
        </w:rPr>
        <w:t>12</w:t>
      </w:r>
      <w:r w:rsidR="005D5B95" w:rsidRPr="00B40490">
        <w:rPr>
          <w:rFonts w:ascii="Times New Roman" w:hAnsi="Times New Roman" w:cs="Times New Roman"/>
          <w:color w:val="000000" w:themeColor="text1"/>
          <w:sz w:val="28"/>
          <w:szCs w:val="28"/>
          <w:lang w:val="ru-RU"/>
        </w:rPr>
        <w:t>]</w:t>
      </w:r>
      <w:r w:rsidR="00C04339"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3A5083FB" w14:textId="24F27A26" w:rsidR="00525034" w:rsidRPr="00B40490" w:rsidRDefault="00525034" w:rsidP="00BE640B">
      <w:pPr>
        <w:tabs>
          <w:tab w:val="left" w:pos="6285"/>
        </w:tabs>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мелкозернистой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1000-1050</w:t>
      </w:r>
      <w:r w:rsidR="00BE640B">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растет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незначительно,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начинается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бурный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крупнозернистой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небольшом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Pr="00B40490">
        <w:rPr>
          <w:rFonts w:ascii="Times New Roman" w:hAnsi="Times New Roman" w:cs="Times New Roman"/>
          <w:color w:val="000000" w:themeColor="text1"/>
          <w:sz w:val="28"/>
          <w:szCs w:val="28"/>
          <w:vertAlign w:val="subscript"/>
        </w:rPr>
        <w:t>с1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сильный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мелкозернистыми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раскисленные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выплавки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алюминием,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устойчивые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lang w:val="en-US"/>
        </w:rPr>
        <w:t>AlN</w:t>
      </w:r>
      <w:r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затвердевании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располагаются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границам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барьер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препятствуют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росту</w:t>
      </w:r>
      <w:r w:rsidR="00BE640B">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Однако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торможение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растворение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lang w:val="en-US"/>
        </w:rPr>
        <w:t>AlN</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растет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крупнозернистые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w:t>
      </w:r>
      <w:r w:rsidR="00BE640B">
        <w:rPr>
          <w:rFonts w:ascii="Times New Roman" w:hAnsi="Times New Roman" w:cs="Times New Roman"/>
          <w:color w:val="000000" w:themeColor="text1"/>
          <w:sz w:val="28"/>
          <w:szCs w:val="28"/>
          <w:lang w:val="ru-RU"/>
        </w:rPr>
        <w:t xml:space="preserve">унок </w:t>
      </w:r>
      <w:r w:rsidRPr="00B40490">
        <w:rPr>
          <w:rFonts w:ascii="Times New Roman" w:hAnsi="Times New Roman" w:cs="Times New Roman"/>
          <w:color w:val="000000" w:themeColor="text1"/>
          <w:sz w:val="28"/>
          <w:szCs w:val="28"/>
        </w:rPr>
        <w:t>3).</w:t>
      </w:r>
      <w:r w:rsidR="00807F9E" w:rsidRPr="00B40490">
        <w:rPr>
          <w:rFonts w:ascii="Times New Roman" w:hAnsi="Times New Roman" w:cs="Times New Roman"/>
          <w:color w:val="000000" w:themeColor="text1"/>
          <w:sz w:val="28"/>
          <w:szCs w:val="28"/>
        </w:rPr>
        <w:t xml:space="preserve"> </w:t>
      </w:r>
    </w:p>
    <w:p w14:paraId="71178C8E" w14:textId="77777777" w:rsidR="00525034" w:rsidRPr="00B40490" w:rsidRDefault="00525034" w:rsidP="005110BB">
      <w:pPr>
        <w:tabs>
          <w:tab w:val="left" w:pos="6285"/>
        </w:tabs>
        <w:spacing w:after="0" w:line="240" w:lineRule="auto"/>
        <w:ind w:right="-284"/>
        <w:jc w:val="center"/>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drawing>
          <wp:inline distT="0" distB="0" distL="0" distR="0" wp14:anchorId="463E5C77" wp14:editId="616E1DFD">
            <wp:extent cx="3324225" cy="2228850"/>
            <wp:effectExtent l="0" t="0" r="9525" b="0"/>
            <wp:docPr id="44" name="Рисунок 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24225" cy="2228850"/>
                    </a:xfrm>
                    <a:prstGeom prst="rect">
                      <a:avLst/>
                    </a:prstGeom>
                    <a:noFill/>
                    <a:ln>
                      <a:noFill/>
                    </a:ln>
                  </pic:spPr>
                </pic:pic>
              </a:graphicData>
            </a:graphic>
          </wp:inline>
        </w:drawing>
      </w:r>
    </w:p>
    <w:p w14:paraId="2F78207E" w14:textId="77777777" w:rsidR="00525034" w:rsidRPr="00BE640B" w:rsidRDefault="00525034" w:rsidP="005110BB">
      <w:pPr>
        <w:tabs>
          <w:tab w:val="left" w:pos="6285"/>
        </w:tabs>
        <w:spacing w:after="0" w:line="240" w:lineRule="auto"/>
        <w:ind w:right="-284"/>
        <w:rPr>
          <w:rFonts w:ascii="Times New Roman" w:hAnsi="Times New Roman" w:cs="Times New Roman"/>
          <w:i/>
          <w:color w:val="000000" w:themeColor="text1"/>
          <w:sz w:val="16"/>
          <w:szCs w:val="16"/>
        </w:rPr>
      </w:pPr>
    </w:p>
    <w:p w14:paraId="2E8353D2" w14:textId="7F765316" w:rsidR="00525034" w:rsidRPr="00BE640B" w:rsidRDefault="00525034" w:rsidP="00BE640B">
      <w:pPr>
        <w:tabs>
          <w:tab w:val="left" w:pos="6285"/>
        </w:tabs>
        <w:spacing w:after="0" w:line="240" w:lineRule="auto"/>
        <w:ind w:right="-1"/>
        <w:jc w:val="center"/>
        <w:rPr>
          <w:rFonts w:ascii="Times New Roman" w:hAnsi="Times New Roman" w:cs="Times New Roman"/>
          <w:color w:val="000000" w:themeColor="text1"/>
          <w:sz w:val="28"/>
          <w:szCs w:val="28"/>
          <w:lang w:val="ru-RU"/>
        </w:rPr>
      </w:pPr>
      <w:r w:rsidRPr="00BE640B">
        <w:rPr>
          <w:rFonts w:ascii="Times New Roman" w:hAnsi="Times New Roman" w:cs="Times New Roman"/>
          <w:color w:val="000000" w:themeColor="text1"/>
          <w:sz w:val="28"/>
          <w:szCs w:val="28"/>
        </w:rPr>
        <w:t>Рисунок</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3</w:t>
      </w:r>
      <w:r w:rsidR="00BE640B">
        <w:rPr>
          <w:rFonts w:ascii="Times New Roman" w:hAnsi="Times New Roman" w:cs="Times New Roman"/>
          <w:color w:val="000000" w:themeColor="text1"/>
          <w:sz w:val="28"/>
          <w:szCs w:val="28"/>
          <w:lang w:val="ru-RU"/>
        </w:rPr>
        <w:t xml:space="preserve"> </w:t>
      </w:r>
      <w:r w:rsidR="00BE640B">
        <w:rPr>
          <w:rFonts w:ascii="Times New Roman" w:hAnsi="Times New Roman" w:cs="Times New Roman"/>
          <w:color w:val="000000" w:themeColor="text1"/>
          <w:sz w:val="28"/>
          <w:szCs w:val="28"/>
        </w:rPr>
        <w:t>‒</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Дисперсные</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частицы</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lang w:val="en-US"/>
        </w:rPr>
        <w:t>AlN</w:t>
      </w:r>
      <w:r w:rsid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в</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доэвтектоидной</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стали,</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препятствующие</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росту</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зерна</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аустенита</w:t>
      </w:r>
      <w:r w:rsidR="00F964ED" w:rsidRPr="00BE640B">
        <w:rPr>
          <w:rFonts w:ascii="Times New Roman" w:hAnsi="Times New Roman" w:cs="Times New Roman"/>
          <w:color w:val="000000" w:themeColor="text1"/>
          <w:sz w:val="28"/>
          <w:szCs w:val="28"/>
          <w:lang w:val="ru-RU"/>
        </w:rPr>
        <w:t>,</w:t>
      </w:r>
      <w:r w:rsidR="00807F9E" w:rsidRPr="00BE640B">
        <w:rPr>
          <w:rFonts w:ascii="Times New Roman" w:hAnsi="Times New Roman" w:cs="Times New Roman"/>
          <w:color w:val="000000" w:themeColor="text1"/>
          <w:sz w:val="28"/>
          <w:szCs w:val="28"/>
          <w:lang w:val="ru-RU"/>
        </w:rPr>
        <w:t xml:space="preserve"> </w:t>
      </w:r>
      <w:r w:rsidR="00F964ED" w:rsidRPr="00BE640B">
        <w:rPr>
          <w:rFonts w:ascii="Times New Roman" w:hAnsi="Times New Roman" w:cs="Times New Roman"/>
          <w:color w:val="000000" w:themeColor="text1"/>
          <w:sz w:val="28"/>
          <w:szCs w:val="28"/>
          <w:lang w:val="ru-RU"/>
        </w:rPr>
        <w:t>Х5000</w:t>
      </w:r>
    </w:p>
    <w:p w14:paraId="5E3B67B9" w14:textId="77777777" w:rsidR="005110BB" w:rsidRDefault="005110BB" w:rsidP="00BE640B">
      <w:pPr>
        <w:tabs>
          <w:tab w:val="left" w:pos="6285"/>
        </w:tabs>
        <w:spacing w:after="0" w:line="240" w:lineRule="auto"/>
        <w:ind w:right="-1"/>
        <w:jc w:val="both"/>
        <w:rPr>
          <w:rFonts w:ascii="Times New Roman" w:hAnsi="Times New Roman" w:cs="Times New Roman"/>
          <w:color w:val="000000" w:themeColor="text1"/>
          <w:sz w:val="28"/>
          <w:szCs w:val="28"/>
          <w:lang w:val="ru-RU"/>
        </w:rPr>
      </w:pPr>
    </w:p>
    <w:p w14:paraId="7F337527" w14:textId="27A67C3C" w:rsidR="00525034" w:rsidRPr="00BE640B" w:rsidRDefault="00525034" w:rsidP="00BE640B">
      <w:pPr>
        <w:tabs>
          <w:tab w:val="left" w:pos="6285"/>
        </w:tabs>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доэвтектоидных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относятся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Pr="00B40490">
        <w:rPr>
          <w:rFonts w:ascii="Times New Roman" w:hAnsi="Times New Roman" w:cs="Times New Roman"/>
          <w:bCs/>
          <w:color w:val="000000" w:themeColor="text1"/>
          <w:sz w:val="28"/>
          <w:szCs w:val="28"/>
        </w:rPr>
        <w:t>ГОСТ</w:t>
      </w:r>
      <w:r w:rsidRPr="00B40490">
        <w:rPr>
          <w:rFonts w:ascii="Times New Roman" w:hAnsi="Times New Roman" w:cs="Times New Roman"/>
          <w:color w:val="000000" w:themeColor="text1"/>
          <w:sz w:val="28"/>
          <w:szCs w:val="28"/>
        </w:rPr>
        <w:t>10791-2011)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участки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интервале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Pr="00B40490">
        <w:rPr>
          <w:rFonts w:ascii="Times New Roman" w:hAnsi="Times New Roman" w:cs="Times New Roman"/>
          <w:color w:val="000000" w:themeColor="text1"/>
          <w:sz w:val="28"/>
          <w:szCs w:val="28"/>
          <w:vertAlign w:val="subscript"/>
        </w:rPr>
        <w:t>с1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Pr="00B40490">
        <w:rPr>
          <w:rFonts w:ascii="Times New Roman" w:hAnsi="Times New Roman" w:cs="Times New Roman"/>
          <w:color w:val="000000" w:themeColor="text1"/>
          <w:sz w:val="28"/>
          <w:szCs w:val="28"/>
          <w:vertAlign w:val="subscript"/>
        </w:rPr>
        <w:t>с3</w:t>
      </w:r>
      <w:r w:rsidRPr="00BE640B">
        <w:rPr>
          <w:rFonts w:ascii="Times New Roman" w:hAnsi="Times New Roman" w:cs="Times New Roman"/>
          <w:color w:val="000000" w:themeColor="text1"/>
          <w:sz w:val="28"/>
          <w:szCs w:val="28"/>
        </w:rPr>
        <w:t>.</w:t>
      </w:r>
      <w:r w:rsidR="00807F9E" w:rsidRPr="00BE640B">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w:t>
      </w:r>
      <w:r w:rsidR="00BE640B">
        <w:rPr>
          <w:rFonts w:ascii="Times New Roman" w:hAnsi="Times New Roman" w:cs="Times New Roman"/>
          <w:color w:val="000000" w:themeColor="text1"/>
          <w:sz w:val="28"/>
          <w:szCs w:val="28"/>
          <w:lang w:val="ru-RU"/>
        </w:rPr>
        <w:t xml:space="preserve">унок </w:t>
      </w:r>
      <w:r w:rsidRPr="00B40490">
        <w:rPr>
          <w:rFonts w:ascii="Times New Roman" w:hAnsi="Times New Roman" w:cs="Times New Roman"/>
          <w:color w:val="000000" w:themeColor="text1"/>
          <w:sz w:val="28"/>
          <w:szCs w:val="28"/>
        </w:rPr>
        <w:t>4)</w:t>
      </w:r>
      <w:r w:rsidR="00BE640B">
        <w:rPr>
          <w:rFonts w:ascii="Times New Roman" w:hAnsi="Times New Roman" w:cs="Times New Roman"/>
          <w:color w:val="000000" w:themeColor="text1"/>
          <w:sz w:val="28"/>
          <w:szCs w:val="28"/>
          <w:lang w:val="ru-RU"/>
        </w:rPr>
        <w:t>.</w:t>
      </w:r>
    </w:p>
    <w:p w14:paraId="280703E4" w14:textId="77777777" w:rsidR="005110BB" w:rsidRPr="005110BB" w:rsidRDefault="005110BB" w:rsidP="005110BB">
      <w:pPr>
        <w:tabs>
          <w:tab w:val="left" w:pos="6285"/>
        </w:tabs>
        <w:spacing w:after="0" w:line="240" w:lineRule="auto"/>
        <w:ind w:right="-284"/>
        <w:jc w:val="center"/>
        <w:rPr>
          <w:rFonts w:ascii="Times New Roman" w:hAnsi="Times New Roman" w:cs="Times New Roman"/>
          <w:color w:val="000000" w:themeColor="text1"/>
          <w:sz w:val="28"/>
          <w:szCs w:val="28"/>
          <w:lang w:val="ru-RU"/>
        </w:rPr>
      </w:pPr>
    </w:p>
    <w:p w14:paraId="65B718A7" w14:textId="77777777" w:rsidR="00525034" w:rsidRPr="00B40490" w:rsidRDefault="00525034" w:rsidP="005110BB">
      <w:pPr>
        <w:tabs>
          <w:tab w:val="left" w:pos="6285"/>
        </w:tabs>
        <w:spacing w:after="0" w:line="240" w:lineRule="auto"/>
        <w:ind w:right="-284"/>
        <w:jc w:val="center"/>
        <w:rPr>
          <w:rFonts w:ascii="Times New Roman" w:hAnsi="Times New Roman" w:cs="Times New Roman"/>
          <w:color w:val="000000" w:themeColor="text1"/>
          <w:sz w:val="28"/>
          <w:szCs w:val="28"/>
          <w:vertAlign w:val="subscript"/>
        </w:rPr>
      </w:pPr>
      <w:r w:rsidRPr="00B40490">
        <w:rPr>
          <w:rFonts w:ascii="Times New Roman" w:hAnsi="Times New Roman" w:cs="Times New Roman"/>
          <w:noProof/>
          <w:color w:val="000000" w:themeColor="text1"/>
          <w:sz w:val="28"/>
          <w:szCs w:val="28"/>
          <w:vertAlign w:val="subscript"/>
          <w:lang w:val="ru-RU" w:eastAsia="ru-RU"/>
        </w:rPr>
        <w:drawing>
          <wp:inline distT="0" distB="0" distL="0" distR="0" wp14:anchorId="58816E2B" wp14:editId="786C39BD">
            <wp:extent cx="3305175" cy="2305050"/>
            <wp:effectExtent l="0" t="0" r="9525" b="0"/>
            <wp:docPr id="45" name="Рисунок 45" descr="Ф-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Ф-2 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05175" cy="2305050"/>
                    </a:xfrm>
                    <a:prstGeom prst="rect">
                      <a:avLst/>
                    </a:prstGeom>
                    <a:noFill/>
                    <a:ln>
                      <a:noFill/>
                    </a:ln>
                  </pic:spPr>
                </pic:pic>
              </a:graphicData>
            </a:graphic>
          </wp:inline>
        </w:drawing>
      </w:r>
    </w:p>
    <w:p w14:paraId="66AE82E3" w14:textId="5DE9E400" w:rsidR="005D5B95" w:rsidRPr="00BE640B" w:rsidRDefault="00807F9E" w:rsidP="005110BB">
      <w:pPr>
        <w:tabs>
          <w:tab w:val="left" w:pos="6285"/>
        </w:tabs>
        <w:spacing w:after="0" w:line="240" w:lineRule="auto"/>
        <w:ind w:right="-284"/>
        <w:jc w:val="center"/>
        <w:rPr>
          <w:rFonts w:ascii="Times New Roman" w:hAnsi="Times New Roman" w:cs="Times New Roman"/>
          <w:i/>
          <w:color w:val="000000" w:themeColor="text1"/>
          <w:sz w:val="16"/>
          <w:szCs w:val="16"/>
        </w:rPr>
      </w:pPr>
      <w:r w:rsidRPr="00BE640B">
        <w:rPr>
          <w:rFonts w:ascii="Times New Roman" w:hAnsi="Times New Roman" w:cs="Times New Roman"/>
          <w:i/>
          <w:color w:val="000000" w:themeColor="text1"/>
          <w:sz w:val="16"/>
          <w:szCs w:val="16"/>
        </w:rPr>
        <w:t xml:space="preserve">              </w:t>
      </w:r>
    </w:p>
    <w:p w14:paraId="3C39A672" w14:textId="1252CFB9" w:rsidR="00525034" w:rsidRPr="009944FA" w:rsidRDefault="00525034" w:rsidP="00BE640B">
      <w:pPr>
        <w:tabs>
          <w:tab w:val="left" w:pos="6285"/>
        </w:tabs>
        <w:spacing w:after="0" w:line="240" w:lineRule="auto"/>
        <w:ind w:right="-284"/>
        <w:jc w:val="center"/>
        <w:rPr>
          <w:rFonts w:ascii="Times New Roman" w:hAnsi="Times New Roman" w:cs="Times New Roman"/>
          <w:sz w:val="28"/>
          <w:szCs w:val="28"/>
          <w:lang w:val="ru-RU"/>
        </w:rPr>
      </w:pPr>
      <w:r w:rsidRPr="00BE640B">
        <w:rPr>
          <w:rFonts w:ascii="Times New Roman" w:hAnsi="Times New Roman" w:cs="Times New Roman"/>
          <w:color w:val="000000" w:themeColor="text1"/>
          <w:sz w:val="28"/>
          <w:szCs w:val="28"/>
        </w:rPr>
        <w:t>Рисунок</w:t>
      </w:r>
      <w:r w:rsidR="00BE640B">
        <w:rPr>
          <w:rFonts w:ascii="Times New Roman" w:hAnsi="Times New Roman" w:cs="Times New Roman"/>
          <w:color w:val="000000" w:themeColor="text1"/>
          <w:sz w:val="28"/>
          <w:szCs w:val="28"/>
          <w:lang w:val="ru-RU"/>
        </w:rPr>
        <w:t xml:space="preserve"> </w:t>
      </w:r>
      <w:r w:rsidRPr="00BE640B">
        <w:rPr>
          <w:rFonts w:ascii="Times New Roman" w:hAnsi="Times New Roman" w:cs="Times New Roman"/>
          <w:color w:val="000000" w:themeColor="text1"/>
          <w:sz w:val="28"/>
          <w:szCs w:val="28"/>
        </w:rPr>
        <w:t>4</w:t>
      </w:r>
      <w:r w:rsidR="00BE640B">
        <w:rPr>
          <w:rFonts w:ascii="Times New Roman" w:hAnsi="Times New Roman" w:cs="Times New Roman"/>
          <w:color w:val="000000" w:themeColor="text1"/>
          <w:sz w:val="28"/>
          <w:szCs w:val="28"/>
          <w:lang w:val="ru-RU"/>
        </w:rPr>
        <w:t xml:space="preserve"> </w:t>
      </w:r>
      <w:r w:rsidR="00BE640B">
        <w:rPr>
          <w:rFonts w:ascii="Times New Roman" w:hAnsi="Times New Roman" w:cs="Times New Roman"/>
          <w:color w:val="000000" w:themeColor="text1"/>
          <w:sz w:val="28"/>
          <w:szCs w:val="28"/>
        </w:rPr>
        <w:t>–</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Сетка</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феррита</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в</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доэвтектоидной</w:t>
      </w:r>
      <w:r w:rsidR="00807F9E" w:rsidRPr="00BE640B">
        <w:rPr>
          <w:rFonts w:ascii="Times New Roman" w:hAnsi="Times New Roman" w:cs="Times New Roman"/>
          <w:color w:val="000000" w:themeColor="text1"/>
          <w:sz w:val="28"/>
          <w:szCs w:val="28"/>
        </w:rPr>
        <w:t xml:space="preserve"> </w:t>
      </w:r>
      <w:r w:rsidRPr="00BE640B">
        <w:rPr>
          <w:rFonts w:ascii="Times New Roman" w:hAnsi="Times New Roman" w:cs="Times New Roman"/>
          <w:color w:val="000000" w:themeColor="text1"/>
          <w:sz w:val="28"/>
          <w:szCs w:val="28"/>
        </w:rPr>
        <w:t>стали,</w:t>
      </w:r>
      <w:r w:rsidR="00807F9E" w:rsidRPr="00BE640B">
        <w:rPr>
          <w:rFonts w:ascii="Times New Roman" w:hAnsi="Times New Roman" w:cs="Times New Roman"/>
          <w:color w:val="000000" w:themeColor="text1"/>
          <w:sz w:val="28"/>
          <w:szCs w:val="28"/>
          <w:vertAlign w:val="subscript"/>
        </w:rPr>
        <w:t xml:space="preserve"> </w:t>
      </w:r>
      <w:r w:rsidR="00542B02" w:rsidRPr="009944FA">
        <w:rPr>
          <w:rFonts w:ascii="Times New Roman" w:hAnsi="Times New Roman" w:cs="Times New Roman"/>
          <w:sz w:val="28"/>
          <w:szCs w:val="28"/>
          <w:lang w:val="ru-RU"/>
        </w:rPr>
        <w:t>Х</w:t>
      </w:r>
      <w:r w:rsidR="00807F9E" w:rsidRPr="009944FA">
        <w:rPr>
          <w:rFonts w:ascii="Times New Roman" w:hAnsi="Times New Roman" w:cs="Times New Roman"/>
          <w:sz w:val="28"/>
          <w:szCs w:val="28"/>
          <w:vertAlign w:val="subscript"/>
          <w:lang w:val="ru-RU"/>
        </w:rPr>
        <w:t xml:space="preserve"> </w:t>
      </w:r>
      <w:r w:rsidR="007C5827" w:rsidRPr="009944FA">
        <w:rPr>
          <w:rFonts w:ascii="Times New Roman" w:hAnsi="Times New Roman" w:cs="Times New Roman"/>
          <w:sz w:val="28"/>
          <w:szCs w:val="28"/>
          <w:lang w:val="ru-RU"/>
        </w:rPr>
        <w:t>500</w:t>
      </w:r>
    </w:p>
    <w:p w14:paraId="0E7BA4A5" w14:textId="77777777" w:rsidR="00BE640B" w:rsidRPr="009944FA" w:rsidRDefault="00BE640B" w:rsidP="00BE640B">
      <w:pPr>
        <w:spacing w:after="0" w:line="240" w:lineRule="auto"/>
        <w:ind w:right="-1" w:firstLine="709"/>
        <w:jc w:val="both"/>
        <w:rPr>
          <w:rFonts w:ascii="Times New Roman" w:hAnsi="Times New Roman" w:cs="Times New Roman"/>
          <w:sz w:val="28"/>
          <w:szCs w:val="28"/>
          <w:lang w:val="ru-RU"/>
        </w:rPr>
      </w:pPr>
    </w:p>
    <w:p w14:paraId="16CC349C" w14:textId="302D19F2" w:rsidR="00525034" w:rsidRPr="00B40490" w:rsidRDefault="00525034" w:rsidP="00BE640B">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раскисленные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выплавки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кремнием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марганцем,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склонны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непрерывному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крупнозернистыми.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крупнозернистая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мелкозернистая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означают,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всегда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будут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всегда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Наследственное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означает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лишь,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крупнозернистая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будет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мелкозернистой.</w:t>
      </w:r>
      <w:r w:rsidR="00807F9E" w:rsidRPr="00B40490">
        <w:rPr>
          <w:rFonts w:ascii="Times New Roman" w:hAnsi="Times New Roman" w:cs="Times New Roman"/>
          <w:color w:val="000000" w:themeColor="text1"/>
          <w:sz w:val="28"/>
          <w:szCs w:val="28"/>
        </w:rPr>
        <w:t xml:space="preserve"> </w:t>
      </w:r>
    </w:p>
    <w:p w14:paraId="62CCDCE0" w14:textId="0DF7A5C1" w:rsidR="008738BF" w:rsidRPr="00B40490" w:rsidRDefault="00A40881" w:rsidP="00BE640B">
      <w:pPr>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Согласно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стандартной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шкалы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(ГОСТ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5639-82)</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размеров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542B02">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6-14,</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размером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менее</w:t>
      </w:r>
      <w:r w:rsidR="00807F9E" w:rsidRPr="00B40490">
        <w:rPr>
          <w:rFonts w:ascii="Times New Roman" w:hAnsi="Times New Roman" w:cs="Times New Roman"/>
          <w:color w:val="000000" w:themeColor="text1"/>
          <w:sz w:val="28"/>
          <w:szCs w:val="28"/>
          <w:lang w:val="ru-RU"/>
        </w:rPr>
        <w:t xml:space="preserve"> </w:t>
      </w:r>
      <w:r w:rsidR="005D5B95" w:rsidRPr="00B40490">
        <w:rPr>
          <w:rFonts w:ascii="Times New Roman" w:hAnsi="Times New Roman" w:cs="Times New Roman"/>
          <w:color w:val="000000" w:themeColor="text1"/>
          <w:sz w:val="28"/>
          <w:szCs w:val="28"/>
          <w:lang w:val="ru-RU"/>
        </w:rPr>
        <w:t>примерно</w:t>
      </w:r>
      <w:r w:rsidR="00807F9E" w:rsidRPr="00B40490">
        <w:rPr>
          <w:rFonts w:ascii="Times New Roman" w:hAnsi="Times New Roman" w:cs="Times New Roman"/>
          <w:color w:val="000000" w:themeColor="text1"/>
          <w:sz w:val="28"/>
          <w:szCs w:val="28"/>
          <w:lang w:val="ru-RU"/>
        </w:rPr>
        <w:t xml:space="preserve"> </w:t>
      </w:r>
      <w:r w:rsidR="005D5B95" w:rsidRPr="00B40490">
        <w:rPr>
          <w:rFonts w:ascii="Times New Roman" w:hAnsi="Times New Roman" w:cs="Times New Roman"/>
          <w:color w:val="000000" w:themeColor="text1"/>
          <w:sz w:val="28"/>
          <w:szCs w:val="28"/>
          <w:lang w:val="ru-RU"/>
        </w:rPr>
        <w:t>40</w:t>
      </w:r>
      <w:r w:rsidR="00807F9E" w:rsidRPr="00B40490">
        <w:rPr>
          <w:rFonts w:ascii="Times New Roman" w:hAnsi="Times New Roman" w:cs="Times New Roman"/>
          <w:color w:val="000000" w:themeColor="text1"/>
          <w:sz w:val="28"/>
          <w:szCs w:val="28"/>
          <w:lang w:val="ru-RU"/>
        </w:rPr>
        <w:t xml:space="preserve"> </w:t>
      </w:r>
      <w:r w:rsidR="005D5B95" w:rsidRPr="00B40490">
        <w:rPr>
          <w:rFonts w:ascii="Times New Roman" w:hAnsi="Times New Roman" w:cs="Times New Roman"/>
          <w:color w:val="000000" w:themeColor="text1"/>
          <w:sz w:val="28"/>
          <w:szCs w:val="28"/>
          <w:lang w:val="ru-RU"/>
        </w:rPr>
        <w:t>мкм</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считаются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мелкозернистыми,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№5</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ниже</w:t>
      </w:r>
      <w:r w:rsidR="00807F9E" w:rsidRPr="00B40490">
        <w:rPr>
          <w:rFonts w:ascii="Times New Roman" w:hAnsi="Times New Roman" w:cs="Times New Roman"/>
          <w:color w:val="000000" w:themeColor="text1"/>
          <w:sz w:val="28"/>
          <w:szCs w:val="28"/>
          <w:lang w:val="ru-RU"/>
        </w:rPr>
        <w:t xml:space="preserve"> </w:t>
      </w:r>
      <w:r w:rsidR="005D5B95"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D5B95" w:rsidRPr="00B40490">
        <w:rPr>
          <w:rFonts w:ascii="Times New Roman" w:hAnsi="Times New Roman" w:cs="Times New Roman"/>
          <w:color w:val="000000" w:themeColor="text1"/>
          <w:sz w:val="28"/>
          <w:szCs w:val="28"/>
          <w:lang w:val="ru-RU"/>
        </w:rPr>
        <w:t>крупнозернистыми</w:t>
      </w:r>
      <w:r w:rsidR="008738BF" w:rsidRPr="00B40490">
        <w:rPr>
          <w:rFonts w:ascii="Times New Roman" w:hAnsi="Times New Roman" w:cs="Times New Roman"/>
          <w:color w:val="000000" w:themeColor="text1"/>
          <w:sz w:val="28"/>
          <w:szCs w:val="28"/>
          <w:lang w:val="ru-RU"/>
        </w:rPr>
        <w:t>.</w:t>
      </w:r>
    </w:p>
    <w:p w14:paraId="757EA625" w14:textId="464A800B" w:rsidR="008738BF" w:rsidRPr="00B40490" w:rsidRDefault="008738BF" w:rsidP="00BE640B">
      <w:pPr>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Оценка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величины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плазменном</w:t>
      </w:r>
      <w:r w:rsidR="00BE640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среднеуглеродистых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проведена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работе</w:t>
      </w:r>
      <w:r w:rsidR="00807F9E" w:rsidRPr="00B40490">
        <w:rPr>
          <w:rFonts w:ascii="Times New Roman" w:hAnsi="Times New Roman" w:cs="Times New Roman"/>
          <w:color w:val="000000" w:themeColor="text1"/>
          <w:sz w:val="28"/>
          <w:szCs w:val="28"/>
          <w:lang w:val="ru-RU"/>
        </w:rPr>
        <w:t xml:space="preserve"> </w:t>
      </w:r>
      <w:r w:rsidR="00BC49BB" w:rsidRPr="00B40490">
        <w:rPr>
          <w:rFonts w:ascii="Times New Roman" w:hAnsi="Times New Roman" w:cs="Times New Roman"/>
          <w:color w:val="000000" w:themeColor="text1"/>
          <w:sz w:val="28"/>
          <w:szCs w:val="28"/>
          <w:lang w:val="ru-RU"/>
        </w:rPr>
        <w:t>[13</w:t>
      </w:r>
      <w:r w:rsidRPr="00B40490">
        <w:rPr>
          <w:rFonts w:ascii="Times New Roman" w:hAnsi="Times New Roman" w:cs="Times New Roman"/>
          <w:color w:val="000000" w:themeColor="text1"/>
          <w:sz w:val="28"/>
          <w:szCs w:val="28"/>
          <w:lang w:val="ru-RU"/>
        </w:rPr>
        <w:t>]</w:t>
      </w:r>
      <w:r w:rsidR="00BE640B">
        <w:rPr>
          <w:rFonts w:ascii="Times New Roman" w:hAnsi="Times New Roman" w:cs="Times New Roman"/>
          <w:color w:val="000000" w:themeColor="text1"/>
          <w:sz w:val="28"/>
          <w:szCs w:val="28"/>
          <w:lang w:val="ru-RU"/>
        </w:rPr>
        <w:t>.</w:t>
      </w:r>
    </w:p>
    <w:p w14:paraId="60978B21" w14:textId="2AAE240D" w:rsidR="00A61BDB" w:rsidRPr="00B40490" w:rsidRDefault="00A61BDB" w:rsidP="00BE640B">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диагpaммы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cocтoяния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Fe-C</w:t>
      </w:r>
      <w:r w:rsidRPr="00B40490">
        <w:rPr>
          <w:rFonts w:ascii="Times New Roman" w:hAnsi="Times New Roman" w:cs="Times New Roman"/>
          <w:color w:val="000000" w:themeColor="text1"/>
          <w:sz w:val="28"/>
          <w:szCs w:val="28"/>
          <w:vertAlign w:val="subscript"/>
        </w:rPr>
        <w:t>3</w:t>
      </w:r>
      <w:r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тpaдициoнныx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cпocoбax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тepмичecкoй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oбpaбoтки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иcпoльзyeтcя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тoлькo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низкoтeмпepaтypнaя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чacть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aycтeнитнoй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oблacти.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Тeмпepaтypный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интepвaл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пepexoдa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жидкoe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w:t>
      </w:r>
      <w:r w:rsidR="00256475" w:rsidRPr="00B40490">
        <w:rPr>
          <w:rFonts w:ascii="Times New Roman" w:hAnsi="Times New Roman" w:cs="Times New Roman"/>
          <w:color w:val="000000" w:themeColor="text1"/>
          <w:sz w:val="28"/>
          <w:szCs w:val="28"/>
        </w:rPr>
        <w:t>ocтoяниe</w:t>
      </w:r>
      <w:r w:rsidR="00807F9E" w:rsidRPr="00B40490">
        <w:rPr>
          <w:rFonts w:ascii="Times New Roman" w:hAnsi="Times New Roman" w:cs="Times New Roman"/>
          <w:color w:val="000000" w:themeColor="text1"/>
          <w:sz w:val="28"/>
          <w:szCs w:val="28"/>
        </w:rPr>
        <w:t xml:space="preserve"> </w:t>
      </w:r>
      <w:r w:rsidR="00256475" w:rsidRPr="00B40490">
        <w:rPr>
          <w:rFonts w:ascii="Times New Roman" w:hAnsi="Times New Roman" w:cs="Times New Roman"/>
          <w:color w:val="000000" w:themeColor="text1"/>
          <w:sz w:val="28"/>
          <w:szCs w:val="28"/>
        </w:rPr>
        <w:t>ocтaeтcя</w:t>
      </w:r>
      <w:r w:rsidR="00807F9E" w:rsidRPr="00B40490">
        <w:rPr>
          <w:rFonts w:ascii="Times New Roman" w:hAnsi="Times New Roman" w:cs="Times New Roman"/>
          <w:color w:val="000000" w:themeColor="text1"/>
          <w:sz w:val="28"/>
          <w:szCs w:val="28"/>
        </w:rPr>
        <w:t xml:space="preserve"> </w:t>
      </w:r>
      <w:r w:rsidR="00256475" w:rsidRPr="00B40490">
        <w:rPr>
          <w:rFonts w:ascii="Times New Roman" w:hAnsi="Times New Roman" w:cs="Times New Roman"/>
          <w:color w:val="000000" w:themeColor="text1"/>
          <w:sz w:val="28"/>
          <w:szCs w:val="28"/>
        </w:rPr>
        <w:t>бoльшим</w:t>
      </w:r>
      <w:r w:rsidR="00807F9E" w:rsidRPr="00B40490">
        <w:rPr>
          <w:rFonts w:ascii="Times New Roman" w:hAnsi="Times New Roman" w:cs="Times New Roman"/>
          <w:color w:val="000000" w:themeColor="text1"/>
          <w:sz w:val="28"/>
          <w:szCs w:val="28"/>
        </w:rPr>
        <w:t xml:space="preserve"> </w:t>
      </w:r>
      <w:r w:rsidR="00256475"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cocтaвляeт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400-700°C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зaвиcимocти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xимичecкoгo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cocтaвa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пpeждe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вceгo,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coдepжaния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yглepoдa).</w:t>
      </w:r>
    </w:p>
    <w:p w14:paraId="30C161D5" w14:textId="17052F93" w:rsidR="00A61BDB" w:rsidRPr="00B40490" w:rsidRDefault="00A61BDB" w:rsidP="00BE640B">
      <w:pPr>
        <w:shd w:val="clear" w:color="auto" w:fill="FFFFFF"/>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Тaким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oбpaзoм,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вceгo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тeмпepaтypнoгo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интepвaлa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cyщecтвoвaния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aycтeнитнoй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oблacти,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нaгpeвe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(бeз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oплaвлeния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пoвepxнocти)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иcпoльзyeтcя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eгo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вeличины</w:t>
      </w:r>
      <w:r w:rsidR="00256475"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тoгдa,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кaк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мeдлeннoм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нaгpeвe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иcпoльзyeтcя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тoлькo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тeмпepaтypнoгo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интepвaлa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aycтeнитнoй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oблacти.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Нaличиe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бoльшoгo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тeмпepaтypнoгo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интepвaлa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cyщecтвoвaния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iCs/>
          <w:color w:val="000000" w:themeColor="text1"/>
          <w:sz w:val="28"/>
          <w:szCs w:val="28"/>
        </w:rPr>
        <w:t>aycтeнитнoй</w:t>
      </w:r>
      <w:r w:rsidR="00807F9E" w:rsidRPr="00B40490">
        <w:rPr>
          <w:rFonts w:ascii="Times New Roman" w:hAnsi="Times New Roman" w:cs="Times New Roman"/>
          <w:i/>
          <w:iCs/>
          <w:color w:val="000000" w:themeColor="text1"/>
          <w:sz w:val="28"/>
          <w:szCs w:val="28"/>
        </w:rPr>
        <w:t xml:space="preserve"> </w:t>
      </w:r>
      <w:r w:rsidRPr="00B40490">
        <w:rPr>
          <w:rFonts w:ascii="Times New Roman" w:hAnsi="Times New Roman" w:cs="Times New Roman"/>
          <w:color w:val="000000" w:themeColor="text1"/>
          <w:sz w:val="28"/>
          <w:szCs w:val="28"/>
        </w:rPr>
        <w:t>oблacти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диaгpaммe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Fe–Fe</w:t>
      </w:r>
      <w:r w:rsidRPr="00B40490">
        <w:rPr>
          <w:rFonts w:ascii="Times New Roman" w:hAnsi="Times New Roman" w:cs="Times New Roman"/>
          <w:color w:val="000000" w:themeColor="text1"/>
          <w:sz w:val="28"/>
          <w:szCs w:val="28"/>
          <w:vertAlign w:val="subscript"/>
        </w:rPr>
        <w:t>3</w:t>
      </w:r>
      <w:r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oдним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ocнoвныx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фaктopoв,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пoзвoляющиx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иcпoльзoвaть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cвepx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cкopocтнyю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oбpaбoткy</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пoмoщи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cтpyи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(дyги)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шиpoкo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pacпpocтpaнeнныx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мapoк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cтaли).</w:t>
      </w:r>
    </w:p>
    <w:p w14:paraId="330B0BDB" w14:textId="0393E8C2" w:rsidR="00525034" w:rsidRPr="00B862B5" w:rsidRDefault="00525034" w:rsidP="00BE640B">
      <w:pPr>
        <w:tabs>
          <w:tab w:val="left" w:pos="6285"/>
        </w:tabs>
        <w:spacing w:after="0" w:line="240" w:lineRule="auto"/>
        <w:ind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Исходя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методологической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физико-механическими,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технологическими,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служебными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всегда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глубокая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утверждать,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образовавшегося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продуктов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распада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Если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продукты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распада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очередь,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отражаются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улучшении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физико-механических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нашем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случае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B862B5">
        <w:rPr>
          <w:rFonts w:ascii="Times New Roman" w:hAnsi="Times New Roman" w:cs="Times New Roman"/>
          <w:color w:val="000000" w:themeColor="text1"/>
          <w:sz w:val="28"/>
          <w:szCs w:val="28"/>
          <w:lang w:val="ru-RU"/>
        </w:rPr>
        <w:t>.</w:t>
      </w:r>
    </w:p>
    <w:p w14:paraId="49D29977" w14:textId="030D74D4" w:rsidR="00525034" w:rsidRPr="00B40490" w:rsidRDefault="00525034" w:rsidP="00BE640B">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результаты</w:t>
      </w:r>
      <w:r w:rsidR="00807F9E" w:rsidRPr="00B40490">
        <w:rPr>
          <w:rFonts w:ascii="Times New Roman" w:hAnsi="Times New Roman" w:cs="Times New Roman"/>
          <w:color w:val="000000" w:themeColor="text1"/>
          <w:sz w:val="28"/>
          <w:szCs w:val="28"/>
        </w:rPr>
        <w:t xml:space="preserve"> </w:t>
      </w:r>
      <w:r w:rsidR="005D5B95" w:rsidRPr="00B40490">
        <w:rPr>
          <w:rFonts w:ascii="Times New Roman" w:hAnsi="Times New Roman" w:cs="Times New Roman"/>
          <w:color w:val="000000" w:themeColor="text1"/>
          <w:sz w:val="28"/>
          <w:szCs w:val="28"/>
          <w:lang w:val="ru-RU"/>
        </w:rPr>
        <w:t>ранее</w:t>
      </w:r>
      <w:r w:rsidR="00807F9E" w:rsidRPr="00B40490">
        <w:rPr>
          <w:rFonts w:ascii="Times New Roman" w:hAnsi="Times New Roman" w:cs="Times New Roman"/>
          <w:color w:val="000000" w:themeColor="text1"/>
          <w:sz w:val="28"/>
          <w:szCs w:val="28"/>
          <w:lang w:val="ru-RU"/>
        </w:rPr>
        <w:t xml:space="preserve"> </w:t>
      </w:r>
      <w:r w:rsidR="005D5B95" w:rsidRPr="00B40490">
        <w:rPr>
          <w:rFonts w:ascii="Times New Roman" w:hAnsi="Times New Roman" w:cs="Times New Roman"/>
          <w:color w:val="000000" w:themeColor="text1"/>
          <w:sz w:val="28"/>
          <w:szCs w:val="28"/>
          <w:lang w:val="ru-RU"/>
        </w:rPr>
        <w:t>проведенных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металловедческих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иллюстрацией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центрального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принципа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материаловедения,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всегда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кристаллографической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ориентацией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BC49BB" w:rsidRPr="00B40490">
        <w:rPr>
          <w:rFonts w:ascii="Times New Roman" w:hAnsi="Times New Roman" w:cs="Times New Roman"/>
          <w:color w:val="000000" w:themeColor="text1"/>
          <w:sz w:val="28"/>
          <w:szCs w:val="28"/>
        </w:rPr>
        <w:t>[14,</w:t>
      </w:r>
      <w:r w:rsidR="00BE640B">
        <w:rPr>
          <w:rFonts w:ascii="Times New Roman" w:hAnsi="Times New Roman" w:cs="Times New Roman"/>
          <w:color w:val="000000" w:themeColor="text1"/>
          <w:sz w:val="28"/>
          <w:szCs w:val="28"/>
          <w:lang w:val="ru-RU"/>
        </w:rPr>
        <w:t xml:space="preserve"> </w:t>
      </w:r>
      <w:r w:rsidR="00BC49BB" w:rsidRPr="00B40490">
        <w:rPr>
          <w:rFonts w:ascii="Times New Roman" w:hAnsi="Times New Roman" w:cs="Times New Roman"/>
          <w:color w:val="000000" w:themeColor="text1"/>
          <w:sz w:val="28"/>
          <w:szCs w:val="28"/>
        </w:rPr>
        <w:t>15</w:t>
      </w:r>
      <w:r w:rsidRPr="00B40490">
        <w:rPr>
          <w:rFonts w:ascii="Times New Roman" w:hAnsi="Times New Roman" w:cs="Times New Roman"/>
          <w:color w:val="000000" w:themeColor="text1"/>
          <w:sz w:val="28"/>
          <w:szCs w:val="28"/>
        </w:rPr>
        <w:t>].</w:t>
      </w:r>
    </w:p>
    <w:p w14:paraId="75A9C1B0" w14:textId="77777777" w:rsidR="00BE640B" w:rsidRDefault="00BE640B" w:rsidP="00BE640B">
      <w:pPr>
        <w:spacing w:after="0" w:line="240" w:lineRule="auto"/>
        <w:ind w:left="142" w:right="-1" w:firstLine="709"/>
        <w:jc w:val="center"/>
        <w:rPr>
          <w:rFonts w:ascii="Times New Roman" w:hAnsi="Times New Roman" w:cs="Times New Roman"/>
          <w:b/>
          <w:color w:val="000000" w:themeColor="text1"/>
          <w:sz w:val="28"/>
          <w:szCs w:val="28"/>
          <w:lang w:val="ru-RU"/>
        </w:rPr>
      </w:pPr>
    </w:p>
    <w:p w14:paraId="25BB218A" w14:textId="421D92C2" w:rsidR="00CC0FCC" w:rsidRPr="00B40490" w:rsidRDefault="00F43444" w:rsidP="00BE640B">
      <w:pPr>
        <w:spacing w:after="0" w:line="240" w:lineRule="auto"/>
        <w:ind w:right="-1" w:firstLine="709"/>
        <w:jc w:val="both"/>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t xml:space="preserve">1.2 </w:t>
      </w:r>
      <w:r w:rsidR="00B862B5" w:rsidRPr="00B862B5">
        <w:rPr>
          <w:rFonts w:ascii="Times New Roman" w:hAnsi="Times New Roman" w:cs="Times New Roman"/>
          <w:b/>
          <w:color w:val="000000" w:themeColor="text1"/>
          <w:sz w:val="28"/>
          <w:szCs w:val="28"/>
          <w:lang w:val="ru-RU"/>
        </w:rPr>
        <w:t>Влияние внутренних и внешних факторов на процессы износа</w:t>
      </w:r>
    </w:p>
    <w:p w14:paraId="304A282D" w14:textId="71DA0A8F" w:rsidR="009322CD" w:rsidRPr="00B40490" w:rsidRDefault="009322CD" w:rsidP="00BE640B">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Анализ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закономерностей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b/>
          <w:color w:val="000000" w:themeColor="text1"/>
          <w:sz w:val="28"/>
          <w:szCs w:val="28"/>
        </w:rPr>
        <w:t xml:space="preserve"> </w:t>
      </w:r>
      <w:r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причиной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сопряженных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многократное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деформирование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участков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разупрочнение,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субструктуры,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развитие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усталости,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коррозии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физико-химические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AC0067" w:rsidRPr="00B40490">
        <w:rPr>
          <w:rFonts w:ascii="Times New Roman" w:hAnsi="Times New Roman" w:cs="Times New Roman"/>
          <w:color w:val="000000" w:themeColor="text1"/>
          <w:sz w:val="28"/>
          <w:szCs w:val="28"/>
          <w:lang w:val="ru-RU"/>
        </w:rPr>
        <w:t>6</w:t>
      </w:r>
      <w:r w:rsidR="00AC0067" w:rsidRPr="00B40490">
        <w:rPr>
          <w:rFonts w:ascii="Times New Roman" w:hAnsi="Times New Roman" w:cs="Times New Roman"/>
          <w:color w:val="000000" w:themeColor="text1"/>
          <w:sz w:val="28"/>
          <w:szCs w:val="28"/>
        </w:rPr>
        <w:t>-18</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обусловила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возникновение</w:t>
      </w:r>
      <w:r w:rsidR="008D6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внешнего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Единая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объясняющая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создана.</w:t>
      </w:r>
    </w:p>
    <w:p w14:paraId="27F40211" w14:textId="0AACA2C7" w:rsidR="009322CD" w:rsidRPr="00B40490" w:rsidRDefault="009322CD" w:rsidP="00BE640B">
      <w:pPr>
        <w:spacing w:after="0" w:line="240" w:lineRule="auto"/>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Наиболее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контактирующих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молекулярно-механическая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(адгезионно-деформационная)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AC0067" w:rsidRPr="00B40490">
        <w:rPr>
          <w:rFonts w:ascii="Times New Roman" w:hAnsi="Times New Roman" w:cs="Times New Roman"/>
          <w:color w:val="000000" w:themeColor="text1"/>
          <w:sz w:val="28"/>
          <w:szCs w:val="28"/>
        </w:rPr>
        <w:t>19,</w:t>
      </w:r>
      <w:r w:rsidR="008D6D42">
        <w:rPr>
          <w:rFonts w:ascii="Times New Roman" w:hAnsi="Times New Roman" w:cs="Times New Roman"/>
          <w:color w:val="000000" w:themeColor="text1"/>
          <w:sz w:val="28"/>
          <w:szCs w:val="28"/>
          <w:lang w:val="ru-RU"/>
        </w:rPr>
        <w:t xml:space="preserve"> </w:t>
      </w:r>
      <w:r w:rsidR="00AC0067" w:rsidRPr="00B40490">
        <w:rPr>
          <w:rFonts w:ascii="Times New Roman" w:hAnsi="Times New Roman" w:cs="Times New Roman"/>
          <w:color w:val="000000" w:themeColor="text1"/>
          <w:sz w:val="28"/>
          <w:szCs w:val="28"/>
        </w:rPr>
        <w:t>20</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реальные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контактирующие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рельеф,</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характеризующийся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шероховатостью.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шероховатостей</w:t>
      </w:r>
      <w:r w:rsidR="008D6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соприкосновение</w:t>
      </w:r>
      <w:r w:rsidR="008D6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возникает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отдельных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точках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касания,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взаимно</w:t>
      </w:r>
      <w:r w:rsidR="00256475" w:rsidRPr="00B40490">
        <w:rPr>
          <w:rFonts w:ascii="Times New Roman" w:hAnsi="Times New Roman" w:cs="Times New Roman"/>
          <w:color w:val="000000" w:themeColor="text1"/>
          <w:sz w:val="28"/>
          <w:szCs w:val="28"/>
        </w:rPr>
        <w:t>го</w:t>
      </w:r>
      <w:r w:rsidR="00807F9E" w:rsidRPr="00B40490">
        <w:rPr>
          <w:rFonts w:ascii="Times New Roman" w:hAnsi="Times New Roman" w:cs="Times New Roman"/>
          <w:color w:val="000000" w:themeColor="text1"/>
          <w:sz w:val="28"/>
          <w:szCs w:val="28"/>
        </w:rPr>
        <w:t xml:space="preserve"> </w:t>
      </w:r>
      <w:r w:rsidR="00256475" w:rsidRPr="00B40490">
        <w:rPr>
          <w:rFonts w:ascii="Times New Roman" w:hAnsi="Times New Roman" w:cs="Times New Roman"/>
          <w:color w:val="000000" w:themeColor="text1"/>
          <w:sz w:val="28"/>
          <w:szCs w:val="28"/>
        </w:rPr>
        <w:t>контакта</w:t>
      </w:r>
      <w:r w:rsidR="00807F9E" w:rsidRPr="00B40490">
        <w:rPr>
          <w:rFonts w:ascii="Times New Roman" w:hAnsi="Times New Roman" w:cs="Times New Roman"/>
          <w:color w:val="000000" w:themeColor="text1"/>
          <w:sz w:val="28"/>
          <w:szCs w:val="28"/>
        </w:rPr>
        <w:t xml:space="preserve"> </w:t>
      </w:r>
      <w:r w:rsidR="00256475" w:rsidRPr="00B40490">
        <w:rPr>
          <w:rFonts w:ascii="Times New Roman" w:hAnsi="Times New Roman" w:cs="Times New Roman"/>
          <w:color w:val="000000" w:themeColor="text1"/>
          <w:sz w:val="28"/>
          <w:szCs w:val="28"/>
        </w:rPr>
        <w:t>микронеровностей</w:t>
      </w:r>
      <w:r w:rsidR="00807F9E" w:rsidRPr="00B40490">
        <w:rPr>
          <w:rFonts w:ascii="Times New Roman" w:hAnsi="Times New Roman" w:cs="Times New Roman"/>
          <w:color w:val="000000" w:themeColor="text1"/>
          <w:sz w:val="28"/>
          <w:szCs w:val="28"/>
        </w:rPr>
        <w:t xml:space="preserve"> </w:t>
      </w:r>
      <w:r w:rsidR="00256475"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смятия.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скользящих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точках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молекулярно-механической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двойственную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природу: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деформационную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адгезионную.</w:t>
      </w:r>
    </w:p>
    <w:p w14:paraId="57001719" w14:textId="2177E8EC"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Молекулярно-деформационное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обусловлено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многократным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деформированием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микрообъемов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внедрившимися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неровностями,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микрорезанию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неровностями,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посторонними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частицами.</w:t>
      </w:r>
      <w:r w:rsidR="00807F9E" w:rsidRPr="00B40490">
        <w:rPr>
          <w:rFonts w:ascii="Times New Roman" w:hAnsi="Times New Roman" w:cs="Times New Roman"/>
          <w:color w:val="000000" w:themeColor="text1"/>
          <w:sz w:val="28"/>
          <w:szCs w:val="28"/>
        </w:rPr>
        <w:t xml:space="preserve"> </w:t>
      </w:r>
    </w:p>
    <w:p w14:paraId="3982FA84" w14:textId="3A9AA8F2"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Молекулярно-адгезионное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участках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схватывания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сопровождающегося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схватыванием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(заеданием),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вырыванием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p>
    <w:p w14:paraId="5EE90872" w14:textId="14CCBC8B" w:rsidR="00871424"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микрорезание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молекулярно-деформационном,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схватывание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молекулярно-адгезионном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относятся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недопустимым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интенсивное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сухого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лежит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p>
    <w:p w14:paraId="70D16B06" w14:textId="59F335CD"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Повышние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направлено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затруднить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развитие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усталости,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исключить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микрорезание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возможности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упругое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деформирование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участков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затруднения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истирания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проскальзывании.</w:t>
      </w:r>
    </w:p>
    <w:p w14:paraId="2D03B38D" w14:textId="33BB4C75"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Отсутствие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единой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объясняющей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число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одновременно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гребней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привело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выдвижению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гипотезы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причиной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интенсивного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службы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нарушение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нежелательного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нельзя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допускать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чрезмерного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разрыва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сопряженными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жестко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установленного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(объязательное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равенство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объязательное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жестко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фиксированный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существует</w:t>
      </w:r>
      <w:r w:rsidR="008D6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AC0067" w:rsidRPr="00B40490">
        <w:rPr>
          <w:rFonts w:ascii="Times New Roman" w:hAnsi="Times New Roman" w:cs="Times New Roman"/>
          <w:color w:val="000000" w:themeColor="text1"/>
          <w:sz w:val="28"/>
          <w:szCs w:val="28"/>
        </w:rPr>
        <w:t>21</w:t>
      </w:r>
      <w:r w:rsidR="00424F48" w:rsidRPr="00B40490">
        <w:rPr>
          <w:rFonts w:ascii="Times New Roman" w:hAnsi="Times New Roman" w:cs="Times New Roman"/>
          <w:color w:val="000000" w:themeColor="text1"/>
          <w:sz w:val="28"/>
          <w:szCs w:val="28"/>
          <w:lang w:val="ru-RU"/>
        </w:rPr>
        <w:t>,</w:t>
      </w:r>
      <w:r w:rsidR="008D6D42">
        <w:rPr>
          <w:rFonts w:ascii="Times New Roman" w:hAnsi="Times New Roman" w:cs="Times New Roman"/>
          <w:color w:val="000000" w:themeColor="text1"/>
          <w:sz w:val="28"/>
          <w:szCs w:val="28"/>
          <w:lang w:val="ru-RU"/>
        </w:rPr>
        <w:t xml:space="preserve"> </w:t>
      </w:r>
      <w:r w:rsidR="00AC0067" w:rsidRPr="00B40490">
        <w:rPr>
          <w:rFonts w:ascii="Times New Roman" w:hAnsi="Times New Roman" w:cs="Times New Roman"/>
          <w:color w:val="000000" w:themeColor="text1"/>
          <w:sz w:val="28"/>
          <w:szCs w:val="28"/>
          <w:lang w:val="ru-RU"/>
        </w:rPr>
        <w:t>22</w:t>
      </w:r>
      <w:r w:rsidRPr="00B40490">
        <w:rPr>
          <w:rFonts w:ascii="Times New Roman" w:hAnsi="Times New Roman" w:cs="Times New Roman"/>
          <w:color w:val="000000" w:themeColor="text1"/>
          <w:sz w:val="28"/>
          <w:szCs w:val="28"/>
        </w:rPr>
        <w:t>].</w:t>
      </w:r>
    </w:p>
    <w:p w14:paraId="020BF122" w14:textId="1CC8078B" w:rsidR="009322CD" w:rsidRPr="008D6D42" w:rsidRDefault="009322CD" w:rsidP="005110B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специально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поставленных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лабораторных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роликовых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учетом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установлена,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рельсами).Однако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проведенные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выдвинутая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идея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причин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интенсивного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(нарушение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слабо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эксплуатационных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настоящее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вопрос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предметом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оживленной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дискуссии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исследователей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производственников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продолжаются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уровне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AC0067" w:rsidRPr="00B40490">
        <w:rPr>
          <w:rFonts w:ascii="Times New Roman" w:hAnsi="Times New Roman" w:cs="Times New Roman"/>
          <w:color w:val="000000" w:themeColor="text1"/>
          <w:sz w:val="28"/>
          <w:szCs w:val="28"/>
          <w:lang w:val="ru-RU"/>
        </w:rPr>
        <w:t>23,</w:t>
      </w:r>
      <w:r w:rsidR="008D6D42">
        <w:rPr>
          <w:rFonts w:ascii="Times New Roman" w:hAnsi="Times New Roman" w:cs="Times New Roman"/>
          <w:color w:val="000000" w:themeColor="text1"/>
          <w:sz w:val="28"/>
          <w:szCs w:val="28"/>
          <w:lang w:val="ru-RU"/>
        </w:rPr>
        <w:t xml:space="preserve"> </w:t>
      </w:r>
      <w:r w:rsidR="00AC0067" w:rsidRPr="00B40490">
        <w:rPr>
          <w:rFonts w:ascii="Times New Roman" w:hAnsi="Times New Roman" w:cs="Times New Roman"/>
          <w:color w:val="000000" w:themeColor="text1"/>
          <w:sz w:val="28"/>
          <w:szCs w:val="28"/>
          <w:lang w:val="ru-RU"/>
        </w:rPr>
        <w:t>24</w:t>
      </w:r>
      <w:r w:rsidRPr="00B40490">
        <w:rPr>
          <w:rFonts w:ascii="Times New Roman" w:hAnsi="Times New Roman" w:cs="Times New Roman"/>
          <w:color w:val="000000" w:themeColor="text1"/>
          <w:sz w:val="28"/>
          <w:szCs w:val="28"/>
        </w:rPr>
        <w:t>]</w:t>
      </w:r>
      <w:r w:rsidR="008D6D42">
        <w:rPr>
          <w:rFonts w:ascii="Times New Roman" w:hAnsi="Times New Roman" w:cs="Times New Roman"/>
          <w:color w:val="000000" w:themeColor="text1"/>
          <w:sz w:val="28"/>
          <w:szCs w:val="28"/>
          <w:lang w:val="ru-RU"/>
        </w:rPr>
        <w:t>:</w:t>
      </w:r>
    </w:p>
    <w:p w14:paraId="380AA311" w14:textId="562DBD12" w:rsidR="004608E4" w:rsidRPr="008D6D42" w:rsidRDefault="00382574" w:rsidP="005110BB">
      <w:pPr>
        <w:tabs>
          <w:tab w:val="left" w:pos="1250"/>
        </w:tabs>
        <w:spacing w:after="0" w:line="240" w:lineRule="auto"/>
        <w:ind w:firstLine="709"/>
        <w:rPr>
          <w:rFonts w:ascii="Times New Roman" w:hAnsi="Times New Roman" w:cs="Times New Roman"/>
          <w:i/>
          <w:color w:val="000000" w:themeColor="text1"/>
          <w:sz w:val="28"/>
          <w:szCs w:val="28"/>
        </w:rPr>
      </w:pPr>
      <w:r w:rsidRPr="008D6D42">
        <w:rPr>
          <w:rFonts w:ascii="Times New Roman" w:hAnsi="Times New Roman" w:cs="Times New Roman"/>
          <w:i/>
          <w:color w:val="000000" w:themeColor="text1"/>
          <w:sz w:val="28"/>
          <w:szCs w:val="28"/>
          <w:lang w:val="ru-RU"/>
        </w:rPr>
        <w:t>а)</w:t>
      </w:r>
      <w:r w:rsidR="00807F9E" w:rsidRPr="008D6D42">
        <w:rPr>
          <w:rFonts w:ascii="Times New Roman" w:hAnsi="Times New Roman" w:cs="Times New Roman"/>
          <w:i/>
          <w:color w:val="000000" w:themeColor="text1"/>
          <w:sz w:val="28"/>
          <w:szCs w:val="28"/>
          <w:lang w:val="ru-RU"/>
        </w:rPr>
        <w:t xml:space="preserve"> </w:t>
      </w:r>
      <w:r w:rsidR="008D6D42" w:rsidRPr="008D6D42">
        <w:rPr>
          <w:rFonts w:ascii="Times New Roman" w:hAnsi="Times New Roman" w:cs="Times New Roman"/>
          <w:i/>
          <w:color w:val="000000" w:themeColor="text1"/>
          <w:sz w:val="28"/>
          <w:szCs w:val="28"/>
        </w:rPr>
        <w:t>в</w:t>
      </w:r>
      <w:r w:rsidR="004608E4" w:rsidRPr="008D6D42">
        <w:rPr>
          <w:rFonts w:ascii="Times New Roman" w:hAnsi="Times New Roman" w:cs="Times New Roman"/>
          <w:i/>
          <w:color w:val="000000" w:themeColor="text1"/>
          <w:sz w:val="28"/>
          <w:szCs w:val="28"/>
        </w:rPr>
        <w:t>лияние</w:t>
      </w:r>
      <w:r w:rsidR="00807F9E" w:rsidRPr="008D6D42">
        <w:rPr>
          <w:rFonts w:ascii="Times New Roman" w:hAnsi="Times New Roman" w:cs="Times New Roman"/>
          <w:i/>
          <w:color w:val="000000" w:themeColor="text1"/>
          <w:sz w:val="28"/>
          <w:szCs w:val="28"/>
        </w:rPr>
        <w:t xml:space="preserve"> </w:t>
      </w:r>
      <w:r w:rsidR="004608E4" w:rsidRPr="008D6D42">
        <w:rPr>
          <w:rFonts w:ascii="Times New Roman" w:hAnsi="Times New Roman" w:cs="Times New Roman"/>
          <w:i/>
          <w:color w:val="000000" w:themeColor="text1"/>
          <w:sz w:val="28"/>
          <w:szCs w:val="28"/>
        </w:rPr>
        <w:t>на</w:t>
      </w:r>
      <w:r w:rsidR="00807F9E" w:rsidRPr="008D6D42">
        <w:rPr>
          <w:rFonts w:ascii="Times New Roman" w:hAnsi="Times New Roman" w:cs="Times New Roman"/>
          <w:i/>
          <w:color w:val="000000" w:themeColor="text1"/>
          <w:sz w:val="28"/>
          <w:szCs w:val="28"/>
          <w:lang w:val="ru-RU"/>
        </w:rPr>
        <w:t xml:space="preserve"> </w:t>
      </w:r>
      <w:r w:rsidR="004608E4" w:rsidRPr="008D6D42">
        <w:rPr>
          <w:rFonts w:ascii="Times New Roman" w:hAnsi="Times New Roman" w:cs="Times New Roman"/>
          <w:i/>
          <w:color w:val="000000" w:themeColor="text1"/>
          <w:sz w:val="28"/>
          <w:szCs w:val="28"/>
          <w:lang w:val="ru-RU"/>
        </w:rPr>
        <w:t>процессы</w:t>
      </w:r>
      <w:r w:rsidR="00807F9E" w:rsidRPr="008D6D42">
        <w:rPr>
          <w:rFonts w:ascii="Times New Roman" w:hAnsi="Times New Roman" w:cs="Times New Roman"/>
          <w:i/>
          <w:color w:val="000000" w:themeColor="text1"/>
          <w:sz w:val="28"/>
          <w:szCs w:val="28"/>
          <w:lang w:val="ru-RU"/>
        </w:rPr>
        <w:t xml:space="preserve"> </w:t>
      </w:r>
      <w:r w:rsidR="004608E4" w:rsidRPr="008D6D42">
        <w:rPr>
          <w:rFonts w:ascii="Times New Roman" w:hAnsi="Times New Roman" w:cs="Times New Roman"/>
          <w:i/>
          <w:color w:val="000000" w:themeColor="text1"/>
          <w:sz w:val="28"/>
          <w:szCs w:val="28"/>
          <w:lang w:val="ru-RU"/>
        </w:rPr>
        <w:t>изнашивания</w:t>
      </w:r>
      <w:r w:rsidR="00807F9E" w:rsidRPr="008D6D42">
        <w:rPr>
          <w:rFonts w:ascii="Times New Roman" w:hAnsi="Times New Roman" w:cs="Times New Roman"/>
          <w:i/>
          <w:color w:val="000000" w:themeColor="text1"/>
          <w:sz w:val="28"/>
          <w:szCs w:val="28"/>
          <w:lang w:val="ru-RU"/>
        </w:rPr>
        <w:t xml:space="preserve"> </w:t>
      </w:r>
      <w:r w:rsidR="004608E4" w:rsidRPr="008D6D42">
        <w:rPr>
          <w:rFonts w:ascii="Times New Roman" w:hAnsi="Times New Roman" w:cs="Times New Roman"/>
          <w:i/>
          <w:color w:val="000000" w:themeColor="text1"/>
          <w:sz w:val="28"/>
          <w:szCs w:val="28"/>
        </w:rPr>
        <w:t>внутренних</w:t>
      </w:r>
      <w:r w:rsidR="00807F9E" w:rsidRPr="008D6D42">
        <w:rPr>
          <w:rFonts w:ascii="Times New Roman" w:hAnsi="Times New Roman" w:cs="Times New Roman"/>
          <w:i/>
          <w:color w:val="000000" w:themeColor="text1"/>
          <w:sz w:val="28"/>
          <w:szCs w:val="28"/>
        </w:rPr>
        <w:t xml:space="preserve"> </w:t>
      </w:r>
      <w:r w:rsidR="004608E4" w:rsidRPr="008D6D42">
        <w:rPr>
          <w:rFonts w:ascii="Times New Roman" w:hAnsi="Times New Roman" w:cs="Times New Roman"/>
          <w:i/>
          <w:color w:val="000000" w:themeColor="text1"/>
          <w:sz w:val="28"/>
          <w:szCs w:val="28"/>
        </w:rPr>
        <w:t>факторов</w:t>
      </w:r>
    </w:p>
    <w:p w14:paraId="0B1E8497" w14:textId="2D06F762" w:rsidR="004608E4" w:rsidRPr="00B40490" w:rsidRDefault="004608E4"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проведенных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наибольшее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следующие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внутренние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Кратко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рассмотрим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факторов.</w:t>
      </w:r>
      <w:r w:rsidR="00807F9E" w:rsidRPr="00B40490">
        <w:rPr>
          <w:rFonts w:ascii="Times New Roman" w:hAnsi="Times New Roman" w:cs="Times New Roman"/>
          <w:color w:val="000000" w:themeColor="text1"/>
          <w:sz w:val="28"/>
          <w:szCs w:val="28"/>
        </w:rPr>
        <w:t xml:space="preserve"> </w:t>
      </w:r>
    </w:p>
    <w:p w14:paraId="2CD15E49" w14:textId="31E31601" w:rsidR="004608E4" w:rsidRPr="00B40490" w:rsidRDefault="004608E4" w:rsidP="005110BB">
      <w:pPr>
        <w:tabs>
          <w:tab w:val="left" w:pos="1250"/>
        </w:tabs>
        <w:spacing w:after="0" w:line="240" w:lineRule="auto"/>
        <w:ind w:firstLine="709"/>
        <w:jc w:val="both"/>
        <w:rPr>
          <w:rFonts w:ascii="Times New Roman" w:hAnsi="Times New Roman" w:cs="Times New Roman"/>
          <w:i/>
          <w:color w:val="000000" w:themeColor="text1"/>
          <w:sz w:val="28"/>
          <w:szCs w:val="28"/>
        </w:rPr>
      </w:pPr>
      <w:r w:rsidRPr="00B40490">
        <w:rPr>
          <w:rFonts w:ascii="Times New Roman" w:hAnsi="Times New Roman" w:cs="Times New Roman"/>
          <w:i/>
          <w:color w:val="000000" w:themeColor="text1"/>
          <w:sz w:val="28"/>
          <w:szCs w:val="28"/>
        </w:rPr>
        <w:t>Влияние</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твердости</w:t>
      </w:r>
    </w:p>
    <w:p w14:paraId="771AF0A8" w14:textId="36AC4786" w:rsidR="004608E4" w:rsidRPr="00B40490" w:rsidRDefault="004608E4"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настоящее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однозначного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ответа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вопрос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отмечалось,</w:t>
      </w:r>
      <w:r w:rsidR="008D6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ведет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Краузе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Шольтен</w:t>
      </w:r>
      <w:r w:rsidR="00807F9E" w:rsidRPr="00B40490">
        <w:rPr>
          <w:rFonts w:ascii="Times New Roman" w:hAnsi="Times New Roman" w:cs="Times New Roman"/>
          <w:color w:val="000000" w:themeColor="text1"/>
          <w:sz w:val="28"/>
          <w:szCs w:val="28"/>
        </w:rPr>
        <w:t xml:space="preserve"> </w:t>
      </w:r>
      <w:r w:rsidR="00DA5D42">
        <w:rPr>
          <w:rFonts w:ascii="Times New Roman" w:hAnsi="Times New Roman" w:cs="Times New Roman"/>
          <w:color w:val="000000" w:themeColor="text1"/>
          <w:sz w:val="28"/>
          <w:szCs w:val="28"/>
        </w:rPr>
        <w:t>О.</w:t>
      </w:r>
      <w:r w:rsidR="00DA5D42">
        <w:rPr>
          <w:rFonts w:ascii="Times New Roman" w:hAnsi="Times New Roman" w:cs="Times New Roman"/>
          <w:color w:val="000000" w:themeColor="text1"/>
          <w:sz w:val="28"/>
          <w:szCs w:val="28"/>
          <w:lang w:val="ru-RU"/>
        </w:rPr>
        <w:t xml:space="preserve"> </w:t>
      </w:r>
      <w:r w:rsidR="00DA5D42">
        <w:rPr>
          <w:rFonts w:ascii="Times New Roman" w:hAnsi="Times New Roman" w:cs="Times New Roman"/>
          <w:color w:val="000000" w:themeColor="text1"/>
          <w:sz w:val="28"/>
          <w:szCs w:val="28"/>
        </w:rPr>
        <w:t>[2</w:t>
      </w:r>
      <w:r w:rsidR="00DA5D42">
        <w:rPr>
          <w:rFonts w:ascii="Times New Roman" w:hAnsi="Times New Roman" w:cs="Times New Roman"/>
          <w:color w:val="000000" w:themeColor="text1"/>
          <w:sz w:val="28"/>
          <w:szCs w:val="28"/>
          <w:lang w:val="ru-RU"/>
        </w:rPr>
        <w:t>5</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ведет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Специалисты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ВНИИЖТ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[16,</w:t>
      </w:r>
      <w:r w:rsidR="008D6D42">
        <w:rPr>
          <w:rFonts w:ascii="Times New Roman" w:hAnsi="Times New Roman" w:cs="Times New Roman"/>
          <w:color w:val="000000" w:themeColor="text1"/>
          <w:sz w:val="28"/>
          <w:szCs w:val="28"/>
          <w:lang w:val="ru-RU"/>
        </w:rPr>
        <w:t xml:space="preserve"> </w:t>
      </w:r>
      <w:r w:rsidR="00DA5D42">
        <w:rPr>
          <w:rFonts w:ascii="Times New Roman" w:hAnsi="Times New Roman" w:cs="Times New Roman"/>
          <w:color w:val="000000" w:themeColor="text1"/>
          <w:sz w:val="28"/>
          <w:szCs w:val="28"/>
          <w:lang w:val="ru-RU"/>
        </w:rPr>
        <w:t xml:space="preserve">с. 21-28; </w:t>
      </w:r>
      <w:r w:rsidRPr="00B40490">
        <w:rPr>
          <w:rFonts w:ascii="Times New Roman" w:hAnsi="Times New Roman" w:cs="Times New Roman"/>
          <w:color w:val="000000" w:themeColor="text1"/>
          <w:sz w:val="28"/>
          <w:szCs w:val="28"/>
          <w:lang w:val="ru-RU"/>
        </w:rPr>
        <w:t>2</w:t>
      </w:r>
      <w:r w:rsidR="00DA5D42">
        <w:rPr>
          <w:rFonts w:ascii="Times New Roman" w:hAnsi="Times New Roman" w:cs="Times New Roman"/>
          <w:color w:val="000000" w:themeColor="text1"/>
          <w:sz w:val="28"/>
          <w:szCs w:val="28"/>
          <w:lang w:val="ru-RU"/>
        </w:rPr>
        <w:t>6</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утверждают,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практически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литературных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источниках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противоречивы.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Ларина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DA5D42">
        <w:rPr>
          <w:rFonts w:ascii="Times New Roman" w:hAnsi="Times New Roman" w:cs="Times New Roman"/>
          <w:color w:val="000000" w:themeColor="text1"/>
          <w:sz w:val="28"/>
          <w:szCs w:val="28"/>
          <w:lang w:val="ru-RU"/>
        </w:rPr>
        <w:t>4, с. 43-37</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указывается,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должна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1,2-1.4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ряде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рекомендуется,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наоборот,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принимать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320-350НВ,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350-450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должна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1,1-1,28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наш</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взгляд,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противоречие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методик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(Ларин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проводились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(Вихрова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[24</w:t>
      </w:r>
      <w:r w:rsidR="00DA5D42">
        <w:rPr>
          <w:rFonts w:ascii="Times New Roman" w:hAnsi="Times New Roman" w:cs="Times New Roman"/>
          <w:color w:val="000000" w:themeColor="text1"/>
          <w:sz w:val="28"/>
          <w:szCs w:val="28"/>
          <w:lang w:val="ru-RU"/>
        </w:rPr>
        <w:t>, с. 34-37</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По-видимому,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тенденцию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борьбы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крайней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400-450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признать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прогрессивной.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нежелательного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нельзя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допускать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чрезмерного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разрыва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сопряженными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наш</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взгляд,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жестко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установленного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обязательного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равенства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обязательного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жестко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фиксированный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Наши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исследователей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хорошие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доведении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380-420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относится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Заметим,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нужно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определяемой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допустимыми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нормами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решением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ряда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задач</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(прокаливаемости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обрабатываемости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переточках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[27].</w:t>
      </w:r>
    </w:p>
    <w:p w14:paraId="5F8F4A93" w14:textId="33BE7256" w:rsidR="004608E4" w:rsidRPr="00B40490" w:rsidRDefault="004608E4" w:rsidP="005110BB">
      <w:pPr>
        <w:tabs>
          <w:tab w:val="left" w:pos="1250"/>
        </w:tabs>
        <w:spacing w:after="0" w:line="240" w:lineRule="auto"/>
        <w:ind w:firstLine="709"/>
        <w:jc w:val="both"/>
        <w:rPr>
          <w:rFonts w:ascii="Times New Roman" w:hAnsi="Times New Roman" w:cs="Times New Roman"/>
          <w:i/>
          <w:color w:val="000000" w:themeColor="text1"/>
          <w:sz w:val="28"/>
          <w:szCs w:val="28"/>
        </w:rPr>
      </w:pPr>
      <w:r w:rsidRPr="00B40490">
        <w:rPr>
          <w:rFonts w:ascii="Times New Roman" w:hAnsi="Times New Roman" w:cs="Times New Roman"/>
          <w:i/>
          <w:color w:val="000000" w:themeColor="text1"/>
          <w:sz w:val="28"/>
          <w:szCs w:val="28"/>
        </w:rPr>
        <w:t>Влияние</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содержания</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углерода</w:t>
      </w:r>
    </w:p>
    <w:p w14:paraId="172CD8D3" w14:textId="3282D85D" w:rsidR="004608E4" w:rsidRPr="00B40490" w:rsidRDefault="004608E4"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Общеизвестно,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класса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линейно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возрастает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ожидать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D6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p>
    <w:p w14:paraId="2E86CDF3" w14:textId="379985B1" w:rsidR="004608E4" w:rsidRPr="00B40490" w:rsidRDefault="004608E4" w:rsidP="005110BB">
      <w:pPr>
        <w:tabs>
          <w:tab w:val="left" w:pos="1250"/>
        </w:tabs>
        <w:spacing w:after="0" w:line="240" w:lineRule="auto"/>
        <w:ind w:firstLine="709"/>
        <w:jc w:val="both"/>
        <w:rPr>
          <w:rFonts w:ascii="Times New Roman" w:hAnsi="Times New Roman" w:cs="Times New Roman"/>
          <w:color w:val="000000" w:themeColor="text1"/>
          <w:sz w:val="28"/>
          <w:szCs w:val="28"/>
          <w:lang w:eastAsia="ru-RU"/>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отмечалось,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0,65;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0,75%)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четко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наблюдается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положительное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экстремальная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указывается,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обладают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0,63-0,66%С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одинаковом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уровне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Коррелирует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Авторы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приводят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выводу,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деформированию,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структурно-свободного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толщиной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w:t>
      </w:r>
    </w:p>
    <w:p w14:paraId="4C89B635" w14:textId="6EAFC548" w:rsidR="004608E4" w:rsidRPr="00B40490" w:rsidRDefault="004608E4" w:rsidP="005110BB">
      <w:pPr>
        <w:tabs>
          <w:tab w:val="left" w:pos="1250"/>
        </w:tabs>
        <w:spacing w:after="0" w:line="240" w:lineRule="auto"/>
        <w:ind w:firstLine="709"/>
        <w:jc w:val="both"/>
        <w:rPr>
          <w:rFonts w:ascii="Times New Roman" w:hAnsi="Times New Roman" w:cs="Times New Roman"/>
          <w:strike/>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одинаковую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чередующихся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пластинок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друга</w:t>
      </w:r>
      <w:r w:rsidR="00DA5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w:t>
      </w:r>
      <w:r w:rsidR="008D6D42">
        <w:rPr>
          <w:rFonts w:ascii="Times New Roman" w:hAnsi="Times New Roman" w:cs="Times New Roman"/>
          <w:color w:val="000000" w:themeColor="text1"/>
          <w:sz w:val="28"/>
          <w:szCs w:val="28"/>
          <w:lang w:val="ru-RU"/>
        </w:rPr>
        <w:t xml:space="preserve">унок </w:t>
      </w:r>
      <w:r w:rsidRPr="00B40490">
        <w:rPr>
          <w:rFonts w:ascii="Times New Roman" w:hAnsi="Times New Roman" w:cs="Times New Roman"/>
          <w:color w:val="000000" w:themeColor="text1"/>
          <w:sz w:val="28"/>
          <w:szCs w:val="28"/>
        </w:rPr>
        <w:t>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0,53-0,65%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Δ</w:t>
      </w:r>
      <w:r w:rsidRPr="00B40490">
        <w:rPr>
          <w:rFonts w:ascii="Times New Roman" w:hAnsi="Times New Roman" w:cs="Times New Roman"/>
          <w:color w:val="000000" w:themeColor="text1"/>
          <w:sz w:val="28"/>
          <w:szCs w:val="28"/>
          <w:vertAlign w:val="subscript"/>
        </w:rPr>
        <w:t>п</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мкм;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Δ</w:t>
      </w:r>
      <w:r w:rsidRPr="00B40490">
        <w:rPr>
          <w:rFonts w:ascii="Times New Roman" w:hAnsi="Times New Roman" w:cs="Times New Roman"/>
          <w:color w:val="000000" w:themeColor="text1"/>
          <w:sz w:val="28"/>
          <w:szCs w:val="28"/>
          <w:vertAlign w:val="subscript"/>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0,25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мкм;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Δ</w:t>
      </w:r>
      <w:r w:rsidRPr="00B40490">
        <w:rPr>
          <w:rFonts w:ascii="Times New Roman" w:hAnsi="Times New Roman" w:cs="Times New Roman"/>
          <w:color w:val="000000" w:themeColor="text1"/>
          <w:sz w:val="28"/>
          <w:szCs w:val="28"/>
          <w:vertAlign w:val="subscript"/>
        </w:rPr>
        <w:t>т</w:t>
      </w:r>
      <w:r w:rsidRPr="00B40490">
        <w:rPr>
          <w:rFonts w:ascii="Times New Roman" w:hAnsi="Times New Roman" w:cs="Times New Roman"/>
          <w:color w:val="000000" w:themeColor="text1"/>
          <w:sz w:val="28"/>
          <w:szCs w:val="28"/>
        </w:rPr>
        <w:t>=0,25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мкм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[29]</w:t>
      </w:r>
      <w:r w:rsidR="00807F9E" w:rsidRPr="00B40490">
        <w:rPr>
          <w:rFonts w:ascii="Times New Roman" w:hAnsi="Times New Roman" w:cs="Times New Roman"/>
          <w:color w:val="000000" w:themeColor="text1"/>
          <w:sz w:val="28"/>
          <w:szCs w:val="28"/>
        </w:rPr>
        <w:t xml:space="preserve"> </w:t>
      </w:r>
    </w:p>
    <w:p w14:paraId="33E75B09" w14:textId="26E23B1D" w:rsidR="004608E4" w:rsidRPr="00B40490" w:rsidRDefault="004608E4" w:rsidP="005110BB">
      <w:pPr>
        <w:tabs>
          <w:tab w:val="left" w:pos="1250"/>
        </w:tabs>
        <w:spacing w:after="0" w:line="240" w:lineRule="auto"/>
        <w:ind w:firstLine="709"/>
        <w:jc w:val="both"/>
        <w:rPr>
          <w:rFonts w:ascii="Times New Roman" w:hAnsi="Times New Roman" w:cs="Times New Roman"/>
          <w:i/>
          <w:color w:val="000000" w:themeColor="text1"/>
          <w:sz w:val="28"/>
          <w:szCs w:val="28"/>
        </w:rPr>
      </w:pPr>
      <w:r w:rsidRPr="00B40490">
        <w:rPr>
          <w:rFonts w:ascii="Times New Roman" w:hAnsi="Times New Roman" w:cs="Times New Roman"/>
          <w:i/>
          <w:color w:val="000000" w:themeColor="text1"/>
          <w:sz w:val="28"/>
          <w:szCs w:val="28"/>
          <w:lang w:val="ru-RU"/>
        </w:rPr>
        <w:t>В</w:t>
      </w:r>
      <w:r w:rsidRPr="00B40490">
        <w:rPr>
          <w:rFonts w:ascii="Times New Roman" w:hAnsi="Times New Roman" w:cs="Times New Roman"/>
          <w:i/>
          <w:color w:val="000000" w:themeColor="text1"/>
          <w:sz w:val="28"/>
          <w:szCs w:val="28"/>
        </w:rPr>
        <w:t>лияние</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микроструктуры</w:t>
      </w:r>
    </w:p>
    <w:p w14:paraId="4D9C40AF" w14:textId="106D22DA" w:rsidR="004608E4" w:rsidRPr="00B40490" w:rsidRDefault="004608E4"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2B6803">
        <w:rPr>
          <w:rFonts w:ascii="Times New Roman" w:hAnsi="Times New Roman" w:cs="Times New Roman"/>
          <w:sz w:val="28"/>
          <w:szCs w:val="28"/>
        </w:rPr>
        <w:t>обработки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колес</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вблизи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поверхности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катания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образуются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структуры</w:t>
      </w:r>
      <w:r w:rsidR="00807F9E" w:rsidRPr="002B6803">
        <w:rPr>
          <w:rFonts w:ascii="Times New Roman" w:hAnsi="Times New Roman" w:cs="Times New Roman"/>
          <w:sz w:val="28"/>
          <w:szCs w:val="28"/>
        </w:rPr>
        <w:t xml:space="preserve"> </w:t>
      </w:r>
      <w:r w:rsidR="004C1E35" w:rsidRPr="002B6803">
        <w:rPr>
          <w:rFonts w:ascii="Times New Roman" w:hAnsi="Times New Roman" w:cs="Times New Roman"/>
          <w:sz w:val="28"/>
          <w:szCs w:val="28"/>
        </w:rPr>
        <w:t>мартенсита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закалки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w:t>
      </w:r>
      <w:r w:rsidR="00807F9E" w:rsidRPr="002B6803">
        <w:rPr>
          <w:rFonts w:ascii="Times New Roman" w:hAnsi="Times New Roman" w:cs="Times New Roman"/>
          <w:sz w:val="28"/>
          <w:szCs w:val="28"/>
        </w:rPr>
        <w:t xml:space="preserve"> </w:t>
      </w:r>
      <w:r w:rsidR="004C1E35" w:rsidRPr="002B6803">
        <w:rPr>
          <w:rFonts w:ascii="Times New Roman" w:hAnsi="Times New Roman" w:cs="Times New Roman"/>
          <w:sz w:val="28"/>
          <w:szCs w:val="28"/>
        </w:rPr>
        <w:t>последующим переходом его в</w:t>
      </w:r>
      <w:r w:rsidR="00807F9E" w:rsidRPr="002B6803">
        <w:rPr>
          <w:rFonts w:ascii="Times New Roman" w:hAnsi="Times New Roman" w:cs="Times New Roman"/>
          <w:sz w:val="28"/>
          <w:szCs w:val="28"/>
        </w:rPr>
        <w:t xml:space="preserve"> </w:t>
      </w:r>
      <w:r w:rsidR="004C1E35" w:rsidRPr="002B6803">
        <w:rPr>
          <w:rFonts w:ascii="Times New Roman" w:hAnsi="Times New Roman" w:cs="Times New Roman"/>
          <w:sz w:val="28"/>
          <w:szCs w:val="28"/>
        </w:rPr>
        <w:t>сорбит</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отпуска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(Ф+Ц</w:t>
      </w:r>
      <w:r w:rsidRPr="002B6803">
        <w:rPr>
          <w:rFonts w:ascii="Times New Roman" w:hAnsi="Times New Roman" w:cs="Times New Roman"/>
          <w:sz w:val="28"/>
          <w:szCs w:val="28"/>
          <w:vertAlign w:val="subscript"/>
        </w:rPr>
        <w:t>зер</w:t>
      </w:r>
      <w:r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зернистой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формой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карбидов</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(цементита).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Экспериментальные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данные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исследованию</w:t>
      </w:r>
      <w:r w:rsidR="00807F9E" w:rsidRPr="002B6803">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формы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004C1E35">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одинаковом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уровне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в</w:t>
      </w:r>
      <w:r w:rsidRPr="00B40490">
        <w:rPr>
          <w:rFonts w:ascii="Times New Roman" w:hAnsi="Times New Roman" w:cs="Times New Roman"/>
          <w:color w:val="000000" w:themeColor="text1"/>
          <w:sz w:val="28"/>
          <w:szCs w:val="28"/>
        </w:rPr>
        <w:t>=1300МПа)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пластинчатой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w:t>
      </w:r>
      <w:r w:rsidR="00DA5D42">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470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[30].</w:t>
      </w:r>
    </w:p>
    <w:p w14:paraId="51CCEAD5" w14:textId="5ED45A5C" w:rsidR="004608E4" w:rsidRPr="00B40490" w:rsidRDefault="004608E4"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Аналогичное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lang w:val="ru-RU"/>
        </w:rPr>
        <w:t>31</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пластинчатой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возрастает.</w:t>
      </w:r>
    </w:p>
    <w:p w14:paraId="3D59CFD6" w14:textId="74886909" w:rsidR="004608E4" w:rsidRPr="00B40490" w:rsidRDefault="004608E4"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термоупрочненных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обоснованность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утверждений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наряду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внешними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определяемая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набегания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коэффициент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внутренние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p>
    <w:p w14:paraId="39871225" w14:textId="165E584D" w:rsidR="004608E4" w:rsidRDefault="004608E4" w:rsidP="005110BB">
      <w:pPr>
        <w:spacing w:after="0" w:line="240" w:lineRule="auto"/>
        <w:ind w:firstLine="709"/>
        <w:jc w:val="both"/>
        <w:rPr>
          <w:rFonts w:ascii="Times New Roman" w:hAnsi="Times New Roman" w:cs="Times New Roman"/>
          <w:noProof/>
          <w:color w:val="000000" w:themeColor="text1"/>
          <w:sz w:val="28"/>
          <w:szCs w:val="28"/>
          <w:lang w:eastAsia="kk-KZ"/>
        </w:rPr>
      </w:pPr>
      <w:r w:rsidRPr="00B40490">
        <w:rPr>
          <w:rFonts w:ascii="Times New Roman" w:hAnsi="Times New Roman" w:cs="Times New Roman"/>
          <w:color w:val="000000" w:themeColor="text1"/>
          <w:sz w:val="28"/>
          <w:szCs w:val="28"/>
        </w:rPr>
        <w:t>Сравнительные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двойной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выявили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преимущества</w:t>
      </w:r>
      <w:r w:rsidR="00807F9E" w:rsidRPr="00B40490">
        <w:rPr>
          <w:rFonts w:ascii="Times New Roman" w:hAnsi="Times New Roman" w:cs="Times New Roman"/>
          <w:color w:val="000000" w:themeColor="text1"/>
          <w:sz w:val="28"/>
          <w:szCs w:val="28"/>
        </w:rPr>
        <w:t xml:space="preserve"> </w:t>
      </w:r>
      <w:r w:rsidRPr="002B6803">
        <w:rPr>
          <w:rFonts w:ascii="Times New Roman" w:hAnsi="Times New Roman" w:cs="Times New Roman"/>
          <w:sz w:val="28"/>
          <w:szCs w:val="28"/>
        </w:rPr>
        <w:t>структуры</w:t>
      </w:r>
      <w:r w:rsidR="00807F9E" w:rsidRPr="002B6803">
        <w:rPr>
          <w:rFonts w:ascii="Times New Roman" w:hAnsi="Times New Roman" w:cs="Times New Roman"/>
          <w:sz w:val="28"/>
          <w:szCs w:val="28"/>
        </w:rPr>
        <w:t xml:space="preserve"> </w:t>
      </w:r>
      <w:r w:rsidR="004C1E35" w:rsidRPr="002B6803">
        <w:rPr>
          <w:rFonts w:ascii="Times New Roman" w:hAnsi="Times New Roman" w:cs="Times New Roman"/>
          <w:sz w:val="28"/>
          <w:szCs w:val="28"/>
        </w:rPr>
        <w:t>мартенсита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закалки</w:t>
      </w:r>
      <w:r w:rsidR="009F4BE1" w:rsidRPr="002B6803">
        <w:rPr>
          <w:rFonts w:ascii="Times New Roman" w:hAnsi="Times New Roman" w:cs="Times New Roman"/>
          <w:sz w:val="28"/>
          <w:szCs w:val="28"/>
          <w:lang w:val="ru-RU"/>
        </w:rPr>
        <w:t xml:space="preserve"> (неотпущенного</w:t>
      </w:r>
      <w:r w:rsidR="008D47A3" w:rsidRPr="002B6803">
        <w:rPr>
          <w:rFonts w:ascii="Times New Roman" w:hAnsi="Times New Roman" w:cs="Times New Roman"/>
          <w:sz w:val="28"/>
          <w:szCs w:val="28"/>
          <w:lang w:val="ru-RU"/>
        </w:rPr>
        <w:t>, с пластинчатой морфологией</w:t>
      </w:r>
      <w:r w:rsidR="009F4BE1" w:rsidRPr="002B6803">
        <w:rPr>
          <w:rFonts w:ascii="Times New Roman" w:hAnsi="Times New Roman" w:cs="Times New Roman"/>
          <w:sz w:val="28"/>
          <w:szCs w:val="28"/>
          <w:lang w:val="ru-RU"/>
        </w:rPr>
        <w:t>)</w:t>
      </w:r>
      <w:r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которая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образуется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одинарной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термической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обработке</w:t>
      </w:r>
      <w:r w:rsidR="00807F9E" w:rsidRPr="002B6803">
        <w:rPr>
          <w:rFonts w:ascii="Times New Roman" w:hAnsi="Times New Roman" w:cs="Times New Roman"/>
          <w:sz w:val="28"/>
          <w:szCs w:val="28"/>
        </w:rPr>
        <w:t xml:space="preserve"> </w:t>
      </w:r>
      <w:r w:rsidR="000233C8" w:rsidRPr="002B6803">
        <w:rPr>
          <w:rFonts w:ascii="Times New Roman" w:hAnsi="Times New Roman" w:cs="Times New Roman"/>
          <w:sz w:val="28"/>
          <w:szCs w:val="28"/>
        </w:rPr>
        <w:t>(закалке</w:t>
      </w:r>
      <w:r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сравнению</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сорбитом</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отпуска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(формирующемся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после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двойной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термической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обработки,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состоящей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из</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закалки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отпуска).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одинаковой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твердости</w:t>
      </w:r>
      <w:r w:rsidR="00807F9E" w:rsidRPr="002B6803">
        <w:rPr>
          <w:rFonts w:ascii="Times New Roman" w:hAnsi="Times New Roman" w:cs="Times New Roman"/>
          <w:sz w:val="28"/>
          <w:szCs w:val="28"/>
        </w:rPr>
        <w:t xml:space="preserve"> </w:t>
      </w:r>
      <w:r w:rsidR="004C1E35" w:rsidRPr="002B6803">
        <w:rPr>
          <w:rFonts w:ascii="Times New Roman" w:hAnsi="Times New Roman" w:cs="Times New Roman"/>
          <w:sz w:val="28"/>
          <w:szCs w:val="28"/>
        </w:rPr>
        <w:t>мартенсит</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закалки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обеспечивает</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лучшие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механические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служебные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свойства: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выше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износостойкость,</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больше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разница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между</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пределом</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прочности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-σ</w:t>
      </w:r>
      <w:r w:rsidRPr="002B6803">
        <w:rPr>
          <w:rFonts w:ascii="Times New Roman" w:hAnsi="Times New Roman" w:cs="Times New Roman"/>
          <w:i/>
          <w:sz w:val="28"/>
          <w:szCs w:val="28"/>
          <w:vertAlign w:val="subscript"/>
        </w:rPr>
        <w:t>в</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пределом</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текучести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σ</w:t>
      </w:r>
      <w:r w:rsidRPr="002B6803">
        <w:rPr>
          <w:rFonts w:ascii="Times New Roman" w:hAnsi="Times New Roman" w:cs="Times New Roman"/>
          <w:sz w:val="28"/>
          <w:szCs w:val="28"/>
          <w:vertAlign w:val="subscript"/>
        </w:rPr>
        <w:t>т</w:t>
      </w:r>
      <w:r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более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высокая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способность</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к</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упрочнению</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наклепе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большая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контактная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выносливость.</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Несмотря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на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то,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что</w:t>
      </w:r>
      <w:r w:rsidR="00807F9E" w:rsidRPr="002B6803">
        <w:rPr>
          <w:rFonts w:ascii="Times New Roman" w:hAnsi="Times New Roman" w:cs="Times New Roman"/>
          <w:sz w:val="28"/>
          <w:szCs w:val="28"/>
        </w:rPr>
        <w:t xml:space="preserve"> </w:t>
      </w:r>
      <w:r w:rsidR="009F4BE1" w:rsidRPr="002B6803">
        <w:rPr>
          <w:rFonts w:ascii="Times New Roman" w:hAnsi="Times New Roman" w:cs="Times New Roman"/>
          <w:sz w:val="28"/>
          <w:szCs w:val="28"/>
        </w:rPr>
        <w:t>мартенсит</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закалки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имеет</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меньшую</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ударную</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вязкость</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сравнению</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сорбитом</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отпуска,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предпочтение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отдается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структуре</w:t>
      </w:r>
      <w:r w:rsidR="00807F9E" w:rsidRPr="002B6803">
        <w:rPr>
          <w:rFonts w:ascii="Times New Roman" w:hAnsi="Times New Roman" w:cs="Times New Roman"/>
          <w:sz w:val="28"/>
          <w:szCs w:val="28"/>
        </w:rPr>
        <w:t xml:space="preserve"> </w:t>
      </w:r>
      <w:r w:rsidR="009F4BE1" w:rsidRPr="002B6803">
        <w:rPr>
          <w:rFonts w:ascii="Times New Roman" w:hAnsi="Times New Roman" w:cs="Times New Roman"/>
          <w:sz w:val="28"/>
          <w:szCs w:val="28"/>
        </w:rPr>
        <w:t>мартенсита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закалки.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Особенности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свойств</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этой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структуры</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сравнению</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свойствами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сорбита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отпуска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определяются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их</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различием</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форме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цементитных</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частиц,</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имеющем</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место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у</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этих</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структур</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при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одинаковой</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твердости</w:t>
      </w:r>
      <w:r w:rsidR="00807F9E" w:rsidRPr="002B6803">
        <w:rPr>
          <w:rFonts w:ascii="Times New Roman" w:hAnsi="Times New Roman" w:cs="Times New Roman"/>
          <w:sz w:val="28"/>
          <w:szCs w:val="28"/>
          <w:lang w:val="ru-RU"/>
        </w:rPr>
        <w:t xml:space="preserve"> </w:t>
      </w:r>
      <w:r w:rsidRPr="002B6803">
        <w:rPr>
          <w:rFonts w:ascii="Times New Roman" w:hAnsi="Times New Roman" w:cs="Times New Roman"/>
          <w:sz w:val="28"/>
          <w:szCs w:val="28"/>
          <w:lang w:val="ru-RU"/>
        </w:rPr>
        <w:t>[32]</w:t>
      </w:r>
      <w:r w:rsidR="0060009B"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0060009B" w:rsidRPr="002B6803">
        <w:rPr>
          <w:rFonts w:ascii="Times New Roman" w:hAnsi="Times New Roman" w:cs="Times New Roman"/>
          <w:sz w:val="28"/>
          <w:szCs w:val="28"/>
        </w:rPr>
        <w:t>Как</w:t>
      </w:r>
      <w:r w:rsidR="00807F9E" w:rsidRPr="002B6803">
        <w:rPr>
          <w:rFonts w:ascii="Times New Roman" w:hAnsi="Times New Roman" w:cs="Times New Roman"/>
          <w:sz w:val="28"/>
          <w:szCs w:val="28"/>
        </w:rPr>
        <w:t xml:space="preserve"> </w:t>
      </w:r>
      <w:r w:rsidR="0060009B" w:rsidRPr="002B6803">
        <w:rPr>
          <w:rFonts w:ascii="Times New Roman" w:hAnsi="Times New Roman" w:cs="Times New Roman"/>
          <w:sz w:val="28"/>
          <w:szCs w:val="28"/>
        </w:rPr>
        <w:t>видно</w:t>
      </w:r>
      <w:r w:rsidR="00807F9E" w:rsidRPr="002B6803">
        <w:rPr>
          <w:rFonts w:ascii="Times New Roman" w:hAnsi="Times New Roman" w:cs="Times New Roman"/>
          <w:sz w:val="28"/>
          <w:szCs w:val="28"/>
        </w:rPr>
        <w:t xml:space="preserve"> </w:t>
      </w:r>
      <w:r w:rsidR="0060009B" w:rsidRPr="002B6803">
        <w:rPr>
          <w:rFonts w:ascii="Times New Roman" w:hAnsi="Times New Roman" w:cs="Times New Roman"/>
          <w:sz w:val="28"/>
          <w:szCs w:val="28"/>
        </w:rPr>
        <w:t>из</w:t>
      </w:r>
      <w:r w:rsidR="00807F9E" w:rsidRPr="002B6803">
        <w:rPr>
          <w:rFonts w:ascii="Times New Roman" w:hAnsi="Times New Roman" w:cs="Times New Roman"/>
          <w:sz w:val="28"/>
          <w:szCs w:val="28"/>
        </w:rPr>
        <w:t xml:space="preserve"> </w:t>
      </w:r>
      <w:r w:rsidR="0060009B" w:rsidRPr="002B6803">
        <w:rPr>
          <w:rFonts w:ascii="Times New Roman" w:hAnsi="Times New Roman" w:cs="Times New Roman"/>
          <w:sz w:val="28"/>
          <w:szCs w:val="28"/>
        </w:rPr>
        <w:t>рис</w:t>
      </w:r>
      <w:r w:rsidR="008D6D42" w:rsidRPr="002B6803">
        <w:rPr>
          <w:rFonts w:ascii="Times New Roman" w:hAnsi="Times New Roman" w:cs="Times New Roman"/>
          <w:sz w:val="28"/>
          <w:szCs w:val="28"/>
          <w:lang w:val="ru-RU"/>
        </w:rPr>
        <w:t>унка 5</w:t>
      </w:r>
      <w:r w:rsidRPr="002B6803">
        <w:rPr>
          <w:rFonts w:ascii="Times New Roman" w:hAnsi="Times New Roman" w:cs="Times New Roman"/>
          <w:sz w:val="28"/>
          <w:szCs w:val="28"/>
        </w:rPr>
        <w:t>,</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w:t>
      </w:r>
      <w:r w:rsidR="00807F9E" w:rsidRPr="002B6803">
        <w:rPr>
          <w:rFonts w:ascii="Times New Roman" w:hAnsi="Times New Roman" w:cs="Times New Roman"/>
          <w:sz w:val="28"/>
          <w:szCs w:val="28"/>
        </w:rPr>
        <w:t xml:space="preserve"> </w:t>
      </w:r>
      <w:r w:rsidR="009F4BE1" w:rsidRPr="002B6803">
        <w:rPr>
          <w:rFonts w:ascii="Times New Roman" w:hAnsi="Times New Roman" w:cs="Times New Roman"/>
          <w:sz w:val="28"/>
          <w:szCs w:val="28"/>
        </w:rPr>
        <w:t>мартенсите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закалки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цементитные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частицы</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имею</w:t>
      </w:r>
      <w:r w:rsidR="0060009B" w:rsidRPr="002B6803">
        <w:rPr>
          <w:rFonts w:ascii="Times New Roman" w:hAnsi="Times New Roman" w:cs="Times New Roman"/>
          <w:sz w:val="28"/>
          <w:szCs w:val="28"/>
        </w:rPr>
        <w:t>т</w:t>
      </w:r>
      <w:r w:rsidR="00807F9E" w:rsidRPr="002B6803">
        <w:rPr>
          <w:rFonts w:ascii="Times New Roman" w:hAnsi="Times New Roman" w:cs="Times New Roman"/>
          <w:sz w:val="28"/>
          <w:szCs w:val="28"/>
        </w:rPr>
        <w:t xml:space="preserve"> </w:t>
      </w:r>
      <w:r w:rsidR="0060009B" w:rsidRPr="002B6803">
        <w:rPr>
          <w:rFonts w:ascii="Times New Roman" w:hAnsi="Times New Roman" w:cs="Times New Roman"/>
          <w:sz w:val="28"/>
          <w:szCs w:val="28"/>
        </w:rPr>
        <w:t>пластинчатое</w:t>
      </w:r>
      <w:r w:rsidR="00807F9E" w:rsidRPr="002B6803">
        <w:rPr>
          <w:rFonts w:ascii="Times New Roman" w:hAnsi="Times New Roman" w:cs="Times New Roman"/>
          <w:sz w:val="28"/>
          <w:szCs w:val="28"/>
        </w:rPr>
        <w:t xml:space="preserve"> </w:t>
      </w:r>
      <w:r w:rsidR="0060009B" w:rsidRPr="002B6803">
        <w:rPr>
          <w:rFonts w:ascii="Times New Roman" w:hAnsi="Times New Roman" w:cs="Times New Roman"/>
          <w:sz w:val="28"/>
          <w:szCs w:val="28"/>
        </w:rPr>
        <w:t>строение</w:t>
      </w:r>
      <w:r w:rsidR="00807F9E" w:rsidRPr="002B6803">
        <w:rPr>
          <w:rFonts w:ascii="Times New Roman" w:hAnsi="Times New Roman" w:cs="Times New Roman"/>
          <w:sz w:val="28"/>
          <w:szCs w:val="28"/>
        </w:rPr>
        <w:t xml:space="preserve"> </w:t>
      </w:r>
      <w:r w:rsidR="0060009B" w:rsidRPr="002B6803">
        <w:rPr>
          <w:rFonts w:ascii="Times New Roman" w:hAnsi="Times New Roman" w:cs="Times New Roman"/>
          <w:sz w:val="28"/>
          <w:szCs w:val="28"/>
        </w:rPr>
        <w:t>(рис</w:t>
      </w:r>
      <w:r w:rsidR="008D6D42" w:rsidRPr="002B6803">
        <w:rPr>
          <w:rFonts w:ascii="Times New Roman" w:hAnsi="Times New Roman" w:cs="Times New Roman"/>
          <w:sz w:val="28"/>
          <w:szCs w:val="28"/>
          <w:lang w:val="ru-RU"/>
        </w:rPr>
        <w:t>унок 5</w:t>
      </w:r>
      <w:r w:rsidRPr="002B6803">
        <w:rPr>
          <w:rFonts w:ascii="Times New Roman" w:hAnsi="Times New Roman" w:cs="Times New Roman"/>
          <w:sz w:val="28"/>
          <w:szCs w:val="28"/>
        </w:rPr>
        <w:t>б),</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то</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время</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как</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в</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сорбите</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отпуска</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они</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имеют</w:t>
      </w:r>
      <w:r w:rsidR="00807F9E" w:rsidRPr="002B6803">
        <w:rPr>
          <w:rFonts w:ascii="Times New Roman" w:hAnsi="Times New Roman" w:cs="Times New Roman"/>
          <w:sz w:val="28"/>
          <w:szCs w:val="28"/>
        </w:rPr>
        <w:t xml:space="preserve"> </w:t>
      </w:r>
      <w:r w:rsidRPr="002B6803">
        <w:rPr>
          <w:rFonts w:ascii="Times New Roman" w:hAnsi="Times New Roman" w:cs="Times New Roman"/>
          <w:sz w:val="28"/>
          <w:szCs w:val="28"/>
        </w:rPr>
        <w:t>зернистое</w:t>
      </w:r>
      <w:r w:rsidR="00807F9E" w:rsidRPr="002B6803">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строение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w:t>
      </w:r>
      <w:r w:rsidR="008D6D42">
        <w:rPr>
          <w:rFonts w:ascii="Times New Roman" w:hAnsi="Times New Roman" w:cs="Times New Roman"/>
          <w:color w:val="000000" w:themeColor="text1"/>
          <w:sz w:val="28"/>
          <w:szCs w:val="28"/>
          <w:lang w:val="ru-RU"/>
        </w:rPr>
        <w:t>унок</w:t>
      </w:r>
      <w:r w:rsidR="00807F9E" w:rsidRPr="00B40490">
        <w:rPr>
          <w:rFonts w:ascii="Times New Roman" w:hAnsi="Times New Roman" w:cs="Times New Roman"/>
          <w:color w:val="000000" w:themeColor="text1"/>
          <w:sz w:val="28"/>
          <w:szCs w:val="28"/>
        </w:rPr>
        <w:t xml:space="preserve"> </w:t>
      </w:r>
      <w:r w:rsidR="008D6D42">
        <w:rPr>
          <w:rFonts w:ascii="Times New Roman" w:hAnsi="Times New Roman" w:cs="Times New Roman"/>
          <w:color w:val="000000" w:themeColor="text1"/>
          <w:sz w:val="28"/>
          <w:szCs w:val="28"/>
          <w:lang w:val="ru-RU"/>
        </w:rPr>
        <w:t>5</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noProof/>
          <w:color w:val="000000" w:themeColor="text1"/>
          <w:sz w:val="28"/>
          <w:szCs w:val="28"/>
          <w:lang w:eastAsia="kk-KZ"/>
        </w:rPr>
        <w:t xml:space="preserve"> </w:t>
      </w:r>
    </w:p>
    <w:p w14:paraId="3C6E3A78" w14:textId="77777777" w:rsidR="009944FA" w:rsidRPr="00B40490" w:rsidRDefault="009944FA" w:rsidP="005110BB">
      <w:pPr>
        <w:spacing w:after="0" w:line="240" w:lineRule="auto"/>
        <w:ind w:firstLine="709"/>
        <w:jc w:val="both"/>
        <w:rPr>
          <w:rFonts w:ascii="Times New Roman" w:hAnsi="Times New Roman" w:cs="Times New Roman"/>
          <w:color w:val="000000" w:themeColor="text1"/>
          <w:sz w:val="28"/>
          <w:szCs w:val="28"/>
        </w:rPr>
      </w:pPr>
    </w:p>
    <w:p w14:paraId="7B01E702" w14:textId="0959CA39" w:rsidR="004608E4" w:rsidRPr="00B40490" w:rsidRDefault="00AA59D4" w:rsidP="005110BB">
      <w:pPr>
        <w:spacing w:after="0" w:line="240" w:lineRule="auto"/>
        <w:jc w:val="center"/>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drawing>
          <wp:inline distT="0" distB="0" distL="0" distR="0" wp14:anchorId="297EC267" wp14:editId="52EE5B80">
            <wp:extent cx="2596551" cy="1752820"/>
            <wp:effectExtent l="0" t="0" r="0" b="0"/>
            <wp:docPr id="38" name="Рисунок 38" descr="C:\Users\Гость\Desktop\Микроструктура зак.стал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сть\Desktop\Микроструктура зак.стали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0226" cy="1762051"/>
                    </a:xfrm>
                    <a:prstGeom prst="rect">
                      <a:avLst/>
                    </a:prstGeom>
                    <a:noFill/>
                    <a:ln>
                      <a:noFill/>
                    </a:ln>
                  </pic:spPr>
                </pic:pic>
              </a:graphicData>
            </a:graphic>
          </wp:inline>
        </w:drawing>
      </w:r>
    </w:p>
    <w:p w14:paraId="13083ADB" w14:textId="730CED91" w:rsidR="004608E4" w:rsidRPr="008D6D42" w:rsidRDefault="008D6D42" w:rsidP="008D6D42">
      <w:pPr>
        <w:spacing w:after="0" w:line="240" w:lineRule="auto"/>
        <w:jc w:val="center"/>
        <w:rPr>
          <w:rFonts w:ascii="Times New Roman" w:hAnsi="Times New Roman" w:cs="Times New Roman"/>
          <w:color w:val="000000" w:themeColor="text1"/>
          <w:sz w:val="24"/>
          <w:szCs w:val="24"/>
          <w:lang w:val="ru-RU"/>
        </w:rPr>
      </w:pPr>
      <w:r w:rsidRPr="008D6D42">
        <w:rPr>
          <w:rFonts w:ascii="Times New Roman" w:hAnsi="Times New Roman" w:cs="Times New Roman"/>
          <w:color w:val="000000" w:themeColor="text1"/>
          <w:sz w:val="24"/>
          <w:szCs w:val="24"/>
        </w:rPr>
        <w:t>а</w:t>
      </w:r>
    </w:p>
    <w:p w14:paraId="5B3C1D8D" w14:textId="01F20FA5" w:rsidR="000517C6" w:rsidRPr="00B40490" w:rsidRDefault="000517C6" w:rsidP="005110BB">
      <w:pPr>
        <w:spacing w:after="0" w:line="240" w:lineRule="auto"/>
        <w:jc w:val="center"/>
        <w:rPr>
          <w:rFonts w:ascii="Times New Roman" w:hAnsi="Times New Roman" w:cs="Times New Roman"/>
          <w:i/>
          <w:color w:val="000000" w:themeColor="text1"/>
          <w:sz w:val="28"/>
          <w:szCs w:val="28"/>
        </w:rPr>
      </w:pPr>
      <w:r w:rsidRPr="00B40490">
        <w:rPr>
          <w:rFonts w:ascii="Times New Roman" w:hAnsi="Times New Roman" w:cs="Times New Roman"/>
          <w:noProof/>
          <w:color w:val="000000" w:themeColor="text1"/>
          <w:sz w:val="28"/>
          <w:szCs w:val="28"/>
          <w:lang w:val="ru-RU" w:eastAsia="ru-RU"/>
        </w:rPr>
        <w:drawing>
          <wp:inline distT="0" distB="0" distL="0" distR="0" wp14:anchorId="3E4EE18B" wp14:editId="3B1FB52A">
            <wp:extent cx="2665562" cy="1794294"/>
            <wp:effectExtent l="0" t="0" r="1905" b="0"/>
            <wp:docPr id="19" name="Рисунок 19" descr="C:\Users\Гость\Desktop\Наука\Микроструктура зак.стали2.jpg"/>
            <wp:cNvGraphicFramePr/>
            <a:graphic xmlns:a="http://schemas.openxmlformats.org/drawingml/2006/main">
              <a:graphicData uri="http://schemas.openxmlformats.org/drawingml/2006/picture">
                <pic:pic xmlns:pic="http://schemas.openxmlformats.org/drawingml/2006/picture">
                  <pic:nvPicPr>
                    <pic:cNvPr id="1" name="Рисунок 1" descr="C:\Users\Гость\Desktop\Наука\Микроструктура зак.стали2.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79090" cy="1803400"/>
                    </a:xfrm>
                    <a:prstGeom prst="rect">
                      <a:avLst/>
                    </a:prstGeom>
                    <a:noFill/>
                    <a:ln>
                      <a:noFill/>
                    </a:ln>
                  </pic:spPr>
                </pic:pic>
              </a:graphicData>
            </a:graphic>
          </wp:inline>
        </w:drawing>
      </w:r>
    </w:p>
    <w:p w14:paraId="05E50E39" w14:textId="3584CBF4" w:rsidR="004608E4" w:rsidRPr="008D6D42" w:rsidRDefault="008D6D42" w:rsidP="005110BB">
      <w:pPr>
        <w:spacing w:after="0" w:line="240" w:lineRule="auto"/>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б</w:t>
      </w:r>
    </w:p>
    <w:p w14:paraId="726659CA" w14:textId="77777777" w:rsidR="008D6D42" w:rsidRPr="008D6D42" w:rsidRDefault="008D6D42" w:rsidP="005110BB">
      <w:pPr>
        <w:spacing w:after="0" w:line="240" w:lineRule="auto"/>
        <w:jc w:val="center"/>
        <w:rPr>
          <w:rFonts w:ascii="Times New Roman" w:hAnsi="Times New Roman" w:cs="Times New Roman"/>
          <w:color w:val="000000" w:themeColor="text1"/>
          <w:sz w:val="16"/>
          <w:szCs w:val="16"/>
          <w:lang w:val="ru-RU"/>
        </w:rPr>
      </w:pPr>
    </w:p>
    <w:p w14:paraId="1A6DEDA7" w14:textId="366A5A11" w:rsidR="00B1074A" w:rsidRPr="009944FA" w:rsidRDefault="0060009B" w:rsidP="005110BB">
      <w:pPr>
        <w:spacing w:after="0" w:line="240" w:lineRule="auto"/>
        <w:jc w:val="center"/>
        <w:rPr>
          <w:rFonts w:ascii="Times New Roman" w:hAnsi="Times New Roman" w:cs="Times New Roman"/>
          <w:sz w:val="28"/>
          <w:szCs w:val="28"/>
        </w:rPr>
      </w:pPr>
      <w:r w:rsidRPr="008D6D42">
        <w:rPr>
          <w:rFonts w:ascii="Times New Roman" w:hAnsi="Times New Roman" w:cs="Times New Roman"/>
          <w:color w:val="000000" w:themeColor="text1"/>
          <w:sz w:val="28"/>
          <w:szCs w:val="28"/>
        </w:rPr>
        <w:t>Рисунок</w:t>
      </w:r>
      <w:r w:rsidR="00807F9E" w:rsidRPr="008D6D42">
        <w:rPr>
          <w:rFonts w:ascii="Times New Roman" w:hAnsi="Times New Roman" w:cs="Times New Roman"/>
          <w:color w:val="000000" w:themeColor="text1"/>
          <w:sz w:val="28"/>
          <w:szCs w:val="28"/>
        </w:rPr>
        <w:t xml:space="preserve"> </w:t>
      </w:r>
      <w:r w:rsidR="008D6D42">
        <w:rPr>
          <w:rFonts w:ascii="Times New Roman" w:hAnsi="Times New Roman" w:cs="Times New Roman"/>
          <w:color w:val="000000" w:themeColor="text1"/>
          <w:sz w:val="28"/>
          <w:szCs w:val="28"/>
          <w:lang w:val="ru-RU"/>
        </w:rPr>
        <w:t>5</w:t>
      </w:r>
      <w:r w:rsidR="00807F9E" w:rsidRPr="008D6D42">
        <w:rPr>
          <w:rFonts w:ascii="Times New Roman" w:hAnsi="Times New Roman" w:cs="Times New Roman"/>
          <w:color w:val="000000" w:themeColor="text1"/>
          <w:sz w:val="28"/>
          <w:szCs w:val="28"/>
        </w:rPr>
        <w:t xml:space="preserve"> </w:t>
      </w:r>
      <w:r w:rsidR="008D6D42">
        <w:rPr>
          <w:rFonts w:ascii="Times New Roman" w:hAnsi="Times New Roman" w:cs="Times New Roman"/>
          <w:color w:val="000000" w:themeColor="text1"/>
          <w:sz w:val="28"/>
          <w:szCs w:val="28"/>
        </w:rPr>
        <w:t>–</w:t>
      </w:r>
      <w:r w:rsidR="00807F9E" w:rsidRPr="008D6D42">
        <w:rPr>
          <w:rFonts w:ascii="Times New Roman" w:hAnsi="Times New Roman" w:cs="Times New Roman"/>
          <w:color w:val="000000" w:themeColor="text1"/>
          <w:sz w:val="28"/>
          <w:szCs w:val="28"/>
        </w:rPr>
        <w:t xml:space="preserve"> </w:t>
      </w:r>
      <w:r w:rsidR="00B1074A" w:rsidRPr="009944FA">
        <w:rPr>
          <w:rFonts w:ascii="Times New Roman" w:hAnsi="Times New Roman" w:cs="Times New Roman"/>
          <w:sz w:val="28"/>
          <w:szCs w:val="28"/>
        </w:rPr>
        <w:t>Структуры</w:t>
      </w:r>
      <w:r w:rsidR="00807F9E" w:rsidRPr="009944FA">
        <w:rPr>
          <w:rFonts w:ascii="Times New Roman" w:hAnsi="Times New Roman" w:cs="Times New Roman"/>
          <w:sz w:val="28"/>
          <w:szCs w:val="28"/>
        </w:rPr>
        <w:t xml:space="preserve"> </w:t>
      </w:r>
      <w:r w:rsidR="009F4BE1" w:rsidRPr="009944FA">
        <w:rPr>
          <w:rFonts w:ascii="Times New Roman" w:hAnsi="Times New Roman" w:cs="Times New Roman"/>
          <w:sz w:val="28"/>
          <w:szCs w:val="28"/>
          <w:lang w:val="ru-RU"/>
        </w:rPr>
        <w:t xml:space="preserve">неотпущенного </w:t>
      </w:r>
      <w:r w:rsidR="009F4BE1" w:rsidRPr="009944FA">
        <w:rPr>
          <w:rFonts w:ascii="Times New Roman" w:hAnsi="Times New Roman" w:cs="Times New Roman"/>
          <w:sz w:val="28"/>
          <w:szCs w:val="28"/>
        </w:rPr>
        <w:t xml:space="preserve">мартенсита </w:t>
      </w:r>
      <w:r w:rsidR="00691BB8" w:rsidRPr="009944FA">
        <w:rPr>
          <w:rFonts w:ascii="Times New Roman" w:hAnsi="Times New Roman" w:cs="Times New Roman"/>
          <w:sz w:val="28"/>
          <w:szCs w:val="28"/>
        </w:rPr>
        <w:t xml:space="preserve"> (а) </w:t>
      </w:r>
      <w:r w:rsidR="009F4BE1" w:rsidRPr="009944FA">
        <w:rPr>
          <w:rFonts w:ascii="Times New Roman" w:hAnsi="Times New Roman" w:cs="Times New Roman"/>
          <w:sz w:val="28"/>
          <w:szCs w:val="28"/>
          <w:lang w:val="ru-RU"/>
        </w:rPr>
        <w:t xml:space="preserve">и </w:t>
      </w:r>
      <w:r w:rsidR="00B1074A" w:rsidRPr="009944FA">
        <w:rPr>
          <w:rFonts w:ascii="Times New Roman" w:hAnsi="Times New Roman" w:cs="Times New Roman"/>
          <w:sz w:val="28"/>
          <w:szCs w:val="28"/>
        </w:rPr>
        <w:t>сорбита</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отпуска</w:t>
      </w:r>
      <w:r w:rsidR="00807F9E" w:rsidRPr="009944FA">
        <w:rPr>
          <w:rFonts w:ascii="Times New Roman" w:hAnsi="Times New Roman" w:cs="Times New Roman"/>
          <w:sz w:val="28"/>
          <w:szCs w:val="28"/>
        </w:rPr>
        <w:t xml:space="preserve"> </w:t>
      </w:r>
      <w:r w:rsidR="00691BB8" w:rsidRPr="009944FA">
        <w:rPr>
          <w:rFonts w:ascii="Times New Roman" w:hAnsi="Times New Roman" w:cs="Times New Roman"/>
          <w:sz w:val="28"/>
          <w:szCs w:val="28"/>
        </w:rPr>
        <w:t>(б</w:t>
      </w:r>
      <w:r w:rsidR="00B1074A"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009F4BE1" w:rsidRPr="009944FA">
        <w:rPr>
          <w:rFonts w:ascii="Times New Roman" w:hAnsi="Times New Roman" w:cs="Times New Roman"/>
          <w:sz w:val="28"/>
          <w:szCs w:val="28"/>
          <w:lang w:val="ru-RU"/>
        </w:rPr>
        <w:t xml:space="preserve"> </w:t>
      </w:r>
      <w:r w:rsidR="00B1074A" w:rsidRPr="009944FA">
        <w:rPr>
          <w:rFonts w:ascii="Times New Roman" w:hAnsi="Times New Roman" w:cs="Times New Roman"/>
          <w:sz w:val="28"/>
          <w:szCs w:val="28"/>
        </w:rPr>
        <w:t>зернистым</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цементитом</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углеродистой</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стали,</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х</w:t>
      </w:r>
      <w:r w:rsidR="00807F9E" w:rsidRPr="009944FA">
        <w:rPr>
          <w:rFonts w:ascii="Times New Roman" w:hAnsi="Times New Roman" w:cs="Times New Roman"/>
          <w:sz w:val="28"/>
          <w:szCs w:val="28"/>
        </w:rPr>
        <w:t xml:space="preserve"> </w:t>
      </w:r>
      <w:r w:rsidR="00B1074A" w:rsidRPr="009944FA">
        <w:rPr>
          <w:rFonts w:ascii="Times New Roman" w:hAnsi="Times New Roman" w:cs="Times New Roman"/>
          <w:sz w:val="28"/>
          <w:szCs w:val="28"/>
        </w:rPr>
        <w:t>5000</w:t>
      </w:r>
    </w:p>
    <w:p w14:paraId="3F5F4EF0" w14:textId="123D1D04" w:rsidR="004608E4" w:rsidRPr="00B40490" w:rsidRDefault="004608E4"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Большее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sz w:val="28"/>
          <w:szCs w:val="28"/>
        </w:rPr>
        <w:t>σ</w:t>
      </w:r>
      <w:r w:rsidRPr="009944FA">
        <w:rPr>
          <w:rFonts w:ascii="Times New Roman" w:hAnsi="Times New Roman" w:cs="Times New Roman"/>
          <w:i/>
          <w:sz w:val="28"/>
          <w:szCs w:val="28"/>
          <w:vertAlign w:val="subscript"/>
        </w:rPr>
        <w:t>в</w:t>
      </w:r>
      <w:r w:rsidR="00807F9E" w:rsidRPr="009944FA">
        <w:rPr>
          <w:rFonts w:ascii="Times New Roman" w:hAnsi="Times New Roman" w:cs="Times New Roman"/>
          <w:i/>
          <w:sz w:val="28"/>
          <w:szCs w:val="28"/>
          <w:vertAlign w:val="subscript"/>
        </w:rPr>
        <w:t xml:space="preserve"> </w:t>
      </w:r>
      <w:r w:rsidR="009F479F" w:rsidRPr="009944FA">
        <w:rPr>
          <w:rFonts w:ascii="Times New Roman" w:hAnsi="Times New Roman" w:cs="Times New Roman"/>
          <w:sz w:val="28"/>
          <w:szCs w:val="28"/>
        </w:rPr>
        <w:t>мартенсита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закалки,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имеющего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пластинчатое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строение,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сравнению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сорбитом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отпуска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свидетельствует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большей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способности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упрочнению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пластинчатых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структур</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процессе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пластической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деформации.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Это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связано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тем,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что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пластины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цементита,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являясь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эффективным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источником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дислокаций,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способствует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образованию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более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развитой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субструктуры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феррита.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Этим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же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обстоятельством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можно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объяснить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большую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износостойкость</w:t>
      </w:r>
      <w:r w:rsidR="00807F9E" w:rsidRPr="009944FA">
        <w:rPr>
          <w:rFonts w:ascii="Times New Roman" w:hAnsi="Times New Roman" w:cs="Times New Roman"/>
          <w:sz w:val="28"/>
          <w:szCs w:val="28"/>
        </w:rPr>
        <w:t xml:space="preserve"> </w:t>
      </w:r>
      <w:r w:rsidR="009F479F" w:rsidRPr="009944FA">
        <w:rPr>
          <w:rFonts w:ascii="Times New Roman" w:hAnsi="Times New Roman" w:cs="Times New Roman"/>
          <w:sz w:val="28"/>
          <w:szCs w:val="28"/>
        </w:rPr>
        <w:t>мартенсита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закалки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сравнению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сорбитом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отпуска.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Более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низкий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предел</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текучести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σ</w:t>
      </w:r>
      <w:r w:rsidRPr="009944FA">
        <w:rPr>
          <w:rFonts w:ascii="Times New Roman" w:hAnsi="Times New Roman" w:cs="Times New Roman"/>
          <w:sz w:val="28"/>
          <w:szCs w:val="28"/>
          <w:vertAlign w:val="subscript"/>
        </w:rPr>
        <w:t>т</w:t>
      </w:r>
      <w:r w:rsidR="00807F9E" w:rsidRPr="009944FA">
        <w:rPr>
          <w:rFonts w:ascii="Times New Roman" w:hAnsi="Times New Roman" w:cs="Times New Roman"/>
          <w:sz w:val="28"/>
          <w:szCs w:val="28"/>
          <w:vertAlign w:val="subscript"/>
        </w:rPr>
        <w:t xml:space="preserve"> </w:t>
      </w:r>
      <w:r w:rsidRPr="009944FA">
        <w:rPr>
          <w:rFonts w:ascii="Times New Roman" w:hAnsi="Times New Roman" w:cs="Times New Roman"/>
          <w:sz w:val="28"/>
          <w:szCs w:val="28"/>
        </w:rPr>
        <w:t>у</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образцов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пластинчатым</w:t>
      </w:r>
      <w:r w:rsidR="00807F9E" w:rsidRPr="009944FA">
        <w:rPr>
          <w:rFonts w:ascii="Times New Roman" w:hAnsi="Times New Roman" w:cs="Times New Roman"/>
          <w:sz w:val="28"/>
          <w:szCs w:val="28"/>
        </w:rPr>
        <w:t xml:space="preserve"> </w:t>
      </w:r>
      <w:r w:rsidR="009F479F" w:rsidRPr="009944FA">
        <w:rPr>
          <w:rFonts w:ascii="Times New Roman" w:hAnsi="Times New Roman" w:cs="Times New Roman"/>
          <w:sz w:val="28"/>
          <w:szCs w:val="28"/>
        </w:rPr>
        <w:t>строением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свидетельствует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том,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что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пластическая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деформация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009F479F" w:rsidRPr="009944FA">
        <w:rPr>
          <w:rFonts w:ascii="Times New Roman" w:hAnsi="Times New Roman" w:cs="Times New Roman"/>
          <w:sz w:val="28"/>
          <w:szCs w:val="28"/>
        </w:rPr>
        <w:t>мартенсите</w:t>
      </w:r>
      <w:r w:rsidR="00807F9E"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начинается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меньших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деформирующих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напряжений.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распространения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наклепа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нагружении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благоприятно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сказывается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контактно-усталостной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[33-35].</w:t>
      </w:r>
    </w:p>
    <w:p w14:paraId="466429CC" w14:textId="09C5EC2A" w:rsidR="004608E4" w:rsidRPr="008D6D42" w:rsidRDefault="004608E4" w:rsidP="005110BB">
      <w:pPr>
        <w:tabs>
          <w:tab w:val="left" w:pos="1245"/>
        </w:tabs>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проведенных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сравнительных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заключить,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остается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открытым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вопрос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должен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диапазон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стремиться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w:t>
      </w:r>
      <w:r w:rsidR="008D6D42">
        <w:rPr>
          <w:rFonts w:ascii="Times New Roman" w:hAnsi="Times New Roman" w:cs="Times New Roman"/>
          <w:color w:val="000000" w:themeColor="text1"/>
          <w:sz w:val="28"/>
          <w:szCs w:val="28"/>
          <w:lang w:val="ru-RU"/>
        </w:rPr>
        <w:t>;</w:t>
      </w:r>
    </w:p>
    <w:p w14:paraId="1F8F3778" w14:textId="396A3D0A" w:rsidR="001F6A80" w:rsidRPr="008D6D42" w:rsidRDefault="00382574" w:rsidP="005110BB">
      <w:pPr>
        <w:spacing w:after="0" w:line="240" w:lineRule="auto"/>
        <w:ind w:firstLine="709"/>
        <w:rPr>
          <w:rFonts w:ascii="Times New Roman" w:hAnsi="Times New Roman" w:cs="Times New Roman"/>
          <w:i/>
          <w:color w:val="000000" w:themeColor="text1"/>
          <w:sz w:val="28"/>
          <w:szCs w:val="28"/>
          <w:lang w:val="ru-RU"/>
        </w:rPr>
      </w:pPr>
      <w:r w:rsidRPr="008D6D42">
        <w:rPr>
          <w:rFonts w:ascii="Times New Roman" w:hAnsi="Times New Roman" w:cs="Times New Roman"/>
          <w:i/>
          <w:color w:val="000000" w:themeColor="text1"/>
          <w:sz w:val="28"/>
          <w:szCs w:val="28"/>
          <w:lang w:val="ru-RU"/>
        </w:rPr>
        <w:t>б</w:t>
      </w:r>
      <w:r w:rsidR="000D6833" w:rsidRPr="008D6D42">
        <w:rPr>
          <w:rFonts w:ascii="Times New Roman" w:hAnsi="Times New Roman" w:cs="Times New Roman"/>
          <w:i/>
          <w:color w:val="000000" w:themeColor="text1"/>
          <w:sz w:val="28"/>
          <w:szCs w:val="28"/>
          <w:lang w:val="ru-RU"/>
        </w:rPr>
        <w:t>)</w:t>
      </w:r>
      <w:r w:rsidR="00807F9E" w:rsidRPr="008D6D42">
        <w:rPr>
          <w:rFonts w:ascii="Times New Roman" w:hAnsi="Times New Roman" w:cs="Times New Roman"/>
          <w:i/>
          <w:color w:val="000000" w:themeColor="text1"/>
          <w:sz w:val="28"/>
          <w:szCs w:val="28"/>
          <w:lang w:val="ru-RU"/>
        </w:rPr>
        <w:t xml:space="preserve"> </w:t>
      </w:r>
      <w:r w:rsidR="008D6D42" w:rsidRPr="008D6D42">
        <w:rPr>
          <w:rFonts w:ascii="Times New Roman" w:hAnsi="Times New Roman" w:cs="Times New Roman"/>
          <w:i/>
          <w:color w:val="000000" w:themeColor="text1"/>
          <w:sz w:val="28"/>
          <w:szCs w:val="28"/>
        </w:rPr>
        <w:t>в</w:t>
      </w:r>
      <w:r w:rsidR="001F6A80" w:rsidRPr="008D6D42">
        <w:rPr>
          <w:rFonts w:ascii="Times New Roman" w:hAnsi="Times New Roman" w:cs="Times New Roman"/>
          <w:i/>
          <w:color w:val="000000" w:themeColor="text1"/>
          <w:sz w:val="28"/>
          <w:szCs w:val="28"/>
        </w:rPr>
        <w:t>лияние</w:t>
      </w:r>
      <w:r w:rsidR="00807F9E" w:rsidRPr="008D6D42">
        <w:rPr>
          <w:rFonts w:ascii="Times New Roman" w:hAnsi="Times New Roman" w:cs="Times New Roman"/>
          <w:i/>
          <w:color w:val="000000" w:themeColor="text1"/>
          <w:sz w:val="28"/>
          <w:szCs w:val="28"/>
        </w:rPr>
        <w:t xml:space="preserve"> </w:t>
      </w:r>
      <w:r w:rsidR="001F6A80" w:rsidRPr="008D6D42">
        <w:rPr>
          <w:rFonts w:ascii="Times New Roman" w:hAnsi="Times New Roman" w:cs="Times New Roman"/>
          <w:i/>
          <w:color w:val="000000" w:themeColor="text1"/>
          <w:sz w:val="28"/>
          <w:szCs w:val="28"/>
          <w:lang w:val="ru-RU"/>
        </w:rPr>
        <w:t>внешних</w:t>
      </w:r>
      <w:r w:rsidR="00807F9E" w:rsidRPr="008D6D42">
        <w:rPr>
          <w:rFonts w:ascii="Times New Roman" w:hAnsi="Times New Roman" w:cs="Times New Roman"/>
          <w:i/>
          <w:color w:val="000000" w:themeColor="text1"/>
          <w:sz w:val="28"/>
          <w:szCs w:val="28"/>
          <w:lang w:val="ru-RU"/>
        </w:rPr>
        <w:t xml:space="preserve"> </w:t>
      </w:r>
      <w:r w:rsidR="001F6A80" w:rsidRPr="008D6D42">
        <w:rPr>
          <w:rFonts w:ascii="Times New Roman" w:hAnsi="Times New Roman" w:cs="Times New Roman"/>
          <w:i/>
          <w:color w:val="000000" w:themeColor="text1"/>
          <w:sz w:val="28"/>
          <w:szCs w:val="28"/>
          <w:lang w:val="ru-RU"/>
        </w:rPr>
        <w:t>факторов</w:t>
      </w:r>
      <w:r w:rsidR="008D6D42">
        <w:rPr>
          <w:rFonts w:ascii="Times New Roman" w:hAnsi="Times New Roman" w:cs="Times New Roman"/>
          <w:i/>
          <w:color w:val="000000" w:themeColor="text1"/>
          <w:sz w:val="28"/>
          <w:szCs w:val="28"/>
          <w:lang w:val="ru-RU"/>
        </w:rPr>
        <w:t xml:space="preserve"> </w:t>
      </w:r>
      <w:r w:rsidR="001F6A80" w:rsidRPr="008D6D42">
        <w:rPr>
          <w:rFonts w:ascii="Times New Roman" w:hAnsi="Times New Roman" w:cs="Times New Roman"/>
          <w:i/>
          <w:color w:val="000000" w:themeColor="text1"/>
          <w:sz w:val="28"/>
          <w:szCs w:val="28"/>
          <w:lang w:val="ru-RU"/>
        </w:rPr>
        <w:t>на</w:t>
      </w:r>
      <w:r w:rsidR="008D6D42">
        <w:rPr>
          <w:rFonts w:ascii="Times New Roman" w:hAnsi="Times New Roman" w:cs="Times New Roman"/>
          <w:i/>
          <w:color w:val="000000" w:themeColor="text1"/>
          <w:sz w:val="28"/>
          <w:szCs w:val="28"/>
          <w:lang w:val="ru-RU"/>
        </w:rPr>
        <w:t xml:space="preserve"> </w:t>
      </w:r>
      <w:r w:rsidR="001F6A80" w:rsidRPr="008D6D42">
        <w:rPr>
          <w:rFonts w:ascii="Times New Roman" w:hAnsi="Times New Roman" w:cs="Times New Roman"/>
          <w:i/>
          <w:color w:val="000000" w:themeColor="text1"/>
          <w:sz w:val="28"/>
          <w:szCs w:val="28"/>
          <w:lang w:val="ru-RU"/>
        </w:rPr>
        <w:t>процессы</w:t>
      </w:r>
      <w:r w:rsidR="00807F9E" w:rsidRPr="008D6D42">
        <w:rPr>
          <w:rFonts w:ascii="Times New Roman" w:hAnsi="Times New Roman" w:cs="Times New Roman"/>
          <w:i/>
          <w:color w:val="000000" w:themeColor="text1"/>
          <w:sz w:val="28"/>
          <w:szCs w:val="28"/>
          <w:lang w:val="ru-RU"/>
        </w:rPr>
        <w:t xml:space="preserve"> </w:t>
      </w:r>
      <w:r w:rsidR="001F6A80" w:rsidRPr="008D6D42">
        <w:rPr>
          <w:rFonts w:ascii="Times New Roman" w:hAnsi="Times New Roman" w:cs="Times New Roman"/>
          <w:i/>
          <w:color w:val="000000" w:themeColor="text1"/>
          <w:sz w:val="28"/>
          <w:szCs w:val="28"/>
          <w:lang w:val="ru-RU"/>
        </w:rPr>
        <w:t>изнашивания</w:t>
      </w:r>
      <w:r w:rsidR="00807F9E" w:rsidRPr="008D6D42">
        <w:rPr>
          <w:rFonts w:ascii="Times New Roman" w:hAnsi="Times New Roman" w:cs="Times New Roman"/>
          <w:i/>
          <w:color w:val="000000" w:themeColor="text1"/>
          <w:sz w:val="28"/>
          <w:szCs w:val="28"/>
          <w:lang w:val="ru-RU"/>
        </w:rPr>
        <w:t xml:space="preserve"> </w:t>
      </w:r>
    </w:p>
    <w:p w14:paraId="1F2E4EB7" w14:textId="7AD80AA2"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эксплуатационных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прямые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трудную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технико-экономическую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задачу.</w:t>
      </w:r>
      <w:r w:rsidR="00807F9E" w:rsidRPr="00B40490">
        <w:rPr>
          <w:rFonts w:ascii="Times New Roman" w:hAnsi="Times New Roman" w:cs="Times New Roman"/>
          <w:color w:val="000000" w:themeColor="text1"/>
          <w:sz w:val="28"/>
          <w:szCs w:val="28"/>
        </w:rPr>
        <w:t xml:space="preserve"> </w:t>
      </w:r>
      <w:r w:rsidR="001F6A80"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основные</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данные</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о</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влиянии</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повышения</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рельсов</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получены</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лабораторных</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условиях</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физическом</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моделировании</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этих</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процессов</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1F6A80" w:rsidRPr="00B40490">
        <w:rPr>
          <w:rFonts w:ascii="Times New Roman" w:hAnsi="Times New Roman" w:cs="Times New Roman"/>
          <w:color w:val="000000" w:themeColor="text1"/>
          <w:sz w:val="28"/>
          <w:szCs w:val="28"/>
          <w:lang w:val="ru-RU"/>
        </w:rPr>
        <w:t>роликах.</w:t>
      </w:r>
    </w:p>
    <w:p w14:paraId="1697470A" w14:textId="31C926A9" w:rsidR="00D304B3" w:rsidRPr="00B40490" w:rsidRDefault="004F12B7" w:rsidP="005110B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Многочисленные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лабораторных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условиях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показывают,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наибольшее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влияние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процессы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изнашивания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рельсов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оказывают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внешние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факторы: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степень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проскальзывания,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коэффициент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определяемый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наличием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отсутствием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смазки</w:t>
      </w:r>
      <w:r w:rsidR="00B66A4B"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Эти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внешние</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факторы</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могут</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изменять</w:t>
      </w:r>
      <w:r w:rsidR="00DA5D42">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интенсивность</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изнашивания</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сотни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процентов.</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этом</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могут</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меняться</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ведущие</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механизмы</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изнашивания.</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износе</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нормальной</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интенсивности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превалируют</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усталостные</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процессы,</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интенсивном</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изнашивании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ведущими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механизмами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являются</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процессы</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микрорезания</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твердыми</w:t>
      </w:r>
      <w:r w:rsidR="00807F9E" w:rsidRPr="00B40490">
        <w:rPr>
          <w:rFonts w:ascii="Times New Roman" w:hAnsi="Times New Roman" w:cs="Times New Roman"/>
          <w:color w:val="000000" w:themeColor="text1"/>
          <w:sz w:val="28"/>
          <w:szCs w:val="28"/>
          <w:lang w:val="ru-RU"/>
        </w:rPr>
        <w:t xml:space="preserve"> </w:t>
      </w:r>
      <w:r w:rsidR="00D304B3" w:rsidRPr="00B40490">
        <w:rPr>
          <w:rFonts w:ascii="Times New Roman" w:hAnsi="Times New Roman" w:cs="Times New Roman"/>
          <w:color w:val="000000" w:themeColor="text1"/>
          <w:sz w:val="28"/>
          <w:szCs w:val="28"/>
          <w:lang w:val="ru-RU"/>
        </w:rPr>
        <w:t>частицами.</w:t>
      </w:r>
    </w:p>
    <w:p w14:paraId="1CCFE0D3" w14:textId="7C8C534D" w:rsidR="00DE60AE" w:rsidRPr="00B40490" w:rsidRDefault="00D304B3" w:rsidP="005110B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положительно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сказывается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износостойкос</w:t>
      </w:r>
      <w:r w:rsidR="00DE60AE" w:rsidRPr="00B40490">
        <w:rPr>
          <w:rFonts w:ascii="Times New Roman" w:hAnsi="Times New Roman" w:cs="Times New Roman"/>
          <w:color w:val="000000" w:themeColor="text1"/>
          <w:sz w:val="28"/>
          <w:szCs w:val="28"/>
          <w:lang w:val="ru-RU"/>
        </w:rPr>
        <w:t>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тела</w:t>
      </w:r>
      <w:r w:rsidR="00DE60AE"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влияние</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ее</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контртела</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неоднозначно</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существенно</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зависит</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степени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проскальзывания</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(табл</w:t>
      </w:r>
      <w:r w:rsidR="008D6D42">
        <w:rPr>
          <w:rFonts w:ascii="Times New Roman" w:hAnsi="Times New Roman" w:cs="Times New Roman"/>
          <w:color w:val="000000" w:themeColor="text1"/>
          <w:sz w:val="28"/>
          <w:szCs w:val="28"/>
          <w:lang w:val="ru-RU"/>
        </w:rPr>
        <w:t xml:space="preserve">ица </w:t>
      </w:r>
      <w:r w:rsidR="00DE60AE" w:rsidRPr="00B40490">
        <w:rPr>
          <w:rFonts w:ascii="Times New Roman" w:hAnsi="Times New Roman" w:cs="Times New Roman"/>
          <w:color w:val="000000" w:themeColor="text1"/>
          <w:sz w:val="28"/>
          <w:szCs w:val="28"/>
          <w:lang w:val="ru-RU"/>
        </w:rPr>
        <w:t>2)</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средней</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пары</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трения</w:t>
      </w:r>
      <w:r w:rsidR="008D09B0" w:rsidRPr="005110BB">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«колесо-рельс»</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(табл</w:t>
      </w:r>
      <w:r w:rsidR="008D6D42">
        <w:rPr>
          <w:rFonts w:ascii="Times New Roman" w:hAnsi="Times New Roman" w:cs="Times New Roman"/>
          <w:color w:val="000000" w:themeColor="text1"/>
          <w:sz w:val="28"/>
          <w:szCs w:val="28"/>
          <w:lang w:val="ru-RU"/>
        </w:rPr>
        <w:t xml:space="preserve">ица </w:t>
      </w:r>
      <w:r w:rsidR="00DE60AE" w:rsidRPr="00B40490">
        <w:rPr>
          <w:rFonts w:ascii="Times New Roman" w:hAnsi="Times New Roman" w:cs="Times New Roman"/>
          <w:color w:val="000000" w:themeColor="text1"/>
          <w:sz w:val="28"/>
          <w:szCs w:val="28"/>
          <w:lang w:val="ru-RU"/>
        </w:rPr>
        <w:t>3).</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минимальной</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степени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проскальзывания</w:t>
      </w:r>
      <w:r w:rsidR="008D09B0" w:rsidRPr="005110BB">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повышение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рельсовых</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ро</w:t>
      </w:r>
      <w:r w:rsidR="000D6833" w:rsidRPr="00B40490">
        <w:rPr>
          <w:rFonts w:ascii="Times New Roman" w:hAnsi="Times New Roman" w:cs="Times New Roman"/>
          <w:color w:val="000000" w:themeColor="text1"/>
          <w:sz w:val="28"/>
          <w:szCs w:val="28"/>
          <w:lang w:val="ru-RU"/>
        </w:rPr>
        <w:t>ликов</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отрицательно</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сказывается</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величине</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износа</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колесных</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роликов</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DE60AE" w:rsidRPr="00B40490">
        <w:rPr>
          <w:rFonts w:ascii="Times New Roman" w:hAnsi="Times New Roman" w:cs="Times New Roman"/>
          <w:color w:val="000000" w:themeColor="text1"/>
          <w:sz w:val="28"/>
          <w:szCs w:val="28"/>
          <w:lang w:val="ru-RU"/>
        </w:rPr>
        <w:t>не</w:t>
      </w:r>
      <w:r w:rsidR="00285068" w:rsidRPr="00B40490">
        <w:rPr>
          <w:rFonts w:ascii="Times New Roman" w:hAnsi="Times New Roman" w:cs="Times New Roman"/>
          <w:color w:val="000000" w:themeColor="text1"/>
          <w:sz w:val="28"/>
          <w:szCs w:val="28"/>
          <w:lang w:val="ru-RU"/>
        </w:rPr>
        <w:t>изменной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величине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суммарного</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изн</w:t>
      </w:r>
      <w:r w:rsidR="00DE60AE" w:rsidRPr="00B40490">
        <w:rPr>
          <w:rFonts w:ascii="Times New Roman" w:hAnsi="Times New Roman" w:cs="Times New Roman"/>
          <w:color w:val="000000" w:themeColor="text1"/>
          <w:sz w:val="28"/>
          <w:szCs w:val="28"/>
          <w:lang w:val="ru-RU"/>
        </w:rPr>
        <w:t>оса</w:t>
      </w:r>
      <w:r w:rsidR="00285068"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повышении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степени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проскальзывания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колесных</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роликов</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почти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растет,</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суммарный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резко</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уменьшается.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Еще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сложная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картина</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получается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разной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средней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пары</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трения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«колесо-рельс».</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Здесь</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только</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низкой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средней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lastRenderedPageBreak/>
        <w:t>твердости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этой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пары</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(менее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250</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НВ)</w:t>
      </w:r>
      <w:r w:rsidR="00807F9E" w:rsidRPr="00B40490">
        <w:rPr>
          <w:rFonts w:ascii="Times New Roman" w:hAnsi="Times New Roman" w:cs="Times New Roman"/>
          <w:color w:val="000000" w:themeColor="text1"/>
          <w:sz w:val="28"/>
          <w:szCs w:val="28"/>
          <w:lang w:val="ru-RU"/>
        </w:rPr>
        <w:t xml:space="preserve"> </w:t>
      </w:r>
      <w:r w:rsidR="009F479F">
        <w:rPr>
          <w:rFonts w:ascii="Times New Roman" w:hAnsi="Times New Roman" w:cs="Times New Roman"/>
          <w:color w:val="000000" w:themeColor="text1"/>
          <w:sz w:val="28"/>
          <w:szCs w:val="28"/>
          <w:lang w:val="ru-RU"/>
        </w:rPr>
        <w:t>сох</w:t>
      </w:r>
      <w:r w:rsidR="00285068" w:rsidRPr="00B40490">
        <w:rPr>
          <w:rFonts w:ascii="Times New Roman" w:hAnsi="Times New Roman" w:cs="Times New Roman"/>
          <w:color w:val="000000" w:themeColor="text1"/>
          <w:sz w:val="28"/>
          <w:szCs w:val="28"/>
          <w:lang w:val="ru-RU"/>
        </w:rPr>
        <w:t>раняется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примерно</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постоянным</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суммарный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зависимости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изменения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каждого</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элементов</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пары</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основной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переносится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соответствующее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контртело.</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средней</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пары</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трения</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«колесо-рельс»</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интервале</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250-350</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НВ</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повышении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285068" w:rsidRPr="00B40490">
        <w:rPr>
          <w:rFonts w:ascii="Times New Roman" w:hAnsi="Times New Roman" w:cs="Times New Roman"/>
          <w:color w:val="000000" w:themeColor="text1"/>
          <w:sz w:val="28"/>
          <w:szCs w:val="28"/>
          <w:lang w:val="ru-RU"/>
        </w:rPr>
        <w:t>рельсов</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уменьшается,</w:t>
      </w:r>
      <w:r w:rsidR="008D6D42">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износ</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почти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изменяется,</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приводит</w:t>
      </w:r>
      <w:r w:rsidR="00807F9E" w:rsidRPr="00B40490">
        <w:rPr>
          <w:rFonts w:ascii="Times New Roman" w:hAnsi="Times New Roman" w:cs="Times New Roman"/>
          <w:color w:val="000000" w:themeColor="text1"/>
          <w:sz w:val="28"/>
          <w:szCs w:val="28"/>
          <w:lang w:val="ru-RU"/>
        </w:rPr>
        <w:t xml:space="preserve">  </w:t>
      </w:r>
      <w:r w:rsidR="00CA0EAF"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уменьшению</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суммарного</w:t>
      </w:r>
      <w:r w:rsidR="00807F9E" w:rsidRPr="00B40490">
        <w:rPr>
          <w:rFonts w:ascii="Times New Roman" w:hAnsi="Times New Roman" w:cs="Times New Roman"/>
          <w:color w:val="000000" w:themeColor="text1"/>
          <w:sz w:val="28"/>
          <w:szCs w:val="28"/>
          <w:lang w:val="ru-RU"/>
        </w:rPr>
        <w:t xml:space="preserve"> </w:t>
      </w:r>
      <w:r w:rsidR="008D6D42">
        <w:rPr>
          <w:rFonts w:ascii="Times New Roman" w:hAnsi="Times New Roman" w:cs="Times New Roman"/>
          <w:color w:val="000000" w:themeColor="text1"/>
          <w:sz w:val="28"/>
          <w:szCs w:val="28"/>
          <w:lang w:val="ru-RU"/>
        </w:rPr>
        <w:t>износа</w:t>
      </w:r>
      <w:r w:rsidR="00FA7BC9"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высокой</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пары</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трения</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«колесо-рельс»</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увеличение</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одного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элементов</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может</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даже</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привести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только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снижению</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суммарного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износа,</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но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уменьшению</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износа</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контртела.</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Это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связано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изменением</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ведущего</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механизма</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износа</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уменьшением</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роли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схватывания</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совместной</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пластичес</w:t>
      </w:r>
      <w:r w:rsidR="00CA0EAF" w:rsidRPr="00B40490">
        <w:rPr>
          <w:rFonts w:ascii="Times New Roman" w:hAnsi="Times New Roman" w:cs="Times New Roman"/>
          <w:color w:val="000000" w:themeColor="text1"/>
          <w:sz w:val="28"/>
          <w:szCs w:val="28"/>
          <w:lang w:val="ru-RU"/>
        </w:rPr>
        <w:t>кой</w:t>
      </w:r>
      <w:r w:rsidR="00807F9E" w:rsidRPr="00B40490">
        <w:rPr>
          <w:rFonts w:ascii="Times New Roman" w:hAnsi="Times New Roman" w:cs="Times New Roman"/>
          <w:color w:val="000000" w:themeColor="text1"/>
          <w:sz w:val="28"/>
          <w:szCs w:val="28"/>
          <w:lang w:val="ru-RU"/>
        </w:rPr>
        <w:t xml:space="preserve"> </w:t>
      </w:r>
      <w:r w:rsidR="00CA0EAF" w:rsidRPr="00B40490">
        <w:rPr>
          <w:rFonts w:ascii="Times New Roman" w:hAnsi="Times New Roman" w:cs="Times New Roman"/>
          <w:color w:val="000000" w:themeColor="text1"/>
          <w:sz w:val="28"/>
          <w:szCs w:val="28"/>
          <w:lang w:val="ru-RU"/>
        </w:rPr>
        <w:t>деформации</w:t>
      </w:r>
      <w:r w:rsidR="00807F9E" w:rsidRPr="00B40490">
        <w:rPr>
          <w:rFonts w:ascii="Times New Roman" w:hAnsi="Times New Roman" w:cs="Times New Roman"/>
          <w:color w:val="000000" w:themeColor="text1"/>
          <w:sz w:val="28"/>
          <w:szCs w:val="28"/>
          <w:lang w:val="ru-RU"/>
        </w:rPr>
        <w:t xml:space="preserve"> </w:t>
      </w:r>
      <w:r w:rsidR="00CA0EAF"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00CA0EAF" w:rsidRPr="00B40490">
        <w:rPr>
          <w:rFonts w:ascii="Times New Roman" w:hAnsi="Times New Roman" w:cs="Times New Roman"/>
          <w:color w:val="000000" w:themeColor="text1"/>
          <w:sz w:val="28"/>
          <w:szCs w:val="28"/>
          <w:lang w:val="ru-RU"/>
        </w:rPr>
        <w:t>твердых</w:t>
      </w:r>
      <w:r w:rsidR="00807F9E" w:rsidRPr="00B40490">
        <w:rPr>
          <w:rFonts w:ascii="Times New Roman" w:hAnsi="Times New Roman" w:cs="Times New Roman"/>
          <w:color w:val="000000" w:themeColor="text1"/>
          <w:sz w:val="28"/>
          <w:szCs w:val="28"/>
          <w:lang w:val="ru-RU"/>
        </w:rPr>
        <w:t xml:space="preserve"> </w:t>
      </w:r>
      <w:r w:rsidR="00CA0EAF" w:rsidRPr="00B40490">
        <w:rPr>
          <w:rFonts w:ascii="Times New Roman" w:hAnsi="Times New Roman" w:cs="Times New Roman"/>
          <w:color w:val="000000" w:themeColor="text1"/>
          <w:sz w:val="28"/>
          <w:szCs w:val="28"/>
          <w:lang w:val="ru-RU"/>
        </w:rPr>
        <w:t>эле</w:t>
      </w:r>
      <w:r w:rsidR="00FA7BC9" w:rsidRPr="00B40490">
        <w:rPr>
          <w:rFonts w:ascii="Times New Roman" w:hAnsi="Times New Roman" w:cs="Times New Roman"/>
          <w:color w:val="000000" w:themeColor="text1"/>
          <w:sz w:val="28"/>
          <w:szCs w:val="28"/>
          <w:lang w:val="ru-RU"/>
        </w:rPr>
        <w:t>ментов</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пары</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трения</w:t>
      </w:r>
      <w:r w:rsidR="00807F9E" w:rsidRPr="00B40490">
        <w:rPr>
          <w:rFonts w:ascii="Times New Roman" w:hAnsi="Times New Roman" w:cs="Times New Roman"/>
          <w:color w:val="000000" w:themeColor="text1"/>
          <w:sz w:val="28"/>
          <w:szCs w:val="28"/>
          <w:lang w:val="ru-RU"/>
        </w:rPr>
        <w:t xml:space="preserve"> </w:t>
      </w:r>
      <w:r w:rsidR="00FA7BC9" w:rsidRPr="00B40490">
        <w:rPr>
          <w:rFonts w:ascii="Times New Roman" w:hAnsi="Times New Roman" w:cs="Times New Roman"/>
          <w:color w:val="000000" w:themeColor="text1"/>
          <w:sz w:val="28"/>
          <w:szCs w:val="28"/>
          <w:lang w:val="ru-RU"/>
        </w:rPr>
        <w:t>«колесо-рельс»</w:t>
      </w:r>
      <w:r w:rsidR="00CA0EAF" w:rsidRPr="00B40490">
        <w:rPr>
          <w:rFonts w:ascii="Times New Roman" w:hAnsi="Times New Roman" w:cs="Times New Roman"/>
          <w:color w:val="000000" w:themeColor="text1"/>
          <w:sz w:val="28"/>
          <w:szCs w:val="28"/>
          <w:lang w:val="ru-RU"/>
        </w:rPr>
        <w:t>.</w:t>
      </w:r>
    </w:p>
    <w:p w14:paraId="4BD70F17" w14:textId="17B300B1"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Результаты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тонких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табл</w:t>
      </w:r>
      <w:r w:rsidR="008D6D42">
        <w:rPr>
          <w:rFonts w:ascii="Times New Roman" w:hAnsi="Times New Roman" w:cs="Times New Roman"/>
          <w:color w:val="000000" w:themeColor="text1"/>
          <w:sz w:val="28"/>
          <w:szCs w:val="28"/>
          <w:lang w:val="ru-RU"/>
        </w:rPr>
        <w:t>ице</w:t>
      </w:r>
      <w:r w:rsidR="00807F9E" w:rsidRPr="00B40490">
        <w:rPr>
          <w:rFonts w:ascii="Times New Roman" w:hAnsi="Times New Roman" w:cs="Times New Roman"/>
          <w:color w:val="000000" w:themeColor="text1"/>
          <w:sz w:val="28"/>
          <w:szCs w:val="28"/>
        </w:rPr>
        <w:t xml:space="preserve"> </w:t>
      </w:r>
      <w:r w:rsidR="00CA0EAF" w:rsidRPr="00B40490">
        <w:rPr>
          <w:rFonts w:ascii="Times New Roman" w:hAnsi="Times New Roman" w:cs="Times New Roman"/>
          <w:color w:val="000000" w:themeColor="text1"/>
          <w:sz w:val="28"/>
          <w:szCs w:val="28"/>
        </w:rPr>
        <w:t>2</w:t>
      </w:r>
      <w:r w:rsidRPr="00B40490">
        <w:rPr>
          <w:rFonts w:ascii="Times New Roman" w:hAnsi="Times New Roman" w:cs="Times New Roman"/>
          <w:color w:val="000000" w:themeColor="text1"/>
          <w:sz w:val="28"/>
          <w:szCs w:val="28"/>
        </w:rPr>
        <w:t>.</w:t>
      </w:r>
    </w:p>
    <w:p w14:paraId="3D9C58BC" w14:textId="77777777" w:rsidR="008B04D0" w:rsidRPr="00B40490" w:rsidRDefault="008B04D0" w:rsidP="005110BB">
      <w:pPr>
        <w:spacing w:after="0" w:line="240" w:lineRule="auto"/>
        <w:ind w:firstLine="709"/>
        <w:jc w:val="both"/>
        <w:rPr>
          <w:rFonts w:ascii="Times New Roman" w:hAnsi="Times New Roman" w:cs="Times New Roman"/>
          <w:color w:val="000000" w:themeColor="text1"/>
          <w:sz w:val="28"/>
          <w:szCs w:val="28"/>
          <w:lang w:val="ru-RU"/>
        </w:rPr>
      </w:pPr>
    </w:p>
    <w:p w14:paraId="146AC4AB" w14:textId="55366DB6" w:rsidR="009322CD" w:rsidRDefault="00CA0EAF"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007A33F1">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системы</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разной</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проскальзывания</w:t>
      </w:r>
    </w:p>
    <w:p w14:paraId="492E3608" w14:textId="77777777" w:rsidR="008D6D42" w:rsidRPr="008D6D42" w:rsidRDefault="008D6D42" w:rsidP="007A33F1">
      <w:pPr>
        <w:spacing w:after="0" w:line="240" w:lineRule="auto"/>
        <w:jc w:val="right"/>
        <w:rPr>
          <w:rFonts w:ascii="Times New Roman" w:hAnsi="Times New Roman" w:cs="Times New Roman"/>
          <w:color w:val="000000" w:themeColor="text1"/>
          <w:sz w:val="16"/>
          <w:szCs w:val="16"/>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72"/>
        <w:gridCol w:w="1554"/>
        <w:gridCol w:w="1330"/>
        <w:gridCol w:w="1052"/>
        <w:gridCol w:w="1394"/>
        <w:gridCol w:w="1233"/>
        <w:gridCol w:w="986"/>
      </w:tblGrid>
      <w:tr w:rsidR="00B40490" w:rsidRPr="00B40490" w14:paraId="73BCC276" w14:textId="77777777" w:rsidTr="007A33F1">
        <w:trPr>
          <w:trHeight w:val="50"/>
          <w:jc w:val="center"/>
        </w:trPr>
        <w:tc>
          <w:tcPr>
            <w:tcW w:w="1972" w:type="dxa"/>
            <w:vMerge w:val="restart"/>
            <w:tcBorders>
              <w:top w:val="single" w:sz="4" w:space="0" w:color="000000"/>
              <w:left w:val="single" w:sz="4" w:space="0" w:color="000000"/>
              <w:bottom w:val="single" w:sz="4" w:space="0" w:color="000000"/>
              <w:right w:val="single" w:sz="4" w:space="0" w:color="000000"/>
            </w:tcBorders>
            <w:vAlign w:val="center"/>
          </w:tcPr>
          <w:p w14:paraId="3F2EC727" w14:textId="77777777" w:rsidR="009322CD" w:rsidRPr="005110BB" w:rsidRDefault="009322CD"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Проскальзы</w:t>
            </w:r>
          </w:p>
          <w:p w14:paraId="009AE662" w14:textId="22F0462A"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вание,</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w:t>
            </w:r>
          </w:p>
        </w:tc>
        <w:tc>
          <w:tcPr>
            <w:tcW w:w="7549" w:type="dxa"/>
            <w:gridSpan w:val="6"/>
            <w:tcBorders>
              <w:top w:val="single" w:sz="4" w:space="0" w:color="000000"/>
              <w:left w:val="single" w:sz="4" w:space="0" w:color="000000"/>
              <w:bottom w:val="single" w:sz="4" w:space="0" w:color="auto"/>
              <w:right w:val="single" w:sz="4" w:space="0" w:color="000000"/>
            </w:tcBorders>
            <w:vAlign w:val="center"/>
            <w:hideMark/>
          </w:tcPr>
          <w:p w14:paraId="5184EE74" w14:textId="2835AA71" w:rsidR="009322CD" w:rsidRPr="005110BB" w:rsidRDefault="009322CD" w:rsidP="007A33F1">
            <w:pPr>
              <w:spacing w:after="0" w:line="240" w:lineRule="auto"/>
              <w:ind w:left="-80" w:right="-34"/>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Износ,</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мм</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/об</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х</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10,</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при</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различных</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значениях</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твердости</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колес</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и</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рельсов</w:t>
            </w:r>
          </w:p>
        </w:tc>
      </w:tr>
      <w:tr w:rsidR="00B40490" w:rsidRPr="00B40490" w14:paraId="19A60260" w14:textId="77777777" w:rsidTr="007A33F1">
        <w:trPr>
          <w:trHeight w:val="540"/>
          <w:jc w:val="center"/>
        </w:trPr>
        <w:tc>
          <w:tcPr>
            <w:tcW w:w="1972" w:type="dxa"/>
            <w:vMerge/>
            <w:tcBorders>
              <w:top w:val="single" w:sz="4" w:space="0" w:color="000000"/>
              <w:left w:val="single" w:sz="4" w:space="0" w:color="000000"/>
              <w:bottom w:val="single" w:sz="4" w:space="0" w:color="000000"/>
              <w:right w:val="single" w:sz="4" w:space="0" w:color="000000"/>
            </w:tcBorders>
            <w:vAlign w:val="center"/>
            <w:hideMark/>
          </w:tcPr>
          <w:p w14:paraId="2B7D2ADF" w14:textId="77777777"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p>
        </w:tc>
        <w:tc>
          <w:tcPr>
            <w:tcW w:w="1554" w:type="dxa"/>
            <w:tcBorders>
              <w:top w:val="single" w:sz="4" w:space="0" w:color="auto"/>
              <w:left w:val="single" w:sz="4" w:space="0" w:color="000000"/>
              <w:bottom w:val="single" w:sz="4" w:space="0" w:color="000000"/>
              <w:right w:val="single" w:sz="4" w:space="0" w:color="000000"/>
            </w:tcBorders>
            <w:vAlign w:val="center"/>
            <w:hideMark/>
          </w:tcPr>
          <w:p w14:paraId="7BE2662E" w14:textId="55D88915" w:rsidR="009322CD" w:rsidRPr="005110BB" w:rsidRDefault="007A33F1"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к</w:t>
            </w:r>
            <w:r w:rsidR="009322CD" w:rsidRPr="005110BB">
              <w:rPr>
                <w:rFonts w:ascii="Times New Roman" w:hAnsi="Times New Roman" w:cs="Times New Roman"/>
                <w:color w:val="000000" w:themeColor="text1"/>
                <w:sz w:val="24"/>
                <w:szCs w:val="24"/>
              </w:rPr>
              <w:t>олесные</w:t>
            </w:r>
          </w:p>
          <w:p w14:paraId="3776E341" w14:textId="77777777"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ролики</w:t>
            </w:r>
          </w:p>
          <w:p w14:paraId="66F907DB" w14:textId="77777777"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300НВ</w:t>
            </w:r>
          </w:p>
        </w:tc>
        <w:tc>
          <w:tcPr>
            <w:tcW w:w="1330" w:type="dxa"/>
            <w:tcBorders>
              <w:top w:val="single" w:sz="4" w:space="0" w:color="auto"/>
              <w:left w:val="single" w:sz="4" w:space="0" w:color="000000"/>
              <w:bottom w:val="single" w:sz="4" w:space="0" w:color="000000"/>
              <w:right w:val="single" w:sz="4" w:space="0" w:color="000000"/>
            </w:tcBorders>
            <w:vAlign w:val="center"/>
            <w:hideMark/>
          </w:tcPr>
          <w:p w14:paraId="7AAF5531" w14:textId="4AC5E335" w:rsidR="009322CD" w:rsidRPr="005110BB" w:rsidRDefault="007A33F1"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р</w:t>
            </w:r>
            <w:r w:rsidR="009322CD" w:rsidRPr="005110BB">
              <w:rPr>
                <w:rFonts w:ascii="Times New Roman" w:hAnsi="Times New Roman" w:cs="Times New Roman"/>
                <w:color w:val="000000" w:themeColor="text1"/>
                <w:sz w:val="24"/>
                <w:szCs w:val="24"/>
              </w:rPr>
              <w:t>ельсовые</w:t>
            </w:r>
          </w:p>
          <w:p w14:paraId="33642393" w14:textId="77777777" w:rsidR="009322CD" w:rsidRPr="005110BB" w:rsidRDefault="009322CD"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ролики</w:t>
            </w:r>
          </w:p>
          <w:p w14:paraId="23B59219" w14:textId="64F0DA0B"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260</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НВ</w:t>
            </w:r>
          </w:p>
        </w:tc>
        <w:tc>
          <w:tcPr>
            <w:tcW w:w="1052" w:type="dxa"/>
            <w:tcBorders>
              <w:top w:val="single" w:sz="4" w:space="0" w:color="auto"/>
              <w:left w:val="single" w:sz="4" w:space="0" w:color="000000"/>
              <w:bottom w:val="single" w:sz="4" w:space="0" w:color="000000"/>
              <w:right w:val="single" w:sz="4" w:space="0" w:color="000000"/>
            </w:tcBorders>
            <w:vAlign w:val="center"/>
          </w:tcPr>
          <w:p w14:paraId="07B29ECE" w14:textId="306BFEC6" w:rsidR="009322CD" w:rsidRPr="005110BB" w:rsidRDefault="007A33F1"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с</w:t>
            </w:r>
            <w:r w:rsidR="009322CD" w:rsidRPr="005110BB">
              <w:rPr>
                <w:rFonts w:ascii="Times New Roman" w:hAnsi="Times New Roman" w:cs="Times New Roman"/>
                <w:color w:val="000000" w:themeColor="text1"/>
                <w:sz w:val="24"/>
                <w:szCs w:val="24"/>
              </w:rPr>
              <w:t>уммар</w:t>
            </w:r>
          </w:p>
          <w:p w14:paraId="6A82F084" w14:textId="77777777"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ный</w:t>
            </w:r>
          </w:p>
        </w:tc>
        <w:tc>
          <w:tcPr>
            <w:tcW w:w="1394" w:type="dxa"/>
            <w:tcBorders>
              <w:top w:val="single" w:sz="4" w:space="0" w:color="auto"/>
              <w:left w:val="single" w:sz="4" w:space="0" w:color="000000"/>
              <w:bottom w:val="single" w:sz="4" w:space="0" w:color="000000"/>
              <w:right w:val="single" w:sz="4" w:space="0" w:color="000000"/>
            </w:tcBorders>
            <w:vAlign w:val="center"/>
            <w:hideMark/>
          </w:tcPr>
          <w:p w14:paraId="3C51F42F" w14:textId="0A1B5CB5" w:rsidR="009322CD" w:rsidRPr="005110BB" w:rsidRDefault="007A33F1"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к</w:t>
            </w:r>
            <w:r w:rsidR="009322CD" w:rsidRPr="005110BB">
              <w:rPr>
                <w:rFonts w:ascii="Times New Roman" w:hAnsi="Times New Roman" w:cs="Times New Roman"/>
                <w:color w:val="000000" w:themeColor="text1"/>
                <w:sz w:val="24"/>
                <w:szCs w:val="24"/>
              </w:rPr>
              <w:t>олесные</w:t>
            </w:r>
          </w:p>
          <w:p w14:paraId="2F118F0F" w14:textId="77777777"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ролики</w:t>
            </w:r>
          </w:p>
          <w:p w14:paraId="4FAA0013" w14:textId="77777777"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300НВ</w:t>
            </w:r>
          </w:p>
        </w:tc>
        <w:tc>
          <w:tcPr>
            <w:tcW w:w="1233" w:type="dxa"/>
            <w:tcBorders>
              <w:top w:val="single" w:sz="4" w:space="0" w:color="auto"/>
              <w:left w:val="single" w:sz="4" w:space="0" w:color="000000"/>
              <w:bottom w:val="single" w:sz="4" w:space="0" w:color="000000"/>
              <w:right w:val="single" w:sz="4" w:space="0" w:color="000000"/>
            </w:tcBorders>
            <w:vAlign w:val="center"/>
            <w:hideMark/>
          </w:tcPr>
          <w:p w14:paraId="47D1B9A2" w14:textId="2A577450" w:rsidR="009322CD" w:rsidRPr="005110BB" w:rsidRDefault="007A33F1" w:rsidP="007A33F1">
            <w:pPr>
              <w:spacing w:after="0" w:line="240" w:lineRule="auto"/>
              <w:ind w:left="-105"/>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р</w:t>
            </w:r>
            <w:r w:rsidR="009322CD" w:rsidRPr="005110BB">
              <w:rPr>
                <w:rFonts w:ascii="Times New Roman" w:hAnsi="Times New Roman" w:cs="Times New Roman"/>
                <w:color w:val="000000" w:themeColor="text1"/>
                <w:sz w:val="24"/>
                <w:szCs w:val="24"/>
              </w:rPr>
              <w:t>ельсовые</w:t>
            </w:r>
          </w:p>
          <w:p w14:paraId="53CB68CC" w14:textId="77777777" w:rsidR="009322CD" w:rsidRPr="005110BB" w:rsidRDefault="009322CD"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ролики</w:t>
            </w:r>
          </w:p>
          <w:p w14:paraId="3D8037FF" w14:textId="535756DD"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350</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НВ</w:t>
            </w:r>
          </w:p>
        </w:tc>
        <w:tc>
          <w:tcPr>
            <w:tcW w:w="986" w:type="dxa"/>
            <w:tcBorders>
              <w:top w:val="single" w:sz="4" w:space="0" w:color="auto"/>
              <w:left w:val="single" w:sz="4" w:space="0" w:color="000000"/>
              <w:bottom w:val="single" w:sz="4" w:space="0" w:color="000000"/>
              <w:right w:val="single" w:sz="4" w:space="0" w:color="000000"/>
            </w:tcBorders>
            <w:vAlign w:val="center"/>
          </w:tcPr>
          <w:p w14:paraId="2F4D53A6" w14:textId="79CF350F" w:rsidR="001F6A80" w:rsidRPr="005110BB" w:rsidRDefault="007A33F1"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с</w:t>
            </w:r>
            <w:r w:rsidR="009322CD" w:rsidRPr="005110BB">
              <w:rPr>
                <w:rFonts w:ascii="Times New Roman" w:hAnsi="Times New Roman" w:cs="Times New Roman"/>
                <w:color w:val="000000" w:themeColor="text1"/>
                <w:sz w:val="24"/>
                <w:szCs w:val="24"/>
              </w:rPr>
              <w:t>ум</w:t>
            </w:r>
          </w:p>
          <w:p w14:paraId="7AF0FBF6" w14:textId="448EC74B" w:rsidR="009322CD" w:rsidRPr="005110BB" w:rsidRDefault="009322CD" w:rsidP="008D6D42">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мар</w:t>
            </w:r>
          </w:p>
          <w:p w14:paraId="09FF13C4" w14:textId="77777777" w:rsidR="009322CD" w:rsidRPr="005110BB" w:rsidRDefault="009322CD" w:rsidP="008D6D42">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ный</w:t>
            </w:r>
          </w:p>
        </w:tc>
      </w:tr>
      <w:tr w:rsidR="00B40490" w:rsidRPr="00B40490" w14:paraId="06FA0B9C" w14:textId="77777777" w:rsidTr="007A33F1">
        <w:trPr>
          <w:trHeight w:val="50"/>
          <w:jc w:val="center"/>
        </w:trPr>
        <w:tc>
          <w:tcPr>
            <w:tcW w:w="1972" w:type="dxa"/>
            <w:tcBorders>
              <w:top w:val="single" w:sz="4" w:space="0" w:color="000000"/>
              <w:left w:val="single" w:sz="4" w:space="0" w:color="000000"/>
              <w:bottom w:val="single" w:sz="4" w:space="0" w:color="000000"/>
              <w:right w:val="single" w:sz="4" w:space="0" w:color="000000"/>
            </w:tcBorders>
            <w:hideMark/>
          </w:tcPr>
          <w:p w14:paraId="10B5CAE2" w14:textId="29F0150C" w:rsidR="009322CD" w:rsidRPr="005110BB" w:rsidRDefault="004F12B7"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0,4</w:t>
            </w:r>
          </w:p>
        </w:tc>
        <w:tc>
          <w:tcPr>
            <w:tcW w:w="1554" w:type="dxa"/>
            <w:tcBorders>
              <w:top w:val="single" w:sz="4" w:space="0" w:color="000000"/>
              <w:left w:val="single" w:sz="4" w:space="0" w:color="000000"/>
              <w:bottom w:val="single" w:sz="4" w:space="0" w:color="000000"/>
              <w:right w:val="single" w:sz="4" w:space="0" w:color="000000"/>
            </w:tcBorders>
            <w:hideMark/>
          </w:tcPr>
          <w:p w14:paraId="293507CF" w14:textId="762E9067"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0,19</w:t>
            </w:r>
          </w:p>
        </w:tc>
        <w:tc>
          <w:tcPr>
            <w:tcW w:w="1330" w:type="dxa"/>
            <w:tcBorders>
              <w:top w:val="single" w:sz="4" w:space="0" w:color="000000"/>
              <w:left w:val="single" w:sz="4" w:space="0" w:color="000000"/>
              <w:bottom w:val="single" w:sz="4" w:space="0" w:color="000000"/>
              <w:right w:val="single" w:sz="4" w:space="0" w:color="000000"/>
            </w:tcBorders>
            <w:hideMark/>
          </w:tcPr>
          <w:p w14:paraId="72796384" w14:textId="5F38D08B"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0,17</w:t>
            </w:r>
          </w:p>
        </w:tc>
        <w:tc>
          <w:tcPr>
            <w:tcW w:w="1052" w:type="dxa"/>
            <w:tcBorders>
              <w:top w:val="single" w:sz="4" w:space="0" w:color="000000"/>
              <w:left w:val="single" w:sz="4" w:space="0" w:color="000000"/>
              <w:bottom w:val="single" w:sz="4" w:space="0" w:color="000000"/>
              <w:right w:val="single" w:sz="4" w:space="0" w:color="000000"/>
            </w:tcBorders>
            <w:hideMark/>
          </w:tcPr>
          <w:p w14:paraId="35EBBE8F" w14:textId="69683A8D"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0,36</w:t>
            </w:r>
          </w:p>
        </w:tc>
        <w:tc>
          <w:tcPr>
            <w:tcW w:w="1394" w:type="dxa"/>
            <w:tcBorders>
              <w:top w:val="single" w:sz="4" w:space="0" w:color="000000"/>
              <w:left w:val="single" w:sz="4" w:space="0" w:color="000000"/>
              <w:bottom w:val="single" w:sz="4" w:space="0" w:color="000000"/>
              <w:right w:val="single" w:sz="4" w:space="0" w:color="000000"/>
            </w:tcBorders>
            <w:hideMark/>
          </w:tcPr>
          <w:p w14:paraId="2FFA3450" w14:textId="3EFC9B42"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0,28</w:t>
            </w:r>
          </w:p>
        </w:tc>
        <w:tc>
          <w:tcPr>
            <w:tcW w:w="1233" w:type="dxa"/>
            <w:tcBorders>
              <w:top w:val="single" w:sz="4" w:space="0" w:color="000000"/>
              <w:left w:val="single" w:sz="4" w:space="0" w:color="000000"/>
              <w:bottom w:val="single" w:sz="4" w:space="0" w:color="000000"/>
              <w:right w:val="single" w:sz="4" w:space="0" w:color="000000"/>
            </w:tcBorders>
            <w:hideMark/>
          </w:tcPr>
          <w:p w14:paraId="2CB5BC07" w14:textId="0CFCC804"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lang w:val="ru-RU"/>
              </w:rPr>
            </w:pPr>
            <w:r w:rsidRPr="005110BB">
              <w:rPr>
                <w:rFonts w:ascii="Times New Roman" w:hAnsi="Times New Roman" w:cs="Times New Roman"/>
                <w:color w:val="000000" w:themeColor="text1"/>
                <w:sz w:val="24"/>
                <w:szCs w:val="24"/>
              </w:rPr>
              <w:t>0,1</w:t>
            </w:r>
            <w:r w:rsidRPr="005110BB">
              <w:rPr>
                <w:rFonts w:ascii="Times New Roman" w:hAnsi="Times New Roman" w:cs="Times New Roman"/>
                <w:color w:val="000000" w:themeColor="text1"/>
                <w:sz w:val="24"/>
                <w:szCs w:val="24"/>
                <w:lang w:val="ru-RU"/>
              </w:rPr>
              <w:t>0</w:t>
            </w:r>
          </w:p>
        </w:tc>
        <w:tc>
          <w:tcPr>
            <w:tcW w:w="986" w:type="dxa"/>
            <w:tcBorders>
              <w:top w:val="single" w:sz="4" w:space="0" w:color="000000"/>
              <w:left w:val="single" w:sz="4" w:space="0" w:color="000000"/>
              <w:bottom w:val="single" w:sz="4" w:space="0" w:color="000000"/>
              <w:right w:val="single" w:sz="4" w:space="0" w:color="000000"/>
            </w:tcBorders>
            <w:hideMark/>
          </w:tcPr>
          <w:p w14:paraId="52FB1FA6" w14:textId="6221F4AE"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0,38</w:t>
            </w:r>
          </w:p>
        </w:tc>
      </w:tr>
      <w:tr w:rsidR="00B40490" w:rsidRPr="00B40490" w14:paraId="19C62F6B" w14:textId="77777777" w:rsidTr="007A33F1">
        <w:trPr>
          <w:jc w:val="center"/>
        </w:trPr>
        <w:tc>
          <w:tcPr>
            <w:tcW w:w="1972" w:type="dxa"/>
            <w:tcBorders>
              <w:top w:val="single" w:sz="4" w:space="0" w:color="000000"/>
              <w:left w:val="single" w:sz="4" w:space="0" w:color="000000"/>
              <w:bottom w:val="single" w:sz="4" w:space="0" w:color="000000"/>
              <w:right w:val="single" w:sz="4" w:space="0" w:color="000000"/>
            </w:tcBorders>
            <w:hideMark/>
          </w:tcPr>
          <w:p w14:paraId="419C0D27" w14:textId="706EAAD7" w:rsidR="009322CD" w:rsidRPr="005110BB" w:rsidRDefault="004F12B7"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10</w:t>
            </w:r>
          </w:p>
        </w:tc>
        <w:tc>
          <w:tcPr>
            <w:tcW w:w="1554" w:type="dxa"/>
            <w:tcBorders>
              <w:top w:val="single" w:sz="4" w:space="0" w:color="000000"/>
              <w:left w:val="single" w:sz="4" w:space="0" w:color="000000"/>
              <w:bottom w:val="single" w:sz="4" w:space="0" w:color="000000"/>
              <w:right w:val="single" w:sz="4" w:space="0" w:color="000000"/>
            </w:tcBorders>
            <w:hideMark/>
          </w:tcPr>
          <w:p w14:paraId="1AB174D3" w14:textId="43CFD6C1"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0,5</w:t>
            </w:r>
          </w:p>
        </w:tc>
        <w:tc>
          <w:tcPr>
            <w:tcW w:w="1330" w:type="dxa"/>
            <w:tcBorders>
              <w:top w:val="single" w:sz="4" w:space="0" w:color="000000"/>
              <w:left w:val="single" w:sz="4" w:space="0" w:color="000000"/>
              <w:bottom w:val="single" w:sz="4" w:space="0" w:color="000000"/>
              <w:right w:val="single" w:sz="4" w:space="0" w:color="000000"/>
            </w:tcBorders>
            <w:hideMark/>
          </w:tcPr>
          <w:p w14:paraId="24DB8C75" w14:textId="5EB3941D"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3,3</w:t>
            </w:r>
          </w:p>
        </w:tc>
        <w:tc>
          <w:tcPr>
            <w:tcW w:w="1052" w:type="dxa"/>
            <w:tcBorders>
              <w:top w:val="single" w:sz="4" w:space="0" w:color="000000"/>
              <w:left w:val="single" w:sz="4" w:space="0" w:color="000000"/>
              <w:bottom w:val="single" w:sz="4" w:space="0" w:color="000000"/>
              <w:right w:val="single" w:sz="4" w:space="0" w:color="000000"/>
            </w:tcBorders>
            <w:hideMark/>
          </w:tcPr>
          <w:p w14:paraId="15A83B20" w14:textId="02197965"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3,8</w:t>
            </w:r>
          </w:p>
        </w:tc>
        <w:tc>
          <w:tcPr>
            <w:tcW w:w="1394" w:type="dxa"/>
            <w:tcBorders>
              <w:top w:val="single" w:sz="4" w:space="0" w:color="000000"/>
              <w:left w:val="single" w:sz="4" w:space="0" w:color="000000"/>
              <w:bottom w:val="single" w:sz="4" w:space="0" w:color="000000"/>
              <w:right w:val="single" w:sz="4" w:space="0" w:color="000000"/>
            </w:tcBorders>
            <w:hideMark/>
          </w:tcPr>
          <w:p w14:paraId="71F0ED33" w14:textId="6A4CFF14"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0,7</w:t>
            </w:r>
          </w:p>
        </w:tc>
        <w:tc>
          <w:tcPr>
            <w:tcW w:w="1233" w:type="dxa"/>
            <w:tcBorders>
              <w:top w:val="single" w:sz="4" w:space="0" w:color="000000"/>
              <w:left w:val="single" w:sz="4" w:space="0" w:color="000000"/>
              <w:bottom w:val="single" w:sz="4" w:space="0" w:color="000000"/>
              <w:right w:val="single" w:sz="4" w:space="0" w:color="000000"/>
            </w:tcBorders>
            <w:hideMark/>
          </w:tcPr>
          <w:p w14:paraId="42C8AEAB" w14:textId="7226435D"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1.2</w:t>
            </w:r>
          </w:p>
        </w:tc>
        <w:tc>
          <w:tcPr>
            <w:tcW w:w="986" w:type="dxa"/>
            <w:tcBorders>
              <w:top w:val="single" w:sz="4" w:space="0" w:color="000000"/>
              <w:left w:val="single" w:sz="4" w:space="0" w:color="000000"/>
              <w:bottom w:val="single" w:sz="4" w:space="0" w:color="000000"/>
              <w:right w:val="single" w:sz="4" w:space="0" w:color="000000"/>
            </w:tcBorders>
            <w:hideMark/>
          </w:tcPr>
          <w:p w14:paraId="27E1BAC0" w14:textId="68F6D3D9"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1,9</w:t>
            </w:r>
          </w:p>
        </w:tc>
      </w:tr>
      <w:tr w:rsidR="00B40490" w:rsidRPr="00B40490" w14:paraId="21805441" w14:textId="77777777" w:rsidTr="007A33F1">
        <w:trPr>
          <w:jc w:val="center"/>
        </w:trPr>
        <w:tc>
          <w:tcPr>
            <w:tcW w:w="1972" w:type="dxa"/>
            <w:tcBorders>
              <w:top w:val="single" w:sz="4" w:space="0" w:color="000000"/>
              <w:left w:val="single" w:sz="4" w:space="0" w:color="000000"/>
              <w:bottom w:val="single" w:sz="4" w:space="0" w:color="000000"/>
              <w:right w:val="single" w:sz="4" w:space="0" w:color="auto"/>
            </w:tcBorders>
            <w:hideMark/>
          </w:tcPr>
          <w:p w14:paraId="6315E347" w14:textId="7ECE9660" w:rsidR="009322CD" w:rsidRPr="005110BB" w:rsidRDefault="004F12B7"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100</w:t>
            </w:r>
          </w:p>
        </w:tc>
        <w:tc>
          <w:tcPr>
            <w:tcW w:w="1554" w:type="dxa"/>
            <w:tcBorders>
              <w:top w:val="single" w:sz="4" w:space="0" w:color="000000"/>
              <w:left w:val="single" w:sz="4" w:space="0" w:color="auto"/>
              <w:bottom w:val="single" w:sz="4" w:space="0" w:color="000000"/>
              <w:right w:val="single" w:sz="4" w:space="0" w:color="000000"/>
            </w:tcBorders>
            <w:hideMark/>
          </w:tcPr>
          <w:p w14:paraId="59BCF89A" w14:textId="04140CF9"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420</w:t>
            </w:r>
          </w:p>
        </w:tc>
        <w:tc>
          <w:tcPr>
            <w:tcW w:w="1330" w:type="dxa"/>
            <w:tcBorders>
              <w:top w:val="single" w:sz="4" w:space="0" w:color="000000"/>
              <w:left w:val="single" w:sz="4" w:space="0" w:color="000000"/>
              <w:bottom w:val="single" w:sz="4" w:space="0" w:color="000000"/>
              <w:right w:val="single" w:sz="4" w:space="0" w:color="000000"/>
            </w:tcBorders>
            <w:hideMark/>
          </w:tcPr>
          <w:p w14:paraId="419A15AB" w14:textId="5D6AA01C"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6500</w:t>
            </w:r>
          </w:p>
        </w:tc>
        <w:tc>
          <w:tcPr>
            <w:tcW w:w="1052" w:type="dxa"/>
            <w:tcBorders>
              <w:top w:val="single" w:sz="4" w:space="0" w:color="000000"/>
              <w:left w:val="single" w:sz="4" w:space="0" w:color="000000"/>
              <w:bottom w:val="single" w:sz="4" w:space="0" w:color="000000"/>
              <w:right w:val="single" w:sz="4" w:space="0" w:color="auto"/>
            </w:tcBorders>
            <w:hideMark/>
          </w:tcPr>
          <w:p w14:paraId="4F3E2646" w14:textId="5296734B"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6520</w:t>
            </w:r>
          </w:p>
        </w:tc>
        <w:tc>
          <w:tcPr>
            <w:tcW w:w="1394" w:type="dxa"/>
            <w:tcBorders>
              <w:top w:val="single" w:sz="4" w:space="0" w:color="000000"/>
              <w:left w:val="single" w:sz="4" w:space="0" w:color="auto"/>
              <w:bottom w:val="single" w:sz="4" w:space="0" w:color="000000"/>
              <w:right w:val="single" w:sz="4" w:space="0" w:color="000000"/>
            </w:tcBorders>
            <w:hideMark/>
          </w:tcPr>
          <w:p w14:paraId="1E4F2D83" w14:textId="5CFBC43C"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530</w:t>
            </w:r>
          </w:p>
        </w:tc>
        <w:tc>
          <w:tcPr>
            <w:tcW w:w="1233" w:type="dxa"/>
            <w:tcBorders>
              <w:top w:val="single" w:sz="4" w:space="0" w:color="000000"/>
              <w:left w:val="single" w:sz="4" w:space="0" w:color="000000"/>
              <w:bottom w:val="single" w:sz="4" w:space="0" w:color="000000"/>
              <w:right w:val="single" w:sz="4" w:space="0" w:color="000000"/>
            </w:tcBorders>
            <w:hideMark/>
          </w:tcPr>
          <w:p w14:paraId="5E91CB83" w14:textId="4E171F2E" w:rsidR="009322CD" w:rsidRPr="005110BB" w:rsidRDefault="00181B0F"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2500</w:t>
            </w:r>
          </w:p>
        </w:tc>
        <w:tc>
          <w:tcPr>
            <w:tcW w:w="986" w:type="dxa"/>
            <w:tcBorders>
              <w:top w:val="single" w:sz="4" w:space="0" w:color="000000"/>
              <w:left w:val="single" w:sz="4" w:space="0" w:color="000000"/>
              <w:bottom w:val="single" w:sz="4" w:space="0" w:color="000000"/>
              <w:right w:val="single" w:sz="4" w:space="0" w:color="000000"/>
            </w:tcBorders>
            <w:hideMark/>
          </w:tcPr>
          <w:p w14:paraId="1A394106" w14:textId="499F3913" w:rsidR="009322CD" w:rsidRPr="005110BB" w:rsidRDefault="00BA3FC6" w:rsidP="005110BB">
            <w:pPr>
              <w:spacing w:after="0" w:line="240" w:lineRule="auto"/>
              <w:ind w:left="-492"/>
              <w:jc w:val="right"/>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230</w:t>
            </w:r>
            <w:r w:rsidR="00181B0F" w:rsidRPr="005110BB">
              <w:rPr>
                <w:rFonts w:ascii="Times New Roman" w:hAnsi="Times New Roman" w:cs="Times New Roman"/>
                <w:color w:val="000000" w:themeColor="text1"/>
                <w:sz w:val="24"/>
                <w:szCs w:val="24"/>
              </w:rPr>
              <w:t>30</w:t>
            </w:r>
          </w:p>
        </w:tc>
      </w:tr>
      <w:tr w:rsidR="00B40490" w:rsidRPr="00B40490" w14:paraId="332AD49C" w14:textId="77777777" w:rsidTr="007A33F1">
        <w:trPr>
          <w:jc w:val="center"/>
        </w:trPr>
        <w:tc>
          <w:tcPr>
            <w:tcW w:w="1972" w:type="dxa"/>
            <w:tcBorders>
              <w:top w:val="single" w:sz="4" w:space="0" w:color="000000"/>
              <w:left w:val="single" w:sz="4" w:space="0" w:color="000000"/>
              <w:bottom w:val="single" w:sz="4" w:space="0" w:color="auto"/>
              <w:right w:val="single" w:sz="4" w:space="0" w:color="auto"/>
            </w:tcBorders>
            <w:hideMark/>
          </w:tcPr>
          <w:p w14:paraId="532D099E" w14:textId="62B64F02" w:rsidR="009322CD" w:rsidRPr="005110BB" w:rsidRDefault="009322CD" w:rsidP="005110BB">
            <w:pPr>
              <w:spacing w:after="0" w:line="240" w:lineRule="auto"/>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Коэффициент</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трения</w:t>
            </w:r>
          </w:p>
        </w:tc>
        <w:tc>
          <w:tcPr>
            <w:tcW w:w="3936" w:type="dxa"/>
            <w:gridSpan w:val="3"/>
            <w:tcBorders>
              <w:top w:val="single" w:sz="4" w:space="0" w:color="000000"/>
              <w:left w:val="single" w:sz="4" w:space="0" w:color="auto"/>
              <w:bottom w:val="single" w:sz="4" w:space="0" w:color="auto"/>
              <w:right w:val="single" w:sz="4" w:space="0" w:color="auto"/>
            </w:tcBorders>
            <w:hideMark/>
          </w:tcPr>
          <w:p w14:paraId="01D6E199" w14:textId="645B112C" w:rsidR="009322CD" w:rsidRPr="005110BB" w:rsidRDefault="00BA3FC6"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0,48-0,50</w:t>
            </w:r>
          </w:p>
        </w:tc>
        <w:tc>
          <w:tcPr>
            <w:tcW w:w="3613" w:type="dxa"/>
            <w:gridSpan w:val="3"/>
            <w:tcBorders>
              <w:top w:val="single" w:sz="4" w:space="0" w:color="000000"/>
              <w:left w:val="single" w:sz="4" w:space="0" w:color="auto"/>
              <w:bottom w:val="single" w:sz="4" w:space="0" w:color="auto"/>
              <w:right w:val="single" w:sz="4" w:space="0" w:color="000000"/>
            </w:tcBorders>
            <w:hideMark/>
          </w:tcPr>
          <w:p w14:paraId="2B994CFA" w14:textId="71850D7C" w:rsidR="009322CD" w:rsidRPr="005110BB" w:rsidRDefault="00BA3FC6"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0,53-</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0,57</w:t>
            </w:r>
          </w:p>
        </w:tc>
      </w:tr>
    </w:tbl>
    <w:p w14:paraId="306B8ADA" w14:textId="7BCEA928" w:rsidR="009322CD" w:rsidRPr="00B40490" w:rsidRDefault="005141D3" w:rsidP="005110BB">
      <w:pPr>
        <w:spacing w:after="0" w:line="240" w:lineRule="auto"/>
        <w:jc w:val="both"/>
        <w:rPr>
          <w:rFonts w:ascii="Times New Roman" w:eastAsia="Times New Roman" w:hAnsi="Times New Roman" w:cs="Times New Roman"/>
          <w:color w:val="000000" w:themeColor="text1"/>
          <w:sz w:val="28"/>
          <w:szCs w:val="28"/>
          <w:lang w:val="ru-RU"/>
        </w:rPr>
      </w:pPr>
      <w:r w:rsidRPr="00B40490">
        <w:rPr>
          <w:rFonts w:ascii="Times New Roman" w:eastAsia="Times New Roman" w:hAnsi="Times New Roman" w:cs="Times New Roman"/>
          <w:color w:val="000000" w:themeColor="text1"/>
          <w:sz w:val="28"/>
          <w:szCs w:val="28"/>
          <w:lang w:val="ru-RU"/>
        </w:rPr>
        <w:t xml:space="preserve"> </w:t>
      </w:r>
    </w:p>
    <w:p w14:paraId="28BA9F52" w14:textId="3F96B6B6"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данных</w:t>
      </w:r>
      <w:r w:rsidR="00807F9E" w:rsidRPr="00B40490">
        <w:rPr>
          <w:rFonts w:ascii="Times New Roman" w:hAnsi="Times New Roman" w:cs="Times New Roman"/>
          <w:color w:val="000000" w:themeColor="text1"/>
          <w:sz w:val="28"/>
          <w:szCs w:val="28"/>
        </w:rPr>
        <w:t xml:space="preserve"> </w:t>
      </w:r>
      <w:r w:rsidR="00842710" w:rsidRPr="00B40490">
        <w:rPr>
          <w:rFonts w:ascii="Times New Roman" w:hAnsi="Times New Roman" w:cs="Times New Roman"/>
          <w:color w:val="000000" w:themeColor="text1"/>
          <w:sz w:val="28"/>
          <w:szCs w:val="28"/>
        </w:rPr>
        <w:t xml:space="preserve">таблицы </w:t>
      </w:r>
      <w:r w:rsidR="00CA0EAF" w:rsidRPr="00B40490">
        <w:rPr>
          <w:rFonts w:ascii="Times New Roman" w:hAnsi="Times New Roman" w:cs="Times New Roman"/>
          <w:color w:val="000000" w:themeColor="text1"/>
          <w:sz w:val="28"/>
          <w:szCs w:val="28"/>
          <w:lang w:val="ru-RU"/>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если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положительно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сказывается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контр-тела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неоднозначно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p>
    <w:p w14:paraId="1A7EC344" w14:textId="1A6FCE11"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Если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минимальной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роликов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отрицательно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сказывается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w:t>
      </w:r>
      <w:r w:rsidR="00CA0EAF"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00CA0EAF"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00CA0EAF" w:rsidRPr="00B40490">
        <w:rPr>
          <w:rFonts w:ascii="Times New Roman" w:hAnsi="Times New Roman" w:cs="Times New Roman"/>
          <w:color w:val="000000" w:themeColor="text1"/>
          <w:sz w:val="28"/>
          <w:szCs w:val="28"/>
        </w:rPr>
        <w:t>колесных</w:t>
      </w:r>
      <w:r w:rsidR="00807F9E" w:rsidRPr="00B40490">
        <w:rPr>
          <w:rFonts w:ascii="Times New Roman" w:hAnsi="Times New Roman" w:cs="Times New Roman"/>
          <w:color w:val="000000" w:themeColor="text1"/>
          <w:sz w:val="28"/>
          <w:szCs w:val="28"/>
        </w:rPr>
        <w:t xml:space="preserve"> </w:t>
      </w:r>
      <w:r w:rsidR="00CA0EAF" w:rsidRPr="00B40490">
        <w:rPr>
          <w:rFonts w:ascii="Times New Roman" w:hAnsi="Times New Roman" w:cs="Times New Roman"/>
          <w:color w:val="000000" w:themeColor="text1"/>
          <w:sz w:val="28"/>
          <w:szCs w:val="28"/>
        </w:rPr>
        <w:t>роликов</w:t>
      </w:r>
      <w:r w:rsidR="00807F9E" w:rsidRPr="00B40490">
        <w:rPr>
          <w:rFonts w:ascii="Times New Roman" w:hAnsi="Times New Roman" w:cs="Times New Roman"/>
          <w:color w:val="000000" w:themeColor="text1"/>
          <w:sz w:val="28"/>
          <w:szCs w:val="28"/>
        </w:rPr>
        <w:t xml:space="preserve"> </w:t>
      </w:r>
      <w:r w:rsidR="00CA0EAF" w:rsidRPr="00B40490">
        <w:rPr>
          <w:rFonts w:ascii="Times New Roman" w:hAnsi="Times New Roman" w:cs="Times New Roman"/>
          <w:color w:val="000000" w:themeColor="text1"/>
          <w:sz w:val="28"/>
          <w:szCs w:val="28"/>
        </w:rPr>
        <w:t>(0,19</w:t>
      </w:r>
      <w:r w:rsidR="00807F9E" w:rsidRPr="00B40490">
        <w:rPr>
          <w:rFonts w:ascii="Times New Roman" w:hAnsi="Times New Roman" w:cs="Times New Roman"/>
          <w:color w:val="000000" w:themeColor="text1"/>
          <w:sz w:val="28"/>
          <w:szCs w:val="28"/>
        </w:rPr>
        <w:t xml:space="preserve"> </w:t>
      </w:r>
      <w:r w:rsidR="00CA0EA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CA0EAF" w:rsidRPr="00B40490">
        <w:rPr>
          <w:rFonts w:ascii="Times New Roman" w:hAnsi="Times New Roman" w:cs="Times New Roman"/>
          <w:color w:val="000000" w:themeColor="text1"/>
          <w:sz w:val="28"/>
          <w:szCs w:val="28"/>
        </w:rPr>
        <w:t>0,28</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практически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неизменной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суммарного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роликов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почти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растет.</w:t>
      </w:r>
      <w:r w:rsidR="00807F9E" w:rsidRPr="00B40490">
        <w:rPr>
          <w:rFonts w:ascii="Times New Roman" w:hAnsi="Times New Roman" w:cs="Times New Roman"/>
          <w:color w:val="000000" w:themeColor="text1"/>
          <w:sz w:val="28"/>
          <w:szCs w:val="28"/>
        </w:rPr>
        <w:t xml:space="preserve"> </w:t>
      </w:r>
    </w:p>
    <w:p w14:paraId="0C15BD35" w14:textId="1D3923DB"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Еще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картина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(табл</w:t>
      </w:r>
      <w:r w:rsidR="007A33F1">
        <w:rPr>
          <w:rFonts w:ascii="Times New Roman" w:hAnsi="Times New Roman" w:cs="Times New Roman"/>
          <w:color w:val="000000" w:themeColor="text1"/>
          <w:sz w:val="28"/>
          <w:szCs w:val="28"/>
          <w:lang w:val="ru-RU"/>
        </w:rPr>
        <w:t xml:space="preserve">ица </w:t>
      </w:r>
      <w:r w:rsidR="00F23A3D" w:rsidRPr="00B40490">
        <w:rPr>
          <w:rFonts w:ascii="Times New Roman" w:hAnsi="Times New Roman" w:cs="Times New Roman"/>
          <w:color w:val="000000" w:themeColor="text1"/>
          <w:sz w:val="28"/>
          <w:szCs w:val="28"/>
        </w:rPr>
        <w:t>3</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сохраняется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суммарный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каждого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переносится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соответствующее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контр-тело.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интервале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250-350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почти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суммарного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суммарного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контр-тела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ведущего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схватывания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совместной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p>
    <w:p w14:paraId="76EE4774" w14:textId="77777777" w:rsidR="001309FA" w:rsidRPr="00B40490" w:rsidRDefault="001309FA" w:rsidP="005110BB">
      <w:pPr>
        <w:spacing w:after="0" w:line="240" w:lineRule="auto"/>
        <w:jc w:val="both"/>
        <w:rPr>
          <w:rFonts w:ascii="Times New Roman" w:hAnsi="Times New Roman" w:cs="Times New Roman"/>
          <w:color w:val="000000" w:themeColor="text1"/>
          <w:sz w:val="28"/>
          <w:szCs w:val="28"/>
        </w:rPr>
      </w:pPr>
    </w:p>
    <w:p w14:paraId="390841E4" w14:textId="1AD87713" w:rsidR="009322CD" w:rsidRDefault="00F23A3D"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колесо-</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рельс</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p>
    <w:p w14:paraId="70EE2052" w14:textId="77777777" w:rsidR="008D6D42" w:rsidRPr="007A33F1" w:rsidRDefault="008D6D42" w:rsidP="005110BB">
      <w:pPr>
        <w:spacing w:after="0" w:line="240" w:lineRule="auto"/>
        <w:jc w:val="both"/>
        <w:rPr>
          <w:rFonts w:ascii="Times New Roman" w:hAnsi="Times New Roman" w:cs="Times New Roman"/>
          <w:color w:val="000000" w:themeColor="text1"/>
          <w:sz w:val="16"/>
          <w:szCs w:val="16"/>
          <w:lang w:val="ru-RU"/>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84"/>
        <w:gridCol w:w="1691"/>
        <w:gridCol w:w="2777"/>
        <w:gridCol w:w="1764"/>
      </w:tblGrid>
      <w:tr w:rsidR="00B40490" w:rsidRPr="005110BB" w14:paraId="0CFD1511" w14:textId="77777777" w:rsidTr="007A33F1">
        <w:trPr>
          <w:trHeight w:val="270"/>
        </w:trPr>
        <w:tc>
          <w:tcPr>
            <w:tcW w:w="3384" w:type="dxa"/>
            <w:vMerge w:val="restart"/>
            <w:tcBorders>
              <w:top w:val="single" w:sz="4" w:space="0" w:color="000000"/>
              <w:left w:val="single" w:sz="4" w:space="0" w:color="000000"/>
              <w:bottom w:val="single" w:sz="4" w:space="0" w:color="000000"/>
              <w:right w:val="single" w:sz="4" w:space="0" w:color="000000"/>
            </w:tcBorders>
            <w:hideMark/>
          </w:tcPr>
          <w:p w14:paraId="0CD4A50B" w14:textId="74C8D9E8" w:rsidR="009322CD" w:rsidRPr="005110BB" w:rsidRDefault="009322CD" w:rsidP="005110BB">
            <w:pPr>
              <w:spacing w:after="0" w:line="240" w:lineRule="auto"/>
              <w:jc w:val="center"/>
              <w:rPr>
                <w:rFonts w:ascii="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Средняя</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твердость</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пары</w:t>
            </w:r>
            <w:r w:rsidR="00807F9E" w:rsidRPr="005110BB">
              <w:rPr>
                <w:rFonts w:ascii="Times New Roman" w:hAnsi="Times New Roman" w:cs="Times New Roman"/>
                <w:color w:val="000000" w:themeColor="text1"/>
                <w:sz w:val="24"/>
                <w:szCs w:val="24"/>
              </w:rPr>
              <w:t xml:space="preserve"> </w:t>
            </w:r>
          </w:p>
          <w:p w14:paraId="54CC48F9"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колесо-рельс</w:t>
            </w:r>
          </w:p>
        </w:tc>
        <w:tc>
          <w:tcPr>
            <w:tcW w:w="6232" w:type="dxa"/>
            <w:gridSpan w:val="3"/>
            <w:tcBorders>
              <w:top w:val="single" w:sz="4" w:space="0" w:color="000000"/>
              <w:left w:val="single" w:sz="4" w:space="0" w:color="000000"/>
              <w:bottom w:val="single" w:sz="4" w:space="0" w:color="auto"/>
              <w:right w:val="single" w:sz="4" w:space="0" w:color="000000"/>
            </w:tcBorders>
            <w:hideMark/>
          </w:tcPr>
          <w:p w14:paraId="3C185837"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Износ</w:t>
            </w:r>
          </w:p>
        </w:tc>
      </w:tr>
      <w:tr w:rsidR="00B40490" w:rsidRPr="005110BB" w14:paraId="19F9DD9D" w14:textId="77777777" w:rsidTr="007A33F1">
        <w:trPr>
          <w:trHeight w:val="50"/>
        </w:trPr>
        <w:tc>
          <w:tcPr>
            <w:tcW w:w="3384" w:type="dxa"/>
            <w:vMerge/>
            <w:tcBorders>
              <w:top w:val="single" w:sz="4" w:space="0" w:color="000000"/>
              <w:left w:val="single" w:sz="4" w:space="0" w:color="000000"/>
              <w:bottom w:val="single" w:sz="4" w:space="0" w:color="000000"/>
              <w:right w:val="single" w:sz="4" w:space="0" w:color="000000"/>
            </w:tcBorders>
            <w:vAlign w:val="center"/>
            <w:hideMark/>
          </w:tcPr>
          <w:p w14:paraId="641DF3E8"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p>
        </w:tc>
        <w:tc>
          <w:tcPr>
            <w:tcW w:w="1691" w:type="dxa"/>
            <w:tcBorders>
              <w:top w:val="single" w:sz="4" w:space="0" w:color="auto"/>
              <w:left w:val="single" w:sz="4" w:space="0" w:color="000000"/>
              <w:bottom w:val="single" w:sz="4" w:space="0" w:color="000000"/>
              <w:right w:val="single" w:sz="4" w:space="0" w:color="000000"/>
            </w:tcBorders>
            <w:hideMark/>
          </w:tcPr>
          <w:p w14:paraId="6C22F71A" w14:textId="37DEDBC1" w:rsidR="009322CD" w:rsidRPr="005110BB" w:rsidRDefault="007A33F1"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рельса</w:t>
            </w:r>
          </w:p>
        </w:tc>
        <w:tc>
          <w:tcPr>
            <w:tcW w:w="2777" w:type="dxa"/>
            <w:tcBorders>
              <w:top w:val="single" w:sz="4" w:space="0" w:color="auto"/>
              <w:left w:val="single" w:sz="4" w:space="0" w:color="000000"/>
              <w:bottom w:val="single" w:sz="4" w:space="0" w:color="000000"/>
              <w:right w:val="single" w:sz="4" w:space="0" w:color="000000"/>
            </w:tcBorders>
            <w:hideMark/>
          </w:tcPr>
          <w:p w14:paraId="146E88E6" w14:textId="77B50144" w:rsidR="009322CD" w:rsidRPr="005110BB" w:rsidRDefault="007A33F1"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колеса</w:t>
            </w:r>
          </w:p>
        </w:tc>
        <w:tc>
          <w:tcPr>
            <w:tcW w:w="1764" w:type="dxa"/>
            <w:tcBorders>
              <w:top w:val="single" w:sz="4" w:space="0" w:color="auto"/>
              <w:left w:val="single" w:sz="4" w:space="0" w:color="000000"/>
              <w:bottom w:val="single" w:sz="4" w:space="0" w:color="000000"/>
              <w:right w:val="single" w:sz="4" w:space="0" w:color="000000"/>
            </w:tcBorders>
            <w:hideMark/>
          </w:tcPr>
          <w:p w14:paraId="6F869B1F" w14:textId="40719C38" w:rsidR="009322CD" w:rsidRPr="005110BB" w:rsidRDefault="007A33F1"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суммарный</w:t>
            </w:r>
          </w:p>
        </w:tc>
      </w:tr>
      <w:tr w:rsidR="00B40490" w:rsidRPr="005110BB" w14:paraId="2498A373" w14:textId="77777777" w:rsidTr="007A33F1">
        <w:tc>
          <w:tcPr>
            <w:tcW w:w="3384" w:type="dxa"/>
            <w:tcBorders>
              <w:top w:val="single" w:sz="4" w:space="0" w:color="000000"/>
              <w:left w:val="single" w:sz="4" w:space="0" w:color="000000"/>
              <w:bottom w:val="single" w:sz="4" w:space="0" w:color="000000"/>
              <w:right w:val="single" w:sz="4" w:space="0" w:color="000000"/>
            </w:tcBorders>
            <w:hideMark/>
          </w:tcPr>
          <w:p w14:paraId="21B79280" w14:textId="7FFCF174"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Низкая</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(менее</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250</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НВ)</w:t>
            </w:r>
          </w:p>
        </w:tc>
        <w:tc>
          <w:tcPr>
            <w:tcW w:w="1691" w:type="dxa"/>
            <w:tcBorders>
              <w:top w:val="single" w:sz="4" w:space="0" w:color="000000"/>
              <w:left w:val="single" w:sz="4" w:space="0" w:color="000000"/>
              <w:bottom w:val="single" w:sz="4" w:space="0" w:color="000000"/>
              <w:right w:val="single" w:sz="4" w:space="0" w:color="000000"/>
            </w:tcBorders>
            <w:hideMark/>
          </w:tcPr>
          <w:p w14:paraId="1A7BF066"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Уменьшается</w:t>
            </w:r>
          </w:p>
        </w:tc>
        <w:tc>
          <w:tcPr>
            <w:tcW w:w="2777" w:type="dxa"/>
            <w:tcBorders>
              <w:top w:val="single" w:sz="4" w:space="0" w:color="000000"/>
              <w:left w:val="single" w:sz="4" w:space="0" w:color="000000"/>
              <w:bottom w:val="single" w:sz="4" w:space="0" w:color="000000"/>
              <w:right w:val="single" w:sz="4" w:space="0" w:color="000000"/>
            </w:tcBorders>
            <w:hideMark/>
          </w:tcPr>
          <w:p w14:paraId="1FC23FDD"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Увеличивается</w:t>
            </w:r>
          </w:p>
        </w:tc>
        <w:tc>
          <w:tcPr>
            <w:tcW w:w="1764" w:type="dxa"/>
            <w:tcBorders>
              <w:top w:val="single" w:sz="4" w:space="0" w:color="000000"/>
              <w:left w:val="single" w:sz="4" w:space="0" w:color="000000"/>
              <w:bottom w:val="single" w:sz="4" w:space="0" w:color="000000"/>
              <w:right w:val="single" w:sz="4" w:space="0" w:color="000000"/>
            </w:tcBorders>
            <w:hideMark/>
          </w:tcPr>
          <w:p w14:paraId="7A18CDB5"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Постоянное</w:t>
            </w:r>
          </w:p>
        </w:tc>
      </w:tr>
      <w:tr w:rsidR="00B40490" w:rsidRPr="005110BB" w14:paraId="190BC9F7" w14:textId="77777777" w:rsidTr="007A33F1">
        <w:tc>
          <w:tcPr>
            <w:tcW w:w="3384" w:type="dxa"/>
            <w:tcBorders>
              <w:top w:val="single" w:sz="4" w:space="0" w:color="000000"/>
              <w:left w:val="single" w:sz="4" w:space="0" w:color="000000"/>
              <w:bottom w:val="single" w:sz="4" w:space="0" w:color="000000"/>
              <w:right w:val="single" w:sz="4" w:space="0" w:color="000000"/>
            </w:tcBorders>
            <w:hideMark/>
          </w:tcPr>
          <w:p w14:paraId="0EC32EA6" w14:textId="5EADA75F"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Средняя</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(250-350</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НВ)</w:t>
            </w:r>
          </w:p>
        </w:tc>
        <w:tc>
          <w:tcPr>
            <w:tcW w:w="1691" w:type="dxa"/>
            <w:tcBorders>
              <w:top w:val="single" w:sz="4" w:space="0" w:color="000000"/>
              <w:left w:val="single" w:sz="4" w:space="0" w:color="000000"/>
              <w:bottom w:val="single" w:sz="4" w:space="0" w:color="000000"/>
              <w:right w:val="single" w:sz="4" w:space="0" w:color="000000"/>
            </w:tcBorders>
            <w:hideMark/>
          </w:tcPr>
          <w:p w14:paraId="70E14ECC" w14:textId="1F876C76"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То</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же</w:t>
            </w:r>
          </w:p>
        </w:tc>
        <w:tc>
          <w:tcPr>
            <w:tcW w:w="2777" w:type="dxa"/>
            <w:tcBorders>
              <w:top w:val="single" w:sz="4" w:space="0" w:color="000000"/>
              <w:left w:val="single" w:sz="4" w:space="0" w:color="000000"/>
              <w:bottom w:val="single" w:sz="4" w:space="0" w:color="000000"/>
              <w:right w:val="single" w:sz="4" w:space="0" w:color="000000"/>
            </w:tcBorders>
            <w:hideMark/>
          </w:tcPr>
          <w:p w14:paraId="0E98E6AB" w14:textId="162383F8"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Почти</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не</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изменяется</w:t>
            </w:r>
          </w:p>
        </w:tc>
        <w:tc>
          <w:tcPr>
            <w:tcW w:w="1764" w:type="dxa"/>
            <w:tcBorders>
              <w:top w:val="single" w:sz="4" w:space="0" w:color="000000"/>
              <w:left w:val="single" w:sz="4" w:space="0" w:color="000000"/>
              <w:bottom w:val="single" w:sz="4" w:space="0" w:color="000000"/>
              <w:right w:val="single" w:sz="4" w:space="0" w:color="000000"/>
            </w:tcBorders>
            <w:hideMark/>
          </w:tcPr>
          <w:p w14:paraId="1AD5D9A8"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Уменьшается</w:t>
            </w:r>
          </w:p>
        </w:tc>
      </w:tr>
      <w:tr w:rsidR="00B40490" w:rsidRPr="005110BB" w14:paraId="1874A399" w14:textId="77777777" w:rsidTr="007A33F1">
        <w:tc>
          <w:tcPr>
            <w:tcW w:w="3384" w:type="dxa"/>
            <w:tcBorders>
              <w:top w:val="single" w:sz="4" w:space="0" w:color="000000"/>
              <w:left w:val="single" w:sz="4" w:space="0" w:color="000000"/>
              <w:bottom w:val="single" w:sz="4" w:space="0" w:color="000000"/>
              <w:right w:val="single" w:sz="4" w:space="0" w:color="000000"/>
            </w:tcBorders>
            <w:hideMark/>
          </w:tcPr>
          <w:p w14:paraId="744FCA97" w14:textId="79D780D5"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Высокая</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(более</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350</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НВ)</w:t>
            </w:r>
          </w:p>
        </w:tc>
        <w:tc>
          <w:tcPr>
            <w:tcW w:w="1691" w:type="dxa"/>
            <w:tcBorders>
              <w:top w:val="single" w:sz="4" w:space="0" w:color="000000"/>
              <w:left w:val="single" w:sz="4" w:space="0" w:color="000000"/>
              <w:bottom w:val="single" w:sz="4" w:space="0" w:color="000000"/>
              <w:right w:val="single" w:sz="4" w:space="0" w:color="000000"/>
            </w:tcBorders>
            <w:hideMark/>
          </w:tcPr>
          <w:p w14:paraId="341BF619" w14:textId="65556F8D"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То</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же</w:t>
            </w:r>
          </w:p>
        </w:tc>
        <w:tc>
          <w:tcPr>
            <w:tcW w:w="2777" w:type="dxa"/>
            <w:tcBorders>
              <w:top w:val="single" w:sz="4" w:space="0" w:color="000000"/>
              <w:left w:val="single" w:sz="4" w:space="0" w:color="000000"/>
              <w:bottom w:val="single" w:sz="4" w:space="0" w:color="000000"/>
              <w:right w:val="single" w:sz="4" w:space="0" w:color="000000"/>
            </w:tcBorders>
            <w:hideMark/>
          </w:tcPr>
          <w:p w14:paraId="2FBCDEA5" w14:textId="77777777"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Уменьшается</w:t>
            </w:r>
          </w:p>
        </w:tc>
        <w:tc>
          <w:tcPr>
            <w:tcW w:w="1764" w:type="dxa"/>
            <w:tcBorders>
              <w:top w:val="single" w:sz="4" w:space="0" w:color="000000"/>
              <w:left w:val="single" w:sz="4" w:space="0" w:color="000000"/>
              <w:bottom w:val="single" w:sz="4" w:space="0" w:color="000000"/>
              <w:right w:val="single" w:sz="4" w:space="0" w:color="000000"/>
            </w:tcBorders>
            <w:hideMark/>
          </w:tcPr>
          <w:p w14:paraId="7BB6374E" w14:textId="793FC47C" w:rsidR="009322CD" w:rsidRPr="005110BB" w:rsidRDefault="009322CD" w:rsidP="005110BB">
            <w:pPr>
              <w:spacing w:after="0" w:line="240" w:lineRule="auto"/>
              <w:jc w:val="center"/>
              <w:rPr>
                <w:rFonts w:ascii="Times New Roman" w:eastAsia="Times New Roman" w:hAnsi="Times New Roman" w:cs="Times New Roman"/>
                <w:color w:val="000000" w:themeColor="text1"/>
                <w:sz w:val="24"/>
                <w:szCs w:val="24"/>
              </w:rPr>
            </w:pPr>
            <w:r w:rsidRPr="005110BB">
              <w:rPr>
                <w:rFonts w:ascii="Times New Roman" w:hAnsi="Times New Roman" w:cs="Times New Roman"/>
                <w:color w:val="000000" w:themeColor="text1"/>
                <w:sz w:val="24"/>
                <w:szCs w:val="24"/>
              </w:rPr>
              <w:t>То</w:t>
            </w:r>
            <w:r w:rsidR="00807F9E" w:rsidRPr="005110BB">
              <w:rPr>
                <w:rFonts w:ascii="Times New Roman" w:hAnsi="Times New Roman" w:cs="Times New Roman"/>
                <w:color w:val="000000" w:themeColor="text1"/>
                <w:sz w:val="24"/>
                <w:szCs w:val="24"/>
              </w:rPr>
              <w:t xml:space="preserve"> </w:t>
            </w:r>
            <w:r w:rsidRPr="005110BB">
              <w:rPr>
                <w:rFonts w:ascii="Times New Roman" w:hAnsi="Times New Roman" w:cs="Times New Roman"/>
                <w:color w:val="000000" w:themeColor="text1"/>
                <w:sz w:val="24"/>
                <w:szCs w:val="24"/>
              </w:rPr>
              <w:t>же</w:t>
            </w:r>
          </w:p>
        </w:tc>
      </w:tr>
    </w:tbl>
    <w:p w14:paraId="4DB4EC96" w14:textId="77777777" w:rsidR="009322CD" w:rsidRPr="00B40490" w:rsidRDefault="009322CD" w:rsidP="005110BB">
      <w:pPr>
        <w:spacing w:after="0" w:line="240" w:lineRule="auto"/>
        <w:jc w:val="center"/>
        <w:rPr>
          <w:rFonts w:ascii="Times New Roman" w:eastAsia="Times New Roman" w:hAnsi="Times New Roman" w:cs="Times New Roman"/>
          <w:bCs/>
          <w:color w:val="000000" w:themeColor="text1"/>
          <w:sz w:val="28"/>
          <w:szCs w:val="28"/>
        </w:rPr>
      </w:pPr>
    </w:p>
    <w:p w14:paraId="30E525B0" w14:textId="7186F33D" w:rsidR="009322CD" w:rsidRPr="00B40490" w:rsidRDefault="009322CD" w:rsidP="008D6D42">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сравнительных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заключить,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хорошо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практическими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260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вызвало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интенсификации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подреза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способствовало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9B685D" w:rsidRPr="00B40490">
        <w:rPr>
          <w:rFonts w:ascii="Times New Roman" w:hAnsi="Times New Roman" w:cs="Times New Roman"/>
          <w:color w:val="000000" w:themeColor="text1"/>
          <w:sz w:val="28"/>
          <w:szCs w:val="28"/>
        </w:rPr>
        <w:t>25,</w:t>
      </w:r>
      <w:r w:rsidR="007A33F1">
        <w:rPr>
          <w:rFonts w:ascii="Times New Roman" w:hAnsi="Times New Roman" w:cs="Times New Roman"/>
          <w:color w:val="000000" w:themeColor="text1"/>
          <w:sz w:val="28"/>
          <w:szCs w:val="28"/>
          <w:lang w:val="ru-RU"/>
        </w:rPr>
        <w:t xml:space="preserve"> </w:t>
      </w:r>
      <w:r w:rsidR="00DA5D42">
        <w:rPr>
          <w:rFonts w:ascii="Times New Roman" w:hAnsi="Times New Roman" w:cs="Times New Roman"/>
          <w:color w:val="000000" w:themeColor="text1"/>
          <w:sz w:val="28"/>
          <w:szCs w:val="28"/>
          <w:lang w:val="ru-RU"/>
        </w:rPr>
        <w:t xml:space="preserve">с. 62-63; </w:t>
      </w:r>
      <w:r w:rsidR="009B685D" w:rsidRPr="00B40490">
        <w:rPr>
          <w:rFonts w:ascii="Times New Roman" w:hAnsi="Times New Roman" w:cs="Times New Roman"/>
          <w:color w:val="000000" w:themeColor="text1"/>
          <w:sz w:val="28"/>
          <w:szCs w:val="28"/>
        </w:rPr>
        <w:t>26</w:t>
      </w:r>
      <w:r w:rsidR="00DA5D42">
        <w:rPr>
          <w:rFonts w:ascii="Times New Roman" w:hAnsi="Times New Roman" w:cs="Times New Roman"/>
          <w:color w:val="000000" w:themeColor="text1"/>
          <w:sz w:val="28"/>
          <w:szCs w:val="28"/>
          <w:lang w:val="ru-RU"/>
        </w:rPr>
        <w:t>, с. 87-92</w:t>
      </w:r>
      <w:r w:rsidRPr="00B40490">
        <w:rPr>
          <w:rFonts w:ascii="Times New Roman" w:hAnsi="Times New Roman" w:cs="Times New Roman"/>
          <w:color w:val="000000" w:themeColor="text1"/>
          <w:sz w:val="28"/>
          <w:szCs w:val="28"/>
        </w:rPr>
        <w:t>].</w:t>
      </w:r>
    </w:p>
    <w:p w14:paraId="6DCE839A" w14:textId="7A5AE6EB" w:rsidR="009322CD" w:rsidRPr="00B40490" w:rsidRDefault="00396B12" w:rsidP="008D6D42">
      <w:pPr>
        <w:pStyle w:val="aff1"/>
        <w:ind w:firstLine="709"/>
        <w:jc w:val="both"/>
        <w:rPr>
          <w:rFonts w:ascii="Times New Roman" w:hAnsi="Times New Roman" w:cs="Times New Roman"/>
          <w:i/>
          <w:color w:val="000000" w:themeColor="text1"/>
          <w:sz w:val="28"/>
          <w:szCs w:val="28"/>
          <w:lang w:val="kk-KZ"/>
        </w:rPr>
      </w:pPr>
      <w:r w:rsidRPr="00B40490">
        <w:rPr>
          <w:rFonts w:ascii="Times New Roman" w:hAnsi="Times New Roman" w:cs="Times New Roman"/>
          <w:i/>
          <w:color w:val="000000" w:themeColor="text1"/>
          <w:sz w:val="28"/>
          <w:szCs w:val="28"/>
          <w:lang w:val="kk-KZ"/>
        </w:rPr>
        <w:t>Анализ</w:t>
      </w:r>
      <w:r w:rsidR="00807F9E" w:rsidRPr="00B40490">
        <w:rPr>
          <w:rFonts w:ascii="Times New Roman" w:hAnsi="Times New Roman" w:cs="Times New Roman"/>
          <w:i/>
          <w:color w:val="000000" w:themeColor="text1"/>
          <w:sz w:val="28"/>
          <w:szCs w:val="28"/>
          <w:lang w:val="kk-KZ"/>
        </w:rPr>
        <w:t xml:space="preserve"> </w:t>
      </w:r>
      <w:r w:rsidRPr="00B40490">
        <w:rPr>
          <w:rFonts w:ascii="Times New Roman" w:hAnsi="Times New Roman" w:cs="Times New Roman"/>
          <w:i/>
          <w:color w:val="000000" w:themeColor="text1"/>
          <w:sz w:val="28"/>
          <w:szCs w:val="28"/>
          <w:lang w:val="kk-KZ"/>
        </w:rPr>
        <w:t>работ</w:t>
      </w:r>
      <w:r w:rsidR="00807F9E" w:rsidRPr="00B40490">
        <w:rPr>
          <w:rFonts w:ascii="Times New Roman" w:hAnsi="Times New Roman" w:cs="Times New Roman"/>
          <w:i/>
          <w:color w:val="000000" w:themeColor="text1"/>
          <w:sz w:val="28"/>
          <w:szCs w:val="28"/>
          <w:lang w:val="kk-KZ"/>
        </w:rPr>
        <w:t xml:space="preserve"> </w:t>
      </w:r>
      <w:r w:rsidRPr="00B40490">
        <w:rPr>
          <w:rFonts w:ascii="Times New Roman" w:hAnsi="Times New Roman" w:cs="Times New Roman"/>
          <w:i/>
          <w:color w:val="000000" w:themeColor="text1"/>
          <w:sz w:val="28"/>
          <w:szCs w:val="28"/>
          <w:lang w:val="kk-KZ"/>
        </w:rPr>
        <w:t>по</w:t>
      </w:r>
      <w:r w:rsidR="00807F9E" w:rsidRPr="00B40490">
        <w:rPr>
          <w:rFonts w:ascii="Times New Roman" w:hAnsi="Times New Roman" w:cs="Times New Roman"/>
          <w:i/>
          <w:color w:val="000000" w:themeColor="text1"/>
          <w:sz w:val="28"/>
          <w:szCs w:val="28"/>
          <w:lang w:val="kk-KZ"/>
        </w:rPr>
        <w:t xml:space="preserve"> </w:t>
      </w:r>
      <w:r w:rsidRPr="00B40490">
        <w:rPr>
          <w:rFonts w:ascii="Times New Roman" w:hAnsi="Times New Roman" w:cs="Times New Roman"/>
          <w:i/>
          <w:color w:val="000000" w:themeColor="text1"/>
          <w:sz w:val="28"/>
          <w:szCs w:val="28"/>
          <w:lang w:val="kk-KZ"/>
        </w:rPr>
        <w:t>в</w:t>
      </w:r>
      <w:r w:rsidR="009322CD" w:rsidRPr="00B40490">
        <w:rPr>
          <w:rFonts w:ascii="Times New Roman" w:hAnsi="Times New Roman" w:cs="Times New Roman"/>
          <w:i/>
          <w:color w:val="000000" w:themeColor="text1"/>
          <w:sz w:val="28"/>
          <w:szCs w:val="28"/>
          <w:lang w:val="kk-KZ"/>
        </w:rPr>
        <w:t>ыбор</w:t>
      </w:r>
      <w:r w:rsidR="004608E4" w:rsidRPr="00B40490">
        <w:rPr>
          <w:rFonts w:ascii="Times New Roman" w:hAnsi="Times New Roman" w:cs="Times New Roman"/>
          <w:i/>
          <w:color w:val="000000" w:themeColor="text1"/>
          <w:sz w:val="28"/>
          <w:szCs w:val="28"/>
          <w:lang w:val="kk-KZ"/>
        </w:rPr>
        <w:t>у</w:t>
      </w:r>
      <w:r w:rsidR="00807F9E" w:rsidRPr="00B40490">
        <w:rPr>
          <w:rFonts w:ascii="Times New Roman" w:hAnsi="Times New Roman" w:cs="Times New Roman"/>
          <w:i/>
          <w:color w:val="000000" w:themeColor="text1"/>
          <w:sz w:val="28"/>
          <w:szCs w:val="28"/>
          <w:lang w:val="kk-KZ"/>
        </w:rPr>
        <w:t xml:space="preserve"> </w:t>
      </w:r>
      <w:r w:rsidR="009322CD" w:rsidRPr="00B40490">
        <w:rPr>
          <w:rFonts w:ascii="Times New Roman" w:hAnsi="Times New Roman" w:cs="Times New Roman"/>
          <w:i/>
          <w:color w:val="000000" w:themeColor="text1"/>
          <w:sz w:val="28"/>
          <w:szCs w:val="28"/>
          <w:lang w:val="kk-KZ"/>
        </w:rPr>
        <w:t>оптимального</w:t>
      </w:r>
      <w:r w:rsidR="00807F9E" w:rsidRPr="00B40490">
        <w:rPr>
          <w:rFonts w:ascii="Times New Roman" w:hAnsi="Times New Roman" w:cs="Times New Roman"/>
          <w:i/>
          <w:color w:val="000000" w:themeColor="text1"/>
          <w:sz w:val="28"/>
          <w:szCs w:val="28"/>
          <w:lang w:val="kk-KZ"/>
        </w:rPr>
        <w:t xml:space="preserve"> </w:t>
      </w:r>
      <w:r w:rsidR="009322CD" w:rsidRPr="00B40490">
        <w:rPr>
          <w:rFonts w:ascii="Times New Roman" w:hAnsi="Times New Roman" w:cs="Times New Roman"/>
          <w:i/>
          <w:color w:val="000000" w:themeColor="text1"/>
          <w:sz w:val="28"/>
          <w:szCs w:val="28"/>
          <w:lang w:val="kk-KZ"/>
        </w:rPr>
        <w:t>д</w:t>
      </w:r>
      <w:r w:rsidR="004608E4" w:rsidRPr="00B40490">
        <w:rPr>
          <w:rFonts w:ascii="Times New Roman" w:hAnsi="Times New Roman" w:cs="Times New Roman"/>
          <w:i/>
          <w:color w:val="000000" w:themeColor="text1"/>
          <w:sz w:val="28"/>
          <w:szCs w:val="28"/>
          <w:lang w:val="kk-KZ"/>
        </w:rPr>
        <w:t>иапазона</w:t>
      </w:r>
      <w:r w:rsidR="00807F9E" w:rsidRPr="00B40490">
        <w:rPr>
          <w:rFonts w:ascii="Times New Roman" w:hAnsi="Times New Roman" w:cs="Times New Roman"/>
          <w:i/>
          <w:color w:val="000000" w:themeColor="text1"/>
          <w:sz w:val="28"/>
          <w:szCs w:val="28"/>
          <w:lang w:val="kk-KZ"/>
        </w:rPr>
        <w:t xml:space="preserve"> </w:t>
      </w:r>
      <w:r w:rsidR="004608E4" w:rsidRPr="00B40490">
        <w:rPr>
          <w:rFonts w:ascii="Times New Roman" w:hAnsi="Times New Roman" w:cs="Times New Roman"/>
          <w:i/>
          <w:color w:val="000000" w:themeColor="text1"/>
          <w:sz w:val="28"/>
          <w:szCs w:val="28"/>
          <w:lang w:val="kk-KZ"/>
        </w:rPr>
        <w:t>твердости</w:t>
      </w:r>
      <w:r w:rsidR="00807F9E" w:rsidRPr="00B40490">
        <w:rPr>
          <w:rFonts w:ascii="Times New Roman" w:hAnsi="Times New Roman" w:cs="Times New Roman"/>
          <w:i/>
          <w:color w:val="000000" w:themeColor="text1"/>
          <w:sz w:val="28"/>
          <w:szCs w:val="28"/>
          <w:lang w:val="kk-KZ"/>
        </w:rPr>
        <w:t xml:space="preserve"> </w:t>
      </w:r>
      <w:r w:rsidR="0016615A" w:rsidRPr="00B40490">
        <w:rPr>
          <w:rFonts w:ascii="Times New Roman" w:hAnsi="Times New Roman" w:cs="Times New Roman"/>
          <w:i/>
          <w:color w:val="000000" w:themeColor="text1"/>
          <w:sz w:val="28"/>
          <w:szCs w:val="28"/>
          <w:lang w:val="kk-KZ"/>
        </w:rPr>
        <w:t>в</w:t>
      </w:r>
      <w:r w:rsidR="00807F9E" w:rsidRPr="00B40490">
        <w:rPr>
          <w:rFonts w:ascii="Times New Roman" w:hAnsi="Times New Roman" w:cs="Times New Roman"/>
          <w:i/>
          <w:color w:val="000000" w:themeColor="text1"/>
          <w:sz w:val="28"/>
          <w:szCs w:val="28"/>
          <w:lang w:val="kk-KZ"/>
        </w:rPr>
        <w:t xml:space="preserve"> </w:t>
      </w:r>
      <w:r w:rsidR="0016615A" w:rsidRPr="00B40490">
        <w:rPr>
          <w:rFonts w:ascii="Times New Roman" w:hAnsi="Times New Roman" w:cs="Times New Roman"/>
          <w:i/>
          <w:color w:val="000000" w:themeColor="text1"/>
          <w:sz w:val="28"/>
          <w:szCs w:val="28"/>
          <w:lang w:val="kk-KZ"/>
        </w:rPr>
        <w:t>паре</w:t>
      </w:r>
      <w:r w:rsidR="00807F9E" w:rsidRPr="00B40490">
        <w:rPr>
          <w:rFonts w:ascii="Times New Roman" w:hAnsi="Times New Roman" w:cs="Times New Roman"/>
          <w:i/>
          <w:color w:val="000000" w:themeColor="text1"/>
          <w:sz w:val="28"/>
          <w:szCs w:val="28"/>
          <w:lang w:val="kk-KZ"/>
        </w:rPr>
        <w:t xml:space="preserve"> </w:t>
      </w:r>
      <w:r w:rsidR="0016615A" w:rsidRPr="00B40490">
        <w:rPr>
          <w:rFonts w:ascii="Times New Roman" w:hAnsi="Times New Roman" w:cs="Times New Roman"/>
          <w:i/>
          <w:color w:val="000000" w:themeColor="text1"/>
          <w:sz w:val="28"/>
          <w:szCs w:val="28"/>
          <w:lang w:val="kk-KZ"/>
        </w:rPr>
        <w:t>трения</w:t>
      </w:r>
      <w:r w:rsidR="00807F9E" w:rsidRPr="00B40490">
        <w:rPr>
          <w:rFonts w:ascii="Times New Roman" w:hAnsi="Times New Roman" w:cs="Times New Roman"/>
          <w:i/>
          <w:color w:val="000000" w:themeColor="text1"/>
          <w:sz w:val="28"/>
          <w:szCs w:val="28"/>
          <w:lang w:val="kk-KZ"/>
        </w:rPr>
        <w:t xml:space="preserve"> </w:t>
      </w:r>
      <w:r w:rsidR="0016615A" w:rsidRPr="00B40490">
        <w:rPr>
          <w:rFonts w:ascii="Times New Roman" w:hAnsi="Times New Roman" w:cs="Times New Roman"/>
          <w:i/>
          <w:color w:val="000000" w:themeColor="text1"/>
          <w:sz w:val="28"/>
          <w:szCs w:val="28"/>
          <w:lang w:val="kk-KZ"/>
        </w:rPr>
        <w:t>«колесо</w:t>
      </w:r>
      <w:r w:rsidR="00807F9E" w:rsidRPr="00B40490">
        <w:rPr>
          <w:rFonts w:ascii="Times New Roman" w:hAnsi="Times New Roman" w:cs="Times New Roman"/>
          <w:i/>
          <w:color w:val="000000" w:themeColor="text1"/>
          <w:sz w:val="28"/>
          <w:szCs w:val="28"/>
          <w:lang w:val="kk-KZ"/>
        </w:rPr>
        <w:t xml:space="preserve"> </w:t>
      </w:r>
      <w:r w:rsidR="0016615A" w:rsidRPr="00B40490">
        <w:rPr>
          <w:rFonts w:ascii="Times New Roman" w:hAnsi="Times New Roman" w:cs="Times New Roman"/>
          <w:i/>
          <w:color w:val="000000" w:themeColor="text1"/>
          <w:sz w:val="28"/>
          <w:szCs w:val="28"/>
          <w:lang w:val="kk-KZ"/>
        </w:rPr>
        <w:t>и</w:t>
      </w:r>
      <w:r w:rsidR="00807F9E" w:rsidRPr="00B40490">
        <w:rPr>
          <w:rFonts w:ascii="Times New Roman" w:hAnsi="Times New Roman" w:cs="Times New Roman"/>
          <w:i/>
          <w:color w:val="000000" w:themeColor="text1"/>
          <w:sz w:val="28"/>
          <w:szCs w:val="28"/>
          <w:lang w:val="kk-KZ"/>
        </w:rPr>
        <w:t xml:space="preserve"> </w:t>
      </w:r>
      <w:r w:rsidR="005141D3" w:rsidRPr="00B40490">
        <w:rPr>
          <w:rFonts w:ascii="Times New Roman" w:hAnsi="Times New Roman" w:cs="Times New Roman"/>
          <w:i/>
          <w:color w:val="000000" w:themeColor="text1"/>
          <w:sz w:val="28"/>
          <w:szCs w:val="28"/>
          <w:lang w:val="kk-KZ"/>
        </w:rPr>
        <w:t>–</w:t>
      </w:r>
      <w:r w:rsidR="008D6D42">
        <w:rPr>
          <w:rFonts w:ascii="Times New Roman" w:hAnsi="Times New Roman" w:cs="Times New Roman"/>
          <w:i/>
          <w:color w:val="000000" w:themeColor="text1"/>
          <w:sz w:val="28"/>
          <w:szCs w:val="28"/>
          <w:lang w:val="kk-KZ"/>
        </w:rPr>
        <w:t xml:space="preserve"> </w:t>
      </w:r>
      <w:r w:rsidR="0016615A" w:rsidRPr="00B40490">
        <w:rPr>
          <w:rFonts w:ascii="Times New Roman" w:hAnsi="Times New Roman" w:cs="Times New Roman"/>
          <w:i/>
          <w:color w:val="000000" w:themeColor="text1"/>
          <w:sz w:val="28"/>
          <w:szCs w:val="28"/>
          <w:lang w:val="kk-KZ"/>
        </w:rPr>
        <w:t>рельс»</w:t>
      </w:r>
      <w:r w:rsidR="00807F9E" w:rsidRPr="00B40490">
        <w:rPr>
          <w:rFonts w:ascii="Times New Roman" w:hAnsi="Times New Roman" w:cs="Times New Roman"/>
          <w:i/>
          <w:color w:val="000000" w:themeColor="text1"/>
          <w:sz w:val="28"/>
          <w:szCs w:val="28"/>
          <w:lang w:val="kk-KZ"/>
        </w:rPr>
        <w:t xml:space="preserve"> </w:t>
      </w:r>
    </w:p>
    <w:p w14:paraId="269BA2FB" w14:textId="4D081F0B" w:rsidR="009322CD" w:rsidRPr="00B40490" w:rsidRDefault="009322CD" w:rsidP="008D6D42">
      <w:pPr>
        <w:pStyle w:val="aff1"/>
        <w:ind w:firstLine="709"/>
        <w:jc w:val="both"/>
        <w:rPr>
          <w:rFonts w:ascii="Times New Roman" w:hAnsi="Times New Roman" w:cs="Times New Roman"/>
          <w:color w:val="000000" w:themeColor="text1"/>
          <w:sz w:val="28"/>
          <w:szCs w:val="28"/>
          <w:lang w:val="kk-KZ"/>
        </w:rPr>
      </w:pPr>
      <w:r w:rsidRPr="00B40490">
        <w:rPr>
          <w:rFonts w:ascii="Times New Roman" w:hAnsi="Times New Roman" w:cs="Times New Roman"/>
          <w:color w:val="000000" w:themeColor="text1"/>
          <w:sz w:val="28"/>
          <w:szCs w:val="28"/>
          <w:lang w:val="kk-KZ"/>
        </w:rPr>
        <w:t>Аналитический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обзор</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литературных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данных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за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последние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25-30</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лет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показывает,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что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практически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все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работы</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изучению</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зависимости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сопротивляемости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истиранию</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твердости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контактирующих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пар</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проводились</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только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образцах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колесной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рельсовой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стали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без</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должной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оценки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степени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влияния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прочности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одного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элемента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износостойкость</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другого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сопряженной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паре.</w:t>
      </w:r>
    </w:p>
    <w:p w14:paraId="3BC850B9" w14:textId="49F121F4" w:rsidR="009322CD" w:rsidRPr="00B40490" w:rsidRDefault="009322CD" w:rsidP="008D6D42">
      <w:pPr>
        <w:pStyle w:val="aff1"/>
        <w:ind w:firstLine="709"/>
        <w:jc w:val="both"/>
        <w:rPr>
          <w:rFonts w:ascii="Times New Roman" w:hAnsi="Times New Roman" w:cs="Times New Roman"/>
          <w:color w:val="000000" w:themeColor="text1"/>
          <w:sz w:val="28"/>
          <w:szCs w:val="28"/>
          <w:lang w:val="kk-KZ"/>
        </w:rPr>
      </w:pPr>
      <w:r w:rsidRPr="00B40490">
        <w:rPr>
          <w:rFonts w:ascii="Times New Roman" w:hAnsi="Times New Roman" w:cs="Times New Roman"/>
          <w:color w:val="000000" w:themeColor="text1"/>
          <w:sz w:val="28"/>
          <w:szCs w:val="28"/>
          <w:lang w:val="kk-KZ"/>
        </w:rPr>
        <w:t>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связи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ростом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грузонапряженности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железных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дорогах,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повышения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скорости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движения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массы</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поездов,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растущей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нагрузки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ось</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увеличился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выход</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из</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эксплуатации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выщербинам,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расслоению</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отколам.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Связывая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появление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этих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дефектов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качеством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стали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необходимостью</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повышения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ее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сопротивляемости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высоким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контактным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напряжениям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было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принято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решение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об</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обязательном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введении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термической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обработки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твердость</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400-405</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таком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значении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твердости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уменьшении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загрязненности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стали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неметаллическими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включениями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процент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браковки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порокам,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вызываемым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большими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контактными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напряжениями,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должен</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уменьшиться.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Однако,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как</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показывает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практика,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решение</w:t>
      </w:r>
      <w:r w:rsidR="00DA5D42">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отношении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повышения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твердости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принято</w:t>
      </w:r>
      <w:r w:rsidR="008D6D42">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без</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достаточного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учета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степени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воздействия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рельсовой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стали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повышенной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прочности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износ</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колес</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стабильность</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коэффициента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сцепления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между</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колесом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рельсов.</w:t>
      </w:r>
      <w:r w:rsidR="00807F9E" w:rsidRPr="00B40490">
        <w:rPr>
          <w:rFonts w:ascii="Times New Roman" w:hAnsi="Times New Roman" w:cs="Times New Roman"/>
          <w:color w:val="000000" w:themeColor="text1"/>
          <w:sz w:val="28"/>
          <w:szCs w:val="28"/>
          <w:lang w:val="kk-KZ"/>
        </w:rPr>
        <w:t xml:space="preserve"> </w:t>
      </w:r>
    </w:p>
    <w:p w14:paraId="0ECDA55F" w14:textId="10DDB590" w:rsidR="009322CD" w:rsidRPr="00B40490" w:rsidRDefault="009322CD" w:rsidP="005110BB">
      <w:pPr>
        <w:pStyle w:val="aff1"/>
        <w:ind w:firstLine="709"/>
        <w:jc w:val="both"/>
        <w:rPr>
          <w:rFonts w:ascii="Times New Roman" w:hAnsi="Times New Roman" w:cs="Times New Roman"/>
          <w:color w:val="000000" w:themeColor="text1"/>
          <w:sz w:val="28"/>
          <w:szCs w:val="28"/>
          <w:lang w:val="kk-KZ"/>
        </w:rPr>
      </w:pPr>
      <w:r w:rsidRPr="00B40490">
        <w:rPr>
          <w:rFonts w:ascii="Times New Roman" w:hAnsi="Times New Roman" w:cs="Times New Roman"/>
          <w:color w:val="000000" w:themeColor="text1"/>
          <w:sz w:val="28"/>
          <w:szCs w:val="28"/>
          <w:lang w:val="kk-KZ"/>
        </w:rPr>
        <w:t>Известно,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что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силу</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сцепления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между</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колесом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рельсом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нельзя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рассматривать</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как</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постоянную</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величину,</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ее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значение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обусловлено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только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состоянием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поверхностей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трения,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климатическими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эксплуатицонными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факторами,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нагрузкой,</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качеством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стали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ее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твердостью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A0399F" w:rsidRPr="00B40490">
        <w:rPr>
          <w:rFonts w:ascii="Times New Roman" w:hAnsi="Times New Roman" w:cs="Times New Roman"/>
          <w:color w:val="000000" w:themeColor="text1"/>
          <w:sz w:val="28"/>
          <w:szCs w:val="28"/>
        </w:rPr>
        <w:t>36</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lang w:val="kk-KZ"/>
        </w:rPr>
        <w:t>.</w:t>
      </w:r>
    </w:p>
    <w:p w14:paraId="024DF107" w14:textId="6D417511" w:rsidR="009322CD" w:rsidRPr="00B40490" w:rsidRDefault="009322CD" w:rsidP="005110BB">
      <w:pPr>
        <w:pStyle w:val="aff1"/>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kk-KZ"/>
        </w:rPr>
        <w:lastRenderedPageBreak/>
        <w:t>Анализ</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работ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исследованию</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контактного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взаимодействия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металлических</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пар</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не</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дает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однозначного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ответа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на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вопрос</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том,</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будут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повышаться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или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уменьшаться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износ</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контактная</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прочность</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одного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элемента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пары</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при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увеличении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твердости</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другого</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элемента.</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Так,</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lang w:val="kk-KZ"/>
        </w:rPr>
        <w:t>в</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rPr>
        <w:t>ряде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kk-KZ"/>
        </w:rPr>
        <w:t>работ</w:t>
      </w:r>
      <w:r w:rsidR="00807F9E" w:rsidRPr="00B40490">
        <w:rPr>
          <w:rFonts w:ascii="Times New Roman" w:hAnsi="Times New Roman" w:cs="Times New Roman"/>
          <w:color w:val="000000" w:themeColor="text1"/>
          <w:sz w:val="28"/>
          <w:szCs w:val="28"/>
          <w:lang w:val="kk-KZ"/>
        </w:rPr>
        <w:t xml:space="preserve"> </w:t>
      </w:r>
      <w:r w:rsidRPr="00B40490">
        <w:rPr>
          <w:rFonts w:ascii="Times New Roman" w:hAnsi="Times New Roman" w:cs="Times New Roman"/>
          <w:color w:val="000000" w:themeColor="text1"/>
          <w:sz w:val="28"/>
          <w:szCs w:val="28"/>
        </w:rPr>
        <w:t>показано,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утверждается,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Fiyita</w:t>
      </w:r>
      <w:r w:rsidR="007A33F1">
        <w:rPr>
          <w:rFonts w:ascii="Times New Roman" w:hAnsi="Times New Roman" w:cs="Times New Roman"/>
          <w:color w:val="000000" w:themeColor="text1"/>
          <w:sz w:val="28"/>
          <w:szCs w:val="28"/>
        </w:rPr>
        <w:t> </w:t>
      </w:r>
      <w:r w:rsidRPr="00B40490">
        <w:rPr>
          <w:rFonts w:ascii="Times New Roman" w:hAnsi="Times New Roman" w:cs="Times New Roman"/>
          <w:color w:val="000000" w:themeColor="text1"/>
          <w:sz w:val="28"/>
          <w:szCs w:val="28"/>
        </w:rPr>
        <w:t>K.,</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Joshida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A.</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П</w:t>
      </w:r>
      <w:r w:rsidRPr="00B40490">
        <w:rPr>
          <w:rFonts w:ascii="Times New Roman" w:hAnsi="Times New Roman" w:cs="Times New Roman"/>
          <w:color w:val="000000" w:themeColor="text1"/>
          <w:sz w:val="28"/>
          <w:szCs w:val="28"/>
        </w:rPr>
        <w:t>оказали,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396B12" w:rsidRPr="00B40490">
        <w:rPr>
          <w:rFonts w:ascii="Times New Roman" w:hAnsi="Times New Roman" w:cs="Times New Roman"/>
          <w:color w:val="000000" w:themeColor="text1"/>
          <w:sz w:val="28"/>
          <w:szCs w:val="28"/>
        </w:rPr>
        <w:t>мягкого</w:t>
      </w:r>
      <w:r w:rsidR="00807F9E" w:rsidRPr="00B40490">
        <w:rPr>
          <w:rFonts w:ascii="Times New Roman" w:hAnsi="Times New Roman" w:cs="Times New Roman"/>
          <w:color w:val="000000" w:themeColor="text1"/>
          <w:sz w:val="28"/>
          <w:szCs w:val="28"/>
        </w:rPr>
        <w:t xml:space="preserve"> </w:t>
      </w:r>
      <w:r w:rsidR="00396B12"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396B12" w:rsidRPr="00B40490">
        <w:rPr>
          <w:rFonts w:ascii="Times New Roman" w:hAnsi="Times New Roman" w:cs="Times New Roman"/>
          <w:color w:val="000000" w:themeColor="text1"/>
          <w:sz w:val="28"/>
          <w:szCs w:val="28"/>
        </w:rPr>
        <w:t>увеличиться</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наоборот,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уменьшиться</w:t>
      </w:r>
      <w:r w:rsidR="00807F9E" w:rsidRPr="00B40490">
        <w:rPr>
          <w:rFonts w:ascii="Times New Roman" w:hAnsi="Times New Roman" w:cs="Times New Roman"/>
          <w:color w:val="000000" w:themeColor="text1"/>
          <w:sz w:val="28"/>
          <w:szCs w:val="28"/>
        </w:rPr>
        <w:t xml:space="preserve"> </w:t>
      </w:r>
      <w:r w:rsidR="00A0399F" w:rsidRPr="00B40490">
        <w:rPr>
          <w:rFonts w:ascii="Times New Roman" w:hAnsi="Times New Roman" w:cs="Times New Roman"/>
          <w:color w:val="000000" w:themeColor="text1"/>
          <w:sz w:val="28"/>
          <w:szCs w:val="28"/>
        </w:rPr>
        <w:t>[37</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трактовка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вопроса,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нашему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скольжения,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сухого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смазкой),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изучаемых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D09B0" w:rsidRPr="005110BB">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03243FE9" w14:textId="56164B5A" w:rsidR="009322CD" w:rsidRPr="00B40490" w:rsidRDefault="009322CD" w:rsidP="005110BB">
      <w:pPr>
        <w:pStyle w:val="aff1"/>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скольжения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рекомендуется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сочетать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обладают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вследствие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малого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внедрения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мягким,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поскольку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сочетание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хорошо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противостоит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заеданию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надежностью.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Рекомендуется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избегать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сочетаний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мягкого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мягким,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незначительных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перегрузках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очаги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схватывания,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сопровождающиеся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вырыванием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w:t>
      </w:r>
    </w:p>
    <w:p w14:paraId="20B48120" w14:textId="7D169894" w:rsidR="009322CD" w:rsidRPr="00B40490" w:rsidRDefault="009322CD" w:rsidP="005110BB">
      <w:pPr>
        <w:pStyle w:val="aff1"/>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Исходя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обусловлены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в</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используемыми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изготовления,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по-видимому,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тщательного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сопоставления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трущихся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претерпевают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подобрать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каждом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отдельном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случае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наиболее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работоспособную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p>
    <w:p w14:paraId="47CA6AEF" w14:textId="42EDF556" w:rsidR="009322CD" w:rsidRPr="00B40490" w:rsidRDefault="009322CD" w:rsidP="005110BB">
      <w:pPr>
        <w:tabs>
          <w:tab w:val="left" w:pos="1245"/>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существенному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интенсивности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трущихся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проводили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смазки,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A0399F" w:rsidRPr="00B40490">
        <w:rPr>
          <w:rFonts w:ascii="Times New Roman" w:hAnsi="Times New Roman" w:cs="Times New Roman"/>
          <w:color w:val="000000" w:themeColor="text1"/>
          <w:sz w:val="28"/>
          <w:szCs w:val="28"/>
        </w:rPr>
        <w:t>38</w:t>
      </w:r>
      <w:r w:rsidR="00DA5D42">
        <w:rPr>
          <w:rFonts w:ascii="Times New Roman" w:hAnsi="Times New Roman" w:cs="Times New Roman"/>
          <w:color w:val="000000" w:themeColor="text1"/>
          <w:sz w:val="28"/>
          <w:szCs w:val="28"/>
          <w:lang w:val="ru-RU"/>
        </w:rPr>
        <w:t xml:space="preserve">, </w:t>
      </w:r>
      <w:r w:rsidR="00A0399F" w:rsidRPr="00B40490">
        <w:rPr>
          <w:rFonts w:ascii="Times New Roman" w:hAnsi="Times New Roman" w:cs="Times New Roman"/>
          <w:color w:val="000000" w:themeColor="text1"/>
          <w:sz w:val="28"/>
          <w:szCs w:val="28"/>
        </w:rPr>
        <w:t>39</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осуществляли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машине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СМЦ-2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роликов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проскальзывании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давлении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6300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кгс/см</w:t>
      </w:r>
      <w:r w:rsidRPr="00B40490">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оценивался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потере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роликов.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изготовляли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головки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исследуемых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соответствовал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w:t>
      </w:r>
      <w:r w:rsidR="00F23A3D" w:rsidRPr="00B40490">
        <w:rPr>
          <w:rFonts w:ascii="Times New Roman" w:hAnsi="Times New Roman" w:cs="Times New Roman"/>
          <w:color w:val="000000" w:themeColor="text1"/>
          <w:sz w:val="28"/>
          <w:szCs w:val="28"/>
        </w:rPr>
        <w:t>твующим</w:t>
      </w:r>
      <w:r w:rsidR="00807F9E" w:rsidRPr="00B40490">
        <w:rPr>
          <w:rFonts w:ascii="Times New Roman" w:hAnsi="Times New Roman" w:cs="Times New Roman"/>
          <w:color w:val="000000" w:themeColor="text1"/>
          <w:sz w:val="28"/>
          <w:szCs w:val="28"/>
        </w:rPr>
        <w:t xml:space="preserve"> </w:t>
      </w:r>
      <w:r w:rsidR="00F23A3D" w:rsidRPr="00B40490">
        <w:rPr>
          <w:rFonts w:ascii="Times New Roman" w:hAnsi="Times New Roman" w:cs="Times New Roman"/>
          <w:color w:val="000000" w:themeColor="text1"/>
          <w:sz w:val="28"/>
          <w:szCs w:val="28"/>
        </w:rPr>
        <w:t>стандартам</w:t>
      </w:r>
      <w:r w:rsidR="00807F9E" w:rsidRPr="00B40490">
        <w:rPr>
          <w:rFonts w:ascii="Times New Roman" w:hAnsi="Times New Roman" w:cs="Times New Roman"/>
          <w:color w:val="000000" w:themeColor="text1"/>
          <w:sz w:val="28"/>
          <w:szCs w:val="28"/>
        </w:rPr>
        <w:t xml:space="preserve"> </w:t>
      </w:r>
      <w:r w:rsidR="00F23A3D" w:rsidRPr="00B40490">
        <w:rPr>
          <w:rFonts w:ascii="Times New Roman" w:hAnsi="Times New Roman" w:cs="Times New Roman"/>
          <w:color w:val="000000" w:themeColor="text1"/>
          <w:sz w:val="28"/>
          <w:szCs w:val="28"/>
        </w:rPr>
        <w:t>(табл</w:t>
      </w:r>
      <w:r w:rsidR="007A33F1">
        <w:rPr>
          <w:rFonts w:ascii="Times New Roman" w:hAnsi="Times New Roman" w:cs="Times New Roman"/>
          <w:color w:val="000000" w:themeColor="text1"/>
          <w:sz w:val="28"/>
          <w:szCs w:val="28"/>
          <w:lang w:val="ru-RU"/>
        </w:rPr>
        <w:t xml:space="preserve">ица </w:t>
      </w:r>
      <w:r w:rsidR="00F23A3D" w:rsidRPr="00B40490">
        <w:rPr>
          <w:rFonts w:ascii="Times New Roman" w:hAnsi="Times New Roman" w:cs="Times New Roman"/>
          <w:color w:val="000000" w:themeColor="text1"/>
          <w:sz w:val="28"/>
          <w:szCs w:val="28"/>
        </w:rPr>
        <w:t>4</w:t>
      </w:r>
      <w:r w:rsidRPr="00B40490">
        <w:rPr>
          <w:rFonts w:ascii="Times New Roman" w:hAnsi="Times New Roman" w:cs="Times New Roman"/>
          <w:color w:val="000000" w:themeColor="text1"/>
          <w:sz w:val="28"/>
          <w:szCs w:val="28"/>
        </w:rPr>
        <w:t>).</w:t>
      </w:r>
    </w:p>
    <w:p w14:paraId="3B751B81" w14:textId="5B450BE1" w:rsidR="009322CD" w:rsidRDefault="00F23A3D" w:rsidP="005110BB">
      <w:pPr>
        <w:tabs>
          <w:tab w:val="left" w:pos="1245"/>
        </w:tabs>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Химический</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состав</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исследуемых</w:t>
      </w:r>
      <w:r w:rsidR="00807F9E" w:rsidRPr="00B40490">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rPr>
        <w:t>сталей</w:t>
      </w:r>
    </w:p>
    <w:p w14:paraId="771C9635" w14:textId="77777777" w:rsidR="007A33F1" w:rsidRPr="007A33F1" w:rsidRDefault="007A33F1" w:rsidP="007A33F1">
      <w:pPr>
        <w:tabs>
          <w:tab w:val="left" w:pos="1245"/>
        </w:tabs>
        <w:spacing w:after="0" w:line="240" w:lineRule="auto"/>
        <w:jc w:val="right"/>
        <w:rPr>
          <w:rFonts w:ascii="Times New Roman" w:hAnsi="Times New Roman" w:cs="Times New Roman"/>
          <w:color w:val="000000" w:themeColor="text1"/>
          <w:sz w:val="16"/>
          <w:szCs w:val="16"/>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1595"/>
        <w:gridCol w:w="1595"/>
        <w:gridCol w:w="1595"/>
        <w:gridCol w:w="1595"/>
        <w:gridCol w:w="1595"/>
      </w:tblGrid>
      <w:tr w:rsidR="00B40490" w:rsidRPr="007A33F1" w14:paraId="4D4F9DF6" w14:textId="77777777" w:rsidTr="007A33F1">
        <w:trPr>
          <w:jc w:val="center"/>
        </w:trPr>
        <w:tc>
          <w:tcPr>
            <w:tcW w:w="1575" w:type="dxa"/>
            <w:tcBorders>
              <w:top w:val="single" w:sz="4" w:space="0" w:color="auto"/>
              <w:left w:val="single" w:sz="4" w:space="0" w:color="auto"/>
              <w:bottom w:val="single" w:sz="4" w:space="0" w:color="auto"/>
              <w:right w:val="single" w:sz="4" w:space="0" w:color="auto"/>
            </w:tcBorders>
            <w:hideMark/>
          </w:tcPr>
          <w:p w14:paraId="16AD050C"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Сталь</w:t>
            </w:r>
          </w:p>
        </w:tc>
        <w:tc>
          <w:tcPr>
            <w:tcW w:w="1595" w:type="dxa"/>
            <w:tcBorders>
              <w:top w:val="single" w:sz="4" w:space="0" w:color="auto"/>
              <w:left w:val="single" w:sz="4" w:space="0" w:color="auto"/>
              <w:bottom w:val="single" w:sz="4" w:space="0" w:color="auto"/>
              <w:right w:val="single" w:sz="4" w:space="0" w:color="auto"/>
            </w:tcBorders>
            <w:hideMark/>
          </w:tcPr>
          <w:p w14:paraId="06A76764"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С</w:t>
            </w:r>
          </w:p>
        </w:tc>
        <w:tc>
          <w:tcPr>
            <w:tcW w:w="1595" w:type="dxa"/>
            <w:tcBorders>
              <w:top w:val="single" w:sz="4" w:space="0" w:color="auto"/>
              <w:left w:val="single" w:sz="4" w:space="0" w:color="auto"/>
              <w:bottom w:val="single" w:sz="4" w:space="0" w:color="auto"/>
              <w:right w:val="single" w:sz="4" w:space="0" w:color="auto"/>
            </w:tcBorders>
            <w:hideMark/>
          </w:tcPr>
          <w:p w14:paraId="5F362C7C"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Mn</w:t>
            </w:r>
          </w:p>
        </w:tc>
        <w:tc>
          <w:tcPr>
            <w:tcW w:w="1595" w:type="dxa"/>
            <w:tcBorders>
              <w:top w:val="single" w:sz="4" w:space="0" w:color="auto"/>
              <w:left w:val="single" w:sz="4" w:space="0" w:color="auto"/>
              <w:bottom w:val="single" w:sz="4" w:space="0" w:color="auto"/>
              <w:right w:val="single" w:sz="4" w:space="0" w:color="auto"/>
            </w:tcBorders>
            <w:hideMark/>
          </w:tcPr>
          <w:p w14:paraId="3C5583FD"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Si</w:t>
            </w:r>
          </w:p>
        </w:tc>
        <w:tc>
          <w:tcPr>
            <w:tcW w:w="1595" w:type="dxa"/>
            <w:tcBorders>
              <w:top w:val="single" w:sz="4" w:space="0" w:color="auto"/>
              <w:left w:val="single" w:sz="4" w:space="0" w:color="auto"/>
              <w:bottom w:val="single" w:sz="4" w:space="0" w:color="auto"/>
              <w:right w:val="single" w:sz="4" w:space="0" w:color="auto"/>
            </w:tcBorders>
            <w:hideMark/>
          </w:tcPr>
          <w:p w14:paraId="37B54CD0"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P</w:t>
            </w:r>
          </w:p>
        </w:tc>
        <w:tc>
          <w:tcPr>
            <w:tcW w:w="1595" w:type="dxa"/>
            <w:tcBorders>
              <w:top w:val="single" w:sz="4" w:space="0" w:color="auto"/>
              <w:left w:val="single" w:sz="4" w:space="0" w:color="auto"/>
              <w:bottom w:val="single" w:sz="4" w:space="0" w:color="auto"/>
              <w:right w:val="single" w:sz="4" w:space="0" w:color="auto"/>
            </w:tcBorders>
            <w:hideMark/>
          </w:tcPr>
          <w:p w14:paraId="4150A17A"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S</w:t>
            </w:r>
          </w:p>
        </w:tc>
      </w:tr>
      <w:tr w:rsidR="00B40490" w:rsidRPr="007A33F1" w14:paraId="1E31FC7F" w14:textId="77777777" w:rsidTr="007A33F1">
        <w:trPr>
          <w:jc w:val="center"/>
        </w:trPr>
        <w:tc>
          <w:tcPr>
            <w:tcW w:w="1575" w:type="dxa"/>
            <w:tcBorders>
              <w:top w:val="single" w:sz="4" w:space="0" w:color="auto"/>
              <w:left w:val="single" w:sz="4" w:space="0" w:color="auto"/>
              <w:bottom w:val="single" w:sz="4" w:space="0" w:color="auto"/>
              <w:right w:val="single" w:sz="4" w:space="0" w:color="auto"/>
            </w:tcBorders>
            <w:hideMark/>
          </w:tcPr>
          <w:p w14:paraId="026BBBA4"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Колесная</w:t>
            </w:r>
          </w:p>
        </w:tc>
        <w:tc>
          <w:tcPr>
            <w:tcW w:w="1595" w:type="dxa"/>
            <w:tcBorders>
              <w:top w:val="single" w:sz="4" w:space="0" w:color="auto"/>
              <w:left w:val="single" w:sz="4" w:space="0" w:color="auto"/>
              <w:bottom w:val="single" w:sz="4" w:space="0" w:color="auto"/>
              <w:right w:val="single" w:sz="4" w:space="0" w:color="auto"/>
            </w:tcBorders>
            <w:hideMark/>
          </w:tcPr>
          <w:p w14:paraId="7A0A2AD0"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0,64</w:t>
            </w:r>
          </w:p>
        </w:tc>
        <w:tc>
          <w:tcPr>
            <w:tcW w:w="1595" w:type="dxa"/>
            <w:tcBorders>
              <w:top w:val="single" w:sz="4" w:space="0" w:color="auto"/>
              <w:left w:val="single" w:sz="4" w:space="0" w:color="auto"/>
              <w:bottom w:val="single" w:sz="4" w:space="0" w:color="auto"/>
              <w:right w:val="single" w:sz="4" w:space="0" w:color="auto"/>
            </w:tcBorders>
            <w:hideMark/>
          </w:tcPr>
          <w:p w14:paraId="73195C28"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0,58</w:t>
            </w:r>
          </w:p>
        </w:tc>
        <w:tc>
          <w:tcPr>
            <w:tcW w:w="1595" w:type="dxa"/>
            <w:tcBorders>
              <w:top w:val="single" w:sz="4" w:space="0" w:color="auto"/>
              <w:left w:val="single" w:sz="4" w:space="0" w:color="auto"/>
              <w:bottom w:val="single" w:sz="4" w:space="0" w:color="auto"/>
              <w:right w:val="single" w:sz="4" w:space="0" w:color="auto"/>
            </w:tcBorders>
            <w:hideMark/>
          </w:tcPr>
          <w:p w14:paraId="2EF15F59"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0,34</w:t>
            </w:r>
          </w:p>
        </w:tc>
        <w:tc>
          <w:tcPr>
            <w:tcW w:w="1595" w:type="dxa"/>
            <w:tcBorders>
              <w:top w:val="single" w:sz="4" w:space="0" w:color="auto"/>
              <w:left w:val="single" w:sz="4" w:space="0" w:color="auto"/>
              <w:bottom w:val="single" w:sz="4" w:space="0" w:color="auto"/>
              <w:right w:val="single" w:sz="4" w:space="0" w:color="auto"/>
            </w:tcBorders>
            <w:hideMark/>
          </w:tcPr>
          <w:p w14:paraId="7CE393B3"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0,008</w:t>
            </w:r>
          </w:p>
        </w:tc>
        <w:tc>
          <w:tcPr>
            <w:tcW w:w="1595" w:type="dxa"/>
            <w:tcBorders>
              <w:top w:val="single" w:sz="4" w:space="0" w:color="auto"/>
              <w:left w:val="single" w:sz="4" w:space="0" w:color="auto"/>
              <w:bottom w:val="single" w:sz="4" w:space="0" w:color="auto"/>
              <w:right w:val="single" w:sz="4" w:space="0" w:color="auto"/>
            </w:tcBorders>
            <w:hideMark/>
          </w:tcPr>
          <w:p w14:paraId="41A626F9"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0,020</w:t>
            </w:r>
          </w:p>
        </w:tc>
      </w:tr>
      <w:tr w:rsidR="00B40490" w:rsidRPr="007A33F1" w14:paraId="03B7AAB5" w14:textId="77777777" w:rsidTr="007A33F1">
        <w:trPr>
          <w:jc w:val="center"/>
        </w:trPr>
        <w:tc>
          <w:tcPr>
            <w:tcW w:w="1575" w:type="dxa"/>
            <w:tcBorders>
              <w:top w:val="single" w:sz="4" w:space="0" w:color="auto"/>
              <w:left w:val="single" w:sz="4" w:space="0" w:color="auto"/>
              <w:bottom w:val="single" w:sz="4" w:space="0" w:color="auto"/>
              <w:right w:val="single" w:sz="4" w:space="0" w:color="auto"/>
            </w:tcBorders>
            <w:hideMark/>
          </w:tcPr>
          <w:p w14:paraId="7EB04609"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Рельсовая</w:t>
            </w:r>
          </w:p>
        </w:tc>
        <w:tc>
          <w:tcPr>
            <w:tcW w:w="1595" w:type="dxa"/>
            <w:tcBorders>
              <w:top w:val="single" w:sz="4" w:space="0" w:color="auto"/>
              <w:left w:val="single" w:sz="4" w:space="0" w:color="auto"/>
              <w:bottom w:val="single" w:sz="4" w:space="0" w:color="auto"/>
              <w:right w:val="single" w:sz="4" w:space="0" w:color="auto"/>
            </w:tcBorders>
            <w:hideMark/>
          </w:tcPr>
          <w:p w14:paraId="4B7BC66C"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0,81</w:t>
            </w:r>
          </w:p>
        </w:tc>
        <w:tc>
          <w:tcPr>
            <w:tcW w:w="1595" w:type="dxa"/>
            <w:tcBorders>
              <w:top w:val="single" w:sz="4" w:space="0" w:color="auto"/>
              <w:left w:val="single" w:sz="4" w:space="0" w:color="auto"/>
              <w:bottom w:val="single" w:sz="4" w:space="0" w:color="auto"/>
              <w:right w:val="single" w:sz="4" w:space="0" w:color="auto"/>
            </w:tcBorders>
            <w:hideMark/>
          </w:tcPr>
          <w:p w14:paraId="66780083"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0,95</w:t>
            </w:r>
          </w:p>
        </w:tc>
        <w:tc>
          <w:tcPr>
            <w:tcW w:w="1595" w:type="dxa"/>
            <w:tcBorders>
              <w:top w:val="single" w:sz="4" w:space="0" w:color="auto"/>
              <w:left w:val="single" w:sz="4" w:space="0" w:color="auto"/>
              <w:bottom w:val="single" w:sz="4" w:space="0" w:color="auto"/>
              <w:right w:val="single" w:sz="4" w:space="0" w:color="auto"/>
            </w:tcBorders>
            <w:hideMark/>
          </w:tcPr>
          <w:p w14:paraId="24B89548"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0,26</w:t>
            </w:r>
          </w:p>
        </w:tc>
        <w:tc>
          <w:tcPr>
            <w:tcW w:w="1595" w:type="dxa"/>
            <w:tcBorders>
              <w:top w:val="single" w:sz="4" w:space="0" w:color="auto"/>
              <w:left w:val="single" w:sz="4" w:space="0" w:color="auto"/>
              <w:bottom w:val="single" w:sz="4" w:space="0" w:color="auto"/>
              <w:right w:val="single" w:sz="4" w:space="0" w:color="auto"/>
            </w:tcBorders>
            <w:hideMark/>
          </w:tcPr>
          <w:p w14:paraId="5843B004"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0,022</w:t>
            </w:r>
          </w:p>
        </w:tc>
        <w:tc>
          <w:tcPr>
            <w:tcW w:w="1595" w:type="dxa"/>
            <w:tcBorders>
              <w:top w:val="single" w:sz="4" w:space="0" w:color="auto"/>
              <w:left w:val="single" w:sz="4" w:space="0" w:color="auto"/>
              <w:bottom w:val="single" w:sz="4" w:space="0" w:color="auto"/>
              <w:right w:val="single" w:sz="4" w:space="0" w:color="auto"/>
            </w:tcBorders>
            <w:hideMark/>
          </w:tcPr>
          <w:p w14:paraId="37C46085" w14:textId="77777777" w:rsidR="009322CD" w:rsidRPr="007A33F1" w:rsidRDefault="009322CD" w:rsidP="005110BB">
            <w:pPr>
              <w:tabs>
                <w:tab w:val="left" w:pos="1245"/>
              </w:tabs>
              <w:spacing w:after="0" w:line="240" w:lineRule="auto"/>
              <w:jc w:val="center"/>
              <w:rPr>
                <w:rFonts w:ascii="Times New Roman" w:eastAsia="Times New Roman" w:hAnsi="Times New Roman" w:cs="Times New Roman"/>
                <w:color w:val="000000" w:themeColor="text1"/>
                <w:sz w:val="24"/>
                <w:szCs w:val="24"/>
              </w:rPr>
            </w:pPr>
            <w:r w:rsidRPr="007A33F1">
              <w:rPr>
                <w:rFonts w:ascii="Times New Roman" w:hAnsi="Times New Roman" w:cs="Times New Roman"/>
                <w:color w:val="000000" w:themeColor="text1"/>
                <w:sz w:val="24"/>
                <w:szCs w:val="24"/>
              </w:rPr>
              <w:t>0,035</w:t>
            </w:r>
          </w:p>
        </w:tc>
      </w:tr>
    </w:tbl>
    <w:p w14:paraId="3C6F0FB6" w14:textId="77777777" w:rsidR="005110BB" w:rsidRDefault="005110BB" w:rsidP="005110BB">
      <w:pPr>
        <w:tabs>
          <w:tab w:val="left" w:pos="1245"/>
        </w:tabs>
        <w:spacing w:after="0" w:line="240" w:lineRule="auto"/>
        <w:jc w:val="both"/>
        <w:rPr>
          <w:rFonts w:ascii="Times New Roman" w:hAnsi="Times New Roman" w:cs="Times New Roman"/>
          <w:color w:val="000000" w:themeColor="text1"/>
          <w:sz w:val="28"/>
          <w:szCs w:val="28"/>
          <w:lang w:val="ru-RU"/>
        </w:rPr>
      </w:pPr>
    </w:p>
    <w:p w14:paraId="381C93CF" w14:textId="061AE99A" w:rsidR="009322CD" w:rsidRPr="00B40490" w:rsidRDefault="009322CD" w:rsidP="005110BB">
      <w:pPr>
        <w:tabs>
          <w:tab w:val="left" w:pos="1245"/>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Образцы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подвергались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850-870</w:t>
      </w:r>
      <w:r w:rsidR="007A33F1">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подогретую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w:t>
      </w:r>
      <w:r w:rsidR="007A33F1">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отпуск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отпуска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зернистым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строением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w:t>
      </w:r>
      <w:r w:rsidR="0060009B" w:rsidRPr="00B40490">
        <w:rPr>
          <w:rFonts w:ascii="Times New Roman" w:hAnsi="Times New Roman" w:cs="Times New Roman"/>
          <w:color w:val="000000" w:themeColor="text1"/>
          <w:sz w:val="28"/>
          <w:szCs w:val="28"/>
        </w:rPr>
        <w:t>лесо</w:t>
      </w:r>
      <w:r w:rsidR="00807F9E" w:rsidRPr="00B40490">
        <w:rPr>
          <w:rFonts w:ascii="Times New Roman" w:hAnsi="Times New Roman" w:cs="Times New Roman"/>
          <w:color w:val="000000" w:themeColor="text1"/>
          <w:sz w:val="28"/>
          <w:szCs w:val="28"/>
        </w:rPr>
        <w:t xml:space="preserve"> </w:t>
      </w:r>
      <w:r w:rsidR="0060009B" w:rsidRPr="00B40490">
        <w:rPr>
          <w:rFonts w:ascii="Times New Roman" w:hAnsi="Times New Roman" w:cs="Times New Roman"/>
          <w:color w:val="000000" w:themeColor="text1"/>
          <w:sz w:val="28"/>
          <w:szCs w:val="28"/>
        </w:rPr>
        <w:t>рельс»</w:t>
      </w:r>
      <w:r w:rsidR="00807F9E" w:rsidRPr="00B40490">
        <w:rPr>
          <w:rFonts w:ascii="Times New Roman" w:hAnsi="Times New Roman" w:cs="Times New Roman"/>
          <w:color w:val="000000" w:themeColor="text1"/>
          <w:sz w:val="28"/>
          <w:szCs w:val="28"/>
        </w:rPr>
        <w:t xml:space="preserve"> </w:t>
      </w:r>
      <w:r w:rsidR="0060009B" w:rsidRPr="00B40490">
        <w:rPr>
          <w:rFonts w:ascii="Times New Roman" w:hAnsi="Times New Roman" w:cs="Times New Roman"/>
          <w:color w:val="000000" w:themeColor="text1"/>
          <w:sz w:val="28"/>
          <w:szCs w:val="28"/>
        </w:rPr>
        <w:t>приведены</w:t>
      </w:r>
      <w:r w:rsidR="00807F9E" w:rsidRPr="00B40490">
        <w:rPr>
          <w:rFonts w:ascii="Times New Roman" w:hAnsi="Times New Roman" w:cs="Times New Roman"/>
          <w:color w:val="000000" w:themeColor="text1"/>
          <w:sz w:val="28"/>
          <w:szCs w:val="28"/>
        </w:rPr>
        <w:t xml:space="preserve"> </w:t>
      </w:r>
      <w:r w:rsidR="0060009B"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60009B" w:rsidRPr="00B40490">
        <w:rPr>
          <w:rFonts w:ascii="Times New Roman" w:hAnsi="Times New Roman" w:cs="Times New Roman"/>
          <w:color w:val="000000" w:themeColor="text1"/>
          <w:sz w:val="28"/>
          <w:szCs w:val="28"/>
        </w:rPr>
        <w:t>рис</w:t>
      </w:r>
      <w:r w:rsidR="007A33F1">
        <w:rPr>
          <w:rFonts w:ascii="Times New Roman" w:hAnsi="Times New Roman" w:cs="Times New Roman"/>
          <w:color w:val="000000" w:themeColor="text1"/>
          <w:sz w:val="28"/>
          <w:szCs w:val="28"/>
          <w:lang w:val="ru-RU"/>
        </w:rPr>
        <w:t xml:space="preserve">унке </w:t>
      </w:r>
      <w:r w:rsidR="0060009B" w:rsidRPr="00B40490">
        <w:rPr>
          <w:rFonts w:ascii="Times New Roman" w:hAnsi="Times New Roman" w:cs="Times New Roman"/>
          <w:color w:val="000000" w:themeColor="text1"/>
          <w:sz w:val="28"/>
          <w:szCs w:val="28"/>
        </w:rPr>
        <w:t>8</w:t>
      </w:r>
      <w:r w:rsidRPr="00B40490">
        <w:rPr>
          <w:rFonts w:ascii="Times New Roman" w:hAnsi="Times New Roman" w:cs="Times New Roman"/>
          <w:color w:val="000000" w:themeColor="text1"/>
          <w:sz w:val="28"/>
          <w:szCs w:val="28"/>
        </w:rPr>
        <w:t>.</w:t>
      </w:r>
    </w:p>
    <w:p w14:paraId="3B5F2C90" w14:textId="437872F3" w:rsidR="009322CD" w:rsidRPr="00B40490" w:rsidRDefault="009322CD" w:rsidP="005110B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взвешиванием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являлась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потеря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образец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взвешивался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0,0002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П</w:t>
      </w:r>
      <w:r w:rsidRPr="00B40490">
        <w:rPr>
          <w:rFonts w:ascii="Times New Roman" w:hAnsi="Times New Roman" w:cs="Times New Roman"/>
          <w:color w:val="000000" w:themeColor="text1"/>
          <w:sz w:val="28"/>
          <w:szCs w:val="28"/>
        </w:rPr>
        <w:t>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тщательной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протирки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бензином,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техническим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спиртом.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Потеря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г*м</w:t>
      </w:r>
      <w:r w:rsidRPr="00B40490">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/ч,</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–потеря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граммах,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w:t>
      </w:r>
      <w:r w:rsidRPr="00B40490">
        <w:rPr>
          <w:rFonts w:ascii="Times New Roman" w:hAnsi="Times New Roman" w:cs="Times New Roman"/>
          <w:color w:val="000000" w:themeColor="text1"/>
          <w:sz w:val="28"/>
          <w:szCs w:val="28"/>
          <w:vertAlign w:val="superscript"/>
        </w:rPr>
        <w:t>2</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поверхность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измерение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потере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задачу,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недостатком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недостаток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обычно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устраняется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микрометрических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измерений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помощью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инструментальных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микроскопов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искуственных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баз</w:t>
      </w:r>
      <w:r w:rsidR="00807F9E" w:rsidRPr="00B40490">
        <w:rPr>
          <w:rFonts w:ascii="Times New Roman" w:hAnsi="Times New Roman" w:cs="Times New Roman"/>
          <w:color w:val="000000" w:themeColor="text1"/>
          <w:sz w:val="28"/>
          <w:szCs w:val="28"/>
          <w:lang w:val="ru-RU"/>
        </w:rPr>
        <w:t xml:space="preserve"> </w:t>
      </w:r>
      <w:r w:rsidR="00EA39D1" w:rsidRPr="00B40490">
        <w:rPr>
          <w:rFonts w:ascii="Times New Roman" w:hAnsi="Times New Roman" w:cs="Times New Roman"/>
          <w:color w:val="000000" w:themeColor="text1"/>
          <w:sz w:val="28"/>
          <w:szCs w:val="28"/>
          <w:lang w:val="ru-RU"/>
        </w:rPr>
        <w:t>[40]</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5C1BFBDA" w14:textId="77777777" w:rsidR="00871424" w:rsidRPr="00B40490" w:rsidRDefault="00871424" w:rsidP="005110BB">
      <w:pPr>
        <w:spacing w:after="0" w:line="240" w:lineRule="auto"/>
        <w:ind w:firstLine="709"/>
        <w:jc w:val="both"/>
        <w:rPr>
          <w:rFonts w:ascii="Times New Roman" w:hAnsi="Times New Roman" w:cs="Times New Roman"/>
          <w:color w:val="000000" w:themeColor="text1"/>
          <w:sz w:val="28"/>
          <w:szCs w:val="28"/>
        </w:rPr>
      </w:pPr>
    </w:p>
    <w:p w14:paraId="4D3D6B46" w14:textId="1718023E" w:rsidR="009322CD" w:rsidRPr="00B40490" w:rsidRDefault="00075C0F" w:rsidP="005110BB">
      <w:pPr>
        <w:tabs>
          <w:tab w:val="left" w:pos="1245"/>
        </w:tabs>
        <w:spacing w:after="0" w:line="240" w:lineRule="auto"/>
        <w:jc w:val="center"/>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drawing>
          <wp:inline distT="0" distB="0" distL="0" distR="0" wp14:anchorId="0F1ABC93" wp14:editId="57CD8226">
            <wp:extent cx="5937250" cy="3644133"/>
            <wp:effectExtent l="0" t="0" r="6350" b="0"/>
            <wp:docPr id="2015863272" name="Рисунок 201586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4334"/>
                    <a:stretch/>
                  </pic:blipFill>
                  <pic:spPr bwMode="auto">
                    <a:xfrm>
                      <a:off x="0" y="0"/>
                      <a:ext cx="5940425" cy="3646082"/>
                    </a:xfrm>
                    <a:prstGeom prst="rect">
                      <a:avLst/>
                    </a:prstGeom>
                    <a:ln>
                      <a:noFill/>
                    </a:ln>
                    <a:extLst>
                      <a:ext uri="{53640926-AAD7-44D8-BBD7-CCE9431645EC}">
                        <a14:shadowObscured xmlns:a14="http://schemas.microsoft.com/office/drawing/2010/main"/>
                      </a:ext>
                    </a:extLst>
                  </pic:spPr>
                </pic:pic>
              </a:graphicData>
            </a:graphic>
          </wp:inline>
        </w:drawing>
      </w:r>
    </w:p>
    <w:p w14:paraId="0206C772" w14:textId="77777777" w:rsidR="007A33F1" w:rsidRPr="007A33F1" w:rsidRDefault="007A33F1" w:rsidP="005110BB">
      <w:pPr>
        <w:tabs>
          <w:tab w:val="left" w:pos="1245"/>
        </w:tabs>
        <w:spacing w:after="0" w:line="240" w:lineRule="auto"/>
        <w:rPr>
          <w:rFonts w:ascii="Times New Roman" w:hAnsi="Times New Roman" w:cs="Times New Roman"/>
          <w:i/>
          <w:color w:val="000000" w:themeColor="text1"/>
          <w:sz w:val="16"/>
          <w:szCs w:val="16"/>
          <w:lang w:val="ru-RU"/>
        </w:rPr>
      </w:pPr>
    </w:p>
    <w:p w14:paraId="5AA31BA7" w14:textId="6F5F64D9" w:rsidR="007A33F1" w:rsidRPr="007A33F1" w:rsidRDefault="0060009B" w:rsidP="007A33F1">
      <w:pPr>
        <w:tabs>
          <w:tab w:val="left" w:pos="1245"/>
        </w:tabs>
        <w:spacing w:after="0" w:line="240" w:lineRule="auto"/>
        <w:jc w:val="center"/>
        <w:rPr>
          <w:rFonts w:ascii="Times New Roman" w:hAnsi="Times New Roman" w:cs="Times New Roman"/>
          <w:color w:val="000000" w:themeColor="text1"/>
          <w:sz w:val="28"/>
          <w:szCs w:val="28"/>
          <w:lang w:val="ru-RU"/>
        </w:rPr>
      </w:pPr>
      <w:r w:rsidRPr="007A33F1">
        <w:rPr>
          <w:rFonts w:ascii="Times New Roman" w:hAnsi="Times New Roman" w:cs="Times New Roman"/>
          <w:color w:val="000000" w:themeColor="text1"/>
          <w:sz w:val="28"/>
          <w:szCs w:val="28"/>
        </w:rPr>
        <w:t>Рисунок</w:t>
      </w:r>
      <w:r w:rsidR="00807F9E" w:rsidRPr="007A33F1">
        <w:rPr>
          <w:rFonts w:ascii="Times New Roman" w:hAnsi="Times New Roman" w:cs="Times New Roman"/>
          <w:color w:val="000000" w:themeColor="text1"/>
          <w:sz w:val="28"/>
          <w:szCs w:val="28"/>
        </w:rPr>
        <w:t xml:space="preserve"> </w:t>
      </w:r>
      <w:r w:rsidR="00724534">
        <w:rPr>
          <w:rFonts w:ascii="Times New Roman" w:hAnsi="Times New Roman" w:cs="Times New Roman"/>
          <w:color w:val="000000" w:themeColor="text1"/>
          <w:sz w:val="28"/>
          <w:szCs w:val="28"/>
          <w:lang w:val="ru-RU"/>
        </w:rPr>
        <w:t>6</w:t>
      </w:r>
      <w:r w:rsidR="00807F9E" w:rsidRPr="007A33F1">
        <w:rPr>
          <w:rFonts w:ascii="Times New Roman" w:hAnsi="Times New Roman" w:cs="Times New Roman"/>
          <w:color w:val="000000" w:themeColor="text1"/>
          <w:sz w:val="28"/>
          <w:szCs w:val="28"/>
        </w:rPr>
        <w:t xml:space="preserve"> </w:t>
      </w:r>
      <w:r w:rsidR="005141D3" w:rsidRPr="007A33F1">
        <w:rPr>
          <w:rFonts w:ascii="Times New Roman" w:hAnsi="Times New Roman" w:cs="Times New Roman"/>
          <w:color w:val="000000" w:themeColor="text1"/>
          <w:sz w:val="28"/>
          <w:szCs w:val="28"/>
        </w:rPr>
        <w:t>–</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Износ</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образцов</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из</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колесной</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стали</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(сплошные</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линии)</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и</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рельсовой</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(штриховые)</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стали</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при</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твердости</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рельсовых</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образцов</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350НВ</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(1)</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и</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450</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НВ</w:t>
      </w:r>
      <w:r w:rsidR="00807F9E" w:rsidRPr="007A33F1">
        <w:rPr>
          <w:rFonts w:ascii="Times New Roman" w:hAnsi="Times New Roman" w:cs="Times New Roman"/>
          <w:color w:val="000000" w:themeColor="text1"/>
          <w:sz w:val="28"/>
          <w:szCs w:val="28"/>
        </w:rPr>
        <w:t xml:space="preserve"> </w:t>
      </w:r>
      <w:r w:rsidR="009322CD" w:rsidRPr="007A33F1">
        <w:rPr>
          <w:rFonts w:ascii="Times New Roman" w:hAnsi="Times New Roman" w:cs="Times New Roman"/>
          <w:color w:val="000000" w:themeColor="text1"/>
          <w:sz w:val="28"/>
          <w:szCs w:val="28"/>
        </w:rPr>
        <w:t>(2)</w:t>
      </w:r>
    </w:p>
    <w:p w14:paraId="484949E6" w14:textId="272B4447" w:rsidR="009322CD" w:rsidRPr="007A33F1" w:rsidRDefault="007A33F1" w:rsidP="007A33F1">
      <w:pPr>
        <w:tabs>
          <w:tab w:val="left" w:pos="1245"/>
        </w:tabs>
        <w:spacing w:after="0" w:line="240" w:lineRule="auto"/>
        <w:ind w:firstLine="709"/>
        <w:rPr>
          <w:rFonts w:ascii="Times New Roman" w:hAnsi="Times New Roman" w:cs="Times New Roman"/>
          <w:color w:val="000000" w:themeColor="text1"/>
          <w:sz w:val="24"/>
          <w:szCs w:val="24"/>
          <w:lang w:val="ru-RU"/>
        </w:rPr>
      </w:pPr>
      <w:r w:rsidRPr="007A33F1">
        <w:rPr>
          <w:rFonts w:ascii="Times New Roman" w:hAnsi="Times New Roman" w:cs="Times New Roman"/>
          <w:color w:val="000000" w:themeColor="text1"/>
          <w:sz w:val="24"/>
          <w:szCs w:val="24"/>
          <w:lang w:val="ru-RU"/>
        </w:rPr>
        <w:t xml:space="preserve">Примечание – Составлено по источнику </w:t>
      </w:r>
      <w:r w:rsidR="000A3EB6" w:rsidRPr="007A33F1">
        <w:rPr>
          <w:rFonts w:ascii="Times New Roman" w:hAnsi="Times New Roman" w:cs="Times New Roman"/>
          <w:color w:val="000000" w:themeColor="text1"/>
          <w:sz w:val="24"/>
          <w:szCs w:val="24"/>
          <w:lang w:val="ru-RU"/>
        </w:rPr>
        <w:t>[23</w:t>
      </w:r>
      <w:r w:rsidR="00DA5D42">
        <w:rPr>
          <w:rFonts w:ascii="Times New Roman" w:hAnsi="Times New Roman" w:cs="Times New Roman"/>
          <w:color w:val="000000" w:themeColor="text1"/>
          <w:sz w:val="24"/>
          <w:szCs w:val="24"/>
          <w:lang w:val="ru-RU"/>
        </w:rPr>
        <w:t>, с. 4-5</w:t>
      </w:r>
      <w:r w:rsidR="000A3EB6" w:rsidRPr="007A33F1">
        <w:rPr>
          <w:rFonts w:ascii="Times New Roman" w:hAnsi="Times New Roman" w:cs="Times New Roman"/>
          <w:color w:val="000000" w:themeColor="text1"/>
          <w:sz w:val="24"/>
          <w:szCs w:val="24"/>
          <w:lang w:val="ru-RU"/>
        </w:rPr>
        <w:t>]</w:t>
      </w:r>
    </w:p>
    <w:p w14:paraId="723BC3BC" w14:textId="77777777" w:rsidR="000233C8" w:rsidRDefault="000233C8" w:rsidP="00724534">
      <w:pPr>
        <w:pStyle w:val="aff5"/>
        <w:tabs>
          <w:tab w:val="left" w:pos="993"/>
        </w:tabs>
        <w:spacing w:beforeAutospacing="0" w:afterAutospacing="0"/>
        <w:ind w:firstLine="709"/>
        <w:jc w:val="both"/>
        <w:rPr>
          <w:color w:val="000000" w:themeColor="text1"/>
          <w:sz w:val="28"/>
          <w:szCs w:val="28"/>
        </w:rPr>
      </w:pPr>
    </w:p>
    <w:p w14:paraId="766A0528" w14:textId="0808E76D" w:rsidR="00F46F0D" w:rsidRPr="00B40490" w:rsidRDefault="00842710" w:rsidP="00724534">
      <w:pPr>
        <w:pStyle w:val="aff5"/>
        <w:tabs>
          <w:tab w:val="left" w:pos="993"/>
        </w:tabs>
        <w:spacing w:beforeAutospacing="0" w:afterAutospacing="0"/>
        <w:ind w:firstLine="709"/>
        <w:jc w:val="both"/>
        <w:rPr>
          <w:color w:val="000000" w:themeColor="text1"/>
          <w:sz w:val="28"/>
          <w:szCs w:val="28"/>
        </w:rPr>
      </w:pPr>
      <w:r w:rsidRPr="00B40490">
        <w:rPr>
          <w:color w:val="000000" w:themeColor="text1"/>
          <w:sz w:val="28"/>
          <w:szCs w:val="28"/>
        </w:rPr>
        <w:t xml:space="preserve">График </w:t>
      </w:r>
      <w:r w:rsidR="007A33F1">
        <w:rPr>
          <w:color w:val="000000" w:themeColor="text1"/>
          <w:sz w:val="28"/>
          <w:szCs w:val="28"/>
        </w:rPr>
        <w:t xml:space="preserve">(рисунок </w:t>
      </w:r>
      <w:r w:rsidR="00724534">
        <w:rPr>
          <w:color w:val="000000" w:themeColor="text1"/>
          <w:sz w:val="28"/>
          <w:szCs w:val="28"/>
        </w:rPr>
        <w:t>6</w:t>
      </w:r>
      <w:r w:rsidR="007A33F1">
        <w:rPr>
          <w:color w:val="000000" w:themeColor="text1"/>
          <w:sz w:val="28"/>
          <w:szCs w:val="28"/>
        </w:rPr>
        <w:t xml:space="preserve">) </w:t>
      </w:r>
      <w:r w:rsidR="00F46F0D" w:rsidRPr="00B40490">
        <w:rPr>
          <w:color w:val="000000" w:themeColor="text1"/>
          <w:sz w:val="28"/>
          <w:szCs w:val="28"/>
        </w:rPr>
        <w:t>иллюстрирует</w:t>
      </w:r>
      <w:r w:rsidR="00807F9E" w:rsidRPr="00B40490">
        <w:rPr>
          <w:color w:val="000000" w:themeColor="text1"/>
          <w:sz w:val="28"/>
          <w:szCs w:val="28"/>
        </w:rPr>
        <w:t xml:space="preserve"> </w:t>
      </w:r>
      <w:r w:rsidR="00F46F0D" w:rsidRPr="007A33F1">
        <w:rPr>
          <w:rStyle w:val="ab"/>
          <w:rFonts w:eastAsiaTheme="majorEastAsia"/>
          <w:b w:val="0"/>
          <w:i/>
          <w:color w:val="000000" w:themeColor="text1"/>
          <w:sz w:val="28"/>
          <w:szCs w:val="28"/>
        </w:rPr>
        <w:t>износ</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образцов</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из</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колесной</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и</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рельсовой</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стали</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в</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зависимости</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от</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их</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твёрдости</w:t>
      </w:r>
      <w:r w:rsidR="00807F9E" w:rsidRPr="007A33F1">
        <w:rPr>
          <w:rStyle w:val="ab"/>
          <w:rFonts w:eastAsiaTheme="majorEastAsia"/>
          <w:b w:val="0"/>
          <w:i/>
          <w:color w:val="000000" w:themeColor="text1"/>
          <w:sz w:val="28"/>
          <w:szCs w:val="28"/>
        </w:rPr>
        <w:t xml:space="preserve"> </w:t>
      </w:r>
      <w:r w:rsidR="00F46F0D" w:rsidRPr="007A33F1">
        <w:rPr>
          <w:rStyle w:val="ab"/>
          <w:rFonts w:eastAsiaTheme="majorEastAsia"/>
          <w:b w:val="0"/>
          <w:i/>
          <w:color w:val="000000" w:themeColor="text1"/>
          <w:sz w:val="28"/>
          <w:szCs w:val="28"/>
        </w:rPr>
        <w:t>(HB)</w:t>
      </w:r>
      <w:r w:rsidR="00F46F0D" w:rsidRPr="007A33F1">
        <w:rPr>
          <w:b/>
          <w:i/>
          <w:color w:val="000000" w:themeColor="text1"/>
          <w:sz w:val="28"/>
          <w:szCs w:val="28"/>
        </w:rPr>
        <w:t>.</w:t>
      </w:r>
      <w:r w:rsidR="00807F9E" w:rsidRPr="00B40490">
        <w:rPr>
          <w:color w:val="000000" w:themeColor="text1"/>
          <w:sz w:val="28"/>
          <w:szCs w:val="28"/>
        </w:rPr>
        <w:t xml:space="preserve"> </w:t>
      </w:r>
      <w:r w:rsidR="00F46F0D" w:rsidRPr="00B40490">
        <w:rPr>
          <w:color w:val="000000" w:themeColor="text1"/>
          <w:sz w:val="28"/>
          <w:szCs w:val="28"/>
        </w:rPr>
        <w:t>График</w:t>
      </w:r>
      <w:r w:rsidR="00807F9E" w:rsidRPr="00B40490">
        <w:rPr>
          <w:color w:val="000000" w:themeColor="text1"/>
          <w:sz w:val="28"/>
          <w:szCs w:val="28"/>
        </w:rPr>
        <w:t xml:space="preserve"> </w:t>
      </w:r>
      <w:r w:rsidR="007A33F1">
        <w:rPr>
          <w:color w:val="000000" w:themeColor="text1"/>
          <w:sz w:val="28"/>
          <w:szCs w:val="28"/>
        </w:rPr>
        <w:t xml:space="preserve">(рисунок </w:t>
      </w:r>
      <w:r w:rsidR="00724534">
        <w:rPr>
          <w:color w:val="000000" w:themeColor="text1"/>
          <w:sz w:val="28"/>
          <w:szCs w:val="28"/>
        </w:rPr>
        <w:t>6</w:t>
      </w:r>
      <w:r w:rsidR="007A33F1">
        <w:rPr>
          <w:color w:val="000000" w:themeColor="text1"/>
          <w:sz w:val="28"/>
          <w:szCs w:val="28"/>
        </w:rPr>
        <w:t xml:space="preserve">) </w:t>
      </w:r>
      <w:r w:rsidR="00F46F0D" w:rsidRPr="00B40490">
        <w:rPr>
          <w:color w:val="000000" w:themeColor="text1"/>
          <w:sz w:val="28"/>
          <w:szCs w:val="28"/>
        </w:rPr>
        <w:t>позволяет</w:t>
      </w:r>
      <w:r w:rsidR="00807F9E" w:rsidRPr="00B40490">
        <w:rPr>
          <w:color w:val="000000" w:themeColor="text1"/>
          <w:sz w:val="28"/>
          <w:szCs w:val="28"/>
        </w:rPr>
        <w:t xml:space="preserve"> </w:t>
      </w:r>
      <w:r w:rsidR="00F46F0D" w:rsidRPr="00B40490">
        <w:rPr>
          <w:color w:val="000000" w:themeColor="text1"/>
          <w:sz w:val="28"/>
          <w:szCs w:val="28"/>
        </w:rPr>
        <w:t>оценить</w:t>
      </w:r>
      <w:r w:rsidR="00807F9E" w:rsidRPr="00B40490">
        <w:rPr>
          <w:color w:val="000000" w:themeColor="text1"/>
          <w:sz w:val="28"/>
          <w:szCs w:val="28"/>
        </w:rPr>
        <w:t xml:space="preserve"> </w:t>
      </w:r>
      <w:r w:rsidR="00F46F0D" w:rsidRPr="00B40490">
        <w:rPr>
          <w:color w:val="000000" w:themeColor="text1"/>
          <w:sz w:val="28"/>
          <w:szCs w:val="28"/>
        </w:rPr>
        <w:t>влияние</w:t>
      </w:r>
      <w:r w:rsidR="00807F9E" w:rsidRPr="00B40490">
        <w:rPr>
          <w:color w:val="000000" w:themeColor="text1"/>
          <w:sz w:val="28"/>
          <w:szCs w:val="28"/>
        </w:rPr>
        <w:t xml:space="preserve"> </w:t>
      </w:r>
      <w:r w:rsidR="00F46F0D" w:rsidRPr="00B40490">
        <w:rPr>
          <w:color w:val="000000" w:themeColor="text1"/>
          <w:sz w:val="28"/>
          <w:szCs w:val="28"/>
        </w:rPr>
        <w:t>твёрдости</w:t>
      </w:r>
      <w:r w:rsidR="00807F9E" w:rsidRPr="00B40490">
        <w:rPr>
          <w:color w:val="000000" w:themeColor="text1"/>
          <w:sz w:val="28"/>
          <w:szCs w:val="28"/>
        </w:rPr>
        <w:t xml:space="preserve"> </w:t>
      </w:r>
      <w:r w:rsidR="00F46F0D" w:rsidRPr="00B40490">
        <w:rPr>
          <w:color w:val="000000" w:themeColor="text1"/>
          <w:sz w:val="28"/>
          <w:szCs w:val="28"/>
        </w:rPr>
        <w:t>материала</w:t>
      </w:r>
      <w:r w:rsidR="00807F9E" w:rsidRPr="00B40490">
        <w:rPr>
          <w:color w:val="000000" w:themeColor="text1"/>
          <w:sz w:val="28"/>
          <w:szCs w:val="28"/>
        </w:rPr>
        <w:t xml:space="preserve"> </w:t>
      </w:r>
      <w:r w:rsidR="00F46F0D" w:rsidRPr="00B40490">
        <w:rPr>
          <w:color w:val="000000" w:themeColor="text1"/>
          <w:sz w:val="28"/>
          <w:szCs w:val="28"/>
        </w:rPr>
        <w:t>на</w:t>
      </w:r>
      <w:r w:rsidR="00807F9E" w:rsidRPr="00B40490">
        <w:rPr>
          <w:color w:val="000000" w:themeColor="text1"/>
          <w:sz w:val="28"/>
          <w:szCs w:val="28"/>
        </w:rPr>
        <w:t xml:space="preserve"> </w:t>
      </w:r>
      <w:r w:rsidR="00F46F0D" w:rsidRPr="00B40490">
        <w:rPr>
          <w:color w:val="000000" w:themeColor="text1"/>
          <w:sz w:val="28"/>
          <w:szCs w:val="28"/>
        </w:rPr>
        <w:t>его</w:t>
      </w:r>
      <w:r w:rsidR="00807F9E" w:rsidRPr="00B40490">
        <w:rPr>
          <w:color w:val="000000" w:themeColor="text1"/>
          <w:sz w:val="28"/>
          <w:szCs w:val="28"/>
        </w:rPr>
        <w:t xml:space="preserve"> </w:t>
      </w:r>
      <w:r w:rsidR="00F46F0D" w:rsidRPr="00B40490">
        <w:rPr>
          <w:color w:val="000000" w:themeColor="text1"/>
          <w:sz w:val="28"/>
          <w:szCs w:val="28"/>
        </w:rPr>
        <w:t>износ</w:t>
      </w:r>
      <w:r w:rsidR="00807F9E" w:rsidRPr="00B40490">
        <w:rPr>
          <w:color w:val="000000" w:themeColor="text1"/>
          <w:sz w:val="28"/>
          <w:szCs w:val="28"/>
        </w:rPr>
        <w:t xml:space="preserve"> </w:t>
      </w:r>
      <w:r w:rsidR="00F46F0D" w:rsidRPr="00B40490">
        <w:rPr>
          <w:color w:val="000000" w:themeColor="text1"/>
          <w:sz w:val="28"/>
          <w:szCs w:val="28"/>
        </w:rPr>
        <w:t>при</w:t>
      </w:r>
      <w:r w:rsidR="00807F9E" w:rsidRPr="00B40490">
        <w:rPr>
          <w:color w:val="000000" w:themeColor="text1"/>
          <w:sz w:val="28"/>
          <w:szCs w:val="28"/>
        </w:rPr>
        <w:t xml:space="preserve"> </w:t>
      </w:r>
      <w:r w:rsidR="00F46F0D" w:rsidRPr="00B40490">
        <w:rPr>
          <w:color w:val="000000" w:themeColor="text1"/>
          <w:sz w:val="28"/>
          <w:szCs w:val="28"/>
        </w:rPr>
        <w:t>использовании</w:t>
      </w:r>
      <w:r w:rsidR="00807F9E" w:rsidRPr="00B40490">
        <w:rPr>
          <w:color w:val="000000" w:themeColor="text1"/>
          <w:sz w:val="28"/>
          <w:szCs w:val="28"/>
        </w:rPr>
        <w:t xml:space="preserve"> </w:t>
      </w:r>
      <w:r w:rsidR="00F46F0D" w:rsidRPr="00B40490">
        <w:rPr>
          <w:color w:val="000000" w:themeColor="text1"/>
          <w:sz w:val="28"/>
          <w:szCs w:val="28"/>
        </w:rPr>
        <w:t>в</w:t>
      </w:r>
      <w:r w:rsidR="00807F9E" w:rsidRPr="00B40490">
        <w:rPr>
          <w:color w:val="000000" w:themeColor="text1"/>
          <w:sz w:val="28"/>
          <w:szCs w:val="28"/>
        </w:rPr>
        <w:t xml:space="preserve"> </w:t>
      </w:r>
      <w:r w:rsidR="00F46F0D" w:rsidRPr="00B40490">
        <w:rPr>
          <w:color w:val="000000" w:themeColor="text1"/>
          <w:sz w:val="28"/>
          <w:szCs w:val="28"/>
        </w:rPr>
        <w:t>условиях</w:t>
      </w:r>
      <w:r w:rsidR="00807F9E" w:rsidRPr="00B40490">
        <w:rPr>
          <w:color w:val="000000" w:themeColor="text1"/>
          <w:sz w:val="28"/>
          <w:szCs w:val="28"/>
        </w:rPr>
        <w:t xml:space="preserve"> </w:t>
      </w:r>
      <w:r w:rsidR="007A33F1">
        <w:rPr>
          <w:color w:val="000000" w:themeColor="text1"/>
          <w:sz w:val="28"/>
          <w:szCs w:val="28"/>
        </w:rPr>
        <w:t>трения</w:t>
      </w:r>
      <w:r w:rsidR="00807F9E" w:rsidRPr="00B40490">
        <w:rPr>
          <w:color w:val="000000" w:themeColor="text1"/>
          <w:sz w:val="28"/>
          <w:szCs w:val="28"/>
        </w:rPr>
        <w:t xml:space="preserve"> </w:t>
      </w:r>
      <w:r w:rsidR="00F46F0D" w:rsidRPr="00B40490">
        <w:rPr>
          <w:color w:val="000000" w:themeColor="text1"/>
          <w:sz w:val="28"/>
          <w:szCs w:val="28"/>
        </w:rPr>
        <w:t>(для</w:t>
      </w:r>
      <w:r w:rsidR="00807F9E" w:rsidRPr="00B40490">
        <w:rPr>
          <w:color w:val="000000" w:themeColor="text1"/>
          <w:sz w:val="28"/>
          <w:szCs w:val="28"/>
        </w:rPr>
        <w:t xml:space="preserve"> </w:t>
      </w:r>
      <w:r w:rsidR="00F46F0D" w:rsidRPr="00B40490">
        <w:rPr>
          <w:color w:val="000000" w:themeColor="text1"/>
          <w:sz w:val="28"/>
          <w:szCs w:val="28"/>
        </w:rPr>
        <w:t>твёрдости</w:t>
      </w:r>
      <w:r w:rsidR="00807F9E" w:rsidRPr="00B40490">
        <w:rPr>
          <w:color w:val="000000" w:themeColor="text1"/>
          <w:sz w:val="28"/>
          <w:szCs w:val="28"/>
        </w:rPr>
        <w:t xml:space="preserve"> </w:t>
      </w:r>
      <w:r w:rsidR="00F46F0D" w:rsidRPr="00B40490">
        <w:rPr>
          <w:color w:val="000000" w:themeColor="text1"/>
          <w:sz w:val="28"/>
          <w:szCs w:val="28"/>
        </w:rPr>
        <w:t>350</w:t>
      </w:r>
      <w:r w:rsidR="00807F9E" w:rsidRPr="00B40490">
        <w:rPr>
          <w:color w:val="000000" w:themeColor="text1"/>
          <w:sz w:val="28"/>
          <w:szCs w:val="28"/>
        </w:rPr>
        <w:t xml:space="preserve"> </w:t>
      </w:r>
      <w:r w:rsidR="00F46F0D" w:rsidRPr="00B40490">
        <w:rPr>
          <w:color w:val="000000" w:themeColor="text1"/>
          <w:sz w:val="28"/>
          <w:szCs w:val="28"/>
        </w:rPr>
        <w:t>HB</w:t>
      </w:r>
      <w:r w:rsidR="00807F9E" w:rsidRPr="00B40490">
        <w:rPr>
          <w:color w:val="000000" w:themeColor="text1"/>
          <w:sz w:val="28"/>
          <w:szCs w:val="28"/>
        </w:rPr>
        <w:t xml:space="preserve"> </w:t>
      </w:r>
      <w:r w:rsidR="00F46F0D" w:rsidRPr="00B40490">
        <w:rPr>
          <w:color w:val="000000" w:themeColor="text1"/>
          <w:sz w:val="28"/>
          <w:szCs w:val="28"/>
        </w:rPr>
        <w:t>и</w:t>
      </w:r>
      <w:r w:rsidR="00807F9E" w:rsidRPr="00B40490">
        <w:rPr>
          <w:color w:val="000000" w:themeColor="text1"/>
          <w:sz w:val="28"/>
          <w:szCs w:val="28"/>
        </w:rPr>
        <w:t xml:space="preserve"> </w:t>
      </w:r>
      <w:r w:rsidR="00F46F0D" w:rsidRPr="00B40490">
        <w:rPr>
          <w:color w:val="000000" w:themeColor="text1"/>
          <w:sz w:val="28"/>
          <w:szCs w:val="28"/>
        </w:rPr>
        <w:t>450</w:t>
      </w:r>
      <w:r w:rsidR="00807F9E" w:rsidRPr="00B40490">
        <w:rPr>
          <w:color w:val="000000" w:themeColor="text1"/>
          <w:sz w:val="28"/>
          <w:szCs w:val="28"/>
        </w:rPr>
        <w:t xml:space="preserve"> </w:t>
      </w:r>
      <w:r w:rsidR="00F46F0D" w:rsidRPr="00B40490">
        <w:rPr>
          <w:color w:val="000000" w:themeColor="text1"/>
          <w:sz w:val="28"/>
          <w:szCs w:val="28"/>
        </w:rPr>
        <w:t>HB).</w:t>
      </w:r>
    </w:p>
    <w:p w14:paraId="5C54C40B" w14:textId="77777777" w:rsidR="00F46F0D" w:rsidRPr="00724534" w:rsidRDefault="00F46F0D" w:rsidP="00724534">
      <w:pPr>
        <w:pStyle w:val="aff5"/>
        <w:numPr>
          <w:ilvl w:val="0"/>
          <w:numId w:val="46"/>
        </w:numPr>
        <w:tabs>
          <w:tab w:val="left" w:pos="993"/>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t>Тренды:</w:t>
      </w:r>
    </w:p>
    <w:p w14:paraId="3AF1C538" w14:textId="0DF3F55A" w:rsidR="00F46F0D" w:rsidRPr="00B40490" w:rsidRDefault="00724534" w:rsidP="00724534">
      <w:pPr>
        <w:numPr>
          <w:ilvl w:val="1"/>
          <w:numId w:val="4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для всех материалов износ уменьшается с увеличением твёрдости</w:t>
      </w:r>
      <w:r>
        <w:rPr>
          <w:rFonts w:ascii="Times New Roman" w:hAnsi="Times New Roman" w:cs="Times New Roman"/>
          <w:color w:val="000000" w:themeColor="text1"/>
          <w:sz w:val="28"/>
          <w:szCs w:val="28"/>
          <w:lang w:val="ru-RU"/>
        </w:rPr>
        <w:t>;</w:t>
      </w:r>
    </w:p>
    <w:p w14:paraId="6827CC69" w14:textId="31657F31" w:rsidR="00F46F0D" w:rsidRPr="00B40490" w:rsidRDefault="00724534" w:rsidP="00724534">
      <w:pPr>
        <w:numPr>
          <w:ilvl w:val="1"/>
          <w:numId w:val="4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рельсовая </w:t>
      </w:r>
      <w:r w:rsidR="00F46F0D"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меньший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одинаковой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твёрдости.</w:t>
      </w:r>
    </w:p>
    <w:p w14:paraId="59D9B488" w14:textId="48E1CE97" w:rsidR="00F46F0D" w:rsidRPr="00724534" w:rsidRDefault="00F46F0D" w:rsidP="00724534">
      <w:pPr>
        <w:pStyle w:val="aff5"/>
        <w:numPr>
          <w:ilvl w:val="0"/>
          <w:numId w:val="46"/>
        </w:numPr>
        <w:tabs>
          <w:tab w:val="left" w:pos="993"/>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lastRenderedPageBreak/>
        <w:t>Сравнение</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материалов:</w:t>
      </w:r>
    </w:p>
    <w:p w14:paraId="0FEF9DD3" w14:textId="00BAEABE" w:rsidR="00F46F0D" w:rsidRPr="00B40490" w:rsidRDefault="00F46F0D" w:rsidP="00724534">
      <w:pPr>
        <w:tabs>
          <w:tab w:val="left" w:pos="993"/>
        </w:tabs>
        <w:spacing w:after="0" w:line="240" w:lineRule="auto"/>
        <w:ind w:firstLine="993"/>
        <w:jc w:val="both"/>
        <w:rPr>
          <w:rFonts w:ascii="Times New Roman" w:hAnsi="Times New Roman" w:cs="Times New Roman"/>
          <w:color w:val="000000" w:themeColor="text1"/>
          <w:sz w:val="28"/>
          <w:szCs w:val="28"/>
        </w:rPr>
      </w:pPr>
      <w:r w:rsidRPr="00724534">
        <w:rPr>
          <w:rStyle w:val="ab"/>
          <w:rFonts w:ascii="Times New Roman" w:hAnsi="Times New Roman" w:cs="Times New Roman"/>
          <w:b w:val="0"/>
          <w:i/>
          <w:color w:val="000000" w:themeColor="text1"/>
          <w:sz w:val="28"/>
          <w:szCs w:val="28"/>
        </w:rPr>
        <w:t>Рельсовая</w:t>
      </w:r>
      <w:r w:rsidR="00807F9E" w:rsidRPr="00724534">
        <w:rPr>
          <w:rStyle w:val="ab"/>
          <w:rFonts w:ascii="Times New Roman" w:hAnsi="Times New Roman" w:cs="Times New Roman"/>
          <w:b w:val="0"/>
          <w:i/>
          <w:color w:val="000000" w:themeColor="text1"/>
          <w:sz w:val="28"/>
          <w:szCs w:val="28"/>
        </w:rPr>
        <w:t xml:space="preserve"> </w:t>
      </w:r>
      <w:r w:rsidRPr="00724534">
        <w:rPr>
          <w:rStyle w:val="ab"/>
          <w:rFonts w:ascii="Times New Roman" w:hAnsi="Times New Roman" w:cs="Times New Roman"/>
          <w:b w:val="0"/>
          <w:i/>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(пунктирные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HB),</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724534">
        <w:rPr>
          <w:rFonts w:ascii="Times New Roman" w:hAnsi="Times New Roman" w:cs="Times New Roman"/>
          <w:color w:val="000000" w:themeColor="text1"/>
          <w:sz w:val="28"/>
          <w:szCs w:val="28"/>
          <w:lang w:val="ru-RU"/>
        </w:rPr>
        <w:t>;</w:t>
      </w:r>
    </w:p>
    <w:p w14:paraId="76866803" w14:textId="7134852A" w:rsidR="00F46F0D" w:rsidRPr="00B40490" w:rsidRDefault="00F46F0D" w:rsidP="00724534">
      <w:pPr>
        <w:tabs>
          <w:tab w:val="left" w:pos="993"/>
        </w:tabs>
        <w:spacing w:after="0" w:line="240" w:lineRule="auto"/>
        <w:ind w:firstLine="993"/>
        <w:jc w:val="both"/>
        <w:rPr>
          <w:rFonts w:ascii="Times New Roman" w:hAnsi="Times New Roman" w:cs="Times New Roman"/>
          <w:color w:val="000000" w:themeColor="text1"/>
          <w:sz w:val="28"/>
          <w:szCs w:val="28"/>
        </w:rPr>
      </w:pPr>
      <w:r w:rsidRPr="00724534">
        <w:rPr>
          <w:rStyle w:val="ab"/>
          <w:rFonts w:ascii="Times New Roman" w:hAnsi="Times New Roman" w:cs="Times New Roman"/>
          <w:b w:val="0"/>
          <w:i/>
          <w:color w:val="000000" w:themeColor="text1"/>
          <w:sz w:val="28"/>
          <w:szCs w:val="28"/>
        </w:rPr>
        <w:t>Колесная</w:t>
      </w:r>
      <w:r w:rsidR="00807F9E" w:rsidRPr="00724534">
        <w:rPr>
          <w:rStyle w:val="ab"/>
          <w:rFonts w:ascii="Times New Roman" w:hAnsi="Times New Roman" w:cs="Times New Roman"/>
          <w:b w:val="0"/>
          <w:i/>
          <w:color w:val="000000" w:themeColor="text1"/>
          <w:sz w:val="28"/>
          <w:szCs w:val="28"/>
        </w:rPr>
        <w:t xml:space="preserve"> </w:t>
      </w:r>
      <w:r w:rsidRPr="00724534">
        <w:rPr>
          <w:rStyle w:val="ab"/>
          <w:rFonts w:ascii="Times New Roman" w:hAnsi="Times New Roman" w:cs="Times New Roman"/>
          <w:b w:val="0"/>
          <w:i/>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(сплошные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одинаковой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её</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снижается.</w:t>
      </w:r>
    </w:p>
    <w:p w14:paraId="1D513C6B" w14:textId="2FCA628C" w:rsidR="00F46F0D" w:rsidRPr="00724534" w:rsidRDefault="00F46F0D" w:rsidP="00724534">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724534">
        <w:rPr>
          <w:rFonts w:ascii="Times New Roman" w:hAnsi="Times New Roman" w:cs="Times New Roman"/>
          <w:b w:val="0"/>
          <w:i/>
          <w:color w:val="000000" w:themeColor="text1"/>
          <w:sz w:val="28"/>
          <w:szCs w:val="28"/>
        </w:rPr>
        <w:t>Основные</w:t>
      </w:r>
      <w:r w:rsidR="00807F9E" w:rsidRPr="00724534">
        <w:rPr>
          <w:rFonts w:ascii="Times New Roman" w:hAnsi="Times New Roman" w:cs="Times New Roman"/>
          <w:b w:val="0"/>
          <w:i/>
          <w:color w:val="000000" w:themeColor="text1"/>
          <w:sz w:val="28"/>
          <w:szCs w:val="28"/>
        </w:rPr>
        <w:t xml:space="preserve"> </w:t>
      </w:r>
      <w:r w:rsidRPr="00724534">
        <w:rPr>
          <w:rFonts w:ascii="Times New Roman" w:hAnsi="Times New Roman" w:cs="Times New Roman"/>
          <w:b w:val="0"/>
          <w:i/>
          <w:color w:val="000000" w:themeColor="text1"/>
          <w:sz w:val="28"/>
          <w:szCs w:val="28"/>
        </w:rPr>
        <w:t>выводы:</w:t>
      </w:r>
    </w:p>
    <w:p w14:paraId="50879C21" w14:textId="0087509D" w:rsidR="00F46F0D" w:rsidRPr="00724534" w:rsidRDefault="00F46F0D" w:rsidP="00724534">
      <w:pPr>
        <w:pStyle w:val="aff5"/>
        <w:numPr>
          <w:ilvl w:val="0"/>
          <w:numId w:val="47"/>
        </w:numPr>
        <w:tabs>
          <w:tab w:val="left" w:pos="993"/>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t>Влияние</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твёрдости</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на</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износ:</w:t>
      </w:r>
    </w:p>
    <w:p w14:paraId="7D7D6DDC" w14:textId="69A7E413" w:rsidR="00F46F0D" w:rsidRPr="00B40490" w:rsidRDefault="00724534" w:rsidP="00724534">
      <w:pPr>
        <w:numPr>
          <w:ilvl w:val="1"/>
          <w:numId w:val="4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материалы</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становятся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устойчивыми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износу,</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соответствует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ожидаемому</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поведению</w:t>
      </w:r>
      <w:r w:rsidR="00807F9E" w:rsidRPr="00B40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стали</w:t>
      </w:r>
      <w:r>
        <w:rPr>
          <w:rFonts w:ascii="Times New Roman" w:hAnsi="Times New Roman" w:cs="Times New Roman"/>
          <w:color w:val="000000" w:themeColor="text1"/>
          <w:sz w:val="28"/>
          <w:szCs w:val="28"/>
          <w:lang w:val="ru-RU"/>
        </w:rPr>
        <w:t>;</w:t>
      </w:r>
    </w:p>
    <w:p w14:paraId="4FEC82E3" w14:textId="4C688AEA" w:rsidR="00F46F0D" w:rsidRPr="00B40490" w:rsidRDefault="00724534" w:rsidP="00724534">
      <w:pPr>
        <w:numPr>
          <w:ilvl w:val="1"/>
          <w:numId w:val="4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w:t>
      </w:r>
      <w:r w:rsidR="00F46F0D" w:rsidRPr="00B40490">
        <w:rPr>
          <w:rFonts w:ascii="Times New Roman" w:hAnsi="Times New Roman" w:cs="Times New Roman"/>
          <w:color w:val="000000" w:themeColor="text1"/>
          <w:sz w:val="28"/>
          <w:szCs w:val="28"/>
        </w:rPr>
        <w:t>днако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снижение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линейное,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уменьшение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становится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выраженным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400</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HB.</w:t>
      </w:r>
    </w:p>
    <w:p w14:paraId="3F6622F2" w14:textId="323095BA" w:rsidR="00F46F0D" w:rsidRPr="00724534" w:rsidRDefault="00F46F0D" w:rsidP="00724534">
      <w:pPr>
        <w:pStyle w:val="aff5"/>
        <w:numPr>
          <w:ilvl w:val="0"/>
          <w:numId w:val="47"/>
        </w:numPr>
        <w:tabs>
          <w:tab w:val="left" w:pos="993"/>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t>Сравнение</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колесной</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и</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рельсовой</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стали:</w:t>
      </w:r>
    </w:p>
    <w:p w14:paraId="4C5767A5" w14:textId="3A0E3517" w:rsidR="00F46F0D" w:rsidRPr="00B40490" w:rsidRDefault="00724534" w:rsidP="00724534">
      <w:pPr>
        <w:numPr>
          <w:ilvl w:val="1"/>
          <w:numId w:val="4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р</w:t>
      </w:r>
      <w:r w:rsidR="00F46F0D" w:rsidRPr="00B40490">
        <w:rPr>
          <w:rFonts w:ascii="Times New Roman" w:hAnsi="Times New Roman" w:cs="Times New Roman"/>
          <w:color w:val="000000" w:themeColor="text1"/>
          <w:sz w:val="28"/>
          <w:szCs w:val="28"/>
        </w:rPr>
        <w:t>ельсовая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лучшую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тех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уровнях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твёрдости</w:t>
      </w:r>
      <w:r w:rsidR="007A33F1">
        <w:rPr>
          <w:rFonts w:ascii="Times New Roman" w:hAnsi="Times New Roman" w:cs="Times New Roman"/>
          <w:color w:val="000000" w:themeColor="text1"/>
          <w:sz w:val="28"/>
          <w:szCs w:val="28"/>
          <w:lang w:val="ru-RU"/>
        </w:rPr>
        <w:t>;</w:t>
      </w:r>
    </w:p>
    <w:p w14:paraId="502FF497" w14:textId="7959BFC8" w:rsidR="00F46F0D" w:rsidRPr="00B40490" w:rsidRDefault="00724534" w:rsidP="00724534">
      <w:pPr>
        <w:numPr>
          <w:ilvl w:val="1"/>
          <w:numId w:val="4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46F0D"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различиями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составе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высоким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легирующих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стали).</w:t>
      </w:r>
    </w:p>
    <w:p w14:paraId="5AC721EA" w14:textId="0015524E" w:rsidR="00F46F0D" w:rsidRPr="00724534" w:rsidRDefault="00F46F0D" w:rsidP="00724534">
      <w:pPr>
        <w:pStyle w:val="aff5"/>
        <w:numPr>
          <w:ilvl w:val="0"/>
          <w:numId w:val="47"/>
        </w:numPr>
        <w:tabs>
          <w:tab w:val="left" w:pos="993"/>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t>Практическая</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значимость:</w:t>
      </w:r>
    </w:p>
    <w:p w14:paraId="246CFEC7" w14:textId="591330A3" w:rsidR="00F46F0D" w:rsidRPr="00B40490" w:rsidRDefault="00724534" w:rsidP="00724534">
      <w:pPr>
        <w:numPr>
          <w:ilvl w:val="1"/>
          <w:numId w:val="4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дл</w:t>
      </w:r>
      <w:r w:rsidR="00F46F0D" w:rsidRPr="00B40490">
        <w:rPr>
          <w:rFonts w:ascii="Times New Roman" w:hAnsi="Times New Roman" w:cs="Times New Roman"/>
          <w:color w:val="000000" w:themeColor="text1"/>
          <w:sz w:val="28"/>
          <w:szCs w:val="28"/>
        </w:rPr>
        <w:t>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колесного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450</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HB</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существенно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улучшает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остаётся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эффективным,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рельсовая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сталь</w:t>
      </w:r>
      <w:r w:rsidR="007A33F1">
        <w:rPr>
          <w:rFonts w:ascii="Times New Roman" w:hAnsi="Times New Roman" w:cs="Times New Roman"/>
          <w:color w:val="000000" w:themeColor="text1"/>
          <w:sz w:val="28"/>
          <w:szCs w:val="28"/>
          <w:lang w:val="ru-RU"/>
        </w:rPr>
        <w:t>;</w:t>
      </w:r>
    </w:p>
    <w:p w14:paraId="0476D9EF" w14:textId="6CCC4CED" w:rsidR="00F46F0D" w:rsidRPr="00B40490" w:rsidRDefault="00724534" w:rsidP="00724534">
      <w:pPr>
        <w:numPr>
          <w:ilvl w:val="1"/>
          <w:numId w:val="4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46F0D" w:rsidRPr="00B40490">
        <w:rPr>
          <w:rFonts w:ascii="Times New Roman" w:hAnsi="Times New Roman" w:cs="Times New Roman"/>
          <w:color w:val="000000" w:themeColor="text1"/>
          <w:sz w:val="28"/>
          <w:szCs w:val="28"/>
        </w:rPr>
        <w:t>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оптимизация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важна,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её</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уже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высока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350</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HB.</w:t>
      </w:r>
    </w:p>
    <w:p w14:paraId="5E935DCB" w14:textId="591F6B08" w:rsidR="00F46F0D" w:rsidRPr="00B40490" w:rsidRDefault="00842710" w:rsidP="00724534">
      <w:pPr>
        <w:pStyle w:val="aff5"/>
        <w:tabs>
          <w:tab w:val="left" w:pos="993"/>
        </w:tabs>
        <w:spacing w:beforeAutospacing="0" w:afterAutospacing="0"/>
        <w:ind w:firstLine="709"/>
        <w:jc w:val="both"/>
        <w:rPr>
          <w:color w:val="000000" w:themeColor="text1"/>
          <w:sz w:val="28"/>
          <w:szCs w:val="28"/>
        </w:rPr>
      </w:pPr>
      <w:r w:rsidRPr="00B40490">
        <w:rPr>
          <w:color w:val="000000" w:themeColor="text1"/>
          <w:sz w:val="28"/>
          <w:szCs w:val="28"/>
        </w:rPr>
        <w:t xml:space="preserve">График </w:t>
      </w:r>
      <w:r w:rsidR="00F46F0D" w:rsidRPr="00B40490">
        <w:rPr>
          <w:color w:val="000000" w:themeColor="text1"/>
          <w:sz w:val="28"/>
          <w:szCs w:val="28"/>
        </w:rPr>
        <w:t>помогает</w:t>
      </w:r>
      <w:r w:rsidR="00807F9E" w:rsidRPr="00B40490">
        <w:rPr>
          <w:color w:val="000000" w:themeColor="text1"/>
          <w:sz w:val="28"/>
          <w:szCs w:val="28"/>
        </w:rPr>
        <w:t xml:space="preserve"> </w:t>
      </w:r>
      <w:r w:rsidR="00F46F0D" w:rsidRPr="00B40490">
        <w:rPr>
          <w:color w:val="000000" w:themeColor="text1"/>
          <w:sz w:val="28"/>
          <w:szCs w:val="28"/>
        </w:rPr>
        <w:t>в</w:t>
      </w:r>
      <w:r w:rsidR="00807F9E" w:rsidRPr="00B40490">
        <w:rPr>
          <w:color w:val="000000" w:themeColor="text1"/>
          <w:sz w:val="28"/>
          <w:szCs w:val="28"/>
        </w:rPr>
        <w:t xml:space="preserve"> </w:t>
      </w:r>
      <w:r w:rsidR="00F46F0D" w:rsidRPr="00B40490">
        <w:rPr>
          <w:color w:val="000000" w:themeColor="text1"/>
          <w:sz w:val="28"/>
          <w:szCs w:val="28"/>
        </w:rPr>
        <w:t>выборе</w:t>
      </w:r>
      <w:r w:rsidR="00807F9E" w:rsidRPr="00B40490">
        <w:rPr>
          <w:color w:val="000000" w:themeColor="text1"/>
          <w:sz w:val="28"/>
          <w:szCs w:val="28"/>
        </w:rPr>
        <w:t xml:space="preserve"> </w:t>
      </w:r>
      <w:r w:rsidR="00F46F0D" w:rsidRPr="00B40490">
        <w:rPr>
          <w:color w:val="000000" w:themeColor="text1"/>
          <w:sz w:val="28"/>
          <w:szCs w:val="28"/>
        </w:rPr>
        <w:t>материалов</w:t>
      </w:r>
      <w:r w:rsidR="00807F9E" w:rsidRPr="00B40490">
        <w:rPr>
          <w:color w:val="000000" w:themeColor="text1"/>
          <w:sz w:val="28"/>
          <w:szCs w:val="28"/>
        </w:rPr>
        <w:t xml:space="preserve"> </w:t>
      </w:r>
      <w:r w:rsidR="00F46F0D" w:rsidRPr="00B40490">
        <w:rPr>
          <w:color w:val="000000" w:themeColor="text1"/>
          <w:sz w:val="28"/>
          <w:szCs w:val="28"/>
        </w:rPr>
        <w:t>и</w:t>
      </w:r>
      <w:r w:rsidR="00807F9E" w:rsidRPr="00B40490">
        <w:rPr>
          <w:color w:val="000000" w:themeColor="text1"/>
          <w:sz w:val="28"/>
          <w:szCs w:val="28"/>
        </w:rPr>
        <w:t xml:space="preserve"> </w:t>
      </w:r>
      <w:r w:rsidR="00F46F0D" w:rsidRPr="00B40490">
        <w:rPr>
          <w:color w:val="000000" w:themeColor="text1"/>
          <w:sz w:val="28"/>
          <w:szCs w:val="28"/>
        </w:rPr>
        <w:t>методов</w:t>
      </w:r>
      <w:r w:rsidR="00807F9E" w:rsidRPr="00B40490">
        <w:rPr>
          <w:color w:val="000000" w:themeColor="text1"/>
          <w:sz w:val="28"/>
          <w:szCs w:val="28"/>
        </w:rPr>
        <w:t xml:space="preserve"> </w:t>
      </w:r>
      <w:r w:rsidR="00F46F0D" w:rsidRPr="00B40490">
        <w:rPr>
          <w:color w:val="000000" w:themeColor="text1"/>
          <w:sz w:val="28"/>
          <w:szCs w:val="28"/>
        </w:rPr>
        <w:t>термической</w:t>
      </w:r>
      <w:r w:rsidR="00807F9E" w:rsidRPr="00B40490">
        <w:rPr>
          <w:color w:val="000000" w:themeColor="text1"/>
          <w:sz w:val="28"/>
          <w:szCs w:val="28"/>
        </w:rPr>
        <w:t xml:space="preserve"> </w:t>
      </w:r>
      <w:r w:rsidR="00F46F0D" w:rsidRPr="00B40490">
        <w:rPr>
          <w:color w:val="000000" w:themeColor="text1"/>
          <w:sz w:val="28"/>
          <w:szCs w:val="28"/>
        </w:rPr>
        <w:t>обработки</w:t>
      </w:r>
      <w:r w:rsidR="00807F9E" w:rsidRPr="00B40490">
        <w:rPr>
          <w:color w:val="000000" w:themeColor="text1"/>
          <w:sz w:val="28"/>
          <w:szCs w:val="28"/>
        </w:rPr>
        <w:t xml:space="preserve"> </w:t>
      </w:r>
      <w:r w:rsidR="00F46F0D" w:rsidRPr="00B40490">
        <w:rPr>
          <w:color w:val="000000" w:themeColor="text1"/>
          <w:sz w:val="28"/>
          <w:szCs w:val="28"/>
        </w:rPr>
        <w:t>для</w:t>
      </w:r>
      <w:r w:rsidR="00807F9E" w:rsidRPr="00B40490">
        <w:rPr>
          <w:color w:val="000000" w:themeColor="text1"/>
          <w:sz w:val="28"/>
          <w:szCs w:val="28"/>
        </w:rPr>
        <w:t xml:space="preserve"> </w:t>
      </w:r>
      <w:r w:rsidR="00F46F0D" w:rsidRPr="00B40490">
        <w:rPr>
          <w:color w:val="000000" w:themeColor="text1"/>
          <w:sz w:val="28"/>
          <w:szCs w:val="28"/>
        </w:rPr>
        <w:t>оптимального</w:t>
      </w:r>
      <w:r w:rsidR="00807F9E" w:rsidRPr="00B40490">
        <w:rPr>
          <w:color w:val="000000" w:themeColor="text1"/>
          <w:sz w:val="28"/>
          <w:szCs w:val="28"/>
        </w:rPr>
        <w:t xml:space="preserve"> </w:t>
      </w:r>
      <w:r w:rsidR="00F46F0D" w:rsidRPr="00B40490">
        <w:rPr>
          <w:color w:val="000000" w:themeColor="text1"/>
          <w:sz w:val="28"/>
          <w:szCs w:val="28"/>
        </w:rPr>
        <w:t>соотношения</w:t>
      </w:r>
      <w:r w:rsidR="00807F9E" w:rsidRPr="00B40490">
        <w:rPr>
          <w:color w:val="000000" w:themeColor="text1"/>
          <w:sz w:val="28"/>
          <w:szCs w:val="28"/>
        </w:rPr>
        <w:t xml:space="preserve"> </w:t>
      </w:r>
      <w:r w:rsidR="00F46F0D" w:rsidRPr="00B40490">
        <w:rPr>
          <w:color w:val="000000" w:themeColor="text1"/>
          <w:sz w:val="28"/>
          <w:szCs w:val="28"/>
        </w:rPr>
        <w:t>твёрдости</w:t>
      </w:r>
      <w:r w:rsidR="00807F9E" w:rsidRPr="00B40490">
        <w:rPr>
          <w:color w:val="000000" w:themeColor="text1"/>
          <w:sz w:val="28"/>
          <w:szCs w:val="28"/>
        </w:rPr>
        <w:t xml:space="preserve"> </w:t>
      </w:r>
      <w:r w:rsidR="00F46F0D" w:rsidRPr="00B40490">
        <w:rPr>
          <w:color w:val="000000" w:themeColor="text1"/>
          <w:sz w:val="28"/>
          <w:szCs w:val="28"/>
        </w:rPr>
        <w:t>и</w:t>
      </w:r>
      <w:r w:rsidR="00807F9E" w:rsidRPr="00B40490">
        <w:rPr>
          <w:color w:val="000000" w:themeColor="text1"/>
          <w:sz w:val="28"/>
          <w:szCs w:val="28"/>
        </w:rPr>
        <w:t xml:space="preserve"> </w:t>
      </w:r>
      <w:r w:rsidR="00F46F0D" w:rsidRPr="00B40490">
        <w:rPr>
          <w:color w:val="000000" w:themeColor="text1"/>
          <w:sz w:val="28"/>
          <w:szCs w:val="28"/>
        </w:rPr>
        <w:t>износостойкости,</w:t>
      </w:r>
      <w:r w:rsidR="00807F9E" w:rsidRPr="00B40490">
        <w:rPr>
          <w:color w:val="000000" w:themeColor="text1"/>
          <w:sz w:val="28"/>
          <w:szCs w:val="28"/>
        </w:rPr>
        <w:t xml:space="preserve"> </w:t>
      </w:r>
      <w:r w:rsidR="00F46F0D" w:rsidRPr="00B40490">
        <w:rPr>
          <w:color w:val="000000" w:themeColor="text1"/>
          <w:sz w:val="28"/>
          <w:szCs w:val="28"/>
        </w:rPr>
        <w:t>особенно</w:t>
      </w:r>
      <w:r w:rsidR="00807F9E" w:rsidRPr="00B40490">
        <w:rPr>
          <w:color w:val="000000" w:themeColor="text1"/>
          <w:sz w:val="28"/>
          <w:szCs w:val="28"/>
        </w:rPr>
        <w:t xml:space="preserve"> </w:t>
      </w:r>
      <w:r w:rsidR="00F46F0D" w:rsidRPr="00B40490">
        <w:rPr>
          <w:color w:val="000000" w:themeColor="text1"/>
          <w:sz w:val="28"/>
          <w:szCs w:val="28"/>
        </w:rPr>
        <w:t>в</w:t>
      </w:r>
      <w:r w:rsidR="00807F9E" w:rsidRPr="00B40490">
        <w:rPr>
          <w:color w:val="000000" w:themeColor="text1"/>
          <w:sz w:val="28"/>
          <w:szCs w:val="28"/>
        </w:rPr>
        <w:t xml:space="preserve"> </w:t>
      </w:r>
      <w:r w:rsidR="00F46F0D" w:rsidRPr="00B40490">
        <w:rPr>
          <w:color w:val="000000" w:themeColor="text1"/>
          <w:sz w:val="28"/>
          <w:szCs w:val="28"/>
        </w:rPr>
        <w:t>условиях</w:t>
      </w:r>
      <w:r w:rsidR="00807F9E" w:rsidRPr="00B40490">
        <w:rPr>
          <w:color w:val="000000" w:themeColor="text1"/>
          <w:sz w:val="28"/>
          <w:szCs w:val="28"/>
        </w:rPr>
        <w:t xml:space="preserve"> </w:t>
      </w:r>
      <w:r w:rsidR="00F46F0D" w:rsidRPr="00B40490">
        <w:rPr>
          <w:color w:val="000000" w:themeColor="text1"/>
          <w:sz w:val="28"/>
          <w:szCs w:val="28"/>
        </w:rPr>
        <w:t>эксплуатации</w:t>
      </w:r>
      <w:r w:rsidR="00807F9E" w:rsidRPr="00B40490">
        <w:rPr>
          <w:color w:val="000000" w:themeColor="text1"/>
          <w:sz w:val="28"/>
          <w:szCs w:val="28"/>
        </w:rPr>
        <w:t xml:space="preserve"> </w:t>
      </w:r>
      <w:r w:rsidR="00F46F0D" w:rsidRPr="00B40490">
        <w:rPr>
          <w:color w:val="000000" w:themeColor="text1"/>
          <w:sz w:val="28"/>
          <w:szCs w:val="28"/>
        </w:rPr>
        <w:t>пар</w:t>
      </w:r>
      <w:r w:rsidR="00807F9E" w:rsidRPr="00B40490">
        <w:rPr>
          <w:color w:val="000000" w:themeColor="text1"/>
          <w:sz w:val="28"/>
          <w:szCs w:val="28"/>
        </w:rPr>
        <w:t xml:space="preserve"> </w:t>
      </w:r>
      <w:r w:rsidR="00F46F0D" w:rsidRPr="00B40490">
        <w:rPr>
          <w:color w:val="000000" w:themeColor="text1"/>
          <w:sz w:val="28"/>
          <w:szCs w:val="28"/>
        </w:rPr>
        <w:t>трения,</w:t>
      </w:r>
      <w:r w:rsidR="00807F9E" w:rsidRPr="00B40490">
        <w:rPr>
          <w:color w:val="000000" w:themeColor="text1"/>
          <w:sz w:val="28"/>
          <w:szCs w:val="28"/>
        </w:rPr>
        <w:t xml:space="preserve"> </w:t>
      </w:r>
      <w:r w:rsidR="00F46F0D" w:rsidRPr="00B40490">
        <w:rPr>
          <w:color w:val="000000" w:themeColor="text1"/>
          <w:sz w:val="28"/>
          <w:szCs w:val="28"/>
        </w:rPr>
        <w:t>таких</w:t>
      </w:r>
      <w:r w:rsidR="00807F9E" w:rsidRPr="00B40490">
        <w:rPr>
          <w:color w:val="000000" w:themeColor="text1"/>
          <w:sz w:val="28"/>
          <w:szCs w:val="28"/>
        </w:rPr>
        <w:t xml:space="preserve"> </w:t>
      </w:r>
      <w:r w:rsidR="00F46F0D" w:rsidRPr="00B40490">
        <w:rPr>
          <w:color w:val="000000" w:themeColor="text1"/>
          <w:sz w:val="28"/>
          <w:szCs w:val="28"/>
        </w:rPr>
        <w:t>как</w:t>
      </w:r>
      <w:r w:rsidR="00807F9E" w:rsidRPr="00B40490">
        <w:rPr>
          <w:color w:val="000000" w:themeColor="text1"/>
          <w:sz w:val="28"/>
          <w:szCs w:val="28"/>
        </w:rPr>
        <w:t xml:space="preserve"> </w:t>
      </w:r>
      <w:r w:rsidR="00F46F0D" w:rsidRPr="00B40490">
        <w:rPr>
          <w:color w:val="000000" w:themeColor="text1"/>
          <w:sz w:val="28"/>
          <w:szCs w:val="28"/>
        </w:rPr>
        <w:t>«колесо-рельс».</w:t>
      </w:r>
    </w:p>
    <w:p w14:paraId="4BA333E2" w14:textId="7A03FA28" w:rsidR="00784894" w:rsidRDefault="009322CD" w:rsidP="005110BB">
      <w:pPr>
        <w:tabs>
          <w:tab w:val="left" w:pos="1245"/>
        </w:tabs>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Заметим,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имевших</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sz w:val="28"/>
          <w:szCs w:val="28"/>
        </w:rPr>
        <w:t>структуру</w:t>
      </w:r>
      <w:r w:rsidR="00807F9E" w:rsidRPr="009944FA">
        <w:rPr>
          <w:rFonts w:ascii="Times New Roman" w:hAnsi="Times New Roman" w:cs="Times New Roman"/>
          <w:sz w:val="28"/>
          <w:szCs w:val="28"/>
        </w:rPr>
        <w:t xml:space="preserve"> </w:t>
      </w:r>
      <w:r w:rsidR="007D14F9" w:rsidRPr="009944FA">
        <w:rPr>
          <w:rFonts w:ascii="Times New Roman" w:hAnsi="Times New Roman" w:cs="Times New Roman"/>
          <w:sz w:val="28"/>
          <w:szCs w:val="28"/>
        </w:rPr>
        <w:t>мартенсита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закалки</w:t>
      </w:r>
      <w:r w:rsidR="009944FA"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Различие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состоит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только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величине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износа: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структуры</w:t>
      </w:r>
      <w:r w:rsidR="00807F9E" w:rsidRPr="009944FA">
        <w:rPr>
          <w:rFonts w:ascii="Times New Roman" w:hAnsi="Times New Roman" w:cs="Times New Roman"/>
          <w:sz w:val="28"/>
          <w:szCs w:val="28"/>
        </w:rPr>
        <w:t xml:space="preserve"> </w:t>
      </w:r>
      <w:r w:rsidR="007D14F9" w:rsidRPr="009944FA">
        <w:rPr>
          <w:rFonts w:ascii="Times New Roman" w:hAnsi="Times New Roman" w:cs="Times New Roman"/>
          <w:sz w:val="28"/>
          <w:szCs w:val="28"/>
        </w:rPr>
        <w:t>мартенсита</w:t>
      </w:r>
      <w:r w:rsidR="00807F9E"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00784894" w:rsidRPr="00B40490">
        <w:rPr>
          <w:rFonts w:ascii="Times New Roman" w:hAnsi="Times New Roman" w:cs="Times New Roman"/>
          <w:color w:val="000000" w:themeColor="text1"/>
          <w:sz w:val="28"/>
          <w:szCs w:val="28"/>
          <w:lang w:val="ru-RU"/>
        </w:rPr>
        <w:t>более износостойкие (рис</w:t>
      </w:r>
      <w:r w:rsidR="00724534">
        <w:rPr>
          <w:rFonts w:ascii="Times New Roman" w:hAnsi="Times New Roman" w:cs="Times New Roman"/>
          <w:color w:val="000000" w:themeColor="text1"/>
          <w:sz w:val="28"/>
          <w:szCs w:val="28"/>
          <w:lang w:val="ru-RU"/>
        </w:rPr>
        <w:t>унок 7</w:t>
      </w:r>
      <w:r w:rsidR="00784894" w:rsidRPr="00B40490">
        <w:rPr>
          <w:rFonts w:ascii="Times New Roman" w:hAnsi="Times New Roman" w:cs="Times New Roman"/>
          <w:color w:val="000000" w:themeColor="text1"/>
          <w:sz w:val="28"/>
          <w:szCs w:val="28"/>
          <w:lang w:val="ru-RU"/>
        </w:rPr>
        <w:t>)</w:t>
      </w:r>
      <w:r w:rsidR="00724534">
        <w:rPr>
          <w:rFonts w:ascii="Times New Roman" w:hAnsi="Times New Roman" w:cs="Times New Roman"/>
          <w:color w:val="000000" w:themeColor="text1"/>
          <w:sz w:val="28"/>
          <w:szCs w:val="28"/>
          <w:lang w:val="ru-RU"/>
        </w:rPr>
        <w:t>.</w:t>
      </w:r>
    </w:p>
    <w:p w14:paraId="1DADF456" w14:textId="79C2295A" w:rsidR="00724534" w:rsidRPr="00B40490" w:rsidRDefault="00724534" w:rsidP="00724534">
      <w:pPr>
        <w:tabs>
          <w:tab w:val="left" w:pos="1245"/>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Рассмотрение взаимного влияния твердости рельсовых и колесных образцов на износ пары трения «колесо рельс» показывает, что повышение твердости колесной стали свыше 360 НВ не отражается на износе рельсовых образцов с твердостью 450 НВ. У рельсовых образцов с твердостью 350 НВ износ при этом заметно увеличивается. С повышением твердости рельсовых образцов от 350 НВ до 450 НВ износ колесной стали независимо от ее твердости увеличивается приблизительно на 10-15%. Как видно из рис</w:t>
      </w:r>
      <w:r w:rsidR="00DA5D42">
        <w:rPr>
          <w:rFonts w:ascii="Times New Roman" w:hAnsi="Times New Roman" w:cs="Times New Roman"/>
          <w:color w:val="000000" w:themeColor="text1"/>
          <w:sz w:val="28"/>
          <w:szCs w:val="28"/>
          <w:lang w:val="ru-RU"/>
        </w:rPr>
        <w:t>унка 7</w:t>
      </w:r>
      <w:r w:rsidRPr="00B40490">
        <w:rPr>
          <w:rFonts w:ascii="Times New Roman" w:hAnsi="Times New Roman" w:cs="Times New Roman"/>
          <w:color w:val="000000" w:themeColor="text1"/>
          <w:sz w:val="28"/>
          <w:szCs w:val="28"/>
        </w:rPr>
        <w:t>, повышение твердости колесной стали приводит к увеличению ее износостойкости, причем наибольшая сопротивляемость истиранию наблюдается при повышении твердости образцов до 330-340 НВ. Далее спад кривой зависимости износа от твердости протекает менее активно и остается практически на одном уровне.</w:t>
      </w:r>
    </w:p>
    <w:p w14:paraId="3EA4E4DB" w14:textId="18484A51" w:rsidR="009322CD" w:rsidRPr="00B40490" w:rsidRDefault="00784894" w:rsidP="005110BB">
      <w:pPr>
        <w:tabs>
          <w:tab w:val="left" w:pos="1245"/>
        </w:tabs>
        <w:spacing w:after="0" w:line="240" w:lineRule="auto"/>
        <w:jc w:val="center"/>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1197F9F8" wp14:editId="3CDEA400">
            <wp:extent cx="3352800" cy="2238375"/>
            <wp:effectExtent l="0" t="0" r="0" b="9525"/>
            <wp:docPr id="32" name="Рисунок 3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age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52800" cy="2238375"/>
                    </a:xfrm>
                    <a:prstGeom prst="rect">
                      <a:avLst/>
                    </a:prstGeom>
                    <a:noFill/>
                    <a:ln>
                      <a:noFill/>
                    </a:ln>
                  </pic:spPr>
                </pic:pic>
              </a:graphicData>
            </a:graphic>
          </wp:inline>
        </w:drawing>
      </w:r>
    </w:p>
    <w:p w14:paraId="35B4EC2D" w14:textId="77777777" w:rsidR="005110BB" w:rsidRPr="00724534" w:rsidRDefault="005110BB" w:rsidP="005110BB">
      <w:pPr>
        <w:tabs>
          <w:tab w:val="left" w:pos="1245"/>
        </w:tabs>
        <w:spacing w:after="0" w:line="240" w:lineRule="auto"/>
        <w:jc w:val="center"/>
        <w:rPr>
          <w:rFonts w:ascii="Times New Roman" w:hAnsi="Times New Roman" w:cs="Times New Roman"/>
          <w:i/>
          <w:color w:val="000000" w:themeColor="text1"/>
          <w:sz w:val="16"/>
          <w:szCs w:val="16"/>
          <w:lang w:val="ru-RU"/>
        </w:rPr>
      </w:pPr>
    </w:p>
    <w:p w14:paraId="48FA4813" w14:textId="1662A34D" w:rsidR="009322CD" w:rsidRPr="00724534" w:rsidRDefault="0060009B" w:rsidP="005110BB">
      <w:pPr>
        <w:tabs>
          <w:tab w:val="left" w:pos="1245"/>
        </w:tabs>
        <w:spacing w:after="0" w:line="240" w:lineRule="auto"/>
        <w:jc w:val="center"/>
        <w:rPr>
          <w:rFonts w:ascii="Times New Roman" w:hAnsi="Times New Roman" w:cs="Times New Roman"/>
          <w:color w:val="000000" w:themeColor="text1"/>
          <w:sz w:val="28"/>
          <w:szCs w:val="28"/>
        </w:rPr>
      </w:pPr>
      <w:r w:rsidRPr="00724534">
        <w:rPr>
          <w:rFonts w:ascii="Times New Roman" w:hAnsi="Times New Roman" w:cs="Times New Roman"/>
          <w:color w:val="000000" w:themeColor="text1"/>
          <w:sz w:val="28"/>
          <w:szCs w:val="28"/>
        </w:rPr>
        <w:t>Рисунок</w:t>
      </w:r>
      <w:r w:rsidR="00807F9E" w:rsidRPr="00724534">
        <w:rPr>
          <w:rFonts w:ascii="Times New Roman" w:hAnsi="Times New Roman" w:cs="Times New Roman"/>
          <w:color w:val="000000" w:themeColor="text1"/>
          <w:sz w:val="28"/>
          <w:szCs w:val="28"/>
        </w:rPr>
        <w:t xml:space="preserve"> </w:t>
      </w:r>
      <w:r w:rsidR="00724534" w:rsidRPr="00724534">
        <w:rPr>
          <w:rFonts w:ascii="Times New Roman" w:hAnsi="Times New Roman" w:cs="Times New Roman"/>
          <w:color w:val="000000" w:themeColor="text1"/>
          <w:sz w:val="28"/>
          <w:szCs w:val="28"/>
          <w:lang w:val="ru-RU"/>
        </w:rPr>
        <w:t>7</w:t>
      </w:r>
      <w:r w:rsidR="00807F9E" w:rsidRPr="00724534">
        <w:rPr>
          <w:rFonts w:ascii="Times New Roman" w:hAnsi="Times New Roman" w:cs="Times New Roman"/>
          <w:color w:val="000000" w:themeColor="text1"/>
          <w:sz w:val="28"/>
          <w:szCs w:val="28"/>
        </w:rPr>
        <w:t xml:space="preserve"> </w:t>
      </w:r>
      <w:r w:rsidR="005141D3" w:rsidRPr="00724534">
        <w:rPr>
          <w:rFonts w:ascii="Times New Roman" w:hAnsi="Times New Roman" w:cs="Times New Roman"/>
          <w:color w:val="000000" w:themeColor="text1"/>
          <w:sz w:val="28"/>
          <w:szCs w:val="28"/>
        </w:rPr>
        <w:t>–</w:t>
      </w:r>
      <w:r w:rsidR="00807F9E" w:rsidRPr="00724534">
        <w:rPr>
          <w:rFonts w:ascii="Times New Roman" w:hAnsi="Times New Roman" w:cs="Times New Roman"/>
          <w:color w:val="000000" w:themeColor="text1"/>
          <w:sz w:val="28"/>
          <w:szCs w:val="28"/>
        </w:rPr>
        <w:t xml:space="preserve"> </w:t>
      </w:r>
      <w:r w:rsidR="00E72852">
        <w:rPr>
          <w:rFonts w:ascii="Times New Roman" w:hAnsi="Times New Roman" w:cs="Times New Roman"/>
          <w:color w:val="000000" w:themeColor="text1"/>
          <w:sz w:val="28"/>
          <w:szCs w:val="28"/>
        </w:rPr>
        <w:t>Мартенсит</w:t>
      </w:r>
      <w:r w:rsidR="00807F9E" w:rsidRPr="00724534">
        <w:rPr>
          <w:rFonts w:ascii="Times New Roman" w:hAnsi="Times New Roman" w:cs="Times New Roman"/>
          <w:color w:val="000000" w:themeColor="text1"/>
          <w:sz w:val="28"/>
          <w:szCs w:val="28"/>
        </w:rPr>
        <w:t xml:space="preserve"> </w:t>
      </w:r>
      <w:r w:rsidR="009322CD" w:rsidRPr="00724534">
        <w:rPr>
          <w:rFonts w:ascii="Times New Roman" w:hAnsi="Times New Roman" w:cs="Times New Roman"/>
          <w:color w:val="000000" w:themeColor="text1"/>
          <w:sz w:val="28"/>
          <w:szCs w:val="28"/>
        </w:rPr>
        <w:t>закалки</w:t>
      </w:r>
      <w:r w:rsidR="00807F9E" w:rsidRPr="00724534">
        <w:rPr>
          <w:rFonts w:ascii="Times New Roman" w:hAnsi="Times New Roman" w:cs="Times New Roman"/>
          <w:color w:val="000000" w:themeColor="text1"/>
          <w:sz w:val="28"/>
          <w:szCs w:val="28"/>
        </w:rPr>
        <w:t xml:space="preserve"> </w:t>
      </w:r>
      <w:r w:rsidR="009322CD" w:rsidRPr="00724534">
        <w:rPr>
          <w:rFonts w:ascii="Times New Roman" w:hAnsi="Times New Roman" w:cs="Times New Roman"/>
          <w:color w:val="000000" w:themeColor="text1"/>
          <w:sz w:val="28"/>
          <w:szCs w:val="28"/>
        </w:rPr>
        <w:t>с</w:t>
      </w:r>
      <w:r w:rsidR="00807F9E" w:rsidRPr="00724534">
        <w:rPr>
          <w:rFonts w:ascii="Times New Roman" w:hAnsi="Times New Roman" w:cs="Times New Roman"/>
          <w:color w:val="000000" w:themeColor="text1"/>
          <w:sz w:val="28"/>
          <w:szCs w:val="28"/>
        </w:rPr>
        <w:t xml:space="preserve"> </w:t>
      </w:r>
      <w:r w:rsidR="009322CD" w:rsidRPr="00724534">
        <w:rPr>
          <w:rFonts w:ascii="Times New Roman" w:hAnsi="Times New Roman" w:cs="Times New Roman"/>
          <w:color w:val="000000" w:themeColor="text1"/>
          <w:sz w:val="28"/>
          <w:szCs w:val="28"/>
        </w:rPr>
        <w:t>пластинчатым</w:t>
      </w:r>
      <w:r w:rsidR="00807F9E" w:rsidRPr="00724534">
        <w:rPr>
          <w:rFonts w:ascii="Times New Roman" w:hAnsi="Times New Roman" w:cs="Times New Roman"/>
          <w:color w:val="000000" w:themeColor="text1"/>
          <w:sz w:val="28"/>
          <w:szCs w:val="28"/>
        </w:rPr>
        <w:t xml:space="preserve"> </w:t>
      </w:r>
      <w:r w:rsidR="009322CD" w:rsidRPr="00724534">
        <w:rPr>
          <w:rFonts w:ascii="Times New Roman" w:hAnsi="Times New Roman" w:cs="Times New Roman"/>
          <w:color w:val="000000" w:themeColor="text1"/>
          <w:sz w:val="28"/>
          <w:szCs w:val="28"/>
        </w:rPr>
        <w:t>строением</w:t>
      </w:r>
      <w:r w:rsidR="00807F9E" w:rsidRPr="00724534">
        <w:rPr>
          <w:rFonts w:ascii="Times New Roman" w:hAnsi="Times New Roman" w:cs="Times New Roman"/>
          <w:color w:val="000000" w:themeColor="text1"/>
          <w:sz w:val="28"/>
          <w:szCs w:val="28"/>
        </w:rPr>
        <w:t xml:space="preserve"> </w:t>
      </w:r>
      <w:r w:rsidR="009322CD" w:rsidRPr="00724534">
        <w:rPr>
          <w:rFonts w:ascii="Times New Roman" w:hAnsi="Times New Roman" w:cs="Times New Roman"/>
          <w:color w:val="000000" w:themeColor="text1"/>
          <w:sz w:val="28"/>
          <w:szCs w:val="28"/>
        </w:rPr>
        <w:t>в</w:t>
      </w:r>
      <w:r w:rsidR="00807F9E" w:rsidRPr="00724534">
        <w:rPr>
          <w:rFonts w:ascii="Times New Roman" w:hAnsi="Times New Roman" w:cs="Times New Roman"/>
          <w:color w:val="000000" w:themeColor="text1"/>
          <w:sz w:val="28"/>
          <w:szCs w:val="28"/>
        </w:rPr>
        <w:t xml:space="preserve"> </w:t>
      </w:r>
      <w:r w:rsidR="009322CD" w:rsidRPr="00724534">
        <w:rPr>
          <w:rFonts w:ascii="Times New Roman" w:hAnsi="Times New Roman" w:cs="Times New Roman"/>
          <w:color w:val="000000" w:themeColor="text1"/>
          <w:sz w:val="28"/>
          <w:szCs w:val="28"/>
        </w:rPr>
        <w:t>стали</w:t>
      </w:r>
      <w:r w:rsidR="00807F9E" w:rsidRPr="00724534">
        <w:rPr>
          <w:rFonts w:ascii="Times New Roman" w:hAnsi="Times New Roman" w:cs="Times New Roman"/>
          <w:color w:val="000000" w:themeColor="text1"/>
          <w:sz w:val="28"/>
          <w:szCs w:val="28"/>
        </w:rPr>
        <w:t xml:space="preserve"> </w:t>
      </w:r>
    </w:p>
    <w:p w14:paraId="44ABCAB5" w14:textId="611186CC" w:rsidR="009322CD" w:rsidRPr="00724534" w:rsidRDefault="009322CD" w:rsidP="005110BB">
      <w:pPr>
        <w:tabs>
          <w:tab w:val="left" w:pos="1245"/>
        </w:tabs>
        <w:spacing w:after="0" w:line="240" w:lineRule="auto"/>
        <w:jc w:val="center"/>
        <w:rPr>
          <w:rFonts w:ascii="Times New Roman" w:hAnsi="Times New Roman" w:cs="Times New Roman"/>
          <w:color w:val="000000" w:themeColor="text1"/>
          <w:sz w:val="28"/>
          <w:szCs w:val="28"/>
        </w:rPr>
      </w:pPr>
      <w:r w:rsidRPr="00724534">
        <w:rPr>
          <w:rFonts w:ascii="Times New Roman" w:hAnsi="Times New Roman" w:cs="Times New Roman"/>
          <w:color w:val="000000" w:themeColor="text1"/>
          <w:sz w:val="28"/>
          <w:szCs w:val="28"/>
        </w:rPr>
        <w:t>с</w:t>
      </w:r>
      <w:r w:rsidR="00807F9E" w:rsidRPr="00724534">
        <w:rPr>
          <w:rFonts w:ascii="Times New Roman" w:hAnsi="Times New Roman" w:cs="Times New Roman"/>
          <w:color w:val="000000" w:themeColor="text1"/>
          <w:sz w:val="28"/>
          <w:szCs w:val="28"/>
        </w:rPr>
        <w:t xml:space="preserve"> </w:t>
      </w:r>
      <w:r w:rsidRPr="00724534">
        <w:rPr>
          <w:rFonts w:ascii="Times New Roman" w:hAnsi="Times New Roman" w:cs="Times New Roman"/>
          <w:color w:val="000000" w:themeColor="text1"/>
          <w:sz w:val="28"/>
          <w:szCs w:val="28"/>
        </w:rPr>
        <w:t>0,75%</w:t>
      </w:r>
      <w:r w:rsidR="00807F9E" w:rsidRPr="00724534">
        <w:rPr>
          <w:rFonts w:ascii="Times New Roman" w:hAnsi="Times New Roman" w:cs="Times New Roman"/>
          <w:color w:val="000000" w:themeColor="text1"/>
          <w:sz w:val="28"/>
          <w:szCs w:val="28"/>
        </w:rPr>
        <w:t xml:space="preserve"> </w:t>
      </w:r>
      <w:r w:rsidRPr="00724534">
        <w:rPr>
          <w:rFonts w:ascii="Times New Roman" w:hAnsi="Times New Roman" w:cs="Times New Roman"/>
          <w:color w:val="000000" w:themeColor="text1"/>
          <w:sz w:val="28"/>
          <w:szCs w:val="28"/>
        </w:rPr>
        <w:t>С</w:t>
      </w:r>
      <w:r w:rsidR="00807F9E" w:rsidRPr="00724534">
        <w:rPr>
          <w:rFonts w:ascii="Times New Roman" w:hAnsi="Times New Roman" w:cs="Times New Roman"/>
          <w:color w:val="000000" w:themeColor="text1"/>
          <w:sz w:val="28"/>
          <w:szCs w:val="28"/>
        </w:rPr>
        <w:t xml:space="preserve"> </w:t>
      </w:r>
      <w:r w:rsidRPr="00724534">
        <w:rPr>
          <w:rFonts w:ascii="Times New Roman" w:hAnsi="Times New Roman" w:cs="Times New Roman"/>
          <w:color w:val="000000" w:themeColor="text1"/>
          <w:sz w:val="28"/>
          <w:szCs w:val="28"/>
        </w:rPr>
        <w:t>(Fe</w:t>
      </w:r>
      <w:r w:rsidRPr="00724534">
        <w:rPr>
          <w:rFonts w:ascii="Times New Roman" w:hAnsi="Times New Roman" w:cs="Times New Roman"/>
          <w:color w:val="000000" w:themeColor="text1"/>
          <w:sz w:val="28"/>
          <w:szCs w:val="28"/>
          <w:vertAlign w:val="subscript"/>
        </w:rPr>
        <w:t>3</w:t>
      </w:r>
      <w:r w:rsidRPr="00724534">
        <w:rPr>
          <w:rFonts w:ascii="Times New Roman" w:hAnsi="Times New Roman" w:cs="Times New Roman"/>
          <w:color w:val="000000" w:themeColor="text1"/>
          <w:sz w:val="28"/>
          <w:szCs w:val="28"/>
        </w:rPr>
        <w:t>C)</w:t>
      </w:r>
      <w:r w:rsidR="00807F9E" w:rsidRPr="00724534">
        <w:rPr>
          <w:rFonts w:ascii="Times New Roman" w:hAnsi="Times New Roman" w:cs="Times New Roman"/>
          <w:color w:val="000000" w:themeColor="text1"/>
          <w:sz w:val="28"/>
          <w:szCs w:val="28"/>
        </w:rPr>
        <w:t xml:space="preserve"> </w:t>
      </w:r>
      <w:r w:rsidRPr="00724534">
        <w:rPr>
          <w:rFonts w:ascii="Times New Roman" w:hAnsi="Times New Roman" w:cs="Times New Roman"/>
          <w:color w:val="000000" w:themeColor="text1"/>
          <w:sz w:val="28"/>
          <w:szCs w:val="28"/>
        </w:rPr>
        <w:t>х500</w:t>
      </w:r>
    </w:p>
    <w:p w14:paraId="78D53B15" w14:textId="77777777" w:rsidR="005110BB" w:rsidRDefault="005110BB" w:rsidP="005110BB">
      <w:pPr>
        <w:tabs>
          <w:tab w:val="left" w:pos="1245"/>
        </w:tabs>
        <w:spacing w:after="0" w:line="240" w:lineRule="auto"/>
        <w:ind w:firstLine="709"/>
        <w:jc w:val="both"/>
        <w:rPr>
          <w:rFonts w:ascii="Times New Roman" w:hAnsi="Times New Roman" w:cs="Times New Roman"/>
          <w:color w:val="000000" w:themeColor="text1"/>
          <w:sz w:val="28"/>
          <w:szCs w:val="28"/>
          <w:lang w:val="ru-RU"/>
        </w:rPr>
      </w:pPr>
    </w:p>
    <w:p w14:paraId="5C270D73" w14:textId="094989A6" w:rsidR="009322CD" w:rsidRPr="00B40490" w:rsidRDefault="009322CD"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450НВ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350НВ,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поднять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280-300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290-310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Наибольшая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независимо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320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320-350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p>
    <w:p w14:paraId="613BE5EB" w14:textId="0F2341F1" w:rsidR="009322CD" w:rsidRPr="00B40490" w:rsidRDefault="009322CD"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Таким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если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критерия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работоспособности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положить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должна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1,2-1,4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p>
    <w:p w14:paraId="51F04CD9" w14:textId="2A9E9B2C" w:rsidR="009322CD" w:rsidRPr="00B40490" w:rsidRDefault="009322CD" w:rsidP="005110BB">
      <w:pPr>
        <w:tabs>
          <w:tab w:val="left" w:pos="125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долговечность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обеспечивающем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наибольшее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проведены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0,65;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0,75%).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вырезались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w:t>
      </w:r>
      <w:r w:rsidR="00B91DF8" w:rsidRPr="00B40490">
        <w:rPr>
          <w:rFonts w:ascii="Times New Roman" w:hAnsi="Times New Roman" w:cs="Times New Roman"/>
          <w:color w:val="000000" w:themeColor="text1"/>
          <w:sz w:val="28"/>
          <w:szCs w:val="28"/>
        </w:rPr>
        <w:t>ние</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содержания</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0,55</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0,75</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положительно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сказываются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выкрашивания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усталостного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типа.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Наилучшей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сопротивляемостью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облада</w:t>
      </w:r>
      <w:r w:rsidR="00B91DF8" w:rsidRPr="00B40490">
        <w:rPr>
          <w:rFonts w:ascii="Times New Roman" w:hAnsi="Times New Roman" w:cs="Times New Roman"/>
          <w:color w:val="000000" w:themeColor="text1"/>
          <w:sz w:val="28"/>
          <w:szCs w:val="28"/>
        </w:rPr>
        <w:t>ет</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0,75%</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B91DF8" w:rsidRPr="00B40490">
        <w:rPr>
          <w:rFonts w:ascii="Times New Roman" w:hAnsi="Times New Roman" w:cs="Times New Roman"/>
          <w:color w:val="000000" w:themeColor="text1"/>
          <w:sz w:val="28"/>
          <w:szCs w:val="28"/>
        </w:rPr>
        <w:t>[41,</w:t>
      </w:r>
      <w:r w:rsidR="00724534">
        <w:rPr>
          <w:rFonts w:ascii="Times New Roman" w:hAnsi="Times New Roman" w:cs="Times New Roman"/>
          <w:color w:val="000000" w:themeColor="text1"/>
          <w:sz w:val="28"/>
          <w:szCs w:val="28"/>
          <w:lang w:val="ru-RU"/>
        </w:rPr>
        <w:t xml:space="preserve"> </w:t>
      </w:r>
      <w:r w:rsidR="00B91DF8" w:rsidRPr="00B40490">
        <w:rPr>
          <w:rFonts w:ascii="Times New Roman" w:hAnsi="Times New Roman" w:cs="Times New Roman"/>
          <w:color w:val="000000" w:themeColor="text1"/>
          <w:sz w:val="28"/>
          <w:szCs w:val="28"/>
        </w:rPr>
        <w:t>42</w:t>
      </w:r>
      <w:r w:rsidRPr="00B40490">
        <w:rPr>
          <w:rFonts w:ascii="Times New Roman" w:hAnsi="Times New Roman" w:cs="Times New Roman"/>
          <w:color w:val="000000" w:themeColor="text1"/>
          <w:sz w:val="28"/>
          <w:szCs w:val="28"/>
        </w:rPr>
        <w:t>].</w:t>
      </w:r>
    </w:p>
    <w:p w14:paraId="27583D98" w14:textId="77777777" w:rsidR="004116D5" w:rsidRPr="00B40490" w:rsidRDefault="004116D5" w:rsidP="005110BB">
      <w:pPr>
        <w:pStyle w:val="a3"/>
        <w:spacing w:after="0" w:line="240" w:lineRule="auto"/>
        <w:ind w:left="0" w:right="-1" w:firstLine="709"/>
        <w:rPr>
          <w:rFonts w:ascii="Times New Roman" w:hAnsi="Times New Roman" w:cs="Times New Roman"/>
          <w:b/>
          <w:color w:val="000000" w:themeColor="text1"/>
          <w:sz w:val="28"/>
          <w:szCs w:val="28"/>
          <w:lang w:val="ru-RU"/>
        </w:rPr>
      </w:pPr>
    </w:p>
    <w:p w14:paraId="7F3FA830" w14:textId="45A6BC5E" w:rsidR="004116D5" w:rsidRPr="00B862B5" w:rsidRDefault="00B862B5" w:rsidP="007A33F1">
      <w:pPr>
        <w:pStyle w:val="a3"/>
        <w:numPr>
          <w:ilvl w:val="1"/>
          <w:numId w:val="76"/>
        </w:numPr>
        <w:tabs>
          <w:tab w:val="left" w:pos="1134"/>
        </w:tabs>
        <w:spacing w:after="0" w:line="240" w:lineRule="auto"/>
        <w:ind w:left="0" w:right="-1" w:firstLine="709"/>
        <w:jc w:val="both"/>
        <w:rPr>
          <w:rFonts w:ascii="Times New Roman" w:hAnsi="Times New Roman" w:cs="Times New Roman"/>
          <w:b/>
          <w:color w:val="000000" w:themeColor="text1"/>
          <w:sz w:val="28"/>
          <w:szCs w:val="28"/>
          <w:lang w:val="ru-RU"/>
        </w:rPr>
      </w:pPr>
      <w:r w:rsidRPr="00B862B5">
        <w:rPr>
          <w:rFonts w:ascii="Times New Roman" w:hAnsi="Times New Roman" w:cs="Times New Roman"/>
          <w:b/>
          <w:color w:val="000000" w:themeColor="text1"/>
          <w:sz w:val="28"/>
          <w:szCs w:val="28"/>
          <w:lang w:val="ru-RU"/>
        </w:rPr>
        <w:t>Новые технические и технологические решения</w:t>
      </w:r>
      <w:r>
        <w:rPr>
          <w:rFonts w:ascii="Times New Roman" w:hAnsi="Times New Roman" w:cs="Times New Roman"/>
          <w:b/>
          <w:color w:val="000000" w:themeColor="text1"/>
          <w:sz w:val="28"/>
          <w:szCs w:val="28"/>
          <w:lang w:val="ru-RU"/>
        </w:rPr>
        <w:t xml:space="preserve"> в повышении износостойкости </w:t>
      </w:r>
      <w:r w:rsidRPr="00B862B5">
        <w:rPr>
          <w:rFonts w:ascii="Times New Roman" w:hAnsi="Times New Roman" w:cs="Times New Roman"/>
          <w:b/>
          <w:color w:val="000000" w:themeColor="text1"/>
          <w:sz w:val="28"/>
          <w:szCs w:val="28"/>
          <w:lang w:val="ru-RU"/>
        </w:rPr>
        <w:t xml:space="preserve">колесных пар </w:t>
      </w:r>
    </w:p>
    <w:p w14:paraId="2F4AB350" w14:textId="4D815EE8" w:rsidR="00F964ED" w:rsidRPr="00B40490" w:rsidRDefault="00F964ED" w:rsidP="005110BB">
      <w:pPr>
        <w:pStyle w:val="a7"/>
        <w:ind w:right="-2"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проблеме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снижения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интенсивности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износа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катания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пары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«колесо-рельс»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новым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техническим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технологическим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решением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явилась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разработка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оборудования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основе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инновационной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технологии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w:t>
      </w:r>
      <w:r w:rsidR="00107AAD" w:rsidRPr="00B40490">
        <w:rPr>
          <w:rFonts w:ascii="Times New Roman" w:hAnsi="Times New Roman"/>
          <w:color w:val="000000" w:themeColor="text1"/>
          <w:sz w:val="28"/>
          <w:szCs w:val="28"/>
        </w:rPr>
        <w:t>рхностной</w:t>
      </w:r>
      <w:r w:rsidR="00807F9E" w:rsidRPr="00B40490">
        <w:rPr>
          <w:rFonts w:ascii="Times New Roman" w:hAnsi="Times New Roman"/>
          <w:color w:val="000000" w:themeColor="text1"/>
          <w:sz w:val="28"/>
          <w:szCs w:val="28"/>
        </w:rPr>
        <w:t xml:space="preserve"> </w:t>
      </w:r>
      <w:r w:rsidR="00107AAD"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00107AAD"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00107AAD" w:rsidRPr="00B40490">
        <w:rPr>
          <w:rFonts w:ascii="Times New Roman" w:hAnsi="Times New Roman"/>
          <w:color w:val="000000" w:themeColor="text1"/>
          <w:sz w:val="28"/>
          <w:szCs w:val="28"/>
        </w:rPr>
        <w:t>[4</w:t>
      </w:r>
      <w:r w:rsidRPr="00B40490">
        <w:rPr>
          <w:rFonts w:ascii="Times New Roman" w:hAnsi="Times New Roman"/>
          <w:color w:val="000000" w:themeColor="text1"/>
          <w:sz w:val="28"/>
          <w:szCs w:val="28"/>
        </w:rPr>
        <w:t>3].</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Для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были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проведены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комплексные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работы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адаптации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сварочных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аппаратов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УПС-501</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УПР-404</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для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обработки,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результате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которой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разработана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установка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ручной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УДГЗ-200.</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Используется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«дуга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прямого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lastRenderedPageBreak/>
        <w:t>действия»,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когда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дуга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горит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между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электродом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изделием.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Отличительной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особенностью</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бесспорным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преимуществом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установки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проведении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является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обеспечивает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безконтактный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поджег</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дуги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плавным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нарастанием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724534">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регулированием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тока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Плазматрон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рассчитан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силу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тока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220-250</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вполне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достаточно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для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целей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обработки.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Плазматрон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оснащен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блоком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закалочной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горелки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расходом</w:t>
      </w:r>
      <w:r w:rsidR="00724534">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охлаждающей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жидкости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давлении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3,2</w:t>
      </w:r>
      <w:r w:rsidR="00724534">
        <w:rPr>
          <w:rFonts w:ascii="Times New Roman" w:hAnsi="Times New Roman"/>
          <w:color w:val="000000" w:themeColor="text1"/>
          <w:sz w:val="28"/>
          <w:szCs w:val="28"/>
        </w:rPr>
        <w:t> </w:t>
      </w:r>
      <w:r w:rsidRPr="00B40490">
        <w:rPr>
          <w:rFonts w:ascii="Times New Roman" w:hAnsi="Times New Roman"/>
          <w:color w:val="000000" w:themeColor="text1"/>
          <w:sz w:val="28"/>
          <w:szCs w:val="28"/>
        </w:rPr>
        <w:t>кг/см</w:t>
      </w:r>
      <w:r w:rsidRPr="00B40490">
        <w:rPr>
          <w:rFonts w:ascii="Times New Roman" w:hAnsi="Times New Roman"/>
          <w:color w:val="000000" w:themeColor="text1"/>
          <w:sz w:val="28"/>
          <w:szCs w:val="28"/>
          <w:vertAlign w:val="superscript"/>
        </w:rPr>
        <w:t>2</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7</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л/мин.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lang w:val="kk-KZ"/>
        </w:rPr>
        <w:t>В</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установке</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в</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качестве</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охлаждающей</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жидкости</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используется</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i/>
          <w:color w:val="000000" w:themeColor="text1"/>
          <w:sz w:val="28"/>
          <w:szCs w:val="28"/>
          <w:lang w:val="en-US"/>
        </w:rPr>
        <w:t>Cooltec</w:t>
      </w:r>
      <w:r w:rsidRPr="00B40490">
        <w:rPr>
          <w:rFonts w:ascii="Times New Roman" w:hAnsi="Times New Roman"/>
          <w:i/>
          <w:color w:val="000000" w:themeColor="text1"/>
          <w:sz w:val="28"/>
          <w:szCs w:val="28"/>
        </w:rPr>
        <w:t>20</w:t>
      </w:r>
      <w:r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увеличивающая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срок</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службы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плазматрона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счет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уменьшения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количества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отложений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накипи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внутренней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системы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охлаждения.</w:t>
      </w:r>
      <w:r w:rsidR="00724534">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качестве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плазмообразующего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газа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установке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используется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аргон.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Важно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подчеркнуть,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w:t>
      </w:r>
      <w:r w:rsidRPr="00B40490">
        <w:rPr>
          <w:rFonts w:ascii="Times New Roman" w:hAnsi="Times New Roman"/>
          <w:color w:val="000000" w:themeColor="text1"/>
          <w:sz w:val="28"/>
          <w:szCs w:val="28"/>
          <w:lang w:val="kk-KZ" w:eastAsia="kk-KZ"/>
        </w:rPr>
        <w:t>дуга</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косвенного</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действия»</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(дуга</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возбуждается</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между</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электродом</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и</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соплом)</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работает</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при</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напряжениях</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более</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250В,</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которые</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не</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допустимы</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в</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ручном</w:t>
      </w:r>
      <w:r w:rsidR="00807F9E" w:rsidRPr="00B40490">
        <w:rPr>
          <w:rFonts w:ascii="Times New Roman" w:hAnsi="Times New Roman"/>
          <w:color w:val="000000" w:themeColor="text1"/>
          <w:sz w:val="28"/>
          <w:szCs w:val="28"/>
          <w:lang w:val="kk-KZ" w:eastAsia="kk-KZ"/>
        </w:rPr>
        <w:t xml:space="preserve"> </w:t>
      </w:r>
      <w:r w:rsidRPr="00B40490">
        <w:rPr>
          <w:rFonts w:ascii="Times New Roman" w:hAnsi="Times New Roman"/>
          <w:color w:val="000000" w:themeColor="text1"/>
          <w:sz w:val="28"/>
          <w:szCs w:val="28"/>
          <w:lang w:val="kk-KZ" w:eastAsia="kk-KZ"/>
        </w:rPr>
        <w:t>процессе.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rPr>
        <w:t>Отметим,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ручной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плазменная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дуга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должна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обеспечивать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равномерный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прогрев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независимо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естественных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неизбежных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колебаний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длины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дуги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скорости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перемещения.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Критерием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оценки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служит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отсутствие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внезапных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оплавлений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исчезновение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закаленного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слоя,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для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чего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необходимо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было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обеспечивать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обжатие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дуги.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Было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установлено,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обжатие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дуги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возможно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только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сопле,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счет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газового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потока,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истекающего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через</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контролируемый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зазор</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между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соплом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электродом.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результате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был</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разработан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способ</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ручной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найдены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режимы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без</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оплавления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исследованы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свойства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закаленного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слоя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различных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углеродистых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низколегированных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сталях</w:t>
      </w:r>
      <w:r w:rsidR="00807F9E" w:rsidRPr="00B40490">
        <w:rPr>
          <w:rFonts w:ascii="Times New Roman" w:hAnsi="Times New Roman"/>
          <w:color w:val="000000" w:themeColor="text1"/>
          <w:sz w:val="28"/>
          <w:szCs w:val="28"/>
        </w:rPr>
        <w:t xml:space="preserve"> </w:t>
      </w:r>
      <w:r w:rsidR="0076689B" w:rsidRPr="00B40490">
        <w:rPr>
          <w:rFonts w:ascii="Times New Roman" w:hAnsi="Times New Roman"/>
          <w:color w:val="000000" w:themeColor="text1"/>
          <w:sz w:val="28"/>
          <w:szCs w:val="28"/>
        </w:rPr>
        <w:t>[</w:t>
      </w:r>
      <w:r w:rsidR="00EB5DB3" w:rsidRPr="00B40490">
        <w:rPr>
          <w:rFonts w:ascii="Times New Roman" w:hAnsi="Times New Roman"/>
          <w:color w:val="000000" w:themeColor="text1"/>
          <w:sz w:val="28"/>
          <w:szCs w:val="28"/>
        </w:rPr>
        <w:t>44</w:t>
      </w:r>
      <w:r w:rsidR="00107AAD" w:rsidRPr="00B40490">
        <w:rPr>
          <w:rFonts w:ascii="Times New Roman" w:hAnsi="Times New Roman"/>
          <w:color w:val="000000" w:themeColor="text1"/>
          <w:sz w:val="28"/>
          <w:szCs w:val="28"/>
        </w:rPr>
        <w:t>,</w:t>
      </w:r>
      <w:r w:rsidR="00724534">
        <w:rPr>
          <w:rFonts w:ascii="Times New Roman" w:hAnsi="Times New Roman"/>
          <w:color w:val="000000" w:themeColor="text1"/>
          <w:sz w:val="28"/>
          <w:szCs w:val="28"/>
        </w:rPr>
        <w:t xml:space="preserve"> </w:t>
      </w:r>
      <w:r w:rsidR="00107AAD" w:rsidRPr="00B40490">
        <w:rPr>
          <w:rFonts w:ascii="Times New Roman" w:hAnsi="Times New Roman"/>
          <w:color w:val="000000" w:themeColor="text1"/>
          <w:sz w:val="28"/>
          <w:szCs w:val="28"/>
        </w:rPr>
        <w:t>45</w:t>
      </w:r>
      <w:r w:rsidR="0076689B" w:rsidRPr="00B40490">
        <w:rPr>
          <w:rFonts w:ascii="Times New Roman" w:hAnsi="Times New Roman"/>
          <w:color w:val="000000" w:themeColor="text1"/>
          <w:sz w:val="28"/>
          <w:szCs w:val="28"/>
        </w:rPr>
        <w:t>]</w:t>
      </w:r>
      <w:r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p>
    <w:p w14:paraId="5FCDE132" w14:textId="576ABE82" w:rsidR="00F964ED" w:rsidRPr="00B40490" w:rsidRDefault="00F964ED" w:rsidP="005110BB">
      <w:pPr>
        <w:pStyle w:val="a7"/>
        <w:ind w:right="-2"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Закалка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выполняется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плазмотроном,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небольшие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размеры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которого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делают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удобным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для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ручного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манипулирования,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позволяют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добираться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труднодоступных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мест</w:t>
      </w:r>
      <w:r w:rsidR="00724534">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упрочнять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раньше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упрочнялось.</w:t>
      </w:r>
    </w:p>
    <w:p w14:paraId="784532E5" w14:textId="48A003E2" w:rsidR="00F964ED" w:rsidRPr="00B40490" w:rsidRDefault="00F964ED" w:rsidP="005110BB">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настоящее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начат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серийный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выпуск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обеспечивающий,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отмечалось,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бесконтактный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поджег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плавным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нарастанием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плавную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регулировку,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сделало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доступной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широкого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применения.</w:t>
      </w:r>
    </w:p>
    <w:p w14:paraId="11BE8570" w14:textId="1D9298B5" w:rsidR="00F964ED" w:rsidRPr="00B40490" w:rsidRDefault="00F964ED" w:rsidP="005110BB">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Другим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новым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технологическим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решением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явилась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низкоуглеродистых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которые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ранее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считались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неупрочняемыми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промышленности</w:t>
      </w:r>
      <w:r w:rsidR="00807F9E" w:rsidRPr="00B40490">
        <w:rPr>
          <w:rFonts w:ascii="Times New Roman" w:hAnsi="Times New Roman" w:cs="Times New Roman"/>
          <w:color w:val="000000" w:themeColor="text1"/>
          <w:sz w:val="28"/>
          <w:szCs w:val="28"/>
          <w:lang w:val="ru-RU"/>
        </w:rPr>
        <w:t xml:space="preserve"> </w:t>
      </w:r>
      <w:r w:rsidR="0076689B" w:rsidRPr="00B40490">
        <w:rPr>
          <w:rFonts w:ascii="Times New Roman" w:hAnsi="Times New Roman" w:cs="Times New Roman"/>
          <w:color w:val="000000" w:themeColor="text1"/>
          <w:sz w:val="28"/>
          <w:szCs w:val="28"/>
          <w:lang w:val="ru-RU"/>
        </w:rPr>
        <w:t>[</w:t>
      </w:r>
      <w:r w:rsidR="00107AAD" w:rsidRPr="00B40490">
        <w:rPr>
          <w:rFonts w:ascii="Times New Roman" w:hAnsi="Times New Roman" w:cs="Times New Roman"/>
          <w:color w:val="000000" w:themeColor="text1"/>
          <w:sz w:val="28"/>
          <w:szCs w:val="28"/>
          <w:lang w:val="ru-RU"/>
        </w:rPr>
        <w:t>46</w:t>
      </w:r>
      <w:r w:rsidR="0076689B"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w:t>
      </w:r>
    </w:p>
    <w:p w14:paraId="5511D21C" w14:textId="2A213CA1" w:rsidR="00F964ED" w:rsidRPr="00B40490" w:rsidRDefault="00F964ED" w:rsidP="005110BB">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известно,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низкоуглеродистых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горячекатаном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состоянии</w:t>
      </w:r>
      <w:r w:rsidR="00724534">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состоит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ферритных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зерен,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соотношение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которых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меняется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зависимости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содержания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низкоуглеродистых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преобладает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феррит,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тогда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колонии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составляют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небольшую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долю.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медленном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(длительном)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находящийся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успевает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диффузии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равномерно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распределяться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всему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объему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материала.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концентрация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сравнению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концентрацией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колониях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(зернах)</w:t>
      </w:r>
      <w:r w:rsidR="00724534">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перлита</w:t>
      </w:r>
      <w:r w:rsidR="00807F9E" w:rsidRPr="00B40490">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0,8%</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ум</w:t>
      </w:r>
      <w:r w:rsidR="0076689B" w:rsidRPr="00B40490">
        <w:rPr>
          <w:rFonts w:ascii="Times New Roman" w:hAnsi="Times New Roman" w:cs="Times New Roman"/>
          <w:color w:val="000000" w:themeColor="text1"/>
          <w:sz w:val="28"/>
          <w:szCs w:val="28"/>
          <w:lang w:val="ru-RU"/>
        </w:rPr>
        <w:t>еньшается</w:t>
      </w:r>
      <w:r w:rsidR="00807F9E" w:rsidRPr="00B40490">
        <w:rPr>
          <w:rFonts w:ascii="Times New Roman" w:hAnsi="Times New Roman" w:cs="Times New Roman"/>
          <w:color w:val="000000" w:themeColor="text1"/>
          <w:sz w:val="28"/>
          <w:szCs w:val="28"/>
          <w:lang w:val="ru-RU"/>
        </w:rPr>
        <w:t xml:space="preserve"> </w:t>
      </w:r>
      <w:r w:rsidR="0076689B"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0076689B" w:rsidRPr="00B40490">
        <w:rPr>
          <w:rFonts w:ascii="Times New Roman" w:hAnsi="Times New Roman" w:cs="Times New Roman"/>
          <w:color w:val="000000" w:themeColor="text1"/>
          <w:sz w:val="28"/>
          <w:szCs w:val="28"/>
          <w:lang w:val="ru-RU"/>
        </w:rPr>
        <w:t>марочного</w:t>
      </w:r>
      <w:r w:rsidR="00807F9E" w:rsidRPr="00B40490">
        <w:rPr>
          <w:rFonts w:ascii="Times New Roman" w:hAnsi="Times New Roman" w:cs="Times New Roman"/>
          <w:color w:val="000000" w:themeColor="text1"/>
          <w:sz w:val="28"/>
          <w:szCs w:val="28"/>
          <w:lang w:val="ru-RU"/>
        </w:rPr>
        <w:t xml:space="preserve"> </w:t>
      </w:r>
      <w:r w:rsidR="0076689B" w:rsidRPr="00B40490">
        <w:rPr>
          <w:rFonts w:ascii="Times New Roman" w:hAnsi="Times New Roman" w:cs="Times New Roman"/>
          <w:color w:val="000000" w:themeColor="text1"/>
          <w:sz w:val="28"/>
          <w:szCs w:val="28"/>
          <w:lang w:val="ru-RU"/>
        </w:rPr>
        <w:t>значения</w:t>
      </w:r>
      <w:r w:rsidRPr="00B40490">
        <w:rPr>
          <w:rFonts w:ascii="Times New Roman" w:hAnsi="Times New Roman" w:cs="Times New Roman"/>
          <w:color w:val="000000" w:themeColor="text1"/>
          <w:sz w:val="28"/>
          <w:szCs w:val="28"/>
          <w:lang w:val="ru-RU"/>
        </w:rPr>
        <w:t>~0,2%</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(ГОСТ</w:t>
      </w:r>
      <w:r w:rsidR="00E72852">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380-94).</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позволяет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низкоуглеродистым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сталям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эффективно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упрочняться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печного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(медленного)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причине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lastRenderedPageBreak/>
        <w:t>закалка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низкоуглеродистых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промышленности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применялась.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счет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сверхвысоких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большинству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оценок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~2500-3000</w:t>
      </w:r>
      <w:r w:rsidRPr="00B40490">
        <w:rPr>
          <w:rFonts w:ascii="Times New Roman" w:hAnsi="Times New Roman" w:cs="Times New Roman"/>
          <w:color w:val="000000" w:themeColor="text1"/>
          <w:sz w:val="28"/>
          <w:szCs w:val="28"/>
          <w:vertAlign w:val="superscript"/>
          <w:lang w:val="ru-RU"/>
        </w:rPr>
        <w:t>0</w:t>
      </w:r>
      <w:r w:rsidRPr="00B40490">
        <w:rPr>
          <w:rFonts w:ascii="Times New Roman" w:hAnsi="Times New Roman" w:cs="Times New Roman"/>
          <w:color w:val="000000" w:themeColor="text1"/>
          <w:sz w:val="28"/>
          <w:szCs w:val="28"/>
          <w:lang w:val="ru-RU"/>
        </w:rPr>
        <w:t>С/с)</w:t>
      </w:r>
      <w:r w:rsidR="00807F9E" w:rsidRPr="00B40490">
        <w:rPr>
          <w:rFonts w:ascii="Times New Roman" w:hAnsi="Times New Roman" w:cs="Times New Roman"/>
          <w:color w:val="000000" w:themeColor="text1"/>
          <w:sz w:val="28"/>
          <w:szCs w:val="28"/>
          <w:lang w:val="ru-RU"/>
        </w:rPr>
        <w:t xml:space="preserve"> </w:t>
      </w:r>
      <w:r w:rsidR="00E72852" w:rsidRPr="009944FA">
        <w:rPr>
          <w:rFonts w:ascii="Times New Roman" w:hAnsi="Times New Roman" w:cs="Times New Roman"/>
          <w:sz w:val="28"/>
          <w:szCs w:val="28"/>
          <w:lang w:val="ru-RU"/>
        </w:rPr>
        <w:t>и охлаждения (</w:t>
      </w:r>
      <w:r w:rsidR="00D061A4" w:rsidRPr="009944FA">
        <w:rPr>
          <w:rFonts w:ascii="Times New Roman" w:hAnsi="Times New Roman" w:cs="Times New Roman"/>
          <w:sz w:val="28"/>
          <w:szCs w:val="28"/>
          <w:lang w:val="ru-RU"/>
        </w:rPr>
        <w:t>~</w:t>
      </w:r>
      <w:r w:rsidR="00E72852" w:rsidRPr="009944FA">
        <w:rPr>
          <w:rFonts w:ascii="Times New Roman" w:hAnsi="Times New Roman" w:cs="Times New Roman"/>
          <w:sz w:val="28"/>
          <w:szCs w:val="28"/>
          <w:lang w:val="ru-RU"/>
        </w:rPr>
        <w:t xml:space="preserve">800-1000 </w:t>
      </w:r>
      <w:r w:rsidR="00E72852" w:rsidRPr="009944FA">
        <w:rPr>
          <w:rFonts w:ascii="Times New Roman" w:hAnsi="Times New Roman" w:cs="Times New Roman"/>
          <w:sz w:val="28"/>
          <w:szCs w:val="28"/>
          <w:vertAlign w:val="superscript"/>
          <w:lang w:val="ru-RU"/>
        </w:rPr>
        <w:t>0</w:t>
      </w:r>
      <w:r w:rsidR="00E72852" w:rsidRPr="009944FA">
        <w:rPr>
          <w:rFonts w:ascii="Times New Roman" w:hAnsi="Times New Roman" w:cs="Times New Roman"/>
          <w:sz w:val="28"/>
          <w:szCs w:val="28"/>
          <w:lang w:val="ru-RU"/>
        </w:rPr>
        <w:t>С/с),</w:t>
      </w:r>
      <w:r w:rsidR="00807F9E" w:rsidRPr="009944FA">
        <w:rPr>
          <w:rFonts w:ascii="Times New Roman" w:hAnsi="Times New Roman" w:cs="Times New Roman"/>
          <w:sz w:val="28"/>
          <w:szCs w:val="28"/>
          <w:lang w:val="ru-RU"/>
        </w:rPr>
        <w:t xml:space="preserve"> </w:t>
      </w:r>
      <w:r w:rsidRPr="00B40490">
        <w:rPr>
          <w:rFonts w:ascii="Times New Roman" w:hAnsi="Times New Roman" w:cs="Times New Roman"/>
          <w:color w:val="000000" w:themeColor="text1"/>
          <w:sz w:val="28"/>
          <w:szCs w:val="28"/>
          <w:lang w:val="ru-RU"/>
        </w:rPr>
        <w:t>кратковременности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выдержки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w:t>
      </w:r>
      <w:r w:rsidRPr="00B40490">
        <w:rPr>
          <w:rFonts w:ascii="Times New Roman" w:hAnsi="Times New Roman" w:cs="Times New Roman"/>
          <w:color w:val="000000" w:themeColor="text1"/>
          <w:sz w:val="28"/>
          <w:szCs w:val="28"/>
          <w:vertAlign w:val="superscript"/>
          <w:lang w:val="ru-RU"/>
        </w:rPr>
        <w:t>-1</w:t>
      </w:r>
      <w:r w:rsidRPr="00B40490">
        <w:rPr>
          <w:rFonts w:ascii="Times New Roman" w:hAnsi="Times New Roman" w:cs="Times New Roman"/>
          <w:color w:val="000000" w:themeColor="text1"/>
          <w:sz w:val="28"/>
          <w:szCs w:val="28"/>
          <w:lang w:val="ru-RU"/>
        </w:rPr>
        <w:t>-10</w:t>
      </w:r>
      <w:r w:rsidRPr="00B40490">
        <w:rPr>
          <w:rFonts w:ascii="Times New Roman" w:hAnsi="Times New Roman" w:cs="Times New Roman"/>
          <w:color w:val="000000" w:themeColor="text1"/>
          <w:sz w:val="28"/>
          <w:szCs w:val="28"/>
          <w:vertAlign w:val="superscript"/>
          <w:lang w:val="ru-RU"/>
        </w:rPr>
        <w:t>-3</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обеспечивает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сохранение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концентрации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возможность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упрочнять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низкоуглеродистые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подвергающиеся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промышленной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прорывной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металлов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продемонстрирован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B64DC6" w:rsidRPr="00B40490">
        <w:rPr>
          <w:rFonts w:ascii="Times New Roman" w:hAnsi="Times New Roman" w:cs="Times New Roman"/>
          <w:color w:val="000000" w:themeColor="text1"/>
          <w:sz w:val="28"/>
          <w:szCs w:val="28"/>
          <w:lang w:val="ru-RU"/>
        </w:rPr>
        <w:t>тали</w:t>
      </w:r>
      <w:r w:rsidR="00807F9E" w:rsidRPr="00B40490">
        <w:rPr>
          <w:rFonts w:ascii="Times New Roman" w:hAnsi="Times New Roman" w:cs="Times New Roman"/>
          <w:color w:val="000000" w:themeColor="text1"/>
          <w:sz w:val="28"/>
          <w:szCs w:val="28"/>
          <w:lang w:val="ru-RU"/>
        </w:rPr>
        <w:t xml:space="preserve"> </w:t>
      </w:r>
      <w:r w:rsidR="00B64DC6" w:rsidRPr="00B40490">
        <w:rPr>
          <w:rFonts w:ascii="Times New Roman" w:hAnsi="Times New Roman" w:cs="Times New Roman"/>
          <w:color w:val="000000" w:themeColor="text1"/>
          <w:sz w:val="28"/>
          <w:szCs w:val="28"/>
          <w:lang w:val="ru-RU"/>
        </w:rPr>
        <w:t>20ГЛ</w:t>
      </w:r>
      <w:r w:rsidR="00807F9E" w:rsidRPr="00B40490">
        <w:rPr>
          <w:rFonts w:ascii="Times New Roman" w:hAnsi="Times New Roman" w:cs="Times New Roman"/>
          <w:color w:val="000000" w:themeColor="text1"/>
          <w:sz w:val="28"/>
          <w:szCs w:val="28"/>
          <w:lang w:val="ru-RU"/>
        </w:rPr>
        <w:t xml:space="preserve"> </w:t>
      </w:r>
      <w:r w:rsidR="00B64DC6"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B64DC6" w:rsidRPr="00B40490">
        <w:rPr>
          <w:rFonts w:ascii="Times New Roman" w:hAnsi="Times New Roman" w:cs="Times New Roman"/>
          <w:color w:val="000000" w:themeColor="text1"/>
          <w:sz w:val="28"/>
          <w:szCs w:val="28"/>
          <w:lang w:val="ru-RU"/>
        </w:rPr>
        <w:t>вагонных</w:t>
      </w:r>
      <w:r w:rsidR="00807F9E" w:rsidRPr="00B40490">
        <w:rPr>
          <w:rFonts w:ascii="Times New Roman" w:hAnsi="Times New Roman" w:cs="Times New Roman"/>
          <w:color w:val="000000" w:themeColor="text1"/>
          <w:sz w:val="28"/>
          <w:szCs w:val="28"/>
          <w:lang w:val="ru-RU"/>
        </w:rPr>
        <w:t xml:space="preserve"> </w:t>
      </w:r>
      <w:r w:rsidR="00B64DC6" w:rsidRPr="00B40490">
        <w:rPr>
          <w:rFonts w:ascii="Times New Roman" w:hAnsi="Times New Roman" w:cs="Times New Roman"/>
          <w:color w:val="000000" w:themeColor="text1"/>
          <w:sz w:val="28"/>
          <w:szCs w:val="28"/>
          <w:lang w:val="ru-RU"/>
        </w:rPr>
        <w:t>тележек</w:t>
      </w:r>
      <w:r w:rsidRPr="00B40490">
        <w:rPr>
          <w:rFonts w:ascii="Times New Roman" w:hAnsi="Times New Roman" w:cs="Times New Roman"/>
          <w:color w:val="000000" w:themeColor="text1"/>
          <w:sz w:val="28"/>
          <w:szCs w:val="28"/>
          <w:lang w:val="ru-RU"/>
        </w:rPr>
        <w:t>.</w:t>
      </w:r>
    </w:p>
    <w:p w14:paraId="3DB496C9" w14:textId="4465F1FD" w:rsidR="00B64DC6" w:rsidRPr="009944FA" w:rsidRDefault="003D678F" w:rsidP="005110BB">
      <w:pPr>
        <w:pStyle w:val="a3"/>
        <w:spacing w:after="0" w:line="240" w:lineRule="auto"/>
        <w:ind w:left="0" w:right="-2" w:firstLine="709"/>
        <w:jc w:val="both"/>
        <w:rPr>
          <w:rFonts w:ascii="Times New Roman" w:hAnsi="Times New Roman" w:cs="Times New Roman"/>
          <w:sz w:val="28"/>
          <w:szCs w:val="28"/>
          <w:lang w:val="ru-RU"/>
        </w:rPr>
      </w:pP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работе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[47]</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разработана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новая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производства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высококачественной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микролегированной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содержанием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примесей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неметаллических</w:t>
      </w:r>
      <w:r w:rsidR="00724534">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включений.</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Предложены</w:t>
      </w:r>
      <w:r w:rsidR="00807F9E" w:rsidRPr="00B40490">
        <w:rPr>
          <w:rFonts w:ascii="Times New Roman" w:hAnsi="Times New Roman" w:cs="Times New Roman"/>
          <w:color w:val="000000" w:themeColor="text1"/>
          <w:sz w:val="28"/>
          <w:szCs w:val="28"/>
          <w:lang w:val="ru-RU"/>
        </w:rPr>
        <w:t xml:space="preserve"> </w:t>
      </w:r>
      <w:r w:rsidR="00E72852">
        <w:rPr>
          <w:rFonts w:ascii="Times New Roman" w:hAnsi="Times New Roman" w:cs="Times New Roman"/>
          <w:color w:val="000000" w:themeColor="text1"/>
          <w:sz w:val="28"/>
          <w:szCs w:val="28"/>
          <w:lang w:val="ru-RU"/>
        </w:rPr>
        <w:t>нов</w:t>
      </w:r>
      <w:r w:rsidR="00932EF4" w:rsidRPr="00B40490">
        <w:rPr>
          <w:rFonts w:ascii="Times New Roman" w:hAnsi="Times New Roman" w:cs="Times New Roman"/>
          <w:color w:val="000000" w:themeColor="text1"/>
          <w:sz w:val="28"/>
          <w:szCs w:val="28"/>
          <w:lang w:val="ru-RU"/>
        </w:rPr>
        <w:t>ые</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схемы</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обжатия</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слитка,</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обеспечивающего</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эффективное</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управление</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макро</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микроструктурой,</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дальнейшим</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фазовым</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составом</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колесной</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обработке</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достижения</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высоких</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механических</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свойств</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служебных</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характеристик.</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достижениям</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новой</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технологии</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следует</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отнести</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внедрение</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современной</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системы</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метрологического</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обеспечения</w:t>
      </w:r>
      <w:r w:rsidR="00807F9E" w:rsidRPr="00B40490">
        <w:rPr>
          <w:rFonts w:ascii="Times New Roman" w:hAnsi="Times New Roman" w:cs="Times New Roman"/>
          <w:color w:val="000000" w:themeColor="text1"/>
          <w:sz w:val="28"/>
          <w:szCs w:val="28"/>
          <w:lang w:val="ru-RU"/>
        </w:rPr>
        <w:t xml:space="preserve"> </w:t>
      </w:r>
      <w:r w:rsidR="00932EF4" w:rsidRPr="00B40490">
        <w:rPr>
          <w:rFonts w:ascii="Times New Roman" w:hAnsi="Times New Roman" w:cs="Times New Roman"/>
          <w:color w:val="000000" w:themeColor="text1"/>
          <w:sz w:val="28"/>
          <w:szCs w:val="28"/>
          <w:lang w:val="ru-RU"/>
        </w:rPr>
        <w:t>контроля</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качества</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помощью</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ультразукового</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контроля</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обод</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колеса</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прозвучивают</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трех</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направлениях,</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ступицы</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диск</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колеса</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w:t>
      </w:r>
      <w:r w:rsidR="00724534">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двух.</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Чувстивительность</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ультразукового</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контроля</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позволяет</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регистирировать</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внутренние</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дефекты,</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экв</w:t>
      </w:r>
      <w:r w:rsidR="00F95AB5" w:rsidRPr="00B40490">
        <w:rPr>
          <w:rFonts w:ascii="Times New Roman" w:hAnsi="Times New Roman" w:cs="Times New Roman"/>
          <w:color w:val="000000" w:themeColor="text1"/>
          <w:sz w:val="28"/>
          <w:szCs w:val="28"/>
          <w:lang w:val="ru-RU"/>
        </w:rPr>
        <w:t>ивалетные</w:t>
      </w:r>
      <w:r w:rsidR="00807F9E" w:rsidRPr="00B40490">
        <w:rPr>
          <w:rFonts w:ascii="Times New Roman" w:hAnsi="Times New Roman" w:cs="Times New Roman"/>
          <w:color w:val="000000" w:themeColor="text1"/>
          <w:sz w:val="28"/>
          <w:szCs w:val="28"/>
          <w:lang w:val="ru-RU"/>
        </w:rPr>
        <w:t xml:space="preserve"> </w:t>
      </w:r>
      <w:r w:rsidR="00F95AB5"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F95AB5" w:rsidRPr="00B40490">
        <w:rPr>
          <w:rFonts w:ascii="Times New Roman" w:hAnsi="Times New Roman" w:cs="Times New Roman"/>
          <w:color w:val="000000" w:themeColor="text1"/>
          <w:sz w:val="28"/>
          <w:szCs w:val="28"/>
          <w:lang w:val="ru-RU"/>
        </w:rPr>
        <w:t>акустической</w:t>
      </w:r>
      <w:r w:rsidR="00807F9E" w:rsidRPr="00B40490">
        <w:rPr>
          <w:rFonts w:ascii="Times New Roman" w:hAnsi="Times New Roman" w:cs="Times New Roman"/>
          <w:color w:val="000000" w:themeColor="text1"/>
          <w:sz w:val="28"/>
          <w:szCs w:val="28"/>
          <w:lang w:val="ru-RU"/>
        </w:rPr>
        <w:t xml:space="preserve"> </w:t>
      </w:r>
      <w:r w:rsidR="00F95AB5" w:rsidRPr="00B40490">
        <w:rPr>
          <w:rFonts w:ascii="Times New Roman" w:hAnsi="Times New Roman" w:cs="Times New Roman"/>
          <w:color w:val="000000" w:themeColor="text1"/>
          <w:sz w:val="28"/>
          <w:szCs w:val="28"/>
          <w:lang w:val="ru-RU"/>
        </w:rPr>
        <w:t>отража</w:t>
      </w:r>
      <w:r w:rsidR="007D497B" w:rsidRPr="00B40490">
        <w:rPr>
          <w:rFonts w:ascii="Times New Roman" w:hAnsi="Times New Roman" w:cs="Times New Roman"/>
          <w:color w:val="000000" w:themeColor="text1"/>
          <w:sz w:val="28"/>
          <w:szCs w:val="28"/>
          <w:lang w:val="ru-RU"/>
        </w:rPr>
        <w:t>тельной</w:t>
      </w:r>
      <w:r w:rsidR="00807F9E" w:rsidRPr="00B40490">
        <w:rPr>
          <w:rFonts w:ascii="Times New Roman" w:hAnsi="Times New Roman" w:cs="Times New Roman"/>
          <w:color w:val="000000" w:themeColor="text1"/>
          <w:sz w:val="28"/>
          <w:szCs w:val="28"/>
          <w:lang w:val="ru-RU"/>
        </w:rPr>
        <w:t xml:space="preserve"> </w:t>
      </w:r>
      <w:r w:rsidR="007D497B" w:rsidRPr="00B40490">
        <w:rPr>
          <w:rFonts w:ascii="Times New Roman" w:hAnsi="Times New Roman" w:cs="Times New Roman"/>
          <w:color w:val="000000" w:themeColor="text1"/>
          <w:sz w:val="28"/>
          <w:szCs w:val="28"/>
          <w:lang w:val="ru-RU"/>
        </w:rPr>
        <w:t>способности</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плоскому</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отражателю</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площадью</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2</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мм</w:t>
      </w:r>
      <w:r w:rsidR="00724534">
        <w:rPr>
          <w:rFonts w:ascii="Times New Roman" w:hAnsi="Times New Roman" w:cs="Times New Roman"/>
          <w:color w:val="000000" w:themeColor="text1"/>
          <w:sz w:val="28"/>
          <w:szCs w:val="28"/>
          <w:vertAlign w:val="superscript"/>
          <w:lang w:val="ru-RU"/>
        </w:rPr>
        <w:t>2</w:t>
      </w:r>
      <w:r w:rsidR="00A9522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Новая</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технология</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полной</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мере</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способствует</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использованию</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основных</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механизмов</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00A9522D" w:rsidRPr="00B40490">
        <w:rPr>
          <w:rFonts w:ascii="Times New Roman" w:hAnsi="Times New Roman" w:cs="Times New Roman"/>
          <w:color w:val="000000" w:themeColor="text1"/>
          <w:sz w:val="28"/>
          <w:szCs w:val="28"/>
          <w:lang w:val="ru-RU"/>
        </w:rPr>
        <w:t>колес</w:t>
      </w:r>
      <w:r w:rsidR="00A9522D"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00A9522D" w:rsidRPr="009944FA">
        <w:rPr>
          <w:rFonts w:ascii="Times New Roman" w:hAnsi="Times New Roman" w:cs="Times New Roman"/>
          <w:sz w:val="28"/>
          <w:szCs w:val="28"/>
          <w:lang w:val="ru-RU"/>
        </w:rPr>
        <w:t>дисперс</w:t>
      </w:r>
      <w:r w:rsidR="00E72852" w:rsidRPr="009944FA">
        <w:rPr>
          <w:rFonts w:ascii="Times New Roman" w:hAnsi="Times New Roman" w:cs="Times New Roman"/>
          <w:sz w:val="28"/>
          <w:szCs w:val="28"/>
          <w:lang w:val="ru-RU"/>
        </w:rPr>
        <w:t>ион</w:t>
      </w:r>
      <w:r w:rsidR="00A9522D" w:rsidRPr="009944FA">
        <w:rPr>
          <w:rFonts w:ascii="Times New Roman" w:hAnsi="Times New Roman" w:cs="Times New Roman"/>
          <w:sz w:val="28"/>
          <w:szCs w:val="28"/>
          <w:lang w:val="ru-RU"/>
        </w:rPr>
        <w:t>ного,</w:t>
      </w:r>
      <w:r w:rsidR="00807F9E" w:rsidRPr="009944FA">
        <w:rPr>
          <w:rFonts w:ascii="Times New Roman" w:hAnsi="Times New Roman" w:cs="Times New Roman"/>
          <w:sz w:val="28"/>
          <w:szCs w:val="28"/>
          <w:lang w:val="ru-RU"/>
        </w:rPr>
        <w:t xml:space="preserve"> </w:t>
      </w:r>
      <w:r w:rsidR="00A9522D" w:rsidRPr="009944FA">
        <w:rPr>
          <w:rFonts w:ascii="Times New Roman" w:hAnsi="Times New Roman" w:cs="Times New Roman"/>
          <w:sz w:val="28"/>
          <w:szCs w:val="28"/>
          <w:lang w:val="ru-RU"/>
        </w:rPr>
        <w:t>зернограничного,</w:t>
      </w:r>
      <w:r w:rsidR="00807F9E" w:rsidRPr="009944FA">
        <w:rPr>
          <w:rFonts w:ascii="Times New Roman" w:hAnsi="Times New Roman" w:cs="Times New Roman"/>
          <w:sz w:val="28"/>
          <w:szCs w:val="28"/>
          <w:lang w:val="ru-RU"/>
        </w:rPr>
        <w:t xml:space="preserve"> </w:t>
      </w:r>
      <w:r w:rsidR="00A9522D" w:rsidRPr="009944FA">
        <w:rPr>
          <w:rFonts w:ascii="Times New Roman" w:hAnsi="Times New Roman" w:cs="Times New Roman"/>
          <w:sz w:val="28"/>
          <w:szCs w:val="28"/>
          <w:lang w:val="ru-RU"/>
        </w:rPr>
        <w:t>деформационного</w:t>
      </w:r>
      <w:r w:rsidR="00807F9E" w:rsidRPr="009944FA">
        <w:rPr>
          <w:rFonts w:ascii="Times New Roman" w:hAnsi="Times New Roman" w:cs="Times New Roman"/>
          <w:sz w:val="28"/>
          <w:szCs w:val="28"/>
          <w:lang w:val="ru-RU"/>
        </w:rPr>
        <w:t xml:space="preserve"> </w:t>
      </w:r>
      <w:r w:rsidR="00A9522D"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00A9522D" w:rsidRPr="009944FA">
        <w:rPr>
          <w:rFonts w:ascii="Times New Roman" w:hAnsi="Times New Roman" w:cs="Times New Roman"/>
          <w:sz w:val="28"/>
          <w:szCs w:val="28"/>
          <w:lang w:val="ru-RU"/>
        </w:rPr>
        <w:t>легированию</w:t>
      </w:r>
      <w:r w:rsidR="00807F9E" w:rsidRPr="009944FA">
        <w:rPr>
          <w:rFonts w:ascii="Times New Roman" w:hAnsi="Times New Roman" w:cs="Times New Roman"/>
          <w:sz w:val="28"/>
          <w:szCs w:val="28"/>
          <w:lang w:val="ru-RU"/>
        </w:rPr>
        <w:t xml:space="preserve"> </w:t>
      </w:r>
      <w:r w:rsidR="00A9522D" w:rsidRPr="009944FA">
        <w:rPr>
          <w:rFonts w:ascii="Times New Roman" w:hAnsi="Times New Roman" w:cs="Times New Roman"/>
          <w:sz w:val="28"/>
          <w:szCs w:val="28"/>
          <w:lang w:val="ru-RU"/>
        </w:rPr>
        <w:t>твердого</w:t>
      </w:r>
      <w:r w:rsidR="00807F9E" w:rsidRPr="009944FA">
        <w:rPr>
          <w:rFonts w:ascii="Times New Roman" w:hAnsi="Times New Roman" w:cs="Times New Roman"/>
          <w:sz w:val="28"/>
          <w:szCs w:val="28"/>
          <w:lang w:val="ru-RU"/>
        </w:rPr>
        <w:t xml:space="preserve"> </w:t>
      </w:r>
      <w:r w:rsidR="00A9522D" w:rsidRPr="009944FA">
        <w:rPr>
          <w:rFonts w:ascii="Times New Roman" w:hAnsi="Times New Roman" w:cs="Times New Roman"/>
          <w:sz w:val="28"/>
          <w:szCs w:val="28"/>
          <w:lang w:val="ru-RU"/>
        </w:rPr>
        <w:t>раст</w:t>
      </w:r>
      <w:r w:rsidR="00E72852" w:rsidRPr="009944FA">
        <w:rPr>
          <w:rFonts w:ascii="Times New Roman" w:hAnsi="Times New Roman" w:cs="Times New Roman"/>
          <w:sz w:val="28"/>
          <w:szCs w:val="28"/>
          <w:lang w:val="ru-RU"/>
        </w:rPr>
        <w:t>в</w:t>
      </w:r>
      <w:r w:rsidR="00A9522D" w:rsidRPr="009944FA">
        <w:rPr>
          <w:rFonts w:ascii="Times New Roman" w:hAnsi="Times New Roman" w:cs="Times New Roman"/>
          <w:sz w:val="28"/>
          <w:szCs w:val="28"/>
          <w:lang w:val="ru-RU"/>
        </w:rPr>
        <w:t>ора.</w:t>
      </w:r>
    </w:p>
    <w:p w14:paraId="1C2E516A" w14:textId="3EF80332" w:rsidR="00F964ED" w:rsidRPr="00B40490" w:rsidRDefault="00F964ED" w:rsidP="005110BB">
      <w:pPr>
        <w:pStyle w:val="msonormalcxspmiddlecxspmiddle"/>
        <w:keepLines/>
        <w:widowControl w:val="0"/>
        <w:spacing w:before="0" w:beforeAutospacing="0" w:after="0" w:afterAutospacing="0"/>
        <w:ind w:right="-108" w:firstLine="709"/>
        <w:contextualSpacing/>
        <w:jc w:val="both"/>
        <w:rPr>
          <w:color w:val="000000" w:themeColor="text1"/>
          <w:sz w:val="28"/>
          <w:szCs w:val="28"/>
        </w:rPr>
      </w:pPr>
      <w:r w:rsidRPr="00B40490">
        <w:rPr>
          <w:color w:val="000000" w:themeColor="text1"/>
          <w:sz w:val="28"/>
          <w:szCs w:val="28"/>
        </w:rPr>
        <w:t>Уменьшение</w:t>
      </w:r>
      <w:r w:rsidR="00807F9E" w:rsidRPr="00B40490">
        <w:rPr>
          <w:color w:val="000000" w:themeColor="text1"/>
          <w:sz w:val="28"/>
          <w:szCs w:val="28"/>
        </w:rPr>
        <w:t xml:space="preserve"> </w:t>
      </w:r>
      <w:r w:rsidRPr="00B40490">
        <w:rPr>
          <w:color w:val="000000" w:themeColor="text1"/>
          <w:sz w:val="28"/>
          <w:szCs w:val="28"/>
        </w:rPr>
        <w:t>размеров</w:t>
      </w:r>
      <w:r w:rsidR="00807F9E" w:rsidRPr="00B40490">
        <w:rPr>
          <w:color w:val="000000" w:themeColor="text1"/>
          <w:sz w:val="28"/>
          <w:szCs w:val="28"/>
        </w:rPr>
        <w:t xml:space="preserve"> </w:t>
      </w:r>
      <w:r w:rsidRPr="00B40490">
        <w:rPr>
          <w:color w:val="000000" w:themeColor="text1"/>
          <w:sz w:val="28"/>
          <w:szCs w:val="28"/>
        </w:rPr>
        <w:t>зерен</w:t>
      </w:r>
      <w:r w:rsidR="00807F9E" w:rsidRPr="00B40490">
        <w:rPr>
          <w:color w:val="000000" w:themeColor="text1"/>
          <w:sz w:val="28"/>
          <w:szCs w:val="28"/>
        </w:rPr>
        <w:t xml:space="preserve"> </w:t>
      </w:r>
      <w:r w:rsidRPr="00B40490">
        <w:rPr>
          <w:color w:val="000000" w:themeColor="text1"/>
          <w:sz w:val="28"/>
          <w:szCs w:val="28"/>
        </w:rPr>
        <w:t>ниже</w:t>
      </w:r>
      <w:r w:rsidR="00807F9E" w:rsidRPr="00B40490">
        <w:rPr>
          <w:color w:val="000000" w:themeColor="text1"/>
          <w:sz w:val="28"/>
          <w:szCs w:val="28"/>
        </w:rPr>
        <w:t xml:space="preserve"> </w:t>
      </w:r>
      <w:r w:rsidRPr="00B40490">
        <w:rPr>
          <w:color w:val="000000" w:themeColor="text1"/>
          <w:sz w:val="28"/>
          <w:szCs w:val="28"/>
        </w:rPr>
        <w:t>данной</w:t>
      </w:r>
      <w:r w:rsidR="00807F9E" w:rsidRPr="00B40490">
        <w:rPr>
          <w:color w:val="000000" w:themeColor="text1"/>
          <w:sz w:val="28"/>
          <w:szCs w:val="28"/>
        </w:rPr>
        <w:t xml:space="preserve"> </w:t>
      </w:r>
      <w:r w:rsidRPr="00B40490">
        <w:rPr>
          <w:color w:val="000000" w:themeColor="text1"/>
          <w:sz w:val="28"/>
          <w:szCs w:val="28"/>
        </w:rPr>
        <w:t>пороговой</w:t>
      </w:r>
      <w:r w:rsidR="00807F9E" w:rsidRPr="00B40490">
        <w:rPr>
          <w:color w:val="000000" w:themeColor="text1"/>
          <w:sz w:val="28"/>
          <w:szCs w:val="28"/>
        </w:rPr>
        <w:t xml:space="preserve"> </w:t>
      </w:r>
      <w:r w:rsidRPr="00B40490">
        <w:rPr>
          <w:color w:val="000000" w:themeColor="text1"/>
          <w:sz w:val="28"/>
          <w:szCs w:val="28"/>
        </w:rPr>
        <w:t>величины</w:t>
      </w:r>
      <w:r w:rsidR="00807F9E" w:rsidRPr="00B40490">
        <w:rPr>
          <w:color w:val="000000" w:themeColor="text1"/>
          <w:sz w:val="28"/>
          <w:szCs w:val="28"/>
        </w:rPr>
        <w:t xml:space="preserve"> </w:t>
      </w:r>
      <w:r w:rsidRPr="00B40490">
        <w:rPr>
          <w:color w:val="000000" w:themeColor="text1"/>
          <w:sz w:val="28"/>
          <w:szCs w:val="28"/>
        </w:rPr>
        <w:t>приводит</w:t>
      </w:r>
      <w:r w:rsidR="00807F9E" w:rsidRPr="00B40490">
        <w:rPr>
          <w:color w:val="000000" w:themeColor="text1"/>
          <w:sz w:val="28"/>
          <w:szCs w:val="28"/>
        </w:rPr>
        <w:t xml:space="preserve"> </w:t>
      </w:r>
      <w:r w:rsidRPr="00B40490">
        <w:rPr>
          <w:color w:val="000000" w:themeColor="text1"/>
          <w:sz w:val="28"/>
          <w:szCs w:val="28"/>
        </w:rPr>
        <w:t>к</w:t>
      </w:r>
      <w:r w:rsidR="00807F9E" w:rsidRPr="00B40490">
        <w:rPr>
          <w:color w:val="000000" w:themeColor="text1"/>
          <w:sz w:val="28"/>
          <w:szCs w:val="28"/>
        </w:rPr>
        <w:t xml:space="preserve"> </w:t>
      </w:r>
      <w:r w:rsidRPr="00B40490">
        <w:rPr>
          <w:color w:val="000000" w:themeColor="text1"/>
          <w:sz w:val="28"/>
          <w:szCs w:val="28"/>
        </w:rPr>
        <w:t>четкому</w:t>
      </w:r>
      <w:r w:rsidR="00807F9E" w:rsidRPr="00B40490">
        <w:rPr>
          <w:color w:val="000000" w:themeColor="text1"/>
          <w:sz w:val="28"/>
          <w:szCs w:val="28"/>
        </w:rPr>
        <w:t xml:space="preserve"> </w:t>
      </w:r>
      <w:r w:rsidRPr="00B40490">
        <w:rPr>
          <w:color w:val="000000" w:themeColor="text1"/>
          <w:sz w:val="28"/>
          <w:szCs w:val="28"/>
        </w:rPr>
        <w:t>проявлению</w:t>
      </w:r>
      <w:r w:rsidR="00807F9E" w:rsidRPr="00B40490">
        <w:rPr>
          <w:color w:val="000000" w:themeColor="text1"/>
          <w:sz w:val="28"/>
          <w:szCs w:val="28"/>
        </w:rPr>
        <w:t xml:space="preserve"> </w:t>
      </w:r>
      <w:r w:rsidRPr="00B40490">
        <w:rPr>
          <w:color w:val="000000" w:themeColor="text1"/>
          <w:sz w:val="28"/>
          <w:szCs w:val="28"/>
        </w:rPr>
        <w:t>размерных</w:t>
      </w:r>
      <w:r w:rsidR="00807F9E" w:rsidRPr="00B40490">
        <w:rPr>
          <w:color w:val="000000" w:themeColor="text1"/>
          <w:sz w:val="28"/>
          <w:szCs w:val="28"/>
        </w:rPr>
        <w:t xml:space="preserve"> </w:t>
      </w:r>
      <w:r w:rsidRPr="00B40490">
        <w:rPr>
          <w:color w:val="000000" w:themeColor="text1"/>
          <w:sz w:val="28"/>
          <w:szCs w:val="28"/>
        </w:rPr>
        <w:t>эффектов,</w:t>
      </w:r>
      <w:r w:rsidR="00807F9E" w:rsidRPr="00B40490">
        <w:rPr>
          <w:color w:val="000000" w:themeColor="text1"/>
          <w:sz w:val="28"/>
          <w:szCs w:val="28"/>
        </w:rPr>
        <w:t xml:space="preserve"> </w:t>
      </w:r>
      <w:r w:rsidRPr="00B40490">
        <w:rPr>
          <w:color w:val="000000" w:themeColor="text1"/>
          <w:sz w:val="28"/>
          <w:szCs w:val="28"/>
        </w:rPr>
        <w:t>связанных</w:t>
      </w:r>
      <w:r w:rsidR="00807F9E" w:rsidRPr="00B40490">
        <w:rPr>
          <w:color w:val="000000" w:themeColor="text1"/>
          <w:sz w:val="28"/>
          <w:szCs w:val="28"/>
        </w:rPr>
        <w:t xml:space="preserve"> </w:t>
      </w:r>
      <w:r w:rsidRPr="00B40490">
        <w:rPr>
          <w:color w:val="000000" w:themeColor="text1"/>
          <w:sz w:val="28"/>
          <w:szCs w:val="28"/>
        </w:rPr>
        <w:t>с</w:t>
      </w:r>
      <w:r w:rsidR="00807F9E" w:rsidRPr="00B40490">
        <w:rPr>
          <w:color w:val="000000" w:themeColor="text1"/>
          <w:sz w:val="28"/>
          <w:szCs w:val="28"/>
        </w:rPr>
        <w:t xml:space="preserve"> </w:t>
      </w:r>
      <w:r w:rsidRPr="00B40490">
        <w:rPr>
          <w:color w:val="000000" w:themeColor="text1"/>
          <w:sz w:val="28"/>
          <w:szCs w:val="28"/>
        </w:rPr>
        <w:t>изменением</w:t>
      </w:r>
      <w:r w:rsidR="00807F9E" w:rsidRPr="00B40490">
        <w:rPr>
          <w:color w:val="000000" w:themeColor="text1"/>
          <w:sz w:val="28"/>
          <w:szCs w:val="28"/>
        </w:rPr>
        <w:t xml:space="preserve"> </w:t>
      </w:r>
      <w:r w:rsidRPr="00B40490">
        <w:rPr>
          <w:color w:val="000000" w:themeColor="text1"/>
          <w:sz w:val="28"/>
          <w:szCs w:val="28"/>
        </w:rPr>
        <w:t>свойств</w:t>
      </w:r>
      <w:r w:rsidR="00807F9E" w:rsidRPr="00B40490">
        <w:rPr>
          <w:color w:val="000000" w:themeColor="text1"/>
          <w:sz w:val="28"/>
          <w:szCs w:val="28"/>
        </w:rPr>
        <w:t xml:space="preserve"> </w:t>
      </w:r>
      <w:r w:rsidRPr="00B40490">
        <w:rPr>
          <w:color w:val="000000" w:themeColor="text1"/>
          <w:sz w:val="28"/>
          <w:szCs w:val="28"/>
        </w:rPr>
        <w:t>материала</w:t>
      </w:r>
      <w:r w:rsidR="00807F9E" w:rsidRPr="00B40490">
        <w:rPr>
          <w:color w:val="000000" w:themeColor="text1"/>
          <w:sz w:val="28"/>
          <w:szCs w:val="28"/>
        </w:rPr>
        <w:t xml:space="preserve"> </w:t>
      </w:r>
      <w:r w:rsidRPr="00B40490">
        <w:rPr>
          <w:color w:val="000000" w:themeColor="text1"/>
          <w:sz w:val="28"/>
          <w:szCs w:val="28"/>
        </w:rPr>
        <w:t>вследствие</w:t>
      </w:r>
      <w:r w:rsidR="00807F9E" w:rsidRPr="00B40490">
        <w:rPr>
          <w:color w:val="000000" w:themeColor="text1"/>
          <w:sz w:val="28"/>
          <w:szCs w:val="28"/>
        </w:rPr>
        <w:t xml:space="preserve"> </w:t>
      </w:r>
      <w:r w:rsidRPr="00B40490">
        <w:rPr>
          <w:color w:val="000000" w:themeColor="text1"/>
          <w:sz w:val="28"/>
          <w:szCs w:val="28"/>
        </w:rPr>
        <w:t>уменьшения</w:t>
      </w:r>
      <w:r w:rsidR="00807F9E" w:rsidRPr="00B40490">
        <w:rPr>
          <w:color w:val="000000" w:themeColor="text1"/>
          <w:sz w:val="28"/>
          <w:szCs w:val="28"/>
        </w:rPr>
        <w:t xml:space="preserve"> </w:t>
      </w:r>
      <w:r w:rsidRPr="00B40490">
        <w:rPr>
          <w:color w:val="000000" w:themeColor="text1"/>
          <w:sz w:val="28"/>
          <w:szCs w:val="28"/>
        </w:rPr>
        <w:t>размера</w:t>
      </w:r>
      <w:r w:rsidR="00807F9E" w:rsidRPr="00B40490">
        <w:rPr>
          <w:color w:val="000000" w:themeColor="text1"/>
          <w:sz w:val="28"/>
          <w:szCs w:val="28"/>
        </w:rPr>
        <w:t xml:space="preserve"> </w:t>
      </w:r>
      <w:r w:rsidRPr="00B40490">
        <w:rPr>
          <w:color w:val="000000" w:themeColor="text1"/>
          <w:sz w:val="28"/>
          <w:szCs w:val="28"/>
        </w:rPr>
        <w:t>частиц</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возрастания</w:t>
      </w:r>
      <w:r w:rsidR="00807F9E" w:rsidRPr="00B40490">
        <w:rPr>
          <w:color w:val="000000" w:themeColor="text1"/>
          <w:sz w:val="28"/>
          <w:szCs w:val="28"/>
        </w:rPr>
        <w:t xml:space="preserve"> </w:t>
      </w:r>
      <w:r w:rsidRPr="00B40490">
        <w:rPr>
          <w:color w:val="000000" w:themeColor="text1"/>
          <w:sz w:val="28"/>
          <w:szCs w:val="28"/>
        </w:rPr>
        <w:t>доли</w:t>
      </w:r>
      <w:r w:rsidR="00807F9E" w:rsidRPr="00B40490">
        <w:rPr>
          <w:color w:val="000000" w:themeColor="text1"/>
          <w:sz w:val="28"/>
          <w:szCs w:val="28"/>
        </w:rPr>
        <w:t xml:space="preserve"> </w:t>
      </w:r>
      <w:r w:rsidRPr="00B40490">
        <w:rPr>
          <w:color w:val="000000" w:themeColor="text1"/>
          <w:sz w:val="28"/>
          <w:szCs w:val="28"/>
        </w:rPr>
        <w:t>вклада</w:t>
      </w:r>
      <w:r w:rsidR="00807F9E" w:rsidRPr="00B40490">
        <w:rPr>
          <w:color w:val="000000" w:themeColor="text1"/>
          <w:sz w:val="28"/>
          <w:szCs w:val="28"/>
        </w:rPr>
        <w:t xml:space="preserve"> </w:t>
      </w:r>
      <w:r w:rsidRPr="00B40490">
        <w:rPr>
          <w:color w:val="000000" w:themeColor="text1"/>
          <w:sz w:val="28"/>
          <w:szCs w:val="28"/>
        </w:rPr>
        <w:t>поверхностией</w:t>
      </w:r>
      <w:r w:rsidR="00807F9E" w:rsidRPr="00B40490">
        <w:rPr>
          <w:color w:val="000000" w:themeColor="text1"/>
          <w:sz w:val="28"/>
          <w:szCs w:val="28"/>
        </w:rPr>
        <w:t xml:space="preserve"> </w:t>
      </w:r>
      <w:r w:rsidRPr="00B40490">
        <w:rPr>
          <w:color w:val="000000" w:themeColor="text1"/>
          <w:sz w:val="28"/>
          <w:szCs w:val="28"/>
        </w:rPr>
        <w:t>раздела</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общем</w:t>
      </w:r>
      <w:r w:rsidR="00807F9E" w:rsidRPr="00B40490">
        <w:rPr>
          <w:color w:val="000000" w:themeColor="text1"/>
          <w:sz w:val="28"/>
          <w:szCs w:val="28"/>
        </w:rPr>
        <w:t xml:space="preserve"> </w:t>
      </w:r>
      <w:r w:rsidRPr="00B40490">
        <w:rPr>
          <w:color w:val="000000" w:themeColor="text1"/>
          <w:sz w:val="28"/>
          <w:szCs w:val="28"/>
        </w:rPr>
        <w:t>объеме</w:t>
      </w:r>
      <w:r w:rsidR="00807F9E" w:rsidRPr="00B40490">
        <w:rPr>
          <w:color w:val="000000" w:themeColor="text1"/>
          <w:sz w:val="28"/>
          <w:szCs w:val="28"/>
        </w:rPr>
        <w:t xml:space="preserve"> </w:t>
      </w:r>
      <w:r w:rsidRPr="00B40490">
        <w:rPr>
          <w:color w:val="000000" w:themeColor="text1"/>
          <w:sz w:val="28"/>
          <w:szCs w:val="28"/>
        </w:rPr>
        <w:t>материала</w:t>
      </w:r>
      <w:r w:rsidR="00807F9E" w:rsidRPr="00B40490">
        <w:rPr>
          <w:color w:val="000000" w:themeColor="text1"/>
          <w:sz w:val="28"/>
          <w:szCs w:val="28"/>
        </w:rPr>
        <w:t xml:space="preserve"> </w:t>
      </w:r>
      <w:r w:rsidRPr="00B40490">
        <w:rPr>
          <w:color w:val="000000" w:themeColor="text1"/>
          <w:sz w:val="28"/>
          <w:szCs w:val="28"/>
        </w:rPr>
        <w:t>до</w:t>
      </w:r>
      <w:r w:rsidR="00807F9E" w:rsidRPr="00B40490">
        <w:rPr>
          <w:color w:val="000000" w:themeColor="text1"/>
          <w:sz w:val="28"/>
          <w:szCs w:val="28"/>
        </w:rPr>
        <w:t xml:space="preserve"> </w:t>
      </w:r>
      <w:r w:rsidRPr="00B40490">
        <w:rPr>
          <w:color w:val="000000" w:themeColor="text1"/>
          <w:sz w:val="28"/>
          <w:szCs w:val="28"/>
        </w:rPr>
        <w:t>50-60%</w:t>
      </w:r>
      <w:r w:rsidR="00807F9E" w:rsidRPr="00B40490">
        <w:rPr>
          <w:color w:val="000000" w:themeColor="text1"/>
          <w:sz w:val="28"/>
          <w:szCs w:val="28"/>
        </w:rPr>
        <w:t xml:space="preserve"> </w:t>
      </w:r>
      <w:r w:rsidR="006228ED" w:rsidRPr="00B40490">
        <w:rPr>
          <w:color w:val="000000" w:themeColor="text1"/>
          <w:sz w:val="28"/>
          <w:szCs w:val="28"/>
        </w:rPr>
        <w:t>[</w:t>
      </w:r>
      <w:r w:rsidR="00DA5D42">
        <w:rPr>
          <w:color w:val="000000" w:themeColor="text1"/>
          <w:sz w:val="28"/>
          <w:szCs w:val="28"/>
        </w:rPr>
        <w:t>48</w:t>
      </w:r>
      <w:r w:rsidR="009E3544" w:rsidRPr="00B40490">
        <w:rPr>
          <w:color w:val="000000" w:themeColor="text1"/>
          <w:sz w:val="28"/>
          <w:szCs w:val="28"/>
        </w:rPr>
        <w:t>,</w:t>
      </w:r>
      <w:r w:rsidR="00724534">
        <w:rPr>
          <w:color w:val="000000" w:themeColor="text1"/>
          <w:sz w:val="28"/>
          <w:szCs w:val="28"/>
        </w:rPr>
        <w:t xml:space="preserve"> </w:t>
      </w:r>
      <w:r w:rsidR="009E3544" w:rsidRPr="00B40490">
        <w:rPr>
          <w:color w:val="000000" w:themeColor="text1"/>
          <w:sz w:val="28"/>
          <w:szCs w:val="28"/>
        </w:rPr>
        <w:t>49</w:t>
      </w:r>
      <w:r w:rsidR="006228ED" w:rsidRPr="00B40490">
        <w:rPr>
          <w:color w:val="000000" w:themeColor="text1"/>
          <w:sz w:val="28"/>
          <w:szCs w:val="28"/>
        </w:rPr>
        <w:t>]</w:t>
      </w:r>
      <w:r w:rsidRPr="00B40490">
        <w:rPr>
          <w:color w:val="000000" w:themeColor="text1"/>
          <w:sz w:val="28"/>
          <w:szCs w:val="28"/>
        </w:rPr>
        <w:t>.</w:t>
      </w:r>
    </w:p>
    <w:p w14:paraId="37F61A83" w14:textId="50DDC952" w:rsidR="00F964ED" w:rsidRPr="00B40490" w:rsidRDefault="00F964ED" w:rsidP="005110BB">
      <w:pPr>
        <w:pStyle w:val="msonormalcxspmiddlecxspmiddle"/>
        <w:keepLines/>
        <w:widowControl w:val="0"/>
        <w:spacing w:before="0" w:beforeAutospacing="0" w:after="0" w:afterAutospacing="0"/>
        <w:ind w:right="-108" w:firstLine="709"/>
        <w:contextualSpacing/>
        <w:jc w:val="both"/>
        <w:rPr>
          <w:snapToGrid w:val="0"/>
          <w:color w:val="000000" w:themeColor="text1"/>
          <w:w w:val="0"/>
          <w:sz w:val="28"/>
          <w:szCs w:val="28"/>
          <w:u w:color="000000"/>
          <w:bdr w:val="none" w:sz="0" w:space="0" w:color="000000"/>
          <w:shd w:val="clear" w:color="000000" w:fill="000000"/>
          <w:lang w:val="x-none" w:eastAsia="x-none" w:bidi="x-none"/>
        </w:rPr>
      </w:pPr>
      <w:r w:rsidRPr="00B40490">
        <w:rPr>
          <w:color w:val="000000" w:themeColor="text1"/>
          <w:sz w:val="28"/>
          <w:szCs w:val="28"/>
        </w:rPr>
        <w:t>Материалы</w:t>
      </w:r>
      <w:r w:rsidR="00807F9E" w:rsidRPr="00B40490">
        <w:rPr>
          <w:color w:val="000000" w:themeColor="text1"/>
          <w:sz w:val="28"/>
          <w:szCs w:val="28"/>
        </w:rPr>
        <w:t xml:space="preserve"> </w:t>
      </w:r>
      <w:r w:rsidRPr="00B40490">
        <w:rPr>
          <w:color w:val="000000" w:themeColor="text1"/>
          <w:sz w:val="28"/>
          <w:szCs w:val="28"/>
        </w:rPr>
        <w:t>с</w:t>
      </w:r>
      <w:r w:rsidR="00807F9E" w:rsidRPr="00B40490">
        <w:rPr>
          <w:color w:val="000000" w:themeColor="text1"/>
          <w:sz w:val="28"/>
          <w:szCs w:val="28"/>
        </w:rPr>
        <w:t xml:space="preserve"> </w:t>
      </w:r>
      <w:r w:rsidRPr="00B40490">
        <w:rPr>
          <w:color w:val="000000" w:themeColor="text1"/>
          <w:sz w:val="28"/>
          <w:szCs w:val="28"/>
        </w:rPr>
        <w:t>наноразмерными</w:t>
      </w:r>
      <w:r w:rsidR="00807F9E" w:rsidRPr="00B40490">
        <w:rPr>
          <w:color w:val="000000" w:themeColor="text1"/>
          <w:sz w:val="28"/>
          <w:szCs w:val="28"/>
        </w:rPr>
        <w:t xml:space="preserve"> </w:t>
      </w:r>
      <w:r w:rsidRPr="00B40490">
        <w:rPr>
          <w:color w:val="000000" w:themeColor="text1"/>
          <w:sz w:val="28"/>
          <w:szCs w:val="28"/>
        </w:rPr>
        <w:t>структурами</w:t>
      </w:r>
      <w:r w:rsidR="00807F9E" w:rsidRPr="00B40490">
        <w:rPr>
          <w:color w:val="000000" w:themeColor="text1"/>
          <w:sz w:val="28"/>
          <w:szCs w:val="28"/>
        </w:rPr>
        <w:t xml:space="preserve"> </w:t>
      </w:r>
      <w:r w:rsidRPr="00B40490">
        <w:rPr>
          <w:color w:val="000000" w:themeColor="text1"/>
          <w:sz w:val="28"/>
          <w:szCs w:val="28"/>
        </w:rPr>
        <w:t>можно</w:t>
      </w:r>
      <w:r w:rsidR="00807F9E" w:rsidRPr="00B40490">
        <w:rPr>
          <w:color w:val="000000" w:themeColor="text1"/>
          <w:sz w:val="28"/>
          <w:szCs w:val="28"/>
        </w:rPr>
        <w:t xml:space="preserve"> </w:t>
      </w:r>
      <w:r w:rsidRPr="00B40490">
        <w:rPr>
          <w:color w:val="000000" w:themeColor="text1"/>
          <w:sz w:val="28"/>
          <w:szCs w:val="28"/>
        </w:rPr>
        <w:t>получать</w:t>
      </w:r>
      <w:r w:rsidR="00807F9E" w:rsidRPr="00B40490">
        <w:rPr>
          <w:color w:val="000000" w:themeColor="text1"/>
          <w:sz w:val="28"/>
          <w:szCs w:val="28"/>
        </w:rPr>
        <w:t xml:space="preserve"> </w:t>
      </w:r>
      <w:r w:rsidRPr="00B40490">
        <w:rPr>
          <w:color w:val="000000" w:themeColor="text1"/>
          <w:sz w:val="28"/>
          <w:szCs w:val="28"/>
        </w:rPr>
        <w:t>из</w:t>
      </w:r>
      <w:r w:rsidR="00807F9E" w:rsidRPr="00B40490">
        <w:rPr>
          <w:color w:val="000000" w:themeColor="text1"/>
          <w:sz w:val="28"/>
          <w:szCs w:val="28"/>
        </w:rPr>
        <w:t xml:space="preserve"> </w:t>
      </w:r>
      <w:r w:rsidRPr="00B40490">
        <w:rPr>
          <w:color w:val="000000" w:themeColor="text1"/>
          <w:sz w:val="28"/>
          <w:szCs w:val="28"/>
        </w:rPr>
        <w:t>аморфных</w:t>
      </w:r>
      <w:r w:rsidR="00807F9E" w:rsidRPr="00B40490">
        <w:rPr>
          <w:color w:val="000000" w:themeColor="text1"/>
          <w:sz w:val="28"/>
          <w:szCs w:val="28"/>
        </w:rPr>
        <w:t xml:space="preserve"> </w:t>
      </w:r>
      <w:r w:rsidRPr="00B40490">
        <w:rPr>
          <w:color w:val="000000" w:themeColor="text1"/>
          <w:sz w:val="28"/>
          <w:szCs w:val="28"/>
        </w:rPr>
        <w:t>сплавов</w:t>
      </w:r>
      <w:r w:rsidR="00807F9E" w:rsidRPr="00B40490">
        <w:rPr>
          <w:color w:val="000000" w:themeColor="text1"/>
          <w:sz w:val="28"/>
          <w:szCs w:val="28"/>
        </w:rPr>
        <w:t xml:space="preserve"> </w:t>
      </w:r>
      <w:r w:rsidRPr="00B40490">
        <w:rPr>
          <w:color w:val="000000" w:themeColor="text1"/>
          <w:sz w:val="28"/>
          <w:szCs w:val="28"/>
        </w:rPr>
        <w:t>посредством</w:t>
      </w:r>
      <w:r w:rsidR="00807F9E" w:rsidRPr="00B40490">
        <w:rPr>
          <w:color w:val="000000" w:themeColor="text1"/>
          <w:sz w:val="28"/>
          <w:szCs w:val="28"/>
        </w:rPr>
        <w:t xml:space="preserve"> </w:t>
      </w:r>
      <w:r w:rsidRPr="00B40490">
        <w:rPr>
          <w:color w:val="000000" w:themeColor="text1"/>
          <w:sz w:val="28"/>
          <w:szCs w:val="28"/>
        </w:rPr>
        <w:t>низкотемпературного</w:t>
      </w:r>
      <w:r w:rsidR="00807F9E" w:rsidRPr="00B40490">
        <w:rPr>
          <w:color w:val="000000" w:themeColor="text1"/>
          <w:sz w:val="28"/>
          <w:szCs w:val="28"/>
        </w:rPr>
        <w:t xml:space="preserve"> </w:t>
      </w:r>
      <w:r w:rsidRPr="00B40490">
        <w:rPr>
          <w:color w:val="000000" w:themeColor="text1"/>
          <w:sz w:val="28"/>
          <w:szCs w:val="28"/>
        </w:rPr>
        <w:t>отжига.</w:t>
      </w:r>
      <w:r w:rsidR="00807F9E" w:rsidRPr="00B40490">
        <w:rPr>
          <w:color w:val="000000" w:themeColor="text1"/>
          <w:sz w:val="28"/>
          <w:szCs w:val="28"/>
        </w:rPr>
        <w:t xml:space="preserve"> </w:t>
      </w:r>
      <w:r w:rsidRPr="00B40490">
        <w:rPr>
          <w:color w:val="000000" w:themeColor="text1"/>
          <w:sz w:val="28"/>
          <w:szCs w:val="28"/>
        </w:rPr>
        <w:t>Наноструктура</w:t>
      </w:r>
      <w:r w:rsidR="00807F9E" w:rsidRPr="00B40490">
        <w:rPr>
          <w:color w:val="000000" w:themeColor="text1"/>
          <w:sz w:val="28"/>
          <w:szCs w:val="28"/>
        </w:rPr>
        <w:t xml:space="preserve"> </w:t>
      </w:r>
      <w:r w:rsidRPr="00B40490">
        <w:rPr>
          <w:color w:val="000000" w:themeColor="text1"/>
          <w:sz w:val="28"/>
          <w:szCs w:val="28"/>
        </w:rPr>
        <w:t>может</w:t>
      </w:r>
      <w:r w:rsidR="00807F9E" w:rsidRPr="00B40490">
        <w:rPr>
          <w:color w:val="000000" w:themeColor="text1"/>
          <w:sz w:val="28"/>
          <w:szCs w:val="28"/>
        </w:rPr>
        <w:t xml:space="preserve"> </w:t>
      </w:r>
      <w:r w:rsidRPr="00B40490">
        <w:rPr>
          <w:color w:val="000000" w:themeColor="text1"/>
          <w:sz w:val="28"/>
          <w:szCs w:val="28"/>
        </w:rPr>
        <w:t>состоять</w:t>
      </w:r>
      <w:r w:rsidR="00807F9E" w:rsidRPr="00B40490">
        <w:rPr>
          <w:color w:val="000000" w:themeColor="text1"/>
          <w:sz w:val="28"/>
          <w:szCs w:val="28"/>
        </w:rPr>
        <w:t xml:space="preserve"> </w:t>
      </w:r>
      <w:r w:rsidRPr="00B40490">
        <w:rPr>
          <w:color w:val="000000" w:themeColor="text1"/>
          <w:sz w:val="28"/>
          <w:szCs w:val="28"/>
        </w:rPr>
        <w:t>только</w:t>
      </w:r>
      <w:r w:rsidR="00807F9E" w:rsidRPr="00B40490">
        <w:rPr>
          <w:color w:val="000000" w:themeColor="text1"/>
          <w:sz w:val="28"/>
          <w:szCs w:val="28"/>
        </w:rPr>
        <w:t xml:space="preserve"> </w:t>
      </w:r>
      <w:r w:rsidRPr="00B40490">
        <w:rPr>
          <w:color w:val="000000" w:themeColor="text1"/>
          <w:sz w:val="28"/>
          <w:szCs w:val="28"/>
        </w:rPr>
        <w:t>из</w:t>
      </w:r>
      <w:r w:rsidR="00807F9E" w:rsidRPr="00B40490">
        <w:rPr>
          <w:color w:val="000000" w:themeColor="text1"/>
          <w:sz w:val="28"/>
          <w:szCs w:val="28"/>
        </w:rPr>
        <w:t xml:space="preserve"> </w:t>
      </w:r>
      <w:r w:rsidRPr="00B40490">
        <w:rPr>
          <w:color w:val="000000" w:themeColor="text1"/>
          <w:sz w:val="28"/>
          <w:szCs w:val="28"/>
        </w:rPr>
        <w:t>нанозерен</w:t>
      </w:r>
      <w:r w:rsidR="00807F9E" w:rsidRPr="00B40490">
        <w:rPr>
          <w:color w:val="000000" w:themeColor="text1"/>
          <w:sz w:val="28"/>
          <w:szCs w:val="28"/>
        </w:rPr>
        <w:t xml:space="preserve"> </w:t>
      </w:r>
      <w:r w:rsidRPr="00B40490">
        <w:rPr>
          <w:color w:val="000000" w:themeColor="text1"/>
          <w:sz w:val="28"/>
          <w:szCs w:val="28"/>
        </w:rPr>
        <w:t>или</w:t>
      </w:r>
      <w:r w:rsidR="00807F9E" w:rsidRPr="00B40490">
        <w:rPr>
          <w:color w:val="000000" w:themeColor="text1"/>
          <w:sz w:val="28"/>
          <w:szCs w:val="28"/>
        </w:rPr>
        <w:t xml:space="preserve"> </w:t>
      </w:r>
      <w:r w:rsidRPr="00B40490">
        <w:rPr>
          <w:color w:val="000000" w:themeColor="text1"/>
          <w:sz w:val="28"/>
          <w:szCs w:val="28"/>
        </w:rPr>
        <w:t>из</w:t>
      </w:r>
      <w:r w:rsidR="00807F9E" w:rsidRPr="00B40490">
        <w:rPr>
          <w:color w:val="000000" w:themeColor="text1"/>
          <w:sz w:val="28"/>
          <w:szCs w:val="28"/>
        </w:rPr>
        <w:t xml:space="preserve"> </w:t>
      </w:r>
      <w:r w:rsidRPr="00B40490">
        <w:rPr>
          <w:color w:val="000000" w:themeColor="text1"/>
          <w:sz w:val="28"/>
          <w:szCs w:val="28"/>
        </w:rPr>
        <w:t>смеси</w:t>
      </w:r>
      <w:r w:rsidR="00807F9E" w:rsidRPr="00B40490">
        <w:rPr>
          <w:color w:val="000000" w:themeColor="text1"/>
          <w:sz w:val="28"/>
          <w:szCs w:val="28"/>
        </w:rPr>
        <w:t xml:space="preserve"> </w:t>
      </w:r>
      <w:r w:rsidRPr="00B40490">
        <w:rPr>
          <w:color w:val="000000" w:themeColor="text1"/>
          <w:sz w:val="28"/>
          <w:szCs w:val="28"/>
        </w:rPr>
        <w:t>наноразмерных</w:t>
      </w:r>
      <w:r w:rsidR="00807F9E" w:rsidRPr="00B40490">
        <w:rPr>
          <w:color w:val="000000" w:themeColor="text1"/>
          <w:sz w:val="28"/>
          <w:szCs w:val="28"/>
        </w:rPr>
        <w:t xml:space="preserve"> </w:t>
      </w:r>
      <w:r w:rsidRPr="00B40490">
        <w:rPr>
          <w:color w:val="000000" w:themeColor="text1"/>
          <w:sz w:val="28"/>
          <w:szCs w:val="28"/>
        </w:rPr>
        <w:t>зерен</w:t>
      </w:r>
      <w:r w:rsidR="00807F9E" w:rsidRPr="00B40490">
        <w:rPr>
          <w:color w:val="000000" w:themeColor="text1"/>
          <w:sz w:val="28"/>
          <w:szCs w:val="28"/>
        </w:rPr>
        <w:t xml:space="preserve"> </w:t>
      </w:r>
      <w:r w:rsidRPr="00B40490">
        <w:rPr>
          <w:color w:val="000000" w:themeColor="text1"/>
          <w:sz w:val="28"/>
          <w:szCs w:val="28"/>
        </w:rPr>
        <w:t>аморфной</w:t>
      </w:r>
      <w:r w:rsidR="00807F9E" w:rsidRPr="00B40490">
        <w:rPr>
          <w:color w:val="000000" w:themeColor="text1"/>
          <w:sz w:val="28"/>
          <w:szCs w:val="28"/>
        </w:rPr>
        <w:t xml:space="preserve"> </w:t>
      </w:r>
      <w:r w:rsidRPr="00B40490">
        <w:rPr>
          <w:color w:val="000000" w:themeColor="text1"/>
          <w:sz w:val="28"/>
          <w:szCs w:val="28"/>
        </w:rPr>
        <w:t>фазы.</w:t>
      </w:r>
      <w:r w:rsidR="00807F9E" w:rsidRPr="00B40490">
        <w:rPr>
          <w:color w:val="000000" w:themeColor="text1"/>
          <w:sz w:val="28"/>
          <w:szCs w:val="28"/>
        </w:rPr>
        <w:t xml:space="preserve"> </w:t>
      </w:r>
      <w:r w:rsidRPr="00B40490">
        <w:rPr>
          <w:color w:val="000000" w:themeColor="text1"/>
          <w:sz w:val="28"/>
          <w:szCs w:val="28"/>
        </w:rPr>
        <w:t>Наноструктурные</w:t>
      </w:r>
      <w:r w:rsidR="00807F9E" w:rsidRPr="00B40490">
        <w:rPr>
          <w:color w:val="000000" w:themeColor="text1"/>
          <w:sz w:val="28"/>
          <w:szCs w:val="28"/>
        </w:rPr>
        <w:t xml:space="preserve"> </w:t>
      </w:r>
      <w:r w:rsidRPr="00B40490">
        <w:rPr>
          <w:color w:val="000000" w:themeColor="text1"/>
          <w:sz w:val="28"/>
          <w:szCs w:val="28"/>
        </w:rPr>
        <w:t>сплавы</w:t>
      </w:r>
      <w:r w:rsidR="00807F9E" w:rsidRPr="00B40490">
        <w:rPr>
          <w:color w:val="000000" w:themeColor="text1"/>
          <w:sz w:val="28"/>
          <w:szCs w:val="28"/>
        </w:rPr>
        <w:t xml:space="preserve">  </w:t>
      </w:r>
      <w:r w:rsidRPr="00B40490">
        <w:rPr>
          <w:color w:val="000000" w:themeColor="text1"/>
          <w:sz w:val="28"/>
          <w:szCs w:val="28"/>
        </w:rPr>
        <w:t>получают</w:t>
      </w:r>
      <w:r w:rsidR="00807F9E" w:rsidRPr="00B40490">
        <w:rPr>
          <w:color w:val="000000" w:themeColor="text1"/>
          <w:sz w:val="28"/>
          <w:szCs w:val="28"/>
        </w:rPr>
        <w:t xml:space="preserve"> </w:t>
      </w:r>
      <w:r w:rsidRPr="00B40490">
        <w:rPr>
          <w:color w:val="000000" w:themeColor="text1"/>
          <w:sz w:val="28"/>
          <w:szCs w:val="28"/>
        </w:rPr>
        <w:t>также</w:t>
      </w:r>
      <w:r w:rsidR="00807F9E" w:rsidRPr="00B40490">
        <w:rPr>
          <w:color w:val="000000" w:themeColor="text1"/>
          <w:sz w:val="28"/>
          <w:szCs w:val="28"/>
        </w:rPr>
        <w:t xml:space="preserve"> </w:t>
      </w:r>
      <w:r w:rsidRPr="00B40490">
        <w:rPr>
          <w:color w:val="000000" w:themeColor="text1"/>
          <w:sz w:val="28"/>
          <w:szCs w:val="28"/>
        </w:rPr>
        <w:t>методами</w:t>
      </w:r>
      <w:r w:rsidR="00807F9E" w:rsidRPr="00B40490">
        <w:rPr>
          <w:color w:val="000000" w:themeColor="text1"/>
          <w:sz w:val="28"/>
          <w:szCs w:val="28"/>
        </w:rPr>
        <w:t xml:space="preserve"> </w:t>
      </w:r>
      <w:r w:rsidRPr="00B40490">
        <w:rPr>
          <w:color w:val="000000" w:themeColor="text1"/>
          <w:sz w:val="28"/>
          <w:szCs w:val="28"/>
        </w:rPr>
        <w:t>термомеханической</w:t>
      </w:r>
      <w:r w:rsidR="00807F9E" w:rsidRPr="00B40490">
        <w:rPr>
          <w:color w:val="000000" w:themeColor="text1"/>
          <w:sz w:val="28"/>
          <w:szCs w:val="28"/>
        </w:rPr>
        <w:t xml:space="preserve"> </w:t>
      </w:r>
      <w:r w:rsidRPr="00B40490">
        <w:rPr>
          <w:color w:val="000000" w:themeColor="text1"/>
          <w:sz w:val="28"/>
          <w:szCs w:val="28"/>
        </w:rPr>
        <w:t>обработки</w:t>
      </w:r>
      <w:r w:rsidR="00807F9E" w:rsidRPr="00B40490">
        <w:rPr>
          <w:color w:val="000000" w:themeColor="text1"/>
          <w:sz w:val="28"/>
          <w:szCs w:val="28"/>
        </w:rPr>
        <w:t xml:space="preserve"> </w:t>
      </w:r>
      <w:r w:rsidRPr="00B40490">
        <w:rPr>
          <w:color w:val="000000" w:themeColor="text1"/>
          <w:sz w:val="28"/>
          <w:szCs w:val="28"/>
        </w:rPr>
        <w:t>прессовок</w:t>
      </w:r>
      <w:r w:rsidR="00807F9E" w:rsidRPr="00B40490">
        <w:rPr>
          <w:color w:val="000000" w:themeColor="text1"/>
          <w:sz w:val="28"/>
          <w:szCs w:val="28"/>
        </w:rPr>
        <w:t xml:space="preserve"> </w:t>
      </w:r>
      <w:r w:rsidRPr="00B40490">
        <w:rPr>
          <w:color w:val="000000" w:themeColor="text1"/>
          <w:sz w:val="28"/>
          <w:szCs w:val="28"/>
        </w:rPr>
        <w:t>аморфных</w:t>
      </w:r>
      <w:r w:rsidR="00807F9E" w:rsidRPr="00B40490">
        <w:rPr>
          <w:color w:val="000000" w:themeColor="text1"/>
          <w:sz w:val="28"/>
          <w:szCs w:val="28"/>
        </w:rPr>
        <w:t xml:space="preserve"> </w:t>
      </w:r>
      <w:r w:rsidRPr="00B40490">
        <w:rPr>
          <w:color w:val="000000" w:themeColor="text1"/>
          <w:sz w:val="28"/>
          <w:szCs w:val="28"/>
        </w:rPr>
        <w:t>порошков.</w:t>
      </w:r>
      <w:r w:rsidR="00807F9E" w:rsidRPr="00B40490">
        <w:rPr>
          <w:color w:val="000000" w:themeColor="text1"/>
          <w:sz w:val="28"/>
          <w:szCs w:val="28"/>
        </w:rPr>
        <w:t xml:space="preserve"> </w:t>
      </w:r>
      <w:r w:rsidRPr="00B40490">
        <w:rPr>
          <w:color w:val="000000" w:themeColor="text1"/>
          <w:sz w:val="28"/>
          <w:szCs w:val="28"/>
        </w:rPr>
        <w:t>Полученные</w:t>
      </w:r>
      <w:r w:rsidR="00807F9E" w:rsidRPr="00B40490">
        <w:rPr>
          <w:color w:val="000000" w:themeColor="text1"/>
          <w:sz w:val="28"/>
          <w:szCs w:val="28"/>
        </w:rPr>
        <w:t xml:space="preserve"> </w:t>
      </w:r>
      <w:r w:rsidRPr="00B40490">
        <w:rPr>
          <w:color w:val="000000" w:themeColor="text1"/>
          <w:sz w:val="28"/>
          <w:szCs w:val="28"/>
        </w:rPr>
        <w:t>материалы</w:t>
      </w:r>
      <w:r w:rsidR="00807F9E" w:rsidRPr="00B40490">
        <w:rPr>
          <w:color w:val="000000" w:themeColor="text1"/>
          <w:sz w:val="28"/>
          <w:szCs w:val="28"/>
        </w:rPr>
        <w:t xml:space="preserve"> </w:t>
      </w:r>
      <w:r w:rsidRPr="00B40490">
        <w:rPr>
          <w:color w:val="000000" w:themeColor="text1"/>
          <w:sz w:val="28"/>
          <w:szCs w:val="28"/>
        </w:rPr>
        <w:t>отличаются</w:t>
      </w:r>
      <w:r w:rsidR="00807F9E" w:rsidRPr="00B40490">
        <w:rPr>
          <w:color w:val="000000" w:themeColor="text1"/>
          <w:sz w:val="28"/>
          <w:szCs w:val="28"/>
        </w:rPr>
        <w:t xml:space="preserve"> </w:t>
      </w:r>
      <w:r w:rsidRPr="00B40490">
        <w:rPr>
          <w:color w:val="000000" w:themeColor="text1"/>
          <w:sz w:val="28"/>
          <w:szCs w:val="28"/>
        </w:rPr>
        <w:t>высокими</w:t>
      </w:r>
      <w:r w:rsidR="00807F9E" w:rsidRPr="00B40490">
        <w:rPr>
          <w:color w:val="000000" w:themeColor="text1"/>
          <w:sz w:val="28"/>
          <w:szCs w:val="28"/>
        </w:rPr>
        <w:t xml:space="preserve"> </w:t>
      </w:r>
      <w:r w:rsidRPr="00B40490">
        <w:rPr>
          <w:color w:val="000000" w:themeColor="text1"/>
          <w:sz w:val="28"/>
          <w:szCs w:val="28"/>
        </w:rPr>
        <w:t>прочностными</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физическими</w:t>
      </w:r>
      <w:r w:rsidR="00807F9E" w:rsidRPr="00B40490">
        <w:rPr>
          <w:color w:val="000000" w:themeColor="text1"/>
          <w:sz w:val="28"/>
          <w:szCs w:val="28"/>
        </w:rPr>
        <w:t xml:space="preserve"> </w:t>
      </w:r>
      <w:r w:rsidRPr="00B40490">
        <w:rPr>
          <w:color w:val="000000" w:themeColor="text1"/>
          <w:sz w:val="28"/>
          <w:szCs w:val="28"/>
        </w:rPr>
        <w:t>свойствами.</w:t>
      </w:r>
      <w:r w:rsidR="00807F9E" w:rsidRPr="00B40490">
        <w:rPr>
          <w:color w:val="000000" w:themeColor="text1"/>
          <w:sz w:val="28"/>
          <w:szCs w:val="28"/>
        </w:rPr>
        <w:t xml:space="preserve"> </w:t>
      </w:r>
      <w:r w:rsidRPr="00B40490">
        <w:rPr>
          <w:color w:val="000000" w:themeColor="text1"/>
          <w:sz w:val="28"/>
          <w:szCs w:val="28"/>
        </w:rPr>
        <w:t>С</w:t>
      </w:r>
      <w:r w:rsidR="00807F9E" w:rsidRPr="00B40490">
        <w:rPr>
          <w:color w:val="000000" w:themeColor="text1"/>
          <w:sz w:val="28"/>
          <w:szCs w:val="28"/>
        </w:rPr>
        <w:t xml:space="preserve"> </w:t>
      </w:r>
      <w:r w:rsidRPr="00B40490">
        <w:rPr>
          <w:color w:val="000000" w:themeColor="text1"/>
          <w:sz w:val="28"/>
          <w:szCs w:val="28"/>
        </w:rPr>
        <w:t>уменьшением</w:t>
      </w:r>
      <w:r w:rsidR="00807F9E" w:rsidRPr="00B40490">
        <w:rPr>
          <w:color w:val="000000" w:themeColor="text1"/>
          <w:sz w:val="28"/>
          <w:szCs w:val="28"/>
        </w:rPr>
        <w:t xml:space="preserve"> </w:t>
      </w:r>
      <w:r w:rsidRPr="00B40490">
        <w:rPr>
          <w:color w:val="000000" w:themeColor="text1"/>
          <w:sz w:val="28"/>
          <w:szCs w:val="28"/>
        </w:rPr>
        <w:t>размера</w:t>
      </w:r>
      <w:r w:rsidR="00807F9E" w:rsidRPr="00B40490">
        <w:rPr>
          <w:color w:val="000000" w:themeColor="text1"/>
          <w:sz w:val="28"/>
          <w:szCs w:val="28"/>
        </w:rPr>
        <w:t xml:space="preserve"> </w:t>
      </w:r>
      <w:r w:rsidRPr="00B40490">
        <w:rPr>
          <w:color w:val="000000" w:themeColor="text1"/>
          <w:sz w:val="28"/>
          <w:szCs w:val="28"/>
        </w:rPr>
        <w:t>зерна</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1</w:t>
      </w:r>
      <w:r w:rsidR="00724534">
        <w:rPr>
          <w:color w:val="000000" w:themeColor="text1"/>
          <w:sz w:val="28"/>
          <w:szCs w:val="28"/>
        </w:rPr>
        <w:t xml:space="preserve"> </w:t>
      </w:r>
      <w:r w:rsidRPr="00B40490">
        <w:rPr>
          <w:color w:val="000000" w:themeColor="text1"/>
          <w:sz w:val="28"/>
          <w:szCs w:val="28"/>
        </w:rPr>
        <w:t>мкм</w:t>
      </w:r>
      <w:r w:rsidR="00807F9E" w:rsidRPr="00B40490">
        <w:rPr>
          <w:color w:val="000000" w:themeColor="text1"/>
          <w:sz w:val="28"/>
          <w:szCs w:val="28"/>
        </w:rPr>
        <w:t xml:space="preserve"> </w:t>
      </w:r>
      <w:r w:rsidRPr="00B40490">
        <w:rPr>
          <w:color w:val="000000" w:themeColor="text1"/>
          <w:sz w:val="28"/>
          <w:szCs w:val="28"/>
        </w:rPr>
        <w:t>до</w:t>
      </w:r>
      <w:r w:rsidR="00807F9E" w:rsidRPr="00B40490">
        <w:rPr>
          <w:color w:val="000000" w:themeColor="text1"/>
          <w:sz w:val="28"/>
          <w:szCs w:val="28"/>
        </w:rPr>
        <w:t xml:space="preserve"> </w:t>
      </w:r>
      <w:r w:rsidRPr="00B40490">
        <w:rPr>
          <w:color w:val="000000" w:themeColor="text1"/>
          <w:sz w:val="28"/>
          <w:szCs w:val="28"/>
        </w:rPr>
        <w:t>2</w:t>
      </w:r>
      <w:r w:rsidR="00807F9E" w:rsidRPr="00B40490">
        <w:rPr>
          <w:color w:val="000000" w:themeColor="text1"/>
          <w:sz w:val="28"/>
          <w:szCs w:val="28"/>
        </w:rPr>
        <w:t xml:space="preserve"> </w:t>
      </w:r>
      <w:r w:rsidRPr="00B40490">
        <w:rPr>
          <w:color w:val="000000" w:themeColor="text1"/>
          <w:sz w:val="28"/>
          <w:szCs w:val="28"/>
        </w:rPr>
        <w:t>нм</w:t>
      </w:r>
      <w:r w:rsidR="00807F9E" w:rsidRPr="00B40490">
        <w:rPr>
          <w:color w:val="000000" w:themeColor="text1"/>
          <w:sz w:val="28"/>
          <w:szCs w:val="28"/>
        </w:rPr>
        <w:t xml:space="preserve"> </w:t>
      </w:r>
      <w:r w:rsidRPr="00B40490">
        <w:rPr>
          <w:color w:val="000000" w:themeColor="text1"/>
          <w:sz w:val="28"/>
          <w:szCs w:val="28"/>
        </w:rPr>
        <w:t>объемная</w:t>
      </w:r>
      <w:r w:rsidR="00807F9E" w:rsidRPr="00B40490">
        <w:rPr>
          <w:color w:val="000000" w:themeColor="text1"/>
          <w:sz w:val="28"/>
          <w:szCs w:val="28"/>
        </w:rPr>
        <w:t xml:space="preserve"> </w:t>
      </w:r>
      <w:r w:rsidRPr="00B40490">
        <w:rPr>
          <w:color w:val="000000" w:themeColor="text1"/>
          <w:sz w:val="28"/>
          <w:szCs w:val="28"/>
        </w:rPr>
        <w:t>доля</w:t>
      </w:r>
      <w:r w:rsidR="00807F9E" w:rsidRPr="00B40490">
        <w:rPr>
          <w:color w:val="000000" w:themeColor="text1"/>
          <w:sz w:val="28"/>
          <w:szCs w:val="28"/>
        </w:rPr>
        <w:t xml:space="preserve"> </w:t>
      </w:r>
      <w:r w:rsidRPr="00B40490">
        <w:rPr>
          <w:color w:val="000000" w:themeColor="text1"/>
          <w:sz w:val="28"/>
          <w:szCs w:val="28"/>
        </w:rPr>
        <w:t>межзеренного</w:t>
      </w:r>
      <w:r w:rsidR="00807F9E" w:rsidRPr="00B40490">
        <w:rPr>
          <w:color w:val="000000" w:themeColor="text1"/>
          <w:sz w:val="28"/>
          <w:szCs w:val="28"/>
        </w:rPr>
        <w:t xml:space="preserve"> </w:t>
      </w:r>
      <w:r w:rsidRPr="00B40490">
        <w:rPr>
          <w:color w:val="000000" w:themeColor="text1"/>
          <w:sz w:val="28"/>
          <w:szCs w:val="28"/>
        </w:rPr>
        <w:t>вещества</w:t>
      </w:r>
      <w:r w:rsidR="00807F9E" w:rsidRPr="00B40490">
        <w:rPr>
          <w:color w:val="000000" w:themeColor="text1"/>
          <w:sz w:val="28"/>
          <w:szCs w:val="28"/>
        </w:rPr>
        <w:t xml:space="preserve"> </w:t>
      </w:r>
      <w:r w:rsidRPr="00B40490">
        <w:rPr>
          <w:color w:val="000000" w:themeColor="text1"/>
          <w:sz w:val="28"/>
          <w:szCs w:val="28"/>
        </w:rPr>
        <w:t>резко</w:t>
      </w:r>
      <w:r w:rsidR="00807F9E" w:rsidRPr="00B40490">
        <w:rPr>
          <w:color w:val="000000" w:themeColor="text1"/>
          <w:sz w:val="28"/>
          <w:szCs w:val="28"/>
        </w:rPr>
        <w:t xml:space="preserve"> </w:t>
      </w:r>
      <w:r w:rsidRPr="00B40490">
        <w:rPr>
          <w:color w:val="000000" w:themeColor="text1"/>
          <w:sz w:val="28"/>
          <w:szCs w:val="28"/>
        </w:rPr>
        <w:t>увеличивается.</w:t>
      </w:r>
      <w:r w:rsidR="00807F9E" w:rsidRPr="00B40490">
        <w:rPr>
          <w:snapToGrid w:val="0"/>
          <w:color w:val="000000" w:themeColor="text1"/>
          <w:w w:val="0"/>
          <w:sz w:val="28"/>
          <w:szCs w:val="28"/>
          <w:u w:color="000000"/>
          <w:bdr w:val="none" w:sz="0" w:space="0" w:color="000000"/>
          <w:shd w:val="clear" w:color="000000" w:fill="000000"/>
          <w:lang w:val="x-none" w:eastAsia="x-none" w:bidi="x-none"/>
        </w:rPr>
        <w:t xml:space="preserve"> </w:t>
      </w:r>
    </w:p>
    <w:p w14:paraId="7763F21C" w14:textId="77777777" w:rsidR="00F964ED" w:rsidRPr="00B40490" w:rsidRDefault="00F964ED" w:rsidP="005110BB">
      <w:pPr>
        <w:pStyle w:val="msonormalcxspmiddlecxspmiddle"/>
        <w:keepLines/>
        <w:widowControl w:val="0"/>
        <w:spacing w:before="0" w:beforeAutospacing="0" w:after="0" w:afterAutospacing="0"/>
        <w:ind w:right="-108" w:firstLine="709"/>
        <w:contextualSpacing/>
        <w:jc w:val="both"/>
        <w:rPr>
          <w:snapToGrid w:val="0"/>
          <w:color w:val="000000" w:themeColor="text1"/>
          <w:w w:val="0"/>
          <w:sz w:val="28"/>
          <w:szCs w:val="28"/>
          <w:u w:color="000000"/>
          <w:bdr w:val="none" w:sz="0" w:space="0" w:color="000000"/>
          <w:shd w:val="clear" w:color="000000" w:fill="000000"/>
          <w:lang w:val="x-none" w:eastAsia="x-none" w:bidi="x-none"/>
        </w:rPr>
      </w:pPr>
    </w:p>
    <w:p w14:paraId="3811FB18" w14:textId="0E24E082" w:rsidR="00F964ED" w:rsidRPr="00B40490" w:rsidRDefault="00075C0F" w:rsidP="005110BB">
      <w:pPr>
        <w:pStyle w:val="msonormalcxspmiddlecxspmiddle"/>
        <w:keepLines/>
        <w:widowControl w:val="0"/>
        <w:spacing w:before="0" w:beforeAutospacing="0" w:after="0" w:afterAutospacing="0"/>
        <w:ind w:right="-108"/>
        <w:contextualSpacing/>
        <w:jc w:val="center"/>
        <w:rPr>
          <w:color w:val="000000" w:themeColor="text1"/>
          <w:sz w:val="28"/>
          <w:szCs w:val="28"/>
        </w:rPr>
      </w:pPr>
      <w:r w:rsidRPr="00B40490">
        <w:rPr>
          <w:noProof/>
          <w:color w:val="000000" w:themeColor="text1"/>
          <w:sz w:val="28"/>
          <w:szCs w:val="28"/>
        </w:rPr>
        <w:lastRenderedPageBreak/>
        <w:drawing>
          <wp:inline distT="0" distB="0" distL="0" distR="0" wp14:anchorId="2A51C60D" wp14:editId="3D11BAF6">
            <wp:extent cx="5343098" cy="3701308"/>
            <wp:effectExtent l="0" t="0" r="0" b="0"/>
            <wp:docPr id="800959906" name="Рисунок 80095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7975"/>
                    <a:stretch/>
                  </pic:blipFill>
                  <pic:spPr bwMode="auto">
                    <a:xfrm>
                      <a:off x="0" y="0"/>
                      <a:ext cx="5349632" cy="3705834"/>
                    </a:xfrm>
                    <a:prstGeom prst="rect">
                      <a:avLst/>
                    </a:prstGeom>
                    <a:ln>
                      <a:noFill/>
                    </a:ln>
                    <a:extLst>
                      <a:ext uri="{53640926-AAD7-44D8-BBD7-CCE9431645EC}">
                        <a14:shadowObscured xmlns:a14="http://schemas.microsoft.com/office/drawing/2010/main"/>
                      </a:ext>
                    </a:extLst>
                  </pic:spPr>
                </pic:pic>
              </a:graphicData>
            </a:graphic>
          </wp:inline>
        </w:drawing>
      </w:r>
    </w:p>
    <w:p w14:paraId="5F798BBF" w14:textId="77777777" w:rsidR="00724534" w:rsidRPr="00724534" w:rsidRDefault="00724534" w:rsidP="00724534">
      <w:pPr>
        <w:pStyle w:val="msonormalcxspmiddlecxspmiddle"/>
        <w:keepLines/>
        <w:widowControl w:val="0"/>
        <w:spacing w:before="0" w:beforeAutospacing="0" w:after="0" w:afterAutospacing="0"/>
        <w:ind w:right="-108"/>
        <w:contextualSpacing/>
        <w:jc w:val="center"/>
        <w:rPr>
          <w:color w:val="000000" w:themeColor="text1"/>
          <w:sz w:val="16"/>
          <w:szCs w:val="16"/>
        </w:rPr>
      </w:pPr>
    </w:p>
    <w:p w14:paraId="758E4C49" w14:textId="3B618E57" w:rsidR="00E21ADB" w:rsidRPr="00724534" w:rsidRDefault="00F964ED" w:rsidP="00724534">
      <w:pPr>
        <w:pStyle w:val="msonormalcxspmiddlecxspmiddle"/>
        <w:keepLines/>
        <w:widowControl w:val="0"/>
        <w:spacing w:before="0" w:beforeAutospacing="0" w:after="0" w:afterAutospacing="0"/>
        <w:ind w:right="-108"/>
        <w:contextualSpacing/>
        <w:jc w:val="center"/>
        <w:rPr>
          <w:color w:val="000000" w:themeColor="text1"/>
          <w:sz w:val="28"/>
          <w:szCs w:val="28"/>
        </w:rPr>
      </w:pPr>
      <w:r w:rsidRPr="00724534">
        <w:rPr>
          <w:color w:val="000000" w:themeColor="text1"/>
          <w:sz w:val="28"/>
          <w:szCs w:val="28"/>
        </w:rPr>
        <w:t>Рисунок</w:t>
      </w:r>
      <w:r w:rsidR="00807F9E" w:rsidRPr="00724534">
        <w:rPr>
          <w:color w:val="000000" w:themeColor="text1"/>
          <w:sz w:val="28"/>
          <w:szCs w:val="28"/>
        </w:rPr>
        <w:t xml:space="preserve"> </w:t>
      </w:r>
      <w:r w:rsidR="00724534">
        <w:rPr>
          <w:color w:val="000000" w:themeColor="text1"/>
          <w:sz w:val="28"/>
          <w:szCs w:val="28"/>
        </w:rPr>
        <w:t>8 –</w:t>
      </w:r>
      <w:r w:rsidR="00807F9E" w:rsidRPr="00724534">
        <w:rPr>
          <w:color w:val="000000" w:themeColor="text1"/>
          <w:sz w:val="28"/>
          <w:szCs w:val="28"/>
        </w:rPr>
        <w:t xml:space="preserve"> </w:t>
      </w:r>
      <w:r w:rsidRPr="00724534">
        <w:rPr>
          <w:color w:val="000000" w:themeColor="text1"/>
          <w:sz w:val="28"/>
          <w:szCs w:val="28"/>
        </w:rPr>
        <w:t>Зависимость</w:t>
      </w:r>
      <w:r w:rsidR="00807F9E" w:rsidRPr="00724534">
        <w:rPr>
          <w:color w:val="000000" w:themeColor="text1"/>
          <w:sz w:val="28"/>
          <w:szCs w:val="28"/>
        </w:rPr>
        <w:t xml:space="preserve"> </w:t>
      </w:r>
      <w:r w:rsidRPr="00724534">
        <w:rPr>
          <w:color w:val="000000" w:themeColor="text1"/>
          <w:sz w:val="28"/>
          <w:szCs w:val="28"/>
        </w:rPr>
        <w:t>объем</w:t>
      </w:r>
      <w:r w:rsidR="0060009B" w:rsidRPr="00724534">
        <w:rPr>
          <w:color w:val="000000" w:themeColor="text1"/>
          <w:sz w:val="28"/>
          <w:szCs w:val="28"/>
        </w:rPr>
        <w:t>ной</w:t>
      </w:r>
      <w:r w:rsidR="00807F9E" w:rsidRPr="00724534">
        <w:rPr>
          <w:color w:val="000000" w:themeColor="text1"/>
          <w:sz w:val="28"/>
          <w:szCs w:val="28"/>
        </w:rPr>
        <w:t xml:space="preserve"> </w:t>
      </w:r>
      <w:r w:rsidR="0060009B" w:rsidRPr="00724534">
        <w:rPr>
          <w:color w:val="000000" w:themeColor="text1"/>
          <w:sz w:val="28"/>
          <w:szCs w:val="28"/>
        </w:rPr>
        <w:t>доли</w:t>
      </w:r>
      <w:r w:rsidR="00807F9E" w:rsidRPr="00724534">
        <w:rPr>
          <w:color w:val="000000" w:themeColor="text1"/>
          <w:sz w:val="28"/>
          <w:szCs w:val="28"/>
        </w:rPr>
        <w:t xml:space="preserve"> </w:t>
      </w:r>
      <w:r w:rsidR="0060009B" w:rsidRPr="00724534">
        <w:rPr>
          <w:color w:val="000000" w:themeColor="text1"/>
          <w:sz w:val="28"/>
          <w:szCs w:val="28"/>
        </w:rPr>
        <w:t>границ</w:t>
      </w:r>
      <w:r w:rsidR="00807F9E" w:rsidRPr="00724534">
        <w:rPr>
          <w:color w:val="000000" w:themeColor="text1"/>
          <w:sz w:val="28"/>
          <w:szCs w:val="28"/>
        </w:rPr>
        <w:t xml:space="preserve"> </w:t>
      </w:r>
      <w:r w:rsidR="0060009B" w:rsidRPr="00724534">
        <w:rPr>
          <w:color w:val="000000" w:themeColor="text1"/>
          <w:sz w:val="28"/>
          <w:szCs w:val="28"/>
        </w:rPr>
        <w:t>зерен</w:t>
      </w:r>
      <w:r w:rsidR="00807F9E" w:rsidRPr="00724534">
        <w:rPr>
          <w:color w:val="000000" w:themeColor="text1"/>
          <w:sz w:val="28"/>
          <w:szCs w:val="28"/>
        </w:rPr>
        <w:t xml:space="preserve"> </w:t>
      </w:r>
      <w:r w:rsidR="0060009B" w:rsidRPr="00724534">
        <w:rPr>
          <w:color w:val="000000" w:themeColor="text1"/>
          <w:sz w:val="28"/>
          <w:szCs w:val="28"/>
        </w:rPr>
        <w:t>и</w:t>
      </w:r>
      <w:r w:rsidR="00807F9E" w:rsidRPr="00724534">
        <w:rPr>
          <w:color w:val="000000" w:themeColor="text1"/>
          <w:sz w:val="28"/>
          <w:szCs w:val="28"/>
        </w:rPr>
        <w:t xml:space="preserve"> </w:t>
      </w:r>
      <w:r w:rsidR="0060009B" w:rsidRPr="00724534">
        <w:rPr>
          <w:color w:val="000000" w:themeColor="text1"/>
          <w:sz w:val="28"/>
          <w:szCs w:val="28"/>
        </w:rPr>
        <w:t>тройных</w:t>
      </w:r>
      <w:r w:rsidR="00807F9E" w:rsidRPr="00724534">
        <w:rPr>
          <w:color w:val="000000" w:themeColor="text1"/>
          <w:sz w:val="28"/>
          <w:szCs w:val="28"/>
        </w:rPr>
        <w:t xml:space="preserve"> </w:t>
      </w:r>
      <w:r w:rsidRPr="00724534">
        <w:rPr>
          <w:color w:val="000000" w:themeColor="text1"/>
          <w:sz w:val="28"/>
          <w:szCs w:val="28"/>
        </w:rPr>
        <w:t>стыков</w:t>
      </w:r>
      <w:r w:rsidR="00807F9E" w:rsidRPr="00724534">
        <w:rPr>
          <w:color w:val="000000" w:themeColor="text1"/>
          <w:sz w:val="28"/>
          <w:szCs w:val="28"/>
        </w:rPr>
        <w:t xml:space="preserve"> </w:t>
      </w:r>
      <w:r w:rsidRPr="00724534">
        <w:rPr>
          <w:color w:val="000000" w:themeColor="text1"/>
          <w:sz w:val="28"/>
          <w:szCs w:val="28"/>
        </w:rPr>
        <w:t>от</w:t>
      </w:r>
      <w:r w:rsidR="00807F9E" w:rsidRPr="00724534">
        <w:rPr>
          <w:color w:val="000000" w:themeColor="text1"/>
          <w:sz w:val="28"/>
          <w:szCs w:val="28"/>
        </w:rPr>
        <w:t xml:space="preserve"> </w:t>
      </w:r>
      <w:r w:rsidRPr="00724534">
        <w:rPr>
          <w:color w:val="000000" w:themeColor="text1"/>
          <w:sz w:val="28"/>
          <w:szCs w:val="28"/>
        </w:rPr>
        <w:t>размера</w:t>
      </w:r>
      <w:r w:rsidR="00DA5D42">
        <w:rPr>
          <w:color w:val="000000" w:themeColor="text1"/>
          <w:sz w:val="28"/>
          <w:szCs w:val="28"/>
        </w:rPr>
        <w:t xml:space="preserve"> </w:t>
      </w:r>
      <w:r w:rsidRPr="00724534">
        <w:rPr>
          <w:color w:val="000000" w:themeColor="text1"/>
          <w:sz w:val="28"/>
          <w:szCs w:val="28"/>
        </w:rPr>
        <w:t>зерна</w:t>
      </w:r>
      <w:r w:rsidR="00807F9E" w:rsidRPr="00724534">
        <w:rPr>
          <w:color w:val="000000" w:themeColor="text1"/>
          <w:sz w:val="28"/>
          <w:szCs w:val="28"/>
        </w:rPr>
        <w:t xml:space="preserve"> </w:t>
      </w:r>
      <w:r w:rsidRPr="00724534">
        <w:rPr>
          <w:color w:val="000000" w:themeColor="text1"/>
          <w:sz w:val="28"/>
          <w:szCs w:val="28"/>
        </w:rPr>
        <w:t>(при</w:t>
      </w:r>
      <w:r w:rsidR="00807F9E" w:rsidRPr="00724534">
        <w:rPr>
          <w:color w:val="000000" w:themeColor="text1"/>
          <w:sz w:val="28"/>
          <w:szCs w:val="28"/>
        </w:rPr>
        <w:t xml:space="preserve"> </w:t>
      </w:r>
      <w:r w:rsidRPr="00724534">
        <w:rPr>
          <w:color w:val="000000" w:themeColor="text1"/>
          <w:sz w:val="28"/>
          <w:szCs w:val="28"/>
        </w:rPr>
        <w:t>толщине</w:t>
      </w:r>
      <w:r w:rsidR="00807F9E" w:rsidRPr="00724534">
        <w:rPr>
          <w:color w:val="000000" w:themeColor="text1"/>
          <w:sz w:val="28"/>
          <w:szCs w:val="28"/>
        </w:rPr>
        <w:t xml:space="preserve"> </w:t>
      </w:r>
      <w:r w:rsidRPr="00724534">
        <w:rPr>
          <w:color w:val="000000" w:themeColor="text1"/>
          <w:sz w:val="28"/>
          <w:szCs w:val="28"/>
        </w:rPr>
        <w:t>границы</w:t>
      </w:r>
      <w:r w:rsidR="00807F9E" w:rsidRPr="00724534">
        <w:rPr>
          <w:color w:val="000000" w:themeColor="text1"/>
          <w:sz w:val="28"/>
          <w:szCs w:val="28"/>
        </w:rPr>
        <w:t xml:space="preserve"> </w:t>
      </w:r>
      <w:r w:rsidRPr="00724534">
        <w:rPr>
          <w:color w:val="000000" w:themeColor="text1"/>
          <w:sz w:val="28"/>
          <w:szCs w:val="28"/>
        </w:rPr>
        <w:t>зерна</w:t>
      </w:r>
      <w:r w:rsidR="00807F9E" w:rsidRPr="00724534">
        <w:rPr>
          <w:color w:val="000000" w:themeColor="text1"/>
          <w:sz w:val="28"/>
          <w:szCs w:val="28"/>
        </w:rPr>
        <w:t xml:space="preserve"> </w:t>
      </w:r>
      <w:r w:rsidRPr="00724534">
        <w:rPr>
          <w:color w:val="000000" w:themeColor="text1"/>
          <w:sz w:val="28"/>
          <w:szCs w:val="28"/>
        </w:rPr>
        <w:t>1</w:t>
      </w:r>
      <w:r w:rsidR="00807F9E" w:rsidRPr="00724534">
        <w:rPr>
          <w:color w:val="000000" w:themeColor="text1"/>
          <w:sz w:val="28"/>
          <w:szCs w:val="28"/>
        </w:rPr>
        <w:t xml:space="preserve"> </w:t>
      </w:r>
      <w:r w:rsidRPr="00724534">
        <w:rPr>
          <w:color w:val="000000" w:themeColor="text1"/>
          <w:sz w:val="28"/>
          <w:szCs w:val="28"/>
        </w:rPr>
        <w:t>нм)</w:t>
      </w:r>
    </w:p>
    <w:p w14:paraId="2748926F" w14:textId="77777777" w:rsidR="005110BB" w:rsidRDefault="005110BB" w:rsidP="005110BB">
      <w:pPr>
        <w:pStyle w:val="aff5"/>
        <w:spacing w:beforeAutospacing="0" w:afterAutospacing="0"/>
        <w:jc w:val="both"/>
        <w:rPr>
          <w:color w:val="000000" w:themeColor="text1"/>
          <w:sz w:val="28"/>
          <w:szCs w:val="28"/>
        </w:rPr>
      </w:pPr>
    </w:p>
    <w:p w14:paraId="1F9CAD2D" w14:textId="6C3E5412" w:rsidR="00F46F0D" w:rsidRPr="00B40490" w:rsidRDefault="004116D5" w:rsidP="005110BB">
      <w:pPr>
        <w:pStyle w:val="aff5"/>
        <w:spacing w:beforeAutospacing="0" w:afterAutospacing="0"/>
        <w:ind w:firstLine="709"/>
        <w:jc w:val="both"/>
        <w:rPr>
          <w:color w:val="000000" w:themeColor="text1"/>
          <w:sz w:val="28"/>
          <w:szCs w:val="28"/>
        </w:rPr>
      </w:pPr>
      <w:r w:rsidRPr="00B40490">
        <w:rPr>
          <w:color w:val="000000" w:themeColor="text1"/>
          <w:sz w:val="28"/>
          <w:szCs w:val="28"/>
        </w:rPr>
        <w:t xml:space="preserve">График </w:t>
      </w:r>
      <w:r w:rsidR="00724534">
        <w:rPr>
          <w:color w:val="000000" w:themeColor="text1"/>
          <w:sz w:val="28"/>
          <w:szCs w:val="28"/>
        </w:rPr>
        <w:t xml:space="preserve">(рисунок 8) </w:t>
      </w:r>
      <w:r w:rsidR="00F46F0D" w:rsidRPr="00B40490">
        <w:rPr>
          <w:color w:val="000000" w:themeColor="text1"/>
          <w:sz w:val="28"/>
          <w:szCs w:val="28"/>
        </w:rPr>
        <w:t>демонстрирует</w:t>
      </w:r>
      <w:r w:rsidR="00807F9E" w:rsidRPr="00B40490">
        <w:rPr>
          <w:color w:val="000000" w:themeColor="text1"/>
          <w:sz w:val="28"/>
          <w:szCs w:val="28"/>
        </w:rPr>
        <w:t xml:space="preserve"> </w:t>
      </w:r>
      <w:r w:rsidR="00F46F0D" w:rsidRPr="00724534">
        <w:rPr>
          <w:rStyle w:val="ab"/>
          <w:rFonts w:eastAsiaTheme="majorEastAsia"/>
          <w:b w:val="0"/>
          <w:i/>
          <w:color w:val="000000" w:themeColor="text1"/>
          <w:sz w:val="28"/>
          <w:szCs w:val="28"/>
        </w:rPr>
        <w:t>зависимость</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объемной</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доли</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границ</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зерен</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и</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тройных</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стыков</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от</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размера</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зерна</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(в</w:t>
      </w:r>
      <w:r w:rsidR="00807F9E" w:rsidRPr="00724534">
        <w:rPr>
          <w:rStyle w:val="ab"/>
          <w:rFonts w:eastAsiaTheme="majorEastAsia"/>
          <w:b w:val="0"/>
          <w:i/>
          <w:color w:val="000000" w:themeColor="text1"/>
          <w:sz w:val="28"/>
          <w:szCs w:val="28"/>
        </w:rPr>
        <w:t xml:space="preserve"> </w:t>
      </w:r>
      <w:r w:rsidR="00F46F0D" w:rsidRPr="00724534">
        <w:rPr>
          <w:rStyle w:val="ab"/>
          <w:rFonts w:eastAsiaTheme="majorEastAsia"/>
          <w:b w:val="0"/>
          <w:i/>
          <w:color w:val="000000" w:themeColor="text1"/>
          <w:sz w:val="28"/>
          <w:szCs w:val="28"/>
        </w:rPr>
        <w:t>нанометрах)</w:t>
      </w:r>
      <w:r w:rsidR="00F46F0D" w:rsidRPr="00724534">
        <w:rPr>
          <w:b/>
          <w:i/>
          <w:color w:val="000000" w:themeColor="text1"/>
          <w:sz w:val="28"/>
          <w:szCs w:val="28"/>
        </w:rPr>
        <w:t>.</w:t>
      </w:r>
      <w:r w:rsidR="00807F9E" w:rsidRPr="00B40490">
        <w:rPr>
          <w:color w:val="000000" w:themeColor="text1"/>
          <w:sz w:val="28"/>
          <w:szCs w:val="28"/>
        </w:rPr>
        <w:t xml:space="preserve"> </w:t>
      </w:r>
      <w:r w:rsidR="00F46F0D" w:rsidRPr="00B40490">
        <w:rPr>
          <w:color w:val="000000" w:themeColor="text1"/>
          <w:sz w:val="28"/>
          <w:szCs w:val="28"/>
        </w:rPr>
        <w:t>Он</w:t>
      </w:r>
      <w:r w:rsidR="00807F9E" w:rsidRPr="00B40490">
        <w:rPr>
          <w:color w:val="000000" w:themeColor="text1"/>
          <w:sz w:val="28"/>
          <w:szCs w:val="28"/>
        </w:rPr>
        <w:t xml:space="preserve"> </w:t>
      </w:r>
      <w:r w:rsidR="00F46F0D" w:rsidRPr="00B40490">
        <w:rPr>
          <w:color w:val="000000" w:themeColor="text1"/>
          <w:sz w:val="28"/>
          <w:szCs w:val="28"/>
        </w:rPr>
        <w:t>иллюстрирует,</w:t>
      </w:r>
      <w:r w:rsidR="00807F9E" w:rsidRPr="00B40490">
        <w:rPr>
          <w:color w:val="000000" w:themeColor="text1"/>
          <w:sz w:val="28"/>
          <w:szCs w:val="28"/>
        </w:rPr>
        <w:t xml:space="preserve"> </w:t>
      </w:r>
      <w:r w:rsidR="00F46F0D" w:rsidRPr="00B40490">
        <w:rPr>
          <w:color w:val="000000" w:themeColor="text1"/>
          <w:sz w:val="28"/>
          <w:szCs w:val="28"/>
        </w:rPr>
        <w:t>как</w:t>
      </w:r>
      <w:r w:rsidR="00807F9E" w:rsidRPr="00B40490">
        <w:rPr>
          <w:color w:val="000000" w:themeColor="text1"/>
          <w:sz w:val="28"/>
          <w:szCs w:val="28"/>
        </w:rPr>
        <w:t xml:space="preserve"> </w:t>
      </w:r>
      <w:r w:rsidR="00F46F0D" w:rsidRPr="00B40490">
        <w:rPr>
          <w:color w:val="000000" w:themeColor="text1"/>
          <w:sz w:val="28"/>
          <w:szCs w:val="28"/>
        </w:rPr>
        <w:t>изменяются</w:t>
      </w:r>
      <w:r w:rsidR="00807F9E" w:rsidRPr="00B40490">
        <w:rPr>
          <w:color w:val="000000" w:themeColor="text1"/>
          <w:sz w:val="28"/>
          <w:szCs w:val="28"/>
        </w:rPr>
        <w:t xml:space="preserve"> </w:t>
      </w:r>
      <w:r w:rsidR="00F46F0D" w:rsidRPr="00B40490">
        <w:rPr>
          <w:color w:val="000000" w:themeColor="text1"/>
          <w:sz w:val="28"/>
          <w:szCs w:val="28"/>
        </w:rPr>
        <w:t>ключевые</w:t>
      </w:r>
      <w:r w:rsidR="00807F9E" w:rsidRPr="00B40490">
        <w:rPr>
          <w:color w:val="000000" w:themeColor="text1"/>
          <w:sz w:val="28"/>
          <w:szCs w:val="28"/>
        </w:rPr>
        <w:t xml:space="preserve"> </w:t>
      </w:r>
      <w:r w:rsidR="00F46F0D" w:rsidRPr="00B40490">
        <w:rPr>
          <w:color w:val="000000" w:themeColor="text1"/>
          <w:sz w:val="28"/>
          <w:szCs w:val="28"/>
        </w:rPr>
        <w:t>параметры</w:t>
      </w:r>
      <w:r w:rsidR="00807F9E" w:rsidRPr="00B40490">
        <w:rPr>
          <w:color w:val="000000" w:themeColor="text1"/>
          <w:sz w:val="28"/>
          <w:szCs w:val="28"/>
        </w:rPr>
        <w:t xml:space="preserve"> </w:t>
      </w:r>
      <w:r w:rsidR="00F46F0D" w:rsidRPr="00B40490">
        <w:rPr>
          <w:color w:val="000000" w:themeColor="text1"/>
          <w:sz w:val="28"/>
          <w:szCs w:val="28"/>
        </w:rPr>
        <w:t>структуры</w:t>
      </w:r>
      <w:r w:rsidR="00807F9E" w:rsidRPr="00B40490">
        <w:rPr>
          <w:color w:val="000000" w:themeColor="text1"/>
          <w:sz w:val="28"/>
          <w:szCs w:val="28"/>
        </w:rPr>
        <w:t xml:space="preserve"> </w:t>
      </w:r>
      <w:r w:rsidR="00F46F0D" w:rsidRPr="00B40490">
        <w:rPr>
          <w:color w:val="000000" w:themeColor="text1"/>
          <w:sz w:val="28"/>
          <w:szCs w:val="28"/>
        </w:rPr>
        <w:t>материала</w:t>
      </w:r>
      <w:r w:rsidR="00807F9E" w:rsidRPr="00B40490">
        <w:rPr>
          <w:color w:val="000000" w:themeColor="text1"/>
          <w:sz w:val="28"/>
          <w:szCs w:val="28"/>
        </w:rPr>
        <w:t xml:space="preserve"> </w:t>
      </w:r>
      <w:r w:rsidR="00F46F0D" w:rsidRPr="00B40490">
        <w:rPr>
          <w:color w:val="000000" w:themeColor="text1"/>
          <w:sz w:val="28"/>
          <w:szCs w:val="28"/>
        </w:rPr>
        <w:t>при</w:t>
      </w:r>
      <w:r w:rsidR="00807F9E" w:rsidRPr="00B40490">
        <w:rPr>
          <w:color w:val="000000" w:themeColor="text1"/>
          <w:sz w:val="28"/>
          <w:szCs w:val="28"/>
        </w:rPr>
        <w:t xml:space="preserve"> </w:t>
      </w:r>
      <w:r w:rsidR="00F46F0D" w:rsidRPr="00B40490">
        <w:rPr>
          <w:color w:val="000000" w:themeColor="text1"/>
          <w:sz w:val="28"/>
          <w:szCs w:val="28"/>
        </w:rPr>
        <w:t>уменьшении</w:t>
      </w:r>
      <w:r w:rsidR="00807F9E" w:rsidRPr="00B40490">
        <w:rPr>
          <w:color w:val="000000" w:themeColor="text1"/>
          <w:sz w:val="28"/>
          <w:szCs w:val="28"/>
        </w:rPr>
        <w:t xml:space="preserve"> </w:t>
      </w:r>
      <w:r w:rsidR="00F46F0D" w:rsidRPr="00B40490">
        <w:rPr>
          <w:color w:val="000000" w:themeColor="text1"/>
          <w:sz w:val="28"/>
          <w:szCs w:val="28"/>
        </w:rPr>
        <w:t>размера</w:t>
      </w:r>
      <w:r w:rsidR="00807F9E" w:rsidRPr="00B40490">
        <w:rPr>
          <w:color w:val="000000" w:themeColor="text1"/>
          <w:sz w:val="28"/>
          <w:szCs w:val="28"/>
        </w:rPr>
        <w:t xml:space="preserve"> </w:t>
      </w:r>
      <w:r w:rsidR="00F46F0D" w:rsidRPr="00B40490">
        <w:rPr>
          <w:color w:val="000000" w:themeColor="text1"/>
          <w:sz w:val="28"/>
          <w:szCs w:val="28"/>
        </w:rPr>
        <w:t>зерна.</w:t>
      </w:r>
    </w:p>
    <w:p w14:paraId="0187B285" w14:textId="7B30973B" w:rsidR="00F46F0D" w:rsidRPr="00724534" w:rsidRDefault="00F46F0D" w:rsidP="005110BB">
      <w:pPr>
        <w:pStyle w:val="3"/>
        <w:spacing w:before="0" w:line="240" w:lineRule="auto"/>
        <w:ind w:firstLine="709"/>
        <w:jc w:val="both"/>
        <w:rPr>
          <w:rFonts w:ascii="Times New Roman" w:hAnsi="Times New Roman" w:cs="Times New Roman"/>
          <w:b w:val="0"/>
          <w:i/>
          <w:color w:val="000000" w:themeColor="text1"/>
          <w:sz w:val="28"/>
          <w:szCs w:val="28"/>
        </w:rPr>
      </w:pPr>
      <w:r w:rsidRPr="00724534">
        <w:rPr>
          <w:rFonts w:ascii="Times New Roman" w:hAnsi="Times New Roman" w:cs="Times New Roman"/>
          <w:b w:val="0"/>
          <w:i/>
          <w:color w:val="000000" w:themeColor="text1"/>
          <w:sz w:val="28"/>
          <w:szCs w:val="28"/>
        </w:rPr>
        <w:t>Основные</w:t>
      </w:r>
      <w:r w:rsidR="00807F9E" w:rsidRPr="00724534">
        <w:rPr>
          <w:rFonts w:ascii="Times New Roman" w:hAnsi="Times New Roman" w:cs="Times New Roman"/>
          <w:b w:val="0"/>
          <w:i/>
          <w:color w:val="000000" w:themeColor="text1"/>
          <w:sz w:val="28"/>
          <w:szCs w:val="28"/>
        </w:rPr>
        <w:t xml:space="preserve"> </w:t>
      </w:r>
      <w:r w:rsidRPr="00724534">
        <w:rPr>
          <w:rFonts w:ascii="Times New Roman" w:hAnsi="Times New Roman" w:cs="Times New Roman"/>
          <w:b w:val="0"/>
          <w:i/>
          <w:color w:val="000000" w:themeColor="text1"/>
          <w:sz w:val="28"/>
          <w:szCs w:val="28"/>
        </w:rPr>
        <w:t>выводы:</w:t>
      </w:r>
    </w:p>
    <w:p w14:paraId="4DD83C82" w14:textId="46A5B104" w:rsidR="00F46F0D" w:rsidRPr="00724534" w:rsidRDefault="00F46F0D" w:rsidP="00724534">
      <w:pPr>
        <w:pStyle w:val="aff5"/>
        <w:numPr>
          <w:ilvl w:val="0"/>
          <w:numId w:val="50"/>
        </w:numPr>
        <w:tabs>
          <w:tab w:val="left" w:pos="1134"/>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t>Роль</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тройных</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стыков:</w:t>
      </w:r>
    </w:p>
    <w:p w14:paraId="7B9616CC" w14:textId="45E0FCED" w:rsidR="00F46F0D" w:rsidRPr="00724534" w:rsidRDefault="00724534" w:rsidP="00724534">
      <w:pPr>
        <w:pStyle w:val="a3"/>
        <w:numPr>
          <w:ilvl w:val="0"/>
          <w:numId w:val="80"/>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724534">
        <w:rPr>
          <w:rFonts w:ascii="Times New Roman" w:hAnsi="Times New Roman" w:cs="Times New Roman"/>
          <w:color w:val="000000" w:themeColor="text1"/>
          <w:sz w:val="28"/>
          <w:szCs w:val="28"/>
        </w:rPr>
        <w:t>п</w:t>
      </w:r>
      <w:r w:rsidR="00F46F0D" w:rsidRPr="00724534">
        <w:rPr>
          <w:rFonts w:ascii="Times New Roman" w:hAnsi="Times New Roman" w:cs="Times New Roman"/>
          <w:color w:val="000000" w:themeColor="text1"/>
          <w:sz w:val="28"/>
          <w:szCs w:val="28"/>
        </w:rPr>
        <w:t>ри</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размерах</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зерен</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менее</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10</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нм</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объемная</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доля</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тройных</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стыков</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становится</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доминирующей.</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Это</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говорит</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о</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значительном</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изменении</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структуры</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материала</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на</w:t>
      </w:r>
      <w:r w:rsidR="00807F9E" w:rsidRPr="00724534">
        <w:rPr>
          <w:rFonts w:ascii="Times New Roman" w:hAnsi="Times New Roman" w:cs="Times New Roman"/>
          <w:color w:val="000000" w:themeColor="text1"/>
          <w:sz w:val="28"/>
          <w:szCs w:val="28"/>
        </w:rPr>
        <w:t xml:space="preserve"> </w:t>
      </w:r>
      <w:r w:rsidR="00F46F0D" w:rsidRPr="00724534">
        <w:rPr>
          <w:rFonts w:ascii="Times New Roman" w:hAnsi="Times New Roman" w:cs="Times New Roman"/>
          <w:color w:val="000000" w:themeColor="text1"/>
          <w:sz w:val="28"/>
          <w:szCs w:val="28"/>
        </w:rPr>
        <w:t>наноуровне.</w:t>
      </w:r>
    </w:p>
    <w:p w14:paraId="47F59807" w14:textId="3FDF926D" w:rsidR="00F46F0D" w:rsidRPr="00724534" w:rsidRDefault="00F46F0D" w:rsidP="00724534">
      <w:pPr>
        <w:pStyle w:val="aff5"/>
        <w:numPr>
          <w:ilvl w:val="0"/>
          <w:numId w:val="50"/>
        </w:numPr>
        <w:tabs>
          <w:tab w:val="left" w:pos="1134"/>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t>Критический</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размер</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зерна:</w:t>
      </w:r>
    </w:p>
    <w:p w14:paraId="33D63191" w14:textId="5406148D" w:rsidR="00F46F0D" w:rsidRPr="00B40490" w:rsidRDefault="00724534" w:rsidP="00724534">
      <w:pPr>
        <w:numPr>
          <w:ilvl w:val="1"/>
          <w:numId w:val="50"/>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F46F0D" w:rsidRPr="00B40490">
        <w:rPr>
          <w:rFonts w:ascii="Times New Roman" w:hAnsi="Times New Roman" w:cs="Times New Roman"/>
          <w:color w:val="000000" w:themeColor="text1"/>
          <w:sz w:val="28"/>
          <w:szCs w:val="28"/>
        </w:rPr>
        <w:t>римерно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15–20</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объемная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доля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тройных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стыков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границ</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становится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сопоставимой</w:t>
      </w:r>
      <w:r>
        <w:rPr>
          <w:rFonts w:ascii="Times New Roman" w:hAnsi="Times New Roman" w:cs="Times New Roman"/>
          <w:color w:val="000000" w:themeColor="text1"/>
          <w:sz w:val="28"/>
          <w:szCs w:val="28"/>
          <w:lang w:val="ru-RU"/>
        </w:rPr>
        <w:t>;</w:t>
      </w:r>
    </w:p>
    <w:p w14:paraId="3B38462B" w14:textId="623BE59B" w:rsidR="00F46F0D" w:rsidRPr="00B40490" w:rsidRDefault="00724534" w:rsidP="00724534">
      <w:pPr>
        <w:numPr>
          <w:ilvl w:val="1"/>
          <w:numId w:val="50"/>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46F0D"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указывает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переходный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режим,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структурных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(границы</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стыки)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меняется.</w:t>
      </w:r>
    </w:p>
    <w:p w14:paraId="78E8A5D3" w14:textId="76308D2A" w:rsidR="00F46F0D" w:rsidRPr="00724534" w:rsidRDefault="00F46F0D" w:rsidP="00724534">
      <w:pPr>
        <w:pStyle w:val="aff5"/>
        <w:numPr>
          <w:ilvl w:val="0"/>
          <w:numId w:val="50"/>
        </w:numPr>
        <w:tabs>
          <w:tab w:val="left" w:pos="1134"/>
        </w:tabs>
        <w:spacing w:beforeAutospacing="0" w:afterAutospacing="0"/>
        <w:ind w:left="0" w:firstLine="709"/>
        <w:jc w:val="both"/>
        <w:rPr>
          <w:b/>
          <w:i/>
          <w:color w:val="000000" w:themeColor="text1"/>
          <w:sz w:val="28"/>
          <w:szCs w:val="28"/>
        </w:rPr>
      </w:pPr>
      <w:r w:rsidRPr="00724534">
        <w:rPr>
          <w:rStyle w:val="ab"/>
          <w:rFonts w:eastAsiaTheme="majorEastAsia"/>
          <w:b w:val="0"/>
          <w:i/>
          <w:color w:val="000000" w:themeColor="text1"/>
          <w:sz w:val="28"/>
          <w:szCs w:val="28"/>
        </w:rPr>
        <w:t>Практическая</w:t>
      </w:r>
      <w:r w:rsidR="00807F9E" w:rsidRPr="00724534">
        <w:rPr>
          <w:rStyle w:val="ab"/>
          <w:rFonts w:eastAsiaTheme="majorEastAsia"/>
          <w:b w:val="0"/>
          <w:i/>
          <w:color w:val="000000" w:themeColor="text1"/>
          <w:sz w:val="28"/>
          <w:szCs w:val="28"/>
        </w:rPr>
        <w:t xml:space="preserve"> </w:t>
      </w:r>
      <w:r w:rsidRPr="00724534">
        <w:rPr>
          <w:rStyle w:val="ab"/>
          <w:rFonts w:eastAsiaTheme="majorEastAsia"/>
          <w:b w:val="0"/>
          <w:i/>
          <w:color w:val="000000" w:themeColor="text1"/>
          <w:sz w:val="28"/>
          <w:szCs w:val="28"/>
        </w:rPr>
        <w:t>значимость:</w:t>
      </w:r>
    </w:p>
    <w:p w14:paraId="102E976D" w14:textId="078B057A" w:rsidR="00F46F0D" w:rsidRPr="00B40490" w:rsidRDefault="00724534" w:rsidP="00724534">
      <w:pPr>
        <w:numPr>
          <w:ilvl w:val="1"/>
          <w:numId w:val="50"/>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у</w:t>
      </w:r>
      <w:r w:rsidR="00F46F0D" w:rsidRPr="00B40490">
        <w:rPr>
          <w:rFonts w:ascii="Times New Roman" w:hAnsi="Times New Roman" w:cs="Times New Roman"/>
          <w:color w:val="000000" w:themeColor="text1"/>
          <w:sz w:val="28"/>
          <w:szCs w:val="28"/>
        </w:rPr>
        <w:t>меньшение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ведет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формированию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материалов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высоким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количеством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тройных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стыков.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Такие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материалы</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обладают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уникальными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свойствами,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включая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повышенную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снижать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пластичность.</w:t>
      </w:r>
    </w:p>
    <w:p w14:paraId="6673E92B" w14:textId="71049C04" w:rsidR="00F46F0D" w:rsidRPr="00B40490" w:rsidRDefault="00F46F0D" w:rsidP="005110BB">
      <w:pPr>
        <w:pStyle w:val="aff5"/>
        <w:spacing w:beforeAutospacing="0" w:afterAutospacing="0"/>
        <w:ind w:firstLine="709"/>
        <w:jc w:val="both"/>
        <w:rPr>
          <w:color w:val="000000" w:themeColor="text1"/>
          <w:sz w:val="28"/>
          <w:szCs w:val="28"/>
        </w:rPr>
      </w:pPr>
      <w:r w:rsidRPr="00B40490">
        <w:rPr>
          <w:color w:val="000000" w:themeColor="text1"/>
          <w:sz w:val="28"/>
          <w:szCs w:val="28"/>
        </w:rPr>
        <w:t>Этот</w:t>
      </w:r>
      <w:r w:rsidR="00807F9E" w:rsidRPr="00B40490">
        <w:rPr>
          <w:color w:val="000000" w:themeColor="text1"/>
          <w:sz w:val="28"/>
          <w:szCs w:val="28"/>
        </w:rPr>
        <w:t xml:space="preserve"> </w:t>
      </w:r>
      <w:r w:rsidRPr="00B40490">
        <w:rPr>
          <w:color w:val="000000" w:themeColor="text1"/>
          <w:sz w:val="28"/>
          <w:szCs w:val="28"/>
        </w:rPr>
        <w:t>график</w:t>
      </w:r>
      <w:r w:rsidR="00807F9E" w:rsidRPr="00B40490">
        <w:rPr>
          <w:color w:val="000000" w:themeColor="text1"/>
          <w:sz w:val="28"/>
          <w:szCs w:val="28"/>
        </w:rPr>
        <w:t xml:space="preserve"> </w:t>
      </w:r>
      <w:r w:rsidRPr="00B40490">
        <w:rPr>
          <w:color w:val="000000" w:themeColor="text1"/>
          <w:sz w:val="28"/>
          <w:szCs w:val="28"/>
        </w:rPr>
        <w:t>подчеркивает</w:t>
      </w:r>
      <w:r w:rsidR="00807F9E" w:rsidRPr="00B40490">
        <w:rPr>
          <w:color w:val="000000" w:themeColor="text1"/>
          <w:sz w:val="28"/>
          <w:szCs w:val="28"/>
        </w:rPr>
        <w:t xml:space="preserve"> </w:t>
      </w:r>
      <w:r w:rsidRPr="00B40490">
        <w:rPr>
          <w:color w:val="000000" w:themeColor="text1"/>
          <w:sz w:val="28"/>
          <w:szCs w:val="28"/>
        </w:rPr>
        <w:t>важность</w:t>
      </w:r>
      <w:r w:rsidR="00807F9E" w:rsidRPr="00B40490">
        <w:rPr>
          <w:color w:val="000000" w:themeColor="text1"/>
          <w:sz w:val="28"/>
          <w:szCs w:val="28"/>
        </w:rPr>
        <w:t xml:space="preserve"> </w:t>
      </w:r>
      <w:r w:rsidRPr="00B40490">
        <w:rPr>
          <w:color w:val="000000" w:themeColor="text1"/>
          <w:sz w:val="28"/>
          <w:szCs w:val="28"/>
        </w:rPr>
        <w:t>учета</w:t>
      </w:r>
      <w:r w:rsidR="00807F9E" w:rsidRPr="00B40490">
        <w:rPr>
          <w:color w:val="000000" w:themeColor="text1"/>
          <w:sz w:val="28"/>
          <w:szCs w:val="28"/>
        </w:rPr>
        <w:t xml:space="preserve"> </w:t>
      </w:r>
      <w:r w:rsidRPr="00B40490">
        <w:rPr>
          <w:color w:val="000000" w:themeColor="text1"/>
          <w:sz w:val="28"/>
          <w:szCs w:val="28"/>
        </w:rPr>
        <w:t>структурных</w:t>
      </w:r>
      <w:r w:rsidR="00807F9E" w:rsidRPr="00B40490">
        <w:rPr>
          <w:color w:val="000000" w:themeColor="text1"/>
          <w:sz w:val="28"/>
          <w:szCs w:val="28"/>
        </w:rPr>
        <w:t xml:space="preserve"> </w:t>
      </w:r>
      <w:r w:rsidRPr="00B40490">
        <w:rPr>
          <w:color w:val="000000" w:themeColor="text1"/>
          <w:sz w:val="28"/>
          <w:szCs w:val="28"/>
        </w:rPr>
        <w:t>изменений</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проектировании</w:t>
      </w:r>
      <w:r w:rsidR="00807F9E" w:rsidRPr="00B40490">
        <w:rPr>
          <w:color w:val="000000" w:themeColor="text1"/>
          <w:sz w:val="28"/>
          <w:szCs w:val="28"/>
        </w:rPr>
        <w:t xml:space="preserve"> </w:t>
      </w:r>
      <w:r w:rsidRPr="00B40490">
        <w:rPr>
          <w:color w:val="000000" w:themeColor="text1"/>
          <w:sz w:val="28"/>
          <w:szCs w:val="28"/>
        </w:rPr>
        <w:t>наноматериалов,</w:t>
      </w:r>
      <w:r w:rsidR="00807F9E" w:rsidRPr="00B40490">
        <w:rPr>
          <w:color w:val="000000" w:themeColor="text1"/>
          <w:sz w:val="28"/>
          <w:szCs w:val="28"/>
        </w:rPr>
        <w:t xml:space="preserve"> </w:t>
      </w:r>
      <w:r w:rsidRPr="00B40490">
        <w:rPr>
          <w:color w:val="000000" w:themeColor="text1"/>
          <w:sz w:val="28"/>
          <w:szCs w:val="28"/>
        </w:rPr>
        <w:t>поскольку</w:t>
      </w:r>
      <w:r w:rsidR="00807F9E" w:rsidRPr="00B40490">
        <w:rPr>
          <w:color w:val="000000" w:themeColor="text1"/>
          <w:sz w:val="28"/>
          <w:szCs w:val="28"/>
        </w:rPr>
        <w:t xml:space="preserve"> </w:t>
      </w:r>
      <w:r w:rsidRPr="00B40490">
        <w:rPr>
          <w:color w:val="000000" w:themeColor="text1"/>
          <w:sz w:val="28"/>
          <w:szCs w:val="28"/>
        </w:rPr>
        <w:t>распределение</w:t>
      </w:r>
      <w:r w:rsidR="00807F9E" w:rsidRPr="00B40490">
        <w:rPr>
          <w:color w:val="000000" w:themeColor="text1"/>
          <w:sz w:val="28"/>
          <w:szCs w:val="28"/>
        </w:rPr>
        <w:t xml:space="preserve"> </w:t>
      </w:r>
      <w:r w:rsidRPr="00B40490">
        <w:rPr>
          <w:color w:val="000000" w:themeColor="text1"/>
          <w:sz w:val="28"/>
          <w:szCs w:val="28"/>
        </w:rPr>
        <w:t>границ</w:t>
      </w:r>
      <w:r w:rsidR="00807F9E" w:rsidRPr="00B40490">
        <w:rPr>
          <w:color w:val="000000" w:themeColor="text1"/>
          <w:sz w:val="28"/>
          <w:szCs w:val="28"/>
        </w:rPr>
        <w:t xml:space="preserve"> </w:t>
      </w:r>
      <w:r w:rsidRPr="00B40490">
        <w:rPr>
          <w:color w:val="000000" w:themeColor="text1"/>
          <w:sz w:val="28"/>
          <w:szCs w:val="28"/>
        </w:rPr>
        <w:t>зерен</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тройных</w:t>
      </w:r>
      <w:r w:rsidR="00807F9E" w:rsidRPr="00B40490">
        <w:rPr>
          <w:color w:val="000000" w:themeColor="text1"/>
          <w:sz w:val="28"/>
          <w:szCs w:val="28"/>
        </w:rPr>
        <w:t xml:space="preserve"> </w:t>
      </w:r>
      <w:r w:rsidRPr="00B40490">
        <w:rPr>
          <w:color w:val="000000" w:themeColor="text1"/>
          <w:sz w:val="28"/>
          <w:szCs w:val="28"/>
        </w:rPr>
        <w:t>стыков</w:t>
      </w:r>
      <w:r w:rsidR="00807F9E" w:rsidRPr="00B40490">
        <w:rPr>
          <w:color w:val="000000" w:themeColor="text1"/>
          <w:sz w:val="28"/>
          <w:szCs w:val="28"/>
        </w:rPr>
        <w:t xml:space="preserve"> </w:t>
      </w:r>
      <w:r w:rsidRPr="00B40490">
        <w:rPr>
          <w:color w:val="000000" w:themeColor="text1"/>
          <w:sz w:val="28"/>
          <w:szCs w:val="28"/>
        </w:rPr>
        <w:t>влияет</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механические</w:t>
      </w:r>
      <w:r w:rsidR="00807F9E" w:rsidRPr="00B40490">
        <w:rPr>
          <w:color w:val="000000" w:themeColor="text1"/>
          <w:sz w:val="28"/>
          <w:szCs w:val="28"/>
        </w:rPr>
        <w:t xml:space="preserve"> </w:t>
      </w:r>
      <w:r w:rsidRPr="00B40490">
        <w:rPr>
          <w:color w:val="000000" w:themeColor="text1"/>
          <w:sz w:val="28"/>
          <w:szCs w:val="28"/>
        </w:rPr>
        <w:t>свойства</w:t>
      </w:r>
      <w:r w:rsidR="00807F9E" w:rsidRPr="00B40490">
        <w:rPr>
          <w:color w:val="000000" w:themeColor="text1"/>
          <w:sz w:val="28"/>
          <w:szCs w:val="28"/>
        </w:rPr>
        <w:t xml:space="preserve"> </w:t>
      </w:r>
      <w:r w:rsidRPr="00B40490">
        <w:rPr>
          <w:color w:val="000000" w:themeColor="text1"/>
          <w:sz w:val="28"/>
          <w:szCs w:val="28"/>
        </w:rPr>
        <w:t>материала.</w:t>
      </w:r>
    </w:p>
    <w:p w14:paraId="75C76561" w14:textId="5073F872" w:rsidR="00F964ED" w:rsidRPr="00B40490" w:rsidRDefault="00F46F0D" w:rsidP="005110BB">
      <w:pPr>
        <w:pStyle w:val="msonormalcxspmiddlecxspmiddle"/>
        <w:keepLines/>
        <w:widowControl w:val="0"/>
        <w:spacing w:before="0" w:beforeAutospacing="0" w:after="0" w:afterAutospacing="0"/>
        <w:ind w:right="-108" w:firstLine="709"/>
        <w:contextualSpacing/>
        <w:jc w:val="both"/>
        <w:rPr>
          <w:color w:val="000000" w:themeColor="text1"/>
          <w:sz w:val="28"/>
          <w:szCs w:val="28"/>
        </w:rPr>
      </w:pPr>
      <w:r w:rsidRPr="00B40490">
        <w:rPr>
          <w:color w:val="000000" w:themeColor="text1"/>
          <w:sz w:val="28"/>
          <w:szCs w:val="28"/>
        </w:rPr>
        <w:lastRenderedPageBreak/>
        <w:t>Этот</w:t>
      </w:r>
      <w:r w:rsidR="00807F9E" w:rsidRPr="00B40490">
        <w:rPr>
          <w:color w:val="000000" w:themeColor="text1"/>
          <w:sz w:val="28"/>
          <w:szCs w:val="28"/>
        </w:rPr>
        <w:t xml:space="preserve"> </w:t>
      </w:r>
      <w:r w:rsidRPr="00B40490">
        <w:rPr>
          <w:color w:val="000000" w:themeColor="text1"/>
          <w:sz w:val="28"/>
          <w:szCs w:val="28"/>
        </w:rPr>
        <w:t>код</w:t>
      </w:r>
      <w:r w:rsidR="00807F9E" w:rsidRPr="00B40490">
        <w:rPr>
          <w:color w:val="000000" w:themeColor="text1"/>
          <w:sz w:val="28"/>
          <w:szCs w:val="28"/>
        </w:rPr>
        <w:t xml:space="preserve"> </w:t>
      </w:r>
      <w:r w:rsidRPr="00B40490">
        <w:rPr>
          <w:color w:val="000000" w:themeColor="text1"/>
          <w:sz w:val="28"/>
          <w:szCs w:val="28"/>
        </w:rPr>
        <w:t>отобразит</w:t>
      </w:r>
      <w:r w:rsidR="00807F9E" w:rsidRPr="00B40490">
        <w:rPr>
          <w:color w:val="000000" w:themeColor="text1"/>
          <w:sz w:val="28"/>
          <w:szCs w:val="28"/>
        </w:rPr>
        <w:t xml:space="preserve"> </w:t>
      </w:r>
      <w:r w:rsidRPr="00B40490">
        <w:rPr>
          <w:color w:val="000000" w:themeColor="text1"/>
          <w:sz w:val="28"/>
          <w:szCs w:val="28"/>
        </w:rPr>
        <w:t>график</w:t>
      </w:r>
      <w:r w:rsidR="00807F9E" w:rsidRPr="00B40490">
        <w:rPr>
          <w:color w:val="000000" w:themeColor="text1"/>
          <w:sz w:val="28"/>
          <w:szCs w:val="28"/>
        </w:rPr>
        <w:t xml:space="preserve"> </w:t>
      </w:r>
      <w:r w:rsidRPr="00B40490">
        <w:rPr>
          <w:color w:val="000000" w:themeColor="text1"/>
          <w:sz w:val="28"/>
          <w:szCs w:val="28"/>
        </w:rPr>
        <w:t>зависимости</w:t>
      </w:r>
      <w:r w:rsidR="00807F9E" w:rsidRPr="00B40490">
        <w:rPr>
          <w:color w:val="000000" w:themeColor="text1"/>
          <w:sz w:val="28"/>
          <w:szCs w:val="28"/>
        </w:rPr>
        <w:t xml:space="preserve"> </w:t>
      </w:r>
      <w:r w:rsidRPr="00B40490">
        <w:rPr>
          <w:color w:val="000000" w:themeColor="text1"/>
          <w:sz w:val="28"/>
          <w:szCs w:val="28"/>
        </w:rPr>
        <w:t>объемной</w:t>
      </w:r>
      <w:r w:rsidR="00807F9E" w:rsidRPr="00B40490">
        <w:rPr>
          <w:color w:val="000000" w:themeColor="text1"/>
          <w:sz w:val="28"/>
          <w:szCs w:val="28"/>
        </w:rPr>
        <w:t xml:space="preserve"> </w:t>
      </w:r>
      <w:r w:rsidRPr="00B40490">
        <w:rPr>
          <w:color w:val="000000" w:themeColor="text1"/>
          <w:sz w:val="28"/>
          <w:szCs w:val="28"/>
        </w:rPr>
        <w:t>доли</w:t>
      </w:r>
      <w:r w:rsidR="00807F9E" w:rsidRPr="00B40490">
        <w:rPr>
          <w:color w:val="000000" w:themeColor="text1"/>
          <w:sz w:val="28"/>
          <w:szCs w:val="28"/>
        </w:rPr>
        <w:t xml:space="preserve"> </w:t>
      </w:r>
      <w:r w:rsidRPr="00B40490">
        <w:rPr>
          <w:color w:val="000000" w:themeColor="text1"/>
          <w:sz w:val="28"/>
          <w:szCs w:val="28"/>
        </w:rPr>
        <w:t>границ</w:t>
      </w:r>
      <w:r w:rsidR="00807F9E" w:rsidRPr="00B40490">
        <w:rPr>
          <w:color w:val="000000" w:themeColor="text1"/>
          <w:sz w:val="28"/>
          <w:szCs w:val="28"/>
        </w:rPr>
        <w:t xml:space="preserve"> </w:t>
      </w:r>
      <w:r w:rsidRPr="00B40490">
        <w:rPr>
          <w:color w:val="000000" w:themeColor="text1"/>
          <w:sz w:val="28"/>
          <w:szCs w:val="28"/>
        </w:rPr>
        <w:t>зерен</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тройных</w:t>
      </w:r>
      <w:r w:rsidR="00807F9E" w:rsidRPr="00B40490">
        <w:rPr>
          <w:color w:val="000000" w:themeColor="text1"/>
          <w:sz w:val="28"/>
          <w:szCs w:val="28"/>
        </w:rPr>
        <w:t xml:space="preserve"> </w:t>
      </w:r>
      <w:r w:rsidRPr="00B40490">
        <w:rPr>
          <w:color w:val="000000" w:themeColor="text1"/>
          <w:sz w:val="28"/>
          <w:szCs w:val="28"/>
        </w:rPr>
        <w:t>стыков</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размера</w:t>
      </w:r>
      <w:r w:rsidR="00807F9E" w:rsidRPr="00B40490">
        <w:rPr>
          <w:color w:val="000000" w:themeColor="text1"/>
          <w:sz w:val="28"/>
          <w:szCs w:val="28"/>
        </w:rPr>
        <w:t xml:space="preserve"> </w:t>
      </w:r>
      <w:r w:rsidRPr="00B40490">
        <w:rPr>
          <w:color w:val="000000" w:themeColor="text1"/>
          <w:sz w:val="28"/>
          <w:szCs w:val="28"/>
        </w:rPr>
        <w:t>зерна,</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rPr>
        <w:t>позволяет</w:t>
      </w:r>
      <w:r w:rsidR="00807F9E" w:rsidRPr="00B40490">
        <w:rPr>
          <w:color w:val="000000" w:themeColor="text1"/>
          <w:sz w:val="28"/>
          <w:szCs w:val="28"/>
        </w:rPr>
        <w:t xml:space="preserve"> </w:t>
      </w:r>
      <w:r w:rsidRPr="00B40490">
        <w:rPr>
          <w:color w:val="000000" w:themeColor="text1"/>
          <w:sz w:val="28"/>
          <w:szCs w:val="28"/>
        </w:rPr>
        <w:t>визуально</w:t>
      </w:r>
      <w:r w:rsidR="00807F9E" w:rsidRPr="00B40490">
        <w:rPr>
          <w:color w:val="000000" w:themeColor="text1"/>
          <w:sz w:val="28"/>
          <w:szCs w:val="28"/>
        </w:rPr>
        <w:t xml:space="preserve"> </w:t>
      </w:r>
      <w:r w:rsidRPr="00B40490">
        <w:rPr>
          <w:color w:val="000000" w:themeColor="text1"/>
          <w:sz w:val="28"/>
          <w:szCs w:val="28"/>
        </w:rPr>
        <w:t>оценить</w:t>
      </w:r>
      <w:r w:rsidR="00807F9E" w:rsidRPr="00B40490">
        <w:rPr>
          <w:color w:val="000000" w:themeColor="text1"/>
          <w:sz w:val="28"/>
          <w:szCs w:val="28"/>
        </w:rPr>
        <w:t xml:space="preserve"> </w:t>
      </w:r>
      <w:r w:rsidRPr="00B40490">
        <w:rPr>
          <w:color w:val="000000" w:themeColor="text1"/>
          <w:sz w:val="28"/>
          <w:szCs w:val="28"/>
        </w:rPr>
        <w:t>изменение</w:t>
      </w:r>
      <w:r w:rsidR="00807F9E" w:rsidRPr="00B40490">
        <w:rPr>
          <w:color w:val="000000" w:themeColor="text1"/>
          <w:sz w:val="28"/>
          <w:szCs w:val="28"/>
        </w:rPr>
        <w:t xml:space="preserve"> </w:t>
      </w:r>
      <w:r w:rsidRPr="00B40490">
        <w:rPr>
          <w:color w:val="000000" w:themeColor="text1"/>
          <w:sz w:val="28"/>
          <w:szCs w:val="28"/>
        </w:rPr>
        <w:t>этих</w:t>
      </w:r>
      <w:r w:rsidR="00807F9E" w:rsidRPr="00B40490">
        <w:rPr>
          <w:color w:val="000000" w:themeColor="text1"/>
          <w:sz w:val="28"/>
          <w:szCs w:val="28"/>
        </w:rPr>
        <w:t xml:space="preserve"> </w:t>
      </w:r>
      <w:r w:rsidRPr="00B40490">
        <w:rPr>
          <w:color w:val="000000" w:themeColor="text1"/>
          <w:sz w:val="28"/>
          <w:szCs w:val="28"/>
        </w:rPr>
        <w:t>характеристик</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зависимости</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размеров</w:t>
      </w:r>
      <w:r w:rsidR="00807F9E" w:rsidRPr="00B40490">
        <w:rPr>
          <w:color w:val="000000" w:themeColor="text1"/>
          <w:sz w:val="28"/>
          <w:szCs w:val="28"/>
        </w:rPr>
        <w:t xml:space="preserve"> </w:t>
      </w:r>
      <w:r w:rsidRPr="00B40490">
        <w:rPr>
          <w:color w:val="000000" w:themeColor="text1"/>
          <w:sz w:val="28"/>
          <w:szCs w:val="28"/>
        </w:rPr>
        <w:t>зерна</w:t>
      </w:r>
    </w:p>
    <w:p w14:paraId="5FF86491" w14:textId="77777777" w:rsidR="00E21ADB" w:rsidRPr="00B40490" w:rsidRDefault="00E21ADB" w:rsidP="005110BB">
      <w:pPr>
        <w:pStyle w:val="msonormalcxspmiddlecxspmiddle"/>
        <w:keepLines/>
        <w:widowControl w:val="0"/>
        <w:spacing w:before="0" w:beforeAutospacing="0" w:after="0" w:afterAutospacing="0"/>
        <w:ind w:right="-108"/>
        <w:contextualSpacing/>
        <w:rPr>
          <w:i/>
          <w:color w:val="000000" w:themeColor="text1"/>
          <w:sz w:val="28"/>
          <w:szCs w:val="28"/>
        </w:rPr>
      </w:pPr>
    </w:p>
    <w:p w14:paraId="1562C97D" w14:textId="2C3BC9BE" w:rsidR="00F964ED" w:rsidRPr="00B40490" w:rsidRDefault="00075C0F" w:rsidP="005110BB">
      <w:pPr>
        <w:pStyle w:val="msonormalcxspmiddlecxspmiddle"/>
        <w:keepLines/>
        <w:widowControl w:val="0"/>
        <w:spacing w:before="0" w:beforeAutospacing="0" w:after="0" w:afterAutospacing="0"/>
        <w:ind w:right="-108"/>
        <w:contextualSpacing/>
        <w:jc w:val="center"/>
        <w:rPr>
          <w:color w:val="000000" w:themeColor="text1"/>
          <w:sz w:val="28"/>
          <w:szCs w:val="28"/>
        </w:rPr>
      </w:pPr>
      <w:r w:rsidRPr="00B40490">
        <w:rPr>
          <w:noProof/>
          <w:color w:val="000000" w:themeColor="text1"/>
          <w:sz w:val="28"/>
          <w:szCs w:val="28"/>
        </w:rPr>
        <w:drawing>
          <wp:inline distT="0" distB="0" distL="0" distR="0" wp14:anchorId="62CAD24B" wp14:editId="0924A387">
            <wp:extent cx="5941713" cy="4299044"/>
            <wp:effectExtent l="0" t="0" r="1905" b="6350"/>
            <wp:docPr id="1096239100" name="Рисунок 1096239100" descr="Изображение выглядит как линия, текст,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39100" name="Рисунок 1096239100" descr="Изображение выглядит как линия, текст, диаграмма, График&#10;&#10;Автоматически созданное описание"/>
                    <pic:cNvPicPr/>
                  </pic:nvPicPr>
                  <pic:blipFill rotWithShape="1">
                    <a:blip r:embed="rId26"/>
                    <a:srcRect t="4546"/>
                    <a:stretch/>
                  </pic:blipFill>
                  <pic:spPr bwMode="auto">
                    <a:xfrm>
                      <a:off x="0" y="0"/>
                      <a:ext cx="5940425" cy="4298112"/>
                    </a:xfrm>
                    <a:prstGeom prst="rect">
                      <a:avLst/>
                    </a:prstGeom>
                    <a:ln>
                      <a:noFill/>
                    </a:ln>
                    <a:extLst>
                      <a:ext uri="{53640926-AAD7-44D8-BBD7-CCE9431645EC}">
                        <a14:shadowObscured xmlns:a14="http://schemas.microsoft.com/office/drawing/2010/main"/>
                      </a:ext>
                    </a:extLst>
                  </pic:spPr>
                </pic:pic>
              </a:graphicData>
            </a:graphic>
          </wp:inline>
        </w:drawing>
      </w:r>
    </w:p>
    <w:p w14:paraId="5DA23254" w14:textId="77777777" w:rsidR="00724534" w:rsidRPr="00724534" w:rsidRDefault="00724534" w:rsidP="005110BB">
      <w:pPr>
        <w:pStyle w:val="msonormalcxspmiddlecxspmiddle"/>
        <w:keepLines/>
        <w:widowControl w:val="0"/>
        <w:spacing w:before="0" w:beforeAutospacing="0" w:after="0" w:afterAutospacing="0"/>
        <w:ind w:right="-108"/>
        <w:contextualSpacing/>
        <w:jc w:val="center"/>
        <w:rPr>
          <w:color w:val="000000" w:themeColor="text1"/>
          <w:sz w:val="16"/>
          <w:szCs w:val="16"/>
        </w:rPr>
      </w:pPr>
    </w:p>
    <w:p w14:paraId="7B034171" w14:textId="44C9CE2B" w:rsidR="00E21ADB" w:rsidRPr="00724534" w:rsidRDefault="00543F63" w:rsidP="005110BB">
      <w:pPr>
        <w:pStyle w:val="msonormalcxspmiddlecxspmiddle"/>
        <w:keepLines/>
        <w:widowControl w:val="0"/>
        <w:spacing w:before="0" w:beforeAutospacing="0" w:after="0" w:afterAutospacing="0"/>
        <w:ind w:right="-108"/>
        <w:contextualSpacing/>
        <w:jc w:val="center"/>
        <w:rPr>
          <w:color w:val="000000" w:themeColor="text1"/>
          <w:sz w:val="28"/>
          <w:szCs w:val="28"/>
        </w:rPr>
      </w:pPr>
      <w:r w:rsidRPr="00724534">
        <w:rPr>
          <w:color w:val="000000" w:themeColor="text1"/>
          <w:sz w:val="28"/>
          <w:szCs w:val="28"/>
        </w:rPr>
        <w:t>Рисунок</w:t>
      </w:r>
      <w:r w:rsidR="00807F9E" w:rsidRPr="00724534">
        <w:rPr>
          <w:color w:val="000000" w:themeColor="text1"/>
          <w:sz w:val="28"/>
          <w:szCs w:val="28"/>
        </w:rPr>
        <w:t xml:space="preserve"> </w:t>
      </w:r>
      <w:r w:rsidR="00724534">
        <w:rPr>
          <w:color w:val="000000" w:themeColor="text1"/>
          <w:sz w:val="28"/>
          <w:szCs w:val="28"/>
        </w:rPr>
        <w:t>9 –</w:t>
      </w:r>
      <w:r w:rsidR="00807F9E" w:rsidRPr="00724534">
        <w:rPr>
          <w:color w:val="000000" w:themeColor="text1"/>
          <w:sz w:val="28"/>
          <w:szCs w:val="28"/>
        </w:rPr>
        <w:t xml:space="preserve"> </w:t>
      </w:r>
      <w:r w:rsidR="00F964ED" w:rsidRPr="00724534">
        <w:rPr>
          <w:color w:val="000000" w:themeColor="text1"/>
          <w:sz w:val="28"/>
          <w:szCs w:val="28"/>
        </w:rPr>
        <w:t>Влияние</w:t>
      </w:r>
      <w:r w:rsidR="00807F9E" w:rsidRPr="00724534">
        <w:rPr>
          <w:color w:val="000000" w:themeColor="text1"/>
          <w:sz w:val="28"/>
          <w:szCs w:val="28"/>
        </w:rPr>
        <w:t xml:space="preserve"> </w:t>
      </w:r>
      <w:r w:rsidR="00F964ED" w:rsidRPr="00724534">
        <w:rPr>
          <w:color w:val="000000" w:themeColor="text1"/>
          <w:sz w:val="28"/>
          <w:szCs w:val="28"/>
        </w:rPr>
        <w:t>размера</w:t>
      </w:r>
      <w:r w:rsidR="00807F9E" w:rsidRPr="00724534">
        <w:rPr>
          <w:color w:val="000000" w:themeColor="text1"/>
          <w:sz w:val="28"/>
          <w:szCs w:val="28"/>
        </w:rPr>
        <w:t xml:space="preserve"> </w:t>
      </w:r>
      <w:r w:rsidR="00F964ED" w:rsidRPr="00724534">
        <w:rPr>
          <w:color w:val="000000" w:themeColor="text1"/>
          <w:sz w:val="28"/>
          <w:szCs w:val="28"/>
        </w:rPr>
        <w:t>зерна</w:t>
      </w:r>
      <w:r w:rsidR="00807F9E" w:rsidRPr="00724534">
        <w:rPr>
          <w:color w:val="000000" w:themeColor="text1"/>
          <w:sz w:val="28"/>
          <w:szCs w:val="28"/>
        </w:rPr>
        <w:t xml:space="preserve"> </w:t>
      </w:r>
      <w:r w:rsidR="00F964ED" w:rsidRPr="00724534">
        <w:rPr>
          <w:color w:val="000000" w:themeColor="text1"/>
          <w:sz w:val="28"/>
          <w:szCs w:val="28"/>
        </w:rPr>
        <w:t>на</w:t>
      </w:r>
      <w:r w:rsidR="00807F9E" w:rsidRPr="00724534">
        <w:rPr>
          <w:color w:val="000000" w:themeColor="text1"/>
          <w:sz w:val="28"/>
          <w:szCs w:val="28"/>
        </w:rPr>
        <w:t xml:space="preserve"> </w:t>
      </w:r>
      <w:r w:rsidR="00F964ED" w:rsidRPr="00724534">
        <w:rPr>
          <w:color w:val="000000" w:themeColor="text1"/>
          <w:sz w:val="28"/>
          <w:szCs w:val="28"/>
        </w:rPr>
        <w:t>микротвердость</w:t>
      </w:r>
      <w:r w:rsidR="00807F9E" w:rsidRPr="00724534">
        <w:rPr>
          <w:color w:val="000000" w:themeColor="text1"/>
          <w:sz w:val="28"/>
          <w:szCs w:val="28"/>
        </w:rPr>
        <w:t xml:space="preserve"> </w:t>
      </w:r>
      <w:r w:rsidR="00F964ED" w:rsidRPr="00724534">
        <w:rPr>
          <w:color w:val="000000" w:themeColor="text1"/>
          <w:sz w:val="28"/>
          <w:szCs w:val="28"/>
        </w:rPr>
        <w:t>металла</w:t>
      </w:r>
    </w:p>
    <w:p w14:paraId="26268544" w14:textId="77777777" w:rsidR="005110BB" w:rsidRDefault="005110BB" w:rsidP="005110BB">
      <w:pPr>
        <w:pStyle w:val="aff5"/>
        <w:spacing w:beforeAutospacing="0" w:afterAutospacing="0"/>
        <w:jc w:val="both"/>
        <w:rPr>
          <w:color w:val="000000" w:themeColor="text1"/>
          <w:sz w:val="28"/>
          <w:szCs w:val="28"/>
        </w:rPr>
      </w:pPr>
    </w:p>
    <w:p w14:paraId="2A604D08" w14:textId="380620EE" w:rsidR="00F46F0D" w:rsidRPr="00B40490" w:rsidRDefault="004116D5" w:rsidP="00463BB1">
      <w:pPr>
        <w:pStyle w:val="aff5"/>
        <w:tabs>
          <w:tab w:val="left" w:pos="993"/>
        </w:tabs>
        <w:spacing w:beforeAutospacing="0" w:afterAutospacing="0"/>
        <w:ind w:firstLine="709"/>
        <w:jc w:val="both"/>
        <w:rPr>
          <w:color w:val="000000" w:themeColor="text1"/>
          <w:sz w:val="28"/>
          <w:szCs w:val="28"/>
        </w:rPr>
      </w:pPr>
      <w:r w:rsidRPr="00B40490">
        <w:rPr>
          <w:color w:val="000000" w:themeColor="text1"/>
          <w:sz w:val="28"/>
          <w:szCs w:val="28"/>
        </w:rPr>
        <w:t xml:space="preserve">График </w:t>
      </w:r>
      <w:r w:rsidR="00724534">
        <w:rPr>
          <w:color w:val="000000" w:themeColor="text1"/>
          <w:sz w:val="28"/>
          <w:szCs w:val="28"/>
        </w:rPr>
        <w:t xml:space="preserve">(рисунок 9) </w:t>
      </w:r>
      <w:r w:rsidR="00F46F0D" w:rsidRPr="00B40490">
        <w:rPr>
          <w:color w:val="000000" w:themeColor="text1"/>
          <w:sz w:val="28"/>
          <w:szCs w:val="28"/>
        </w:rPr>
        <w:t>иллюстрирует</w:t>
      </w:r>
      <w:r w:rsidR="00807F9E" w:rsidRPr="00B40490">
        <w:rPr>
          <w:color w:val="000000" w:themeColor="text1"/>
          <w:sz w:val="28"/>
          <w:szCs w:val="28"/>
        </w:rPr>
        <w:t xml:space="preserve"> </w:t>
      </w:r>
      <w:r w:rsidR="00F46F0D" w:rsidRPr="00463BB1">
        <w:rPr>
          <w:rStyle w:val="ab"/>
          <w:rFonts w:eastAsiaTheme="majorEastAsia"/>
          <w:b w:val="0"/>
          <w:i/>
          <w:color w:val="000000" w:themeColor="text1"/>
          <w:sz w:val="28"/>
          <w:szCs w:val="28"/>
        </w:rPr>
        <w:t>влияние</w:t>
      </w:r>
      <w:r w:rsidR="00807F9E" w:rsidRPr="00463BB1">
        <w:rPr>
          <w:rStyle w:val="ab"/>
          <w:rFonts w:eastAsiaTheme="majorEastAsia"/>
          <w:b w:val="0"/>
          <w:i/>
          <w:color w:val="000000" w:themeColor="text1"/>
          <w:sz w:val="28"/>
          <w:szCs w:val="28"/>
        </w:rPr>
        <w:t xml:space="preserve"> </w:t>
      </w:r>
      <w:r w:rsidR="00F46F0D" w:rsidRPr="00463BB1">
        <w:rPr>
          <w:rStyle w:val="ab"/>
          <w:rFonts w:eastAsiaTheme="majorEastAsia"/>
          <w:b w:val="0"/>
          <w:i/>
          <w:color w:val="000000" w:themeColor="text1"/>
          <w:sz w:val="28"/>
          <w:szCs w:val="28"/>
        </w:rPr>
        <w:t>размера</w:t>
      </w:r>
      <w:r w:rsidR="00807F9E" w:rsidRPr="00463BB1">
        <w:rPr>
          <w:rStyle w:val="ab"/>
          <w:rFonts w:eastAsiaTheme="majorEastAsia"/>
          <w:b w:val="0"/>
          <w:i/>
          <w:color w:val="000000" w:themeColor="text1"/>
          <w:sz w:val="28"/>
          <w:szCs w:val="28"/>
        </w:rPr>
        <w:t xml:space="preserve"> </w:t>
      </w:r>
      <w:r w:rsidR="00F46F0D" w:rsidRPr="00463BB1">
        <w:rPr>
          <w:rStyle w:val="ab"/>
          <w:rFonts w:eastAsiaTheme="majorEastAsia"/>
          <w:b w:val="0"/>
          <w:i/>
          <w:color w:val="000000" w:themeColor="text1"/>
          <w:sz w:val="28"/>
          <w:szCs w:val="28"/>
        </w:rPr>
        <w:t>зерна</w:t>
      </w:r>
      <w:r w:rsidR="00807F9E" w:rsidRPr="00463BB1">
        <w:rPr>
          <w:rStyle w:val="ab"/>
          <w:rFonts w:eastAsiaTheme="majorEastAsia"/>
          <w:b w:val="0"/>
          <w:i/>
          <w:color w:val="000000" w:themeColor="text1"/>
          <w:sz w:val="28"/>
          <w:szCs w:val="28"/>
        </w:rPr>
        <w:t xml:space="preserve"> </w:t>
      </w:r>
      <w:r w:rsidR="00F46F0D" w:rsidRPr="00463BB1">
        <w:rPr>
          <w:rStyle w:val="ab"/>
          <w:rFonts w:eastAsiaTheme="majorEastAsia"/>
          <w:b w:val="0"/>
          <w:i/>
          <w:color w:val="000000" w:themeColor="text1"/>
          <w:sz w:val="28"/>
          <w:szCs w:val="28"/>
        </w:rPr>
        <w:t>на</w:t>
      </w:r>
      <w:r w:rsidR="00807F9E" w:rsidRPr="00463BB1">
        <w:rPr>
          <w:rStyle w:val="ab"/>
          <w:rFonts w:eastAsiaTheme="majorEastAsia"/>
          <w:b w:val="0"/>
          <w:i/>
          <w:color w:val="000000" w:themeColor="text1"/>
          <w:sz w:val="28"/>
          <w:szCs w:val="28"/>
        </w:rPr>
        <w:t xml:space="preserve"> </w:t>
      </w:r>
      <w:r w:rsidR="00F46F0D" w:rsidRPr="00463BB1">
        <w:rPr>
          <w:rStyle w:val="ab"/>
          <w:rFonts w:eastAsiaTheme="majorEastAsia"/>
          <w:b w:val="0"/>
          <w:i/>
          <w:color w:val="000000" w:themeColor="text1"/>
          <w:sz w:val="28"/>
          <w:szCs w:val="28"/>
        </w:rPr>
        <w:t>микротвердость</w:t>
      </w:r>
      <w:r w:rsidR="00807F9E" w:rsidRPr="00463BB1">
        <w:rPr>
          <w:rStyle w:val="ab"/>
          <w:rFonts w:eastAsiaTheme="majorEastAsia"/>
          <w:b w:val="0"/>
          <w:i/>
          <w:color w:val="000000" w:themeColor="text1"/>
          <w:sz w:val="28"/>
          <w:szCs w:val="28"/>
        </w:rPr>
        <w:t xml:space="preserve"> </w:t>
      </w:r>
      <w:r w:rsidR="00F46F0D" w:rsidRPr="00463BB1">
        <w:rPr>
          <w:rStyle w:val="ab"/>
          <w:rFonts w:eastAsiaTheme="majorEastAsia"/>
          <w:b w:val="0"/>
          <w:i/>
          <w:color w:val="000000" w:themeColor="text1"/>
          <w:sz w:val="28"/>
          <w:szCs w:val="28"/>
        </w:rPr>
        <w:t>различных</w:t>
      </w:r>
      <w:r w:rsidR="00807F9E" w:rsidRPr="00463BB1">
        <w:rPr>
          <w:rStyle w:val="ab"/>
          <w:rFonts w:eastAsiaTheme="majorEastAsia"/>
          <w:b w:val="0"/>
          <w:i/>
          <w:color w:val="000000" w:themeColor="text1"/>
          <w:sz w:val="28"/>
          <w:szCs w:val="28"/>
        </w:rPr>
        <w:t xml:space="preserve"> </w:t>
      </w:r>
      <w:r w:rsidR="00F46F0D" w:rsidRPr="00463BB1">
        <w:rPr>
          <w:rStyle w:val="ab"/>
          <w:rFonts w:eastAsiaTheme="majorEastAsia"/>
          <w:b w:val="0"/>
          <w:i/>
          <w:color w:val="000000" w:themeColor="text1"/>
          <w:sz w:val="28"/>
          <w:szCs w:val="28"/>
        </w:rPr>
        <w:t>металлов</w:t>
      </w:r>
      <w:r w:rsidR="00F46F0D" w:rsidRPr="00B40490">
        <w:rPr>
          <w:color w:val="000000" w:themeColor="text1"/>
          <w:sz w:val="28"/>
          <w:szCs w:val="28"/>
        </w:rPr>
        <w:t>.</w:t>
      </w:r>
      <w:r w:rsidR="00807F9E" w:rsidRPr="00B40490">
        <w:rPr>
          <w:color w:val="000000" w:themeColor="text1"/>
          <w:sz w:val="28"/>
          <w:szCs w:val="28"/>
        </w:rPr>
        <w:t xml:space="preserve"> </w:t>
      </w:r>
      <w:r w:rsidR="00F46F0D" w:rsidRPr="00B40490">
        <w:rPr>
          <w:color w:val="000000" w:themeColor="text1"/>
          <w:sz w:val="28"/>
          <w:szCs w:val="28"/>
        </w:rPr>
        <w:t>Размер</w:t>
      </w:r>
      <w:r w:rsidR="00807F9E" w:rsidRPr="00B40490">
        <w:rPr>
          <w:color w:val="000000" w:themeColor="text1"/>
          <w:sz w:val="28"/>
          <w:szCs w:val="28"/>
        </w:rPr>
        <w:t xml:space="preserve"> </w:t>
      </w:r>
      <w:r w:rsidR="00F46F0D" w:rsidRPr="00B40490">
        <w:rPr>
          <w:color w:val="000000" w:themeColor="text1"/>
          <w:sz w:val="28"/>
          <w:szCs w:val="28"/>
        </w:rPr>
        <w:t>зерна</w:t>
      </w:r>
      <w:r w:rsidR="00807F9E" w:rsidRPr="00B40490">
        <w:rPr>
          <w:color w:val="000000" w:themeColor="text1"/>
          <w:sz w:val="28"/>
          <w:szCs w:val="28"/>
        </w:rPr>
        <w:t xml:space="preserve"> </w:t>
      </w:r>
      <w:r w:rsidR="00F46F0D" w:rsidRPr="00B40490">
        <w:rPr>
          <w:color w:val="000000" w:themeColor="text1"/>
          <w:sz w:val="28"/>
          <w:szCs w:val="28"/>
        </w:rPr>
        <w:t>представлен</w:t>
      </w:r>
      <w:r w:rsidR="00807F9E" w:rsidRPr="00B40490">
        <w:rPr>
          <w:color w:val="000000" w:themeColor="text1"/>
          <w:sz w:val="28"/>
          <w:szCs w:val="28"/>
        </w:rPr>
        <w:t xml:space="preserve"> </w:t>
      </w:r>
      <w:r w:rsidR="00F46F0D" w:rsidRPr="00B40490">
        <w:rPr>
          <w:color w:val="000000" w:themeColor="text1"/>
          <w:sz w:val="28"/>
          <w:szCs w:val="28"/>
        </w:rPr>
        <w:t>в</w:t>
      </w:r>
      <w:r w:rsidR="00807F9E" w:rsidRPr="00B40490">
        <w:rPr>
          <w:color w:val="000000" w:themeColor="text1"/>
          <w:sz w:val="28"/>
          <w:szCs w:val="28"/>
        </w:rPr>
        <w:t xml:space="preserve"> </w:t>
      </w:r>
      <w:r w:rsidR="00F46F0D" w:rsidRPr="00B40490">
        <w:rPr>
          <w:color w:val="000000" w:themeColor="text1"/>
          <w:sz w:val="28"/>
          <w:szCs w:val="28"/>
        </w:rPr>
        <w:t>обратной</w:t>
      </w:r>
      <w:r w:rsidR="00807F9E" w:rsidRPr="00B40490">
        <w:rPr>
          <w:color w:val="000000" w:themeColor="text1"/>
          <w:sz w:val="28"/>
          <w:szCs w:val="28"/>
        </w:rPr>
        <w:t xml:space="preserve"> </w:t>
      </w:r>
      <w:r w:rsidR="00F46F0D" w:rsidRPr="00B40490">
        <w:rPr>
          <w:color w:val="000000" w:themeColor="text1"/>
          <w:sz w:val="28"/>
          <w:szCs w:val="28"/>
        </w:rPr>
        <w:t>зависимости</w:t>
      </w:r>
      <w:r w:rsidR="00807F9E" w:rsidRPr="00AE622A">
        <w:rPr>
          <w:color w:val="000000" w:themeColor="text1"/>
          <w:sz w:val="28"/>
          <w:szCs w:val="28"/>
        </w:rPr>
        <w:t xml:space="preserve"> </w:t>
      </w:r>
      <w:r w:rsidR="00F95AB5" w:rsidRPr="00AE622A">
        <w:rPr>
          <w:rStyle w:val="katex-mathml"/>
          <w:rFonts w:eastAsiaTheme="majorEastAsia"/>
          <w:color w:val="000000" w:themeColor="text1"/>
          <w:sz w:val="28"/>
          <w:szCs w:val="28"/>
        </w:rPr>
        <w:t>d</w:t>
      </w:r>
      <w:r w:rsidR="00AE622A">
        <w:rPr>
          <w:rStyle w:val="katex-mathml"/>
          <w:rFonts w:eastAsiaTheme="majorEastAsia"/>
          <w:color w:val="000000" w:themeColor="text1"/>
          <w:sz w:val="28"/>
          <w:szCs w:val="28"/>
          <w:vertAlign w:val="superscript"/>
        </w:rPr>
        <w:t>-</w:t>
      </w:r>
      <w:r w:rsidR="00F95AB5" w:rsidRPr="00AE622A">
        <w:rPr>
          <w:rStyle w:val="katex-mathml"/>
          <w:rFonts w:eastAsiaTheme="majorEastAsia"/>
          <w:color w:val="000000" w:themeColor="text1"/>
          <w:sz w:val="28"/>
          <w:szCs w:val="28"/>
          <w:vertAlign w:val="superscript"/>
        </w:rPr>
        <w:t>1</w:t>
      </w:r>
      <w:r w:rsidR="00F95AB5" w:rsidRPr="00B40490">
        <w:rPr>
          <w:rStyle w:val="katex-mathml"/>
          <w:rFonts w:eastAsiaTheme="majorEastAsia"/>
          <w:color w:val="000000" w:themeColor="text1"/>
          <w:sz w:val="28"/>
          <w:szCs w:val="28"/>
          <w:vertAlign w:val="superscript"/>
        </w:rPr>
        <w:t>/2</w:t>
      </w:r>
      <w:r w:rsidR="00807F9E" w:rsidRPr="00B40490">
        <w:rPr>
          <w:color w:val="000000" w:themeColor="text1"/>
          <w:sz w:val="28"/>
          <w:szCs w:val="28"/>
        </w:rPr>
        <w:t xml:space="preserve"> </w:t>
      </w:r>
      <w:r w:rsidR="00C96F39">
        <w:rPr>
          <w:color w:val="000000" w:themeColor="text1"/>
          <w:sz w:val="28"/>
          <w:szCs w:val="28"/>
        </w:rPr>
        <w:t xml:space="preserve">, </w:t>
      </w:r>
      <w:r w:rsidR="00F46F0D" w:rsidRPr="00B40490">
        <w:rPr>
          <w:color w:val="000000" w:themeColor="text1"/>
          <w:sz w:val="28"/>
          <w:szCs w:val="28"/>
        </w:rPr>
        <w:t>что</w:t>
      </w:r>
      <w:r w:rsidR="00807F9E" w:rsidRPr="00B40490">
        <w:rPr>
          <w:color w:val="000000" w:themeColor="text1"/>
          <w:sz w:val="28"/>
          <w:szCs w:val="28"/>
        </w:rPr>
        <w:t xml:space="preserve"> </w:t>
      </w:r>
      <w:r w:rsidR="00F46F0D" w:rsidRPr="00B40490">
        <w:rPr>
          <w:color w:val="000000" w:themeColor="text1"/>
          <w:sz w:val="28"/>
          <w:szCs w:val="28"/>
        </w:rPr>
        <w:t>связано</w:t>
      </w:r>
      <w:r w:rsidR="00807F9E" w:rsidRPr="00B40490">
        <w:rPr>
          <w:color w:val="000000" w:themeColor="text1"/>
          <w:sz w:val="28"/>
          <w:szCs w:val="28"/>
        </w:rPr>
        <w:t xml:space="preserve"> </w:t>
      </w:r>
      <w:r w:rsidR="00F46F0D" w:rsidRPr="00B40490">
        <w:rPr>
          <w:color w:val="000000" w:themeColor="text1"/>
          <w:sz w:val="28"/>
          <w:szCs w:val="28"/>
        </w:rPr>
        <w:t>с</w:t>
      </w:r>
      <w:r w:rsidR="00807F9E" w:rsidRPr="00B40490">
        <w:rPr>
          <w:color w:val="000000" w:themeColor="text1"/>
          <w:sz w:val="28"/>
          <w:szCs w:val="28"/>
        </w:rPr>
        <w:t xml:space="preserve"> </w:t>
      </w:r>
      <w:r w:rsidR="00F46F0D" w:rsidRPr="00B40490">
        <w:rPr>
          <w:color w:val="000000" w:themeColor="text1"/>
          <w:sz w:val="28"/>
          <w:szCs w:val="28"/>
        </w:rPr>
        <w:t>формулой</w:t>
      </w:r>
      <w:r w:rsidR="00807F9E" w:rsidRPr="00B40490">
        <w:rPr>
          <w:color w:val="000000" w:themeColor="text1"/>
          <w:sz w:val="28"/>
          <w:szCs w:val="28"/>
        </w:rPr>
        <w:t xml:space="preserve"> </w:t>
      </w:r>
      <w:r w:rsidR="00F46F0D" w:rsidRPr="00B40490">
        <w:rPr>
          <w:color w:val="000000" w:themeColor="text1"/>
          <w:sz w:val="28"/>
          <w:szCs w:val="28"/>
        </w:rPr>
        <w:t>Холла-Петча,</w:t>
      </w:r>
      <w:r w:rsidR="00807F9E" w:rsidRPr="00B40490">
        <w:rPr>
          <w:color w:val="000000" w:themeColor="text1"/>
          <w:sz w:val="28"/>
          <w:szCs w:val="28"/>
        </w:rPr>
        <w:t xml:space="preserve"> </w:t>
      </w:r>
      <w:r w:rsidR="00F46F0D" w:rsidRPr="00B40490">
        <w:rPr>
          <w:color w:val="000000" w:themeColor="text1"/>
          <w:sz w:val="28"/>
          <w:szCs w:val="28"/>
        </w:rPr>
        <w:t>связывающей</w:t>
      </w:r>
      <w:r w:rsidR="00807F9E" w:rsidRPr="00B40490">
        <w:rPr>
          <w:color w:val="000000" w:themeColor="text1"/>
          <w:sz w:val="28"/>
          <w:szCs w:val="28"/>
        </w:rPr>
        <w:t xml:space="preserve"> </w:t>
      </w:r>
      <w:r w:rsidR="00F46F0D" w:rsidRPr="00B40490">
        <w:rPr>
          <w:color w:val="000000" w:themeColor="text1"/>
          <w:sz w:val="28"/>
          <w:szCs w:val="28"/>
        </w:rPr>
        <w:t>прочность</w:t>
      </w:r>
      <w:r w:rsidR="00807F9E" w:rsidRPr="00B40490">
        <w:rPr>
          <w:color w:val="000000" w:themeColor="text1"/>
          <w:sz w:val="28"/>
          <w:szCs w:val="28"/>
        </w:rPr>
        <w:t xml:space="preserve"> </w:t>
      </w:r>
      <w:r w:rsidR="00F46F0D" w:rsidRPr="00B40490">
        <w:rPr>
          <w:color w:val="000000" w:themeColor="text1"/>
          <w:sz w:val="28"/>
          <w:szCs w:val="28"/>
        </w:rPr>
        <w:t>или</w:t>
      </w:r>
      <w:r w:rsidR="00807F9E" w:rsidRPr="00B40490">
        <w:rPr>
          <w:color w:val="000000" w:themeColor="text1"/>
          <w:sz w:val="28"/>
          <w:szCs w:val="28"/>
        </w:rPr>
        <w:t xml:space="preserve"> </w:t>
      </w:r>
      <w:r w:rsidR="00F46F0D" w:rsidRPr="00B40490">
        <w:rPr>
          <w:color w:val="000000" w:themeColor="text1"/>
          <w:sz w:val="28"/>
          <w:szCs w:val="28"/>
        </w:rPr>
        <w:t>твердость</w:t>
      </w:r>
      <w:r w:rsidR="00807F9E" w:rsidRPr="00B40490">
        <w:rPr>
          <w:color w:val="000000" w:themeColor="text1"/>
          <w:sz w:val="28"/>
          <w:szCs w:val="28"/>
        </w:rPr>
        <w:t xml:space="preserve"> </w:t>
      </w:r>
      <w:r w:rsidR="00F46F0D" w:rsidRPr="00B40490">
        <w:rPr>
          <w:color w:val="000000" w:themeColor="text1"/>
          <w:sz w:val="28"/>
          <w:szCs w:val="28"/>
        </w:rPr>
        <w:t>материала</w:t>
      </w:r>
      <w:r w:rsidR="00807F9E" w:rsidRPr="00B40490">
        <w:rPr>
          <w:color w:val="000000" w:themeColor="text1"/>
          <w:sz w:val="28"/>
          <w:szCs w:val="28"/>
        </w:rPr>
        <w:t xml:space="preserve"> </w:t>
      </w:r>
      <w:r w:rsidR="00F46F0D" w:rsidRPr="00B40490">
        <w:rPr>
          <w:color w:val="000000" w:themeColor="text1"/>
          <w:sz w:val="28"/>
          <w:szCs w:val="28"/>
        </w:rPr>
        <w:t>с</w:t>
      </w:r>
      <w:r w:rsidR="00807F9E" w:rsidRPr="00B40490">
        <w:rPr>
          <w:color w:val="000000" w:themeColor="text1"/>
          <w:sz w:val="28"/>
          <w:szCs w:val="28"/>
        </w:rPr>
        <w:t xml:space="preserve"> </w:t>
      </w:r>
      <w:r w:rsidR="00F46F0D" w:rsidRPr="00B40490">
        <w:rPr>
          <w:color w:val="000000" w:themeColor="text1"/>
          <w:sz w:val="28"/>
          <w:szCs w:val="28"/>
        </w:rPr>
        <w:t>размером</w:t>
      </w:r>
      <w:r w:rsidR="00807F9E" w:rsidRPr="00B40490">
        <w:rPr>
          <w:color w:val="000000" w:themeColor="text1"/>
          <w:sz w:val="28"/>
          <w:szCs w:val="28"/>
        </w:rPr>
        <w:t xml:space="preserve"> </w:t>
      </w:r>
      <w:r w:rsidR="00F46F0D" w:rsidRPr="00B40490">
        <w:rPr>
          <w:color w:val="000000" w:themeColor="text1"/>
          <w:sz w:val="28"/>
          <w:szCs w:val="28"/>
        </w:rPr>
        <w:t>зерна.</w:t>
      </w:r>
    </w:p>
    <w:p w14:paraId="7021894A" w14:textId="5D17094B" w:rsidR="00F46F0D" w:rsidRPr="00463BB1" w:rsidRDefault="00F46F0D" w:rsidP="00463BB1">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463BB1">
        <w:rPr>
          <w:rFonts w:ascii="Times New Roman" w:hAnsi="Times New Roman" w:cs="Times New Roman"/>
          <w:b w:val="0"/>
          <w:i/>
          <w:color w:val="000000" w:themeColor="text1"/>
          <w:sz w:val="28"/>
          <w:szCs w:val="28"/>
        </w:rPr>
        <w:t>Основные</w:t>
      </w:r>
      <w:r w:rsidR="00807F9E" w:rsidRPr="00463BB1">
        <w:rPr>
          <w:rFonts w:ascii="Times New Roman" w:hAnsi="Times New Roman" w:cs="Times New Roman"/>
          <w:b w:val="0"/>
          <w:i/>
          <w:color w:val="000000" w:themeColor="text1"/>
          <w:sz w:val="28"/>
          <w:szCs w:val="28"/>
        </w:rPr>
        <w:t xml:space="preserve"> </w:t>
      </w:r>
      <w:r w:rsidRPr="00463BB1">
        <w:rPr>
          <w:rFonts w:ascii="Times New Roman" w:hAnsi="Times New Roman" w:cs="Times New Roman"/>
          <w:b w:val="0"/>
          <w:i/>
          <w:color w:val="000000" w:themeColor="text1"/>
          <w:sz w:val="28"/>
          <w:szCs w:val="28"/>
        </w:rPr>
        <w:t>наблюдения:</w:t>
      </w:r>
    </w:p>
    <w:p w14:paraId="519CE1DB" w14:textId="560C88A1" w:rsidR="00F46F0D" w:rsidRPr="00463BB1" w:rsidRDefault="00F46F0D" w:rsidP="00463BB1">
      <w:pPr>
        <w:pStyle w:val="aff5"/>
        <w:numPr>
          <w:ilvl w:val="0"/>
          <w:numId w:val="52"/>
        </w:numPr>
        <w:tabs>
          <w:tab w:val="left" w:pos="993"/>
        </w:tabs>
        <w:spacing w:beforeAutospacing="0" w:afterAutospacing="0"/>
        <w:ind w:left="0" w:firstLine="709"/>
        <w:jc w:val="both"/>
        <w:rPr>
          <w:b/>
          <w:i/>
          <w:color w:val="000000" w:themeColor="text1"/>
          <w:sz w:val="28"/>
          <w:szCs w:val="28"/>
        </w:rPr>
      </w:pPr>
      <w:r w:rsidRPr="00463BB1">
        <w:rPr>
          <w:rStyle w:val="ab"/>
          <w:rFonts w:eastAsiaTheme="majorEastAsia"/>
          <w:b w:val="0"/>
          <w:i/>
          <w:color w:val="000000" w:themeColor="text1"/>
          <w:sz w:val="28"/>
          <w:szCs w:val="28"/>
        </w:rPr>
        <w:t>Прямая</w:t>
      </w:r>
      <w:r w:rsidR="00807F9E" w:rsidRPr="00463BB1">
        <w:rPr>
          <w:rStyle w:val="ab"/>
          <w:rFonts w:eastAsiaTheme="majorEastAsia"/>
          <w:b w:val="0"/>
          <w:i/>
          <w:color w:val="000000" w:themeColor="text1"/>
          <w:sz w:val="28"/>
          <w:szCs w:val="28"/>
        </w:rPr>
        <w:t xml:space="preserve"> </w:t>
      </w:r>
      <w:r w:rsidRPr="00463BB1">
        <w:rPr>
          <w:rStyle w:val="ab"/>
          <w:rFonts w:eastAsiaTheme="majorEastAsia"/>
          <w:b w:val="0"/>
          <w:i/>
          <w:color w:val="000000" w:themeColor="text1"/>
          <w:sz w:val="28"/>
          <w:szCs w:val="28"/>
        </w:rPr>
        <w:t>зависимость:</w:t>
      </w:r>
    </w:p>
    <w:p w14:paraId="0A915FB6" w14:textId="09C11C50" w:rsidR="00F46F0D" w:rsidRPr="00B40490" w:rsidRDefault="00463BB1" w:rsidP="00463BB1">
      <w:pPr>
        <w:numPr>
          <w:ilvl w:val="1"/>
          <w:numId w:val="5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46F0D" w:rsidRPr="00B40490">
        <w:rPr>
          <w:rFonts w:ascii="Times New Roman" w:hAnsi="Times New Roman" w:cs="Times New Roman"/>
          <w:color w:val="000000" w:themeColor="text1"/>
          <w:sz w:val="28"/>
          <w:szCs w:val="28"/>
        </w:rPr>
        <w:t>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всех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металлов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возрастает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46F0D" w:rsidRPr="00B40490">
        <w:rPr>
          <w:rStyle w:val="katex-mathml"/>
          <w:rFonts w:ascii="Times New Roman" w:hAnsi="Times New Roman" w:cs="Times New Roman"/>
          <w:color w:val="000000" w:themeColor="text1"/>
          <w:sz w:val="28"/>
          <w:szCs w:val="28"/>
        </w:rPr>
        <w:t>(d</w:t>
      </w:r>
      <w:r w:rsidR="00F46F0D" w:rsidRPr="00B40490">
        <w:rPr>
          <w:rStyle w:val="katex-mathml"/>
          <w:rFonts w:ascii="Times New Roman" w:hAnsi="Times New Roman" w:cs="Times New Roman"/>
          <w:color w:val="000000" w:themeColor="text1"/>
          <w:sz w:val="28"/>
          <w:szCs w:val="28"/>
          <w:vertAlign w:val="superscript"/>
        </w:rPr>
        <w:t>−1/2</w:t>
      </w:r>
      <w:r w:rsidR="009A6BF2" w:rsidRPr="00B40490">
        <w:rPr>
          <w:rStyle w:val="katex-mathml"/>
          <w:rFonts w:ascii="Times New Roman" w:hAnsi="Times New Roman" w:cs="Times New Roman"/>
          <w:color w:val="000000" w:themeColor="text1"/>
          <w:sz w:val="28"/>
          <w:szCs w:val="28"/>
        </w:rPr>
        <w:t>)</w:t>
      </w:r>
      <w:r w:rsidR="00F46F0D"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соответствует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уменьшению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законом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Холла-Петча,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которому</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уменьшение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увеличивает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сопротивление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движению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повышает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твердость.</w:t>
      </w:r>
    </w:p>
    <w:p w14:paraId="061171BB" w14:textId="23A4E71D" w:rsidR="00F46F0D" w:rsidRPr="00463BB1" w:rsidRDefault="00F46F0D" w:rsidP="00463BB1">
      <w:pPr>
        <w:pStyle w:val="aff5"/>
        <w:numPr>
          <w:ilvl w:val="0"/>
          <w:numId w:val="52"/>
        </w:numPr>
        <w:tabs>
          <w:tab w:val="left" w:pos="993"/>
        </w:tabs>
        <w:spacing w:beforeAutospacing="0" w:afterAutospacing="0"/>
        <w:ind w:left="0" w:firstLine="709"/>
        <w:jc w:val="both"/>
        <w:rPr>
          <w:b/>
          <w:i/>
          <w:color w:val="000000" w:themeColor="text1"/>
          <w:sz w:val="28"/>
          <w:szCs w:val="28"/>
        </w:rPr>
      </w:pPr>
      <w:r w:rsidRPr="00463BB1">
        <w:rPr>
          <w:rStyle w:val="ab"/>
          <w:rFonts w:eastAsiaTheme="majorEastAsia"/>
          <w:b w:val="0"/>
          <w:i/>
          <w:color w:val="000000" w:themeColor="text1"/>
          <w:sz w:val="28"/>
          <w:szCs w:val="28"/>
        </w:rPr>
        <w:t>Сравнение</w:t>
      </w:r>
      <w:r w:rsidR="00807F9E" w:rsidRPr="00463BB1">
        <w:rPr>
          <w:rStyle w:val="ab"/>
          <w:rFonts w:eastAsiaTheme="majorEastAsia"/>
          <w:b w:val="0"/>
          <w:i/>
          <w:color w:val="000000" w:themeColor="text1"/>
          <w:sz w:val="28"/>
          <w:szCs w:val="28"/>
        </w:rPr>
        <w:t xml:space="preserve"> </w:t>
      </w:r>
      <w:r w:rsidRPr="00463BB1">
        <w:rPr>
          <w:rStyle w:val="ab"/>
          <w:rFonts w:eastAsiaTheme="majorEastAsia"/>
          <w:b w:val="0"/>
          <w:i/>
          <w:color w:val="000000" w:themeColor="text1"/>
          <w:sz w:val="28"/>
          <w:szCs w:val="28"/>
        </w:rPr>
        <w:t>материалов:</w:t>
      </w:r>
    </w:p>
    <w:p w14:paraId="6644D7A4" w14:textId="10F6071F" w:rsidR="00F46F0D" w:rsidRPr="00463BB1" w:rsidRDefault="00F46F0D" w:rsidP="00463BB1">
      <w:pPr>
        <w:tabs>
          <w:tab w:val="left" w:pos="993"/>
        </w:tabs>
        <w:spacing w:after="0" w:line="240" w:lineRule="auto"/>
        <w:ind w:left="709" w:firstLine="142"/>
        <w:jc w:val="both"/>
        <w:rPr>
          <w:rFonts w:ascii="Times New Roman" w:hAnsi="Times New Roman" w:cs="Times New Roman"/>
          <w:b/>
          <w:i/>
          <w:color w:val="000000" w:themeColor="text1"/>
          <w:sz w:val="28"/>
          <w:szCs w:val="28"/>
        </w:rPr>
      </w:pPr>
      <w:r w:rsidRPr="00463BB1">
        <w:rPr>
          <w:rStyle w:val="ab"/>
          <w:rFonts w:ascii="Times New Roman" w:hAnsi="Times New Roman" w:cs="Times New Roman"/>
          <w:b w:val="0"/>
          <w:i/>
          <w:color w:val="000000" w:themeColor="text1"/>
          <w:sz w:val="28"/>
          <w:szCs w:val="28"/>
        </w:rPr>
        <w:t>Железо</w:t>
      </w:r>
      <w:r w:rsidR="00807F9E" w:rsidRPr="00463BB1">
        <w:rPr>
          <w:rStyle w:val="ab"/>
          <w:rFonts w:ascii="Times New Roman" w:hAnsi="Times New Roman" w:cs="Times New Roman"/>
          <w:b w:val="0"/>
          <w:i/>
          <w:color w:val="000000" w:themeColor="text1"/>
          <w:sz w:val="28"/>
          <w:szCs w:val="28"/>
        </w:rPr>
        <w:t xml:space="preserve"> </w:t>
      </w:r>
      <w:r w:rsidRPr="00463BB1">
        <w:rPr>
          <w:rStyle w:val="ab"/>
          <w:rFonts w:ascii="Times New Roman" w:hAnsi="Times New Roman" w:cs="Times New Roman"/>
          <w:b w:val="0"/>
          <w:i/>
          <w:color w:val="000000" w:themeColor="text1"/>
          <w:sz w:val="28"/>
          <w:szCs w:val="28"/>
        </w:rPr>
        <w:t>(Fe):</w:t>
      </w:r>
    </w:p>
    <w:p w14:paraId="7A119E11" w14:textId="3CBDCDAB" w:rsidR="00F46F0D" w:rsidRPr="00B40490" w:rsidRDefault="00463BB1" w:rsidP="00463BB1">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имеет наибольшую микротвердость среди представленных металлов.</w:t>
      </w:r>
    </w:p>
    <w:p w14:paraId="10E9FD2C" w14:textId="62C8A37D" w:rsidR="00F46F0D" w:rsidRPr="00B40490" w:rsidRDefault="00463BB1" w:rsidP="00463BB1">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дем</w:t>
      </w:r>
      <w:r w:rsidR="00F46F0D" w:rsidRPr="00B40490">
        <w:rPr>
          <w:rFonts w:ascii="Times New Roman" w:hAnsi="Times New Roman" w:cs="Times New Roman"/>
          <w:color w:val="000000" w:themeColor="text1"/>
          <w:sz w:val="28"/>
          <w:szCs w:val="28"/>
        </w:rPr>
        <w:t>онстрирует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наиболее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резкий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микротвердости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уменьшением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зерна.</w:t>
      </w:r>
    </w:p>
    <w:p w14:paraId="7BA2325C" w14:textId="6A4B6AFF" w:rsidR="00F46F0D" w:rsidRPr="00463BB1" w:rsidRDefault="00F46F0D" w:rsidP="00463BB1">
      <w:pPr>
        <w:tabs>
          <w:tab w:val="left" w:pos="993"/>
        </w:tabs>
        <w:spacing w:after="0" w:line="240" w:lineRule="auto"/>
        <w:ind w:left="709" w:firstLine="142"/>
        <w:jc w:val="both"/>
        <w:rPr>
          <w:rFonts w:ascii="Times New Roman" w:hAnsi="Times New Roman" w:cs="Times New Roman"/>
          <w:b/>
          <w:i/>
          <w:color w:val="000000" w:themeColor="text1"/>
          <w:sz w:val="28"/>
          <w:szCs w:val="28"/>
        </w:rPr>
      </w:pPr>
      <w:r w:rsidRPr="00463BB1">
        <w:rPr>
          <w:rStyle w:val="ab"/>
          <w:rFonts w:ascii="Times New Roman" w:hAnsi="Times New Roman" w:cs="Times New Roman"/>
          <w:b w:val="0"/>
          <w:i/>
          <w:color w:val="000000" w:themeColor="text1"/>
          <w:sz w:val="28"/>
          <w:szCs w:val="28"/>
        </w:rPr>
        <w:t>Палладий</w:t>
      </w:r>
      <w:r w:rsidR="00807F9E" w:rsidRPr="00463BB1">
        <w:rPr>
          <w:rStyle w:val="ab"/>
          <w:rFonts w:ascii="Times New Roman" w:hAnsi="Times New Roman" w:cs="Times New Roman"/>
          <w:b w:val="0"/>
          <w:i/>
          <w:color w:val="000000" w:themeColor="text1"/>
          <w:sz w:val="28"/>
          <w:szCs w:val="28"/>
        </w:rPr>
        <w:t xml:space="preserve"> </w:t>
      </w:r>
      <w:r w:rsidRPr="00463BB1">
        <w:rPr>
          <w:rStyle w:val="ab"/>
          <w:rFonts w:ascii="Times New Roman" w:hAnsi="Times New Roman" w:cs="Times New Roman"/>
          <w:b w:val="0"/>
          <w:i/>
          <w:color w:val="000000" w:themeColor="text1"/>
          <w:sz w:val="28"/>
          <w:szCs w:val="28"/>
        </w:rPr>
        <w:t>(Pd):</w:t>
      </w:r>
    </w:p>
    <w:p w14:paraId="1872E82A" w14:textId="41C79EF8" w:rsidR="00F46F0D" w:rsidRPr="00B40490" w:rsidRDefault="00463BB1" w:rsidP="00463BB1">
      <w:pPr>
        <w:numPr>
          <w:ilvl w:val="2"/>
          <w:numId w:val="8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имеет промежуточное значение микротвердости между железом и медью</w:t>
      </w:r>
      <w:r>
        <w:rPr>
          <w:rFonts w:ascii="Times New Roman" w:hAnsi="Times New Roman" w:cs="Times New Roman"/>
          <w:color w:val="000000" w:themeColor="text1"/>
          <w:sz w:val="28"/>
          <w:szCs w:val="28"/>
          <w:lang w:val="ru-RU"/>
        </w:rPr>
        <w:t>;</w:t>
      </w:r>
    </w:p>
    <w:p w14:paraId="0B4146BD" w14:textId="7A34DA56" w:rsidR="00F46F0D" w:rsidRPr="00B40490" w:rsidRDefault="00463BB1" w:rsidP="00463BB1">
      <w:pPr>
        <w:numPr>
          <w:ilvl w:val="2"/>
          <w:numId w:val="81"/>
        </w:numPr>
        <w:tabs>
          <w:tab w:val="left" w:pos="851"/>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рост микротвердости менее выражен, чем у железа, но выше, чем у </w:t>
      </w:r>
      <w:r w:rsidR="00F46F0D" w:rsidRPr="00B40490">
        <w:rPr>
          <w:rFonts w:ascii="Times New Roman" w:hAnsi="Times New Roman" w:cs="Times New Roman"/>
          <w:color w:val="000000" w:themeColor="text1"/>
          <w:sz w:val="28"/>
          <w:szCs w:val="28"/>
        </w:rPr>
        <w:t>меди.</w:t>
      </w:r>
    </w:p>
    <w:p w14:paraId="62436BF8" w14:textId="1374CBCA" w:rsidR="00F46F0D" w:rsidRPr="00463BB1" w:rsidRDefault="00F46F0D" w:rsidP="00463BB1">
      <w:pPr>
        <w:tabs>
          <w:tab w:val="num" w:pos="1843"/>
        </w:tabs>
        <w:spacing w:after="0" w:line="240" w:lineRule="auto"/>
        <w:ind w:left="709" w:firstLine="142"/>
        <w:jc w:val="both"/>
        <w:rPr>
          <w:rFonts w:ascii="Times New Roman" w:hAnsi="Times New Roman" w:cs="Times New Roman"/>
          <w:b/>
          <w:i/>
          <w:color w:val="000000" w:themeColor="text1"/>
          <w:sz w:val="28"/>
          <w:szCs w:val="28"/>
        </w:rPr>
      </w:pPr>
      <w:r w:rsidRPr="00463BB1">
        <w:rPr>
          <w:rStyle w:val="ab"/>
          <w:rFonts w:ascii="Times New Roman" w:hAnsi="Times New Roman" w:cs="Times New Roman"/>
          <w:b w:val="0"/>
          <w:i/>
          <w:color w:val="000000" w:themeColor="text1"/>
          <w:sz w:val="28"/>
          <w:szCs w:val="28"/>
        </w:rPr>
        <w:t>Медь</w:t>
      </w:r>
      <w:r w:rsidR="00807F9E" w:rsidRPr="00463BB1">
        <w:rPr>
          <w:rStyle w:val="ab"/>
          <w:rFonts w:ascii="Times New Roman" w:hAnsi="Times New Roman" w:cs="Times New Roman"/>
          <w:b w:val="0"/>
          <w:i/>
          <w:color w:val="000000" w:themeColor="text1"/>
          <w:sz w:val="28"/>
          <w:szCs w:val="28"/>
        </w:rPr>
        <w:t xml:space="preserve"> </w:t>
      </w:r>
      <w:r w:rsidRPr="00463BB1">
        <w:rPr>
          <w:rStyle w:val="ab"/>
          <w:rFonts w:ascii="Times New Roman" w:hAnsi="Times New Roman" w:cs="Times New Roman"/>
          <w:b w:val="0"/>
          <w:i/>
          <w:color w:val="000000" w:themeColor="text1"/>
          <w:sz w:val="28"/>
          <w:szCs w:val="28"/>
        </w:rPr>
        <w:t>(Cu):</w:t>
      </w:r>
    </w:p>
    <w:p w14:paraId="4F91E27C" w14:textId="2D981006" w:rsidR="00F46F0D" w:rsidRPr="00B40490" w:rsidRDefault="00463BB1" w:rsidP="00463BB1">
      <w:pPr>
        <w:numPr>
          <w:ilvl w:val="2"/>
          <w:numId w:val="8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имеет наименьшую микротвердость и самый пологий рост микротвердости с уменьшением размера зерна</w:t>
      </w:r>
      <w:r>
        <w:rPr>
          <w:rFonts w:ascii="Times New Roman" w:hAnsi="Times New Roman" w:cs="Times New Roman"/>
          <w:color w:val="000000" w:themeColor="text1"/>
          <w:sz w:val="28"/>
          <w:szCs w:val="28"/>
          <w:lang w:val="ru-RU"/>
        </w:rPr>
        <w:t>;</w:t>
      </w:r>
    </w:p>
    <w:p w14:paraId="6994B22E" w14:textId="76D5831C" w:rsidR="00F46F0D" w:rsidRPr="00B40490" w:rsidRDefault="00463BB1" w:rsidP="00463BB1">
      <w:pPr>
        <w:numPr>
          <w:ilvl w:val="2"/>
          <w:numId w:val="8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это связано с относительно меньшей склонностью меди к упрочнению через уменьшение размера зерна.</w:t>
      </w:r>
    </w:p>
    <w:p w14:paraId="0884810E" w14:textId="77777777" w:rsidR="00F46F0D" w:rsidRPr="00463BB1" w:rsidRDefault="00F46F0D" w:rsidP="00463BB1">
      <w:pPr>
        <w:pStyle w:val="3"/>
        <w:spacing w:before="0" w:line="240" w:lineRule="auto"/>
        <w:ind w:firstLine="709"/>
        <w:jc w:val="both"/>
        <w:rPr>
          <w:rFonts w:ascii="Times New Roman" w:hAnsi="Times New Roman" w:cs="Times New Roman"/>
          <w:b w:val="0"/>
          <w:i/>
          <w:color w:val="000000" w:themeColor="text1"/>
          <w:sz w:val="28"/>
          <w:szCs w:val="28"/>
        </w:rPr>
      </w:pPr>
      <w:r w:rsidRPr="00463BB1">
        <w:rPr>
          <w:rFonts w:ascii="Times New Roman" w:hAnsi="Times New Roman" w:cs="Times New Roman"/>
          <w:b w:val="0"/>
          <w:i/>
          <w:color w:val="000000" w:themeColor="text1"/>
          <w:sz w:val="28"/>
          <w:szCs w:val="28"/>
        </w:rPr>
        <w:t>Выводы:</w:t>
      </w:r>
    </w:p>
    <w:p w14:paraId="5E57B09A" w14:textId="4ED16243" w:rsidR="00F46F0D" w:rsidRPr="00463BB1" w:rsidRDefault="00F46F0D" w:rsidP="00463BB1">
      <w:pPr>
        <w:pStyle w:val="aff5"/>
        <w:numPr>
          <w:ilvl w:val="0"/>
          <w:numId w:val="53"/>
        </w:numPr>
        <w:tabs>
          <w:tab w:val="left" w:pos="993"/>
        </w:tabs>
        <w:spacing w:beforeAutospacing="0" w:afterAutospacing="0"/>
        <w:ind w:left="0" w:firstLine="709"/>
        <w:jc w:val="both"/>
        <w:rPr>
          <w:b/>
          <w:i/>
          <w:color w:val="000000" w:themeColor="text1"/>
          <w:sz w:val="28"/>
          <w:szCs w:val="28"/>
        </w:rPr>
      </w:pPr>
      <w:r w:rsidRPr="00463BB1">
        <w:rPr>
          <w:rStyle w:val="ab"/>
          <w:rFonts w:eastAsiaTheme="majorEastAsia"/>
          <w:b w:val="0"/>
          <w:i/>
          <w:color w:val="000000" w:themeColor="text1"/>
          <w:sz w:val="28"/>
          <w:szCs w:val="28"/>
        </w:rPr>
        <w:t>Закономерность</w:t>
      </w:r>
      <w:r w:rsidR="00807F9E" w:rsidRPr="00463BB1">
        <w:rPr>
          <w:rStyle w:val="ab"/>
          <w:rFonts w:eastAsiaTheme="majorEastAsia"/>
          <w:b w:val="0"/>
          <w:i/>
          <w:color w:val="000000" w:themeColor="text1"/>
          <w:sz w:val="28"/>
          <w:szCs w:val="28"/>
        </w:rPr>
        <w:t xml:space="preserve"> </w:t>
      </w:r>
      <w:r w:rsidRPr="00463BB1">
        <w:rPr>
          <w:rStyle w:val="ab"/>
          <w:rFonts w:eastAsiaTheme="majorEastAsia"/>
          <w:b w:val="0"/>
          <w:i/>
          <w:color w:val="000000" w:themeColor="text1"/>
          <w:sz w:val="28"/>
          <w:szCs w:val="28"/>
        </w:rPr>
        <w:t>Холла-Петча:</w:t>
      </w:r>
    </w:p>
    <w:p w14:paraId="651EFED3" w14:textId="01C74BB9" w:rsidR="00F46F0D" w:rsidRPr="00B40490" w:rsidRDefault="00463BB1" w:rsidP="00463BB1">
      <w:pPr>
        <w:numPr>
          <w:ilvl w:val="1"/>
          <w:numId w:val="5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у</w:t>
      </w:r>
      <w:r w:rsidR="00F46F0D" w:rsidRPr="00B40490">
        <w:rPr>
          <w:rFonts w:ascii="Times New Roman" w:hAnsi="Times New Roman" w:cs="Times New Roman"/>
          <w:color w:val="000000" w:themeColor="text1"/>
          <w:sz w:val="28"/>
          <w:szCs w:val="28"/>
        </w:rPr>
        <w:t>меньшение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увеличению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микротвердости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всех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представленных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металлов.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Этот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эффект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связан</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уменьшение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ограничивает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движение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усиливает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материал.</w:t>
      </w:r>
    </w:p>
    <w:p w14:paraId="7122E0A8" w14:textId="5464C4FA" w:rsidR="00F46F0D" w:rsidRPr="00463BB1" w:rsidRDefault="00F46F0D" w:rsidP="00463BB1">
      <w:pPr>
        <w:pStyle w:val="aff5"/>
        <w:numPr>
          <w:ilvl w:val="0"/>
          <w:numId w:val="53"/>
        </w:numPr>
        <w:tabs>
          <w:tab w:val="left" w:pos="993"/>
        </w:tabs>
        <w:spacing w:beforeAutospacing="0" w:afterAutospacing="0"/>
        <w:ind w:left="0" w:firstLine="709"/>
        <w:jc w:val="both"/>
        <w:rPr>
          <w:b/>
          <w:i/>
          <w:color w:val="000000" w:themeColor="text1"/>
          <w:sz w:val="28"/>
          <w:szCs w:val="28"/>
        </w:rPr>
      </w:pPr>
      <w:r w:rsidRPr="00463BB1">
        <w:rPr>
          <w:rStyle w:val="ab"/>
          <w:rFonts w:eastAsiaTheme="majorEastAsia"/>
          <w:b w:val="0"/>
          <w:i/>
          <w:color w:val="000000" w:themeColor="text1"/>
          <w:sz w:val="28"/>
          <w:szCs w:val="28"/>
        </w:rPr>
        <w:t>Различия</w:t>
      </w:r>
      <w:r w:rsidR="00807F9E" w:rsidRPr="00463BB1">
        <w:rPr>
          <w:rStyle w:val="ab"/>
          <w:rFonts w:eastAsiaTheme="majorEastAsia"/>
          <w:b w:val="0"/>
          <w:i/>
          <w:color w:val="000000" w:themeColor="text1"/>
          <w:sz w:val="28"/>
          <w:szCs w:val="28"/>
        </w:rPr>
        <w:t xml:space="preserve"> </w:t>
      </w:r>
      <w:r w:rsidRPr="00463BB1">
        <w:rPr>
          <w:rStyle w:val="ab"/>
          <w:rFonts w:eastAsiaTheme="majorEastAsia"/>
          <w:b w:val="0"/>
          <w:i/>
          <w:color w:val="000000" w:themeColor="text1"/>
          <w:sz w:val="28"/>
          <w:szCs w:val="28"/>
        </w:rPr>
        <w:t>в</w:t>
      </w:r>
      <w:r w:rsidR="00807F9E" w:rsidRPr="00463BB1">
        <w:rPr>
          <w:rStyle w:val="ab"/>
          <w:rFonts w:eastAsiaTheme="majorEastAsia"/>
          <w:b w:val="0"/>
          <w:i/>
          <w:color w:val="000000" w:themeColor="text1"/>
          <w:sz w:val="28"/>
          <w:szCs w:val="28"/>
        </w:rPr>
        <w:t xml:space="preserve"> </w:t>
      </w:r>
      <w:r w:rsidRPr="00463BB1">
        <w:rPr>
          <w:rStyle w:val="ab"/>
          <w:rFonts w:eastAsiaTheme="majorEastAsia"/>
          <w:b w:val="0"/>
          <w:i/>
          <w:color w:val="000000" w:themeColor="text1"/>
          <w:sz w:val="28"/>
          <w:szCs w:val="28"/>
        </w:rPr>
        <w:t>материалах:</w:t>
      </w:r>
    </w:p>
    <w:p w14:paraId="62117E79" w14:textId="77F61061" w:rsidR="00F46F0D" w:rsidRPr="00B40490" w:rsidRDefault="00463BB1" w:rsidP="00463BB1">
      <w:pPr>
        <w:numPr>
          <w:ilvl w:val="1"/>
          <w:numId w:val="5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ж</w:t>
      </w:r>
      <w:r w:rsidR="00F46F0D" w:rsidRPr="00B40490">
        <w:rPr>
          <w:rFonts w:ascii="Times New Roman" w:hAnsi="Times New Roman" w:cs="Times New Roman"/>
          <w:color w:val="000000" w:themeColor="text1"/>
          <w:sz w:val="28"/>
          <w:szCs w:val="28"/>
        </w:rPr>
        <w:t>елезо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демонстрирует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наиболее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выраженный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эффект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счет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уменьшения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кристаллической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структурой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свойствами</w:t>
      </w:r>
      <w:r>
        <w:rPr>
          <w:rFonts w:ascii="Times New Roman" w:hAnsi="Times New Roman" w:cs="Times New Roman"/>
          <w:color w:val="000000" w:themeColor="text1"/>
          <w:sz w:val="28"/>
          <w:szCs w:val="28"/>
          <w:lang w:val="ru-RU"/>
        </w:rPr>
        <w:t>;</w:t>
      </w:r>
    </w:p>
    <w:p w14:paraId="542DC218" w14:textId="550F6EDE" w:rsidR="00F46F0D" w:rsidRPr="00B40490" w:rsidRDefault="00463BB1" w:rsidP="00463BB1">
      <w:pPr>
        <w:numPr>
          <w:ilvl w:val="1"/>
          <w:numId w:val="5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w:t>
      </w:r>
      <w:r w:rsidR="00F46F0D" w:rsidRPr="00B40490">
        <w:rPr>
          <w:rFonts w:ascii="Times New Roman" w:hAnsi="Times New Roman" w:cs="Times New Roman"/>
          <w:color w:val="000000" w:themeColor="text1"/>
          <w:sz w:val="28"/>
          <w:szCs w:val="28"/>
        </w:rPr>
        <w:t>едь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демонстрирует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наименьший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эффект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её</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кристаллическая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(ГЦК)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подвержена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влиянию</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уменьшения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зерен.</w:t>
      </w:r>
    </w:p>
    <w:p w14:paraId="7A7C0043" w14:textId="73F7A04F" w:rsidR="00F46F0D" w:rsidRPr="00463BB1" w:rsidRDefault="00F46F0D" w:rsidP="00463BB1">
      <w:pPr>
        <w:pStyle w:val="aff5"/>
        <w:numPr>
          <w:ilvl w:val="0"/>
          <w:numId w:val="53"/>
        </w:numPr>
        <w:tabs>
          <w:tab w:val="left" w:pos="993"/>
        </w:tabs>
        <w:spacing w:beforeAutospacing="0" w:afterAutospacing="0"/>
        <w:ind w:left="0" w:firstLine="709"/>
        <w:jc w:val="both"/>
        <w:rPr>
          <w:b/>
          <w:i/>
          <w:color w:val="000000" w:themeColor="text1"/>
          <w:sz w:val="28"/>
          <w:szCs w:val="28"/>
        </w:rPr>
      </w:pPr>
      <w:r w:rsidRPr="00463BB1">
        <w:rPr>
          <w:rStyle w:val="ab"/>
          <w:rFonts w:eastAsiaTheme="majorEastAsia"/>
          <w:b w:val="0"/>
          <w:i/>
          <w:color w:val="000000" w:themeColor="text1"/>
          <w:sz w:val="28"/>
          <w:szCs w:val="28"/>
        </w:rPr>
        <w:t>Практическая</w:t>
      </w:r>
      <w:r w:rsidR="00807F9E" w:rsidRPr="00463BB1">
        <w:rPr>
          <w:rStyle w:val="ab"/>
          <w:rFonts w:eastAsiaTheme="majorEastAsia"/>
          <w:b w:val="0"/>
          <w:i/>
          <w:color w:val="000000" w:themeColor="text1"/>
          <w:sz w:val="28"/>
          <w:szCs w:val="28"/>
        </w:rPr>
        <w:t xml:space="preserve"> </w:t>
      </w:r>
      <w:r w:rsidRPr="00463BB1">
        <w:rPr>
          <w:rStyle w:val="ab"/>
          <w:rFonts w:eastAsiaTheme="majorEastAsia"/>
          <w:b w:val="0"/>
          <w:i/>
          <w:color w:val="000000" w:themeColor="text1"/>
          <w:sz w:val="28"/>
          <w:szCs w:val="28"/>
        </w:rPr>
        <w:t>значимость:</w:t>
      </w:r>
    </w:p>
    <w:p w14:paraId="414FC89D" w14:textId="56956182" w:rsidR="00F964ED" w:rsidRPr="007A33F1" w:rsidRDefault="00463BB1" w:rsidP="00463BB1">
      <w:pPr>
        <w:numPr>
          <w:ilvl w:val="1"/>
          <w:numId w:val="53"/>
        </w:numPr>
        <w:tabs>
          <w:tab w:val="clear" w:pos="1440"/>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w:t>
      </w:r>
      <w:r w:rsidR="00F46F0D" w:rsidRPr="00B40490">
        <w:rPr>
          <w:rFonts w:ascii="Times New Roman" w:hAnsi="Times New Roman" w:cs="Times New Roman"/>
          <w:color w:val="000000" w:themeColor="text1"/>
          <w:sz w:val="28"/>
          <w:szCs w:val="28"/>
        </w:rPr>
        <w:t>атериалы</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меньшим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размером</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прочные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твердые,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делает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предпочтительными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применения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нагрузки.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Однако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снижать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пластичность.</w:t>
      </w:r>
      <w:r w:rsidR="009701C3" w:rsidRPr="00B40490">
        <w:rPr>
          <w:rFonts w:ascii="Times New Roman" w:hAnsi="Times New Roman" w:cs="Times New Roman"/>
          <w:color w:val="000000" w:themeColor="text1"/>
          <w:sz w:val="28"/>
          <w:szCs w:val="28"/>
          <w:lang w:val="ru-RU"/>
        </w:rPr>
        <w:t xml:space="preserve"> </w:t>
      </w:r>
      <w:r w:rsidR="00F46F0D" w:rsidRPr="00B40490">
        <w:rPr>
          <w:rFonts w:ascii="Times New Roman" w:hAnsi="Times New Roman" w:cs="Times New Roman"/>
          <w:color w:val="000000" w:themeColor="text1"/>
          <w:sz w:val="28"/>
          <w:szCs w:val="28"/>
        </w:rPr>
        <w:t>График</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подчёркивает</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важность</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контроля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процессах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материалов</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достижения</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требуемых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механических</w:t>
      </w:r>
      <w:r w:rsidR="00807F9E" w:rsidRPr="00B40490">
        <w:rPr>
          <w:rFonts w:ascii="Times New Roman" w:hAnsi="Times New Roman" w:cs="Times New Roman"/>
          <w:color w:val="000000" w:themeColor="text1"/>
          <w:sz w:val="28"/>
          <w:szCs w:val="28"/>
        </w:rPr>
        <w:t xml:space="preserve"> </w:t>
      </w:r>
      <w:r w:rsidR="00F46F0D"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Объемные</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доли</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межзеренной</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внутренней</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(совершенной)</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компоненты</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равны</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размере</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5</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нм.</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Объемная</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доля</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тройных</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стыков</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значительно</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возрастает</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размерах</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нм</w:t>
      </w:r>
      <w:r w:rsidR="00807F9E" w:rsidRPr="00B40490">
        <w:rPr>
          <w:rFonts w:ascii="Times New Roman" w:hAnsi="Times New Roman" w:cs="Times New Roman"/>
          <w:color w:val="000000" w:themeColor="text1"/>
          <w:sz w:val="28"/>
          <w:szCs w:val="28"/>
        </w:rPr>
        <w:t xml:space="preserve"> </w:t>
      </w:r>
      <w:r w:rsidR="00F964ED" w:rsidRPr="00B40490">
        <w:rPr>
          <w:rFonts w:ascii="Times New Roman" w:hAnsi="Times New Roman" w:cs="Times New Roman"/>
          <w:color w:val="000000" w:themeColor="text1"/>
          <w:sz w:val="28"/>
          <w:szCs w:val="28"/>
        </w:rPr>
        <w:t>[</w:t>
      </w:r>
      <w:r w:rsidR="009E3544" w:rsidRPr="00B40490">
        <w:rPr>
          <w:rFonts w:ascii="Times New Roman" w:hAnsi="Times New Roman" w:cs="Times New Roman"/>
          <w:color w:val="000000" w:themeColor="text1"/>
          <w:sz w:val="28"/>
          <w:szCs w:val="28"/>
        </w:rPr>
        <w:t>50,</w:t>
      </w:r>
      <w:r>
        <w:rPr>
          <w:rFonts w:ascii="Times New Roman" w:hAnsi="Times New Roman" w:cs="Times New Roman"/>
          <w:color w:val="000000" w:themeColor="text1"/>
          <w:sz w:val="28"/>
          <w:szCs w:val="28"/>
          <w:lang w:val="ru-RU"/>
        </w:rPr>
        <w:t xml:space="preserve"> </w:t>
      </w:r>
      <w:r w:rsidR="009E3544" w:rsidRPr="00B40490">
        <w:rPr>
          <w:rFonts w:ascii="Times New Roman" w:hAnsi="Times New Roman" w:cs="Times New Roman"/>
          <w:color w:val="000000" w:themeColor="text1"/>
          <w:sz w:val="28"/>
          <w:szCs w:val="28"/>
        </w:rPr>
        <w:t>51</w:t>
      </w:r>
      <w:r w:rsidR="00F964ED"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4E10E268" w14:textId="77777777" w:rsidR="007A33F1" w:rsidRPr="00B40490" w:rsidRDefault="007A33F1" w:rsidP="00463BB1">
      <w:pPr>
        <w:spacing w:after="0" w:line="240" w:lineRule="auto"/>
        <w:ind w:left="709"/>
        <w:jc w:val="both"/>
        <w:rPr>
          <w:rFonts w:ascii="Times New Roman" w:hAnsi="Times New Roman" w:cs="Times New Roman"/>
          <w:color w:val="000000" w:themeColor="text1"/>
          <w:sz w:val="28"/>
          <w:szCs w:val="28"/>
        </w:rPr>
      </w:pPr>
    </w:p>
    <w:p w14:paraId="570CE24C" w14:textId="077B4DCC" w:rsidR="004116D5" w:rsidRPr="00B862B5" w:rsidRDefault="00B862B5" w:rsidP="007A33F1">
      <w:pPr>
        <w:pStyle w:val="a3"/>
        <w:numPr>
          <w:ilvl w:val="1"/>
          <w:numId w:val="6"/>
        </w:numPr>
        <w:tabs>
          <w:tab w:val="left" w:pos="1134"/>
        </w:tabs>
        <w:spacing w:after="0" w:line="240" w:lineRule="auto"/>
        <w:ind w:left="0" w:right="-284" w:firstLine="709"/>
        <w:jc w:val="both"/>
        <w:rPr>
          <w:rFonts w:ascii="Times New Roman" w:hAnsi="Times New Roman" w:cs="Times New Roman"/>
          <w:b/>
          <w:color w:val="000000" w:themeColor="text1"/>
          <w:sz w:val="28"/>
          <w:szCs w:val="28"/>
          <w:lang w:val="ru-RU"/>
        </w:rPr>
      </w:pPr>
      <w:r w:rsidRPr="00B862B5">
        <w:rPr>
          <w:rFonts w:ascii="Times New Roman" w:hAnsi="Times New Roman" w:cs="Times New Roman"/>
          <w:b/>
          <w:color w:val="000000" w:themeColor="text1"/>
          <w:sz w:val="28"/>
          <w:szCs w:val="28"/>
          <w:lang w:val="ru-RU"/>
        </w:rPr>
        <w:t xml:space="preserve">Сравнительный </w:t>
      </w:r>
      <w:r w:rsidRPr="00B862B5">
        <w:rPr>
          <w:rFonts w:ascii="Times New Roman" w:hAnsi="Times New Roman" w:cs="Times New Roman"/>
          <w:b/>
          <w:color w:val="000000" w:themeColor="text1"/>
          <w:sz w:val="28"/>
          <w:szCs w:val="28"/>
        </w:rPr>
        <w:t>анализ методов поверхностной термической</w:t>
      </w:r>
      <w:r w:rsidRPr="00B862B5">
        <w:rPr>
          <w:rFonts w:ascii="Times New Roman" w:hAnsi="Times New Roman" w:cs="Times New Roman"/>
          <w:b/>
          <w:color w:val="000000" w:themeColor="text1"/>
          <w:sz w:val="28"/>
          <w:szCs w:val="28"/>
          <w:lang w:val="ru-RU"/>
        </w:rPr>
        <w:t xml:space="preserve"> обработки для повышения износостойкости</w:t>
      </w:r>
    </w:p>
    <w:p w14:paraId="311C3972" w14:textId="48DE92A1" w:rsidR="00F70E6C" w:rsidRPr="00B40490" w:rsidRDefault="00F70E6C" w:rsidP="005110BB">
      <w:pPr>
        <w:pStyle w:val="a7"/>
        <w:ind w:right="-2"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Долговечность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надежность</w:t>
      </w:r>
      <w:r w:rsidR="007A33F1">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машин</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механизмов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значительной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степени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определяются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свойствами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слоя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материалов,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непосредственно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влияющих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процессы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изнашивания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деталей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изделий.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Износ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слоя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материалов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эксплуатации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происходит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вследствие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ударно-абразивного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изнашивания,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контактного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коррозионных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воздействий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других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технологических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факторов</w:t>
      </w:r>
      <w:r w:rsidR="00DA5D42">
        <w:rPr>
          <w:rFonts w:ascii="Times New Roman" w:hAnsi="Times New Roman"/>
          <w:color w:val="000000" w:themeColor="text1"/>
          <w:sz w:val="28"/>
          <w:szCs w:val="28"/>
        </w:rPr>
        <w:t xml:space="preserve"> [52-54]</w:t>
      </w:r>
      <w:r w:rsidRPr="00B40490">
        <w:rPr>
          <w:rFonts w:ascii="Times New Roman" w:hAnsi="Times New Roman"/>
          <w:color w:val="000000" w:themeColor="text1"/>
          <w:sz w:val="28"/>
          <w:szCs w:val="28"/>
        </w:rPr>
        <w:t>.</w:t>
      </w:r>
    </w:p>
    <w:p w14:paraId="22D4A022" w14:textId="157CB732" w:rsidR="00F70E6C" w:rsidRPr="00B40490" w:rsidRDefault="00F70E6C" w:rsidP="005110BB">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научную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практическую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значимость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специфичности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признакам.</w:t>
      </w:r>
      <w:r w:rsidR="00807F9E" w:rsidRPr="00B40490">
        <w:rPr>
          <w:rFonts w:ascii="Times New Roman" w:hAnsi="Times New Roman" w:cs="Times New Roman"/>
          <w:color w:val="000000" w:themeColor="text1"/>
          <w:sz w:val="28"/>
          <w:szCs w:val="28"/>
        </w:rPr>
        <w:t xml:space="preserve"> </w:t>
      </w:r>
    </w:p>
    <w:p w14:paraId="52100A66" w14:textId="4AEAAAF4" w:rsidR="00F70E6C" w:rsidRPr="00B40490" w:rsidRDefault="00F70E6C" w:rsidP="005110BB">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нагружении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самой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дислокационной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природе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локализуется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накопление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дефектов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концентрация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напряжений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зарождение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очага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нагружении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сохраняя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дислокационную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природу,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первую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очередь,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напряжений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любой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равновероятно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участие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находящихся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p>
    <w:p w14:paraId="4C6BC0EC" w14:textId="583CE9E1" w:rsidR="00F70E6C" w:rsidRPr="00B40490" w:rsidRDefault="00F70E6C" w:rsidP="005110BB">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Другой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особенностью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непрерывное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наложение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циклов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когда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вслед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уносом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продуктов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наступает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цикл.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динамический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предусматривает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динамический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тонкого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строения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внешней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продуктов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приводят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концентрации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напряжений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схеме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взаимодействия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DA5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воздействия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тонкое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строение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оказаться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совершенно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строение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объеме.</w:t>
      </w:r>
      <w:r w:rsidR="00807F9E" w:rsidRPr="00B40490">
        <w:rPr>
          <w:rFonts w:ascii="Times New Roman" w:hAnsi="Times New Roman" w:cs="Times New Roman"/>
          <w:color w:val="000000" w:themeColor="text1"/>
          <w:sz w:val="28"/>
          <w:szCs w:val="28"/>
        </w:rPr>
        <w:t xml:space="preserve"> </w:t>
      </w:r>
    </w:p>
    <w:p w14:paraId="5CD4FDB7" w14:textId="46461261" w:rsidR="00F70E6C" w:rsidRPr="00B40490" w:rsidRDefault="00F70E6C" w:rsidP="005110BB">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особенности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привели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годы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наряду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традиционными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интенсивно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развивается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новые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нетрадиционные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DA5D42">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высококонцентрированным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потоком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тонком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толщиной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неизменном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центральной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(осевой)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Создается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неоднородная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слоистая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плазменно-упрочненного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обеспечивающая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комплекс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служебных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w:t>
      </w:r>
      <w:r w:rsidR="00CD5875" w:rsidRPr="00B40490">
        <w:rPr>
          <w:rFonts w:ascii="Times New Roman" w:hAnsi="Times New Roman" w:cs="Times New Roman"/>
          <w:color w:val="000000" w:themeColor="text1"/>
          <w:sz w:val="28"/>
          <w:szCs w:val="28"/>
        </w:rPr>
        <w:t>ств</w:t>
      </w:r>
      <w:r w:rsidR="00807F9E" w:rsidRPr="00B40490">
        <w:rPr>
          <w:rFonts w:ascii="Times New Roman" w:hAnsi="Times New Roman" w:cs="Times New Roman"/>
          <w:color w:val="000000" w:themeColor="text1"/>
          <w:sz w:val="28"/>
          <w:szCs w:val="28"/>
        </w:rPr>
        <w:t xml:space="preserve"> </w:t>
      </w:r>
      <w:r w:rsidR="00CD5875" w:rsidRPr="00B40490">
        <w:rPr>
          <w:rFonts w:ascii="Times New Roman" w:hAnsi="Times New Roman" w:cs="Times New Roman"/>
          <w:color w:val="000000" w:themeColor="text1"/>
          <w:sz w:val="28"/>
          <w:szCs w:val="28"/>
        </w:rPr>
        <w:t>обрабатываемого</w:t>
      </w:r>
      <w:r w:rsidR="00807F9E" w:rsidRPr="00B40490">
        <w:rPr>
          <w:rFonts w:ascii="Times New Roman" w:hAnsi="Times New Roman" w:cs="Times New Roman"/>
          <w:color w:val="000000" w:themeColor="text1"/>
          <w:sz w:val="28"/>
          <w:szCs w:val="28"/>
        </w:rPr>
        <w:t xml:space="preserve"> </w:t>
      </w:r>
      <w:r w:rsidR="00CD5875"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00CD5875" w:rsidRPr="00B40490">
        <w:rPr>
          <w:rFonts w:ascii="Times New Roman" w:hAnsi="Times New Roman" w:cs="Times New Roman"/>
          <w:color w:val="000000" w:themeColor="text1"/>
          <w:sz w:val="28"/>
          <w:szCs w:val="28"/>
        </w:rPr>
        <w:t>[</w:t>
      </w:r>
      <w:r w:rsidR="00C3389D" w:rsidRPr="00B40490">
        <w:rPr>
          <w:rFonts w:ascii="Times New Roman" w:hAnsi="Times New Roman" w:cs="Times New Roman"/>
          <w:color w:val="000000" w:themeColor="text1"/>
          <w:sz w:val="28"/>
          <w:szCs w:val="28"/>
          <w:lang w:val="ru-RU"/>
        </w:rPr>
        <w:t>55</w:t>
      </w:r>
      <w:r w:rsidR="00412358" w:rsidRPr="00B40490">
        <w:rPr>
          <w:rFonts w:ascii="Times New Roman" w:hAnsi="Times New Roman" w:cs="Times New Roman"/>
          <w:color w:val="000000" w:themeColor="text1"/>
          <w:sz w:val="28"/>
          <w:szCs w:val="28"/>
        </w:rPr>
        <w:t>-58</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72164977" w14:textId="6474A743" w:rsidR="00B01692" w:rsidRPr="00B40490" w:rsidRDefault="00ED3A12" w:rsidP="005110BB">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заметим,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зачастую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применение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упрочняемых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традиционной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оказывается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неэффективным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быстрого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износа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разрушения.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Применение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же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дорогих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дефицитных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металлов,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титан,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никель,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ванадий,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хром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легирования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всегда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эффективно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экономически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оправдано</w:t>
      </w:r>
      <w:r w:rsidR="008F7708"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придание</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обычным</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конструкционным</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сталям</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высоких</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эксплуатационных</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свойств</w:t>
      </w:r>
      <w:r w:rsidR="00DA5D42">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путем</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модернизации</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имеет</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важное</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практическое</w:t>
      </w:r>
      <w:r w:rsidR="00807F9E" w:rsidRPr="00B40490">
        <w:rPr>
          <w:rFonts w:ascii="Times New Roman" w:hAnsi="Times New Roman" w:cs="Times New Roman"/>
          <w:color w:val="000000" w:themeColor="text1"/>
          <w:sz w:val="28"/>
          <w:szCs w:val="28"/>
          <w:lang w:val="ru-RU"/>
        </w:rPr>
        <w:t xml:space="preserve"> </w:t>
      </w:r>
      <w:r w:rsidR="008F7708"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этом</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аспекте</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рассмотрим</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традиционные</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инновационные</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методы</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153B25" w:rsidRPr="00B40490">
        <w:rPr>
          <w:rFonts w:ascii="Times New Roman" w:hAnsi="Times New Roman" w:cs="Times New Roman"/>
          <w:color w:val="000000" w:themeColor="text1"/>
          <w:sz w:val="28"/>
          <w:szCs w:val="28"/>
        </w:rPr>
        <w:t>упрочняющей</w:t>
      </w:r>
      <w:r w:rsidR="00807F9E" w:rsidRPr="00B40490">
        <w:rPr>
          <w:rFonts w:ascii="Times New Roman" w:hAnsi="Times New Roman" w:cs="Times New Roman"/>
          <w:color w:val="000000" w:themeColor="text1"/>
          <w:sz w:val="28"/>
          <w:szCs w:val="28"/>
        </w:rPr>
        <w:t xml:space="preserve"> </w:t>
      </w:r>
      <w:r w:rsidR="00153B25"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00153B25" w:rsidRPr="00B40490">
        <w:rPr>
          <w:rFonts w:ascii="Times New Roman" w:hAnsi="Times New Roman" w:cs="Times New Roman"/>
          <w:color w:val="000000" w:themeColor="text1"/>
          <w:sz w:val="28"/>
          <w:szCs w:val="28"/>
        </w:rPr>
        <w:t>обработки</w:t>
      </w:r>
      <w:r w:rsidR="00153B25"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25B1CFA2" w14:textId="457F3C3C" w:rsidR="002969CA" w:rsidRPr="00B40490" w:rsidRDefault="009B38B2" w:rsidP="005110BB">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Среди</w:t>
      </w:r>
      <w:r w:rsidR="00807F9E" w:rsidRPr="00B40490">
        <w:rPr>
          <w:rFonts w:ascii="Times New Roman" w:hAnsi="Times New Roman" w:cs="Times New Roman"/>
          <w:color w:val="000000" w:themeColor="text1"/>
          <w:sz w:val="28"/>
          <w:szCs w:val="28"/>
          <w:lang w:val="ru-RU"/>
        </w:rPr>
        <w:t xml:space="preserve"> </w:t>
      </w:r>
      <w:r w:rsidRPr="005E4872">
        <w:rPr>
          <w:rFonts w:ascii="Times New Roman" w:hAnsi="Times New Roman" w:cs="Times New Roman"/>
          <w:color w:val="000000" w:themeColor="text1"/>
          <w:sz w:val="28"/>
          <w:szCs w:val="28"/>
          <w:lang w:val="ru-RU"/>
        </w:rPr>
        <w:t>т</w:t>
      </w:r>
      <w:r w:rsidR="00BF4804" w:rsidRPr="005E4872">
        <w:rPr>
          <w:rFonts w:ascii="Times New Roman" w:hAnsi="Times New Roman" w:cs="Times New Roman"/>
          <w:color w:val="000000" w:themeColor="text1"/>
          <w:sz w:val="28"/>
          <w:szCs w:val="28"/>
          <w:lang w:val="ru-RU"/>
        </w:rPr>
        <w:t>радиционных</w:t>
      </w:r>
      <w:r w:rsidR="00807F9E" w:rsidRPr="005E4872">
        <w:rPr>
          <w:rFonts w:ascii="Times New Roman" w:hAnsi="Times New Roman" w:cs="Times New Roman"/>
          <w:color w:val="000000" w:themeColor="text1"/>
          <w:sz w:val="28"/>
          <w:szCs w:val="28"/>
          <w:lang w:val="ru-RU"/>
        </w:rPr>
        <w:t xml:space="preserve"> </w:t>
      </w:r>
      <w:r w:rsidR="00BF4804" w:rsidRPr="005E4872">
        <w:rPr>
          <w:rFonts w:ascii="Times New Roman" w:hAnsi="Times New Roman" w:cs="Times New Roman"/>
          <w:color w:val="000000" w:themeColor="text1"/>
          <w:sz w:val="28"/>
          <w:szCs w:val="28"/>
        </w:rPr>
        <w:t>методов</w:t>
      </w:r>
      <w:r w:rsidR="00807F9E" w:rsidRPr="005E4872">
        <w:rPr>
          <w:rFonts w:ascii="Times New Roman" w:hAnsi="Times New Roman" w:cs="Times New Roman"/>
          <w:color w:val="000000" w:themeColor="text1"/>
          <w:sz w:val="28"/>
          <w:szCs w:val="28"/>
        </w:rPr>
        <w:t xml:space="preserve"> </w:t>
      </w:r>
      <w:r w:rsidR="009322CD"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834FBD"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00834FBD"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коротко</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рассмотрим:</w:t>
      </w:r>
      <w:r w:rsidR="007A33F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w:t>
      </w:r>
      <w:r w:rsidR="002969CA" w:rsidRPr="00B40490">
        <w:rPr>
          <w:rFonts w:ascii="Times New Roman" w:hAnsi="Times New Roman" w:cs="Times New Roman"/>
          <w:color w:val="000000" w:themeColor="text1"/>
          <w:sz w:val="28"/>
          <w:szCs w:val="28"/>
          <w:lang w:val="ru-RU"/>
        </w:rPr>
        <w:t>оверхностную</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закалку</w:t>
      </w:r>
      <w:r w:rsidR="007A33F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токами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частоты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(индукционную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закалку),</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w:t>
      </w:r>
      <w:r w:rsidR="002969CA" w:rsidRPr="00B40490">
        <w:rPr>
          <w:rFonts w:ascii="Times New Roman" w:hAnsi="Times New Roman" w:cs="Times New Roman"/>
          <w:color w:val="000000" w:themeColor="text1"/>
          <w:sz w:val="28"/>
          <w:szCs w:val="28"/>
          <w:lang w:val="ru-RU"/>
        </w:rPr>
        <w:t>оверхностную</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закалку</w:t>
      </w:r>
      <w:r w:rsidR="007A33F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пламенем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газовой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lastRenderedPageBreak/>
        <w:t>горелки,</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высокотемпературную</w:t>
      </w:r>
      <w:r w:rsidR="00DA5D42">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деформационно-термическую</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обработку</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химико-термическую</w:t>
      </w:r>
      <w:r w:rsidR="00807F9E" w:rsidRPr="00B40490">
        <w:rPr>
          <w:rFonts w:ascii="Times New Roman" w:hAnsi="Times New Roman" w:cs="Times New Roman"/>
          <w:color w:val="000000" w:themeColor="text1"/>
          <w:sz w:val="28"/>
          <w:szCs w:val="28"/>
          <w:lang w:val="ru-RU"/>
        </w:rPr>
        <w:t xml:space="preserve"> </w:t>
      </w:r>
      <w:r w:rsidR="002969CA" w:rsidRPr="00B40490">
        <w:rPr>
          <w:rFonts w:ascii="Times New Roman" w:hAnsi="Times New Roman" w:cs="Times New Roman"/>
          <w:color w:val="000000" w:themeColor="text1"/>
          <w:sz w:val="28"/>
          <w:szCs w:val="28"/>
          <w:lang w:val="ru-RU"/>
        </w:rPr>
        <w:t>обработку.</w:t>
      </w:r>
    </w:p>
    <w:p w14:paraId="6F7EFD59" w14:textId="77777777" w:rsidR="00694BA2" w:rsidRPr="00B40490" w:rsidRDefault="00694BA2" w:rsidP="005110BB">
      <w:pPr>
        <w:pStyle w:val="a3"/>
        <w:spacing w:after="0" w:line="240" w:lineRule="auto"/>
        <w:ind w:left="0" w:right="-2" w:firstLine="709"/>
        <w:jc w:val="both"/>
        <w:rPr>
          <w:rFonts w:ascii="Times New Roman" w:hAnsi="Times New Roman" w:cs="Times New Roman"/>
          <w:color w:val="000000" w:themeColor="text1"/>
          <w:sz w:val="28"/>
          <w:szCs w:val="28"/>
          <w:lang w:val="ru-RU"/>
        </w:rPr>
      </w:pPr>
    </w:p>
    <w:p w14:paraId="07C8E156" w14:textId="279E24CA" w:rsidR="00B7038F" w:rsidRPr="007A33F1" w:rsidRDefault="00B862B5" w:rsidP="007A33F1">
      <w:pPr>
        <w:pStyle w:val="a3"/>
        <w:numPr>
          <w:ilvl w:val="2"/>
          <w:numId w:val="6"/>
        </w:numPr>
        <w:spacing w:after="0" w:line="240" w:lineRule="auto"/>
        <w:ind w:left="0" w:right="-2" w:firstLine="709"/>
        <w:jc w:val="both"/>
        <w:rPr>
          <w:rFonts w:ascii="Times New Roman" w:hAnsi="Times New Roman" w:cs="Times New Roman"/>
          <w:color w:val="000000" w:themeColor="text1"/>
          <w:sz w:val="28"/>
          <w:szCs w:val="28"/>
          <w:lang w:val="ru-RU"/>
        </w:rPr>
      </w:pPr>
      <w:r w:rsidRPr="00F40703">
        <w:rPr>
          <w:rFonts w:ascii="Times New Roman" w:hAnsi="Times New Roman" w:cs="Times New Roman"/>
          <w:color w:val="000000" w:themeColor="text1"/>
          <w:sz w:val="28"/>
          <w:szCs w:val="28"/>
          <w:lang w:val="ru-RU"/>
        </w:rPr>
        <w:t>Традиционные методы поверхностного упрочнения</w:t>
      </w:r>
    </w:p>
    <w:p w14:paraId="3D366ED7" w14:textId="675DA99A" w:rsidR="0081694A" w:rsidRPr="00B40490" w:rsidRDefault="00D849CB" w:rsidP="005110BB">
      <w:pPr>
        <w:pStyle w:val="a3"/>
        <w:spacing w:after="0" w:line="240" w:lineRule="auto"/>
        <w:ind w:left="0" w:right="-284" w:firstLine="709"/>
        <w:jc w:val="both"/>
        <w:rPr>
          <w:rFonts w:ascii="Times New Roman" w:hAnsi="Times New Roman" w:cs="Times New Roman"/>
          <w:i/>
          <w:color w:val="000000" w:themeColor="text1"/>
          <w:sz w:val="28"/>
          <w:szCs w:val="28"/>
          <w:lang w:val="ru-RU"/>
        </w:rPr>
      </w:pPr>
      <w:r w:rsidRPr="00B40490">
        <w:rPr>
          <w:rFonts w:ascii="Times New Roman" w:hAnsi="Times New Roman" w:cs="Times New Roman"/>
          <w:i/>
          <w:color w:val="000000" w:themeColor="text1"/>
          <w:sz w:val="28"/>
          <w:szCs w:val="28"/>
          <w:lang w:val="ru-RU"/>
        </w:rPr>
        <w:t>а)</w:t>
      </w:r>
      <w:r w:rsidR="00807F9E" w:rsidRPr="00B40490">
        <w:rPr>
          <w:rFonts w:ascii="Times New Roman" w:hAnsi="Times New Roman" w:cs="Times New Roman"/>
          <w:i/>
          <w:color w:val="000000" w:themeColor="text1"/>
          <w:sz w:val="28"/>
          <w:szCs w:val="28"/>
          <w:lang w:val="ru-RU"/>
        </w:rPr>
        <w:t xml:space="preserve"> </w:t>
      </w:r>
      <w:r w:rsidR="007A33F1" w:rsidRPr="00B40490">
        <w:rPr>
          <w:rFonts w:ascii="Times New Roman" w:hAnsi="Times New Roman" w:cs="Times New Roman"/>
          <w:i/>
          <w:color w:val="000000" w:themeColor="text1"/>
          <w:sz w:val="28"/>
          <w:szCs w:val="28"/>
          <w:lang w:val="ru-RU"/>
        </w:rPr>
        <w:t xml:space="preserve">поверхностная </w:t>
      </w:r>
      <w:r w:rsidR="00857B71" w:rsidRPr="00B40490">
        <w:rPr>
          <w:rFonts w:ascii="Times New Roman" w:hAnsi="Times New Roman" w:cs="Times New Roman"/>
          <w:i/>
          <w:color w:val="000000" w:themeColor="text1"/>
          <w:sz w:val="28"/>
          <w:szCs w:val="28"/>
          <w:lang w:val="ru-RU"/>
        </w:rPr>
        <w:t>закалка</w:t>
      </w:r>
      <w:r w:rsidR="00807F9E" w:rsidRPr="00B40490">
        <w:rPr>
          <w:rFonts w:ascii="Times New Roman" w:hAnsi="Times New Roman" w:cs="Times New Roman"/>
          <w:i/>
          <w:color w:val="000000" w:themeColor="text1"/>
          <w:sz w:val="28"/>
          <w:szCs w:val="28"/>
          <w:lang w:val="ru-RU"/>
        </w:rPr>
        <w:t xml:space="preserve"> </w:t>
      </w:r>
      <w:r w:rsidR="00F87983" w:rsidRPr="00B40490">
        <w:rPr>
          <w:rFonts w:ascii="Times New Roman" w:hAnsi="Times New Roman" w:cs="Times New Roman"/>
          <w:i/>
          <w:color w:val="000000" w:themeColor="text1"/>
          <w:sz w:val="28"/>
          <w:szCs w:val="28"/>
          <w:lang w:val="ru-RU"/>
        </w:rPr>
        <w:t>токами</w:t>
      </w:r>
      <w:r w:rsidR="00807F9E" w:rsidRPr="00B40490">
        <w:rPr>
          <w:rFonts w:ascii="Times New Roman" w:hAnsi="Times New Roman" w:cs="Times New Roman"/>
          <w:i/>
          <w:color w:val="000000" w:themeColor="text1"/>
          <w:sz w:val="28"/>
          <w:szCs w:val="28"/>
          <w:lang w:val="ru-RU"/>
        </w:rPr>
        <w:t xml:space="preserve"> </w:t>
      </w:r>
      <w:r w:rsidR="00F87983" w:rsidRPr="00B40490">
        <w:rPr>
          <w:rFonts w:ascii="Times New Roman" w:hAnsi="Times New Roman" w:cs="Times New Roman"/>
          <w:i/>
          <w:color w:val="000000" w:themeColor="text1"/>
          <w:sz w:val="28"/>
          <w:szCs w:val="28"/>
          <w:lang w:val="ru-RU"/>
        </w:rPr>
        <w:t>высокой</w:t>
      </w:r>
      <w:r w:rsidR="00807F9E" w:rsidRPr="00B40490">
        <w:rPr>
          <w:rFonts w:ascii="Times New Roman" w:hAnsi="Times New Roman" w:cs="Times New Roman"/>
          <w:i/>
          <w:color w:val="000000" w:themeColor="text1"/>
          <w:sz w:val="28"/>
          <w:szCs w:val="28"/>
          <w:lang w:val="ru-RU"/>
        </w:rPr>
        <w:t xml:space="preserve"> </w:t>
      </w:r>
      <w:r w:rsidR="00F87983" w:rsidRPr="00B40490">
        <w:rPr>
          <w:rFonts w:ascii="Times New Roman" w:hAnsi="Times New Roman" w:cs="Times New Roman"/>
          <w:i/>
          <w:color w:val="000000" w:themeColor="text1"/>
          <w:sz w:val="28"/>
          <w:szCs w:val="28"/>
          <w:lang w:val="ru-RU"/>
        </w:rPr>
        <w:t>частоты</w:t>
      </w:r>
      <w:r w:rsidR="007A33F1">
        <w:rPr>
          <w:rFonts w:ascii="Times New Roman" w:hAnsi="Times New Roman" w:cs="Times New Roman"/>
          <w:i/>
          <w:color w:val="000000" w:themeColor="text1"/>
          <w:sz w:val="28"/>
          <w:szCs w:val="28"/>
          <w:lang w:val="ru-RU"/>
        </w:rPr>
        <w:t>:</w:t>
      </w:r>
    </w:p>
    <w:p w14:paraId="6C46F450" w14:textId="01141D99" w:rsidR="007A3D36" w:rsidRPr="00B40490" w:rsidRDefault="007A3D36"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изделий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необходимо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области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только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заданной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толщины,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причем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должен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совершаться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быстро,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создает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ряд</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технологических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преимуществ,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производительность,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практическое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отсутствие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окисления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обезуглероживания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нагреваемых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изделий.</w:t>
      </w:r>
      <w:r w:rsidR="00807F9E" w:rsidRPr="00B40490">
        <w:rPr>
          <w:rFonts w:ascii="Times New Roman" w:hAnsi="Times New Roman" w:cs="Times New Roman"/>
          <w:color w:val="000000" w:themeColor="text1"/>
          <w:sz w:val="28"/>
          <w:szCs w:val="28"/>
          <w:lang w:val="ru-RU"/>
        </w:rPr>
        <w:t xml:space="preserve"> </w:t>
      </w:r>
    </w:p>
    <w:p w14:paraId="79178277" w14:textId="334448B7" w:rsidR="007A3D36" w:rsidRPr="00B40490" w:rsidRDefault="007A3D36"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Вместе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быстром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фазовые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протекают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условиях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короткого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времени,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недостаточного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завершения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диффузионных</w:t>
      </w:r>
      <w:r w:rsidR="00807F9E" w:rsidRPr="00B40490">
        <w:rPr>
          <w:rFonts w:ascii="Times New Roman" w:hAnsi="Times New Roman" w:cs="Times New Roman"/>
          <w:color w:val="000000" w:themeColor="text1"/>
          <w:sz w:val="28"/>
          <w:szCs w:val="28"/>
          <w:lang w:val="ru-RU"/>
        </w:rPr>
        <w:t xml:space="preserve"> </w:t>
      </w:r>
      <w:r w:rsidR="008A6313" w:rsidRPr="00B40490">
        <w:rPr>
          <w:rFonts w:ascii="Times New Roman" w:hAnsi="Times New Roman" w:cs="Times New Roman"/>
          <w:color w:val="000000" w:themeColor="text1"/>
          <w:sz w:val="28"/>
          <w:szCs w:val="28"/>
          <w:lang w:val="ru-RU"/>
        </w:rPr>
        <w:t>процессов.</w:t>
      </w:r>
      <w:r w:rsidR="00807F9E" w:rsidRPr="00B40490">
        <w:rPr>
          <w:rFonts w:ascii="Times New Roman" w:hAnsi="Times New Roman" w:cs="Times New Roman"/>
          <w:color w:val="000000" w:themeColor="text1"/>
          <w:sz w:val="28"/>
          <w:szCs w:val="28"/>
          <w:lang w:val="ru-RU"/>
        </w:rPr>
        <w:t xml:space="preserve"> </w:t>
      </w:r>
      <w:r w:rsidR="008A6313"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учитывается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ряд</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особенностей</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структурообразования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разработке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режимов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7A33F1">
        <w:rPr>
          <w:rFonts w:ascii="Times New Roman" w:hAnsi="Times New Roman" w:cs="Times New Roman"/>
          <w:color w:val="000000" w:themeColor="text1"/>
          <w:sz w:val="28"/>
          <w:szCs w:val="28"/>
          <w:lang w:val="ru-RU"/>
        </w:rPr>
        <w:t>:</w:t>
      </w:r>
    </w:p>
    <w:p w14:paraId="15F51488" w14:textId="741B1B78" w:rsidR="007A3D36" w:rsidRPr="00B40490" w:rsidRDefault="00463BB1"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w:t>
      </w:r>
      <w:r w:rsidR="007A3D36" w:rsidRPr="00B40490">
        <w:rPr>
          <w:rFonts w:ascii="Times New Roman" w:hAnsi="Times New Roman" w:cs="Times New Roman"/>
          <w:color w:val="000000" w:themeColor="text1"/>
          <w:sz w:val="28"/>
          <w:szCs w:val="28"/>
          <w:lang w:val="ru-RU"/>
        </w:rPr>
        <w:t>ем</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выше</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тем</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высокой</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температуре</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завершается</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процесс</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образования</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аустенита</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он</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получается</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неоднородным</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углероду</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легирующим</w:t>
      </w:r>
      <w:r w:rsidR="00DA5D42">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элементам</w:t>
      </w:r>
      <w:r>
        <w:rPr>
          <w:rFonts w:ascii="Times New Roman" w:hAnsi="Times New Roman" w:cs="Times New Roman"/>
          <w:color w:val="000000" w:themeColor="text1"/>
          <w:sz w:val="28"/>
          <w:szCs w:val="28"/>
          <w:lang w:val="ru-RU"/>
        </w:rPr>
        <w:t>;</w:t>
      </w:r>
    </w:p>
    <w:p w14:paraId="76215E46" w14:textId="5F47E243" w:rsidR="007A3D36" w:rsidRPr="00B40490" w:rsidRDefault="00463BB1"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w:t>
      </w:r>
      <w:r w:rsidR="007A3D3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быстром</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нагреве</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формируется</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мелкозернистый</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аустенит,</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ег</w:t>
      </w:r>
      <w:r w:rsidR="00705EA8" w:rsidRPr="00B40490">
        <w:rPr>
          <w:rFonts w:ascii="Times New Roman" w:hAnsi="Times New Roman" w:cs="Times New Roman"/>
          <w:color w:val="000000" w:themeColor="text1"/>
          <w:sz w:val="28"/>
          <w:szCs w:val="28"/>
          <w:lang w:val="ru-RU"/>
        </w:rPr>
        <w:t>о</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размер</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обычно</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соответствует</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10-11</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баллам</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стандартной</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шкалы</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(ГОСТ</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5639-92),</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время</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медленном</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(печном)</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нагреве</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7-8</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баллам</w:t>
      </w:r>
      <w:r>
        <w:rPr>
          <w:rFonts w:ascii="Times New Roman" w:hAnsi="Times New Roman" w:cs="Times New Roman"/>
          <w:color w:val="000000" w:themeColor="text1"/>
          <w:sz w:val="28"/>
          <w:szCs w:val="28"/>
          <w:lang w:val="ru-RU"/>
        </w:rPr>
        <w:t>;</w:t>
      </w:r>
    </w:p>
    <w:p w14:paraId="792A9E75" w14:textId="5895303A" w:rsidR="007A3D36" w:rsidRPr="00B40490" w:rsidRDefault="00463BB1"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7A3D36" w:rsidRPr="00B40490">
        <w:rPr>
          <w:rFonts w:ascii="Times New Roman" w:hAnsi="Times New Roman" w:cs="Times New Roman"/>
          <w:color w:val="000000" w:themeColor="text1"/>
          <w:sz w:val="28"/>
          <w:szCs w:val="28"/>
          <w:lang w:val="ru-RU"/>
        </w:rPr>
        <w:t>виду</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неоднородности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мелкозернистости</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переохлажденный</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аустенит</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обладает</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пониженной</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устойчивостью</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распаду</w:t>
      </w:r>
      <w:r w:rsidR="00807F9E" w:rsidRPr="00B40490">
        <w:rPr>
          <w:rFonts w:ascii="Times New Roman" w:hAnsi="Times New Roman" w:cs="Times New Roman"/>
          <w:color w:val="000000" w:themeColor="text1"/>
          <w:sz w:val="28"/>
          <w:szCs w:val="28"/>
          <w:lang w:val="ru-RU"/>
        </w:rPr>
        <w:t xml:space="preserve"> </w:t>
      </w:r>
      <w:r w:rsidR="007A3D36" w:rsidRPr="00B40490">
        <w:rPr>
          <w:rFonts w:ascii="Times New Roman" w:hAnsi="Times New Roman" w:cs="Times New Roman"/>
          <w:color w:val="000000" w:themeColor="text1"/>
          <w:sz w:val="28"/>
          <w:szCs w:val="28"/>
          <w:lang w:val="ru-RU"/>
        </w:rPr>
        <w:t>при</w:t>
      </w:r>
      <w:r>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требует</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интенсивного</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охлаждения</w:t>
      </w:r>
      <w:r w:rsidR="007A3D36" w:rsidRPr="00B40490">
        <w:rPr>
          <w:rFonts w:ascii="Times New Roman" w:hAnsi="Times New Roman" w:cs="Times New Roman"/>
          <w:color w:val="000000" w:themeColor="text1"/>
          <w:sz w:val="28"/>
          <w:szCs w:val="28"/>
          <w:lang w:val="ru-RU"/>
        </w:rPr>
        <w:t>.</w:t>
      </w:r>
    </w:p>
    <w:p w14:paraId="730DF898" w14:textId="6B2668F0" w:rsidR="00F87983" w:rsidRDefault="00133BB9"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Закалка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токами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частоты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(ТВЧ)</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основана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использовании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поверхностного</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эффекта</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заключающегося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увеличением</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частоты</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переменного</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тока</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возрастает</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неравномерность</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распределения</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его</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сечению</w:t>
      </w:r>
      <w:r w:rsidR="00807F9E" w:rsidRPr="00B40490">
        <w:rPr>
          <w:rFonts w:ascii="Times New Roman" w:hAnsi="Times New Roman" w:cs="Times New Roman"/>
          <w:color w:val="000000" w:themeColor="text1"/>
          <w:sz w:val="28"/>
          <w:szCs w:val="28"/>
          <w:lang w:val="ru-RU"/>
        </w:rPr>
        <w:t xml:space="preserve"> </w:t>
      </w:r>
      <w:r w:rsidR="00F87983" w:rsidRPr="00B40490">
        <w:rPr>
          <w:rFonts w:ascii="Times New Roman" w:hAnsi="Times New Roman" w:cs="Times New Roman"/>
          <w:color w:val="000000" w:themeColor="text1"/>
          <w:sz w:val="28"/>
          <w:szCs w:val="28"/>
          <w:lang w:val="ru-RU"/>
        </w:rPr>
        <w:t>проводника</w:t>
      </w:r>
      <w:r w:rsidR="00705EA8"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частотах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идет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практически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тонком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w:t>
      </w:r>
      <w:r w:rsidR="00B01692" w:rsidRPr="00B40490">
        <w:rPr>
          <w:rFonts w:ascii="Times New Roman" w:hAnsi="Times New Roman" w:cs="Times New Roman"/>
          <w:color w:val="000000" w:themeColor="text1"/>
          <w:sz w:val="28"/>
          <w:szCs w:val="28"/>
          <w:lang w:val="ru-RU"/>
        </w:rPr>
        <w:t>онструкционных</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глубина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проникновения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выше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точки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Кюри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оценивается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формуле</w:t>
      </w:r>
      <w:r w:rsidR="00463BB1">
        <w:rPr>
          <w:rFonts w:ascii="Times New Roman" w:hAnsi="Times New Roman" w:cs="Times New Roman"/>
          <w:color w:val="000000" w:themeColor="text1"/>
          <w:sz w:val="28"/>
          <w:szCs w:val="28"/>
          <w:lang w:val="ru-RU"/>
        </w:rPr>
        <w:t xml:space="preserve"> (1)</w:t>
      </w:r>
      <w:r w:rsidRPr="00B40490">
        <w:rPr>
          <w:rFonts w:ascii="Times New Roman" w:hAnsi="Times New Roman" w:cs="Times New Roman"/>
          <w:color w:val="000000" w:themeColor="text1"/>
          <w:sz w:val="28"/>
          <w:szCs w:val="28"/>
          <w:lang w:val="ru-RU"/>
        </w:rPr>
        <w:t>:</w:t>
      </w:r>
    </w:p>
    <w:p w14:paraId="2ED34C7C" w14:textId="77777777" w:rsidR="005110BB" w:rsidRPr="00B40490" w:rsidRDefault="005110BB"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p>
    <w:p w14:paraId="735D137F" w14:textId="25709590" w:rsidR="00133BB9" w:rsidRPr="00B40490" w:rsidRDefault="00512632" w:rsidP="007A33F1">
      <w:pPr>
        <w:pStyle w:val="a3"/>
        <w:spacing w:after="0" w:line="240" w:lineRule="auto"/>
        <w:ind w:left="0" w:right="-1"/>
        <w:jc w:val="right"/>
        <w:rPr>
          <w:rFonts w:ascii="Times New Roman" w:hAnsi="Times New Roman" w:cs="Times New Roman"/>
          <w:color w:val="000000" w:themeColor="text1"/>
          <w:sz w:val="28"/>
          <w:szCs w:val="28"/>
          <w:lang w:val="ru-RU"/>
        </w:rPr>
      </w:pPr>
      <w:r w:rsidRPr="00B40490">
        <w:rPr>
          <w:rFonts w:ascii="Times New Roman" w:hAnsi="Times New Roman" w:cs="Times New Roman"/>
          <w:i/>
          <w:color w:val="000000" w:themeColor="text1"/>
          <w:sz w:val="28"/>
          <w:szCs w:val="28"/>
          <w:lang w:val="en-US"/>
        </w:rPr>
        <w:t>l</w:t>
      </w:r>
      <w:r w:rsidR="00807F9E" w:rsidRPr="00B40490">
        <w:rPr>
          <w:rFonts w:ascii="Times New Roman" w:hAnsi="Times New Roman" w:cs="Times New Roman"/>
          <w:i/>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133BB9"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133BB9" w:rsidRPr="00B40490">
        <w:rPr>
          <w:rFonts w:ascii="Times New Roman" w:hAnsi="Times New Roman" w:cs="Times New Roman"/>
          <w:color w:val="000000" w:themeColor="text1"/>
          <w:sz w:val="28"/>
          <w:szCs w:val="28"/>
          <w:lang w:val="ru-RU"/>
        </w:rPr>
        <w:t>500</w:t>
      </w:r>
      <w:r w:rsidR="00807F9E" w:rsidRPr="00B40490">
        <w:rPr>
          <w:rFonts w:ascii="Times New Roman" w:hAnsi="Times New Roman" w:cs="Times New Roman"/>
          <w:color w:val="000000" w:themeColor="text1"/>
          <w:sz w:val="28"/>
          <w:szCs w:val="28"/>
          <w:lang w:val="ru-RU"/>
        </w:rPr>
        <w:t xml:space="preserve"> </w:t>
      </w:r>
      <w:r w:rsidR="00133BB9"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133BB9"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133BB9" w:rsidRPr="00B40490">
        <w:rPr>
          <w:rFonts w:ascii="Times New Roman" w:hAnsi="Times New Roman" w:cs="Times New Roman"/>
          <w:color w:val="000000" w:themeColor="text1"/>
          <w:sz w:val="28"/>
          <w:szCs w:val="28"/>
          <w:lang w:val="en-US"/>
        </w:rPr>
        <w:t>f</w:t>
      </w:r>
      <w:r w:rsidR="00807F9E" w:rsidRPr="00B40490">
        <w:rPr>
          <w:rFonts w:ascii="Times New Roman" w:hAnsi="Times New Roman" w:cs="Times New Roman"/>
          <w:color w:val="000000" w:themeColor="text1"/>
          <w:sz w:val="28"/>
          <w:szCs w:val="28"/>
          <w:lang w:val="ru-RU"/>
        </w:rPr>
        <w:t xml:space="preserve">         </w:t>
      </w:r>
      <w:r w:rsidR="00463BB1">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9209BB" w:rsidRPr="00B40490">
        <w:rPr>
          <w:rFonts w:ascii="Times New Roman" w:hAnsi="Times New Roman" w:cs="Times New Roman"/>
          <w:color w:val="000000" w:themeColor="text1"/>
          <w:sz w:val="28"/>
          <w:szCs w:val="28"/>
          <w:lang w:val="ru-RU"/>
        </w:rPr>
        <w:t>(1)</w:t>
      </w:r>
    </w:p>
    <w:p w14:paraId="7B29EF29" w14:textId="77777777" w:rsidR="005110BB" w:rsidRDefault="005110BB" w:rsidP="005110BB">
      <w:pPr>
        <w:pStyle w:val="a3"/>
        <w:spacing w:after="0" w:line="240" w:lineRule="auto"/>
        <w:ind w:left="0" w:right="-1"/>
        <w:jc w:val="both"/>
        <w:rPr>
          <w:rFonts w:ascii="Times New Roman" w:hAnsi="Times New Roman" w:cs="Times New Roman"/>
          <w:color w:val="000000" w:themeColor="text1"/>
          <w:sz w:val="28"/>
          <w:szCs w:val="28"/>
          <w:lang w:val="ru-RU"/>
        </w:rPr>
      </w:pPr>
    </w:p>
    <w:p w14:paraId="12C8E7FE" w14:textId="4CE1B7F3" w:rsidR="005110BB" w:rsidRDefault="00D23A13" w:rsidP="005110BB">
      <w:pPr>
        <w:pStyle w:val="a3"/>
        <w:spacing w:after="0" w:line="240" w:lineRule="auto"/>
        <w:ind w:left="0" w:right="-1"/>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i/>
          <w:color w:val="000000" w:themeColor="text1"/>
          <w:sz w:val="28"/>
          <w:szCs w:val="28"/>
          <w:lang w:val="ru-RU"/>
        </w:rPr>
        <w:t xml:space="preserve"> </w:t>
      </w:r>
      <w:r w:rsidR="00B01692" w:rsidRPr="00B40490">
        <w:rPr>
          <w:rFonts w:ascii="Times New Roman" w:hAnsi="Times New Roman" w:cs="Times New Roman"/>
          <w:i/>
          <w:color w:val="000000" w:themeColor="text1"/>
          <w:sz w:val="28"/>
          <w:szCs w:val="28"/>
          <w:lang w:val="en-US"/>
        </w:rPr>
        <w:t>l</w:t>
      </w:r>
      <w:r w:rsidR="00463BB1">
        <w:rPr>
          <w:rFonts w:ascii="Times New Roman" w:hAnsi="Times New Roman" w:cs="Times New Roman"/>
          <w:i/>
          <w:color w:val="000000" w:themeColor="text1"/>
          <w:sz w:val="28"/>
          <w:szCs w:val="28"/>
          <w:lang w:val="ru-RU"/>
        </w:rPr>
        <w:t xml:space="preserve"> ‒</w:t>
      </w:r>
      <w:r w:rsidR="00807F9E" w:rsidRPr="00B40490">
        <w:rPr>
          <w:rFonts w:ascii="Times New Roman" w:hAnsi="Times New Roman" w:cs="Times New Roman"/>
          <w:i/>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глубина</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проникновения</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тока,</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p>
    <w:p w14:paraId="54C1F1BC" w14:textId="4078A48F" w:rsidR="00D23A13" w:rsidRPr="00B40490" w:rsidRDefault="00D23A13" w:rsidP="00463BB1">
      <w:pPr>
        <w:pStyle w:val="a3"/>
        <w:spacing w:after="0" w:line="240" w:lineRule="auto"/>
        <w:ind w:left="0" w:right="-1" w:firstLine="490"/>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en-US"/>
        </w:rPr>
        <w:t>f</w:t>
      </w:r>
      <w:r w:rsidR="00807F9E" w:rsidRPr="00B40490">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частота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Гц.</w:t>
      </w:r>
    </w:p>
    <w:p w14:paraId="2F63AA37" w14:textId="0171792F" w:rsidR="00D23A13" w:rsidRPr="00B40490" w:rsidRDefault="00D23A13"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45</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850</w:t>
      </w:r>
      <w:r w:rsidR="00463BB1">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зависимость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иллюстрируется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следующими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данными:</w:t>
      </w:r>
    </w:p>
    <w:p w14:paraId="3D8C88BD" w14:textId="77777777" w:rsidR="002969CA" w:rsidRPr="00B40490" w:rsidRDefault="002969CA" w:rsidP="005110BB">
      <w:pPr>
        <w:pStyle w:val="a3"/>
        <w:spacing w:after="0" w:line="240" w:lineRule="auto"/>
        <w:ind w:left="0" w:right="-1"/>
        <w:jc w:val="both"/>
        <w:rPr>
          <w:rFonts w:ascii="Times New Roman" w:hAnsi="Times New Roman" w:cs="Times New Roman"/>
          <w:color w:val="000000" w:themeColor="text1"/>
          <w:sz w:val="28"/>
          <w:szCs w:val="28"/>
          <w:lang w:val="ru-RU"/>
        </w:rPr>
      </w:pPr>
    </w:p>
    <w:p w14:paraId="1D85CF8F" w14:textId="7942BBCA" w:rsidR="00D23A13" w:rsidRPr="00B40490" w:rsidRDefault="00D23A13" w:rsidP="00463BB1">
      <w:pPr>
        <w:pStyle w:val="a3"/>
        <w:spacing w:after="0" w:line="240" w:lineRule="auto"/>
        <w:ind w:left="0" w:right="-1"/>
        <w:jc w:val="center"/>
        <w:rPr>
          <w:rFonts w:ascii="Times New Roman" w:hAnsi="Times New Roman" w:cs="Times New Roman"/>
          <w:color w:val="000000" w:themeColor="text1"/>
          <w:sz w:val="28"/>
          <w:szCs w:val="28"/>
          <w:lang w:val="ru-RU"/>
        </w:rPr>
      </w:pPr>
      <w:r w:rsidRPr="00B40490">
        <w:rPr>
          <w:rFonts w:ascii="Times New Roman" w:hAnsi="Times New Roman" w:cs="Times New Roman"/>
          <w:i/>
          <w:color w:val="000000" w:themeColor="text1"/>
          <w:sz w:val="28"/>
          <w:szCs w:val="28"/>
          <w:lang w:val="en-US"/>
        </w:rPr>
        <w:t>f</w:t>
      </w:r>
      <w:r w:rsidRPr="00B40490">
        <w:rPr>
          <w:rFonts w:ascii="Times New Roman" w:hAnsi="Times New Roman" w:cs="Times New Roman"/>
          <w:i/>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Гц</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50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10000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70000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400000</w:t>
      </w:r>
    </w:p>
    <w:p w14:paraId="317850AE" w14:textId="102B2BAC" w:rsidR="00D23A13" w:rsidRPr="00B40490" w:rsidRDefault="00512632" w:rsidP="00463BB1">
      <w:pPr>
        <w:pStyle w:val="a3"/>
        <w:spacing w:after="0" w:line="240" w:lineRule="auto"/>
        <w:ind w:left="0" w:right="-1"/>
        <w:jc w:val="center"/>
        <w:rPr>
          <w:rFonts w:ascii="Times New Roman" w:hAnsi="Times New Roman" w:cs="Times New Roman"/>
          <w:color w:val="000000" w:themeColor="text1"/>
          <w:sz w:val="28"/>
          <w:szCs w:val="28"/>
          <w:lang w:val="ru-RU"/>
        </w:rPr>
      </w:pPr>
      <w:r w:rsidRPr="00B40490">
        <w:rPr>
          <w:rFonts w:ascii="Times New Roman" w:hAnsi="Times New Roman" w:cs="Times New Roman"/>
          <w:i/>
          <w:color w:val="000000" w:themeColor="text1"/>
          <w:sz w:val="28"/>
          <w:szCs w:val="28"/>
          <w:lang w:val="en-US"/>
        </w:rPr>
        <w:t>l</w:t>
      </w:r>
      <w:r w:rsidR="00D23A13"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D23A13"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r w:rsidR="00D23A13" w:rsidRPr="00B40490">
        <w:rPr>
          <w:rFonts w:ascii="Times New Roman" w:hAnsi="Times New Roman" w:cs="Times New Roman"/>
          <w:color w:val="000000" w:themeColor="text1"/>
          <w:sz w:val="28"/>
          <w:szCs w:val="28"/>
          <w:lang w:val="ru-RU"/>
        </w:rPr>
        <w:t>80</w:t>
      </w:r>
      <w:r w:rsidR="00807F9E" w:rsidRPr="00B40490">
        <w:rPr>
          <w:rFonts w:ascii="Times New Roman" w:hAnsi="Times New Roman" w:cs="Times New Roman"/>
          <w:color w:val="000000" w:themeColor="text1"/>
          <w:sz w:val="28"/>
          <w:szCs w:val="28"/>
          <w:lang w:val="ru-RU"/>
        </w:rPr>
        <w:t xml:space="preserve">         </w:t>
      </w:r>
      <w:r w:rsidR="00D23A13" w:rsidRPr="00B40490">
        <w:rPr>
          <w:rFonts w:ascii="Times New Roman" w:hAnsi="Times New Roman" w:cs="Times New Roman"/>
          <w:color w:val="000000" w:themeColor="text1"/>
          <w:sz w:val="28"/>
          <w:szCs w:val="28"/>
          <w:lang w:val="ru-RU"/>
        </w:rPr>
        <w:t>5,5</w:t>
      </w:r>
      <w:r w:rsidR="00807F9E" w:rsidRPr="00B40490">
        <w:rPr>
          <w:rFonts w:ascii="Times New Roman" w:hAnsi="Times New Roman" w:cs="Times New Roman"/>
          <w:color w:val="000000" w:themeColor="text1"/>
          <w:sz w:val="28"/>
          <w:szCs w:val="28"/>
          <w:lang w:val="ru-RU"/>
        </w:rPr>
        <w:t xml:space="preserve">                </w:t>
      </w:r>
      <w:r w:rsidR="00D23A13" w:rsidRPr="00B40490">
        <w:rPr>
          <w:rFonts w:ascii="Times New Roman" w:hAnsi="Times New Roman" w:cs="Times New Roman"/>
          <w:color w:val="000000" w:themeColor="text1"/>
          <w:sz w:val="28"/>
          <w:szCs w:val="28"/>
          <w:lang w:val="ru-RU"/>
        </w:rPr>
        <w:t>2.1</w:t>
      </w:r>
      <w:r w:rsidR="00807F9E" w:rsidRPr="00B40490">
        <w:rPr>
          <w:rFonts w:ascii="Times New Roman" w:hAnsi="Times New Roman" w:cs="Times New Roman"/>
          <w:color w:val="000000" w:themeColor="text1"/>
          <w:sz w:val="28"/>
          <w:szCs w:val="28"/>
          <w:lang w:val="ru-RU"/>
        </w:rPr>
        <w:t xml:space="preserve">                          </w:t>
      </w:r>
      <w:r w:rsidR="00D23A13" w:rsidRPr="00B40490">
        <w:rPr>
          <w:rFonts w:ascii="Times New Roman" w:hAnsi="Times New Roman" w:cs="Times New Roman"/>
          <w:color w:val="000000" w:themeColor="text1"/>
          <w:sz w:val="28"/>
          <w:szCs w:val="28"/>
          <w:lang w:val="ru-RU"/>
        </w:rPr>
        <w:t>0,9</w:t>
      </w:r>
    </w:p>
    <w:p w14:paraId="6FBBF1BC" w14:textId="77777777" w:rsidR="00495DDB" w:rsidRPr="00B40490" w:rsidRDefault="00495DDB" w:rsidP="005110BB">
      <w:pPr>
        <w:pStyle w:val="a3"/>
        <w:spacing w:after="0" w:line="240" w:lineRule="auto"/>
        <w:ind w:left="0" w:right="-1"/>
        <w:rPr>
          <w:rFonts w:ascii="Times New Roman" w:hAnsi="Times New Roman" w:cs="Times New Roman"/>
          <w:color w:val="000000" w:themeColor="text1"/>
          <w:sz w:val="28"/>
          <w:szCs w:val="28"/>
          <w:lang w:val="ru-RU"/>
        </w:rPr>
      </w:pPr>
    </w:p>
    <w:p w14:paraId="1835A0ED" w14:textId="3278F0CB" w:rsidR="00D23A13" w:rsidRPr="00B40490" w:rsidRDefault="00D23A13"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После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индукторе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разогретую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поверхность</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спрейера</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выбрызгивается</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охлаждающая</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жидкость.</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высокочастотного</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индукционного</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может</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доходить</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300-500</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К/с,</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2-4</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порядка</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больше</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обычного</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печного</w:t>
      </w:r>
      <w:r w:rsidR="00807F9E" w:rsidRPr="00B40490">
        <w:rPr>
          <w:rFonts w:ascii="Times New Roman" w:hAnsi="Times New Roman" w:cs="Times New Roman"/>
          <w:color w:val="000000" w:themeColor="text1"/>
          <w:sz w:val="28"/>
          <w:szCs w:val="28"/>
          <w:lang w:val="ru-RU"/>
        </w:rPr>
        <w:t xml:space="preserve"> </w:t>
      </w:r>
      <w:r w:rsidR="00495DDB" w:rsidRPr="00B40490">
        <w:rPr>
          <w:rFonts w:ascii="Times New Roman" w:hAnsi="Times New Roman" w:cs="Times New Roman"/>
          <w:color w:val="000000" w:themeColor="text1"/>
          <w:sz w:val="28"/>
          <w:szCs w:val="28"/>
          <w:lang w:val="ru-RU"/>
        </w:rPr>
        <w:t>нагрева.</w:t>
      </w:r>
    </w:p>
    <w:p w14:paraId="5C6B5FAA" w14:textId="0E1A7F60" w:rsidR="00133BB9" w:rsidRPr="00B40490" w:rsidRDefault="00495DDB"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переохлажденный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очень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мелким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зерном</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превращается</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очень</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мелкие</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кристаллы</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мартенсита,</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обуславливает</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повышенное</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сопротивление</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изнашиванию</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усталости.</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Повышению</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предела</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выносливости</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сопротивлению</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усталости</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способствуют</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остаточные</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сжимающие</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напряжения</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поверхностных</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слоях</w:t>
      </w:r>
      <w:r w:rsidR="00807F9E" w:rsidRPr="00B40490">
        <w:rPr>
          <w:rFonts w:ascii="Times New Roman" w:hAnsi="Times New Roman" w:cs="Times New Roman"/>
          <w:color w:val="000000" w:themeColor="text1"/>
          <w:sz w:val="28"/>
          <w:szCs w:val="28"/>
          <w:lang w:val="ru-RU"/>
        </w:rPr>
        <w:t xml:space="preserve">  </w:t>
      </w:r>
      <w:r w:rsidR="009C5F46" w:rsidRPr="00B40490">
        <w:rPr>
          <w:rFonts w:ascii="Times New Roman" w:hAnsi="Times New Roman" w:cs="Times New Roman"/>
          <w:color w:val="000000" w:themeColor="text1"/>
          <w:sz w:val="28"/>
          <w:szCs w:val="28"/>
          <w:lang w:val="ru-RU"/>
        </w:rPr>
        <w:t>.</w:t>
      </w:r>
    </w:p>
    <w:p w14:paraId="1E41E61C" w14:textId="1DAC0920" w:rsidR="009C5F46" w:rsidRPr="00B40490" w:rsidRDefault="009C5F46"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Закалка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ТВЧ</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широко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применяется</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деталям</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дешевых</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углеродистых</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содержащих</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0,4%</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0335DF" w:rsidRPr="00B40490">
        <w:rPr>
          <w:rFonts w:ascii="Times New Roman" w:hAnsi="Times New Roman" w:cs="Times New Roman"/>
          <w:color w:val="000000" w:themeColor="text1"/>
          <w:sz w:val="28"/>
          <w:szCs w:val="28"/>
          <w:lang w:val="ru-RU"/>
        </w:rPr>
        <w:t>более.</w:t>
      </w:r>
    </w:p>
    <w:p w14:paraId="6125827B" w14:textId="4C3A5AC3" w:rsidR="000335DF" w:rsidRPr="00B40490" w:rsidRDefault="000335DF"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Основным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недостатком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индукционного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трудность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унификации,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заключавшейся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индукторов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разрабатывается</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индивидуально</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каждого</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типоразмера</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Этот</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недостаток</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проявляется</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основном</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мелкосерийном</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производстве,</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поверхностная</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закалка</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ТВЧ</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рентабельна</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крупносерийном</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прои</w:t>
      </w:r>
      <w:r w:rsidR="00B01692" w:rsidRPr="00B40490">
        <w:rPr>
          <w:rFonts w:ascii="Times New Roman" w:hAnsi="Times New Roman" w:cs="Times New Roman"/>
          <w:color w:val="000000" w:themeColor="text1"/>
          <w:sz w:val="28"/>
          <w:szCs w:val="28"/>
          <w:lang w:val="ru-RU"/>
        </w:rPr>
        <w:t>зводстве</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однотипных</w:t>
      </w:r>
      <w:r w:rsidR="00807F9E" w:rsidRPr="00B40490">
        <w:rPr>
          <w:rFonts w:ascii="Times New Roman" w:hAnsi="Times New Roman" w:cs="Times New Roman"/>
          <w:color w:val="000000" w:themeColor="text1"/>
          <w:sz w:val="28"/>
          <w:szCs w:val="28"/>
          <w:lang w:val="ru-RU"/>
        </w:rPr>
        <w:t xml:space="preserve"> </w:t>
      </w:r>
      <w:r w:rsidR="00B01692" w:rsidRPr="00B40490">
        <w:rPr>
          <w:rFonts w:ascii="Times New Roman" w:hAnsi="Times New Roman" w:cs="Times New Roman"/>
          <w:color w:val="000000" w:themeColor="text1"/>
          <w:sz w:val="28"/>
          <w:szCs w:val="28"/>
          <w:lang w:val="ru-RU"/>
        </w:rPr>
        <w:t>деталей</w:t>
      </w:r>
      <w:r w:rsidR="005E6D6F"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например,</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автомобильной</w:t>
      </w:r>
      <w:r w:rsidR="00807F9E" w:rsidRPr="00B40490">
        <w:rPr>
          <w:rFonts w:ascii="Times New Roman" w:hAnsi="Times New Roman" w:cs="Times New Roman"/>
          <w:color w:val="000000" w:themeColor="text1"/>
          <w:sz w:val="28"/>
          <w:szCs w:val="28"/>
          <w:lang w:val="ru-RU"/>
        </w:rPr>
        <w:t xml:space="preserve"> </w:t>
      </w:r>
      <w:r w:rsidR="005E6D6F" w:rsidRPr="00B40490">
        <w:rPr>
          <w:rFonts w:ascii="Times New Roman" w:hAnsi="Times New Roman" w:cs="Times New Roman"/>
          <w:color w:val="000000" w:themeColor="text1"/>
          <w:sz w:val="28"/>
          <w:szCs w:val="28"/>
          <w:lang w:val="ru-RU"/>
        </w:rPr>
        <w:t>промышленности</w:t>
      </w:r>
      <w:r w:rsidR="00807F9E" w:rsidRPr="00B40490">
        <w:rPr>
          <w:rFonts w:ascii="Times New Roman" w:hAnsi="Times New Roman" w:cs="Times New Roman"/>
          <w:color w:val="000000" w:themeColor="text1"/>
          <w:sz w:val="28"/>
          <w:szCs w:val="28"/>
          <w:lang w:val="ru-RU"/>
        </w:rPr>
        <w:t xml:space="preserve"> </w:t>
      </w:r>
      <w:r w:rsidR="008A6313" w:rsidRPr="00B40490">
        <w:rPr>
          <w:rFonts w:ascii="Times New Roman" w:hAnsi="Times New Roman" w:cs="Times New Roman"/>
          <w:color w:val="000000" w:themeColor="text1"/>
          <w:sz w:val="28"/>
          <w:szCs w:val="28"/>
          <w:lang w:val="ru-RU"/>
        </w:rPr>
        <w:t>[59]</w:t>
      </w:r>
      <w:r w:rsidR="00463BB1">
        <w:rPr>
          <w:rFonts w:ascii="Times New Roman" w:hAnsi="Times New Roman" w:cs="Times New Roman"/>
          <w:color w:val="000000" w:themeColor="text1"/>
          <w:sz w:val="28"/>
          <w:szCs w:val="28"/>
          <w:lang w:val="ru-RU"/>
        </w:rPr>
        <w:t>;</w:t>
      </w:r>
    </w:p>
    <w:p w14:paraId="7998F626" w14:textId="0AA6B97A" w:rsidR="00133BB9" w:rsidRPr="00B40490" w:rsidRDefault="00463BB1" w:rsidP="00463BB1">
      <w:pPr>
        <w:pStyle w:val="a3"/>
        <w:spacing w:after="0" w:line="240" w:lineRule="auto"/>
        <w:ind w:left="0" w:right="-1" w:firstLine="709"/>
        <w:jc w:val="both"/>
        <w:rPr>
          <w:rFonts w:ascii="Times New Roman" w:hAnsi="Times New Roman" w:cs="Times New Roman"/>
          <w:i/>
          <w:color w:val="000000" w:themeColor="text1"/>
          <w:sz w:val="28"/>
          <w:szCs w:val="28"/>
          <w:lang w:val="ru-RU"/>
        </w:rPr>
      </w:pPr>
      <w:r w:rsidRPr="00B40490">
        <w:rPr>
          <w:rFonts w:ascii="Times New Roman" w:hAnsi="Times New Roman" w:cs="Times New Roman"/>
          <w:i/>
          <w:color w:val="000000" w:themeColor="text1"/>
          <w:sz w:val="28"/>
          <w:szCs w:val="28"/>
          <w:lang w:val="ru-RU"/>
        </w:rPr>
        <w:t>б</w:t>
      </w:r>
      <w:r w:rsidR="00634061" w:rsidRPr="00B40490">
        <w:rPr>
          <w:rFonts w:ascii="Times New Roman" w:hAnsi="Times New Roman" w:cs="Times New Roman"/>
          <w:i/>
          <w:color w:val="000000" w:themeColor="text1"/>
          <w:sz w:val="28"/>
          <w:szCs w:val="28"/>
          <w:lang w:val="ru-RU"/>
        </w:rPr>
        <w:t>)</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п</w:t>
      </w:r>
      <w:r w:rsidR="00E8154B" w:rsidRPr="00B40490">
        <w:rPr>
          <w:rFonts w:ascii="Times New Roman" w:hAnsi="Times New Roman" w:cs="Times New Roman"/>
          <w:i/>
          <w:color w:val="000000" w:themeColor="text1"/>
          <w:sz w:val="28"/>
          <w:szCs w:val="28"/>
          <w:lang w:val="ru-RU"/>
        </w:rPr>
        <w:t>оверхностная</w:t>
      </w:r>
      <w:r w:rsidR="00807F9E" w:rsidRPr="00B40490">
        <w:rPr>
          <w:rFonts w:ascii="Times New Roman" w:hAnsi="Times New Roman" w:cs="Times New Roman"/>
          <w:i/>
          <w:color w:val="000000" w:themeColor="text1"/>
          <w:sz w:val="28"/>
          <w:szCs w:val="28"/>
          <w:lang w:val="ru-RU"/>
        </w:rPr>
        <w:t xml:space="preserve"> </w:t>
      </w:r>
      <w:r w:rsidR="00E8154B" w:rsidRPr="00B40490">
        <w:rPr>
          <w:rFonts w:ascii="Times New Roman" w:hAnsi="Times New Roman" w:cs="Times New Roman"/>
          <w:i/>
          <w:color w:val="000000" w:themeColor="text1"/>
          <w:sz w:val="28"/>
          <w:szCs w:val="28"/>
          <w:lang w:val="ru-RU"/>
        </w:rPr>
        <w:t>закалка</w:t>
      </w:r>
      <w:r w:rsidR="00807F9E" w:rsidRPr="00B40490">
        <w:rPr>
          <w:rFonts w:ascii="Times New Roman" w:hAnsi="Times New Roman" w:cs="Times New Roman"/>
          <w:i/>
          <w:color w:val="000000" w:themeColor="text1"/>
          <w:sz w:val="28"/>
          <w:szCs w:val="28"/>
          <w:lang w:val="ru-RU"/>
        </w:rPr>
        <w:t xml:space="preserve"> </w:t>
      </w:r>
      <w:r w:rsidR="00E8154B" w:rsidRPr="00B40490">
        <w:rPr>
          <w:rFonts w:ascii="Times New Roman" w:hAnsi="Times New Roman" w:cs="Times New Roman"/>
          <w:i/>
          <w:color w:val="000000" w:themeColor="text1"/>
          <w:sz w:val="28"/>
          <w:szCs w:val="28"/>
          <w:lang w:val="ru-RU"/>
        </w:rPr>
        <w:t>с</w:t>
      </w:r>
      <w:r w:rsidR="00807F9E" w:rsidRPr="00B40490">
        <w:rPr>
          <w:rFonts w:ascii="Times New Roman" w:hAnsi="Times New Roman" w:cs="Times New Roman"/>
          <w:i/>
          <w:color w:val="000000" w:themeColor="text1"/>
          <w:sz w:val="28"/>
          <w:szCs w:val="28"/>
          <w:lang w:val="ru-RU"/>
        </w:rPr>
        <w:t xml:space="preserve"> </w:t>
      </w:r>
      <w:r w:rsidR="00E8154B" w:rsidRPr="00B40490">
        <w:rPr>
          <w:rFonts w:ascii="Times New Roman" w:hAnsi="Times New Roman" w:cs="Times New Roman"/>
          <w:i/>
          <w:color w:val="000000" w:themeColor="text1"/>
          <w:sz w:val="28"/>
          <w:szCs w:val="28"/>
          <w:lang w:val="ru-RU"/>
        </w:rPr>
        <w:t>нагревом</w:t>
      </w:r>
      <w:r w:rsidR="00807F9E" w:rsidRPr="00B40490">
        <w:rPr>
          <w:rFonts w:ascii="Times New Roman" w:hAnsi="Times New Roman" w:cs="Times New Roman"/>
          <w:i/>
          <w:color w:val="000000" w:themeColor="text1"/>
          <w:sz w:val="28"/>
          <w:szCs w:val="28"/>
          <w:lang w:val="ru-RU"/>
        </w:rPr>
        <w:t xml:space="preserve"> </w:t>
      </w:r>
      <w:r w:rsidR="00E8154B" w:rsidRPr="00B40490">
        <w:rPr>
          <w:rFonts w:ascii="Times New Roman" w:hAnsi="Times New Roman" w:cs="Times New Roman"/>
          <w:i/>
          <w:color w:val="000000" w:themeColor="text1"/>
          <w:sz w:val="28"/>
          <w:szCs w:val="28"/>
          <w:lang w:val="ru-RU"/>
        </w:rPr>
        <w:t>пламенем</w:t>
      </w:r>
      <w:r w:rsidR="00807F9E" w:rsidRPr="00B40490">
        <w:rPr>
          <w:rFonts w:ascii="Times New Roman" w:hAnsi="Times New Roman" w:cs="Times New Roman"/>
          <w:i/>
          <w:color w:val="000000" w:themeColor="text1"/>
          <w:sz w:val="28"/>
          <w:szCs w:val="28"/>
          <w:lang w:val="ru-RU"/>
        </w:rPr>
        <w:t xml:space="preserve"> </w:t>
      </w:r>
      <w:r w:rsidR="00E8154B" w:rsidRPr="00B40490">
        <w:rPr>
          <w:rFonts w:ascii="Times New Roman" w:hAnsi="Times New Roman" w:cs="Times New Roman"/>
          <w:i/>
          <w:color w:val="000000" w:themeColor="text1"/>
          <w:sz w:val="28"/>
          <w:szCs w:val="28"/>
          <w:lang w:val="ru-RU"/>
        </w:rPr>
        <w:t>газовой</w:t>
      </w:r>
      <w:r w:rsidR="00807F9E" w:rsidRPr="00B40490">
        <w:rPr>
          <w:rFonts w:ascii="Times New Roman" w:hAnsi="Times New Roman" w:cs="Times New Roman"/>
          <w:i/>
          <w:color w:val="000000" w:themeColor="text1"/>
          <w:sz w:val="28"/>
          <w:szCs w:val="28"/>
          <w:lang w:val="ru-RU"/>
        </w:rPr>
        <w:t xml:space="preserve"> </w:t>
      </w:r>
      <w:r w:rsidR="00E8154B" w:rsidRPr="00B40490">
        <w:rPr>
          <w:rFonts w:ascii="Times New Roman" w:hAnsi="Times New Roman" w:cs="Times New Roman"/>
          <w:i/>
          <w:color w:val="000000" w:themeColor="text1"/>
          <w:sz w:val="28"/>
          <w:szCs w:val="28"/>
          <w:lang w:val="ru-RU"/>
        </w:rPr>
        <w:t>горелки</w:t>
      </w:r>
    </w:p>
    <w:p w14:paraId="7C28170C" w14:textId="3600F71E" w:rsidR="00133BB9" w:rsidRPr="00B40490" w:rsidRDefault="00E8154B"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Основанием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вид</w:t>
      </w:r>
      <w:r w:rsidR="00705EA8"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сгорании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смеси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кислородом</w:t>
      </w:r>
      <w:r w:rsidR="00463BB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газообразного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горючего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(ацетилена)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образуется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пламя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температурой.</w:t>
      </w:r>
      <w:r w:rsidR="00463BB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способе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г</w:t>
      </w:r>
      <w:r w:rsidRPr="00B40490">
        <w:rPr>
          <w:rFonts w:ascii="Times New Roman" w:hAnsi="Times New Roman" w:cs="Times New Roman"/>
          <w:color w:val="000000" w:themeColor="text1"/>
          <w:sz w:val="28"/>
          <w:szCs w:val="28"/>
          <w:lang w:val="ru-RU"/>
        </w:rPr>
        <w:t>азокислородное</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пламя</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температурой</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2000</w:t>
      </w:r>
      <w:r w:rsidR="00463BB1">
        <w:rPr>
          <w:rFonts w:ascii="Times New Roman" w:hAnsi="Times New Roman" w:cs="Times New Roman"/>
          <w:color w:val="000000" w:themeColor="text1"/>
          <w:sz w:val="28"/>
          <w:szCs w:val="28"/>
          <w:lang w:val="ru-RU"/>
        </w:rPr>
        <w:t>-</w:t>
      </w:r>
      <w:r w:rsidR="007D304B" w:rsidRPr="00B40490">
        <w:rPr>
          <w:rFonts w:ascii="Times New Roman" w:hAnsi="Times New Roman" w:cs="Times New Roman"/>
          <w:color w:val="000000" w:themeColor="text1"/>
          <w:sz w:val="28"/>
          <w:szCs w:val="28"/>
          <w:lang w:val="ru-RU"/>
        </w:rPr>
        <w:t>3000</w:t>
      </w:r>
      <w:r w:rsidR="00463BB1">
        <w:rPr>
          <w:rFonts w:ascii="Times New Roman" w:hAnsi="Times New Roman" w:cs="Times New Roman"/>
          <w:color w:val="000000" w:themeColor="text1"/>
          <w:sz w:val="28"/>
          <w:szCs w:val="28"/>
          <w:lang w:val="ru-RU"/>
        </w:rPr>
        <w:t>°</w:t>
      </w:r>
      <w:r w:rsidR="007D304B"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закалочного</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наконечника</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горелки</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направляется</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обрабатываемое</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изделие,</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оно</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быстро</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разогревает</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участок</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его</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глубин</w:t>
      </w:r>
      <w:r w:rsidR="00705EA8" w:rsidRPr="00B40490">
        <w:rPr>
          <w:rFonts w:ascii="Times New Roman" w:hAnsi="Times New Roman" w:cs="Times New Roman"/>
          <w:color w:val="000000" w:themeColor="text1"/>
          <w:sz w:val="28"/>
          <w:szCs w:val="28"/>
          <w:lang w:val="ru-RU"/>
        </w:rPr>
        <w:t>у</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2-4</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температур</w:t>
      </w:r>
      <w:r w:rsidR="00807F9E" w:rsidRPr="00B40490">
        <w:rPr>
          <w:rFonts w:ascii="Times New Roman" w:hAnsi="Times New Roman" w:cs="Times New Roman"/>
          <w:color w:val="000000" w:themeColor="text1"/>
          <w:sz w:val="28"/>
          <w:szCs w:val="28"/>
          <w:lang w:val="ru-RU"/>
        </w:rPr>
        <w:t xml:space="preserve"> </w:t>
      </w:r>
      <w:r w:rsidR="00705EA8" w:rsidRPr="00B40490">
        <w:rPr>
          <w:rFonts w:ascii="Times New Roman" w:hAnsi="Times New Roman" w:cs="Times New Roman"/>
          <w:color w:val="000000" w:themeColor="text1"/>
          <w:sz w:val="28"/>
          <w:szCs w:val="28"/>
          <w:lang w:val="ru-RU"/>
        </w:rPr>
        <w:t>аустенит</w:t>
      </w:r>
      <w:r w:rsidR="007D304B" w:rsidRPr="00B40490">
        <w:rPr>
          <w:rFonts w:ascii="Times New Roman" w:hAnsi="Times New Roman" w:cs="Times New Roman"/>
          <w:color w:val="000000" w:themeColor="text1"/>
          <w:sz w:val="28"/>
          <w:szCs w:val="28"/>
          <w:lang w:val="ru-RU"/>
        </w:rPr>
        <w:t>ной</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обл</w:t>
      </w:r>
      <w:r w:rsidR="000D0C3E" w:rsidRPr="00B40490">
        <w:rPr>
          <w:rFonts w:ascii="Times New Roman" w:hAnsi="Times New Roman" w:cs="Times New Roman"/>
          <w:color w:val="000000" w:themeColor="text1"/>
          <w:sz w:val="28"/>
          <w:szCs w:val="28"/>
          <w:lang w:val="ru-RU"/>
        </w:rPr>
        <w:t>асти.</w:t>
      </w:r>
      <w:r w:rsidR="00807F9E" w:rsidRPr="00B40490">
        <w:rPr>
          <w:rFonts w:ascii="Times New Roman" w:hAnsi="Times New Roman" w:cs="Times New Roman"/>
          <w:color w:val="000000" w:themeColor="text1"/>
          <w:sz w:val="28"/>
          <w:szCs w:val="28"/>
          <w:lang w:val="ru-RU"/>
        </w:rPr>
        <w:t xml:space="preserve"> </w:t>
      </w:r>
      <w:r w:rsidR="000D0C3E" w:rsidRPr="00B40490">
        <w:rPr>
          <w:rFonts w:ascii="Times New Roman" w:hAnsi="Times New Roman" w:cs="Times New Roman"/>
          <w:color w:val="000000" w:themeColor="text1"/>
          <w:sz w:val="28"/>
          <w:szCs w:val="28"/>
          <w:lang w:val="ru-RU"/>
        </w:rPr>
        <w:t>Затем</w:t>
      </w:r>
      <w:r w:rsidR="00807F9E" w:rsidRPr="00B40490">
        <w:rPr>
          <w:rFonts w:ascii="Times New Roman" w:hAnsi="Times New Roman" w:cs="Times New Roman"/>
          <w:color w:val="000000" w:themeColor="text1"/>
          <w:sz w:val="28"/>
          <w:szCs w:val="28"/>
          <w:lang w:val="ru-RU"/>
        </w:rPr>
        <w:t xml:space="preserve"> </w:t>
      </w:r>
      <w:r w:rsidR="000D0C3E" w:rsidRPr="00B40490">
        <w:rPr>
          <w:rFonts w:ascii="Times New Roman" w:hAnsi="Times New Roman" w:cs="Times New Roman"/>
          <w:color w:val="000000" w:themeColor="text1"/>
          <w:sz w:val="28"/>
          <w:szCs w:val="28"/>
          <w:lang w:val="ru-RU"/>
        </w:rPr>
        <w:t>разогретый</w:t>
      </w:r>
      <w:r w:rsidR="00807F9E" w:rsidRPr="00B40490">
        <w:rPr>
          <w:rFonts w:ascii="Times New Roman" w:hAnsi="Times New Roman" w:cs="Times New Roman"/>
          <w:color w:val="000000" w:themeColor="text1"/>
          <w:sz w:val="28"/>
          <w:szCs w:val="28"/>
          <w:lang w:val="ru-RU"/>
        </w:rPr>
        <w:t xml:space="preserve"> </w:t>
      </w:r>
      <w:r w:rsidR="000D0C3E" w:rsidRPr="00B40490">
        <w:rPr>
          <w:rFonts w:ascii="Times New Roman" w:hAnsi="Times New Roman" w:cs="Times New Roman"/>
          <w:color w:val="000000" w:themeColor="text1"/>
          <w:sz w:val="28"/>
          <w:szCs w:val="28"/>
          <w:lang w:val="ru-RU"/>
        </w:rPr>
        <w:t>участок</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через</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отверстия</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охлаждающей</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части</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закалочного</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наконечника</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выбрызгивается</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под</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давлением</w:t>
      </w:r>
      <w:r w:rsidR="00807F9E" w:rsidRPr="00B40490">
        <w:rPr>
          <w:rFonts w:ascii="Times New Roman" w:hAnsi="Times New Roman" w:cs="Times New Roman"/>
          <w:color w:val="000000" w:themeColor="text1"/>
          <w:sz w:val="28"/>
          <w:szCs w:val="28"/>
          <w:lang w:val="ru-RU"/>
        </w:rPr>
        <w:t xml:space="preserve"> </w:t>
      </w:r>
      <w:r w:rsidR="007D304B" w:rsidRPr="00B40490">
        <w:rPr>
          <w:rFonts w:ascii="Times New Roman" w:hAnsi="Times New Roman" w:cs="Times New Roman"/>
          <w:color w:val="000000" w:themeColor="text1"/>
          <w:sz w:val="28"/>
          <w:szCs w:val="28"/>
          <w:lang w:val="ru-RU"/>
        </w:rPr>
        <w:t>вода</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закливается</w:t>
      </w:r>
      <w:r w:rsidR="007D304B" w:rsidRPr="00B40490">
        <w:rPr>
          <w:rFonts w:ascii="Times New Roman" w:hAnsi="Times New Roman" w:cs="Times New Roman"/>
          <w:color w:val="000000" w:themeColor="text1"/>
          <w:sz w:val="28"/>
          <w:szCs w:val="28"/>
          <w:lang w:val="ru-RU"/>
        </w:rPr>
        <w:t>.</w:t>
      </w:r>
    </w:p>
    <w:p w14:paraId="29092252" w14:textId="3DC38D8C" w:rsidR="007D304B" w:rsidRPr="00B40490" w:rsidRDefault="007D304B"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Поверхностную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пламенем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газовой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горелки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целесообразно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применять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тогда,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когда</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закалка</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индукционным</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нагревом</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нерентабельна</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практически</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неприменима,</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например,</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условиях</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ремонтного</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хозяйства,</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зак</w:t>
      </w:r>
      <w:r w:rsidR="00A90DEE" w:rsidRPr="00B40490">
        <w:rPr>
          <w:rFonts w:ascii="Times New Roman" w:hAnsi="Times New Roman" w:cs="Times New Roman"/>
          <w:color w:val="000000" w:themeColor="text1"/>
          <w:sz w:val="28"/>
          <w:szCs w:val="28"/>
          <w:lang w:val="ru-RU"/>
        </w:rPr>
        <w:t>алке</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крупногабаритных</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изделий</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w:t>
      </w:r>
      <w:r w:rsidR="00D665FD" w:rsidRPr="00B40490">
        <w:rPr>
          <w:rFonts w:ascii="Times New Roman" w:hAnsi="Times New Roman" w:cs="Times New Roman"/>
          <w:color w:val="000000" w:themeColor="text1"/>
          <w:sz w:val="28"/>
          <w:szCs w:val="28"/>
          <w:lang w:val="ru-RU"/>
        </w:rPr>
        <w:t>прокатных</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валков,</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крупных</w:t>
      </w:r>
      <w:r w:rsidR="00807F9E" w:rsidRPr="00B40490">
        <w:rPr>
          <w:rFonts w:ascii="Times New Roman" w:hAnsi="Times New Roman" w:cs="Times New Roman"/>
          <w:color w:val="000000" w:themeColor="text1"/>
          <w:sz w:val="28"/>
          <w:szCs w:val="28"/>
          <w:lang w:val="ru-RU"/>
        </w:rPr>
        <w:t xml:space="preserve"> </w:t>
      </w:r>
      <w:r w:rsidR="00D665FD" w:rsidRPr="00B40490">
        <w:rPr>
          <w:rFonts w:ascii="Times New Roman" w:hAnsi="Times New Roman" w:cs="Times New Roman"/>
          <w:color w:val="000000" w:themeColor="text1"/>
          <w:sz w:val="28"/>
          <w:szCs w:val="28"/>
          <w:lang w:val="ru-RU"/>
        </w:rPr>
        <w:t>шестерен</w:t>
      </w:r>
      <w:r w:rsidR="000D0C3E"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0D0C3E" w:rsidRPr="00B40490">
        <w:rPr>
          <w:rFonts w:ascii="Times New Roman" w:hAnsi="Times New Roman" w:cs="Times New Roman"/>
          <w:color w:val="000000" w:themeColor="text1"/>
          <w:sz w:val="28"/>
          <w:szCs w:val="28"/>
          <w:lang w:val="ru-RU"/>
        </w:rPr>
        <w:t>шпинделей</w:t>
      </w:r>
      <w:r w:rsidR="00807F9E" w:rsidRPr="00B40490">
        <w:rPr>
          <w:rFonts w:ascii="Times New Roman" w:hAnsi="Times New Roman" w:cs="Times New Roman"/>
          <w:color w:val="000000" w:themeColor="text1"/>
          <w:sz w:val="28"/>
          <w:szCs w:val="28"/>
          <w:lang w:val="ru-RU"/>
        </w:rPr>
        <w:t xml:space="preserve"> </w:t>
      </w:r>
      <w:r w:rsidR="000D0C3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0D0C3E" w:rsidRPr="00B40490">
        <w:rPr>
          <w:rFonts w:ascii="Times New Roman" w:hAnsi="Times New Roman" w:cs="Times New Roman"/>
          <w:color w:val="000000" w:themeColor="text1"/>
          <w:sz w:val="28"/>
          <w:szCs w:val="28"/>
          <w:lang w:val="ru-RU"/>
        </w:rPr>
        <w:t>др.</w:t>
      </w:r>
      <w:r w:rsidR="00D665FD" w:rsidRPr="00B40490">
        <w:rPr>
          <w:rFonts w:ascii="Times New Roman" w:hAnsi="Times New Roman" w:cs="Times New Roman"/>
          <w:color w:val="000000" w:themeColor="text1"/>
          <w:sz w:val="28"/>
          <w:szCs w:val="28"/>
          <w:lang w:val="ru-RU"/>
        </w:rPr>
        <w:t>).</w:t>
      </w:r>
    </w:p>
    <w:p w14:paraId="5E765A1C" w14:textId="13855328" w:rsidR="002D6ED2" w:rsidRPr="00B40490" w:rsidRDefault="002D6ED2"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создания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сжимающих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остаточных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напряжений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300-700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МПа,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повышающих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усталостную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прочность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чувствительность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концентраторам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напряжений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переходам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сечен</w:t>
      </w:r>
      <w:r w:rsidR="00A90DEE" w:rsidRPr="00B40490">
        <w:rPr>
          <w:rFonts w:ascii="Times New Roman" w:hAnsi="Times New Roman" w:cs="Times New Roman"/>
          <w:color w:val="000000" w:themeColor="text1"/>
          <w:sz w:val="28"/>
          <w:szCs w:val="28"/>
          <w:lang w:val="ru-RU"/>
        </w:rPr>
        <w:t>ий,</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дефектам</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др.)</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необходимо</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учитывать</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следующее.</w:t>
      </w:r>
    </w:p>
    <w:p w14:paraId="7D6BD875" w14:textId="3F492FF4" w:rsidR="002D6ED2" w:rsidRPr="00B40490" w:rsidRDefault="00A90DEE" w:rsidP="00463BB1">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Е</w:t>
      </w:r>
      <w:r w:rsidR="00233AAF" w:rsidRPr="00B40490">
        <w:rPr>
          <w:rFonts w:ascii="Times New Roman" w:hAnsi="Times New Roman" w:cs="Times New Roman"/>
          <w:color w:val="000000" w:themeColor="text1"/>
          <w:sz w:val="28"/>
          <w:szCs w:val="28"/>
          <w:lang w:val="ru-RU"/>
        </w:rPr>
        <w:t>сли</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проводит</w:t>
      </w:r>
      <w:r w:rsidR="002D6ED2" w:rsidRPr="00B40490">
        <w:rPr>
          <w:rFonts w:ascii="Times New Roman" w:hAnsi="Times New Roman" w:cs="Times New Roman"/>
          <w:color w:val="000000" w:themeColor="text1"/>
          <w:sz w:val="28"/>
          <w:szCs w:val="28"/>
          <w:lang w:val="ru-RU"/>
        </w:rPr>
        <w:t>ся</w:t>
      </w:r>
      <w:r w:rsidR="00807F9E" w:rsidRPr="00B40490">
        <w:rPr>
          <w:rFonts w:ascii="Times New Roman" w:hAnsi="Times New Roman" w:cs="Times New Roman"/>
          <w:color w:val="000000" w:themeColor="text1"/>
          <w:sz w:val="28"/>
          <w:szCs w:val="28"/>
          <w:lang w:val="ru-RU"/>
        </w:rPr>
        <w:t xml:space="preserve"> </w:t>
      </w:r>
      <w:r w:rsidR="002D6ED2" w:rsidRPr="00B40490">
        <w:rPr>
          <w:rFonts w:ascii="Times New Roman" w:hAnsi="Times New Roman" w:cs="Times New Roman"/>
          <w:color w:val="000000" w:themeColor="text1"/>
          <w:sz w:val="28"/>
          <w:szCs w:val="28"/>
          <w:lang w:val="ru-RU"/>
        </w:rPr>
        <w:t>местная</w:t>
      </w:r>
      <w:r w:rsidR="00807F9E" w:rsidRPr="00B40490">
        <w:rPr>
          <w:rFonts w:ascii="Times New Roman" w:hAnsi="Times New Roman" w:cs="Times New Roman"/>
          <w:color w:val="000000" w:themeColor="text1"/>
          <w:sz w:val="28"/>
          <w:szCs w:val="28"/>
          <w:lang w:val="ru-RU"/>
        </w:rPr>
        <w:t xml:space="preserve"> </w:t>
      </w:r>
      <w:r w:rsidR="002D6ED2" w:rsidRPr="00B40490">
        <w:rPr>
          <w:rFonts w:ascii="Times New Roman" w:hAnsi="Times New Roman" w:cs="Times New Roman"/>
          <w:color w:val="000000" w:themeColor="text1"/>
          <w:sz w:val="28"/>
          <w:szCs w:val="28"/>
          <w:lang w:val="ru-RU"/>
        </w:rPr>
        <w:t>закалка</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определенного</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участка</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детали,</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границе</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этого</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участка</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остальной</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поверхностью</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детали</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возникает</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большие</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растягивающие</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напряжения</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эта</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зона</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должна</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быть</w:t>
      </w:r>
      <w:r w:rsidR="00807F9E" w:rsidRPr="00B40490">
        <w:rPr>
          <w:rFonts w:ascii="Times New Roman" w:hAnsi="Times New Roman" w:cs="Times New Roman"/>
          <w:color w:val="000000" w:themeColor="text1"/>
          <w:sz w:val="28"/>
          <w:szCs w:val="28"/>
          <w:lang w:val="ru-RU"/>
        </w:rPr>
        <w:t xml:space="preserve"> </w:t>
      </w:r>
      <w:r w:rsidR="00233AAF" w:rsidRPr="00B40490">
        <w:rPr>
          <w:rFonts w:ascii="Times New Roman" w:hAnsi="Times New Roman" w:cs="Times New Roman"/>
          <w:color w:val="000000" w:themeColor="text1"/>
          <w:sz w:val="28"/>
          <w:szCs w:val="28"/>
          <w:lang w:val="ru-RU"/>
        </w:rPr>
        <w:t>нагружена.</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этой</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причине</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необходимо,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чтобы</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закаленный</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слой</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охватывал</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галтели</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местах</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переходов</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сечений</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(буртиков,</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выступов,</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щек</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коленчатых</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валов)</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эта</w:t>
      </w:r>
      <w:r w:rsidR="00807F9E" w:rsidRPr="00B40490">
        <w:rPr>
          <w:rFonts w:ascii="Times New Roman" w:hAnsi="Times New Roman" w:cs="Times New Roman"/>
          <w:color w:val="000000" w:themeColor="text1"/>
          <w:sz w:val="28"/>
          <w:szCs w:val="28"/>
          <w:lang w:val="ru-RU"/>
        </w:rPr>
        <w:t xml:space="preserve"> </w:t>
      </w:r>
      <w:r w:rsidR="00927143" w:rsidRPr="00B40490">
        <w:rPr>
          <w:rFonts w:ascii="Times New Roman" w:hAnsi="Times New Roman" w:cs="Times New Roman"/>
          <w:color w:val="000000" w:themeColor="text1"/>
          <w:sz w:val="28"/>
          <w:szCs w:val="28"/>
          <w:lang w:val="ru-RU"/>
        </w:rPr>
        <w:t>зона</w:t>
      </w:r>
      <w:r w:rsidR="00807F9E" w:rsidRPr="00B40490">
        <w:rPr>
          <w:rFonts w:ascii="Times New Roman" w:hAnsi="Times New Roman" w:cs="Times New Roman"/>
          <w:color w:val="000000" w:themeColor="text1"/>
          <w:sz w:val="28"/>
          <w:szCs w:val="28"/>
          <w:lang w:val="ru-RU"/>
        </w:rPr>
        <w:t xml:space="preserve"> </w:t>
      </w:r>
      <w:r w:rsidR="00927143" w:rsidRPr="00B40490">
        <w:rPr>
          <w:rFonts w:ascii="Times New Roman" w:hAnsi="Times New Roman" w:cs="Times New Roman"/>
          <w:color w:val="000000" w:themeColor="text1"/>
          <w:sz w:val="28"/>
          <w:szCs w:val="28"/>
          <w:lang w:val="ru-RU"/>
        </w:rPr>
        <w:t>детали</w:t>
      </w:r>
      <w:r w:rsidR="00807F9E" w:rsidRPr="00B40490">
        <w:rPr>
          <w:rFonts w:ascii="Times New Roman" w:hAnsi="Times New Roman" w:cs="Times New Roman"/>
          <w:color w:val="000000" w:themeColor="text1"/>
          <w:sz w:val="28"/>
          <w:szCs w:val="28"/>
          <w:lang w:val="ru-RU"/>
        </w:rPr>
        <w:t xml:space="preserve"> </w:t>
      </w:r>
      <w:r w:rsidR="00927143"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00927143" w:rsidRPr="00B40490">
        <w:rPr>
          <w:rFonts w:ascii="Times New Roman" w:hAnsi="Times New Roman" w:cs="Times New Roman"/>
          <w:color w:val="000000" w:themeColor="text1"/>
          <w:sz w:val="28"/>
          <w:szCs w:val="28"/>
          <w:lang w:val="ru-RU"/>
        </w:rPr>
        <w:t>нагруж</w:t>
      </w:r>
      <w:r w:rsidR="008B1258" w:rsidRPr="00B40490">
        <w:rPr>
          <w:rFonts w:ascii="Times New Roman" w:hAnsi="Times New Roman" w:cs="Times New Roman"/>
          <w:color w:val="000000" w:themeColor="text1"/>
          <w:sz w:val="28"/>
          <w:szCs w:val="28"/>
          <w:lang w:val="ru-RU"/>
        </w:rPr>
        <w:t>енной</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8B1258" w:rsidRPr="00B40490">
        <w:rPr>
          <w:rFonts w:ascii="Times New Roman" w:hAnsi="Times New Roman" w:cs="Times New Roman"/>
          <w:color w:val="000000" w:themeColor="text1"/>
          <w:sz w:val="28"/>
          <w:szCs w:val="28"/>
          <w:lang w:val="ru-RU"/>
        </w:rPr>
        <w:t>эксплуатации.</w:t>
      </w:r>
    </w:p>
    <w:p w14:paraId="2D5BFD1C" w14:textId="47B41338" w:rsidR="007D304B" w:rsidRPr="00B40490" w:rsidRDefault="00D665FD"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Недостатком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простого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способа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неточная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регулировка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толщины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закаливаемого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возможность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сильного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оплавления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изделия</w:t>
      </w:r>
      <w:r w:rsidR="00807F9E" w:rsidRPr="00B40490">
        <w:rPr>
          <w:rFonts w:ascii="Times New Roman" w:hAnsi="Times New Roman" w:cs="Times New Roman"/>
          <w:color w:val="000000" w:themeColor="text1"/>
          <w:sz w:val="28"/>
          <w:szCs w:val="28"/>
          <w:lang w:val="ru-RU"/>
        </w:rPr>
        <w:t xml:space="preserve"> </w:t>
      </w:r>
      <w:r w:rsidR="000D0C3E" w:rsidRPr="00B40490">
        <w:rPr>
          <w:rFonts w:ascii="Times New Roman" w:hAnsi="Times New Roman" w:cs="Times New Roman"/>
          <w:color w:val="000000" w:themeColor="text1"/>
          <w:sz w:val="28"/>
          <w:szCs w:val="28"/>
          <w:lang w:val="ru-RU"/>
        </w:rPr>
        <w:t>[59</w:t>
      </w:r>
      <w:r w:rsidR="00B74D43">
        <w:rPr>
          <w:rFonts w:ascii="Times New Roman" w:hAnsi="Times New Roman" w:cs="Times New Roman"/>
          <w:color w:val="000000" w:themeColor="text1"/>
          <w:sz w:val="28"/>
          <w:szCs w:val="28"/>
          <w:lang w:val="ru-RU"/>
        </w:rPr>
        <w:t>, с. 3-420</w:t>
      </w:r>
      <w:r w:rsidR="000D0C3E" w:rsidRPr="00B40490">
        <w:rPr>
          <w:rFonts w:ascii="Times New Roman" w:hAnsi="Times New Roman" w:cs="Times New Roman"/>
          <w:color w:val="000000" w:themeColor="text1"/>
          <w:sz w:val="28"/>
          <w:szCs w:val="28"/>
          <w:lang w:val="ru-RU"/>
        </w:rPr>
        <w:t>]</w:t>
      </w:r>
      <w:r w:rsidR="00463BB1">
        <w:rPr>
          <w:rFonts w:ascii="Times New Roman" w:hAnsi="Times New Roman" w:cs="Times New Roman"/>
          <w:color w:val="000000" w:themeColor="text1"/>
          <w:sz w:val="28"/>
          <w:szCs w:val="28"/>
          <w:lang w:val="ru-RU"/>
        </w:rPr>
        <w:t>;</w:t>
      </w:r>
    </w:p>
    <w:p w14:paraId="4270C11B" w14:textId="56E8218B" w:rsidR="00133BB9" w:rsidRPr="00B40490" w:rsidRDefault="00463BB1" w:rsidP="00463BB1">
      <w:pPr>
        <w:pStyle w:val="a3"/>
        <w:spacing w:after="0" w:line="240" w:lineRule="auto"/>
        <w:ind w:left="0" w:right="-284" w:firstLine="709"/>
        <w:jc w:val="both"/>
        <w:rPr>
          <w:rFonts w:ascii="Times New Roman" w:hAnsi="Times New Roman" w:cs="Times New Roman"/>
          <w:i/>
          <w:color w:val="000000" w:themeColor="text1"/>
          <w:sz w:val="28"/>
          <w:szCs w:val="28"/>
          <w:lang w:val="ru-RU"/>
        </w:rPr>
      </w:pPr>
      <w:r w:rsidRPr="00B40490">
        <w:rPr>
          <w:rFonts w:ascii="Times New Roman" w:hAnsi="Times New Roman" w:cs="Times New Roman"/>
          <w:i/>
          <w:color w:val="000000" w:themeColor="text1"/>
          <w:sz w:val="28"/>
          <w:szCs w:val="28"/>
          <w:lang w:val="ru-RU"/>
        </w:rPr>
        <w:t>в</w:t>
      </w:r>
      <w:r w:rsidR="00634061" w:rsidRPr="00B40490">
        <w:rPr>
          <w:rFonts w:ascii="Times New Roman" w:hAnsi="Times New Roman" w:cs="Times New Roman"/>
          <w:i/>
          <w:color w:val="000000" w:themeColor="text1"/>
          <w:sz w:val="28"/>
          <w:szCs w:val="28"/>
          <w:lang w:val="ru-RU"/>
        </w:rPr>
        <w:t>)</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в</w:t>
      </w:r>
      <w:r w:rsidR="00705EA8" w:rsidRPr="00B40490">
        <w:rPr>
          <w:rFonts w:ascii="Times New Roman" w:hAnsi="Times New Roman" w:cs="Times New Roman"/>
          <w:i/>
          <w:color w:val="000000" w:themeColor="text1"/>
          <w:sz w:val="28"/>
          <w:szCs w:val="28"/>
          <w:lang w:val="ru-RU"/>
        </w:rPr>
        <w:t>ысокотемпературная</w:t>
      </w:r>
      <w:r w:rsidR="00807F9E" w:rsidRPr="00B40490">
        <w:rPr>
          <w:rFonts w:ascii="Times New Roman" w:hAnsi="Times New Roman" w:cs="Times New Roman"/>
          <w:i/>
          <w:color w:val="000000" w:themeColor="text1"/>
          <w:sz w:val="28"/>
          <w:szCs w:val="28"/>
          <w:lang w:val="ru-RU"/>
        </w:rPr>
        <w:t xml:space="preserve">  </w:t>
      </w:r>
      <w:r w:rsidR="0068573C" w:rsidRPr="00B40490">
        <w:rPr>
          <w:rFonts w:ascii="Times New Roman" w:hAnsi="Times New Roman" w:cs="Times New Roman"/>
          <w:i/>
          <w:color w:val="000000" w:themeColor="text1"/>
          <w:sz w:val="28"/>
          <w:szCs w:val="28"/>
          <w:lang w:val="ru-RU"/>
        </w:rPr>
        <w:t>деформационно-термическая</w:t>
      </w:r>
      <w:r w:rsidR="00807F9E" w:rsidRPr="00B40490">
        <w:rPr>
          <w:rFonts w:ascii="Times New Roman" w:hAnsi="Times New Roman" w:cs="Times New Roman"/>
          <w:i/>
          <w:color w:val="000000" w:themeColor="text1"/>
          <w:sz w:val="28"/>
          <w:szCs w:val="28"/>
          <w:lang w:val="ru-RU"/>
        </w:rPr>
        <w:t xml:space="preserve"> </w:t>
      </w:r>
      <w:r w:rsidR="0068573C" w:rsidRPr="00B40490">
        <w:rPr>
          <w:rFonts w:ascii="Times New Roman" w:hAnsi="Times New Roman" w:cs="Times New Roman"/>
          <w:i/>
          <w:color w:val="000000" w:themeColor="text1"/>
          <w:sz w:val="28"/>
          <w:szCs w:val="28"/>
          <w:lang w:val="ru-RU"/>
        </w:rPr>
        <w:t>обработка</w:t>
      </w:r>
    </w:p>
    <w:p w14:paraId="7AAD074A" w14:textId="225BAF4F" w:rsidR="0068573C" w:rsidRPr="00B40490" w:rsidRDefault="00F70E6C"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выше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отмечалось,</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процессы</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изнашивания,</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возникновение</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развитие</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микротрещин</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статических</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динамических</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нагрузках</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начинается</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определяются</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физико-механическими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свойствами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тонкого</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выполняющего</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особую</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роль</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обеспечении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надежности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долговечности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машин</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8573C" w:rsidRPr="00B40490">
        <w:rPr>
          <w:rFonts w:ascii="Times New Roman" w:hAnsi="Times New Roman" w:cs="Times New Roman"/>
          <w:color w:val="000000" w:themeColor="text1"/>
          <w:sz w:val="28"/>
          <w:szCs w:val="28"/>
          <w:lang w:val="ru-RU"/>
        </w:rPr>
        <w:t>механизмов.</w:t>
      </w:r>
    </w:p>
    <w:p w14:paraId="5AFDA3F5" w14:textId="64095E2E" w:rsidR="00F70E6C" w:rsidRPr="00B40490" w:rsidRDefault="00ED29ED"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w:t>
      </w:r>
      <w:r w:rsidR="00F70E6C" w:rsidRPr="00B40490">
        <w:rPr>
          <w:rFonts w:ascii="Times New Roman" w:hAnsi="Times New Roman" w:cs="Times New Roman"/>
          <w:color w:val="000000" w:themeColor="text1"/>
          <w:sz w:val="28"/>
          <w:szCs w:val="28"/>
          <w:lang w:val="ru-RU"/>
        </w:rPr>
        <w:t>оверхностном</w:t>
      </w:r>
      <w:r w:rsidR="00807F9E" w:rsidRPr="00B40490">
        <w:rPr>
          <w:rFonts w:ascii="Times New Roman" w:hAnsi="Times New Roman" w:cs="Times New Roman"/>
          <w:color w:val="000000" w:themeColor="text1"/>
          <w:sz w:val="28"/>
          <w:szCs w:val="28"/>
          <w:lang w:val="ru-RU"/>
        </w:rPr>
        <w:t xml:space="preserve"> </w:t>
      </w:r>
      <w:r w:rsidR="00F70E6C" w:rsidRPr="00B40490">
        <w:rPr>
          <w:rFonts w:ascii="Times New Roman" w:hAnsi="Times New Roman" w:cs="Times New Roman"/>
          <w:color w:val="000000" w:themeColor="text1"/>
          <w:sz w:val="28"/>
          <w:szCs w:val="28"/>
          <w:lang w:val="ru-RU"/>
        </w:rPr>
        <w:t>слое</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материала</w:t>
      </w:r>
      <w:r w:rsidR="00C64598">
        <w:rPr>
          <w:rFonts w:ascii="Times New Roman" w:hAnsi="Times New Roman" w:cs="Times New Roman"/>
          <w:color w:val="000000" w:themeColor="text1"/>
          <w:sz w:val="28"/>
          <w:szCs w:val="28"/>
          <w:lang w:val="ru-RU"/>
        </w:rPr>
        <w:t xml:space="preserve"> </w:t>
      </w:r>
      <w:r w:rsidR="00F70E6C" w:rsidRPr="00B40490">
        <w:rPr>
          <w:rFonts w:ascii="Times New Roman" w:hAnsi="Times New Roman" w:cs="Times New Roman"/>
          <w:color w:val="000000" w:themeColor="text1"/>
          <w:sz w:val="28"/>
          <w:szCs w:val="28"/>
          <w:lang w:val="ru-RU"/>
        </w:rPr>
        <w:t>при</w:t>
      </w:r>
      <w:r w:rsidR="00C6459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роста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термических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напряжений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происходит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релаксация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результате</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микропластической</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деформации</w:t>
      </w:r>
      <w:r w:rsidR="00807F9E" w:rsidRPr="00B40490">
        <w:rPr>
          <w:rFonts w:ascii="Times New Roman" w:hAnsi="Times New Roman" w:cs="Times New Roman"/>
          <w:color w:val="000000" w:themeColor="text1"/>
          <w:sz w:val="28"/>
          <w:szCs w:val="28"/>
          <w:lang w:val="ru-RU"/>
        </w:rPr>
        <w:t xml:space="preserve"> </w:t>
      </w:r>
      <w:r w:rsidR="00F70E6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одновременно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развиваются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процессы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динамического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возврата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полигонизации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начальных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стадии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первичной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рекристаллизации.</w:t>
      </w:r>
      <w:r w:rsidR="00C6459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здесь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просматривается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аналогия</w:t>
      </w:r>
      <w:r w:rsidR="00C6459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между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A90DEE" w:rsidRPr="00B40490">
        <w:rPr>
          <w:rFonts w:ascii="Times New Roman" w:hAnsi="Times New Roman" w:cs="Times New Roman"/>
          <w:color w:val="000000" w:themeColor="text1"/>
          <w:sz w:val="28"/>
          <w:szCs w:val="28"/>
          <w:lang w:val="ru-RU"/>
        </w:rPr>
        <w:t>высокотемпературной</w:t>
      </w:r>
      <w:r w:rsidR="00C6459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деформационно-термической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обработкой</w:t>
      </w:r>
      <w:r w:rsidR="00807F9E" w:rsidRPr="00B40490">
        <w:rPr>
          <w:rFonts w:ascii="Times New Roman" w:hAnsi="Times New Roman" w:cs="Times New Roman"/>
          <w:color w:val="000000" w:themeColor="text1"/>
          <w:sz w:val="28"/>
          <w:szCs w:val="28"/>
          <w:lang w:val="ru-RU"/>
        </w:rPr>
        <w:t xml:space="preserve"> </w:t>
      </w:r>
      <w:r w:rsidR="00746A36"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746A36" w:rsidRPr="00B40490">
        <w:rPr>
          <w:rFonts w:ascii="Times New Roman" w:hAnsi="Times New Roman" w:cs="Times New Roman"/>
          <w:color w:val="000000" w:themeColor="text1"/>
          <w:sz w:val="28"/>
          <w:szCs w:val="28"/>
          <w:lang w:val="ru-RU"/>
        </w:rPr>
        <w:t>так</w:t>
      </w:r>
      <w:r w:rsidR="00807F9E" w:rsidRPr="00B40490">
        <w:rPr>
          <w:rFonts w:ascii="Times New Roman" w:hAnsi="Times New Roman" w:cs="Times New Roman"/>
          <w:color w:val="000000" w:themeColor="text1"/>
          <w:sz w:val="28"/>
          <w:szCs w:val="28"/>
          <w:lang w:val="ru-RU"/>
        </w:rPr>
        <w:t xml:space="preserve"> </w:t>
      </w:r>
      <w:r w:rsidR="00746A36" w:rsidRPr="00B40490">
        <w:rPr>
          <w:rFonts w:ascii="Times New Roman" w:hAnsi="Times New Roman" w:cs="Times New Roman"/>
          <w:color w:val="000000" w:themeColor="text1"/>
          <w:sz w:val="28"/>
          <w:szCs w:val="28"/>
          <w:lang w:val="ru-RU"/>
        </w:rPr>
        <w:t>называемой</w:t>
      </w:r>
      <w:r w:rsidR="00807F9E" w:rsidRPr="00B40490">
        <w:rPr>
          <w:rFonts w:ascii="Times New Roman" w:hAnsi="Times New Roman" w:cs="Times New Roman"/>
          <w:color w:val="000000" w:themeColor="text1"/>
          <w:sz w:val="28"/>
          <w:szCs w:val="28"/>
          <w:lang w:val="ru-RU"/>
        </w:rPr>
        <w:t xml:space="preserve"> </w:t>
      </w:r>
      <w:r w:rsidR="00746A36" w:rsidRPr="00B40490">
        <w:rPr>
          <w:rFonts w:ascii="Times New Roman" w:hAnsi="Times New Roman" w:cs="Times New Roman"/>
          <w:color w:val="000000" w:themeColor="text1"/>
          <w:sz w:val="28"/>
          <w:szCs w:val="28"/>
          <w:lang w:val="ru-RU"/>
        </w:rPr>
        <w:t>прерванной</w:t>
      </w:r>
      <w:r w:rsidR="00807F9E" w:rsidRPr="00B40490">
        <w:rPr>
          <w:rFonts w:ascii="Times New Roman" w:hAnsi="Times New Roman" w:cs="Times New Roman"/>
          <w:color w:val="000000" w:themeColor="text1"/>
          <w:sz w:val="28"/>
          <w:szCs w:val="28"/>
          <w:lang w:val="ru-RU"/>
        </w:rPr>
        <w:t xml:space="preserve"> </w:t>
      </w:r>
      <w:r w:rsidR="00746A36" w:rsidRPr="00B40490">
        <w:rPr>
          <w:rFonts w:ascii="Times New Roman" w:hAnsi="Times New Roman" w:cs="Times New Roman"/>
          <w:color w:val="000000" w:themeColor="text1"/>
          <w:sz w:val="28"/>
          <w:szCs w:val="28"/>
          <w:lang w:val="ru-RU"/>
        </w:rPr>
        <w:t>закалкой</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Оба</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вида</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упрочняющей</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используют</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общие</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факторы</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механизмы</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приводящие</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созданию</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неоднородной</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слоистой</w:t>
      </w:r>
      <w:r w:rsidR="00807F9E" w:rsidRPr="00B40490">
        <w:rPr>
          <w:rFonts w:ascii="Times New Roman" w:hAnsi="Times New Roman" w:cs="Times New Roman"/>
          <w:color w:val="000000" w:themeColor="text1"/>
          <w:sz w:val="28"/>
          <w:szCs w:val="28"/>
          <w:lang w:val="ru-RU"/>
        </w:rPr>
        <w:t xml:space="preserve"> </w:t>
      </w:r>
      <w:r w:rsidR="007A7A19"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00150F8B" w:rsidRPr="00B40490">
        <w:rPr>
          <w:rFonts w:ascii="Times New Roman" w:hAnsi="Times New Roman" w:cs="Times New Roman"/>
          <w:color w:val="000000" w:themeColor="text1"/>
          <w:sz w:val="28"/>
          <w:szCs w:val="28"/>
          <w:lang w:val="ru-RU"/>
        </w:rPr>
        <w:t>[</w:t>
      </w:r>
      <w:r w:rsidR="00632A52" w:rsidRPr="00B40490">
        <w:rPr>
          <w:rFonts w:ascii="Times New Roman" w:hAnsi="Times New Roman" w:cs="Times New Roman"/>
          <w:color w:val="000000" w:themeColor="text1"/>
          <w:sz w:val="28"/>
          <w:szCs w:val="28"/>
          <w:lang w:val="ru-RU"/>
        </w:rPr>
        <w:t>60</w:t>
      </w:r>
      <w:r w:rsidR="00150F8B" w:rsidRPr="00B40490">
        <w:rPr>
          <w:rFonts w:ascii="Times New Roman" w:hAnsi="Times New Roman" w:cs="Times New Roman"/>
          <w:color w:val="000000" w:themeColor="text1"/>
          <w:sz w:val="28"/>
          <w:szCs w:val="28"/>
          <w:lang w:val="ru-RU"/>
        </w:rPr>
        <w:t>]</w:t>
      </w:r>
      <w:r w:rsidR="007A7A19"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4F87D46E" w14:textId="1654B87A" w:rsidR="00ED29ED" w:rsidRPr="00B40490" w:rsidRDefault="007A7A19"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Заметим,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неоднородная</w:t>
      </w:r>
      <w:r w:rsidR="00C6459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слоистая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обеспечивает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обрабатываемым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изделиям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комплекс</w:t>
      </w:r>
      <w:r w:rsidR="00C6459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механических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эксплуатационных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уместно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отметить,</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недавнем</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прошлом</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широко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распространенное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требование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однородности</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представлялось</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обоснованным</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очевидным.</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Однако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настоящее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время</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многочисленными</w:t>
      </w:r>
      <w:r w:rsidR="005110BB">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исследованиями</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установлено,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во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многих</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случаях</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наличие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смешанной</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слоистой</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позволяет</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материалу</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приобрести</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новые,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ранее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неизвестные,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свойства.</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Показано,</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512632" w:rsidRPr="00B40490">
        <w:rPr>
          <w:rFonts w:ascii="Times New Roman" w:hAnsi="Times New Roman" w:cs="Times New Roman"/>
          <w:color w:val="000000" w:themeColor="text1"/>
          <w:sz w:val="28"/>
          <w:szCs w:val="28"/>
          <w:lang w:val="ru-RU"/>
        </w:rPr>
        <w:t>с</w:t>
      </w:r>
      <w:r w:rsidR="006F140A" w:rsidRPr="00B40490">
        <w:rPr>
          <w:rFonts w:ascii="Times New Roman" w:hAnsi="Times New Roman" w:cs="Times New Roman"/>
          <w:color w:val="000000" w:themeColor="text1"/>
          <w:sz w:val="28"/>
          <w:szCs w:val="28"/>
          <w:lang w:val="ru-RU"/>
        </w:rPr>
        <w:t>оздание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неоднородной</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слоистой</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возможно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условиях</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различного</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рода</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дифференцированных</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обработок,</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когда</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тепловое</w:t>
      </w:r>
      <w:r w:rsidR="00807F9E" w:rsidRPr="00B40490">
        <w:rPr>
          <w:rFonts w:ascii="Times New Roman" w:hAnsi="Times New Roman" w:cs="Times New Roman"/>
          <w:color w:val="000000" w:themeColor="text1"/>
          <w:sz w:val="28"/>
          <w:szCs w:val="28"/>
          <w:lang w:val="ru-RU"/>
        </w:rPr>
        <w:t xml:space="preserve"> </w:t>
      </w:r>
      <w:r w:rsidR="006F140A" w:rsidRPr="00B40490">
        <w:rPr>
          <w:rFonts w:ascii="Times New Roman" w:hAnsi="Times New Roman" w:cs="Times New Roman"/>
          <w:color w:val="000000" w:themeColor="text1"/>
          <w:sz w:val="28"/>
          <w:szCs w:val="28"/>
          <w:lang w:val="ru-RU"/>
        </w:rPr>
        <w:t>по</w:t>
      </w:r>
      <w:r w:rsidR="006A6BF8" w:rsidRPr="00B40490">
        <w:rPr>
          <w:rFonts w:ascii="Times New Roman" w:hAnsi="Times New Roman" w:cs="Times New Roman"/>
          <w:color w:val="000000" w:themeColor="text1"/>
          <w:sz w:val="28"/>
          <w:szCs w:val="28"/>
          <w:lang w:val="ru-RU"/>
        </w:rPr>
        <w:t>ле</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распространяется</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неравномерно</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объему</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изделия,</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локализуется</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ее</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поверхностных</w:t>
      </w:r>
      <w:r w:rsidR="00807F9E" w:rsidRPr="00B40490">
        <w:rPr>
          <w:rFonts w:ascii="Times New Roman" w:hAnsi="Times New Roman" w:cs="Times New Roman"/>
          <w:color w:val="000000" w:themeColor="text1"/>
          <w:sz w:val="28"/>
          <w:szCs w:val="28"/>
          <w:lang w:val="ru-RU"/>
        </w:rPr>
        <w:t xml:space="preserve"> </w:t>
      </w:r>
      <w:r w:rsidR="006A6BF8" w:rsidRPr="00B40490">
        <w:rPr>
          <w:rFonts w:ascii="Times New Roman" w:hAnsi="Times New Roman" w:cs="Times New Roman"/>
          <w:color w:val="000000" w:themeColor="text1"/>
          <w:sz w:val="28"/>
          <w:szCs w:val="28"/>
          <w:lang w:val="ru-RU"/>
        </w:rPr>
        <w:t>слоях.</w:t>
      </w:r>
      <w:r w:rsidR="00807F9E" w:rsidRPr="00B40490">
        <w:rPr>
          <w:rFonts w:ascii="Times New Roman" w:hAnsi="Times New Roman" w:cs="Times New Roman"/>
          <w:color w:val="000000" w:themeColor="text1"/>
          <w:sz w:val="28"/>
          <w:szCs w:val="28"/>
          <w:lang w:val="ru-RU"/>
        </w:rPr>
        <w:t xml:space="preserve"> </w:t>
      </w:r>
    </w:p>
    <w:p w14:paraId="082A07DE" w14:textId="1526C544" w:rsidR="006F2589" w:rsidRPr="00B40490" w:rsidRDefault="00E5361B" w:rsidP="005110BB">
      <w:pPr>
        <w:pStyle w:val="a3"/>
        <w:spacing w:after="0" w:line="240" w:lineRule="auto"/>
        <w:ind w:left="0" w:right="-1" w:firstLine="709"/>
        <w:jc w:val="both"/>
        <w:rPr>
          <w:rFonts w:ascii="Times New Roman" w:hAnsi="Times New Roman" w:cs="Times New Roman"/>
          <w:color w:val="000000" w:themeColor="text1"/>
          <w:sz w:val="28"/>
          <w:szCs w:val="28"/>
        </w:rPr>
      </w:pPr>
      <w:bookmarkStart w:id="6" w:name="_Hlk182421868"/>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уместно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отметить,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w:t>
      </w:r>
      <w:r w:rsidR="006F2589" w:rsidRPr="00B40490">
        <w:rPr>
          <w:rFonts w:ascii="Times New Roman" w:hAnsi="Times New Roman" w:cs="Times New Roman"/>
          <w:color w:val="000000" w:themeColor="text1"/>
          <w:sz w:val="28"/>
          <w:szCs w:val="28"/>
        </w:rPr>
        <w:t>змерение</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сечению</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арматурного</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стержня</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20</w:t>
      </w:r>
      <w:r w:rsidR="00C64598">
        <w:rPr>
          <w:rFonts w:ascii="Times New Roman" w:hAnsi="Times New Roman" w:cs="Times New Roman"/>
          <w:color w:val="000000" w:themeColor="text1"/>
          <w:sz w:val="28"/>
          <w:szCs w:val="28"/>
          <w:lang w:val="ru-RU"/>
        </w:rPr>
        <w:t xml:space="preserve"> </w:t>
      </w:r>
      <w:r w:rsidR="006F2589"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согласуется</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распределением</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различных</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зонах.</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максимальная</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(HRC</w:t>
      </w:r>
      <w:r w:rsidR="006F2589" w:rsidRPr="00B40490">
        <w:rPr>
          <w:rFonts w:ascii="Times New Roman" w:hAnsi="Times New Roman" w:cs="Times New Roman"/>
          <w:color w:val="000000" w:themeColor="text1"/>
          <w:sz w:val="28"/>
          <w:szCs w:val="28"/>
          <w:lang w:val="ru-RU"/>
        </w:rPr>
        <w:t>47</w:t>
      </w:r>
      <w:r w:rsidR="006F2589"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снижается</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центру.</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следовало</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ожидать,</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исходный</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уровень</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006F2589" w:rsidRPr="00B40490">
        <w:rPr>
          <w:rFonts w:ascii="Times New Roman" w:hAnsi="Times New Roman" w:cs="Times New Roman"/>
          <w:color w:val="000000" w:themeColor="text1"/>
          <w:sz w:val="28"/>
          <w:szCs w:val="28"/>
        </w:rPr>
        <w:t>тве</w:t>
      </w:r>
      <w:r w:rsidRPr="00B40490">
        <w:rPr>
          <w:rFonts w:ascii="Times New Roman" w:hAnsi="Times New Roman" w:cs="Times New Roman"/>
          <w:color w:val="000000" w:themeColor="text1"/>
          <w:sz w:val="28"/>
          <w:szCs w:val="28"/>
        </w:rPr>
        <w:t>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центральной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w:t>
      </w:r>
      <w:r w:rsidR="00C64598">
        <w:rPr>
          <w:rFonts w:ascii="Times New Roman" w:hAnsi="Times New Roman" w:cs="Times New Roman"/>
          <w:color w:val="000000" w:themeColor="text1"/>
          <w:sz w:val="28"/>
          <w:szCs w:val="28"/>
          <w:lang w:val="ru-RU"/>
        </w:rPr>
        <w:t>унок</w:t>
      </w:r>
      <w:r w:rsidR="00807F9E" w:rsidRPr="00B40490">
        <w:rPr>
          <w:rFonts w:ascii="Times New Roman" w:hAnsi="Times New Roman" w:cs="Times New Roman"/>
          <w:color w:val="000000" w:themeColor="text1"/>
          <w:sz w:val="28"/>
          <w:szCs w:val="28"/>
        </w:rPr>
        <w:t xml:space="preserve"> </w:t>
      </w:r>
      <w:r w:rsidR="00C64598">
        <w:rPr>
          <w:rFonts w:ascii="Times New Roman" w:hAnsi="Times New Roman" w:cs="Times New Roman"/>
          <w:color w:val="000000" w:themeColor="text1"/>
          <w:sz w:val="28"/>
          <w:szCs w:val="28"/>
        </w:rPr>
        <w:t>1</w:t>
      </w:r>
      <w:r w:rsidR="00C64598">
        <w:rPr>
          <w:rFonts w:ascii="Times New Roman" w:hAnsi="Times New Roman" w:cs="Times New Roman"/>
          <w:color w:val="000000" w:themeColor="text1"/>
          <w:sz w:val="28"/>
          <w:szCs w:val="28"/>
          <w:lang w:val="ru-RU"/>
        </w:rPr>
        <w:t>0</w:t>
      </w:r>
      <w:r w:rsidR="006F2589" w:rsidRPr="00B40490">
        <w:rPr>
          <w:rFonts w:ascii="Times New Roman" w:hAnsi="Times New Roman" w:cs="Times New Roman"/>
          <w:color w:val="000000" w:themeColor="text1"/>
          <w:sz w:val="28"/>
          <w:szCs w:val="28"/>
        </w:rPr>
        <w:t>).</w:t>
      </w:r>
      <w:bookmarkEnd w:id="6"/>
    </w:p>
    <w:p w14:paraId="4F7C8E23" w14:textId="06E31C3C" w:rsidR="006F2589" w:rsidRPr="00B40490" w:rsidRDefault="00BE725B" w:rsidP="00E5189C">
      <w:pPr>
        <w:pStyle w:val="a3"/>
        <w:spacing w:after="0" w:line="240" w:lineRule="auto"/>
        <w:ind w:left="0"/>
        <w:jc w:val="center"/>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51BED27B" wp14:editId="55B5B8BA">
            <wp:extent cx="5937250" cy="3462593"/>
            <wp:effectExtent l="0" t="0" r="6350" b="5080"/>
            <wp:docPr id="1948223881" name="Рисунок 1" descr="Изображение выглядит как линия, текст,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23881" name="Рисунок 1" descr="Изображение выглядит как линия, текст, График, диаграмма&#10;&#10;Автоматически созданное описание"/>
                    <pic:cNvPicPr/>
                  </pic:nvPicPr>
                  <pic:blipFill rotWithShape="1">
                    <a:blip r:embed="rId27"/>
                    <a:srcRect t="5870"/>
                    <a:stretch/>
                  </pic:blipFill>
                  <pic:spPr bwMode="auto">
                    <a:xfrm>
                      <a:off x="0" y="0"/>
                      <a:ext cx="5940425" cy="3464445"/>
                    </a:xfrm>
                    <a:prstGeom prst="rect">
                      <a:avLst/>
                    </a:prstGeom>
                    <a:ln>
                      <a:noFill/>
                    </a:ln>
                    <a:extLst>
                      <a:ext uri="{53640926-AAD7-44D8-BBD7-CCE9431645EC}">
                        <a14:shadowObscured xmlns:a14="http://schemas.microsoft.com/office/drawing/2010/main"/>
                      </a:ext>
                    </a:extLst>
                  </pic:spPr>
                </pic:pic>
              </a:graphicData>
            </a:graphic>
          </wp:inline>
        </w:drawing>
      </w:r>
    </w:p>
    <w:p w14:paraId="11DF6BC5" w14:textId="77777777" w:rsidR="00E5189C" w:rsidRPr="00C64598" w:rsidRDefault="00E5189C" w:rsidP="005110BB">
      <w:pPr>
        <w:pStyle w:val="a3"/>
        <w:spacing w:after="0" w:line="240" w:lineRule="auto"/>
        <w:ind w:left="0"/>
        <w:jc w:val="center"/>
        <w:rPr>
          <w:rFonts w:ascii="Times New Roman" w:hAnsi="Times New Roman" w:cs="Times New Roman"/>
          <w:color w:val="000000" w:themeColor="text1"/>
          <w:sz w:val="16"/>
          <w:szCs w:val="16"/>
          <w:lang w:val="ru-RU"/>
        </w:rPr>
      </w:pPr>
      <w:bookmarkStart w:id="7" w:name="_Hlk182421816"/>
    </w:p>
    <w:p w14:paraId="267F5A5D" w14:textId="6FC8040E" w:rsidR="00C64598" w:rsidRPr="00C64598" w:rsidRDefault="00C64598" w:rsidP="00C64598">
      <w:pPr>
        <w:pStyle w:val="a3"/>
        <w:spacing w:after="0" w:line="240" w:lineRule="auto"/>
        <w:ind w:left="0" w:firstLine="709"/>
        <w:jc w:val="both"/>
        <w:rPr>
          <w:rFonts w:ascii="Times New Roman" w:hAnsi="Times New Roman" w:cs="Times New Roman"/>
          <w:color w:val="000000" w:themeColor="text1"/>
          <w:sz w:val="24"/>
          <w:szCs w:val="24"/>
          <w:lang w:val="ru-RU"/>
        </w:rPr>
      </w:pPr>
      <w:r w:rsidRPr="00C64598">
        <w:rPr>
          <w:rFonts w:ascii="Times New Roman" w:hAnsi="Times New Roman" w:cs="Times New Roman"/>
          <w:color w:val="000000" w:themeColor="text1"/>
          <w:sz w:val="24"/>
          <w:szCs w:val="24"/>
          <w:lang w:val="ru-RU"/>
        </w:rPr>
        <w:t>1</w:t>
      </w:r>
      <w:r>
        <w:rPr>
          <w:rFonts w:ascii="Times New Roman" w:hAnsi="Times New Roman" w:cs="Times New Roman"/>
          <w:color w:val="000000" w:themeColor="text1"/>
          <w:sz w:val="24"/>
          <w:szCs w:val="24"/>
          <w:lang w:val="ru-RU"/>
        </w:rPr>
        <w:t xml:space="preserve"> – </w:t>
      </w:r>
      <w:r w:rsidRPr="00C64598">
        <w:rPr>
          <w:rFonts w:ascii="Times New Roman" w:hAnsi="Times New Roman" w:cs="Times New Roman"/>
          <w:color w:val="000000" w:themeColor="text1"/>
          <w:sz w:val="24"/>
          <w:szCs w:val="24"/>
          <w:lang w:val="ru-RU"/>
        </w:rPr>
        <w:t>после термоупрочнения</w:t>
      </w:r>
      <w:r>
        <w:rPr>
          <w:rFonts w:ascii="Times New Roman" w:hAnsi="Times New Roman" w:cs="Times New Roman"/>
          <w:color w:val="000000" w:themeColor="text1"/>
          <w:sz w:val="24"/>
          <w:szCs w:val="24"/>
          <w:lang w:val="ru-RU"/>
        </w:rPr>
        <w:t>;</w:t>
      </w:r>
      <w:r w:rsidRPr="00C64598">
        <w:rPr>
          <w:rFonts w:ascii="Times New Roman" w:hAnsi="Times New Roman" w:cs="Times New Roman"/>
          <w:color w:val="000000" w:themeColor="text1"/>
          <w:sz w:val="24"/>
          <w:szCs w:val="24"/>
          <w:lang w:val="ru-RU"/>
        </w:rPr>
        <w:t xml:space="preserve"> 2</w:t>
      </w:r>
      <w:r>
        <w:rPr>
          <w:rFonts w:ascii="Times New Roman" w:hAnsi="Times New Roman" w:cs="Times New Roman"/>
          <w:color w:val="000000" w:themeColor="text1"/>
          <w:sz w:val="24"/>
          <w:szCs w:val="24"/>
          <w:lang w:val="ru-RU"/>
        </w:rPr>
        <w:t xml:space="preserve"> – </w:t>
      </w:r>
      <w:r w:rsidRPr="00C64598">
        <w:rPr>
          <w:rFonts w:ascii="Times New Roman" w:hAnsi="Times New Roman" w:cs="Times New Roman"/>
          <w:color w:val="000000" w:themeColor="text1"/>
          <w:sz w:val="24"/>
          <w:szCs w:val="24"/>
          <w:lang w:val="ru-RU"/>
        </w:rPr>
        <w:t>горячекатаное состояние</w:t>
      </w:r>
    </w:p>
    <w:p w14:paraId="7EBA6BD0" w14:textId="77777777" w:rsidR="00C64598" w:rsidRPr="00C64598" w:rsidRDefault="00C64598" w:rsidP="005110BB">
      <w:pPr>
        <w:pStyle w:val="a3"/>
        <w:spacing w:after="0" w:line="240" w:lineRule="auto"/>
        <w:ind w:left="0"/>
        <w:jc w:val="center"/>
        <w:rPr>
          <w:rFonts w:ascii="Times New Roman" w:hAnsi="Times New Roman" w:cs="Times New Roman"/>
          <w:color w:val="000000" w:themeColor="text1"/>
          <w:sz w:val="16"/>
          <w:szCs w:val="16"/>
          <w:lang w:val="ru-RU"/>
        </w:rPr>
      </w:pPr>
    </w:p>
    <w:p w14:paraId="72B4EEEC" w14:textId="3609E773" w:rsidR="006F2589" w:rsidRPr="00B40490" w:rsidRDefault="006F2589" w:rsidP="005110BB">
      <w:pPr>
        <w:pStyle w:val="a3"/>
        <w:spacing w:after="0" w:line="240" w:lineRule="auto"/>
        <w:ind w:left="0"/>
        <w:jc w:val="center"/>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Рисунок</w:t>
      </w:r>
      <w:r w:rsidR="00807F9E" w:rsidRPr="00B40490">
        <w:rPr>
          <w:rFonts w:ascii="Times New Roman" w:hAnsi="Times New Roman" w:cs="Times New Roman"/>
          <w:color w:val="000000" w:themeColor="text1"/>
          <w:sz w:val="28"/>
          <w:szCs w:val="28"/>
          <w:lang w:val="ru-RU"/>
        </w:rPr>
        <w:t xml:space="preserve"> </w:t>
      </w:r>
      <w:r w:rsidR="00543F63" w:rsidRPr="00B40490">
        <w:rPr>
          <w:rFonts w:ascii="Times New Roman" w:hAnsi="Times New Roman" w:cs="Times New Roman"/>
          <w:color w:val="000000" w:themeColor="text1"/>
          <w:sz w:val="28"/>
          <w:szCs w:val="28"/>
          <w:lang w:val="ru-RU"/>
        </w:rPr>
        <w:t>1</w:t>
      </w:r>
      <w:r w:rsidR="00724534">
        <w:rPr>
          <w:rFonts w:ascii="Times New Roman" w:hAnsi="Times New Roman" w:cs="Times New Roman"/>
          <w:color w:val="000000" w:themeColor="text1"/>
          <w:sz w:val="28"/>
          <w:szCs w:val="28"/>
          <w:lang w:val="ru-RU"/>
        </w:rPr>
        <w:t>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Распределение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сечению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арматурного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профиля,</w:t>
      </w:r>
      <w:r w:rsidR="00807F9E" w:rsidRPr="00B40490">
        <w:rPr>
          <w:rFonts w:ascii="Times New Roman" w:hAnsi="Times New Roman" w:cs="Times New Roman"/>
          <w:color w:val="000000" w:themeColor="text1"/>
          <w:sz w:val="28"/>
          <w:szCs w:val="28"/>
          <w:lang w:val="ru-RU"/>
        </w:rPr>
        <w:t xml:space="preserve"> </w:t>
      </w:r>
    </w:p>
    <w:p w14:paraId="6018E723" w14:textId="58D125F8" w:rsidR="006F2589" w:rsidRPr="00B40490" w:rsidRDefault="006F2589" w:rsidP="00C64598">
      <w:pPr>
        <w:pStyle w:val="a3"/>
        <w:spacing w:after="0" w:line="240" w:lineRule="auto"/>
        <w:ind w:left="0"/>
        <w:jc w:val="center"/>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Ст5,</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конца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прокатки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980°С,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диаметр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bookmarkEnd w:id="7"/>
    </w:p>
    <w:p w14:paraId="252ED9A7" w14:textId="77777777" w:rsidR="005110BB" w:rsidRDefault="005110BB" w:rsidP="005110BB">
      <w:pPr>
        <w:spacing w:after="0" w:line="240" w:lineRule="auto"/>
        <w:jc w:val="both"/>
        <w:rPr>
          <w:rFonts w:ascii="Times New Roman" w:eastAsia="Times New Roman" w:hAnsi="Times New Roman" w:cs="Times New Roman"/>
          <w:color w:val="000000" w:themeColor="text1"/>
          <w:sz w:val="28"/>
          <w:szCs w:val="28"/>
          <w:lang w:val="ru-RU" w:eastAsia="ru-RU"/>
        </w:rPr>
      </w:pPr>
    </w:p>
    <w:p w14:paraId="42E48861" w14:textId="6AAA7EBF" w:rsidR="00E7405E" w:rsidRPr="00B40490" w:rsidRDefault="004116D5"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r w:rsidRPr="00B40490">
        <w:rPr>
          <w:rFonts w:ascii="Times New Roman" w:eastAsia="Times New Roman" w:hAnsi="Times New Roman" w:cs="Times New Roman"/>
          <w:color w:val="000000" w:themeColor="text1"/>
          <w:sz w:val="28"/>
          <w:szCs w:val="28"/>
          <w:lang w:val="ru-RU" w:eastAsia="ru-RU"/>
        </w:rPr>
        <w:t xml:space="preserve">График </w:t>
      </w:r>
      <w:r w:rsidR="00C64598">
        <w:rPr>
          <w:rFonts w:ascii="Times New Roman" w:eastAsia="Times New Roman" w:hAnsi="Times New Roman" w:cs="Times New Roman"/>
          <w:color w:val="000000" w:themeColor="text1"/>
          <w:sz w:val="28"/>
          <w:szCs w:val="28"/>
          <w:lang w:val="ru-RU" w:eastAsia="ru-RU"/>
        </w:rPr>
        <w:t xml:space="preserve">(рисунок 10) </w:t>
      </w:r>
      <w:r w:rsidR="00E7405E" w:rsidRPr="00B40490">
        <w:rPr>
          <w:rFonts w:ascii="Times New Roman" w:eastAsia="Times New Roman" w:hAnsi="Times New Roman" w:cs="Times New Roman"/>
          <w:color w:val="000000" w:themeColor="text1"/>
          <w:sz w:val="28"/>
          <w:szCs w:val="28"/>
          <w:lang w:val="ru-RU" w:eastAsia="ru-RU"/>
        </w:rPr>
        <w:t>иллюстрирует</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распределение</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твердости</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по</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сечению</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арматурного</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профиля</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из</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стали</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марки</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Ст5</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диаметром</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20</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мм</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для</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двух</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состояний:</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после</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термоупрочнения</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и</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в</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горячекатаном</w:t>
      </w:r>
      <w:r w:rsidR="00807F9E" w:rsidRPr="00B40490">
        <w:rPr>
          <w:rFonts w:ascii="Times New Roman" w:eastAsia="Times New Roman" w:hAnsi="Times New Roman" w:cs="Times New Roman"/>
          <w:color w:val="000000" w:themeColor="text1"/>
          <w:sz w:val="28"/>
          <w:szCs w:val="28"/>
          <w:lang w:val="ru-RU" w:eastAsia="ru-RU"/>
        </w:rPr>
        <w:t xml:space="preserve"> </w:t>
      </w:r>
      <w:r w:rsidR="00E7405E" w:rsidRPr="00B40490">
        <w:rPr>
          <w:rFonts w:ascii="Times New Roman" w:eastAsia="Times New Roman" w:hAnsi="Times New Roman" w:cs="Times New Roman"/>
          <w:color w:val="000000" w:themeColor="text1"/>
          <w:sz w:val="28"/>
          <w:szCs w:val="28"/>
          <w:lang w:val="ru-RU" w:eastAsia="ru-RU"/>
        </w:rPr>
        <w:t>состоянии.</w:t>
      </w:r>
    </w:p>
    <w:p w14:paraId="0392056A" w14:textId="4C936AEE" w:rsidR="00E7405E" w:rsidRPr="00B40490" w:rsidRDefault="00E7405E" w:rsidP="005110BB">
      <w:pPr>
        <w:keepNext/>
        <w:keepLines/>
        <w:spacing w:after="0" w:line="240" w:lineRule="auto"/>
        <w:ind w:firstLine="709"/>
        <w:jc w:val="both"/>
        <w:outlineLvl w:val="2"/>
        <w:rPr>
          <w:rFonts w:ascii="Times New Roman" w:eastAsia="Times New Roman" w:hAnsi="Times New Roman" w:cs="Times New Roman"/>
          <w:color w:val="000000" w:themeColor="text1"/>
          <w:kern w:val="2"/>
          <w:sz w:val="28"/>
          <w:szCs w:val="28"/>
          <w:lang w:val="ru-RU"/>
          <w14:ligatures w14:val="standardContextual"/>
        </w:rPr>
      </w:pPr>
      <w:r w:rsidRPr="00B40490">
        <w:rPr>
          <w:rFonts w:ascii="Times New Roman" w:eastAsia="Times New Roman" w:hAnsi="Times New Roman" w:cs="Times New Roman"/>
          <w:color w:val="000000" w:themeColor="text1"/>
          <w:kern w:val="2"/>
          <w:sz w:val="28"/>
          <w:szCs w:val="28"/>
          <w:lang w:val="ru-RU"/>
          <w14:ligatures w14:val="standardContextual"/>
        </w:rPr>
        <w:t>Основные</w:t>
      </w:r>
      <w:r w:rsidR="00807F9E" w:rsidRPr="00B40490">
        <w:rPr>
          <w:rFonts w:ascii="Times New Roman" w:eastAsia="Times New Roman" w:hAnsi="Times New Roman" w:cs="Times New Roman"/>
          <w:color w:val="000000" w:themeColor="text1"/>
          <w:kern w:val="2"/>
          <w:sz w:val="28"/>
          <w:szCs w:val="28"/>
          <w:lang w:val="ru-RU"/>
          <w14:ligatures w14:val="standardContextual"/>
        </w:rPr>
        <w:t xml:space="preserve"> </w:t>
      </w:r>
      <w:r w:rsidRPr="00B40490">
        <w:rPr>
          <w:rFonts w:ascii="Times New Roman" w:eastAsia="Times New Roman" w:hAnsi="Times New Roman" w:cs="Times New Roman"/>
          <w:color w:val="000000" w:themeColor="text1"/>
          <w:kern w:val="2"/>
          <w:sz w:val="28"/>
          <w:szCs w:val="28"/>
          <w:lang w:val="ru-RU"/>
          <w14:ligatures w14:val="standardContextual"/>
        </w:rPr>
        <w:t>наблюдения:</w:t>
      </w:r>
    </w:p>
    <w:p w14:paraId="13E656CD" w14:textId="6D9DA121" w:rsidR="00E7405E" w:rsidRPr="00C64598" w:rsidRDefault="00E7405E" w:rsidP="00C33CB0">
      <w:pPr>
        <w:numPr>
          <w:ilvl w:val="0"/>
          <w:numId w:val="27"/>
        </w:numPr>
        <w:tabs>
          <w:tab w:val="left" w:pos="993"/>
        </w:tabs>
        <w:spacing w:after="0" w:line="240" w:lineRule="auto"/>
        <w:ind w:left="0" w:firstLine="709"/>
        <w:jc w:val="both"/>
        <w:rPr>
          <w:rFonts w:ascii="Times New Roman" w:eastAsia="Times New Roman" w:hAnsi="Times New Roman" w:cs="Times New Roman"/>
          <w:i/>
          <w:color w:val="000000" w:themeColor="text1"/>
          <w:sz w:val="28"/>
          <w:szCs w:val="28"/>
          <w:lang w:val="ru-RU" w:eastAsia="ru-RU"/>
        </w:rPr>
      </w:pPr>
      <w:r w:rsidRPr="00C64598">
        <w:rPr>
          <w:rFonts w:ascii="Times New Roman" w:eastAsia="Times New Roman" w:hAnsi="Times New Roman" w:cs="Times New Roman"/>
          <w:bCs/>
          <w:i/>
          <w:color w:val="000000" w:themeColor="text1"/>
          <w:sz w:val="28"/>
          <w:szCs w:val="28"/>
          <w:lang w:val="ru-RU" w:eastAsia="ru-RU"/>
        </w:rPr>
        <w:t>Твердость</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после</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термоупрочнения:</w:t>
      </w:r>
    </w:p>
    <w:p w14:paraId="069CBF28" w14:textId="479EAAD9" w:rsidR="00E7405E" w:rsidRPr="00B40490" w:rsidRDefault="00C33CB0" w:rsidP="00C33CB0">
      <w:pPr>
        <w:numPr>
          <w:ilvl w:val="1"/>
          <w:numId w:val="27"/>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п</w:t>
      </w:r>
      <w:r w:rsidR="00E7405E" w:rsidRPr="00B40490">
        <w:rPr>
          <w:rFonts w:ascii="Times New Roman" w:eastAsia="Aptos" w:hAnsi="Times New Roman" w:cs="Times New Roman"/>
          <w:color w:val="000000" w:themeColor="text1"/>
          <w:kern w:val="2"/>
          <w:sz w:val="28"/>
          <w:szCs w:val="28"/>
          <w:lang w:val="ru-RU"/>
          <w14:ligatures w14:val="standardContextual"/>
        </w:rPr>
        <w:t>осле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термоупрочнения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значительно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увеличивается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всему</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сечению</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образца</w:t>
      </w:r>
      <w:r>
        <w:rPr>
          <w:rFonts w:ascii="Times New Roman" w:eastAsia="Aptos" w:hAnsi="Times New Roman" w:cs="Times New Roman"/>
          <w:color w:val="000000" w:themeColor="text1"/>
          <w:kern w:val="2"/>
          <w:sz w:val="28"/>
          <w:szCs w:val="28"/>
          <w:lang w:val="ru-RU"/>
          <w14:ligatures w14:val="standardContextual"/>
        </w:rPr>
        <w:t>;</w:t>
      </w:r>
    </w:p>
    <w:p w14:paraId="465E1C5A" w14:textId="6DDBBEEF" w:rsidR="00E7405E" w:rsidRPr="00B40490" w:rsidRDefault="00C33CB0" w:rsidP="00C33CB0">
      <w:pPr>
        <w:numPr>
          <w:ilvl w:val="1"/>
          <w:numId w:val="27"/>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н</w:t>
      </w:r>
      <w:r w:rsidR="00E7405E" w:rsidRPr="00B40490">
        <w:rPr>
          <w:rFonts w:ascii="Times New Roman" w:eastAsia="Aptos" w:hAnsi="Times New Roman" w:cs="Times New Roman"/>
          <w:color w:val="000000" w:themeColor="text1"/>
          <w:kern w:val="2"/>
          <w:sz w:val="28"/>
          <w:szCs w:val="28"/>
          <w:lang w:val="ru-RU"/>
          <w14:ligatures w14:val="standardContextual"/>
        </w:rPr>
        <w:t>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поверхности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(ближайшей</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к</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краю)</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достигает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максимального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значения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около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50</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HV</w:t>
      </w:r>
      <w:r>
        <w:rPr>
          <w:rFonts w:ascii="Times New Roman" w:eastAsia="Aptos" w:hAnsi="Times New Roman" w:cs="Times New Roman"/>
          <w:color w:val="000000" w:themeColor="text1"/>
          <w:kern w:val="2"/>
          <w:sz w:val="28"/>
          <w:szCs w:val="28"/>
          <w:lang w:val="ru-RU"/>
          <w14:ligatures w14:val="standardContextual"/>
        </w:rPr>
        <w:t>;</w:t>
      </w:r>
    </w:p>
    <w:p w14:paraId="237272BA" w14:textId="79DA567F" w:rsidR="00E7405E" w:rsidRPr="00B40490" w:rsidRDefault="00C33CB0" w:rsidP="00C33CB0">
      <w:pPr>
        <w:numPr>
          <w:ilvl w:val="1"/>
          <w:numId w:val="27"/>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в</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центре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снижается,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всё</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равно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остаётся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выше,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чем</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горячекатаном</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состоянии.</w:t>
      </w:r>
    </w:p>
    <w:p w14:paraId="78A80EBA" w14:textId="09AE3B49" w:rsidR="00E7405E" w:rsidRPr="00C64598" w:rsidRDefault="00E7405E" w:rsidP="00C33CB0">
      <w:pPr>
        <w:numPr>
          <w:ilvl w:val="0"/>
          <w:numId w:val="27"/>
        </w:numPr>
        <w:tabs>
          <w:tab w:val="left" w:pos="993"/>
        </w:tabs>
        <w:spacing w:after="0" w:line="240" w:lineRule="auto"/>
        <w:ind w:left="0" w:firstLine="709"/>
        <w:jc w:val="both"/>
        <w:rPr>
          <w:rFonts w:ascii="Times New Roman" w:eastAsia="Times New Roman" w:hAnsi="Times New Roman" w:cs="Times New Roman"/>
          <w:i/>
          <w:color w:val="000000" w:themeColor="text1"/>
          <w:sz w:val="28"/>
          <w:szCs w:val="28"/>
          <w:lang w:val="ru-RU" w:eastAsia="ru-RU"/>
        </w:rPr>
      </w:pPr>
      <w:r w:rsidRPr="00C64598">
        <w:rPr>
          <w:rFonts w:ascii="Times New Roman" w:eastAsia="Times New Roman" w:hAnsi="Times New Roman" w:cs="Times New Roman"/>
          <w:bCs/>
          <w:i/>
          <w:color w:val="000000" w:themeColor="text1"/>
          <w:sz w:val="28"/>
          <w:szCs w:val="28"/>
          <w:lang w:val="ru-RU" w:eastAsia="ru-RU"/>
        </w:rPr>
        <w:t>Твердость</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в</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горячекатаном</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состоянии:</w:t>
      </w:r>
    </w:p>
    <w:p w14:paraId="6249E882" w14:textId="3D4E7AFF" w:rsidR="00E7405E" w:rsidRPr="00B40490" w:rsidRDefault="00C33CB0" w:rsidP="00C33CB0">
      <w:pPr>
        <w:numPr>
          <w:ilvl w:val="1"/>
          <w:numId w:val="27"/>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в</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горячекатаном</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состоянии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сечению</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значительно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ниже</w:t>
      </w:r>
      <w:r>
        <w:rPr>
          <w:rFonts w:ascii="Times New Roman" w:eastAsia="Aptos" w:hAnsi="Times New Roman" w:cs="Times New Roman"/>
          <w:color w:val="000000" w:themeColor="text1"/>
          <w:kern w:val="2"/>
          <w:sz w:val="28"/>
          <w:szCs w:val="28"/>
          <w:lang w:val="ru-RU"/>
          <w14:ligatures w14:val="standardContextual"/>
        </w:rPr>
        <w:t>;</w:t>
      </w:r>
    </w:p>
    <w:p w14:paraId="4869B5A4" w14:textId="2809A786" w:rsidR="00E7405E" w:rsidRPr="00B40490" w:rsidRDefault="00C33CB0" w:rsidP="00C33CB0">
      <w:pPr>
        <w:numPr>
          <w:ilvl w:val="1"/>
          <w:numId w:val="27"/>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н</w:t>
      </w:r>
      <w:r w:rsidR="00E7405E" w:rsidRPr="00B40490">
        <w:rPr>
          <w:rFonts w:ascii="Times New Roman" w:eastAsia="Aptos" w:hAnsi="Times New Roman" w:cs="Times New Roman"/>
          <w:color w:val="000000" w:themeColor="text1"/>
          <w:kern w:val="2"/>
          <w:sz w:val="28"/>
          <w:szCs w:val="28"/>
          <w:lang w:val="ru-RU"/>
          <w14:ligatures w14:val="standardContextual"/>
        </w:rPr>
        <w:t>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поверхности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она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составляет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около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30</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HV</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плавно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увеличивается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к</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центру.</w:t>
      </w:r>
    </w:p>
    <w:p w14:paraId="1A6A3C6E" w14:textId="259752C9" w:rsidR="00E7405E" w:rsidRPr="00C64598" w:rsidRDefault="00E7405E" w:rsidP="00C33CB0">
      <w:pPr>
        <w:numPr>
          <w:ilvl w:val="0"/>
          <w:numId w:val="27"/>
        </w:numPr>
        <w:tabs>
          <w:tab w:val="left" w:pos="993"/>
        </w:tabs>
        <w:spacing w:after="0" w:line="240" w:lineRule="auto"/>
        <w:ind w:left="0" w:firstLine="709"/>
        <w:jc w:val="both"/>
        <w:rPr>
          <w:rFonts w:ascii="Times New Roman" w:eastAsia="Times New Roman" w:hAnsi="Times New Roman" w:cs="Times New Roman"/>
          <w:i/>
          <w:color w:val="000000" w:themeColor="text1"/>
          <w:sz w:val="28"/>
          <w:szCs w:val="28"/>
          <w:lang w:val="ru-RU" w:eastAsia="ru-RU"/>
        </w:rPr>
      </w:pPr>
      <w:r w:rsidRPr="00C64598">
        <w:rPr>
          <w:rFonts w:ascii="Times New Roman" w:eastAsia="Times New Roman" w:hAnsi="Times New Roman" w:cs="Times New Roman"/>
          <w:bCs/>
          <w:i/>
          <w:color w:val="000000" w:themeColor="text1"/>
          <w:sz w:val="28"/>
          <w:szCs w:val="28"/>
          <w:lang w:val="ru-RU" w:eastAsia="ru-RU"/>
        </w:rPr>
        <w:t>Сравнение</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двух</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состояний:</w:t>
      </w:r>
    </w:p>
    <w:p w14:paraId="789D185B" w14:textId="7DBE295D" w:rsidR="00E7405E" w:rsidRPr="00B40490" w:rsidRDefault="00C33CB0" w:rsidP="00C33CB0">
      <w:pPr>
        <w:numPr>
          <w:ilvl w:val="1"/>
          <w:numId w:val="27"/>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в</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состоянии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термоупрочнения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всей</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глубине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выше,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чем</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горячекатаном</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состоянии</w:t>
      </w:r>
      <w:r>
        <w:rPr>
          <w:rFonts w:ascii="Times New Roman" w:eastAsia="Aptos" w:hAnsi="Times New Roman" w:cs="Times New Roman"/>
          <w:color w:val="000000" w:themeColor="text1"/>
          <w:kern w:val="2"/>
          <w:sz w:val="28"/>
          <w:szCs w:val="28"/>
          <w:lang w:val="ru-RU"/>
          <w14:ligatures w14:val="standardContextual"/>
        </w:rPr>
        <w:t>;</w:t>
      </w:r>
    </w:p>
    <w:p w14:paraId="3DBC5771" w14:textId="26204114" w:rsidR="00E7405E" w:rsidRPr="00B40490" w:rsidRDefault="00C33CB0" w:rsidP="00C33CB0">
      <w:pPr>
        <w:numPr>
          <w:ilvl w:val="1"/>
          <w:numId w:val="27"/>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р</w:t>
      </w:r>
      <w:r w:rsidR="00E7405E" w:rsidRPr="00B40490">
        <w:rPr>
          <w:rFonts w:ascii="Times New Roman" w:eastAsia="Aptos" w:hAnsi="Times New Roman" w:cs="Times New Roman"/>
          <w:color w:val="000000" w:themeColor="text1"/>
          <w:kern w:val="2"/>
          <w:sz w:val="28"/>
          <w:szCs w:val="28"/>
          <w:lang w:val="ru-RU"/>
          <w14:ligatures w14:val="standardContextual"/>
        </w:rPr>
        <w:t>азница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наиболее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заметна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поверхности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(около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20</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HV)</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становится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менее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выраженной</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ближе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к</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центру.</w:t>
      </w:r>
    </w:p>
    <w:p w14:paraId="4C0E930E" w14:textId="115F220E" w:rsidR="00E7405E" w:rsidRPr="00B40490" w:rsidRDefault="00E7405E" w:rsidP="00C33CB0">
      <w:pPr>
        <w:keepNext/>
        <w:keepLines/>
        <w:tabs>
          <w:tab w:val="left" w:pos="993"/>
        </w:tabs>
        <w:spacing w:after="0" w:line="240" w:lineRule="auto"/>
        <w:ind w:firstLine="709"/>
        <w:jc w:val="both"/>
        <w:outlineLvl w:val="2"/>
        <w:rPr>
          <w:rFonts w:ascii="Times New Roman" w:eastAsia="Times New Roman" w:hAnsi="Times New Roman" w:cs="Times New Roman"/>
          <w:color w:val="000000" w:themeColor="text1"/>
          <w:kern w:val="2"/>
          <w:sz w:val="28"/>
          <w:szCs w:val="28"/>
          <w:lang w:val="ru-RU"/>
          <w14:ligatures w14:val="standardContextual"/>
        </w:rPr>
      </w:pPr>
      <w:r w:rsidRPr="00B40490">
        <w:rPr>
          <w:rFonts w:ascii="Times New Roman" w:eastAsia="Times New Roman" w:hAnsi="Times New Roman" w:cs="Times New Roman"/>
          <w:color w:val="000000" w:themeColor="text1"/>
          <w:kern w:val="2"/>
          <w:sz w:val="28"/>
          <w:szCs w:val="28"/>
          <w:lang w:val="ru-RU"/>
          <w14:ligatures w14:val="standardContextual"/>
        </w:rPr>
        <w:t>Практическое</w:t>
      </w:r>
      <w:r w:rsidR="00807F9E" w:rsidRPr="00B40490">
        <w:rPr>
          <w:rFonts w:ascii="Times New Roman" w:eastAsia="Times New Roman" w:hAnsi="Times New Roman" w:cs="Times New Roman"/>
          <w:color w:val="000000" w:themeColor="text1"/>
          <w:kern w:val="2"/>
          <w:sz w:val="28"/>
          <w:szCs w:val="28"/>
          <w:lang w:val="ru-RU"/>
          <w14:ligatures w14:val="standardContextual"/>
        </w:rPr>
        <w:t xml:space="preserve"> </w:t>
      </w:r>
      <w:r w:rsidRPr="00B40490">
        <w:rPr>
          <w:rFonts w:ascii="Times New Roman" w:eastAsia="Times New Roman" w:hAnsi="Times New Roman" w:cs="Times New Roman"/>
          <w:color w:val="000000" w:themeColor="text1"/>
          <w:kern w:val="2"/>
          <w:sz w:val="28"/>
          <w:szCs w:val="28"/>
          <w:lang w:val="ru-RU"/>
          <w14:ligatures w14:val="standardContextual"/>
        </w:rPr>
        <w:t>значение:</w:t>
      </w:r>
    </w:p>
    <w:p w14:paraId="662C61B7" w14:textId="5E0F4592" w:rsidR="00E7405E" w:rsidRPr="00C64598" w:rsidRDefault="00E7405E" w:rsidP="00C33CB0">
      <w:pPr>
        <w:numPr>
          <w:ilvl w:val="0"/>
          <w:numId w:val="28"/>
        </w:numPr>
        <w:tabs>
          <w:tab w:val="left" w:pos="993"/>
        </w:tabs>
        <w:spacing w:after="0" w:line="240" w:lineRule="auto"/>
        <w:ind w:left="0" w:firstLine="709"/>
        <w:jc w:val="both"/>
        <w:rPr>
          <w:rFonts w:ascii="Times New Roman" w:eastAsia="Times New Roman" w:hAnsi="Times New Roman" w:cs="Times New Roman"/>
          <w:i/>
          <w:color w:val="000000" w:themeColor="text1"/>
          <w:sz w:val="28"/>
          <w:szCs w:val="28"/>
          <w:lang w:val="ru-RU" w:eastAsia="ru-RU"/>
        </w:rPr>
      </w:pPr>
      <w:r w:rsidRPr="00C64598">
        <w:rPr>
          <w:rFonts w:ascii="Times New Roman" w:eastAsia="Times New Roman" w:hAnsi="Times New Roman" w:cs="Times New Roman"/>
          <w:bCs/>
          <w:i/>
          <w:color w:val="000000" w:themeColor="text1"/>
          <w:sz w:val="28"/>
          <w:szCs w:val="28"/>
          <w:lang w:val="ru-RU" w:eastAsia="ru-RU"/>
        </w:rPr>
        <w:t>Эффект</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термоупрочнения:</w:t>
      </w:r>
    </w:p>
    <w:p w14:paraId="4FAD9D52" w14:textId="0741FF08" w:rsidR="00E7405E" w:rsidRPr="00B40490" w:rsidRDefault="00C33CB0" w:rsidP="00C33CB0">
      <w:pPr>
        <w:numPr>
          <w:ilvl w:val="1"/>
          <w:numId w:val="28"/>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lastRenderedPageBreak/>
        <w:t>т</w:t>
      </w:r>
      <w:r w:rsidR="00E7405E" w:rsidRPr="00B40490">
        <w:rPr>
          <w:rFonts w:ascii="Times New Roman" w:eastAsia="Aptos" w:hAnsi="Times New Roman" w:cs="Times New Roman"/>
          <w:color w:val="000000" w:themeColor="text1"/>
          <w:kern w:val="2"/>
          <w:sz w:val="28"/>
          <w:szCs w:val="28"/>
          <w:lang w:val="ru-RU"/>
          <w14:ligatures w14:val="standardContextual"/>
        </w:rPr>
        <w:t>ермоупрочнение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значительно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улучшает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поверхности,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что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повышает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износостойкость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прочность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арматуры.</w:t>
      </w:r>
    </w:p>
    <w:p w14:paraId="52792596" w14:textId="7CC205B4" w:rsidR="00E7405E" w:rsidRPr="00C64598" w:rsidRDefault="00E7405E" w:rsidP="00C33CB0">
      <w:pPr>
        <w:numPr>
          <w:ilvl w:val="0"/>
          <w:numId w:val="28"/>
        </w:numPr>
        <w:tabs>
          <w:tab w:val="left" w:pos="993"/>
        </w:tabs>
        <w:spacing w:after="0" w:line="240" w:lineRule="auto"/>
        <w:ind w:left="0" w:firstLine="709"/>
        <w:jc w:val="both"/>
        <w:rPr>
          <w:rFonts w:ascii="Times New Roman" w:eastAsia="Times New Roman" w:hAnsi="Times New Roman" w:cs="Times New Roman"/>
          <w:i/>
          <w:color w:val="000000" w:themeColor="text1"/>
          <w:sz w:val="28"/>
          <w:szCs w:val="28"/>
          <w:lang w:val="ru-RU" w:eastAsia="ru-RU"/>
        </w:rPr>
      </w:pPr>
      <w:r w:rsidRPr="00C64598">
        <w:rPr>
          <w:rFonts w:ascii="Times New Roman" w:eastAsia="Times New Roman" w:hAnsi="Times New Roman" w:cs="Times New Roman"/>
          <w:bCs/>
          <w:i/>
          <w:color w:val="000000" w:themeColor="text1"/>
          <w:sz w:val="28"/>
          <w:szCs w:val="28"/>
          <w:lang w:val="ru-RU" w:eastAsia="ru-RU"/>
        </w:rPr>
        <w:t>Градиент</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твердости:</w:t>
      </w:r>
    </w:p>
    <w:p w14:paraId="0CA3BA52" w14:textId="2D5D3AE5" w:rsidR="00E7405E" w:rsidRPr="00B40490" w:rsidRDefault="00C33CB0" w:rsidP="00C33CB0">
      <w:pPr>
        <w:numPr>
          <w:ilvl w:val="1"/>
          <w:numId w:val="28"/>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г</w:t>
      </w:r>
      <w:r w:rsidR="00E7405E" w:rsidRPr="00B40490">
        <w:rPr>
          <w:rFonts w:ascii="Times New Roman" w:eastAsia="Aptos" w:hAnsi="Times New Roman" w:cs="Times New Roman"/>
          <w:color w:val="000000" w:themeColor="text1"/>
          <w:kern w:val="2"/>
          <w:sz w:val="28"/>
          <w:szCs w:val="28"/>
          <w:lang w:val="ru-RU"/>
          <w14:ligatures w14:val="standardContextual"/>
        </w:rPr>
        <w:t>рафик</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показывает,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что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термоупрочнение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создаёт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градиент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обеспечивая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сочетание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высокой</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твёрдости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поверхности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более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мягкого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внутреннего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слоя,</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что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помогает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избежать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хрупкости.</w:t>
      </w:r>
    </w:p>
    <w:p w14:paraId="002F9291" w14:textId="363D8498" w:rsidR="00E7405E" w:rsidRPr="00C64598" w:rsidRDefault="00E7405E" w:rsidP="00C33CB0">
      <w:pPr>
        <w:numPr>
          <w:ilvl w:val="0"/>
          <w:numId w:val="28"/>
        </w:numPr>
        <w:tabs>
          <w:tab w:val="left" w:pos="993"/>
        </w:tabs>
        <w:spacing w:after="0" w:line="240" w:lineRule="auto"/>
        <w:ind w:left="0" w:firstLine="709"/>
        <w:jc w:val="both"/>
        <w:rPr>
          <w:rFonts w:ascii="Times New Roman" w:eastAsia="Times New Roman" w:hAnsi="Times New Roman" w:cs="Times New Roman"/>
          <w:i/>
          <w:color w:val="000000" w:themeColor="text1"/>
          <w:sz w:val="28"/>
          <w:szCs w:val="28"/>
          <w:lang w:val="ru-RU" w:eastAsia="ru-RU"/>
        </w:rPr>
      </w:pPr>
      <w:r w:rsidRPr="00C64598">
        <w:rPr>
          <w:rFonts w:ascii="Times New Roman" w:eastAsia="Times New Roman" w:hAnsi="Times New Roman" w:cs="Times New Roman"/>
          <w:bCs/>
          <w:i/>
          <w:color w:val="000000" w:themeColor="text1"/>
          <w:sz w:val="28"/>
          <w:szCs w:val="28"/>
          <w:lang w:val="ru-RU" w:eastAsia="ru-RU"/>
        </w:rPr>
        <w:t>Горячекатаное</w:t>
      </w:r>
      <w:r w:rsidR="00807F9E" w:rsidRPr="00C64598">
        <w:rPr>
          <w:rFonts w:ascii="Times New Roman" w:eastAsia="Times New Roman" w:hAnsi="Times New Roman" w:cs="Times New Roman"/>
          <w:bCs/>
          <w:i/>
          <w:color w:val="000000" w:themeColor="text1"/>
          <w:sz w:val="28"/>
          <w:szCs w:val="28"/>
          <w:lang w:val="ru-RU" w:eastAsia="ru-RU"/>
        </w:rPr>
        <w:t xml:space="preserve"> </w:t>
      </w:r>
      <w:r w:rsidRPr="00C64598">
        <w:rPr>
          <w:rFonts w:ascii="Times New Roman" w:eastAsia="Times New Roman" w:hAnsi="Times New Roman" w:cs="Times New Roman"/>
          <w:bCs/>
          <w:i/>
          <w:color w:val="000000" w:themeColor="text1"/>
          <w:sz w:val="28"/>
          <w:szCs w:val="28"/>
          <w:lang w:val="ru-RU" w:eastAsia="ru-RU"/>
        </w:rPr>
        <w:t>состояние:</w:t>
      </w:r>
    </w:p>
    <w:p w14:paraId="3C166FAF" w14:textId="30EB0C5C" w:rsidR="00E7405E" w:rsidRPr="00B40490" w:rsidRDefault="00C33CB0" w:rsidP="00C33CB0">
      <w:pPr>
        <w:numPr>
          <w:ilvl w:val="1"/>
          <w:numId w:val="28"/>
        </w:numPr>
        <w:tabs>
          <w:tab w:val="left" w:pos="993"/>
        </w:tabs>
        <w:spacing w:after="0" w:line="240" w:lineRule="auto"/>
        <w:ind w:left="0" w:firstLine="709"/>
        <w:jc w:val="both"/>
        <w:rPr>
          <w:rFonts w:ascii="Times New Roman" w:eastAsia="Aptos" w:hAnsi="Times New Roman" w:cs="Times New Roman"/>
          <w:color w:val="000000" w:themeColor="text1"/>
          <w:kern w:val="2"/>
          <w:sz w:val="28"/>
          <w:szCs w:val="28"/>
          <w:lang w:val="ru-RU"/>
          <w14:ligatures w14:val="standardContextual"/>
        </w:rPr>
      </w:pPr>
      <w:r w:rsidRPr="00B40490">
        <w:rPr>
          <w:rFonts w:ascii="Times New Roman" w:eastAsia="Aptos" w:hAnsi="Times New Roman" w:cs="Times New Roman"/>
          <w:color w:val="000000" w:themeColor="text1"/>
          <w:kern w:val="2"/>
          <w:sz w:val="28"/>
          <w:szCs w:val="28"/>
          <w:lang w:val="ru-RU"/>
          <w14:ligatures w14:val="standardContextual"/>
        </w:rPr>
        <w:t>в</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горячекатаном</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состоянии</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твердость</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более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равномерна</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всему</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сечению,</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значительно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ниже,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что</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ограничивает</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применение</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условиях</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высоких</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механических</w:t>
      </w:r>
      <w:r w:rsidR="00807F9E" w:rsidRPr="00B40490">
        <w:rPr>
          <w:rFonts w:ascii="Times New Roman" w:eastAsia="Aptos" w:hAnsi="Times New Roman" w:cs="Times New Roman"/>
          <w:color w:val="000000" w:themeColor="text1"/>
          <w:kern w:val="2"/>
          <w:sz w:val="28"/>
          <w:szCs w:val="28"/>
          <w:lang w:val="ru-RU"/>
          <w14:ligatures w14:val="standardContextual"/>
        </w:rPr>
        <w:t xml:space="preserve"> </w:t>
      </w:r>
      <w:r w:rsidR="00E7405E" w:rsidRPr="00B40490">
        <w:rPr>
          <w:rFonts w:ascii="Times New Roman" w:eastAsia="Aptos" w:hAnsi="Times New Roman" w:cs="Times New Roman"/>
          <w:color w:val="000000" w:themeColor="text1"/>
          <w:kern w:val="2"/>
          <w:sz w:val="28"/>
          <w:szCs w:val="28"/>
          <w:lang w:val="ru-RU"/>
          <w14:ligatures w14:val="standardContextual"/>
        </w:rPr>
        <w:t>нагрузок.</w:t>
      </w:r>
    </w:p>
    <w:p w14:paraId="5531FF3C" w14:textId="77777777" w:rsidR="00E7405E" w:rsidRPr="00B40490" w:rsidRDefault="00E7405E" w:rsidP="005110BB">
      <w:pPr>
        <w:keepNext/>
        <w:keepLines/>
        <w:spacing w:after="0" w:line="240" w:lineRule="auto"/>
        <w:ind w:firstLine="709"/>
        <w:jc w:val="both"/>
        <w:outlineLvl w:val="2"/>
        <w:rPr>
          <w:rFonts w:ascii="Times New Roman" w:eastAsia="Times New Roman" w:hAnsi="Times New Roman" w:cs="Times New Roman"/>
          <w:color w:val="000000" w:themeColor="text1"/>
          <w:kern w:val="2"/>
          <w:sz w:val="28"/>
          <w:szCs w:val="28"/>
          <w:lang w:val="ru-RU"/>
          <w14:ligatures w14:val="standardContextual"/>
        </w:rPr>
      </w:pPr>
      <w:r w:rsidRPr="00B40490">
        <w:rPr>
          <w:rFonts w:ascii="Times New Roman" w:eastAsia="Times New Roman" w:hAnsi="Times New Roman" w:cs="Times New Roman"/>
          <w:color w:val="000000" w:themeColor="text1"/>
          <w:kern w:val="2"/>
          <w:sz w:val="28"/>
          <w:szCs w:val="28"/>
          <w:lang w:val="ru-RU"/>
          <w14:ligatures w14:val="standardContextual"/>
        </w:rPr>
        <w:t>Вывод:</w:t>
      </w:r>
    </w:p>
    <w:p w14:paraId="7A198C9E" w14:textId="3D4AAFEC" w:rsidR="00E7405E" w:rsidRPr="00B40490" w:rsidRDefault="00E7405E" w:rsidP="005110BB">
      <w:pPr>
        <w:spacing w:after="0" w:line="240" w:lineRule="auto"/>
        <w:ind w:firstLine="709"/>
        <w:jc w:val="both"/>
        <w:rPr>
          <w:rFonts w:ascii="Times New Roman" w:eastAsia="Times New Roman" w:hAnsi="Times New Roman" w:cs="Times New Roman"/>
          <w:color w:val="000000" w:themeColor="text1"/>
          <w:sz w:val="28"/>
          <w:szCs w:val="28"/>
          <w:lang w:val="ru-RU" w:eastAsia="ru-RU"/>
        </w:rPr>
      </w:pPr>
      <w:r w:rsidRPr="00B40490">
        <w:rPr>
          <w:rFonts w:ascii="Times New Roman" w:eastAsia="Times New Roman" w:hAnsi="Times New Roman" w:cs="Times New Roman"/>
          <w:color w:val="000000" w:themeColor="text1"/>
          <w:sz w:val="28"/>
          <w:szCs w:val="28"/>
          <w:lang w:val="ru-RU" w:eastAsia="ru-RU"/>
        </w:rPr>
        <w:t>График</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показывает,</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что</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термоупрочнение</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значительно</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улучшает</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механические</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свойства</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арматурного</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профиля,</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увеличивая</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твердость</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и</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создавая</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градиент</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твёрдости</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по</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сечению.</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Это</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делает</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материал</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более</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устойчивым</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к</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износу</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и</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разрушению,</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что</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важно</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для</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строительных</w:t>
      </w:r>
      <w:r w:rsidR="00807F9E" w:rsidRPr="00B40490">
        <w:rPr>
          <w:rFonts w:ascii="Times New Roman" w:eastAsia="Times New Roman" w:hAnsi="Times New Roman" w:cs="Times New Roman"/>
          <w:color w:val="000000" w:themeColor="text1"/>
          <w:sz w:val="28"/>
          <w:szCs w:val="28"/>
          <w:lang w:val="ru-RU" w:eastAsia="ru-RU"/>
        </w:rPr>
        <w:t xml:space="preserve"> </w:t>
      </w:r>
      <w:r w:rsidRPr="00B40490">
        <w:rPr>
          <w:rFonts w:ascii="Times New Roman" w:eastAsia="Times New Roman" w:hAnsi="Times New Roman" w:cs="Times New Roman"/>
          <w:color w:val="000000" w:themeColor="text1"/>
          <w:sz w:val="28"/>
          <w:szCs w:val="28"/>
          <w:lang w:val="ru-RU" w:eastAsia="ru-RU"/>
        </w:rPr>
        <w:t>конструкций.</w:t>
      </w:r>
    </w:p>
    <w:p w14:paraId="74150732" w14:textId="19662285" w:rsidR="006F2589" w:rsidRPr="00B40490" w:rsidRDefault="006F2589"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Неоднородность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слои</w:t>
      </w:r>
      <w:r w:rsidR="00150F8B" w:rsidRPr="00B40490">
        <w:rPr>
          <w:rFonts w:ascii="Times New Roman" w:hAnsi="Times New Roman" w:cs="Times New Roman"/>
          <w:color w:val="000000" w:themeColor="text1"/>
          <w:sz w:val="28"/>
          <w:szCs w:val="28"/>
          <w:lang w:val="ru-RU"/>
        </w:rPr>
        <w:t>стость</w:t>
      </w:r>
      <w:r w:rsidR="00807F9E" w:rsidRPr="00B40490">
        <w:rPr>
          <w:rFonts w:ascii="Times New Roman" w:hAnsi="Times New Roman" w:cs="Times New Roman"/>
          <w:color w:val="000000" w:themeColor="text1"/>
          <w:sz w:val="28"/>
          <w:szCs w:val="28"/>
          <w:lang w:val="ru-RU"/>
        </w:rPr>
        <w:t xml:space="preserve"> </w:t>
      </w:r>
      <w:r w:rsidR="00150F8B"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00150F8B" w:rsidRPr="00B40490">
        <w:rPr>
          <w:rFonts w:ascii="Times New Roman" w:hAnsi="Times New Roman" w:cs="Times New Roman"/>
          <w:color w:val="000000" w:themeColor="text1"/>
          <w:sz w:val="28"/>
          <w:szCs w:val="28"/>
          <w:lang w:val="ru-RU"/>
        </w:rPr>
        <w:t>поверхностгого</w:t>
      </w:r>
      <w:r w:rsidR="00807F9E" w:rsidRPr="00B40490">
        <w:rPr>
          <w:rFonts w:ascii="Times New Roman" w:hAnsi="Times New Roman" w:cs="Times New Roman"/>
          <w:color w:val="000000" w:themeColor="text1"/>
          <w:sz w:val="28"/>
          <w:szCs w:val="28"/>
          <w:lang w:val="ru-RU"/>
        </w:rPr>
        <w:t xml:space="preserve"> </w:t>
      </w:r>
      <w:r w:rsidR="00150F8B"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показывает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микростр</w:t>
      </w:r>
      <w:r w:rsidR="00226440" w:rsidRPr="00B40490">
        <w:rPr>
          <w:rFonts w:ascii="Times New Roman" w:hAnsi="Times New Roman" w:cs="Times New Roman"/>
          <w:color w:val="000000" w:themeColor="text1"/>
          <w:sz w:val="28"/>
          <w:szCs w:val="28"/>
          <w:lang w:val="ru-RU"/>
        </w:rPr>
        <w:t>уктура,</w:t>
      </w:r>
      <w:r w:rsidR="00807F9E" w:rsidRPr="00B40490">
        <w:rPr>
          <w:rFonts w:ascii="Times New Roman" w:hAnsi="Times New Roman" w:cs="Times New Roman"/>
          <w:color w:val="000000" w:themeColor="text1"/>
          <w:sz w:val="28"/>
          <w:szCs w:val="28"/>
          <w:lang w:val="ru-RU"/>
        </w:rPr>
        <w:t xml:space="preserve"> </w:t>
      </w:r>
      <w:r w:rsidR="00226440" w:rsidRPr="00B40490">
        <w:rPr>
          <w:rFonts w:ascii="Times New Roman" w:hAnsi="Times New Roman" w:cs="Times New Roman"/>
          <w:color w:val="000000" w:themeColor="text1"/>
          <w:sz w:val="28"/>
          <w:szCs w:val="28"/>
          <w:lang w:val="ru-RU"/>
        </w:rPr>
        <w:t>представленная</w:t>
      </w:r>
      <w:r w:rsidR="00807F9E" w:rsidRPr="00B40490">
        <w:rPr>
          <w:rFonts w:ascii="Times New Roman" w:hAnsi="Times New Roman" w:cs="Times New Roman"/>
          <w:color w:val="000000" w:themeColor="text1"/>
          <w:sz w:val="28"/>
          <w:szCs w:val="28"/>
          <w:lang w:val="ru-RU"/>
        </w:rPr>
        <w:t xml:space="preserve"> </w:t>
      </w:r>
      <w:r w:rsidR="00226440"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226440" w:rsidRPr="00B40490">
        <w:rPr>
          <w:rFonts w:ascii="Times New Roman" w:hAnsi="Times New Roman" w:cs="Times New Roman"/>
          <w:color w:val="000000" w:themeColor="text1"/>
          <w:sz w:val="28"/>
          <w:szCs w:val="28"/>
          <w:lang w:val="ru-RU"/>
        </w:rPr>
        <w:t>рис</w:t>
      </w:r>
      <w:r w:rsidR="00C33CB0">
        <w:rPr>
          <w:rFonts w:ascii="Times New Roman" w:hAnsi="Times New Roman" w:cs="Times New Roman"/>
          <w:color w:val="000000" w:themeColor="text1"/>
          <w:sz w:val="28"/>
          <w:szCs w:val="28"/>
          <w:lang w:val="ru-RU"/>
        </w:rPr>
        <w:t>унке</w:t>
      </w:r>
      <w:r w:rsidR="00807F9E" w:rsidRPr="00B40490">
        <w:rPr>
          <w:rFonts w:ascii="Times New Roman" w:hAnsi="Times New Roman" w:cs="Times New Roman"/>
          <w:color w:val="000000" w:themeColor="text1"/>
          <w:sz w:val="28"/>
          <w:szCs w:val="28"/>
          <w:lang w:val="ru-RU"/>
        </w:rPr>
        <w:t xml:space="preserve"> </w:t>
      </w:r>
      <w:r w:rsidR="00226440" w:rsidRPr="00B40490">
        <w:rPr>
          <w:rFonts w:ascii="Times New Roman" w:hAnsi="Times New Roman" w:cs="Times New Roman"/>
          <w:color w:val="000000" w:themeColor="text1"/>
          <w:sz w:val="28"/>
          <w:szCs w:val="28"/>
          <w:lang w:val="ru-RU"/>
        </w:rPr>
        <w:t>1</w:t>
      </w:r>
      <w:r w:rsidR="00C33CB0">
        <w:rPr>
          <w:rFonts w:ascii="Times New Roman" w:hAnsi="Times New Roman" w:cs="Times New Roman"/>
          <w:color w:val="000000" w:themeColor="text1"/>
          <w:sz w:val="28"/>
          <w:szCs w:val="28"/>
          <w:lang w:val="ru-RU"/>
        </w:rPr>
        <w:t>1.</w:t>
      </w:r>
    </w:p>
    <w:p w14:paraId="663A0635" w14:textId="77777777" w:rsidR="008B52BE" w:rsidRPr="00B40490" w:rsidRDefault="008B52BE" w:rsidP="005110BB">
      <w:pPr>
        <w:pStyle w:val="a3"/>
        <w:spacing w:after="0" w:line="240" w:lineRule="auto"/>
        <w:ind w:left="0" w:right="-1"/>
        <w:jc w:val="both"/>
        <w:rPr>
          <w:rFonts w:ascii="Times New Roman" w:hAnsi="Times New Roman" w:cs="Times New Roman"/>
          <w:color w:val="000000" w:themeColor="text1"/>
          <w:sz w:val="28"/>
          <w:szCs w:val="28"/>
          <w:lang w:val="ru-RU"/>
        </w:rPr>
      </w:pPr>
    </w:p>
    <w:p w14:paraId="7B4F1F18" w14:textId="21C01B2B" w:rsidR="002D26C6" w:rsidRPr="00B40490" w:rsidRDefault="008B52BE" w:rsidP="005110BB">
      <w:pPr>
        <w:pStyle w:val="a3"/>
        <w:spacing w:after="0" w:line="240" w:lineRule="auto"/>
        <w:ind w:left="0" w:right="-1"/>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358462F0" wp14:editId="4ADE4211">
            <wp:extent cx="3407434" cy="2867025"/>
            <wp:effectExtent l="0" t="0" r="2540" b="0"/>
            <wp:docPr id="4" name="Рисунок 4" descr="E:\Канаев А.Т Фото\РЭМ\Образец В\b-10-perechod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анаев А.Т Фото\РЭМ\Образец В\b-10-perechod44.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5435" cy="2873757"/>
                    </a:xfrm>
                    <a:prstGeom prst="rect">
                      <a:avLst/>
                    </a:prstGeom>
                    <a:noFill/>
                    <a:ln>
                      <a:noFill/>
                    </a:ln>
                  </pic:spPr>
                </pic:pic>
              </a:graphicData>
            </a:graphic>
          </wp:inline>
        </w:drawing>
      </w:r>
    </w:p>
    <w:p w14:paraId="7E471232" w14:textId="77777777" w:rsidR="00C33CB0" w:rsidRPr="00C33CB0" w:rsidRDefault="00C33CB0" w:rsidP="00E5189C">
      <w:pPr>
        <w:pStyle w:val="a3"/>
        <w:spacing w:after="0" w:line="240" w:lineRule="auto"/>
        <w:ind w:left="0" w:right="-284"/>
        <w:jc w:val="center"/>
        <w:rPr>
          <w:rFonts w:ascii="Times New Roman" w:hAnsi="Times New Roman" w:cs="Times New Roman"/>
          <w:bCs/>
          <w:color w:val="000000" w:themeColor="text1"/>
          <w:sz w:val="16"/>
          <w:szCs w:val="16"/>
          <w:lang w:val="ru-RU"/>
        </w:rPr>
      </w:pPr>
    </w:p>
    <w:p w14:paraId="77B1151E" w14:textId="3CA03FA4" w:rsidR="00973F47" w:rsidRPr="00031EBA" w:rsidRDefault="00973F47" w:rsidP="00E5189C">
      <w:pPr>
        <w:pStyle w:val="a3"/>
        <w:spacing w:after="0" w:line="240" w:lineRule="auto"/>
        <w:ind w:left="0" w:right="-284"/>
        <w:jc w:val="center"/>
        <w:rPr>
          <w:rFonts w:ascii="Times New Roman" w:hAnsi="Times New Roman" w:cs="Times New Roman"/>
          <w:color w:val="000000" w:themeColor="text1"/>
          <w:sz w:val="28"/>
          <w:szCs w:val="28"/>
          <w:lang w:val="ru-RU"/>
        </w:rPr>
      </w:pPr>
      <w:r w:rsidRPr="00B40490">
        <w:rPr>
          <w:rFonts w:ascii="Times New Roman" w:hAnsi="Times New Roman" w:cs="Times New Roman"/>
          <w:bCs/>
          <w:color w:val="000000" w:themeColor="text1"/>
          <w:sz w:val="28"/>
          <w:szCs w:val="28"/>
          <w:lang w:val="ru-RU"/>
        </w:rPr>
        <w:t>Рис</w:t>
      </w:r>
      <w:r w:rsidR="00543F63" w:rsidRPr="00B40490">
        <w:rPr>
          <w:rFonts w:ascii="Times New Roman" w:hAnsi="Times New Roman" w:cs="Times New Roman"/>
          <w:bCs/>
          <w:color w:val="000000" w:themeColor="text1"/>
          <w:sz w:val="28"/>
          <w:szCs w:val="28"/>
          <w:lang w:val="ru-RU"/>
        </w:rPr>
        <w:t>унок</w:t>
      </w:r>
      <w:r w:rsidR="00807F9E" w:rsidRPr="00B40490">
        <w:rPr>
          <w:rFonts w:ascii="Times New Roman" w:hAnsi="Times New Roman" w:cs="Times New Roman"/>
          <w:bCs/>
          <w:color w:val="000000" w:themeColor="text1"/>
          <w:sz w:val="28"/>
          <w:szCs w:val="28"/>
          <w:lang w:val="ru-RU"/>
        </w:rPr>
        <w:t xml:space="preserve"> </w:t>
      </w:r>
      <w:r w:rsidR="00724534">
        <w:rPr>
          <w:rFonts w:ascii="Times New Roman" w:hAnsi="Times New Roman" w:cs="Times New Roman"/>
          <w:bCs/>
          <w:color w:val="000000" w:themeColor="text1"/>
          <w:sz w:val="28"/>
          <w:szCs w:val="28"/>
          <w:lang w:val="ru-RU"/>
        </w:rPr>
        <w:t>11</w:t>
      </w:r>
      <w:r w:rsidR="00807F9E" w:rsidRPr="00B40490">
        <w:rPr>
          <w:rFonts w:ascii="Times New Roman" w:hAnsi="Times New Roman" w:cs="Times New Roman"/>
          <w:bCs/>
          <w:color w:val="000000" w:themeColor="text1"/>
          <w:sz w:val="28"/>
          <w:szCs w:val="28"/>
          <w:lang w:val="ru-RU"/>
        </w:rPr>
        <w:t xml:space="preserve"> </w:t>
      </w:r>
      <w:r w:rsidR="00C33CB0">
        <w:rPr>
          <w:rFonts w:ascii="Times New Roman" w:hAnsi="Times New Roman" w:cs="Times New Roman"/>
          <w:bCs/>
          <w:color w:val="000000" w:themeColor="text1"/>
          <w:sz w:val="28"/>
          <w:szCs w:val="28"/>
          <w:lang w:val="ru-RU"/>
        </w:rPr>
        <w:t xml:space="preserve">– </w:t>
      </w:r>
      <w:r w:rsidR="002A39F0" w:rsidRPr="00B40490">
        <w:rPr>
          <w:rFonts w:ascii="Times New Roman" w:hAnsi="Times New Roman" w:cs="Times New Roman"/>
          <w:bCs/>
          <w:color w:val="000000" w:themeColor="text1"/>
          <w:sz w:val="28"/>
          <w:szCs w:val="28"/>
        </w:rPr>
        <w:t>Неоднородная</w:t>
      </w:r>
      <w:r w:rsidR="00807F9E" w:rsidRPr="00B40490">
        <w:rPr>
          <w:rFonts w:ascii="Times New Roman" w:hAnsi="Times New Roman" w:cs="Times New Roman"/>
          <w:bCs/>
          <w:color w:val="000000" w:themeColor="text1"/>
          <w:sz w:val="28"/>
          <w:szCs w:val="28"/>
        </w:rPr>
        <w:t xml:space="preserve"> </w:t>
      </w:r>
      <w:r w:rsidR="00C33CB0">
        <w:rPr>
          <w:rFonts w:ascii="Times New Roman" w:hAnsi="Times New Roman" w:cs="Times New Roman"/>
          <w:bCs/>
          <w:color w:val="000000" w:themeColor="text1"/>
          <w:sz w:val="28"/>
          <w:szCs w:val="28"/>
        </w:rPr>
        <w:t>смешанна</w:t>
      </w:r>
      <w:r w:rsidR="00C33CB0">
        <w:rPr>
          <w:rFonts w:ascii="Times New Roman" w:hAnsi="Times New Roman" w:cs="Times New Roman"/>
          <w:bCs/>
          <w:color w:val="000000" w:themeColor="text1"/>
          <w:sz w:val="28"/>
          <w:szCs w:val="28"/>
          <w:lang w:val="ru-RU"/>
        </w:rPr>
        <w:t>я м</w:t>
      </w:r>
      <w:r w:rsidRPr="00B40490">
        <w:rPr>
          <w:rFonts w:ascii="Times New Roman" w:hAnsi="Times New Roman" w:cs="Times New Roman"/>
          <w:bCs/>
          <w:color w:val="000000" w:themeColor="text1"/>
          <w:sz w:val="28"/>
          <w:szCs w:val="28"/>
        </w:rPr>
        <w:t>икроструктура</w:t>
      </w:r>
      <w:r w:rsidR="00C33CB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упрочненной</w:t>
      </w:r>
      <w:r w:rsidR="00C33CB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зоны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(х200)</w:t>
      </w:r>
    </w:p>
    <w:p w14:paraId="1160A7CC" w14:textId="77777777" w:rsidR="005110BB" w:rsidRDefault="005110BB" w:rsidP="005110BB">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val="ru-RU" w:eastAsia="kk-KZ"/>
        </w:rPr>
      </w:pPr>
    </w:p>
    <w:p w14:paraId="5F8405A6" w14:textId="6F63089A" w:rsidR="00784E17" w:rsidRPr="00B40490" w:rsidRDefault="00784E17" w:rsidP="005110BB">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sidRPr="00B40490">
        <w:rPr>
          <w:rFonts w:ascii="Times New Roman" w:eastAsia="Times New Roman" w:hAnsi="Times New Roman" w:cs="Times New Roman"/>
          <w:color w:val="000000" w:themeColor="text1"/>
          <w:sz w:val="28"/>
          <w:szCs w:val="28"/>
          <w:lang w:eastAsia="kk-KZ"/>
        </w:rPr>
        <w:t>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последние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годы</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большой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интерес</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исследователей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вызывает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формирование</w:t>
      </w:r>
      <w:r w:rsidR="00C33CB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поверхностном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слое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обрабатываемой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детали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так</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называемых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градиентных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(неоднородно-слоистых)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структур</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при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плазменном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упрочнении,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что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связаны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особенностями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Pr="00B40490">
        <w:rPr>
          <w:rFonts w:ascii="Times New Roman" w:eastAsia="Times New Roman" w:hAnsi="Times New Roman" w:cs="Times New Roman"/>
          <w:color w:val="000000" w:themeColor="text1"/>
          <w:sz w:val="28"/>
          <w:szCs w:val="28"/>
          <w:lang w:eastAsia="kk-KZ"/>
        </w:rPr>
        <w:t>.</w:t>
      </w:r>
    </w:p>
    <w:p w14:paraId="1E811CEE" w14:textId="7AC61502" w:rsidR="00133BB9" w:rsidRPr="00B40490" w:rsidRDefault="00B55C01" w:rsidP="005110BB">
      <w:pPr>
        <w:pStyle w:val="a3"/>
        <w:spacing w:after="0" w:line="240" w:lineRule="auto"/>
        <w:ind w:left="0" w:right="-284" w:firstLine="709"/>
        <w:rPr>
          <w:rFonts w:ascii="Times New Roman" w:hAnsi="Times New Roman" w:cs="Times New Roman"/>
          <w:i/>
          <w:color w:val="000000" w:themeColor="text1"/>
          <w:sz w:val="28"/>
          <w:szCs w:val="28"/>
          <w:lang w:val="ru-RU"/>
        </w:rPr>
      </w:pPr>
      <w:r w:rsidRPr="00B40490">
        <w:rPr>
          <w:rFonts w:ascii="Times New Roman" w:hAnsi="Times New Roman" w:cs="Times New Roman"/>
          <w:i/>
          <w:color w:val="000000" w:themeColor="text1"/>
          <w:sz w:val="28"/>
          <w:szCs w:val="28"/>
          <w:lang w:val="ru-RU"/>
        </w:rPr>
        <w:t>Химико-термическая</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обработка</w:t>
      </w:r>
    </w:p>
    <w:p w14:paraId="5A3FA1B0" w14:textId="1C20ED08" w:rsidR="0089774B" w:rsidRPr="00B40490" w:rsidRDefault="00B55C01"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один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основных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видов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9774B"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промышленности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широко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используется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химико-термическая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осуществляемая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путем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насыщения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азотом,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хромом</w:t>
      </w:r>
      <w:r w:rsidR="0089774B"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кремнием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другими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элементами</w:t>
      </w:r>
      <w:r w:rsidR="0000229B" w:rsidRPr="00B40490">
        <w:rPr>
          <w:rFonts w:ascii="Times New Roman" w:hAnsi="Times New Roman" w:cs="Times New Roman"/>
          <w:color w:val="000000" w:themeColor="text1"/>
          <w:sz w:val="28"/>
          <w:szCs w:val="28"/>
          <w:lang w:val="ru-RU"/>
        </w:rPr>
        <w:t xml:space="preserve"> [</w:t>
      </w:r>
      <w:r w:rsidR="00470D88" w:rsidRPr="00B40490">
        <w:rPr>
          <w:rFonts w:ascii="Times New Roman" w:hAnsi="Times New Roman" w:cs="Times New Roman"/>
          <w:color w:val="000000" w:themeColor="text1"/>
          <w:sz w:val="28"/>
          <w:szCs w:val="28"/>
          <w:lang w:val="ru-RU"/>
        </w:rPr>
        <w:t>61,</w:t>
      </w:r>
      <w:r w:rsidR="00C33CB0">
        <w:rPr>
          <w:rFonts w:ascii="Times New Roman" w:hAnsi="Times New Roman" w:cs="Times New Roman"/>
          <w:color w:val="000000" w:themeColor="text1"/>
          <w:sz w:val="28"/>
          <w:szCs w:val="28"/>
          <w:lang w:val="ru-RU"/>
        </w:rPr>
        <w:t xml:space="preserve"> </w:t>
      </w:r>
      <w:r w:rsidR="00470D88" w:rsidRPr="00B40490">
        <w:rPr>
          <w:rFonts w:ascii="Times New Roman" w:hAnsi="Times New Roman" w:cs="Times New Roman"/>
          <w:color w:val="000000" w:themeColor="text1"/>
          <w:sz w:val="28"/>
          <w:szCs w:val="28"/>
          <w:lang w:val="ru-RU"/>
        </w:rPr>
        <w:t>62]</w:t>
      </w:r>
      <w:r w:rsidR="0089774B"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562AC4DD" w14:textId="0C07A7C7" w:rsidR="00B309FB" w:rsidRPr="00B40490" w:rsidRDefault="00973F47"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сравнению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закалкой</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токами</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высокой</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частоты</w:t>
      </w:r>
      <w:r w:rsidR="00807F9E" w:rsidRPr="00B40490">
        <w:rPr>
          <w:rFonts w:ascii="Times New Roman" w:hAnsi="Times New Roman" w:cs="Times New Roman"/>
          <w:color w:val="000000" w:themeColor="text1"/>
          <w:sz w:val="28"/>
          <w:szCs w:val="28"/>
          <w:lang w:val="ru-RU"/>
        </w:rPr>
        <w:t xml:space="preserve"> </w:t>
      </w:r>
      <w:r w:rsidR="00150F8B"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высокотемпературной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деформационно-термической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обработкой</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она</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обладает</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некоторыми</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особенностями</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преимуществами,</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уступая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указанным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видам</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89774B" w:rsidRPr="00B40490">
        <w:rPr>
          <w:rFonts w:ascii="Times New Roman" w:hAnsi="Times New Roman" w:cs="Times New Roman"/>
          <w:color w:val="000000" w:themeColor="text1"/>
          <w:sz w:val="28"/>
          <w:szCs w:val="28"/>
          <w:lang w:val="ru-RU"/>
        </w:rPr>
        <w:t>производительности.</w:t>
      </w:r>
      <w:r w:rsidR="00807F9E" w:rsidRPr="00B40490">
        <w:rPr>
          <w:rFonts w:ascii="Times New Roman" w:hAnsi="Times New Roman" w:cs="Times New Roman"/>
          <w:color w:val="000000" w:themeColor="text1"/>
          <w:sz w:val="28"/>
          <w:szCs w:val="28"/>
          <w:lang w:val="ru-RU"/>
        </w:rPr>
        <w:t xml:space="preserve"> </w:t>
      </w:r>
    </w:p>
    <w:p w14:paraId="41CF29A7" w14:textId="62523045" w:rsidR="00B309FB" w:rsidRPr="00B40490" w:rsidRDefault="0089774B"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первых,</w:t>
      </w:r>
      <w:r w:rsidR="00807F9E" w:rsidRPr="00B40490">
        <w:rPr>
          <w:rFonts w:ascii="Times New Roman" w:hAnsi="Times New Roman" w:cs="Times New Roman"/>
          <w:color w:val="000000" w:themeColor="text1"/>
          <w:sz w:val="28"/>
          <w:szCs w:val="28"/>
          <w:lang w:val="ru-RU"/>
        </w:rPr>
        <w:t xml:space="preserve"> </w:t>
      </w:r>
      <w:r w:rsidR="00973F47" w:rsidRPr="00B40490">
        <w:rPr>
          <w:rFonts w:ascii="Times New Roman" w:hAnsi="Times New Roman" w:cs="Times New Roman"/>
          <w:color w:val="000000" w:themeColor="text1"/>
          <w:sz w:val="28"/>
          <w:szCs w:val="28"/>
          <w:lang w:val="ru-RU"/>
        </w:rPr>
        <w:t>химико-термическая</w:t>
      </w:r>
      <w:r w:rsidR="00807F9E" w:rsidRPr="00B40490">
        <w:rPr>
          <w:rFonts w:ascii="Times New Roman" w:hAnsi="Times New Roman" w:cs="Times New Roman"/>
          <w:color w:val="000000" w:themeColor="text1"/>
          <w:sz w:val="28"/>
          <w:szCs w:val="28"/>
          <w:lang w:val="ru-RU"/>
        </w:rPr>
        <w:t xml:space="preserve"> </w:t>
      </w:r>
      <w:r w:rsidR="00973F47" w:rsidRPr="00B40490">
        <w:rPr>
          <w:rFonts w:ascii="Times New Roman" w:hAnsi="Times New Roman" w:cs="Times New Roman"/>
          <w:color w:val="000000" w:themeColor="text1"/>
          <w:sz w:val="28"/>
          <w:szCs w:val="28"/>
          <w:lang w:val="ru-RU"/>
        </w:rPr>
        <w:t>обработка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обладает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независимостью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внешней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изделия.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одинаковым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успехом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можно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обрабатывать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простые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сложные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изделия,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получая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всей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одинаковой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толщины.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уже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отмечалось,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индукционной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w:t>
      </w:r>
      <w:r w:rsidR="001A7EBC" w:rsidRPr="00B40490">
        <w:rPr>
          <w:rFonts w:ascii="Times New Roman" w:hAnsi="Times New Roman" w:cs="Times New Roman"/>
          <w:color w:val="000000" w:themeColor="text1"/>
          <w:sz w:val="28"/>
          <w:szCs w:val="28"/>
          <w:lang w:val="ru-RU"/>
        </w:rPr>
        <w:t>лке</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внешняя</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форма</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изделия</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имеет</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большое</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У</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многих</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машин</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механизмов</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внешняя</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форма</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такова,</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исключает</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возможность</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применения</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индукционной</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1A7EBC"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p>
    <w:p w14:paraId="437DBD91" w14:textId="72D593BE" w:rsidR="00B309FB" w:rsidRPr="00B40490" w:rsidRDefault="001A7EBC"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Во-вторых,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химико-термической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имеется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большое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различие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между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свойствами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сердцевины</w:t>
      </w:r>
      <w:r w:rsidR="00973F47"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28743C" w:rsidRPr="00B40490">
        <w:rPr>
          <w:rFonts w:ascii="Times New Roman" w:hAnsi="Times New Roman" w:cs="Times New Roman"/>
          <w:color w:val="000000" w:themeColor="text1"/>
          <w:sz w:val="28"/>
          <w:szCs w:val="28"/>
          <w:lang w:val="ru-RU"/>
        </w:rPr>
        <w:t>чем</w:t>
      </w:r>
      <w:r w:rsidR="00807F9E" w:rsidRPr="00B40490">
        <w:rPr>
          <w:rFonts w:ascii="Times New Roman" w:hAnsi="Times New Roman" w:cs="Times New Roman"/>
          <w:color w:val="000000" w:themeColor="text1"/>
          <w:sz w:val="28"/>
          <w:szCs w:val="28"/>
          <w:lang w:val="ru-RU"/>
        </w:rPr>
        <w:t xml:space="preserve"> </w:t>
      </w:r>
      <w:r w:rsidR="0028743C" w:rsidRPr="00B40490">
        <w:rPr>
          <w:rFonts w:ascii="Times New Roman" w:hAnsi="Times New Roman" w:cs="Times New Roman"/>
          <w:color w:val="000000" w:themeColor="text1"/>
          <w:sz w:val="28"/>
          <w:szCs w:val="28"/>
          <w:lang w:val="ru-RU"/>
        </w:rPr>
        <w:t>при</w:t>
      </w:r>
      <w:r w:rsidR="00B74D43">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индукционной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00150F8B"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973F47" w:rsidRPr="00B40490">
        <w:rPr>
          <w:rFonts w:ascii="Times New Roman" w:hAnsi="Times New Roman" w:cs="Times New Roman"/>
          <w:color w:val="000000" w:themeColor="text1"/>
          <w:sz w:val="28"/>
          <w:szCs w:val="28"/>
          <w:lang w:val="ru-RU"/>
        </w:rPr>
        <w:t>деформационно</w:t>
      </w:r>
      <w:r w:rsidR="0028743C"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0028743C" w:rsidRPr="00B40490">
        <w:rPr>
          <w:rFonts w:ascii="Times New Roman" w:hAnsi="Times New Roman" w:cs="Times New Roman"/>
          <w:color w:val="000000" w:themeColor="text1"/>
          <w:sz w:val="28"/>
          <w:szCs w:val="28"/>
          <w:lang w:val="ru-RU"/>
        </w:rPr>
        <w:t>обработке</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объясняется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химико-термической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различие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определяется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разницей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индукционной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0028743C"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28743C" w:rsidRPr="00B40490">
        <w:rPr>
          <w:rFonts w:ascii="Times New Roman" w:hAnsi="Times New Roman" w:cs="Times New Roman"/>
          <w:color w:val="000000" w:themeColor="text1"/>
          <w:sz w:val="28"/>
          <w:szCs w:val="28"/>
          <w:lang w:val="ru-RU"/>
        </w:rPr>
        <w:t>высокотемпературной</w:t>
      </w:r>
      <w:r w:rsidR="00807F9E" w:rsidRPr="00B40490">
        <w:rPr>
          <w:rFonts w:ascii="Times New Roman" w:hAnsi="Times New Roman" w:cs="Times New Roman"/>
          <w:color w:val="000000" w:themeColor="text1"/>
          <w:sz w:val="28"/>
          <w:szCs w:val="28"/>
          <w:lang w:val="ru-RU"/>
        </w:rPr>
        <w:t xml:space="preserve"> </w:t>
      </w:r>
      <w:r w:rsidR="0028743C" w:rsidRPr="00B40490">
        <w:rPr>
          <w:rFonts w:ascii="Times New Roman" w:hAnsi="Times New Roman" w:cs="Times New Roman"/>
          <w:color w:val="000000" w:themeColor="text1"/>
          <w:sz w:val="28"/>
          <w:szCs w:val="28"/>
          <w:lang w:val="ru-RU"/>
        </w:rPr>
        <w:t>деформационно-термической</w:t>
      </w:r>
      <w:r w:rsidR="00807F9E" w:rsidRPr="00B40490">
        <w:rPr>
          <w:rFonts w:ascii="Times New Roman" w:hAnsi="Times New Roman" w:cs="Times New Roman"/>
          <w:color w:val="000000" w:themeColor="text1"/>
          <w:sz w:val="28"/>
          <w:szCs w:val="28"/>
          <w:lang w:val="ru-RU"/>
        </w:rPr>
        <w:t xml:space="preserve"> </w:t>
      </w:r>
      <w:r w:rsidR="0028743C" w:rsidRPr="00B40490">
        <w:rPr>
          <w:rFonts w:ascii="Times New Roman" w:hAnsi="Times New Roman" w:cs="Times New Roman"/>
          <w:color w:val="000000" w:themeColor="text1"/>
          <w:sz w:val="28"/>
          <w:szCs w:val="28"/>
          <w:lang w:val="ru-RU"/>
        </w:rPr>
        <w:t>обработке</w:t>
      </w:r>
      <w:r w:rsidR="00B309FB"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только</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различием</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структуре.</w:t>
      </w:r>
      <w:r w:rsidR="00807F9E" w:rsidRPr="00B40490">
        <w:rPr>
          <w:rFonts w:ascii="Times New Roman" w:hAnsi="Times New Roman" w:cs="Times New Roman"/>
          <w:color w:val="000000" w:themeColor="text1"/>
          <w:sz w:val="28"/>
          <w:szCs w:val="28"/>
          <w:lang w:val="ru-RU"/>
        </w:rPr>
        <w:t xml:space="preserve"> </w:t>
      </w:r>
    </w:p>
    <w:p w14:paraId="49DE2B9B" w14:textId="3B48EBB6" w:rsidR="00B55C01" w:rsidRPr="00B40490" w:rsidRDefault="0028743C" w:rsidP="005110BB">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w:t>
      </w:r>
      <w:r w:rsidR="00B309FB" w:rsidRPr="00B40490">
        <w:rPr>
          <w:rFonts w:ascii="Times New Roman" w:hAnsi="Times New Roman" w:cs="Times New Roman"/>
          <w:color w:val="000000" w:themeColor="text1"/>
          <w:sz w:val="28"/>
          <w:szCs w:val="28"/>
          <w:lang w:val="ru-RU"/>
        </w:rPr>
        <w:t>третьих,</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последствия</w:t>
      </w:r>
      <w:r w:rsidR="00B74D43">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перегрева</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могут</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быть</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устранены</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последующей</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обработкой,</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тогда</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индукционной</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перегрев</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может</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быть</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устранен,</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так</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она</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заключительной</w:t>
      </w:r>
      <w:r w:rsidR="00807F9E" w:rsidRPr="00B40490">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(последней)</w:t>
      </w:r>
      <w:r w:rsidR="00B74D43">
        <w:rPr>
          <w:rFonts w:ascii="Times New Roman" w:hAnsi="Times New Roman" w:cs="Times New Roman"/>
          <w:color w:val="000000" w:themeColor="text1"/>
          <w:sz w:val="28"/>
          <w:szCs w:val="28"/>
          <w:lang w:val="ru-RU"/>
        </w:rPr>
        <w:t xml:space="preserve"> </w:t>
      </w:r>
      <w:r w:rsidR="00B309FB" w:rsidRPr="00B40490">
        <w:rPr>
          <w:rFonts w:ascii="Times New Roman" w:hAnsi="Times New Roman" w:cs="Times New Roman"/>
          <w:color w:val="000000" w:themeColor="text1"/>
          <w:sz w:val="28"/>
          <w:szCs w:val="28"/>
          <w:lang w:val="ru-RU"/>
        </w:rPr>
        <w:t>операцией.</w:t>
      </w:r>
    </w:p>
    <w:p w14:paraId="6B3BC188" w14:textId="345160F5" w:rsidR="0028743C" w:rsidRPr="00B40490" w:rsidRDefault="00243B4F" w:rsidP="00C33CB0">
      <w:pPr>
        <w:pStyle w:val="a3"/>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Среди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видов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химико-термической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наибольшее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применение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имеют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цементация,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азотирование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нитроцементация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(одновременное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насыщение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азотом).</w:t>
      </w:r>
    </w:p>
    <w:p w14:paraId="2422539C" w14:textId="77777777" w:rsidR="00502460" w:rsidRPr="00B40490" w:rsidRDefault="00502460" w:rsidP="00C33CB0">
      <w:pPr>
        <w:pStyle w:val="a3"/>
        <w:spacing w:after="0" w:line="240" w:lineRule="auto"/>
        <w:ind w:left="0" w:right="-1" w:firstLine="709"/>
        <w:jc w:val="both"/>
        <w:rPr>
          <w:rFonts w:ascii="Times New Roman" w:hAnsi="Times New Roman" w:cs="Times New Roman"/>
          <w:color w:val="000000" w:themeColor="text1"/>
          <w:sz w:val="28"/>
          <w:szCs w:val="28"/>
          <w:lang w:val="ru-RU"/>
        </w:rPr>
      </w:pPr>
    </w:p>
    <w:p w14:paraId="79FAACE4" w14:textId="57FCC349" w:rsidR="00FC43BC" w:rsidRPr="00E5189C" w:rsidRDefault="00B862B5" w:rsidP="00C33CB0">
      <w:pPr>
        <w:pStyle w:val="a3"/>
        <w:numPr>
          <w:ilvl w:val="2"/>
          <w:numId w:val="6"/>
        </w:numPr>
        <w:shd w:val="clear" w:color="auto" w:fill="FFFFFF"/>
        <w:spacing w:after="0" w:line="240" w:lineRule="auto"/>
        <w:ind w:left="0" w:firstLine="709"/>
        <w:jc w:val="both"/>
        <w:rPr>
          <w:rFonts w:ascii="Times New Roman" w:hAnsi="Times New Roman" w:cs="Times New Roman"/>
          <w:color w:val="000000" w:themeColor="text1"/>
          <w:sz w:val="28"/>
          <w:szCs w:val="28"/>
          <w:lang w:val="ru-RU"/>
        </w:rPr>
      </w:pPr>
      <w:r w:rsidRPr="00F40703">
        <w:rPr>
          <w:rFonts w:ascii="Times New Roman" w:hAnsi="Times New Roman" w:cs="Times New Roman"/>
          <w:color w:val="000000" w:themeColor="text1"/>
          <w:sz w:val="28"/>
          <w:szCs w:val="28"/>
          <w:lang w:val="ru-RU"/>
        </w:rPr>
        <w:t>Инно</w:t>
      </w:r>
      <w:r>
        <w:rPr>
          <w:rFonts w:ascii="Times New Roman" w:hAnsi="Times New Roman" w:cs="Times New Roman"/>
          <w:color w:val="000000" w:themeColor="text1"/>
          <w:sz w:val="28"/>
          <w:szCs w:val="28"/>
          <w:lang w:val="ru-RU"/>
        </w:rPr>
        <w:t xml:space="preserve">вационные методы поверхностной </w:t>
      </w:r>
      <w:r w:rsidRPr="00F40703">
        <w:rPr>
          <w:rFonts w:ascii="Times New Roman" w:hAnsi="Times New Roman" w:cs="Times New Roman"/>
          <w:color w:val="000000" w:themeColor="text1"/>
          <w:sz w:val="28"/>
          <w:szCs w:val="28"/>
          <w:lang w:val="ru-RU"/>
        </w:rPr>
        <w:t>упрочнения</w:t>
      </w:r>
    </w:p>
    <w:p w14:paraId="4E7E4DA6" w14:textId="7C575176" w:rsidR="001B0606" w:rsidRPr="00B40490" w:rsidRDefault="001B0606" w:rsidP="00C33CB0">
      <w:pPr>
        <w:shd w:val="clear" w:color="auto" w:fill="FFFFFF"/>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Среди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146150" w:rsidRPr="00B40490">
        <w:rPr>
          <w:rFonts w:ascii="Times New Roman" w:hAnsi="Times New Roman" w:cs="Times New Roman"/>
          <w:color w:val="000000" w:themeColor="text1"/>
          <w:sz w:val="28"/>
          <w:szCs w:val="28"/>
          <w:lang w:val="ru-RU"/>
        </w:rPr>
        <w:t>нновационных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методов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упрочняющей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B74D43">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использованием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высококонцентрированных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потоков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энергии</w:t>
      </w:r>
      <w:r w:rsidR="00C33CB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рассмотрим</w:t>
      </w:r>
      <w:r w:rsidR="001A0E7C" w:rsidRPr="00B40490">
        <w:rPr>
          <w:rFonts w:ascii="Times New Roman" w:hAnsi="Times New Roman" w:cs="Times New Roman"/>
          <w:color w:val="000000" w:themeColor="text1"/>
          <w:sz w:val="28"/>
          <w:szCs w:val="28"/>
          <w:lang w:val="ru-RU"/>
        </w:rPr>
        <w:t xml:space="preserve"> различные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методы</w:t>
      </w:r>
      <w:r w:rsidR="001A0E7C" w:rsidRPr="00B40490">
        <w:rPr>
          <w:rFonts w:ascii="Times New Roman" w:hAnsi="Times New Roman" w:cs="Times New Roman"/>
          <w:color w:val="000000" w:themeColor="text1"/>
          <w:sz w:val="28"/>
          <w:szCs w:val="28"/>
          <w:lang w:val="ru-RU"/>
        </w:rPr>
        <w:t xml:space="preserve"> получения наноструктированных</w:t>
      </w:r>
      <w:r w:rsidR="00807F9E" w:rsidRPr="00B40490">
        <w:rPr>
          <w:rFonts w:ascii="Times New Roman" w:hAnsi="Times New Roman" w:cs="Times New Roman"/>
          <w:color w:val="000000" w:themeColor="text1"/>
          <w:sz w:val="28"/>
          <w:szCs w:val="28"/>
        </w:rPr>
        <w:t xml:space="preserve"> </w:t>
      </w:r>
      <w:r w:rsidR="001A0E7C"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закалку</w:t>
      </w:r>
      <w:r w:rsidR="00C33CB0">
        <w:rPr>
          <w:rFonts w:ascii="Times New Roman" w:hAnsi="Times New Roman" w:cs="Times New Roman"/>
          <w:color w:val="000000" w:themeColor="text1"/>
          <w:sz w:val="28"/>
          <w:szCs w:val="28"/>
          <w:lang w:val="ru-RU"/>
        </w:rPr>
        <w:t>:</w:t>
      </w:r>
    </w:p>
    <w:p w14:paraId="5165ED38" w14:textId="5D68C901" w:rsidR="004A63C5" w:rsidRPr="00B40490" w:rsidRDefault="00AA362D" w:rsidP="00C33CB0">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i/>
          <w:color w:val="000000" w:themeColor="text1"/>
          <w:sz w:val="28"/>
          <w:szCs w:val="28"/>
          <w:lang w:val="ru-RU"/>
        </w:rPr>
        <w:t>Плазменное</w:t>
      </w:r>
      <w:r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наноструктирование поверхности стали</w:t>
      </w:r>
      <w:r w:rsidR="009B241E" w:rsidRPr="00B40490">
        <w:rPr>
          <w:rFonts w:ascii="Times New Roman" w:hAnsi="Times New Roman" w:cs="Times New Roman"/>
          <w:color w:val="000000" w:themeColor="text1"/>
          <w:sz w:val="28"/>
          <w:szCs w:val="28"/>
        </w:rPr>
        <w:t xml:space="preserve"> </w:t>
      </w:r>
    </w:p>
    <w:p w14:paraId="2B507D0E" w14:textId="5D004245" w:rsidR="00116E37" w:rsidRPr="00B40490" w:rsidRDefault="004A63C5" w:rsidP="00C33CB0">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Наноструктирование поверхности феррито-перлитных сталей</w:t>
      </w:r>
      <w:r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в последние годы вызывают большой интерес исследователей.Физические и механические характеристики наноструктированиых сталей (прочность, пластичность, вязкость, хладостойкость, трещи</w:t>
      </w:r>
      <w:r w:rsidR="00BF4804">
        <w:rPr>
          <w:rFonts w:ascii="Times New Roman" w:hAnsi="Times New Roman" w:cs="Times New Roman"/>
          <w:color w:val="000000" w:themeColor="text1"/>
          <w:sz w:val="28"/>
          <w:szCs w:val="28"/>
          <w:lang w:val="ru-RU"/>
        </w:rPr>
        <w:t>ностойкость) с объемной долей н</w:t>
      </w:r>
      <w:r w:rsidRPr="00B40490">
        <w:rPr>
          <w:rFonts w:ascii="Times New Roman" w:hAnsi="Times New Roman" w:cs="Times New Roman"/>
          <w:color w:val="000000" w:themeColor="text1"/>
          <w:sz w:val="28"/>
          <w:szCs w:val="28"/>
          <w:lang w:val="ru-RU"/>
        </w:rPr>
        <w:t>аноструктурных элементов</w:t>
      </w:r>
      <w:r w:rsidR="00C26E41" w:rsidRPr="00B40490">
        <w:rPr>
          <w:rFonts w:ascii="Times New Roman" w:hAnsi="Times New Roman" w:cs="Times New Roman"/>
          <w:color w:val="000000" w:themeColor="text1"/>
          <w:sz w:val="28"/>
          <w:szCs w:val="28"/>
          <w:lang w:val="ru-RU"/>
        </w:rPr>
        <w:t xml:space="preserve"> около 20-30% существенно превосходят показатели соответствующих материалов, полученных по традиционным технологиям, что позволяет со</w:t>
      </w:r>
      <w:r w:rsidR="00DF30A1">
        <w:rPr>
          <w:rFonts w:ascii="Times New Roman" w:hAnsi="Times New Roman" w:cs="Times New Roman"/>
          <w:color w:val="000000" w:themeColor="text1"/>
          <w:sz w:val="28"/>
          <w:szCs w:val="28"/>
          <w:lang w:val="ru-RU"/>
        </w:rPr>
        <w:t>здавать стали нового поколения.</w:t>
      </w:r>
      <w:r w:rsidR="00C26E41" w:rsidRPr="00B40490">
        <w:rPr>
          <w:rFonts w:ascii="Times New Roman" w:hAnsi="Times New Roman" w:cs="Times New Roman"/>
          <w:color w:val="000000" w:themeColor="text1"/>
          <w:sz w:val="28"/>
          <w:szCs w:val="28"/>
          <w:lang w:val="ru-RU"/>
        </w:rPr>
        <w:t xml:space="preserve"> Наноразмерные структуры сталей имеют малый размер зерени, следовательно, большую протяженность границ зерен, вследствие чего они обладают целым рядом необычных физико-механических свойств: высокой проч</w:t>
      </w:r>
      <w:r w:rsidR="00116E37" w:rsidRPr="00B40490">
        <w:rPr>
          <w:rFonts w:ascii="Times New Roman" w:hAnsi="Times New Roman" w:cs="Times New Roman"/>
          <w:color w:val="000000" w:themeColor="text1"/>
          <w:sz w:val="28"/>
          <w:szCs w:val="28"/>
          <w:lang w:val="ru-RU"/>
        </w:rPr>
        <w:t xml:space="preserve">ности, твердости, износостойкости при достаточно высокой пластичности. </w:t>
      </w:r>
    </w:p>
    <w:p w14:paraId="23D8E2CF" w14:textId="0BA917F8" w:rsidR="00C1519C" w:rsidRPr="009944FA" w:rsidRDefault="00116E37" w:rsidP="005110BB">
      <w:pPr>
        <w:pStyle w:val="msonormalcxspmiddlecxspmiddle"/>
        <w:keepLines/>
        <w:widowControl w:val="0"/>
        <w:spacing w:before="0" w:beforeAutospacing="0" w:after="0" w:afterAutospacing="0"/>
        <w:ind w:right="-108" w:firstLine="709"/>
        <w:contextualSpacing/>
        <w:jc w:val="both"/>
        <w:rPr>
          <w:i/>
          <w:sz w:val="28"/>
          <w:szCs w:val="28"/>
        </w:rPr>
      </w:pPr>
      <w:r w:rsidRPr="00B40490">
        <w:rPr>
          <w:color w:val="000000" w:themeColor="text1"/>
          <w:sz w:val="28"/>
          <w:szCs w:val="28"/>
        </w:rPr>
        <w:lastRenderedPageBreak/>
        <w:t>Как известно, наноструктурными материалам и принято с</w:t>
      </w:r>
      <w:r w:rsidR="00C33CB0">
        <w:rPr>
          <w:color w:val="000000" w:themeColor="text1"/>
          <w:sz w:val="28"/>
          <w:szCs w:val="28"/>
        </w:rPr>
        <w:t xml:space="preserve">читать материалы с характерным </w:t>
      </w:r>
      <w:r w:rsidRPr="00B40490">
        <w:rPr>
          <w:color w:val="000000" w:themeColor="text1"/>
          <w:sz w:val="28"/>
          <w:szCs w:val="28"/>
        </w:rPr>
        <w:t>размером структурных элементов размерами до 100 нанометров.</w:t>
      </w:r>
      <w:r w:rsidR="00491FA1" w:rsidRPr="00B40490">
        <w:rPr>
          <w:color w:val="000000" w:themeColor="text1"/>
          <w:sz w:val="28"/>
          <w:szCs w:val="28"/>
        </w:rPr>
        <w:t xml:space="preserve"> Уменьшение размеров зерен ниже данной пороговой величины приводит к четкому проявлению размерных эффектов, связанных с изменением свойств материала вследствие уменьшения размера частиц и возрастания доли вклада поверхностией раздела в общем объеме материала до 50-60%. Кроме того, сами зерна могут иметь различные атомные дефекты, количество и распределение которых качественно иное, чем в крупных зернах размером 5-10 мкм и более</w:t>
      </w:r>
      <w:r w:rsidR="00491FA1" w:rsidRPr="009944FA">
        <w:rPr>
          <w:sz w:val="28"/>
          <w:szCs w:val="28"/>
        </w:rPr>
        <w:t>.</w:t>
      </w:r>
      <w:r w:rsidR="00C1519C" w:rsidRPr="009944FA">
        <w:rPr>
          <w:sz w:val="28"/>
          <w:szCs w:val="28"/>
        </w:rPr>
        <w:t xml:space="preserve"> </w:t>
      </w:r>
      <w:r w:rsidR="00C96F39" w:rsidRPr="009944FA">
        <w:rPr>
          <w:sz w:val="28"/>
          <w:szCs w:val="28"/>
        </w:rPr>
        <w:t>Заметим, что в</w:t>
      </w:r>
      <w:r w:rsidR="00C1519C" w:rsidRPr="009944FA">
        <w:rPr>
          <w:sz w:val="28"/>
          <w:szCs w:val="28"/>
        </w:rPr>
        <w:t xml:space="preserve">лияние </w:t>
      </w:r>
      <w:r w:rsidR="00146150" w:rsidRPr="009944FA">
        <w:rPr>
          <w:sz w:val="28"/>
          <w:szCs w:val="28"/>
        </w:rPr>
        <w:t>размера</w:t>
      </w:r>
      <w:r w:rsidR="00C33CB0" w:rsidRPr="009944FA">
        <w:rPr>
          <w:sz w:val="28"/>
          <w:szCs w:val="28"/>
        </w:rPr>
        <w:t xml:space="preserve"> зерна от 100 нм и ниже </w:t>
      </w:r>
      <w:r w:rsidR="00C1519C" w:rsidRPr="009944FA">
        <w:rPr>
          <w:sz w:val="28"/>
          <w:szCs w:val="28"/>
        </w:rPr>
        <w:t xml:space="preserve">на микротвердость </w:t>
      </w:r>
      <w:r w:rsidR="00C1519C" w:rsidRPr="009944FA">
        <w:rPr>
          <w:sz w:val="28"/>
          <w:szCs w:val="28"/>
          <w:lang w:val="en-US"/>
        </w:rPr>
        <w:t>Fe</w:t>
      </w:r>
      <w:r w:rsidR="00C33CB0" w:rsidRPr="009944FA">
        <w:rPr>
          <w:sz w:val="28"/>
          <w:szCs w:val="28"/>
        </w:rPr>
        <w:t xml:space="preserve">, </w:t>
      </w:r>
      <w:r w:rsidR="00C1519C" w:rsidRPr="009944FA">
        <w:rPr>
          <w:sz w:val="28"/>
          <w:szCs w:val="28"/>
          <w:lang w:val="en-US"/>
        </w:rPr>
        <w:t>Pd</w:t>
      </w:r>
      <w:r w:rsidR="00C1519C" w:rsidRPr="009944FA">
        <w:rPr>
          <w:sz w:val="28"/>
          <w:szCs w:val="28"/>
        </w:rPr>
        <w:t xml:space="preserve"> и </w:t>
      </w:r>
      <w:r w:rsidR="00C1519C" w:rsidRPr="009944FA">
        <w:rPr>
          <w:sz w:val="28"/>
          <w:szCs w:val="28"/>
          <w:lang w:val="en-US"/>
        </w:rPr>
        <w:t>Cu</w:t>
      </w:r>
      <w:r w:rsidR="00E24143" w:rsidRPr="009944FA">
        <w:rPr>
          <w:sz w:val="28"/>
          <w:szCs w:val="28"/>
        </w:rPr>
        <w:t xml:space="preserve">  было представлено ранее  на рисунке 9</w:t>
      </w:r>
      <w:r w:rsidR="00C96F39" w:rsidRPr="009944FA">
        <w:rPr>
          <w:sz w:val="28"/>
          <w:szCs w:val="28"/>
        </w:rPr>
        <w:t>.</w:t>
      </w:r>
      <w:r w:rsidR="00C33CB0" w:rsidRPr="009944FA">
        <w:rPr>
          <w:sz w:val="28"/>
          <w:szCs w:val="28"/>
        </w:rPr>
        <w:t xml:space="preserve"> Видно,что </w:t>
      </w:r>
      <w:r w:rsidR="00146150" w:rsidRPr="009944FA">
        <w:rPr>
          <w:sz w:val="28"/>
          <w:szCs w:val="28"/>
        </w:rPr>
        <w:t>микротвердость железа сильнее зависит  от размера зерна в нм, чем палладия и меди.</w:t>
      </w:r>
    </w:p>
    <w:p w14:paraId="30B00B87" w14:textId="4F18879E" w:rsidR="00B74D43" w:rsidRDefault="00E24143" w:rsidP="00B74D43">
      <w:pPr>
        <w:tabs>
          <w:tab w:val="left" w:pos="993"/>
        </w:tabs>
        <w:spacing w:after="0" w:line="240" w:lineRule="auto"/>
        <w:ind w:firstLine="709"/>
        <w:jc w:val="both"/>
        <w:rPr>
          <w:rFonts w:ascii="Times New Roman" w:hAnsi="Times New Roman" w:cs="Times New Roman"/>
          <w:color w:val="000000" w:themeColor="text1"/>
          <w:sz w:val="28"/>
          <w:szCs w:val="28"/>
          <w:lang w:val="ru-RU"/>
        </w:rPr>
      </w:pPr>
      <w:r w:rsidRPr="009944FA">
        <w:rPr>
          <w:rFonts w:ascii="Times New Roman" w:hAnsi="Times New Roman" w:cs="Times New Roman"/>
          <w:sz w:val="28"/>
          <w:szCs w:val="28"/>
        </w:rPr>
        <w:t xml:space="preserve"> Наноразмерные</w:t>
      </w:r>
      <w:r w:rsidR="009B241E" w:rsidRPr="009944FA">
        <w:rPr>
          <w:rFonts w:ascii="Times New Roman" w:hAnsi="Times New Roman" w:cs="Times New Roman"/>
          <w:sz w:val="28"/>
          <w:szCs w:val="28"/>
        </w:rPr>
        <w:t xml:space="preserve"> структур</w:t>
      </w:r>
      <w:r w:rsidRPr="009944FA">
        <w:rPr>
          <w:rFonts w:ascii="Times New Roman" w:hAnsi="Times New Roman" w:cs="Times New Roman"/>
          <w:sz w:val="28"/>
          <w:szCs w:val="28"/>
          <w:lang w:val="ru-RU"/>
        </w:rPr>
        <w:t>ы</w:t>
      </w:r>
      <w:r w:rsidR="00355003" w:rsidRPr="009944FA">
        <w:rPr>
          <w:rFonts w:ascii="Times New Roman" w:hAnsi="Times New Roman" w:cs="Times New Roman"/>
          <w:sz w:val="28"/>
          <w:szCs w:val="28"/>
        </w:rPr>
        <w:t xml:space="preserve"> позволяю</w:t>
      </w:r>
      <w:r w:rsidR="009B241E" w:rsidRPr="009944FA">
        <w:rPr>
          <w:rFonts w:ascii="Times New Roman" w:hAnsi="Times New Roman" w:cs="Times New Roman"/>
          <w:sz w:val="28"/>
          <w:szCs w:val="28"/>
        </w:rPr>
        <w:t xml:space="preserve">т получать конструкционные материалы с уникально высокими свойствами. Так, </w:t>
      </w:r>
      <w:r w:rsidR="009B241E" w:rsidRPr="00B40490">
        <w:rPr>
          <w:rFonts w:ascii="Times New Roman" w:hAnsi="Times New Roman" w:cs="Times New Roman"/>
          <w:color w:val="000000" w:themeColor="text1"/>
          <w:sz w:val="28"/>
          <w:szCs w:val="28"/>
        </w:rPr>
        <w:t>микротвердость наноматериалов в 5-7 раз выше, чем микротвердость крупнозернистых аналогов. Прочность наноматериалов при растяжении в 2,0-2,5 раза выше, чем у крупнозернистых, по мнению ряда ученых, эта проб</w:t>
      </w:r>
      <w:r w:rsidR="00355003">
        <w:rPr>
          <w:rFonts w:ascii="Times New Roman" w:hAnsi="Times New Roman" w:cs="Times New Roman"/>
          <w:color w:val="000000" w:themeColor="text1"/>
          <w:sz w:val="28"/>
          <w:szCs w:val="28"/>
        </w:rPr>
        <w:t>лема требует дальнейшего изучен</w:t>
      </w:r>
      <w:r w:rsidR="009B241E" w:rsidRPr="00B40490">
        <w:rPr>
          <w:rFonts w:ascii="Times New Roman" w:hAnsi="Times New Roman" w:cs="Times New Roman"/>
          <w:color w:val="000000" w:themeColor="text1"/>
          <w:sz w:val="28"/>
          <w:szCs w:val="28"/>
        </w:rPr>
        <w:t>ия. В ряде случаев наблюдали падение твердости с уменьшением размера зерен ниже некоторого критического размера, что вероятнее всего связано с увеличением доли тройных стыков границ зерен. Рост прочности и твердости при уменьшении размеров зерен обусловлен введением дополнительных границ зерен, являющихся препятствием для движения дислокаций</w:t>
      </w:r>
      <w:r w:rsidR="00B74D43">
        <w:rPr>
          <w:rFonts w:ascii="Times New Roman" w:hAnsi="Times New Roman" w:cs="Times New Roman"/>
          <w:color w:val="000000" w:themeColor="text1"/>
          <w:sz w:val="28"/>
          <w:szCs w:val="28"/>
          <w:lang w:val="ru-RU"/>
        </w:rPr>
        <w:t>.</w:t>
      </w:r>
    </w:p>
    <w:p w14:paraId="362E15DD" w14:textId="744B0D75" w:rsidR="009B241E" w:rsidRPr="00B74D43" w:rsidRDefault="009B241E" w:rsidP="00B74D43">
      <w:pPr>
        <w:tabs>
          <w:tab w:val="left" w:pos="993"/>
        </w:tabs>
        <w:spacing w:after="0" w:line="240" w:lineRule="auto"/>
        <w:ind w:firstLine="709"/>
        <w:jc w:val="both"/>
        <w:rPr>
          <w:rFonts w:ascii="Times New Roman" w:hAnsi="Times New Roman" w:cs="Times New Roman"/>
          <w:color w:val="000000" w:themeColor="text1"/>
          <w:sz w:val="28"/>
          <w:szCs w:val="28"/>
        </w:rPr>
      </w:pPr>
      <w:r w:rsidRPr="00B74D43">
        <w:rPr>
          <w:rFonts w:ascii="Times New Roman" w:hAnsi="Times New Roman" w:cs="Times New Roman"/>
          <w:color w:val="000000" w:themeColor="text1"/>
          <w:sz w:val="28"/>
          <w:szCs w:val="28"/>
        </w:rPr>
        <w:t>Для получения объемных наноматериалов исполь</w:t>
      </w:r>
      <w:r w:rsidR="00B74D43">
        <w:rPr>
          <w:rFonts w:ascii="Times New Roman" w:hAnsi="Times New Roman" w:cs="Times New Roman"/>
          <w:color w:val="000000" w:themeColor="text1"/>
          <w:sz w:val="28"/>
          <w:szCs w:val="28"/>
        </w:rPr>
        <w:t xml:space="preserve">зуются методы диспергирования </w:t>
      </w:r>
      <w:r w:rsidRPr="00B74D43">
        <w:rPr>
          <w:rFonts w:ascii="Times New Roman" w:hAnsi="Times New Roman" w:cs="Times New Roman"/>
          <w:color w:val="000000" w:themeColor="text1"/>
          <w:sz w:val="28"/>
          <w:szCs w:val="28"/>
        </w:rPr>
        <w:t xml:space="preserve">структуры по схеме </w:t>
      </w:r>
      <w:r w:rsidRPr="00B74D43">
        <w:rPr>
          <w:rFonts w:ascii="Times New Roman" w:hAnsi="Times New Roman" w:cs="Times New Roman"/>
          <w:i/>
          <w:color w:val="000000" w:themeColor="text1"/>
          <w:sz w:val="28"/>
          <w:szCs w:val="28"/>
        </w:rPr>
        <w:t>«сверху-вниз»</w:t>
      </w:r>
      <w:r w:rsidRPr="00B74D43">
        <w:rPr>
          <w:rFonts w:ascii="Times New Roman" w:hAnsi="Times New Roman" w:cs="Times New Roman"/>
          <w:color w:val="000000" w:themeColor="text1"/>
          <w:sz w:val="28"/>
          <w:szCs w:val="28"/>
        </w:rPr>
        <w:t xml:space="preserve"> (</w:t>
      </w:r>
      <w:r w:rsidRPr="00B74D43">
        <w:rPr>
          <w:rFonts w:ascii="Times New Roman" w:hAnsi="Times New Roman" w:cs="Times New Roman"/>
          <w:color w:val="000000" w:themeColor="text1"/>
          <w:sz w:val="28"/>
          <w:szCs w:val="28"/>
          <w:lang w:val="en-US"/>
        </w:rPr>
        <w:t>top</w:t>
      </w:r>
      <w:r w:rsidRPr="00B74D43">
        <w:rPr>
          <w:rFonts w:ascii="Times New Roman" w:hAnsi="Times New Roman" w:cs="Times New Roman"/>
          <w:color w:val="000000" w:themeColor="text1"/>
          <w:sz w:val="28"/>
          <w:szCs w:val="28"/>
        </w:rPr>
        <w:t>-</w:t>
      </w:r>
      <w:r w:rsidRPr="00B74D43">
        <w:rPr>
          <w:rFonts w:ascii="Times New Roman" w:hAnsi="Times New Roman" w:cs="Times New Roman"/>
          <w:color w:val="000000" w:themeColor="text1"/>
          <w:sz w:val="28"/>
          <w:szCs w:val="28"/>
          <w:lang w:val="en-US"/>
        </w:rPr>
        <w:t>down</w:t>
      </w:r>
      <w:r w:rsidRPr="00B74D43">
        <w:rPr>
          <w:rFonts w:ascii="Times New Roman" w:hAnsi="Times New Roman" w:cs="Times New Roman"/>
          <w:color w:val="000000" w:themeColor="text1"/>
          <w:sz w:val="28"/>
          <w:szCs w:val="28"/>
        </w:rPr>
        <w:t xml:space="preserve"> </w:t>
      </w:r>
      <w:r w:rsidRPr="00B74D43">
        <w:rPr>
          <w:rFonts w:ascii="Times New Roman" w:hAnsi="Times New Roman" w:cs="Times New Roman"/>
          <w:color w:val="000000" w:themeColor="text1"/>
          <w:sz w:val="28"/>
          <w:szCs w:val="28"/>
          <w:lang w:val="en-US"/>
        </w:rPr>
        <w:t>approach</w:t>
      </w:r>
      <w:r w:rsidR="00B74D43">
        <w:rPr>
          <w:rFonts w:ascii="Times New Roman" w:hAnsi="Times New Roman" w:cs="Times New Roman"/>
          <w:color w:val="000000" w:themeColor="text1"/>
          <w:sz w:val="28"/>
          <w:szCs w:val="28"/>
        </w:rPr>
        <w:t xml:space="preserve">), </w:t>
      </w:r>
      <w:r w:rsidRPr="00B74D43">
        <w:rPr>
          <w:rFonts w:ascii="Times New Roman" w:hAnsi="Times New Roman" w:cs="Times New Roman"/>
          <w:color w:val="000000" w:themeColor="text1"/>
          <w:sz w:val="28"/>
          <w:szCs w:val="28"/>
        </w:rPr>
        <w:t xml:space="preserve">путем реализации различных схем термомеханической обработки (ТМО) и поверхностной плазменной закалки (ППЗ). Необходимо чтобы объемные наноструктурные материалы должны иметь на </w:t>
      </w:r>
      <w:r w:rsidRPr="009944FA">
        <w:rPr>
          <w:rFonts w:ascii="Times New Roman" w:hAnsi="Times New Roman" w:cs="Times New Roman"/>
          <w:sz w:val="28"/>
          <w:szCs w:val="28"/>
        </w:rPr>
        <w:t>протяжении 1000</w:t>
      </w:r>
      <w:r w:rsidR="00C96F39" w:rsidRPr="009944FA">
        <w:rPr>
          <w:rFonts w:ascii="Times New Roman" w:hAnsi="Times New Roman" w:cs="Times New Roman"/>
          <w:sz w:val="28"/>
          <w:szCs w:val="28"/>
          <w:lang w:val="ru-RU"/>
        </w:rPr>
        <w:t xml:space="preserve"> </w:t>
      </w:r>
      <w:r w:rsidR="00355003" w:rsidRPr="009944FA">
        <w:rPr>
          <w:rFonts w:ascii="Times New Roman" w:hAnsi="Times New Roman" w:cs="Times New Roman"/>
          <w:sz w:val="28"/>
          <w:szCs w:val="28"/>
          <w:lang w:val="ru-RU"/>
        </w:rPr>
        <w:t>нм</w:t>
      </w:r>
      <w:r w:rsidRPr="009944FA">
        <w:rPr>
          <w:rFonts w:ascii="Times New Roman" w:hAnsi="Times New Roman" w:cs="Times New Roman"/>
          <w:sz w:val="28"/>
          <w:szCs w:val="28"/>
        </w:rPr>
        <w:t xml:space="preserve"> </w:t>
      </w:r>
      <w:r w:rsidRPr="00B74D43">
        <w:rPr>
          <w:rFonts w:ascii="Times New Roman" w:hAnsi="Times New Roman" w:cs="Times New Roman"/>
          <w:color w:val="000000" w:themeColor="text1"/>
          <w:sz w:val="28"/>
          <w:szCs w:val="28"/>
        </w:rPr>
        <w:t>и более зерен наноструктурных элементов, по крайней мере, в одном направлении [52</w:t>
      </w:r>
      <w:r w:rsidR="00B74D43">
        <w:rPr>
          <w:rFonts w:ascii="Times New Roman" w:hAnsi="Times New Roman" w:cs="Times New Roman"/>
          <w:color w:val="000000" w:themeColor="text1"/>
          <w:sz w:val="28"/>
          <w:szCs w:val="28"/>
          <w:lang w:val="ru-RU"/>
        </w:rPr>
        <w:t xml:space="preserve">, с. 101-105; 53, с. 30-32; </w:t>
      </w:r>
      <w:r w:rsidRPr="00B74D43">
        <w:rPr>
          <w:rFonts w:ascii="Times New Roman" w:hAnsi="Times New Roman" w:cs="Times New Roman"/>
          <w:color w:val="000000" w:themeColor="text1"/>
          <w:sz w:val="28"/>
          <w:szCs w:val="28"/>
        </w:rPr>
        <w:t>54</w:t>
      </w:r>
      <w:r w:rsidR="00B74D43">
        <w:rPr>
          <w:rFonts w:ascii="Times New Roman" w:hAnsi="Times New Roman" w:cs="Times New Roman"/>
          <w:color w:val="000000" w:themeColor="text1"/>
          <w:sz w:val="28"/>
          <w:szCs w:val="28"/>
          <w:lang w:val="ru-RU"/>
        </w:rPr>
        <w:t>, с. 104-105</w:t>
      </w:r>
      <w:r w:rsidRPr="00B74D43">
        <w:rPr>
          <w:rFonts w:ascii="Times New Roman" w:hAnsi="Times New Roman" w:cs="Times New Roman"/>
          <w:color w:val="000000" w:themeColor="text1"/>
          <w:sz w:val="28"/>
          <w:szCs w:val="28"/>
        </w:rPr>
        <w:t>]</w:t>
      </w:r>
      <w:r w:rsidR="00B74D43">
        <w:rPr>
          <w:rFonts w:ascii="Times New Roman" w:hAnsi="Times New Roman" w:cs="Times New Roman"/>
          <w:color w:val="000000" w:themeColor="text1"/>
          <w:sz w:val="28"/>
          <w:szCs w:val="28"/>
          <w:lang w:val="ru-RU"/>
        </w:rPr>
        <w:t>;</w:t>
      </w:r>
    </w:p>
    <w:p w14:paraId="553A78DF" w14:textId="6653E01F" w:rsidR="00590F52" w:rsidRPr="00CF3928" w:rsidRDefault="00C33CB0" w:rsidP="00C33CB0">
      <w:pPr>
        <w:tabs>
          <w:tab w:val="left" w:pos="993"/>
        </w:tabs>
        <w:spacing w:after="0" w:line="240" w:lineRule="auto"/>
        <w:ind w:firstLine="709"/>
        <w:jc w:val="both"/>
        <w:rPr>
          <w:rFonts w:ascii="Times New Roman" w:hAnsi="Times New Roman" w:cs="Times New Roman"/>
          <w:i/>
          <w:color w:val="000000" w:themeColor="text1"/>
          <w:sz w:val="28"/>
          <w:szCs w:val="28"/>
        </w:rPr>
      </w:pPr>
      <w:r w:rsidRPr="00B40490">
        <w:rPr>
          <w:rFonts w:ascii="Times New Roman" w:hAnsi="Times New Roman" w:cs="Times New Roman"/>
          <w:i/>
          <w:color w:val="000000" w:themeColor="text1"/>
          <w:sz w:val="28"/>
          <w:szCs w:val="28"/>
        </w:rPr>
        <w:t>б</w:t>
      </w:r>
      <w:r w:rsidR="00634061"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п</w:t>
      </w:r>
      <w:r w:rsidR="00590F52" w:rsidRPr="00B40490">
        <w:rPr>
          <w:rFonts w:ascii="Times New Roman" w:hAnsi="Times New Roman" w:cs="Times New Roman"/>
          <w:i/>
          <w:color w:val="000000" w:themeColor="text1"/>
          <w:sz w:val="28"/>
          <w:szCs w:val="28"/>
        </w:rPr>
        <w:t>лaзмeннaя</w:t>
      </w:r>
      <w:r w:rsidR="00807F9E" w:rsidRPr="00B40490">
        <w:rPr>
          <w:rFonts w:ascii="Times New Roman" w:hAnsi="Times New Roman" w:cs="Times New Roman"/>
          <w:i/>
          <w:color w:val="000000" w:themeColor="text1"/>
          <w:sz w:val="28"/>
          <w:szCs w:val="28"/>
        </w:rPr>
        <w:t xml:space="preserve"> </w:t>
      </w:r>
      <w:r w:rsidR="00590F52" w:rsidRPr="00B40490">
        <w:rPr>
          <w:rFonts w:ascii="Times New Roman" w:hAnsi="Times New Roman" w:cs="Times New Roman"/>
          <w:i/>
          <w:color w:val="000000" w:themeColor="text1"/>
          <w:sz w:val="28"/>
          <w:szCs w:val="28"/>
        </w:rPr>
        <w:t>зaкaлкa</w:t>
      </w:r>
      <w:r w:rsidR="00807F9E" w:rsidRPr="00B40490">
        <w:rPr>
          <w:rFonts w:ascii="Times New Roman" w:hAnsi="Times New Roman" w:cs="Times New Roman"/>
          <w:i/>
          <w:color w:val="000000" w:themeColor="text1"/>
          <w:sz w:val="28"/>
          <w:szCs w:val="28"/>
        </w:rPr>
        <w:t xml:space="preserve"> </w:t>
      </w:r>
      <w:r w:rsidR="00590F52" w:rsidRPr="00B40490">
        <w:rPr>
          <w:rFonts w:ascii="Times New Roman" w:hAnsi="Times New Roman" w:cs="Times New Roman"/>
          <w:i/>
          <w:color w:val="000000" w:themeColor="text1"/>
          <w:sz w:val="28"/>
          <w:szCs w:val="28"/>
        </w:rPr>
        <w:t>пoвepxнocти</w:t>
      </w:r>
      <w:r w:rsidR="00807F9E" w:rsidRPr="00B40490">
        <w:rPr>
          <w:rFonts w:ascii="Times New Roman" w:hAnsi="Times New Roman" w:cs="Times New Roman"/>
          <w:i/>
          <w:color w:val="000000" w:themeColor="text1"/>
          <w:sz w:val="28"/>
          <w:szCs w:val="28"/>
        </w:rPr>
        <w:t xml:space="preserve"> </w:t>
      </w:r>
      <w:r w:rsidR="00590F52" w:rsidRPr="00B40490">
        <w:rPr>
          <w:rFonts w:ascii="Times New Roman" w:hAnsi="Times New Roman" w:cs="Times New Roman"/>
          <w:i/>
          <w:color w:val="000000" w:themeColor="text1"/>
          <w:sz w:val="28"/>
          <w:szCs w:val="28"/>
        </w:rPr>
        <w:t>дeтaлeй</w:t>
      </w:r>
      <w:r w:rsidR="00807F9E" w:rsidRPr="00B40490">
        <w:rPr>
          <w:rFonts w:ascii="Times New Roman" w:hAnsi="Times New Roman" w:cs="Times New Roman"/>
          <w:i/>
          <w:color w:val="000000" w:themeColor="text1"/>
          <w:sz w:val="28"/>
          <w:szCs w:val="28"/>
        </w:rPr>
        <w:t xml:space="preserve"> </w:t>
      </w:r>
      <w:r w:rsidR="00590F52" w:rsidRPr="00B40490">
        <w:rPr>
          <w:rFonts w:ascii="Times New Roman" w:hAnsi="Times New Roman" w:cs="Times New Roman"/>
          <w:i/>
          <w:color w:val="000000" w:themeColor="text1"/>
          <w:sz w:val="28"/>
          <w:szCs w:val="28"/>
        </w:rPr>
        <w:t>и</w:t>
      </w:r>
      <w:r w:rsidR="00807F9E" w:rsidRPr="00B40490">
        <w:rPr>
          <w:rFonts w:ascii="Times New Roman" w:hAnsi="Times New Roman" w:cs="Times New Roman"/>
          <w:i/>
          <w:color w:val="000000" w:themeColor="text1"/>
          <w:sz w:val="28"/>
          <w:szCs w:val="28"/>
        </w:rPr>
        <w:t xml:space="preserve"> </w:t>
      </w:r>
      <w:r w:rsidR="00590F52" w:rsidRPr="00B40490">
        <w:rPr>
          <w:rFonts w:ascii="Times New Roman" w:hAnsi="Times New Roman" w:cs="Times New Roman"/>
          <w:i/>
          <w:color w:val="000000" w:themeColor="text1"/>
          <w:sz w:val="28"/>
          <w:szCs w:val="28"/>
        </w:rPr>
        <w:t>издeлий</w:t>
      </w:r>
      <w:r w:rsidRPr="00CF3928">
        <w:rPr>
          <w:rFonts w:ascii="Times New Roman" w:hAnsi="Times New Roman" w:cs="Times New Roman"/>
          <w:i/>
          <w:color w:val="000000" w:themeColor="text1"/>
          <w:sz w:val="28"/>
          <w:szCs w:val="28"/>
        </w:rPr>
        <w:t>:</w:t>
      </w:r>
    </w:p>
    <w:p w14:paraId="593425F9" w14:textId="54320A3C" w:rsidR="0064365B" w:rsidRPr="00B40490" w:rsidRDefault="00C33CB0" w:rsidP="00C33CB0">
      <w:pPr>
        <w:tabs>
          <w:tab w:val="left" w:pos="993"/>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lang w:val="ru-RU"/>
        </w:rPr>
        <w:t xml:space="preserve">При </w:t>
      </w:r>
      <w:r w:rsidR="008C20D0" w:rsidRPr="00B40490">
        <w:rPr>
          <w:rFonts w:ascii="Times New Roman" w:hAnsi="Times New Roman" w:cs="Times New Roman"/>
          <w:bCs/>
          <w:color w:val="000000" w:themeColor="text1"/>
          <w:sz w:val="28"/>
          <w:szCs w:val="28"/>
          <w:lang w:val="ru-RU"/>
        </w:rPr>
        <w:t>плазменной закалке поверхностный слой металла</w:t>
      </w:r>
      <w:r w:rsidR="00D630B8" w:rsidRPr="00B40490">
        <w:rPr>
          <w:rFonts w:ascii="Times New Roman" w:hAnsi="Times New Roman" w:cs="Times New Roman"/>
          <w:bCs/>
          <w:color w:val="000000" w:themeColor="text1"/>
          <w:sz w:val="28"/>
          <w:szCs w:val="28"/>
          <w:lang w:val="ru-RU"/>
        </w:rPr>
        <w:t xml:space="preserve"> подвергается</w:t>
      </w:r>
      <w:r w:rsidR="008C20D0" w:rsidRPr="00B40490">
        <w:rPr>
          <w:rFonts w:ascii="Times New Roman" w:hAnsi="Times New Roman" w:cs="Times New Roman"/>
          <w:bCs/>
          <w:color w:val="000000" w:themeColor="text1"/>
          <w:sz w:val="28"/>
          <w:szCs w:val="28"/>
          <w:lang w:val="ru-RU"/>
        </w:rPr>
        <w:t xml:space="preserve"> </w:t>
      </w:r>
      <w:r w:rsidR="00D630B8" w:rsidRPr="00B40490">
        <w:rPr>
          <w:rFonts w:ascii="Times New Roman" w:hAnsi="Times New Roman" w:cs="Times New Roman"/>
          <w:bCs/>
          <w:color w:val="000000" w:themeColor="text1"/>
          <w:sz w:val="28"/>
          <w:szCs w:val="28"/>
          <w:lang w:val="ru-RU"/>
        </w:rPr>
        <w:t xml:space="preserve">высокоскоростному нагреву </w:t>
      </w:r>
      <w:r w:rsidR="008C20D0" w:rsidRPr="00B40490">
        <w:rPr>
          <w:rFonts w:ascii="Times New Roman" w:hAnsi="Times New Roman" w:cs="Times New Roman"/>
          <w:bCs/>
          <w:color w:val="000000" w:themeColor="text1"/>
          <w:sz w:val="28"/>
          <w:szCs w:val="28"/>
          <w:lang w:val="ru-RU"/>
        </w:rPr>
        <w:t>дв</w:t>
      </w:r>
      <w:r w:rsidR="00D630B8" w:rsidRPr="00B40490">
        <w:rPr>
          <w:rFonts w:ascii="Times New Roman" w:hAnsi="Times New Roman" w:cs="Times New Roman"/>
          <w:bCs/>
          <w:color w:val="000000" w:themeColor="text1"/>
          <w:sz w:val="28"/>
          <w:szCs w:val="28"/>
          <w:lang w:val="ru-RU"/>
        </w:rPr>
        <w:t>ижущейся плазменной струей и  интенсивному охлаждению</w:t>
      </w:r>
      <w:r w:rsidR="008C20D0" w:rsidRPr="00B40490">
        <w:rPr>
          <w:rFonts w:ascii="Times New Roman" w:hAnsi="Times New Roman" w:cs="Times New Roman"/>
          <w:bCs/>
          <w:color w:val="000000" w:themeColor="text1"/>
          <w:sz w:val="28"/>
          <w:szCs w:val="28"/>
          <w:lang w:val="ru-RU"/>
        </w:rPr>
        <w:t xml:space="preserve"> в результате теплопередачи в глубокие слои материала.</w:t>
      </w:r>
      <w:r w:rsidR="00D630B8" w:rsidRPr="00B40490">
        <w:rPr>
          <w:rFonts w:ascii="Times New Roman" w:hAnsi="Times New Roman" w:cs="Times New Roman"/>
          <w:bCs/>
          <w:color w:val="000000" w:themeColor="text1"/>
          <w:sz w:val="28"/>
          <w:szCs w:val="28"/>
          <w:lang w:val="ru-RU"/>
        </w:rPr>
        <w:t xml:space="preserve"> </w:t>
      </w:r>
      <w:r w:rsidR="0064365B" w:rsidRPr="00B40490">
        <w:rPr>
          <w:rFonts w:ascii="Times New Roman" w:hAnsi="Times New Roman" w:cs="Times New Roman"/>
          <w:bCs/>
          <w:color w:val="000000" w:themeColor="text1"/>
          <w:sz w:val="28"/>
          <w:szCs w:val="28"/>
          <w:lang w:val="ru-RU"/>
        </w:rPr>
        <w:t xml:space="preserve"> Закаленная поверхность движется в направлении </w:t>
      </w:r>
      <w:r w:rsidR="00D630B8" w:rsidRPr="00B40490">
        <w:rPr>
          <w:rFonts w:ascii="Times New Roman" w:hAnsi="Times New Roman" w:cs="Times New Roman"/>
          <w:bCs/>
          <w:color w:val="000000" w:themeColor="text1"/>
          <w:sz w:val="28"/>
          <w:szCs w:val="28"/>
          <w:lang w:val="ru-RU"/>
        </w:rPr>
        <w:t xml:space="preserve">плазменной </w:t>
      </w:r>
      <w:r w:rsidR="0064365B" w:rsidRPr="00B40490">
        <w:rPr>
          <w:rFonts w:ascii="Times New Roman" w:hAnsi="Times New Roman" w:cs="Times New Roman"/>
          <w:bCs/>
          <w:color w:val="000000" w:themeColor="text1"/>
          <w:sz w:val="28"/>
          <w:szCs w:val="28"/>
          <w:lang w:val="ru-RU"/>
        </w:rPr>
        <w:t>струи. Охлаждение происходит в основном за счет отвода тепла вглубь металла и, в меньшей степени, конвективного теплообмена с воздухом</w:t>
      </w:r>
      <w:r w:rsidR="00D630B8" w:rsidRPr="00B40490">
        <w:rPr>
          <w:rFonts w:ascii="Times New Roman" w:hAnsi="Times New Roman" w:cs="Times New Roman"/>
          <w:bCs/>
          <w:color w:val="000000" w:themeColor="text1"/>
          <w:sz w:val="28"/>
          <w:szCs w:val="28"/>
          <w:lang w:val="ru-RU"/>
        </w:rPr>
        <w:t>.</w:t>
      </w:r>
    </w:p>
    <w:p w14:paraId="1A763FF9" w14:textId="77777777" w:rsidR="00ED6BC9" w:rsidRPr="00B40490" w:rsidRDefault="00ED6BC9" w:rsidP="00C33CB0">
      <w:pPr>
        <w:pStyle w:val="msonormalcxspmiddlecxspmiddle"/>
        <w:keepLines/>
        <w:widowControl w:val="0"/>
        <w:tabs>
          <w:tab w:val="left" w:pos="993"/>
        </w:tabs>
        <w:spacing w:before="0" w:beforeAutospacing="0" w:after="0" w:afterAutospacing="0"/>
        <w:ind w:right="-108" w:firstLine="709"/>
        <w:contextualSpacing/>
        <w:jc w:val="both"/>
        <w:rPr>
          <w:color w:val="000000" w:themeColor="text1"/>
          <w:sz w:val="28"/>
          <w:szCs w:val="28"/>
        </w:rPr>
      </w:pPr>
      <w:r w:rsidRPr="00B40490">
        <w:rPr>
          <w:color w:val="000000" w:themeColor="text1"/>
          <w:sz w:val="28"/>
          <w:szCs w:val="28"/>
        </w:rPr>
        <w:t>Колесные стали, подвергнутые поверхностной плазменной закалке содержат структурные элементы наномасштаба (феррито-цементитные смеси различной дисперсности: пластинчатый перлит, сорбит и троостит, частицы карбонитридных выделений). Именно такие элементы составляют основу структурного состояния, обеспечивающие уникальные физико-механические свойства стали. Это открывает перспективу для прорывных результатов.</w:t>
      </w:r>
    </w:p>
    <w:p w14:paraId="261B4A57" w14:textId="77835EDF" w:rsidR="00ED6BC9" w:rsidRPr="00B40490" w:rsidRDefault="00B74D43" w:rsidP="005110BB">
      <w:pPr>
        <w:pStyle w:val="a7"/>
        <w:tabs>
          <w:tab w:val="left" w:pos="993"/>
        </w:tabs>
        <w:ind w:right="-2" w:firstLine="709"/>
        <w:jc w:val="both"/>
        <w:rPr>
          <w:rFonts w:ascii="Times New Roman" w:hAnsi="Times New Roman"/>
          <w:color w:val="000000" w:themeColor="text1"/>
          <w:sz w:val="28"/>
          <w:szCs w:val="28"/>
          <w:lang w:eastAsia="kk-KZ"/>
        </w:rPr>
      </w:pPr>
      <w:r>
        <w:rPr>
          <w:rFonts w:ascii="Times New Roman" w:hAnsi="Times New Roman"/>
          <w:color w:val="000000" w:themeColor="text1"/>
          <w:sz w:val="28"/>
          <w:szCs w:val="28"/>
          <w:lang w:eastAsia="kk-KZ"/>
        </w:rPr>
        <w:t xml:space="preserve">Практика показывает, </w:t>
      </w:r>
      <w:r w:rsidR="00ED6BC9" w:rsidRPr="00B40490">
        <w:rPr>
          <w:rFonts w:ascii="Times New Roman" w:hAnsi="Times New Roman"/>
          <w:color w:val="000000" w:themeColor="text1"/>
          <w:sz w:val="28"/>
          <w:szCs w:val="28"/>
          <w:lang w:eastAsia="kk-KZ"/>
        </w:rPr>
        <w:t xml:space="preserve">что во многих случаях технически и экономически оправдана локальная термическая обработка, когда упрочняется только </w:t>
      </w:r>
      <w:r w:rsidR="00ED6BC9" w:rsidRPr="00B40490">
        <w:rPr>
          <w:rFonts w:ascii="Times New Roman" w:hAnsi="Times New Roman"/>
          <w:color w:val="000000" w:themeColor="text1"/>
          <w:sz w:val="28"/>
          <w:szCs w:val="28"/>
          <w:lang w:eastAsia="kk-KZ"/>
        </w:rPr>
        <w:lastRenderedPageBreak/>
        <w:t>наиболее нагруженная рабочая поверхность детали (локальность теплового воздействия) при сохранении во внутренних свойствах ее первоначальных свойств.</w:t>
      </w:r>
    </w:p>
    <w:p w14:paraId="7FFFBA80" w14:textId="58CAF8A8" w:rsidR="00ED6BC9" w:rsidRPr="00B40490" w:rsidRDefault="00ED6BC9" w:rsidP="005110BB">
      <w:pPr>
        <w:shd w:val="clear" w:color="auto" w:fill="FFFFFF"/>
        <w:tabs>
          <w:tab w:val="left" w:pos="993"/>
        </w:tabs>
        <w:spacing w:after="0" w:line="240" w:lineRule="auto"/>
        <w:ind w:right="-2" w:firstLine="709"/>
        <w:jc w:val="both"/>
        <w:rPr>
          <w:rFonts w:ascii="Times New Roman" w:eastAsia="Times New Roman" w:hAnsi="Times New Roman" w:cs="Times New Roman"/>
          <w:color w:val="000000" w:themeColor="text1"/>
          <w:sz w:val="28"/>
          <w:szCs w:val="28"/>
          <w:lang w:eastAsia="kk-KZ"/>
        </w:rPr>
      </w:pPr>
      <w:r w:rsidRPr="00B40490">
        <w:rPr>
          <w:rFonts w:ascii="Times New Roman" w:eastAsia="Times New Roman" w:hAnsi="Times New Roman" w:cs="Times New Roman"/>
          <w:color w:val="000000" w:themeColor="text1"/>
          <w:sz w:val="28"/>
          <w:szCs w:val="28"/>
          <w:lang w:eastAsia="kk-KZ"/>
        </w:rPr>
        <w:t>Локальная термообработка привлекательна тем, что охлаждение при плазменной закалке из-за малого объема разогреваемого металла протекает с высокой скоростью, что обеспечивает закалку только одним теплоотводом в холодные области изделия без подачи на нагретую поверхность охлаждающей жидкости. Это имеет важное практическое значение, поскольку организация процесса закалки без подачи воды на закаливаемое изделие существенно упрощает технологический процесс термической обработки.</w:t>
      </w:r>
    </w:p>
    <w:p w14:paraId="4580EEA7" w14:textId="32F4F086" w:rsidR="00ED6BC9" w:rsidRPr="00B40490" w:rsidRDefault="00ED6BC9" w:rsidP="005110BB">
      <w:pPr>
        <w:pStyle w:val="a7"/>
        <w:tabs>
          <w:tab w:val="left" w:pos="993"/>
        </w:tabs>
        <w:ind w:right="-2" w:firstLine="709"/>
        <w:jc w:val="both"/>
        <w:rPr>
          <w:rFonts w:ascii="Times New Roman" w:eastAsia="Arial Unicode MS" w:hAnsi="Times New Roman"/>
          <w:color w:val="000000" w:themeColor="text1"/>
          <w:sz w:val="28"/>
          <w:szCs w:val="28"/>
          <w:lang w:bidi="en-US"/>
        </w:rPr>
      </w:pPr>
      <w:r w:rsidRPr="00B40490">
        <w:rPr>
          <w:rFonts w:ascii="Times New Roman" w:eastAsia="Arial Unicode MS" w:hAnsi="Times New Roman"/>
          <w:color w:val="000000" w:themeColor="text1"/>
          <w:sz w:val="28"/>
          <w:szCs w:val="28"/>
          <w:lang w:bidi="en-US"/>
        </w:rPr>
        <w:t xml:space="preserve">Обобщая накопленный опыт поверхностного плазменного упрочнения можно сделать вывод о том, что плазменная технология по сравнению как  с традиционными способами поверхносного упрочнения (закалка ТВЧ. </w:t>
      </w:r>
      <w:r w:rsidR="00355003">
        <w:rPr>
          <w:rFonts w:ascii="Times New Roman" w:eastAsia="Arial Unicode MS" w:hAnsi="Times New Roman"/>
          <w:color w:val="000000" w:themeColor="text1"/>
          <w:sz w:val="28"/>
          <w:szCs w:val="28"/>
          <w:lang w:bidi="en-US"/>
        </w:rPr>
        <w:t>р</w:t>
      </w:r>
      <w:r w:rsidRPr="00B40490">
        <w:rPr>
          <w:rFonts w:ascii="Times New Roman" w:eastAsia="Arial Unicode MS" w:hAnsi="Times New Roman"/>
          <w:color w:val="000000" w:themeColor="text1"/>
          <w:sz w:val="28"/>
          <w:szCs w:val="28"/>
          <w:lang w:bidi="en-US"/>
        </w:rPr>
        <w:t>азновидности химико-термической обработки и др.), так и новыми с</w:t>
      </w:r>
      <w:r w:rsidR="00B74D43">
        <w:rPr>
          <w:rFonts w:ascii="Times New Roman" w:eastAsia="Arial Unicode MS" w:hAnsi="Times New Roman"/>
          <w:color w:val="000000" w:themeColor="text1"/>
          <w:sz w:val="28"/>
          <w:szCs w:val="28"/>
          <w:lang w:bidi="en-US"/>
        </w:rPr>
        <w:t xml:space="preserve">пособами, в том числе лазерным </w:t>
      </w:r>
      <w:r w:rsidRPr="00B40490">
        <w:rPr>
          <w:rFonts w:ascii="Times New Roman" w:eastAsia="Arial Unicode MS" w:hAnsi="Times New Roman"/>
          <w:color w:val="000000" w:themeColor="text1"/>
          <w:sz w:val="28"/>
          <w:szCs w:val="28"/>
          <w:lang w:bidi="en-US"/>
        </w:rPr>
        <w:t>и электронно-лучевым упрочнением отличается рядом преимуществ:</w:t>
      </w:r>
    </w:p>
    <w:p w14:paraId="7E505A2D" w14:textId="7544F2AE" w:rsidR="00ED6BC9" w:rsidRPr="00B40490" w:rsidRDefault="00ED6BC9" w:rsidP="005110BB">
      <w:pPr>
        <w:pStyle w:val="a3"/>
        <w:widowControl w:val="0"/>
        <w:numPr>
          <w:ilvl w:val="0"/>
          <w:numId w:val="2"/>
        </w:numPr>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sidRPr="00B40490">
        <w:rPr>
          <w:rFonts w:ascii="Times New Roman" w:eastAsia="Arial Unicode MS" w:hAnsi="Times New Roman" w:cs="Times New Roman"/>
          <w:color w:val="000000" w:themeColor="text1"/>
          <w:sz w:val="28"/>
          <w:szCs w:val="28"/>
          <w:lang w:bidi="en-US"/>
        </w:rPr>
        <w:t>относительной простотой и низкой стоимостью технологического оборудования</w:t>
      </w:r>
      <w:r w:rsidR="00C33CB0">
        <w:rPr>
          <w:rFonts w:ascii="Times New Roman" w:eastAsia="Arial Unicode MS" w:hAnsi="Times New Roman" w:cs="Times New Roman"/>
          <w:color w:val="000000" w:themeColor="text1"/>
          <w:sz w:val="28"/>
          <w:szCs w:val="28"/>
          <w:lang w:val="ru-RU" w:bidi="en-US"/>
        </w:rPr>
        <w:t>;</w:t>
      </w:r>
    </w:p>
    <w:p w14:paraId="6BA0648F" w14:textId="5EEFEDC2" w:rsidR="00ED6BC9" w:rsidRPr="00B40490" w:rsidRDefault="00ED6BC9" w:rsidP="005110BB">
      <w:pPr>
        <w:pStyle w:val="a3"/>
        <w:widowControl w:val="0"/>
        <w:numPr>
          <w:ilvl w:val="0"/>
          <w:numId w:val="2"/>
        </w:numPr>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sidRPr="00B40490">
        <w:rPr>
          <w:rFonts w:ascii="Times New Roman" w:eastAsia="Arial Unicode MS" w:hAnsi="Times New Roman" w:cs="Times New Roman"/>
          <w:color w:val="000000" w:themeColor="text1"/>
          <w:sz w:val="28"/>
          <w:szCs w:val="28"/>
          <w:lang w:bidi="en-US"/>
        </w:rPr>
        <w:t>отсутствием необходимости в дополнительном применении охлаждающих сред, вакуума, специальных покрытий для повышения поглашательной способности упрочняемых поверхностей</w:t>
      </w:r>
      <w:r w:rsidR="00C33CB0">
        <w:rPr>
          <w:rFonts w:ascii="Times New Roman" w:eastAsia="Arial Unicode MS" w:hAnsi="Times New Roman" w:cs="Times New Roman"/>
          <w:color w:val="000000" w:themeColor="text1"/>
          <w:sz w:val="28"/>
          <w:szCs w:val="28"/>
          <w:lang w:val="ru-RU" w:bidi="en-US"/>
        </w:rPr>
        <w:t>;</w:t>
      </w:r>
    </w:p>
    <w:p w14:paraId="033EB7AA" w14:textId="042A1AA6" w:rsidR="00ED6BC9" w:rsidRPr="00B40490" w:rsidRDefault="00ED6BC9" w:rsidP="005110BB">
      <w:pPr>
        <w:pStyle w:val="a3"/>
        <w:widowControl w:val="0"/>
        <w:numPr>
          <w:ilvl w:val="0"/>
          <w:numId w:val="2"/>
        </w:numPr>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sidRPr="00B40490">
        <w:rPr>
          <w:rFonts w:ascii="Times New Roman" w:eastAsia="Arial Unicode MS" w:hAnsi="Times New Roman" w:cs="Times New Roman"/>
          <w:color w:val="000000" w:themeColor="text1"/>
          <w:sz w:val="28"/>
          <w:szCs w:val="28"/>
          <w:lang w:bidi="en-US"/>
        </w:rPr>
        <w:t>возможностью автоматизации и роботизации технологического процесса</w:t>
      </w:r>
      <w:r w:rsidR="00C33CB0">
        <w:rPr>
          <w:rFonts w:ascii="Times New Roman" w:eastAsia="Arial Unicode MS" w:hAnsi="Times New Roman" w:cs="Times New Roman"/>
          <w:color w:val="000000" w:themeColor="text1"/>
          <w:sz w:val="28"/>
          <w:szCs w:val="28"/>
          <w:lang w:val="ru-RU" w:bidi="en-US"/>
        </w:rPr>
        <w:t>;</w:t>
      </w:r>
    </w:p>
    <w:p w14:paraId="1818B606" w14:textId="77777777" w:rsidR="00ED6BC9" w:rsidRPr="00B40490" w:rsidRDefault="00ED6BC9" w:rsidP="005110BB">
      <w:pPr>
        <w:pStyle w:val="a3"/>
        <w:widowControl w:val="0"/>
        <w:numPr>
          <w:ilvl w:val="0"/>
          <w:numId w:val="2"/>
        </w:numPr>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sidRPr="00B40490">
        <w:rPr>
          <w:rFonts w:ascii="Times New Roman" w:eastAsia="Arial Unicode MS" w:hAnsi="Times New Roman" w:cs="Times New Roman"/>
          <w:color w:val="000000" w:themeColor="text1"/>
          <w:sz w:val="28"/>
          <w:szCs w:val="28"/>
          <w:lang w:bidi="en-US"/>
        </w:rPr>
        <w:t>отсутствием ионизирующих излучений, опасных для обслуживающего персонала.</w:t>
      </w:r>
    </w:p>
    <w:p w14:paraId="070BBFAE" w14:textId="71EE5E13" w:rsidR="00ED6BC9" w:rsidRPr="00B40490" w:rsidRDefault="00C33CB0" w:rsidP="005110BB">
      <w:pPr>
        <w:pStyle w:val="a3"/>
        <w:widowControl w:val="0"/>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Pr>
          <w:rFonts w:ascii="Times New Roman" w:eastAsia="Arial Unicode MS" w:hAnsi="Times New Roman" w:cs="Times New Roman"/>
          <w:color w:val="000000" w:themeColor="text1"/>
          <w:sz w:val="28"/>
          <w:szCs w:val="28"/>
          <w:lang w:val="ru-RU" w:bidi="en-US"/>
        </w:rPr>
        <w:t>В</w:t>
      </w:r>
      <w:r w:rsidR="00ED6BC9" w:rsidRPr="00B40490">
        <w:rPr>
          <w:rFonts w:ascii="Times New Roman" w:eastAsia="Arial Unicode MS" w:hAnsi="Times New Roman" w:cs="Times New Roman"/>
          <w:color w:val="000000" w:themeColor="text1"/>
          <w:sz w:val="28"/>
          <w:szCs w:val="28"/>
          <w:lang w:bidi="en-US"/>
        </w:rPr>
        <w:t xml:space="preserve"> то же время плазменное упрочнение имеет ряд недостатков, над устранением которых необходимо работать при совершенствовании этого технологического процесса</w:t>
      </w:r>
      <w:r w:rsidR="00B74D43">
        <w:rPr>
          <w:rFonts w:ascii="Times New Roman" w:eastAsia="Arial Unicode MS" w:hAnsi="Times New Roman" w:cs="Times New Roman"/>
          <w:color w:val="000000" w:themeColor="text1"/>
          <w:sz w:val="28"/>
          <w:szCs w:val="28"/>
          <w:lang w:val="ru-RU" w:bidi="en-US"/>
        </w:rPr>
        <w:t xml:space="preserve"> [63-68]</w:t>
      </w:r>
      <w:r w:rsidR="00ED6BC9" w:rsidRPr="00B40490">
        <w:rPr>
          <w:rFonts w:ascii="Times New Roman" w:eastAsia="Arial Unicode MS" w:hAnsi="Times New Roman" w:cs="Times New Roman"/>
          <w:color w:val="000000" w:themeColor="text1"/>
          <w:sz w:val="28"/>
          <w:szCs w:val="28"/>
          <w:lang w:bidi="en-US"/>
        </w:rPr>
        <w:t>. К ним относятся:</w:t>
      </w:r>
    </w:p>
    <w:p w14:paraId="68C522DE" w14:textId="274D6BDE" w:rsidR="00ED6BC9" w:rsidRPr="00B40490" w:rsidRDefault="00ED6BC9" w:rsidP="005110BB">
      <w:pPr>
        <w:pStyle w:val="a3"/>
        <w:widowControl w:val="0"/>
        <w:numPr>
          <w:ilvl w:val="0"/>
          <w:numId w:val="2"/>
        </w:numPr>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sidRPr="00B40490">
        <w:rPr>
          <w:rFonts w:ascii="Times New Roman" w:eastAsia="Arial Unicode MS" w:hAnsi="Times New Roman" w:cs="Times New Roman"/>
          <w:color w:val="000000" w:themeColor="text1"/>
          <w:sz w:val="28"/>
          <w:szCs w:val="28"/>
          <w:lang w:bidi="en-US"/>
        </w:rPr>
        <w:t>невозможность упрочнения труднодоступных мест на деталях сложной формы, что объясняется необходимостью обеспечения мал</w:t>
      </w:r>
      <w:r w:rsidR="00B74D43">
        <w:rPr>
          <w:rFonts w:ascii="Times New Roman" w:eastAsia="Arial Unicode MS" w:hAnsi="Times New Roman" w:cs="Times New Roman"/>
          <w:color w:val="000000" w:themeColor="text1"/>
          <w:sz w:val="28"/>
          <w:szCs w:val="28"/>
          <w:lang w:bidi="en-US"/>
        </w:rPr>
        <w:t xml:space="preserve">ого зазора между плазмотрона и </w:t>
      </w:r>
      <w:r w:rsidRPr="00B40490">
        <w:rPr>
          <w:rFonts w:ascii="Times New Roman" w:eastAsia="Arial Unicode MS" w:hAnsi="Times New Roman" w:cs="Times New Roman"/>
          <w:color w:val="000000" w:themeColor="text1"/>
          <w:sz w:val="28"/>
          <w:szCs w:val="28"/>
          <w:lang w:bidi="en-US"/>
        </w:rPr>
        <w:t>упрочняемой деталью</w:t>
      </w:r>
      <w:r w:rsidR="00C33CB0">
        <w:rPr>
          <w:rFonts w:ascii="Times New Roman" w:eastAsia="Arial Unicode MS" w:hAnsi="Times New Roman" w:cs="Times New Roman"/>
          <w:color w:val="000000" w:themeColor="text1"/>
          <w:sz w:val="28"/>
          <w:szCs w:val="28"/>
          <w:lang w:val="ru-RU" w:bidi="en-US"/>
        </w:rPr>
        <w:t>;</w:t>
      </w:r>
    </w:p>
    <w:p w14:paraId="6DD78260" w14:textId="0899CAEB" w:rsidR="00ED6BC9" w:rsidRPr="00B40490" w:rsidRDefault="00ED6BC9" w:rsidP="005110BB">
      <w:pPr>
        <w:pStyle w:val="a3"/>
        <w:widowControl w:val="0"/>
        <w:numPr>
          <w:ilvl w:val="0"/>
          <w:numId w:val="2"/>
        </w:numPr>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sidRPr="00B40490">
        <w:rPr>
          <w:rFonts w:ascii="Times New Roman" w:eastAsia="Arial Unicode MS" w:hAnsi="Times New Roman" w:cs="Times New Roman"/>
          <w:color w:val="000000" w:themeColor="text1"/>
          <w:sz w:val="28"/>
          <w:szCs w:val="28"/>
          <w:lang w:bidi="en-US"/>
        </w:rPr>
        <w:t>существует ряд изделий, эксплуатационные условия которых диктует необходимость образования толстых (до 10 мм) упрочненных слоев, однако поверхностная плазменная технология этого обеспечить не может</w:t>
      </w:r>
      <w:r w:rsidR="00C33CB0">
        <w:rPr>
          <w:rFonts w:ascii="Times New Roman" w:eastAsia="Arial Unicode MS" w:hAnsi="Times New Roman" w:cs="Times New Roman"/>
          <w:color w:val="000000" w:themeColor="text1"/>
          <w:sz w:val="28"/>
          <w:szCs w:val="28"/>
          <w:lang w:val="ru-RU" w:bidi="en-US"/>
        </w:rPr>
        <w:t>;</w:t>
      </w:r>
    </w:p>
    <w:p w14:paraId="7FB19402" w14:textId="0F1EE927" w:rsidR="00ED6BC9" w:rsidRPr="00B40490" w:rsidRDefault="00ED6BC9" w:rsidP="005110BB">
      <w:pPr>
        <w:pStyle w:val="a3"/>
        <w:widowControl w:val="0"/>
        <w:numPr>
          <w:ilvl w:val="0"/>
          <w:numId w:val="2"/>
        </w:numPr>
        <w:tabs>
          <w:tab w:val="left" w:pos="993"/>
        </w:tabs>
        <w:spacing w:after="0" w:line="240" w:lineRule="auto"/>
        <w:ind w:left="0" w:right="-2" w:firstLine="709"/>
        <w:jc w:val="both"/>
        <w:rPr>
          <w:rFonts w:ascii="Times New Roman" w:eastAsia="Arial Unicode MS" w:hAnsi="Times New Roman" w:cs="Times New Roman"/>
          <w:color w:val="000000" w:themeColor="text1"/>
          <w:sz w:val="28"/>
          <w:szCs w:val="28"/>
          <w:lang w:bidi="en-US"/>
        </w:rPr>
      </w:pPr>
      <w:r w:rsidRPr="00B40490">
        <w:rPr>
          <w:rFonts w:ascii="Times New Roman" w:eastAsia="Arial Unicode MS" w:hAnsi="Times New Roman" w:cs="Times New Roman"/>
          <w:color w:val="000000" w:themeColor="text1"/>
          <w:sz w:val="28"/>
          <w:szCs w:val="28"/>
          <w:lang w:bidi="en-US"/>
        </w:rPr>
        <w:t>отсутств</w:t>
      </w:r>
      <w:r w:rsidR="00C33CB0">
        <w:rPr>
          <w:rFonts w:ascii="Times New Roman" w:eastAsia="Arial Unicode MS" w:hAnsi="Times New Roman" w:cs="Times New Roman"/>
          <w:color w:val="000000" w:themeColor="text1"/>
          <w:sz w:val="28"/>
          <w:szCs w:val="28"/>
          <w:lang w:bidi="en-US"/>
        </w:rPr>
        <w:t xml:space="preserve">ие серийно выпускаемых приборов и инструмента </w:t>
      </w:r>
      <w:r w:rsidRPr="00B40490">
        <w:rPr>
          <w:rFonts w:ascii="Times New Roman" w:eastAsia="Arial Unicode MS" w:hAnsi="Times New Roman" w:cs="Times New Roman"/>
          <w:color w:val="000000" w:themeColor="text1"/>
          <w:sz w:val="28"/>
          <w:szCs w:val="28"/>
          <w:lang w:bidi="en-US"/>
        </w:rPr>
        <w:t>для перемещения плазмотронов относительно обрабатываемой детали или изделия.</w:t>
      </w:r>
    </w:p>
    <w:p w14:paraId="1C8D3D0B" w14:textId="77777777" w:rsidR="00E80E11" w:rsidRPr="00031EBA" w:rsidRDefault="00E80E11" w:rsidP="005110BB">
      <w:pPr>
        <w:pStyle w:val="a3"/>
        <w:widowControl w:val="0"/>
        <w:tabs>
          <w:tab w:val="left" w:pos="-30"/>
          <w:tab w:val="left" w:pos="993"/>
        </w:tabs>
        <w:suppressAutoHyphens/>
        <w:spacing w:after="0" w:line="240" w:lineRule="auto"/>
        <w:ind w:left="0" w:firstLine="709"/>
        <w:jc w:val="center"/>
        <w:rPr>
          <w:rFonts w:ascii="Times New Roman" w:hAnsi="Times New Roman" w:cs="Times New Roman"/>
          <w:b/>
          <w:bCs/>
          <w:color w:val="000000" w:themeColor="text1"/>
          <w:sz w:val="28"/>
          <w:szCs w:val="28"/>
          <w:lang w:val="ru-RU"/>
        </w:rPr>
      </w:pPr>
    </w:p>
    <w:p w14:paraId="0F029149" w14:textId="557C0C64" w:rsidR="00B7038F" w:rsidRPr="00B40490" w:rsidRDefault="00B7038F" w:rsidP="00E5189C">
      <w:pPr>
        <w:pStyle w:val="a3"/>
        <w:widowControl w:val="0"/>
        <w:tabs>
          <w:tab w:val="left" w:pos="-30"/>
          <w:tab w:val="left" w:pos="993"/>
        </w:tabs>
        <w:suppressAutoHyphens/>
        <w:spacing w:after="0" w:line="240" w:lineRule="auto"/>
        <w:ind w:left="0" w:firstLine="709"/>
        <w:jc w:val="both"/>
        <w:rPr>
          <w:rFonts w:ascii="Times New Roman" w:hAnsi="Times New Roman" w:cs="Times New Roman"/>
          <w:b/>
          <w:bCs/>
          <w:color w:val="000000" w:themeColor="text1"/>
          <w:sz w:val="28"/>
          <w:szCs w:val="28"/>
          <w:lang w:val="ru-RU"/>
        </w:rPr>
      </w:pPr>
      <w:r w:rsidRPr="00B40490">
        <w:rPr>
          <w:rFonts w:ascii="Times New Roman" w:hAnsi="Times New Roman" w:cs="Times New Roman"/>
          <w:b/>
          <w:bCs/>
          <w:color w:val="000000" w:themeColor="text1"/>
          <w:sz w:val="28"/>
          <w:szCs w:val="28"/>
        </w:rPr>
        <w:t>В</w:t>
      </w:r>
      <w:r w:rsidRPr="00B40490">
        <w:rPr>
          <w:rFonts w:ascii="Times New Roman" w:hAnsi="Times New Roman" w:cs="Times New Roman"/>
          <w:b/>
          <w:bCs/>
          <w:color w:val="000000" w:themeColor="text1"/>
          <w:sz w:val="28"/>
          <w:szCs w:val="28"/>
          <w:lang w:val="ru-RU"/>
        </w:rPr>
        <w:t>ыводы</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по</w:t>
      </w:r>
      <w:r w:rsidR="00807F9E" w:rsidRPr="00B40490">
        <w:rPr>
          <w:rFonts w:ascii="Times New Roman" w:hAnsi="Times New Roman" w:cs="Times New Roman"/>
          <w:b/>
          <w:bCs/>
          <w:color w:val="000000" w:themeColor="text1"/>
          <w:sz w:val="28"/>
          <w:szCs w:val="28"/>
          <w:lang w:val="ru-RU"/>
        </w:rPr>
        <w:t xml:space="preserve"> </w:t>
      </w:r>
      <w:r w:rsidR="00E80E11" w:rsidRPr="00B40490">
        <w:rPr>
          <w:rFonts w:ascii="Times New Roman" w:hAnsi="Times New Roman" w:cs="Times New Roman"/>
          <w:b/>
          <w:bCs/>
          <w:color w:val="000000" w:themeColor="text1"/>
          <w:sz w:val="28"/>
          <w:szCs w:val="28"/>
          <w:lang w:val="ru-RU"/>
        </w:rPr>
        <w:t>перво</w:t>
      </w:r>
      <w:r w:rsidR="00E5189C">
        <w:rPr>
          <w:rFonts w:ascii="Times New Roman" w:hAnsi="Times New Roman" w:cs="Times New Roman"/>
          <w:b/>
          <w:bCs/>
          <w:color w:val="000000" w:themeColor="text1"/>
          <w:sz w:val="28"/>
          <w:szCs w:val="28"/>
          <w:lang w:val="ru-RU"/>
        </w:rPr>
        <w:t>му разделу</w:t>
      </w:r>
    </w:p>
    <w:p w14:paraId="708C5663" w14:textId="5876AB6A" w:rsidR="00B7038F" w:rsidRPr="00B40490" w:rsidRDefault="00B7038F" w:rsidP="005110BB">
      <w:pPr>
        <w:pStyle w:val="a3"/>
        <w:widowControl w:val="0"/>
        <w:numPr>
          <w:ilvl w:val="0"/>
          <w:numId w:val="3"/>
        </w:numPr>
        <w:tabs>
          <w:tab w:val="left" w:pos="-30"/>
          <w:tab w:val="left" w:pos="993"/>
        </w:tabs>
        <w:suppressAutoHyphens/>
        <w:spacing w:after="0" w:line="240" w:lineRule="auto"/>
        <w:ind w:left="0"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Проведен</w:t>
      </w:r>
      <w:r w:rsidR="00B22E05">
        <w:rPr>
          <w:rFonts w:ascii="Times New Roman" w:hAnsi="Times New Roman" w:cs="Times New Roman"/>
          <w:bCs/>
          <w:color w:val="000000" w:themeColor="text1"/>
          <w:sz w:val="28"/>
          <w:szCs w:val="28"/>
          <w:lang w:val="ru-RU"/>
        </w:rPr>
        <w:t xml:space="preserve"> анализ</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современно</w:t>
      </w:r>
      <w:r w:rsidR="00B22E05">
        <w:rPr>
          <w:rFonts w:ascii="Times New Roman" w:hAnsi="Times New Roman" w:cs="Times New Roman"/>
          <w:bCs/>
          <w:color w:val="000000" w:themeColor="text1"/>
          <w:sz w:val="28"/>
          <w:szCs w:val="28"/>
          <w:lang w:val="ru-RU"/>
        </w:rPr>
        <w:t>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состояни</w:t>
      </w:r>
      <w:r w:rsidR="00B22E05">
        <w:rPr>
          <w:rFonts w:ascii="Times New Roman" w:hAnsi="Times New Roman" w:cs="Times New Roman"/>
          <w:bCs/>
          <w:color w:val="000000" w:themeColor="text1"/>
          <w:sz w:val="28"/>
          <w:szCs w:val="28"/>
          <w:lang w:val="ru-RU"/>
        </w:rPr>
        <w:t>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проблемы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снижения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износа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трущихся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поверхностей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тяжелонагруженных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изделий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новые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технические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технологические</w:t>
      </w:r>
      <w:r w:rsidR="00C33CB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решения</w:t>
      </w:r>
      <w:r w:rsidR="00C33CB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повышения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износостойкости.</w:t>
      </w:r>
    </w:p>
    <w:p w14:paraId="52DB0EFF" w14:textId="58CDA0A1" w:rsidR="00B7038F" w:rsidRPr="00B40490" w:rsidRDefault="00807F9E" w:rsidP="005110BB">
      <w:pPr>
        <w:pStyle w:val="a3"/>
        <w:widowControl w:val="0"/>
        <w:numPr>
          <w:ilvl w:val="0"/>
          <w:numId w:val="3"/>
        </w:numPr>
        <w:tabs>
          <w:tab w:val="left" w:pos="-30"/>
          <w:tab w:val="left" w:pos="993"/>
        </w:tabs>
        <w:suppressAutoHyphens/>
        <w:spacing w:after="0" w:line="240" w:lineRule="auto"/>
        <w:ind w:left="0"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Показана</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большая</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практическая</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значимость</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исследований</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по</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определению</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оптимального</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соотношения</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твердостей</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колес</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и</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рельсов,</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обеспечивающих</w:t>
      </w:r>
      <w:r w:rsidR="00B74D43">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их</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минимальный</w:t>
      </w:r>
      <w:r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износ.</w:t>
      </w:r>
    </w:p>
    <w:p w14:paraId="4BDB56EC" w14:textId="5FD4C485" w:rsidR="00B7038F" w:rsidRPr="00B40490" w:rsidRDefault="00B7038F" w:rsidP="005110BB">
      <w:pPr>
        <w:pStyle w:val="a3"/>
        <w:widowControl w:val="0"/>
        <w:numPr>
          <w:ilvl w:val="0"/>
          <w:numId w:val="3"/>
        </w:numPr>
        <w:tabs>
          <w:tab w:val="left" w:pos="-30"/>
          <w:tab w:val="left" w:pos="993"/>
        </w:tabs>
        <w:suppressAutoHyphens/>
        <w:spacing w:after="0" w:line="240" w:lineRule="auto"/>
        <w:ind w:left="0"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Проведен</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сравнительный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анализ</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традиционных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инновационных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lastRenderedPageBreak/>
        <w:t>методов</w:t>
      </w:r>
      <w:r w:rsidR="00807F9E" w:rsidRPr="00B40490">
        <w:rPr>
          <w:rFonts w:ascii="Times New Roman" w:hAnsi="Times New Roman" w:cs="Times New Roman"/>
          <w:bCs/>
          <w:color w:val="000000" w:themeColor="text1"/>
          <w:sz w:val="28"/>
          <w:szCs w:val="28"/>
          <w:lang w:val="ru-RU"/>
        </w:rPr>
        <w:t xml:space="preserve"> </w:t>
      </w:r>
      <w:r w:rsidR="00FF78A5" w:rsidRPr="00B40490">
        <w:rPr>
          <w:rFonts w:ascii="Times New Roman" w:hAnsi="Times New Roman" w:cs="Times New Roman"/>
          <w:bCs/>
          <w:color w:val="000000" w:themeColor="text1"/>
          <w:sz w:val="28"/>
          <w:szCs w:val="28"/>
          <w:lang w:val="ru-RU"/>
        </w:rPr>
        <w:t>поверхностной</w:t>
      </w:r>
      <w:r w:rsidR="00807F9E" w:rsidRPr="00B40490">
        <w:rPr>
          <w:rFonts w:ascii="Times New Roman" w:hAnsi="Times New Roman" w:cs="Times New Roman"/>
          <w:bCs/>
          <w:color w:val="000000" w:themeColor="text1"/>
          <w:sz w:val="28"/>
          <w:szCs w:val="28"/>
          <w:lang w:val="ru-RU"/>
        </w:rPr>
        <w:t xml:space="preserve"> </w:t>
      </w:r>
      <w:r w:rsidR="00FF78A5" w:rsidRPr="00B40490">
        <w:rPr>
          <w:rFonts w:ascii="Times New Roman" w:hAnsi="Times New Roman" w:cs="Times New Roman"/>
          <w:bCs/>
          <w:color w:val="000000" w:themeColor="text1"/>
          <w:sz w:val="28"/>
          <w:szCs w:val="28"/>
          <w:lang w:val="ru-RU"/>
        </w:rPr>
        <w:t>закалки</w:t>
      </w:r>
      <w:r w:rsidR="00807F9E" w:rsidRPr="00B40490">
        <w:rPr>
          <w:rFonts w:ascii="Times New Roman" w:hAnsi="Times New Roman" w:cs="Times New Roman"/>
          <w:bCs/>
          <w:color w:val="000000" w:themeColor="text1"/>
          <w:sz w:val="28"/>
          <w:szCs w:val="28"/>
          <w:lang w:val="ru-RU"/>
        </w:rPr>
        <w:t xml:space="preserve"> </w:t>
      </w:r>
      <w:r w:rsidR="00FF78A5"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00FF78A5" w:rsidRPr="00B40490">
        <w:rPr>
          <w:rFonts w:ascii="Times New Roman" w:hAnsi="Times New Roman" w:cs="Times New Roman"/>
          <w:bCs/>
          <w:color w:val="000000" w:themeColor="text1"/>
          <w:sz w:val="28"/>
          <w:szCs w:val="28"/>
          <w:lang w:val="ru-RU"/>
        </w:rPr>
        <w:t>модифик</w:t>
      </w:r>
      <w:r w:rsidRPr="00B40490">
        <w:rPr>
          <w:rFonts w:ascii="Times New Roman" w:hAnsi="Times New Roman" w:cs="Times New Roman"/>
          <w:bCs/>
          <w:color w:val="000000" w:themeColor="text1"/>
          <w:sz w:val="28"/>
          <w:szCs w:val="28"/>
          <w:lang w:val="ru-RU"/>
        </w:rPr>
        <w:t>ации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структуры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поверхностного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слоя.</w:t>
      </w:r>
      <w:r w:rsidR="00807F9E" w:rsidRPr="00B40490">
        <w:rPr>
          <w:rFonts w:ascii="Times New Roman" w:hAnsi="Times New Roman" w:cs="Times New Roman"/>
          <w:bCs/>
          <w:color w:val="000000" w:themeColor="text1"/>
          <w:sz w:val="28"/>
          <w:szCs w:val="28"/>
          <w:lang w:val="ru-RU"/>
        </w:rPr>
        <w:t xml:space="preserve"> </w:t>
      </w:r>
    </w:p>
    <w:p w14:paraId="47572D5A" w14:textId="70F771C7" w:rsidR="00F67254" w:rsidRPr="00B40490" w:rsidRDefault="00F67254" w:rsidP="005110BB">
      <w:pPr>
        <w:pStyle w:val="a3"/>
        <w:widowControl w:val="0"/>
        <w:numPr>
          <w:ilvl w:val="0"/>
          <w:numId w:val="3"/>
        </w:numPr>
        <w:tabs>
          <w:tab w:val="left" w:pos="-30"/>
          <w:tab w:val="left" w:pos="993"/>
        </w:tabs>
        <w:suppressAutoHyphens/>
        <w:spacing w:after="0" w:line="240" w:lineRule="auto"/>
        <w:ind w:left="0"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Рассмотрены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вопросы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структурообразования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конструкционных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сталях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при</w:t>
      </w:r>
      <w:r w:rsidR="00807F9E" w:rsidRPr="00B40490">
        <w:rPr>
          <w:rFonts w:ascii="Times New Roman" w:hAnsi="Times New Roman" w:cs="Times New Roman"/>
          <w:bCs/>
          <w:color w:val="000000" w:themeColor="text1"/>
          <w:sz w:val="28"/>
          <w:szCs w:val="28"/>
          <w:lang w:val="ru-RU"/>
        </w:rPr>
        <w:t xml:space="preserve"> </w:t>
      </w:r>
      <w:r w:rsidR="00146150" w:rsidRPr="00B40490">
        <w:rPr>
          <w:rFonts w:ascii="Times New Roman" w:hAnsi="Times New Roman" w:cs="Times New Roman"/>
          <w:bCs/>
          <w:color w:val="000000" w:themeColor="text1"/>
          <w:sz w:val="28"/>
          <w:szCs w:val="28"/>
          <w:lang w:val="ru-RU"/>
        </w:rPr>
        <w:t>поверхностно</w:t>
      </w:r>
      <w:r w:rsidRPr="00B40490">
        <w:rPr>
          <w:rFonts w:ascii="Times New Roman" w:hAnsi="Times New Roman" w:cs="Times New Roman"/>
          <w:bCs/>
          <w:color w:val="000000" w:themeColor="text1"/>
          <w:sz w:val="28"/>
          <w:szCs w:val="28"/>
          <w:lang w:val="ru-RU"/>
        </w:rPr>
        <w:t>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плазменной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закалке</w:t>
      </w:r>
      <w:r w:rsidR="00E5189C">
        <w:rPr>
          <w:rFonts w:ascii="Times New Roman" w:hAnsi="Times New Roman" w:cs="Times New Roman"/>
          <w:bCs/>
          <w:color w:val="000000" w:themeColor="text1"/>
          <w:sz w:val="28"/>
          <w:szCs w:val="28"/>
          <w:lang w:val="ru-RU"/>
        </w:rPr>
        <w:t>.</w:t>
      </w:r>
    </w:p>
    <w:p w14:paraId="38A26E3B" w14:textId="72603C55" w:rsidR="00B7038F" w:rsidRPr="00B40490" w:rsidRDefault="00FF78A5" w:rsidP="005110BB">
      <w:pPr>
        <w:pStyle w:val="a3"/>
        <w:widowControl w:val="0"/>
        <w:numPr>
          <w:ilvl w:val="0"/>
          <w:numId w:val="3"/>
        </w:numPr>
        <w:tabs>
          <w:tab w:val="left" w:pos="-30"/>
          <w:tab w:val="left" w:pos="993"/>
        </w:tabs>
        <w:suppressAutoHyphens/>
        <w:spacing w:after="0" w:line="240" w:lineRule="auto"/>
        <w:ind w:left="0"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Показаны</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перспективность</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поверхностной</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плазменной</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закалки</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тяжелонагруженных</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деталей</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транспортного</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машиностроения</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частности,</w:t>
      </w:r>
      <w:r w:rsidR="00807F9E" w:rsidRPr="00B40490">
        <w:rPr>
          <w:rFonts w:ascii="Times New Roman" w:hAnsi="Times New Roman" w:cs="Times New Roman"/>
          <w:bCs/>
          <w:color w:val="000000" w:themeColor="text1"/>
          <w:sz w:val="28"/>
          <w:szCs w:val="28"/>
          <w:lang w:val="ru-RU"/>
        </w:rPr>
        <w:t xml:space="preserve"> </w:t>
      </w:r>
      <w:r w:rsidR="00B7038F" w:rsidRPr="00B40490">
        <w:rPr>
          <w:rFonts w:ascii="Times New Roman" w:hAnsi="Times New Roman" w:cs="Times New Roman"/>
          <w:bCs/>
          <w:color w:val="000000" w:themeColor="text1"/>
          <w:sz w:val="28"/>
          <w:szCs w:val="28"/>
          <w:lang w:val="ru-RU"/>
        </w:rPr>
        <w:t>цельн</w:t>
      </w:r>
      <w:r w:rsidRPr="00B40490">
        <w:rPr>
          <w:rFonts w:ascii="Times New Roman" w:hAnsi="Times New Roman" w:cs="Times New Roman"/>
          <w:bCs/>
          <w:color w:val="000000" w:themeColor="text1"/>
          <w:sz w:val="28"/>
          <w:szCs w:val="28"/>
          <w:lang w:val="ru-RU"/>
        </w:rPr>
        <w:t>окатаных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железнодорожных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колес).</w:t>
      </w:r>
    </w:p>
    <w:p w14:paraId="4A6BA6BF" w14:textId="77777777" w:rsidR="00B7038F" w:rsidRPr="00B40490" w:rsidRDefault="00B7038F" w:rsidP="005110BB">
      <w:pPr>
        <w:pStyle w:val="a3"/>
        <w:tabs>
          <w:tab w:val="left" w:pos="993"/>
          <w:tab w:val="left" w:pos="1250"/>
        </w:tabs>
        <w:spacing w:after="0" w:line="240" w:lineRule="auto"/>
        <w:ind w:left="0" w:firstLine="709"/>
        <w:jc w:val="center"/>
        <w:rPr>
          <w:rFonts w:ascii="Times New Roman" w:hAnsi="Times New Roman" w:cs="Times New Roman"/>
          <w:color w:val="000000" w:themeColor="text1"/>
          <w:sz w:val="28"/>
          <w:szCs w:val="28"/>
        </w:rPr>
      </w:pPr>
    </w:p>
    <w:p w14:paraId="0B694B36" w14:textId="77777777" w:rsidR="00BF2110" w:rsidRPr="00B40490" w:rsidRDefault="00BF2110" w:rsidP="005110BB">
      <w:pPr>
        <w:shd w:val="clear" w:color="auto" w:fill="FFFFFF"/>
        <w:tabs>
          <w:tab w:val="left" w:pos="993"/>
        </w:tabs>
        <w:spacing w:after="0" w:line="240" w:lineRule="auto"/>
        <w:ind w:firstLine="709"/>
        <w:jc w:val="both"/>
        <w:rPr>
          <w:rFonts w:ascii="Times New Roman" w:hAnsi="Times New Roman" w:cs="Times New Roman"/>
          <w:color w:val="000000" w:themeColor="text1"/>
          <w:sz w:val="28"/>
          <w:szCs w:val="28"/>
        </w:rPr>
      </w:pPr>
    </w:p>
    <w:p w14:paraId="01AAACAC" w14:textId="52E2273F" w:rsidR="000947B7" w:rsidRPr="00B40490" w:rsidRDefault="000947B7" w:rsidP="005110BB">
      <w:pPr>
        <w:shd w:val="clear" w:color="auto" w:fill="FFFFFF"/>
        <w:spacing w:after="0" w:line="240" w:lineRule="auto"/>
        <w:jc w:val="both"/>
        <w:rPr>
          <w:rFonts w:ascii="Times New Roman" w:hAnsi="Times New Roman" w:cs="Times New Roman"/>
          <w:bCs/>
          <w:color w:val="000000" w:themeColor="text1"/>
          <w:sz w:val="28"/>
          <w:szCs w:val="28"/>
          <w:lang w:val="ru-RU"/>
        </w:rPr>
      </w:pPr>
    </w:p>
    <w:p w14:paraId="446584C5" w14:textId="77777777" w:rsidR="00164B4B" w:rsidRPr="00B40490" w:rsidRDefault="00164B4B"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rPr>
      </w:pPr>
    </w:p>
    <w:p w14:paraId="002FF87A" w14:textId="77777777" w:rsidR="00843D04" w:rsidRPr="00B40490" w:rsidRDefault="00843D04"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rPr>
      </w:pPr>
    </w:p>
    <w:p w14:paraId="4B5C1D16" w14:textId="77777777" w:rsidR="00843D04" w:rsidRPr="00B40490" w:rsidRDefault="00843D04"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rPr>
      </w:pPr>
    </w:p>
    <w:p w14:paraId="3BFE236F" w14:textId="77777777" w:rsidR="00755173" w:rsidRPr="00B40490" w:rsidRDefault="0075517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rPr>
      </w:pPr>
    </w:p>
    <w:p w14:paraId="1FA233C4" w14:textId="77777777" w:rsidR="00755173" w:rsidRPr="00B40490" w:rsidRDefault="0075517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rPr>
      </w:pPr>
    </w:p>
    <w:p w14:paraId="2CA8A2E6" w14:textId="77777777" w:rsidR="00755173" w:rsidRPr="00B40490" w:rsidRDefault="0075517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6B5C5805" w14:textId="77777777" w:rsidR="00BE725B" w:rsidRPr="00B40490" w:rsidRDefault="00BE725B"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15931CC7" w14:textId="77777777" w:rsidR="00BE725B" w:rsidRDefault="00BE725B"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11770209" w14:textId="77777777" w:rsidR="005110BB" w:rsidRDefault="005110BB"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1D95D74F" w14:textId="77777777" w:rsidR="005110BB" w:rsidRDefault="005110BB"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1871B97C" w14:textId="77777777" w:rsidR="005110BB" w:rsidRDefault="005110BB"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35811115" w14:textId="162A79A7" w:rsidR="00B74D43" w:rsidRDefault="00B74D43" w:rsidP="00154023">
      <w:pPr>
        <w:pStyle w:val="a3"/>
        <w:widowControl w:val="0"/>
        <w:tabs>
          <w:tab w:val="left" w:pos="-30"/>
        </w:tabs>
        <w:suppressAutoHyphens/>
        <w:spacing w:after="0" w:line="240" w:lineRule="auto"/>
        <w:ind w:left="76"/>
        <w:rPr>
          <w:rFonts w:ascii="Times New Roman" w:hAnsi="Times New Roman" w:cs="Times New Roman"/>
          <w:b/>
          <w:bCs/>
          <w:color w:val="000000" w:themeColor="text1"/>
          <w:sz w:val="28"/>
          <w:szCs w:val="28"/>
          <w:lang w:val="ru-RU"/>
        </w:rPr>
      </w:pPr>
    </w:p>
    <w:p w14:paraId="337911CB" w14:textId="77777777" w:rsidR="00B74D43" w:rsidRDefault="00B74D4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6169CE04" w14:textId="77777777" w:rsidR="00B74D43" w:rsidRDefault="00B74D4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79BC2602"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420B190E"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3ECD1184"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5C25D037"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31B1B0F6"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08DEA530"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6073D16A"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5635CB70"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68CA7229"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398A6D01"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0E849E9A"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10C52841"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76A602D4"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59C76837"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51F5E0B8"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60BACB68"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791A4971"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00806D24"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59E79F92"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25E1854D" w14:textId="77777777" w:rsidR="00355003"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57C39112" w14:textId="77777777" w:rsidR="00355003" w:rsidRPr="00031EBA" w:rsidRDefault="00355003" w:rsidP="005110BB">
      <w:pPr>
        <w:pStyle w:val="a3"/>
        <w:widowControl w:val="0"/>
        <w:tabs>
          <w:tab w:val="left" w:pos="-30"/>
        </w:tabs>
        <w:suppressAutoHyphens/>
        <w:spacing w:after="0" w:line="240" w:lineRule="auto"/>
        <w:ind w:left="76"/>
        <w:jc w:val="center"/>
        <w:rPr>
          <w:rFonts w:ascii="Times New Roman" w:hAnsi="Times New Roman" w:cs="Times New Roman"/>
          <w:b/>
          <w:bCs/>
          <w:color w:val="000000" w:themeColor="text1"/>
          <w:sz w:val="28"/>
          <w:szCs w:val="28"/>
          <w:lang w:val="ru-RU"/>
        </w:rPr>
      </w:pPr>
    </w:p>
    <w:p w14:paraId="6F7624DF" w14:textId="3D6EE163" w:rsidR="004116D5" w:rsidRPr="00174B5D" w:rsidRDefault="00174B5D" w:rsidP="00C96F39">
      <w:pPr>
        <w:widowControl w:val="0"/>
        <w:tabs>
          <w:tab w:val="left" w:pos="-30"/>
        </w:tabs>
        <w:suppressAutoHyphens/>
        <w:spacing w:after="0" w:line="240" w:lineRule="auto"/>
        <w:ind w:firstLine="709"/>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ru-RU"/>
        </w:rPr>
        <w:lastRenderedPageBreak/>
        <w:t xml:space="preserve">2 </w:t>
      </w:r>
      <w:r w:rsidR="00A00397">
        <w:rPr>
          <w:rFonts w:ascii="Times New Roman" w:hAnsi="Times New Roman" w:cs="Times New Roman"/>
          <w:b/>
          <w:color w:val="000000" w:themeColor="text1"/>
          <w:sz w:val="28"/>
          <w:szCs w:val="28"/>
          <w:lang w:val="ru-RU"/>
        </w:rPr>
        <w:t>МАТЕРИАЛЫ И МЕТОДЫ</w:t>
      </w:r>
      <w:r w:rsidR="00B862B5">
        <w:rPr>
          <w:rFonts w:ascii="Times New Roman" w:hAnsi="Times New Roman" w:cs="Times New Roman"/>
          <w:b/>
          <w:color w:val="000000" w:themeColor="text1"/>
          <w:sz w:val="28"/>
          <w:szCs w:val="28"/>
          <w:lang w:val="ru-RU"/>
        </w:rPr>
        <w:t xml:space="preserve"> </w:t>
      </w:r>
      <w:r w:rsidR="00B862B5" w:rsidRPr="00F40703">
        <w:rPr>
          <w:rFonts w:ascii="Times New Roman" w:hAnsi="Times New Roman" w:cs="Times New Roman"/>
          <w:b/>
          <w:color w:val="000000" w:themeColor="text1"/>
          <w:sz w:val="28"/>
          <w:szCs w:val="28"/>
          <w:lang w:val="ru-RU"/>
        </w:rPr>
        <w:t>ИССЛЕДОВАНИЙ</w:t>
      </w:r>
    </w:p>
    <w:p w14:paraId="5DE57DF8" w14:textId="77777777" w:rsidR="005110BB" w:rsidRDefault="005110BB" w:rsidP="00C96F39">
      <w:pPr>
        <w:pStyle w:val="a3"/>
        <w:widowControl w:val="0"/>
        <w:tabs>
          <w:tab w:val="left" w:pos="-30"/>
        </w:tabs>
        <w:suppressAutoHyphens/>
        <w:spacing w:after="0" w:line="240" w:lineRule="auto"/>
        <w:ind w:left="0" w:firstLine="709"/>
        <w:jc w:val="center"/>
        <w:rPr>
          <w:rFonts w:ascii="Times New Roman" w:eastAsia="Arial Unicode MS" w:hAnsi="Times New Roman" w:cs="Times New Roman"/>
          <w:b/>
          <w:bCs/>
          <w:color w:val="000000" w:themeColor="text1"/>
          <w:sz w:val="28"/>
          <w:szCs w:val="28"/>
          <w:lang w:val="ru-RU"/>
        </w:rPr>
      </w:pPr>
    </w:p>
    <w:p w14:paraId="7B89A017" w14:textId="02BB119E" w:rsidR="00460146" w:rsidRPr="00B862B5" w:rsidRDefault="00460146" w:rsidP="00174B5D">
      <w:pPr>
        <w:pStyle w:val="a3"/>
        <w:widowControl w:val="0"/>
        <w:tabs>
          <w:tab w:val="left" w:pos="-30"/>
        </w:tabs>
        <w:suppressAutoHyphens/>
        <w:spacing w:after="0" w:line="240" w:lineRule="auto"/>
        <w:ind w:left="0" w:firstLine="709"/>
        <w:jc w:val="both"/>
        <w:rPr>
          <w:rFonts w:ascii="Times New Roman" w:eastAsia="Arial Unicode MS" w:hAnsi="Times New Roman" w:cs="Times New Roman"/>
          <w:b/>
          <w:bCs/>
          <w:color w:val="000000" w:themeColor="text1"/>
          <w:sz w:val="28"/>
          <w:szCs w:val="28"/>
        </w:rPr>
      </w:pPr>
      <w:r w:rsidRPr="00B40490">
        <w:rPr>
          <w:rFonts w:ascii="Times New Roman" w:eastAsia="Arial Unicode MS" w:hAnsi="Times New Roman" w:cs="Times New Roman"/>
          <w:b/>
          <w:bCs/>
          <w:color w:val="000000" w:themeColor="text1"/>
          <w:sz w:val="28"/>
          <w:szCs w:val="28"/>
        </w:rPr>
        <w:t>2.1</w:t>
      </w:r>
      <w:r w:rsidR="00807F9E" w:rsidRPr="00B40490">
        <w:rPr>
          <w:rFonts w:ascii="Times New Roman" w:eastAsia="Arial Unicode MS" w:hAnsi="Times New Roman" w:cs="Times New Roman"/>
          <w:bCs/>
          <w:i/>
          <w:color w:val="000000" w:themeColor="text1"/>
          <w:sz w:val="28"/>
          <w:szCs w:val="28"/>
        </w:rPr>
        <w:t xml:space="preserve"> </w:t>
      </w:r>
      <w:r w:rsidR="00B862B5" w:rsidRPr="00B862B5">
        <w:rPr>
          <w:rFonts w:ascii="Times New Roman" w:hAnsi="Times New Roman" w:cs="Times New Roman"/>
          <w:b/>
          <w:color w:val="000000" w:themeColor="text1"/>
          <w:sz w:val="28"/>
          <w:szCs w:val="28"/>
          <w:lang w:val="ru-RU"/>
        </w:rPr>
        <w:t>Методы металлографических исследований и средств измерений механических испытаний</w:t>
      </w:r>
    </w:p>
    <w:p w14:paraId="5B76EE27" w14:textId="61C9605D" w:rsidR="006911C7" w:rsidRPr="00B40490" w:rsidRDefault="006911C7" w:rsidP="00174B5D">
      <w:pPr>
        <w:tabs>
          <w:tab w:val="left" w:pos="-30"/>
        </w:tabs>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eastAsia="kk-KZ"/>
        </w:rPr>
        <w:t>В работе использовали роликовые образцы диаметром 40 мм и шириной 8</w:t>
      </w:r>
      <w:r w:rsidR="00174B5D">
        <w:rPr>
          <w:rFonts w:ascii="Times New Roman" w:hAnsi="Times New Roman" w:cs="Times New Roman"/>
          <w:color w:val="000000" w:themeColor="text1"/>
          <w:sz w:val="28"/>
          <w:szCs w:val="28"/>
          <w:lang w:val="ru-RU" w:eastAsia="kk-KZ"/>
        </w:rPr>
        <w:t> </w:t>
      </w:r>
      <w:r w:rsidRPr="00B40490">
        <w:rPr>
          <w:rFonts w:ascii="Times New Roman" w:hAnsi="Times New Roman" w:cs="Times New Roman"/>
          <w:color w:val="000000" w:themeColor="text1"/>
          <w:sz w:val="28"/>
          <w:szCs w:val="28"/>
          <w:lang w:eastAsia="kk-KZ"/>
        </w:rPr>
        <w:t>мм из колесной стали, содержащей 0.64%</w:t>
      </w:r>
      <w:r w:rsidR="00A00397">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С, вырезанные из обода цельнокатаного колеса, упрочненного плазменной закалкой.</w:t>
      </w:r>
      <w:r w:rsidR="00174B5D">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 xml:space="preserve">Объектом исследования в работе является цельнокатаное железнодорожное колесо из углеродистой конструкционной стали следующего химического состава, </w:t>
      </w:r>
      <w:r w:rsidR="00B22E05" w:rsidRPr="00B40490">
        <w:rPr>
          <w:rFonts w:ascii="Times New Roman" w:hAnsi="Times New Roman" w:cs="Times New Roman"/>
          <w:color w:val="000000" w:themeColor="text1"/>
          <w:sz w:val="28"/>
          <w:szCs w:val="28"/>
        </w:rPr>
        <w:t>%: 0,55-0,6</w:t>
      </w:r>
      <w:r w:rsidR="00B22E05">
        <w:rPr>
          <w:rFonts w:ascii="Times New Roman" w:hAnsi="Times New Roman" w:cs="Times New Roman"/>
          <w:color w:val="000000" w:themeColor="text1"/>
          <w:sz w:val="28"/>
          <w:szCs w:val="28"/>
          <w:lang w:val="ru-RU"/>
        </w:rPr>
        <w:t>5</w:t>
      </w:r>
      <w:r w:rsidR="00B22E05" w:rsidRPr="00B40490">
        <w:rPr>
          <w:rFonts w:ascii="Times New Roman" w:hAnsi="Times New Roman" w:cs="Times New Roman"/>
          <w:color w:val="000000" w:themeColor="text1"/>
          <w:sz w:val="28"/>
          <w:szCs w:val="28"/>
        </w:rPr>
        <w:t xml:space="preserve"> С; </w:t>
      </w:r>
      <w:r w:rsidR="00B22E05" w:rsidRPr="00B40490">
        <w:rPr>
          <w:rFonts w:ascii="Times New Roman" w:hAnsi="Times New Roman" w:cs="Times New Roman"/>
          <w:color w:val="000000" w:themeColor="text1"/>
          <w:sz w:val="28"/>
          <w:szCs w:val="28"/>
          <w:lang w:val="ru-RU"/>
        </w:rPr>
        <w:t>0,5-</w:t>
      </w:r>
      <w:r w:rsidR="00B22E05" w:rsidRPr="00B40490">
        <w:rPr>
          <w:rFonts w:ascii="Times New Roman" w:hAnsi="Times New Roman" w:cs="Times New Roman"/>
          <w:color w:val="000000" w:themeColor="text1"/>
          <w:sz w:val="28"/>
          <w:szCs w:val="28"/>
        </w:rPr>
        <w:t>0,</w:t>
      </w:r>
      <w:r w:rsidR="00B22E05">
        <w:rPr>
          <w:rFonts w:ascii="Times New Roman" w:hAnsi="Times New Roman" w:cs="Times New Roman"/>
          <w:color w:val="000000" w:themeColor="text1"/>
          <w:sz w:val="28"/>
          <w:szCs w:val="28"/>
          <w:lang w:val="ru-RU"/>
        </w:rPr>
        <w:t>9</w:t>
      </w:r>
      <w:r w:rsidR="00B22E05" w:rsidRPr="00B40490">
        <w:rPr>
          <w:rFonts w:ascii="Times New Roman" w:hAnsi="Times New Roman" w:cs="Times New Roman"/>
          <w:color w:val="000000" w:themeColor="text1"/>
          <w:sz w:val="28"/>
          <w:szCs w:val="28"/>
        </w:rPr>
        <w:t xml:space="preserve">0 </w:t>
      </w:r>
      <w:r w:rsidR="00B22E05" w:rsidRPr="00B40490">
        <w:rPr>
          <w:rFonts w:ascii="Times New Roman" w:hAnsi="Times New Roman" w:cs="Times New Roman"/>
          <w:color w:val="000000" w:themeColor="text1"/>
          <w:sz w:val="28"/>
          <w:szCs w:val="28"/>
          <w:lang w:val="en-US"/>
        </w:rPr>
        <w:t>Mn</w:t>
      </w:r>
      <w:r w:rsidR="00B22E05" w:rsidRPr="00B40490">
        <w:rPr>
          <w:rFonts w:ascii="Times New Roman" w:hAnsi="Times New Roman" w:cs="Times New Roman"/>
          <w:color w:val="000000" w:themeColor="text1"/>
          <w:sz w:val="28"/>
          <w:szCs w:val="28"/>
        </w:rPr>
        <w:t>; 0,2</w:t>
      </w:r>
      <w:r w:rsidR="00B22E05">
        <w:rPr>
          <w:rFonts w:ascii="Times New Roman" w:hAnsi="Times New Roman" w:cs="Times New Roman"/>
          <w:color w:val="000000" w:themeColor="text1"/>
          <w:sz w:val="28"/>
          <w:szCs w:val="28"/>
          <w:lang w:val="ru-RU"/>
        </w:rPr>
        <w:t>0</w:t>
      </w:r>
      <w:r w:rsidR="00B22E05" w:rsidRPr="00B40490">
        <w:rPr>
          <w:rFonts w:ascii="Times New Roman" w:hAnsi="Times New Roman" w:cs="Times New Roman"/>
          <w:color w:val="000000" w:themeColor="text1"/>
          <w:sz w:val="28"/>
          <w:szCs w:val="28"/>
        </w:rPr>
        <w:t>- 0,4</w:t>
      </w:r>
      <w:r w:rsidR="00B22E05">
        <w:rPr>
          <w:rFonts w:ascii="Times New Roman" w:hAnsi="Times New Roman" w:cs="Times New Roman"/>
          <w:color w:val="000000" w:themeColor="text1"/>
          <w:sz w:val="28"/>
          <w:szCs w:val="28"/>
          <w:lang w:val="ru-RU"/>
        </w:rPr>
        <w:t xml:space="preserve">2 </w:t>
      </w:r>
      <w:r w:rsidR="00B22E05" w:rsidRPr="00B40490">
        <w:rPr>
          <w:rFonts w:ascii="Times New Roman" w:hAnsi="Times New Roman" w:cs="Times New Roman"/>
          <w:color w:val="000000" w:themeColor="text1"/>
          <w:sz w:val="28"/>
          <w:szCs w:val="28"/>
          <w:lang w:val="en-US"/>
        </w:rPr>
        <w:t>Si</w:t>
      </w:r>
      <w:r w:rsidR="00B22E05" w:rsidRPr="00B40490">
        <w:rPr>
          <w:rFonts w:ascii="Times New Roman" w:hAnsi="Times New Roman" w:cs="Times New Roman"/>
          <w:color w:val="000000" w:themeColor="text1"/>
          <w:sz w:val="28"/>
          <w:szCs w:val="28"/>
        </w:rPr>
        <w:t xml:space="preserve">; 0 0,10 </w:t>
      </w:r>
      <w:r w:rsidR="00B22E05" w:rsidRPr="00B40490">
        <w:rPr>
          <w:rFonts w:ascii="Times New Roman" w:hAnsi="Times New Roman" w:cs="Times New Roman"/>
          <w:color w:val="000000" w:themeColor="text1"/>
          <w:sz w:val="28"/>
          <w:szCs w:val="28"/>
          <w:lang w:val="en-US"/>
        </w:rPr>
        <w:t>V</w:t>
      </w:r>
      <w:r w:rsidR="00B22E05" w:rsidRPr="00B40490">
        <w:rPr>
          <w:rFonts w:ascii="Times New Roman" w:hAnsi="Times New Roman" w:cs="Times New Roman"/>
          <w:color w:val="000000" w:themeColor="text1"/>
          <w:sz w:val="28"/>
          <w:szCs w:val="28"/>
        </w:rPr>
        <w:t>; не более 0,0</w:t>
      </w:r>
      <w:r w:rsidR="00B22E05">
        <w:rPr>
          <w:rFonts w:ascii="Times New Roman" w:hAnsi="Times New Roman" w:cs="Times New Roman"/>
          <w:color w:val="000000" w:themeColor="text1"/>
          <w:sz w:val="28"/>
          <w:szCs w:val="28"/>
          <w:lang w:val="ru-RU"/>
        </w:rPr>
        <w:t>4</w:t>
      </w:r>
      <w:r w:rsidR="00B22E05" w:rsidRPr="00B40490">
        <w:rPr>
          <w:rFonts w:ascii="Times New Roman" w:hAnsi="Times New Roman" w:cs="Times New Roman"/>
          <w:color w:val="000000" w:themeColor="text1"/>
          <w:sz w:val="28"/>
          <w:szCs w:val="28"/>
        </w:rPr>
        <w:t xml:space="preserve"> Р </w:t>
      </w:r>
      <w:r w:rsidRPr="00B40490">
        <w:rPr>
          <w:rFonts w:ascii="Times New Roman" w:hAnsi="Times New Roman" w:cs="Times New Roman"/>
          <w:color w:val="000000" w:themeColor="text1"/>
          <w:sz w:val="28"/>
          <w:szCs w:val="28"/>
        </w:rPr>
        <w:t>(ГОСТ10791-2011).</w:t>
      </w:r>
    </w:p>
    <w:p w14:paraId="7C9B3A70" w14:textId="3846A8FA" w:rsidR="006911C7" w:rsidRPr="00B40490" w:rsidRDefault="006911C7" w:rsidP="00174B5D">
      <w:pPr>
        <w:pStyle w:val="a7"/>
        <w:tabs>
          <w:tab w:val="left" w:pos="-30"/>
          <w:tab w:val="left" w:pos="993"/>
        </w:tabs>
        <w:ind w:firstLine="709"/>
        <w:jc w:val="both"/>
        <w:rPr>
          <w:rFonts w:ascii="Times New Roman" w:hAnsi="Times New Roman"/>
          <w:color w:val="000000" w:themeColor="text1"/>
          <w:sz w:val="28"/>
          <w:szCs w:val="28"/>
          <w:lang w:val="kk-KZ" w:eastAsia="kk-KZ"/>
        </w:rPr>
      </w:pPr>
      <w:r w:rsidRPr="00B40490">
        <w:rPr>
          <w:rFonts w:ascii="Times New Roman" w:hAnsi="Times New Roman"/>
          <w:color w:val="000000" w:themeColor="text1"/>
          <w:sz w:val="28"/>
          <w:szCs w:val="28"/>
          <w:lang w:val="kk-KZ" w:eastAsia="kk-KZ"/>
        </w:rPr>
        <w:t>В качестве контр-тела использовали вкладыши толщи</w:t>
      </w:r>
      <w:r w:rsidR="00B74D43">
        <w:rPr>
          <w:rFonts w:ascii="Times New Roman" w:hAnsi="Times New Roman"/>
          <w:color w:val="000000" w:themeColor="text1"/>
          <w:sz w:val="28"/>
          <w:szCs w:val="28"/>
          <w:lang w:val="kk-KZ" w:eastAsia="kk-KZ"/>
        </w:rPr>
        <w:t>ной 5 мм и шириной 10 мм из</w:t>
      </w:r>
      <w:r w:rsidRPr="00B40490">
        <w:rPr>
          <w:rFonts w:ascii="Times New Roman" w:hAnsi="Times New Roman"/>
          <w:color w:val="000000" w:themeColor="text1"/>
          <w:sz w:val="28"/>
          <w:szCs w:val="28"/>
          <w:lang w:val="kk-KZ" w:eastAsia="kk-KZ"/>
        </w:rPr>
        <w:t xml:space="preserve"> рельсовой стали, содержащей 0,81% С. </w:t>
      </w:r>
      <w:r w:rsidRPr="00B40490">
        <w:rPr>
          <w:rFonts w:ascii="Times New Roman" w:hAnsi="Times New Roman"/>
          <w:color w:val="000000" w:themeColor="text1"/>
          <w:sz w:val="28"/>
          <w:szCs w:val="28"/>
          <w:lang w:eastAsia="kk-KZ"/>
        </w:rPr>
        <w:t xml:space="preserve">Образцы изготовляли из поверхностных слоев головки рельса и обода колес. </w:t>
      </w:r>
    </w:p>
    <w:p w14:paraId="219404C4" w14:textId="0582C1FB" w:rsidR="006911C7" w:rsidRPr="00174B5D" w:rsidRDefault="006911C7" w:rsidP="00174B5D">
      <w:pPr>
        <w:pStyle w:val="a3"/>
        <w:widowControl w:val="0"/>
        <w:tabs>
          <w:tab w:val="left" w:pos="-30"/>
        </w:tabs>
        <w:suppressAutoHyphens/>
        <w:spacing w:after="0" w:line="240" w:lineRule="auto"/>
        <w:ind w:left="0" w:firstLine="709"/>
        <w:jc w:val="both"/>
        <w:rPr>
          <w:rFonts w:ascii="Times New Roman" w:eastAsia="Arial Unicode MS" w:hAnsi="Times New Roman" w:cs="Times New Roman"/>
          <w:bCs/>
          <w:color w:val="000000" w:themeColor="text1"/>
          <w:sz w:val="28"/>
          <w:szCs w:val="28"/>
          <w:lang w:val="ru-RU"/>
        </w:rPr>
      </w:pPr>
      <w:r w:rsidRPr="00B40490">
        <w:rPr>
          <w:rFonts w:ascii="Times New Roman" w:hAnsi="Times New Roman" w:cs="Times New Roman"/>
          <w:color w:val="000000" w:themeColor="text1"/>
          <w:sz w:val="28"/>
          <w:szCs w:val="28"/>
          <w:lang w:eastAsia="kk-KZ"/>
        </w:rPr>
        <w:t xml:space="preserve">Химический состав рельсовой стали (0.81% С, 0.95% </w:t>
      </w:r>
      <w:r w:rsidRPr="00B40490">
        <w:rPr>
          <w:rFonts w:ascii="Times New Roman" w:hAnsi="Times New Roman" w:cs="Times New Roman"/>
          <w:color w:val="000000" w:themeColor="text1"/>
          <w:sz w:val="28"/>
          <w:szCs w:val="28"/>
          <w:lang w:val="en-US" w:eastAsia="kk-KZ"/>
        </w:rPr>
        <w:t>Mn</w:t>
      </w:r>
      <w:r w:rsidRPr="00B40490">
        <w:rPr>
          <w:rFonts w:ascii="Times New Roman" w:hAnsi="Times New Roman" w:cs="Times New Roman"/>
          <w:color w:val="000000" w:themeColor="text1"/>
          <w:sz w:val="28"/>
          <w:szCs w:val="28"/>
          <w:lang w:eastAsia="kk-KZ"/>
        </w:rPr>
        <w:t>, 0.26% S</w:t>
      </w:r>
      <w:r w:rsidRPr="00B40490">
        <w:rPr>
          <w:rFonts w:ascii="Times New Roman" w:hAnsi="Times New Roman" w:cs="Times New Roman"/>
          <w:color w:val="000000" w:themeColor="text1"/>
          <w:sz w:val="28"/>
          <w:szCs w:val="28"/>
          <w:lang w:val="en-US" w:eastAsia="kk-KZ"/>
        </w:rPr>
        <w:t>i</w:t>
      </w:r>
      <w:r w:rsidRPr="00B40490">
        <w:rPr>
          <w:rFonts w:ascii="Times New Roman" w:hAnsi="Times New Roman" w:cs="Times New Roman"/>
          <w:color w:val="000000" w:themeColor="text1"/>
          <w:sz w:val="28"/>
          <w:szCs w:val="28"/>
          <w:lang w:eastAsia="kk-KZ"/>
        </w:rPr>
        <w:t>), колесной стали (0.64%</w:t>
      </w:r>
      <w:r w:rsidR="00A00397">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 xml:space="preserve">С, 0.58% </w:t>
      </w:r>
      <w:r w:rsidRPr="00B40490">
        <w:rPr>
          <w:rFonts w:ascii="Times New Roman" w:hAnsi="Times New Roman" w:cs="Times New Roman"/>
          <w:color w:val="000000" w:themeColor="text1"/>
          <w:sz w:val="28"/>
          <w:szCs w:val="28"/>
          <w:lang w:val="en-US" w:eastAsia="kk-KZ"/>
        </w:rPr>
        <w:t>Mn</w:t>
      </w:r>
      <w:r w:rsidRPr="00B40490">
        <w:rPr>
          <w:rFonts w:ascii="Times New Roman" w:hAnsi="Times New Roman" w:cs="Times New Roman"/>
          <w:color w:val="000000" w:themeColor="text1"/>
          <w:sz w:val="28"/>
          <w:szCs w:val="28"/>
          <w:lang w:eastAsia="kk-KZ"/>
        </w:rPr>
        <w:t>, 0.34% S</w:t>
      </w:r>
      <w:r w:rsidRPr="00B40490">
        <w:rPr>
          <w:rFonts w:ascii="Times New Roman" w:hAnsi="Times New Roman" w:cs="Times New Roman"/>
          <w:color w:val="000000" w:themeColor="text1"/>
          <w:sz w:val="28"/>
          <w:szCs w:val="28"/>
          <w:lang w:val="en-US" w:eastAsia="kk-KZ"/>
        </w:rPr>
        <w:t>i</w:t>
      </w:r>
      <w:r w:rsidRPr="00B40490">
        <w:rPr>
          <w:rFonts w:ascii="Times New Roman" w:hAnsi="Times New Roman" w:cs="Times New Roman"/>
          <w:color w:val="000000" w:themeColor="text1"/>
          <w:sz w:val="28"/>
          <w:szCs w:val="28"/>
          <w:lang w:eastAsia="kk-KZ"/>
        </w:rPr>
        <w:t>) соответствовал стандартному</w:t>
      </w:r>
      <w:r w:rsidR="00174B5D">
        <w:rPr>
          <w:rFonts w:ascii="Times New Roman" w:hAnsi="Times New Roman" w:cs="Times New Roman"/>
          <w:color w:val="000000" w:themeColor="text1"/>
          <w:sz w:val="28"/>
          <w:szCs w:val="28"/>
          <w:lang w:val="ru-RU" w:eastAsia="kk-KZ"/>
        </w:rPr>
        <w:t>.</w:t>
      </w:r>
    </w:p>
    <w:p w14:paraId="69CF824C" w14:textId="4CAF9D67" w:rsidR="00460146" w:rsidRPr="00B40490" w:rsidRDefault="00F32D14" w:rsidP="00174B5D">
      <w:pPr>
        <w:pStyle w:val="a3"/>
        <w:widowControl w:val="0"/>
        <w:tabs>
          <w:tab w:val="left" w:pos="-30"/>
        </w:tabs>
        <w:suppressAutoHyphens/>
        <w:spacing w:after="0" w:line="240" w:lineRule="auto"/>
        <w:ind w:left="0" w:firstLine="709"/>
        <w:jc w:val="both"/>
        <w:rPr>
          <w:rFonts w:ascii="Times New Roman" w:hAnsi="Times New Roman" w:cs="Times New Roman"/>
          <w:bCs/>
          <w:color w:val="000000" w:themeColor="text1"/>
          <w:sz w:val="28"/>
          <w:szCs w:val="28"/>
          <w:lang w:val="ru-RU"/>
        </w:rPr>
      </w:pPr>
      <w:r w:rsidRPr="00B40490">
        <w:rPr>
          <w:rFonts w:ascii="Times New Roman" w:eastAsia="Arial Unicode MS" w:hAnsi="Times New Roman" w:cs="Times New Roman"/>
          <w:bCs/>
          <w:color w:val="000000" w:themeColor="text1"/>
          <w:sz w:val="28"/>
          <w:szCs w:val="28"/>
        </w:rPr>
        <w:t>Изучение</w:t>
      </w:r>
      <w:r w:rsidR="00807F9E" w:rsidRPr="00B40490">
        <w:rPr>
          <w:rFonts w:ascii="Times New Roman" w:eastAsia="Arial Unicode MS" w:hAnsi="Times New Roman" w:cs="Times New Roman"/>
          <w:bCs/>
          <w:color w:val="000000" w:themeColor="text1"/>
          <w:sz w:val="28"/>
          <w:szCs w:val="28"/>
        </w:rPr>
        <w:t xml:space="preserve"> </w:t>
      </w:r>
      <w:r w:rsidRPr="00B40490">
        <w:rPr>
          <w:rFonts w:ascii="Times New Roman" w:eastAsia="Arial Unicode MS" w:hAnsi="Times New Roman" w:cs="Times New Roman"/>
          <w:bCs/>
          <w:color w:val="000000" w:themeColor="text1"/>
          <w:sz w:val="28"/>
          <w:szCs w:val="28"/>
        </w:rPr>
        <w:t>стр</w:t>
      </w:r>
      <w:r w:rsidRPr="00B40490">
        <w:rPr>
          <w:rFonts w:ascii="Times New Roman" w:eastAsia="Arial Unicode MS" w:hAnsi="Times New Roman" w:cs="Times New Roman"/>
          <w:bCs/>
          <w:color w:val="000000" w:themeColor="text1"/>
          <w:sz w:val="28"/>
          <w:szCs w:val="28"/>
          <w:lang w:val="ru-RU"/>
        </w:rPr>
        <w:t>уктуры</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металла</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возможно</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лишь</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при</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интенсивном</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отражении</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световых</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лучей</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от</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поверхности,</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поэтому</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подготовке</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поверхности</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образца</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к</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исследованиям</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для</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четкого</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наблюдения</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структурных</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и</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фазовых</w:t>
      </w:r>
      <w:r w:rsidR="00807F9E" w:rsidRPr="00B40490">
        <w:rPr>
          <w:rFonts w:ascii="Times New Roman" w:eastAsia="Arial Unicode MS" w:hAnsi="Times New Roman" w:cs="Times New Roman"/>
          <w:bCs/>
          <w:color w:val="000000" w:themeColor="text1"/>
          <w:sz w:val="28"/>
          <w:szCs w:val="28"/>
          <w:lang w:val="ru-RU"/>
        </w:rPr>
        <w:t xml:space="preserve"> </w:t>
      </w:r>
      <w:r w:rsidR="00E56FC5" w:rsidRPr="00B40490">
        <w:rPr>
          <w:rFonts w:ascii="Times New Roman" w:eastAsia="Arial Unicode MS" w:hAnsi="Times New Roman" w:cs="Times New Roman"/>
          <w:bCs/>
          <w:color w:val="000000" w:themeColor="text1"/>
          <w:sz w:val="28"/>
          <w:szCs w:val="28"/>
          <w:lang w:val="ru-RU"/>
        </w:rPr>
        <w:t>составляюших</w:t>
      </w:r>
      <w:r w:rsidRPr="00B40490">
        <w:rPr>
          <w:rFonts w:ascii="Times New Roman" w:eastAsia="Arial Unicode MS" w:hAnsi="Times New Roman" w:cs="Times New Roman"/>
          <w:bCs/>
          <w:color w:val="000000" w:themeColor="text1"/>
          <w:sz w:val="28"/>
          <w:szCs w:val="28"/>
          <w:lang w:val="ru-RU"/>
        </w:rPr>
        <w:t>,</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их</w:t>
      </w:r>
      <w:r w:rsidR="00807F9E" w:rsidRPr="00B40490">
        <w:rPr>
          <w:rFonts w:ascii="Times New Roman" w:eastAsia="Arial Unicode MS" w:hAnsi="Times New Roman" w:cs="Times New Roman"/>
          <w:bCs/>
          <w:color w:val="000000" w:themeColor="text1"/>
          <w:sz w:val="28"/>
          <w:szCs w:val="28"/>
          <w:lang w:val="ru-RU"/>
        </w:rPr>
        <w:t xml:space="preserve"> </w:t>
      </w:r>
      <w:r w:rsidR="00E56FC5" w:rsidRPr="00B40490">
        <w:rPr>
          <w:rFonts w:ascii="Times New Roman" w:eastAsia="Arial Unicode MS" w:hAnsi="Times New Roman" w:cs="Times New Roman"/>
          <w:bCs/>
          <w:color w:val="000000" w:themeColor="text1"/>
          <w:sz w:val="28"/>
          <w:szCs w:val="28"/>
          <w:lang w:val="ru-RU"/>
        </w:rPr>
        <w:t>дисперсности,</w:t>
      </w:r>
      <w:r w:rsidR="00807F9E" w:rsidRPr="00B40490">
        <w:rPr>
          <w:rFonts w:ascii="Times New Roman" w:eastAsia="Arial Unicode MS" w:hAnsi="Times New Roman" w:cs="Times New Roman"/>
          <w:bCs/>
          <w:color w:val="000000" w:themeColor="text1"/>
          <w:sz w:val="28"/>
          <w:szCs w:val="28"/>
          <w:lang w:val="ru-RU"/>
        </w:rPr>
        <w:t xml:space="preserve"> </w:t>
      </w:r>
      <w:r w:rsidR="00E56FC5" w:rsidRPr="00B40490">
        <w:rPr>
          <w:rFonts w:ascii="Times New Roman" w:eastAsia="Arial Unicode MS" w:hAnsi="Times New Roman" w:cs="Times New Roman"/>
          <w:bCs/>
          <w:color w:val="000000" w:themeColor="text1"/>
          <w:sz w:val="28"/>
          <w:szCs w:val="28"/>
          <w:lang w:val="ru-RU"/>
        </w:rPr>
        <w:t>морфологии,</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количества,</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формы</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и</w:t>
      </w:r>
      <w:r w:rsidR="00807F9E" w:rsidRPr="00B40490">
        <w:rPr>
          <w:rFonts w:ascii="Times New Roman" w:eastAsia="Arial Unicode MS" w:hAnsi="Times New Roman" w:cs="Times New Roman"/>
          <w:bCs/>
          <w:color w:val="000000" w:themeColor="text1"/>
          <w:sz w:val="28"/>
          <w:szCs w:val="28"/>
          <w:lang w:val="ru-RU"/>
        </w:rPr>
        <w:t xml:space="preserve"> </w:t>
      </w:r>
      <w:r w:rsidRPr="00B40490">
        <w:rPr>
          <w:rFonts w:ascii="Times New Roman" w:eastAsia="Arial Unicode MS" w:hAnsi="Times New Roman" w:cs="Times New Roman"/>
          <w:bCs/>
          <w:color w:val="000000" w:themeColor="text1"/>
          <w:sz w:val="28"/>
          <w:szCs w:val="28"/>
          <w:lang w:val="ru-RU"/>
        </w:rPr>
        <w:t>распределения</w:t>
      </w:r>
      <w:r w:rsidR="00807F9E" w:rsidRPr="00B40490">
        <w:rPr>
          <w:rFonts w:ascii="Times New Roman" w:eastAsia="Arial Unicode MS" w:hAnsi="Times New Roman" w:cs="Times New Roman"/>
          <w:bCs/>
          <w:color w:val="000000" w:themeColor="text1"/>
          <w:sz w:val="28"/>
          <w:szCs w:val="28"/>
          <w:lang w:val="ru-RU"/>
        </w:rPr>
        <w:t xml:space="preserve"> </w:t>
      </w:r>
      <w:r w:rsidR="00E56FC5" w:rsidRPr="00B40490">
        <w:rPr>
          <w:rFonts w:ascii="Times New Roman" w:eastAsia="Arial Unicode MS" w:hAnsi="Times New Roman" w:cs="Times New Roman"/>
          <w:bCs/>
          <w:color w:val="000000" w:themeColor="text1"/>
          <w:sz w:val="28"/>
          <w:szCs w:val="28"/>
          <w:lang w:val="ru-RU"/>
        </w:rPr>
        <w:t>проводили</w:t>
      </w:r>
      <w:r w:rsidR="00807F9E" w:rsidRPr="00B40490">
        <w:rPr>
          <w:rFonts w:ascii="Times New Roman" w:eastAsia="Arial Unicode MS" w:hAnsi="Times New Roman" w:cs="Times New Roman"/>
          <w:bCs/>
          <w:color w:val="000000" w:themeColor="text1"/>
          <w:sz w:val="28"/>
          <w:szCs w:val="28"/>
          <w:lang w:val="ru-RU"/>
        </w:rPr>
        <w:t xml:space="preserve"> </w:t>
      </w:r>
      <w:r w:rsidR="00E56FC5" w:rsidRPr="00B40490">
        <w:rPr>
          <w:rFonts w:ascii="Times New Roman" w:eastAsia="Arial Unicode MS" w:hAnsi="Times New Roman" w:cs="Times New Roman"/>
          <w:bCs/>
          <w:color w:val="000000" w:themeColor="text1"/>
          <w:sz w:val="28"/>
          <w:szCs w:val="28"/>
          <w:lang w:val="ru-RU"/>
        </w:rPr>
        <w:t>по</w:t>
      </w:r>
      <w:r w:rsidR="00807F9E" w:rsidRPr="00B40490">
        <w:rPr>
          <w:rFonts w:ascii="Times New Roman" w:eastAsia="Arial Unicode MS" w:hAnsi="Times New Roman" w:cs="Times New Roman"/>
          <w:bCs/>
          <w:color w:val="000000" w:themeColor="text1"/>
          <w:sz w:val="28"/>
          <w:szCs w:val="28"/>
          <w:lang w:val="ru-RU"/>
        </w:rPr>
        <w:t xml:space="preserve"> </w:t>
      </w:r>
      <w:r w:rsidR="00E56FC5" w:rsidRPr="00B40490">
        <w:rPr>
          <w:rFonts w:ascii="Times New Roman" w:eastAsia="Arial Unicode MS" w:hAnsi="Times New Roman" w:cs="Times New Roman"/>
          <w:bCs/>
          <w:color w:val="000000" w:themeColor="text1"/>
          <w:sz w:val="28"/>
          <w:szCs w:val="28"/>
          <w:lang w:val="ru-RU"/>
        </w:rPr>
        <w:t>стандартной</w:t>
      </w:r>
      <w:r w:rsidR="00807F9E" w:rsidRPr="00B40490">
        <w:rPr>
          <w:rFonts w:ascii="Times New Roman" w:eastAsia="Arial Unicode MS" w:hAnsi="Times New Roman" w:cs="Times New Roman"/>
          <w:bCs/>
          <w:color w:val="000000" w:themeColor="text1"/>
          <w:sz w:val="28"/>
          <w:szCs w:val="28"/>
          <w:lang w:val="ru-RU"/>
        </w:rPr>
        <w:t xml:space="preserve"> </w:t>
      </w:r>
      <w:r w:rsidR="00E56FC5" w:rsidRPr="00B40490">
        <w:rPr>
          <w:rFonts w:ascii="Times New Roman" w:eastAsia="Arial Unicode MS" w:hAnsi="Times New Roman" w:cs="Times New Roman"/>
          <w:bCs/>
          <w:color w:val="000000" w:themeColor="text1"/>
          <w:sz w:val="28"/>
          <w:szCs w:val="28"/>
          <w:lang w:val="ru-RU"/>
        </w:rPr>
        <w:t>методике,</w:t>
      </w:r>
      <w:r w:rsidR="00807F9E" w:rsidRPr="00B40490">
        <w:rPr>
          <w:rFonts w:ascii="Times New Roman" w:hAnsi="Times New Roman" w:cs="Times New Roman"/>
          <w:bCs/>
          <w:color w:val="000000" w:themeColor="text1"/>
          <w:sz w:val="28"/>
          <w:szCs w:val="28"/>
          <w:lang w:val="ru-RU"/>
        </w:rPr>
        <w:t xml:space="preserve"> </w:t>
      </w:r>
      <w:r w:rsidR="00E56FC5" w:rsidRPr="00B40490">
        <w:rPr>
          <w:rFonts w:ascii="Times New Roman" w:hAnsi="Times New Roman" w:cs="Times New Roman"/>
          <w:bCs/>
          <w:color w:val="000000" w:themeColor="text1"/>
          <w:sz w:val="28"/>
          <w:szCs w:val="28"/>
          <w:lang w:val="ru-RU"/>
        </w:rPr>
        <w:t>включающей</w:t>
      </w:r>
      <w:r w:rsidR="00807F9E" w:rsidRPr="00B40490">
        <w:rPr>
          <w:rFonts w:ascii="Times New Roman" w:hAnsi="Times New Roman" w:cs="Times New Roman"/>
          <w:bCs/>
          <w:color w:val="000000" w:themeColor="text1"/>
          <w:sz w:val="28"/>
          <w:szCs w:val="28"/>
          <w:lang w:val="ru-RU"/>
        </w:rPr>
        <w:t xml:space="preserve"> </w:t>
      </w:r>
      <w:r w:rsidR="00E56FC5" w:rsidRPr="00B40490">
        <w:rPr>
          <w:rFonts w:ascii="Times New Roman" w:hAnsi="Times New Roman" w:cs="Times New Roman"/>
          <w:bCs/>
          <w:color w:val="000000" w:themeColor="text1"/>
          <w:sz w:val="28"/>
          <w:szCs w:val="28"/>
          <w:lang w:val="ru-RU"/>
        </w:rPr>
        <w:t>несколько</w:t>
      </w:r>
      <w:r w:rsidR="00807F9E" w:rsidRPr="00B40490">
        <w:rPr>
          <w:rFonts w:ascii="Times New Roman" w:hAnsi="Times New Roman" w:cs="Times New Roman"/>
          <w:bCs/>
          <w:color w:val="000000" w:themeColor="text1"/>
          <w:sz w:val="28"/>
          <w:szCs w:val="28"/>
          <w:lang w:val="ru-RU"/>
        </w:rPr>
        <w:t xml:space="preserve"> </w:t>
      </w:r>
      <w:r w:rsidR="00E56FC5" w:rsidRPr="00B40490">
        <w:rPr>
          <w:rFonts w:ascii="Times New Roman" w:hAnsi="Times New Roman" w:cs="Times New Roman"/>
          <w:bCs/>
          <w:color w:val="000000" w:themeColor="text1"/>
          <w:sz w:val="28"/>
          <w:szCs w:val="28"/>
          <w:lang w:val="ru-RU"/>
        </w:rPr>
        <w:t>последовательных</w:t>
      </w:r>
      <w:r w:rsidR="00807F9E" w:rsidRPr="00B40490">
        <w:rPr>
          <w:rFonts w:ascii="Times New Roman" w:hAnsi="Times New Roman" w:cs="Times New Roman"/>
          <w:bCs/>
          <w:color w:val="000000" w:themeColor="text1"/>
          <w:sz w:val="28"/>
          <w:szCs w:val="28"/>
          <w:lang w:val="ru-RU"/>
        </w:rPr>
        <w:t xml:space="preserve"> </w:t>
      </w:r>
      <w:r w:rsidR="00E56FC5" w:rsidRPr="00B40490">
        <w:rPr>
          <w:rFonts w:ascii="Times New Roman" w:hAnsi="Times New Roman" w:cs="Times New Roman"/>
          <w:bCs/>
          <w:color w:val="000000" w:themeColor="text1"/>
          <w:sz w:val="28"/>
          <w:szCs w:val="28"/>
          <w:lang w:val="ru-RU"/>
        </w:rPr>
        <w:t>этапов.</w:t>
      </w:r>
    </w:p>
    <w:p w14:paraId="58C685D5" w14:textId="22074269" w:rsidR="00DB1503" w:rsidRPr="009944FA" w:rsidRDefault="0073149A" w:rsidP="00174B5D">
      <w:pPr>
        <w:pStyle w:val="a3"/>
        <w:widowControl w:val="0"/>
        <w:tabs>
          <w:tab w:val="left" w:pos="-30"/>
        </w:tabs>
        <w:suppressAutoHyphens/>
        <w:spacing w:after="0" w:line="240" w:lineRule="auto"/>
        <w:ind w:left="0" w:firstLine="709"/>
        <w:jc w:val="both"/>
        <w:rPr>
          <w:rFonts w:ascii="Times New Roman" w:hAnsi="Times New Roman" w:cs="Times New Roman"/>
          <w:bCs/>
          <w:sz w:val="28"/>
          <w:szCs w:val="28"/>
          <w:lang w:val="ru-RU"/>
        </w:rPr>
      </w:pPr>
      <w:r w:rsidRPr="00B40490">
        <w:rPr>
          <w:rFonts w:ascii="Times New Roman" w:hAnsi="Times New Roman" w:cs="Times New Roman"/>
          <w:bCs/>
          <w:color w:val="000000" w:themeColor="text1"/>
          <w:sz w:val="28"/>
          <w:szCs w:val="28"/>
          <w:lang w:val="ru-RU"/>
        </w:rPr>
        <w:t>Вырезку</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образцов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из</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исследуемого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материала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выполняли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отрезном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станке</w:t>
      </w:r>
      <w:r w:rsidR="00807F9E" w:rsidRPr="00B40490">
        <w:rPr>
          <w:rFonts w:ascii="Times New Roman" w:hAnsi="Times New Roman" w:cs="Times New Roman"/>
          <w:bCs/>
          <w:color w:val="000000" w:themeColor="text1"/>
          <w:sz w:val="28"/>
          <w:szCs w:val="28"/>
          <w:lang w:val="ru-RU"/>
        </w:rPr>
        <w:t xml:space="preserve"> </w:t>
      </w:r>
      <w:r w:rsidR="00FD3B61" w:rsidRPr="00B40490">
        <w:rPr>
          <w:rFonts w:ascii="Times New Roman" w:hAnsi="Times New Roman" w:cs="Times New Roman"/>
          <w:color w:val="000000" w:themeColor="text1"/>
          <w:sz w:val="28"/>
          <w:szCs w:val="28"/>
        </w:rPr>
        <w:t>IsoMet</w:t>
      </w:r>
      <w:r w:rsidR="00807F9E" w:rsidRPr="00B40490">
        <w:rPr>
          <w:rFonts w:ascii="Times New Roman" w:hAnsi="Times New Roman" w:cs="Times New Roman"/>
          <w:color w:val="000000" w:themeColor="text1"/>
          <w:sz w:val="28"/>
          <w:szCs w:val="28"/>
          <w:lang w:val="ru-RU"/>
        </w:rPr>
        <w:t xml:space="preserve"> </w:t>
      </w:r>
      <w:r w:rsidR="00FD3B61" w:rsidRPr="00B40490">
        <w:rPr>
          <w:rFonts w:ascii="Times New Roman" w:hAnsi="Times New Roman" w:cs="Times New Roman"/>
          <w:color w:val="000000" w:themeColor="text1"/>
          <w:sz w:val="28"/>
          <w:szCs w:val="28"/>
          <w:lang w:val="ru-RU"/>
        </w:rPr>
        <w:t>4000</w:t>
      </w:r>
      <w:r w:rsidR="00FF78A5"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i/>
          <w:color w:val="000000" w:themeColor="text1"/>
          <w:sz w:val="28"/>
          <w:szCs w:val="28"/>
        </w:rPr>
        <w:t xml:space="preserve"> </w:t>
      </w:r>
      <w:r w:rsidR="00FF78A5" w:rsidRPr="009944FA">
        <w:rPr>
          <w:rFonts w:ascii="Times New Roman" w:hAnsi="Times New Roman" w:cs="Times New Roman"/>
          <w:sz w:val="28"/>
          <w:szCs w:val="28"/>
        </w:rPr>
        <w:t>Buehler</w:t>
      </w:r>
      <w:r w:rsidR="00807F9E" w:rsidRPr="009944FA">
        <w:rPr>
          <w:rFonts w:ascii="Times New Roman" w:hAnsi="Times New Roman" w:cs="Times New Roman"/>
          <w:i/>
          <w:sz w:val="28"/>
          <w:szCs w:val="28"/>
          <w:lang w:val="ru-RU"/>
        </w:rPr>
        <w:t xml:space="preserve"> </w:t>
      </w:r>
      <w:r w:rsidR="00FD3B61" w:rsidRPr="009944FA">
        <w:rPr>
          <w:rFonts w:ascii="Times New Roman" w:hAnsi="Times New Roman" w:cs="Times New Roman"/>
          <w:bCs/>
          <w:sz w:val="28"/>
          <w:szCs w:val="28"/>
          <w:lang w:val="ru-RU"/>
        </w:rPr>
        <w:t>(</w:t>
      </w:r>
      <w:r w:rsidR="00174B5D" w:rsidRPr="009944FA">
        <w:rPr>
          <w:rFonts w:ascii="Times New Roman" w:hAnsi="Times New Roman" w:cs="Times New Roman"/>
          <w:bCs/>
          <w:sz w:val="28"/>
          <w:szCs w:val="28"/>
          <w:lang w:val="ru-RU"/>
        </w:rPr>
        <w:t>р</w:t>
      </w:r>
      <w:r w:rsidR="00FD3B61" w:rsidRPr="009944FA">
        <w:rPr>
          <w:rFonts w:ascii="Times New Roman" w:hAnsi="Times New Roman" w:cs="Times New Roman"/>
          <w:bCs/>
          <w:sz w:val="28"/>
          <w:szCs w:val="28"/>
          <w:lang w:val="ru-RU"/>
        </w:rPr>
        <w:t>ис</w:t>
      </w:r>
      <w:r w:rsidR="00174B5D" w:rsidRPr="009944FA">
        <w:rPr>
          <w:rFonts w:ascii="Times New Roman" w:hAnsi="Times New Roman" w:cs="Times New Roman"/>
          <w:bCs/>
          <w:sz w:val="28"/>
          <w:szCs w:val="28"/>
          <w:lang w:val="ru-RU"/>
        </w:rPr>
        <w:t xml:space="preserve">унок </w:t>
      </w:r>
      <w:r w:rsidR="00FD3B61" w:rsidRPr="009944FA">
        <w:rPr>
          <w:rFonts w:ascii="Times New Roman" w:hAnsi="Times New Roman" w:cs="Times New Roman"/>
          <w:bCs/>
          <w:sz w:val="28"/>
          <w:szCs w:val="28"/>
          <w:lang w:val="ru-RU"/>
        </w:rPr>
        <w:t>1</w:t>
      </w:r>
      <w:r w:rsidR="00817634" w:rsidRPr="009944FA">
        <w:rPr>
          <w:rFonts w:ascii="Times New Roman" w:hAnsi="Times New Roman" w:cs="Times New Roman"/>
          <w:bCs/>
          <w:sz w:val="28"/>
          <w:szCs w:val="28"/>
          <w:lang w:val="ru-RU"/>
        </w:rPr>
        <w:t>2</w:t>
      </w:r>
      <w:r w:rsidR="00FD3B61" w:rsidRPr="009944FA">
        <w:rPr>
          <w:rFonts w:ascii="Times New Roman" w:hAnsi="Times New Roman" w:cs="Times New Roman"/>
          <w:bCs/>
          <w:sz w:val="28"/>
          <w:szCs w:val="28"/>
          <w:lang w:val="ru-RU"/>
        </w:rPr>
        <w:t>)</w:t>
      </w:r>
      <w:r w:rsidR="00FF78A5" w:rsidRPr="009944FA">
        <w:rPr>
          <w:rFonts w:ascii="Times New Roman" w:hAnsi="Times New Roman" w:cs="Times New Roman"/>
          <w:bCs/>
          <w:sz w:val="28"/>
          <w:szCs w:val="28"/>
          <w:lang w:val="ru-RU"/>
        </w:rPr>
        <w:t>.</w:t>
      </w:r>
    </w:p>
    <w:p w14:paraId="746103D6" w14:textId="77777777" w:rsidR="003232C9" w:rsidRPr="00365CF0" w:rsidRDefault="003232C9" w:rsidP="005110BB">
      <w:pPr>
        <w:pStyle w:val="a3"/>
        <w:widowControl w:val="0"/>
        <w:tabs>
          <w:tab w:val="left" w:pos="-30"/>
        </w:tabs>
        <w:suppressAutoHyphens/>
        <w:spacing w:after="0" w:line="240" w:lineRule="auto"/>
        <w:ind w:left="0" w:right="-1" w:firstLine="709"/>
        <w:jc w:val="both"/>
        <w:rPr>
          <w:rFonts w:ascii="Times New Roman" w:hAnsi="Times New Roman" w:cs="Times New Roman"/>
          <w:bCs/>
          <w:color w:val="FF0000"/>
          <w:sz w:val="28"/>
          <w:szCs w:val="28"/>
          <w:lang w:val="ru-RU"/>
        </w:rPr>
      </w:pPr>
    </w:p>
    <w:p w14:paraId="2274A82D" w14:textId="02E1ED2E" w:rsidR="002E0A67" w:rsidRPr="00B40490" w:rsidRDefault="000C44C3" w:rsidP="00174B5D">
      <w:pPr>
        <w:pStyle w:val="a3"/>
        <w:widowControl w:val="0"/>
        <w:suppressAutoHyphens/>
        <w:spacing w:after="0" w:line="240" w:lineRule="auto"/>
        <w:ind w:left="0" w:right="-1"/>
        <w:jc w:val="center"/>
        <w:rPr>
          <w:rFonts w:ascii="Times New Roman" w:hAnsi="Times New Roman" w:cs="Times New Roman"/>
          <w:bCs/>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2AF0481F" wp14:editId="3054B994">
            <wp:extent cx="3409950" cy="3957636"/>
            <wp:effectExtent l="0" t="6985" r="0" b="0"/>
            <wp:docPr id="13" name="Рисунок 13" descr="Отрезной ста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трезной станок"/>
                    <pic:cNvPicPr>
                      <a:picLocks noChangeAspect="1" noChangeArrowheads="1"/>
                    </pic:cNvPicPr>
                  </pic:nvPicPr>
                  <pic:blipFill>
                    <a:blip r:embed="rId29">
                      <a:extLst>
                        <a:ext uri="{28A0092B-C50C-407E-A947-70E740481C1C}">
                          <a14:useLocalDpi xmlns:a14="http://schemas.microsoft.com/office/drawing/2010/main" val="0"/>
                        </a:ext>
                      </a:extLst>
                    </a:blip>
                    <a:srcRect l="19946" r="10147"/>
                    <a:stretch>
                      <a:fillRect/>
                    </a:stretch>
                  </pic:blipFill>
                  <pic:spPr bwMode="auto">
                    <a:xfrm rot="5400000">
                      <a:off x="0" y="0"/>
                      <a:ext cx="3411739" cy="3959712"/>
                    </a:xfrm>
                    <a:prstGeom prst="rect">
                      <a:avLst/>
                    </a:prstGeom>
                    <a:noFill/>
                    <a:ln>
                      <a:noFill/>
                    </a:ln>
                  </pic:spPr>
                </pic:pic>
              </a:graphicData>
            </a:graphic>
          </wp:inline>
        </w:drawing>
      </w:r>
    </w:p>
    <w:p w14:paraId="28B7CDD6" w14:textId="77777777" w:rsidR="00E40FF4" w:rsidRPr="00365CF0" w:rsidRDefault="00E40FF4" w:rsidP="005110BB">
      <w:pPr>
        <w:pStyle w:val="a3"/>
        <w:widowControl w:val="0"/>
        <w:suppressAutoHyphens/>
        <w:spacing w:after="0" w:line="240" w:lineRule="auto"/>
        <w:ind w:left="76" w:right="-1"/>
        <w:jc w:val="center"/>
        <w:rPr>
          <w:rFonts w:ascii="Times New Roman" w:hAnsi="Times New Roman" w:cs="Times New Roman"/>
          <w:bCs/>
          <w:i/>
          <w:color w:val="FF0000"/>
          <w:sz w:val="16"/>
          <w:szCs w:val="16"/>
          <w:lang w:val="ru-RU"/>
        </w:rPr>
      </w:pPr>
    </w:p>
    <w:p w14:paraId="70648FC6" w14:textId="502E13CF" w:rsidR="00DB1503" w:rsidRPr="00174B5D" w:rsidRDefault="007544F3" w:rsidP="00174B5D">
      <w:pPr>
        <w:pStyle w:val="a3"/>
        <w:widowControl w:val="0"/>
        <w:suppressAutoHyphens/>
        <w:spacing w:after="0" w:line="240" w:lineRule="auto"/>
        <w:ind w:left="0" w:right="-1"/>
        <w:jc w:val="center"/>
        <w:rPr>
          <w:rFonts w:ascii="Times New Roman" w:hAnsi="Times New Roman" w:cs="Times New Roman"/>
          <w:color w:val="000000" w:themeColor="text1"/>
          <w:sz w:val="28"/>
          <w:szCs w:val="28"/>
          <w:lang w:val="ru-RU"/>
        </w:rPr>
      </w:pPr>
      <w:r w:rsidRPr="009944FA">
        <w:rPr>
          <w:rFonts w:ascii="Times New Roman" w:hAnsi="Times New Roman" w:cs="Times New Roman"/>
          <w:bCs/>
          <w:sz w:val="28"/>
          <w:szCs w:val="28"/>
          <w:lang w:val="ru-RU"/>
        </w:rPr>
        <w:t>Рисунок</w:t>
      </w:r>
      <w:r w:rsidR="00807F9E" w:rsidRPr="009944FA">
        <w:rPr>
          <w:rFonts w:ascii="Times New Roman" w:hAnsi="Times New Roman" w:cs="Times New Roman"/>
          <w:bCs/>
          <w:sz w:val="28"/>
          <w:szCs w:val="28"/>
          <w:lang w:val="ru-RU"/>
        </w:rPr>
        <w:t xml:space="preserve"> </w:t>
      </w:r>
      <w:r w:rsidR="002E0A67" w:rsidRPr="009944FA">
        <w:rPr>
          <w:rFonts w:ascii="Times New Roman" w:hAnsi="Times New Roman" w:cs="Times New Roman"/>
          <w:bCs/>
          <w:sz w:val="28"/>
          <w:szCs w:val="28"/>
          <w:lang w:val="ru-RU"/>
        </w:rPr>
        <w:t>1</w:t>
      </w:r>
      <w:r w:rsidR="00817634" w:rsidRPr="009944FA">
        <w:rPr>
          <w:rFonts w:ascii="Times New Roman" w:hAnsi="Times New Roman" w:cs="Times New Roman"/>
          <w:bCs/>
          <w:sz w:val="28"/>
          <w:szCs w:val="28"/>
          <w:lang w:val="ru-RU"/>
        </w:rPr>
        <w:t>2</w:t>
      </w:r>
      <w:r w:rsidR="00174B5D" w:rsidRPr="009944FA">
        <w:rPr>
          <w:rFonts w:ascii="Times New Roman" w:hAnsi="Times New Roman" w:cs="Times New Roman"/>
          <w:bCs/>
          <w:sz w:val="28"/>
          <w:szCs w:val="28"/>
          <w:lang w:val="ru-RU"/>
        </w:rPr>
        <w:t xml:space="preserve"> </w:t>
      </w:r>
      <w:r w:rsidR="002E0A67"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002E0A67" w:rsidRPr="00174B5D">
        <w:rPr>
          <w:rFonts w:ascii="Times New Roman" w:hAnsi="Times New Roman" w:cs="Times New Roman"/>
          <w:color w:val="000000" w:themeColor="text1"/>
          <w:sz w:val="28"/>
          <w:szCs w:val="28"/>
          <w:lang w:val="ru-RU"/>
        </w:rPr>
        <w:t>Отрезной</w:t>
      </w:r>
      <w:r w:rsidR="00807F9E" w:rsidRPr="00174B5D">
        <w:rPr>
          <w:rFonts w:ascii="Times New Roman" w:hAnsi="Times New Roman" w:cs="Times New Roman"/>
          <w:color w:val="000000" w:themeColor="text1"/>
          <w:sz w:val="28"/>
          <w:szCs w:val="28"/>
          <w:lang w:val="ru-RU"/>
        </w:rPr>
        <w:t xml:space="preserve"> </w:t>
      </w:r>
      <w:r w:rsidR="002E0A67" w:rsidRPr="00174B5D">
        <w:rPr>
          <w:rFonts w:ascii="Times New Roman" w:hAnsi="Times New Roman" w:cs="Times New Roman"/>
          <w:color w:val="000000" w:themeColor="text1"/>
          <w:sz w:val="28"/>
          <w:szCs w:val="28"/>
          <w:lang w:val="ru-RU"/>
        </w:rPr>
        <w:t>станок</w:t>
      </w:r>
      <w:r w:rsidR="00807F9E" w:rsidRPr="00174B5D">
        <w:rPr>
          <w:rFonts w:ascii="Times New Roman" w:hAnsi="Times New Roman" w:cs="Times New Roman"/>
          <w:color w:val="000000" w:themeColor="text1"/>
          <w:sz w:val="28"/>
          <w:szCs w:val="28"/>
          <w:lang w:val="ru-RU"/>
        </w:rPr>
        <w:t xml:space="preserve"> </w:t>
      </w:r>
      <w:r w:rsidR="002E0A67" w:rsidRPr="00174B5D">
        <w:rPr>
          <w:rFonts w:ascii="Times New Roman" w:hAnsi="Times New Roman" w:cs="Times New Roman"/>
          <w:color w:val="000000" w:themeColor="text1"/>
          <w:sz w:val="28"/>
          <w:szCs w:val="28"/>
        </w:rPr>
        <w:t>IsoMet</w:t>
      </w:r>
      <w:r w:rsidR="00807F9E" w:rsidRPr="00174B5D">
        <w:rPr>
          <w:rFonts w:ascii="Times New Roman" w:hAnsi="Times New Roman" w:cs="Times New Roman"/>
          <w:color w:val="000000" w:themeColor="text1"/>
          <w:sz w:val="28"/>
          <w:szCs w:val="28"/>
          <w:lang w:val="ru-RU"/>
        </w:rPr>
        <w:t xml:space="preserve"> </w:t>
      </w:r>
      <w:r w:rsidR="002E0A67" w:rsidRPr="00174B5D">
        <w:rPr>
          <w:rFonts w:ascii="Times New Roman" w:hAnsi="Times New Roman" w:cs="Times New Roman"/>
          <w:color w:val="000000" w:themeColor="text1"/>
          <w:sz w:val="28"/>
          <w:szCs w:val="28"/>
          <w:lang w:val="ru-RU"/>
        </w:rPr>
        <w:t>4000</w:t>
      </w:r>
      <w:r w:rsidR="00807F9E" w:rsidRPr="00174B5D">
        <w:rPr>
          <w:rFonts w:ascii="Times New Roman" w:hAnsi="Times New Roman" w:cs="Times New Roman"/>
          <w:color w:val="000000" w:themeColor="text1"/>
          <w:sz w:val="28"/>
          <w:szCs w:val="28"/>
          <w:lang w:val="ru-RU"/>
        </w:rPr>
        <w:t xml:space="preserve"> </w:t>
      </w:r>
      <w:r w:rsidR="002E0A67" w:rsidRPr="00174B5D">
        <w:rPr>
          <w:rFonts w:ascii="Times New Roman" w:hAnsi="Times New Roman" w:cs="Times New Roman"/>
          <w:color w:val="000000" w:themeColor="text1"/>
          <w:sz w:val="28"/>
          <w:szCs w:val="28"/>
          <w:lang w:val="ru-RU"/>
        </w:rPr>
        <w:t>(</w:t>
      </w:r>
      <w:r w:rsidR="002E0A67" w:rsidRPr="00174B5D">
        <w:rPr>
          <w:rFonts w:ascii="Times New Roman" w:hAnsi="Times New Roman" w:cs="Times New Roman"/>
          <w:color w:val="000000" w:themeColor="text1"/>
          <w:sz w:val="28"/>
          <w:szCs w:val="28"/>
        </w:rPr>
        <w:t>Buehler</w:t>
      </w:r>
      <w:r w:rsidR="002E0A67" w:rsidRPr="00174B5D">
        <w:rPr>
          <w:rFonts w:ascii="Times New Roman" w:hAnsi="Times New Roman" w:cs="Times New Roman"/>
          <w:color w:val="000000" w:themeColor="text1"/>
          <w:sz w:val="28"/>
          <w:szCs w:val="28"/>
          <w:lang w:val="ru-RU"/>
        </w:rPr>
        <w:t>)</w:t>
      </w:r>
    </w:p>
    <w:p w14:paraId="5CEC9F6E" w14:textId="72151798" w:rsidR="00FD3B61" w:rsidRPr="00B40490" w:rsidRDefault="00FD3B61" w:rsidP="005110BB">
      <w:pPr>
        <w:pStyle w:val="a3"/>
        <w:widowControl w:val="0"/>
        <w:suppressAutoHyphens/>
        <w:spacing w:after="0" w:line="240" w:lineRule="auto"/>
        <w:ind w:left="76" w:right="-1"/>
        <w:jc w:val="both"/>
        <w:rPr>
          <w:rFonts w:ascii="Times New Roman" w:hAnsi="Times New Roman" w:cs="Times New Roman"/>
          <w:bCs/>
          <w:color w:val="000000" w:themeColor="text1"/>
          <w:sz w:val="28"/>
          <w:szCs w:val="28"/>
          <w:lang w:val="ru-RU"/>
        </w:rPr>
      </w:pPr>
    </w:p>
    <w:p w14:paraId="7CAD2C94" w14:textId="26A7D21E" w:rsidR="00FD3B61" w:rsidRPr="00B40490" w:rsidRDefault="00FD3B61" w:rsidP="005110BB">
      <w:pPr>
        <w:pStyle w:val="a3"/>
        <w:widowControl w:val="0"/>
        <w:suppressAutoHyphens/>
        <w:spacing w:after="0" w:line="240" w:lineRule="auto"/>
        <w:ind w:left="0" w:right="-1"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lastRenderedPageBreak/>
        <w:t>Поверхность</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образца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подвергали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специальной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w:t>
      </w:r>
      <w:r w:rsidR="00AA0A48" w:rsidRPr="00B40490">
        <w:rPr>
          <w:rFonts w:ascii="Times New Roman" w:hAnsi="Times New Roman" w:cs="Times New Roman"/>
          <w:bCs/>
          <w:color w:val="000000" w:themeColor="text1"/>
          <w:sz w:val="28"/>
          <w:szCs w:val="28"/>
          <w:lang w:val="ru-RU"/>
        </w:rPr>
        <w:t>работке,</w:t>
      </w:r>
      <w:r w:rsidR="00807F9E" w:rsidRPr="00B40490">
        <w:rPr>
          <w:rFonts w:ascii="Times New Roman" w:hAnsi="Times New Roman" w:cs="Times New Roman"/>
          <w:bCs/>
          <w:color w:val="000000" w:themeColor="text1"/>
          <w:sz w:val="28"/>
          <w:szCs w:val="28"/>
          <w:lang w:val="ru-RU"/>
        </w:rPr>
        <w:t xml:space="preserve"> </w:t>
      </w:r>
      <w:r w:rsidR="00AA0A48" w:rsidRPr="00B40490">
        <w:rPr>
          <w:rFonts w:ascii="Times New Roman" w:hAnsi="Times New Roman" w:cs="Times New Roman"/>
          <w:bCs/>
          <w:color w:val="000000" w:themeColor="text1"/>
          <w:sz w:val="28"/>
          <w:szCs w:val="28"/>
          <w:lang w:val="ru-RU"/>
        </w:rPr>
        <w:t>состоящей</w:t>
      </w:r>
      <w:r w:rsidR="00807F9E" w:rsidRPr="00B40490">
        <w:rPr>
          <w:rFonts w:ascii="Times New Roman" w:hAnsi="Times New Roman" w:cs="Times New Roman"/>
          <w:bCs/>
          <w:color w:val="000000" w:themeColor="text1"/>
          <w:sz w:val="28"/>
          <w:szCs w:val="28"/>
          <w:lang w:val="ru-RU"/>
        </w:rPr>
        <w:t xml:space="preserve"> </w:t>
      </w:r>
      <w:r w:rsidR="00AA0A48" w:rsidRPr="00B40490">
        <w:rPr>
          <w:rFonts w:ascii="Times New Roman" w:hAnsi="Times New Roman" w:cs="Times New Roman"/>
          <w:bCs/>
          <w:color w:val="000000" w:themeColor="text1"/>
          <w:sz w:val="28"/>
          <w:szCs w:val="28"/>
          <w:lang w:val="ru-RU"/>
        </w:rPr>
        <w:t>из</w:t>
      </w:r>
      <w:r w:rsidR="00807F9E" w:rsidRPr="00B40490">
        <w:rPr>
          <w:rFonts w:ascii="Times New Roman" w:hAnsi="Times New Roman" w:cs="Times New Roman"/>
          <w:bCs/>
          <w:color w:val="000000" w:themeColor="text1"/>
          <w:sz w:val="28"/>
          <w:szCs w:val="28"/>
          <w:lang w:val="ru-RU"/>
        </w:rPr>
        <w:t xml:space="preserve"> </w:t>
      </w:r>
      <w:r w:rsidR="00AA0A48" w:rsidRPr="00B40490">
        <w:rPr>
          <w:rFonts w:ascii="Times New Roman" w:hAnsi="Times New Roman" w:cs="Times New Roman"/>
          <w:bCs/>
          <w:color w:val="000000" w:themeColor="text1"/>
          <w:sz w:val="28"/>
          <w:szCs w:val="28"/>
          <w:lang w:val="ru-RU"/>
        </w:rPr>
        <w:t>шлифовки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размерами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абразивных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частей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(ГОСТ6456-94),</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полировки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алмазными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пастами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(ГОСТ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9206-90),</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травления,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для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конструкционных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сталей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качестве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реактива</w:t>
      </w:r>
      <w:r w:rsidR="00174B5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использовали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спиртовой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раствор</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азотной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кислоты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(3-5</w:t>
      </w:r>
      <w:r w:rsidR="00174B5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мл.</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азотной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кислоты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100</w:t>
      </w:r>
      <w:r w:rsidR="00174B5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мл</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этилового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спирта).</w:t>
      </w:r>
    </w:p>
    <w:p w14:paraId="152AEC37" w14:textId="01A164EF" w:rsidR="00AA0A48" w:rsidRPr="009944FA" w:rsidRDefault="00AA0A48" w:rsidP="005110BB">
      <w:pPr>
        <w:pStyle w:val="a3"/>
        <w:widowControl w:val="0"/>
        <w:suppressAutoHyphens/>
        <w:spacing w:after="0" w:line="240" w:lineRule="auto"/>
        <w:ind w:left="0" w:right="-1" w:firstLine="709"/>
        <w:jc w:val="both"/>
        <w:rPr>
          <w:rFonts w:ascii="Times New Roman" w:hAnsi="Times New Roman" w:cs="Times New Roman"/>
          <w:bCs/>
          <w:sz w:val="28"/>
          <w:szCs w:val="28"/>
          <w:lang w:val="ru-RU"/>
        </w:rPr>
      </w:pPr>
      <w:r w:rsidRPr="00B40490">
        <w:rPr>
          <w:rFonts w:ascii="Times New Roman" w:hAnsi="Times New Roman" w:cs="Times New Roman"/>
          <w:color w:val="000000" w:themeColor="text1"/>
          <w:sz w:val="28"/>
          <w:szCs w:val="28"/>
          <w:lang w:val="ru-RU"/>
        </w:rPr>
        <w:t>Отрезной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станок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IsoMet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4000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позволяет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вырезку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образцов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проводить,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вызывая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изменения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наклепа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512D74"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резки</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используется</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круги</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абразивными</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частицами</w:t>
      </w:r>
      <w:r w:rsidR="00807F9E" w:rsidRPr="00B40490">
        <w:rPr>
          <w:rFonts w:ascii="Times New Roman" w:hAnsi="Times New Roman" w:cs="Times New Roman"/>
          <w:color w:val="000000" w:themeColor="text1"/>
          <w:sz w:val="28"/>
          <w:szCs w:val="28"/>
          <w:lang w:val="ru-RU"/>
        </w:rPr>
        <w:t xml:space="preserve"> </w:t>
      </w:r>
      <w:r w:rsidR="00512D74"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512D74" w:rsidRPr="009944FA">
        <w:rPr>
          <w:rFonts w:ascii="Times New Roman" w:hAnsi="Times New Roman" w:cs="Times New Roman"/>
          <w:sz w:val="28"/>
          <w:szCs w:val="28"/>
          <w:lang w:val="en-US"/>
        </w:rPr>
        <w:t>Al</w:t>
      </w:r>
      <w:r w:rsidR="00512D74" w:rsidRPr="009944FA">
        <w:rPr>
          <w:rFonts w:ascii="Times New Roman" w:hAnsi="Times New Roman" w:cs="Times New Roman"/>
          <w:sz w:val="28"/>
          <w:szCs w:val="28"/>
          <w:vertAlign w:val="subscript"/>
          <w:lang w:val="ru-RU"/>
        </w:rPr>
        <w:t>2</w:t>
      </w:r>
      <w:r w:rsidR="00512D74" w:rsidRPr="009944FA">
        <w:rPr>
          <w:rFonts w:ascii="Times New Roman" w:hAnsi="Times New Roman" w:cs="Times New Roman"/>
          <w:sz w:val="28"/>
          <w:szCs w:val="28"/>
          <w:lang w:val="en-US"/>
        </w:rPr>
        <w:t>O</w:t>
      </w:r>
      <w:r w:rsidR="00512D74" w:rsidRPr="009944FA">
        <w:rPr>
          <w:rFonts w:ascii="Times New Roman" w:hAnsi="Times New Roman" w:cs="Times New Roman"/>
          <w:sz w:val="28"/>
          <w:szCs w:val="28"/>
          <w:vertAlign w:val="subscript"/>
          <w:lang w:val="ru-RU"/>
        </w:rPr>
        <w:t>3</w:t>
      </w:r>
      <w:r w:rsidR="00817634" w:rsidRPr="009944FA">
        <w:rPr>
          <w:rFonts w:ascii="Times New Roman" w:hAnsi="Times New Roman" w:cs="Times New Roman"/>
          <w:sz w:val="28"/>
          <w:szCs w:val="28"/>
          <w:lang w:val="ru-RU"/>
        </w:rPr>
        <w:t xml:space="preserve"> (рисунок 13</w:t>
      </w:r>
      <w:r w:rsidR="00174B5D" w:rsidRPr="009944FA">
        <w:rPr>
          <w:rFonts w:ascii="Times New Roman" w:hAnsi="Times New Roman" w:cs="Times New Roman"/>
          <w:sz w:val="28"/>
          <w:szCs w:val="28"/>
          <w:lang w:val="ru-RU"/>
        </w:rPr>
        <w:t>)</w:t>
      </w:r>
      <w:r w:rsidR="00512D74" w:rsidRPr="009944FA">
        <w:rPr>
          <w:rFonts w:ascii="Times New Roman" w:hAnsi="Times New Roman" w:cs="Times New Roman"/>
          <w:sz w:val="28"/>
          <w:szCs w:val="28"/>
          <w:lang w:val="ru-RU"/>
        </w:rPr>
        <w:t>.</w:t>
      </w:r>
    </w:p>
    <w:p w14:paraId="1A942001" w14:textId="77777777" w:rsidR="002E0A67" w:rsidRPr="00B40490" w:rsidRDefault="002E0A67" w:rsidP="005110BB">
      <w:pPr>
        <w:pStyle w:val="a3"/>
        <w:widowControl w:val="0"/>
        <w:suppressAutoHyphens/>
        <w:spacing w:after="0" w:line="240" w:lineRule="auto"/>
        <w:ind w:left="76" w:right="-1"/>
        <w:jc w:val="center"/>
        <w:rPr>
          <w:rFonts w:ascii="Times New Roman" w:hAnsi="Times New Roman" w:cs="Times New Roman"/>
          <w:bCs/>
          <w:color w:val="000000" w:themeColor="text1"/>
          <w:sz w:val="28"/>
          <w:szCs w:val="28"/>
          <w:lang w:val="ru-RU"/>
        </w:rPr>
      </w:pPr>
    </w:p>
    <w:p w14:paraId="3F9C921E" w14:textId="3D6041A1" w:rsidR="007544F3" w:rsidRPr="00B40490" w:rsidRDefault="002962C3" w:rsidP="00174B5D">
      <w:pPr>
        <w:pStyle w:val="a3"/>
        <w:widowControl w:val="0"/>
        <w:suppressAutoHyphens/>
        <w:spacing w:after="0" w:line="240" w:lineRule="auto"/>
        <w:ind w:left="0" w:right="-1"/>
        <w:jc w:val="center"/>
        <w:rPr>
          <w:rFonts w:ascii="Times New Roman" w:hAnsi="Times New Roman" w:cs="Times New Roman"/>
          <w:bCs/>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30C28652" wp14:editId="31A7C08C">
            <wp:extent cx="3054985" cy="4046733"/>
            <wp:effectExtent l="0" t="317" r="0" b="0"/>
            <wp:docPr id="14" name="Рисунок 14" descr="шлиф-пол 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шлиф-пол ст"/>
                    <pic:cNvPicPr>
                      <a:picLocks noChangeAspect="1" noChangeArrowheads="1"/>
                    </pic:cNvPicPr>
                  </pic:nvPicPr>
                  <pic:blipFill>
                    <a:blip r:embed="rId30">
                      <a:extLst>
                        <a:ext uri="{28A0092B-C50C-407E-A947-70E740481C1C}">
                          <a14:useLocalDpi xmlns:a14="http://schemas.microsoft.com/office/drawing/2010/main" val="0"/>
                        </a:ext>
                      </a:extLst>
                    </a:blip>
                    <a:srcRect l="20901" r="16437"/>
                    <a:stretch>
                      <a:fillRect/>
                    </a:stretch>
                  </pic:blipFill>
                  <pic:spPr bwMode="auto">
                    <a:xfrm rot="5400000">
                      <a:off x="0" y="0"/>
                      <a:ext cx="3059376" cy="4052550"/>
                    </a:xfrm>
                    <a:prstGeom prst="rect">
                      <a:avLst/>
                    </a:prstGeom>
                    <a:noFill/>
                    <a:ln>
                      <a:noFill/>
                    </a:ln>
                  </pic:spPr>
                </pic:pic>
              </a:graphicData>
            </a:graphic>
          </wp:inline>
        </w:drawing>
      </w:r>
    </w:p>
    <w:p w14:paraId="749E54DF" w14:textId="77777777" w:rsidR="002E0A67" w:rsidRPr="00174B5D" w:rsidRDefault="002E0A67" w:rsidP="005110BB">
      <w:pPr>
        <w:pStyle w:val="a3"/>
        <w:widowControl w:val="0"/>
        <w:suppressAutoHyphens/>
        <w:spacing w:after="0" w:line="240" w:lineRule="auto"/>
        <w:ind w:left="76" w:right="-1"/>
        <w:jc w:val="center"/>
        <w:rPr>
          <w:rFonts w:ascii="Times New Roman" w:hAnsi="Times New Roman" w:cs="Times New Roman"/>
          <w:bCs/>
          <w:color w:val="000000" w:themeColor="text1"/>
          <w:sz w:val="16"/>
          <w:szCs w:val="16"/>
          <w:lang w:val="ru-RU"/>
        </w:rPr>
      </w:pPr>
    </w:p>
    <w:p w14:paraId="792AF641" w14:textId="38EA5E83" w:rsidR="007544F3" w:rsidRPr="00174B5D" w:rsidRDefault="007544F3" w:rsidP="00174B5D">
      <w:pPr>
        <w:pStyle w:val="a3"/>
        <w:widowControl w:val="0"/>
        <w:suppressAutoHyphens/>
        <w:spacing w:after="0" w:line="240" w:lineRule="auto"/>
        <w:ind w:left="0" w:right="-1"/>
        <w:jc w:val="center"/>
        <w:rPr>
          <w:rFonts w:ascii="Times New Roman" w:hAnsi="Times New Roman" w:cs="Times New Roman"/>
          <w:bCs/>
          <w:color w:val="000000" w:themeColor="text1"/>
          <w:sz w:val="28"/>
          <w:szCs w:val="28"/>
          <w:lang w:val="ru-RU"/>
        </w:rPr>
      </w:pPr>
      <w:r w:rsidRPr="009944FA">
        <w:rPr>
          <w:rFonts w:ascii="Times New Roman" w:hAnsi="Times New Roman" w:cs="Times New Roman"/>
          <w:bCs/>
          <w:sz w:val="28"/>
          <w:szCs w:val="28"/>
          <w:lang w:val="ru-RU"/>
        </w:rPr>
        <w:t>Рисунок</w:t>
      </w:r>
      <w:r w:rsidR="00807F9E" w:rsidRPr="009944FA">
        <w:rPr>
          <w:rFonts w:ascii="Times New Roman" w:hAnsi="Times New Roman" w:cs="Times New Roman"/>
          <w:bCs/>
          <w:sz w:val="28"/>
          <w:szCs w:val="28"/>
          <w:lang w:val="ru-RU"/>
        </w:rPr>
        <w:t xml:space="preserve"> </w:t>
      </w:r>
      <w:r w:rsidR="00543F63" w:rsidRPr="009944FA">
        <w:rPr>
          <w:rFonts w:ascii="Times New Roman" w:hAnsi="Times New Roman" w:cs="Times New Roman"/>
          <w:bCs/>
          <w:sz w:val="28"/>
          <w:szCs w:val="28"/>
          <w:lang w:val="ru-RU"/>
        </w:rPr>
        <w:t>1</w:t>
      </w:r>
      <w:r w:rsidR="00817634" w:rsidRPr="009944FA">
        <w:rPr>
          <w:rFonts w:ascii="Times New Roman" w:hAnsi="Times New Roman" w:cs="Times New Roman"/>
          <w:bCs/>
          <w:sz w:val="28"/>
          <w:szCs w:val="28"/>
          <w:lang w:val="ru-RU"/>
        </w:rPr>
        <w:t>3</w:t>
      </w:r>
      <w:r w:rsidR="00174B5D" w:rsidRPr="009944FA">
        <w:rPr>
          <w:rFonts w:ascii="Times New Roman" w:hAnsi="Times New Roman" w:cs="Times New Roman"/>
          <w:bCs/>
          <w:sz w:val="28"/>
          <w:szCs w:val="28"/>
          <w:lang w:val="ru-RU"/>
        </w:rPr>
        <w:t xml:space="preserve"> </w:t>
      </w:r>
      <w:r w:rsidR="005141D3" w:rsidRPr="009944FA">
        <w:rPr>
          <w:rFonts w:ascii="Times New Roman" w:hAnsi="Times New Roman" w:cs="Times New Roman"/>
          <w:bCs/>
          <w:sz w:val="28"/>
          <w:szCs w:val="28"/>
          <w:lang w:val="ru-RU"/>
        </w:rPr>
        <w:t>–</w:t>
      </w:r>
      <w:r w:rsidR="00174B5D" w:rsidRPr="009944FA">
        <w:rPr>
          <w:rFonts w:ascii="Times New Roman" w:hAnsi="Times New Roman" w:cs="Times New Roman"/>
          <w:bCs/>
          <w:sz w:val="28"/>
          <w:szCs w:val="28"/>
          <w:lang w:val="ru-RU"/>
        </w:rPr>
        <w:t xml:space="preserve"> </w:t>
      </w:r>
      <w:r w:rsidR="00FD3B61" w:rsidRPr="009944FA">
        <w:rPr>
          <w:rFonts w:ascii="Times New Roman" w:hAnsi="Times New Roman" w:cs="Times New Roman"/>
          <w:sz w:val="28"/>
          <w:szCs w:val="28"/>
          <w:lang w:val="ru-RU"/>
        </w:rPr>
        <w:t>Шлифовально</w:t>
      </w:r>
      <w:r w:rsidR="00FD3B61" w:rsidRPr="00174B5D">
        <w:rPr>
          <w:rFonts w:ascii="Times New Roman" w:hAnsi="Times New Roman" w:cs="Times New Roman"/>
          <w:color w:val="000000" w:themeColor="text1"/>
          <w:sz w:val="28"/>
          <w:szCs w:val="28"/>
          <w:lang w:val="ru-RU"/>
        </w:rPr>
        <w:t>-полировальный</w:t>
      </w:r>
      <w:r w:rsidR="00807F9E" w:rsidRPr="00174B5D">
        <w:rPr>
          <w:rFonts w:ascii="Times New Roman" w:hAnsi="Times New Roman" w:cs="Times New Roman"/>
          <w:color w:val="000000" w:themeColor="text1"/>
          <w:sz w:val="28"/>
          <w:szCs w:val="28"/>
          <w:lang w:val="ru-RU"/>
        </w:rPr>
        <w:t xml:space="preserve"> </w:t>
      </w:r>
      <w:r w:rsidR="00FD3B61" w:rsidRPr="00174B5D">
        <w:rPr>
          <w:rFonts w:ascii="Times New Roman" w:hAnsi="Times New Roman" w:cs="Times New Roman"/>
          <w:color w:val="000000" w:themeColor="text1"/>
          <w:sz w:val="28"/>
          <w:szCs w:val="28"/>
          <w:lang w:val="ru-RU"/>
        </w:rPr>
        <w:t>станок</w:t>
      </w:r>
      <w:r w:rsidR="00807F9E" w:rsidRPr="00174B5D">
        <w:rPr>
          <w:rFonts w:ascii="Times New Roman" w:hAnsi="Times New Roman" w:cs="Times New Roman"/>
          <w:color w:val="000000" w:themeColor="text1"/>
          <w:sz w:val="28"/>
          <w:szCs w:val="28"/>
          <w:lang w:val="ru-RU"/>
        </w:rPr>
        <w:t xml:space="preserve"> </w:t>
      </w:r>
      <w:r w:rsidR="00FD3B61" w:rsidRPr="00174B5D">
        <w:rPr>
          <w:rFonts w:ascii="Times New Roman" w:hAnsi="Times New Roman" w:cs="Times New Roman"/>
          <w:color w:val="000000" w:themeColor="text1"/>
          <w:sz w:val="28"/>
          <w:szCs w:val="28"/>
        </w:rPr>
        <w:t>StruersTegraPol</w:t>
      </w:r>
      <w:r w:rsidR="00FD3B61" w:rsidRPr="00174B5D">
        <w:rPr>
          <w:rFonts w:ascii="Times New Roman" w:hAnsi="Times New Roman" w:cs="Times New Roman"/>
          <w:color w:val="000000" w:themeColor="text1"/>
          <w:sz w:val="28"/>
          <w:szCs w:val="28"/>
          <w:lang w:val="ru-RU"/>
        </w:rPr>
        <w:t>-11</w:t>
      </w:r>
    </w:p>
    <w:p w14:paraId="481E8E93" w14:textId="77777777" w:rsidR="005110BB" w:rsidRDefault="005110BB" w:rsidP="005110BB">
      <w:pPr>
        <w:pStyle w:val="TableParagraph"/>
        <w:ind w:left="76"/>
        <w:jc w:val="both"/>
        <w:rPr>
          <w:bCs/>
          <w:color w:val="000000" w:themeColor="text1"/>
          <w:sz w:val="28"/>
          <w:szCs w:val="28"/>
          <w:lang w:val="ru-RU"/>
        </w:rPr>
      </w:pPr>
    </w:p>
    <w:p w14:paraId="360CBBBA" w14:textId="119F1839" w:rsidR="00460146" w:rsidRPr="00B40490" w:rsidRDefault="00460146" w:rsidP="005110BB">
      <w:pPr>
        <w:pStyle w:val="TableParagraph"/>
        <w:ind w:firstLine="709"/>
        <w:jc w:val="both"/>
        <w:rPr>
          <w:bCs/>
          <w:color w:val="000000" w:themeColor="text1"/>
          <w:sz w:val="28"/>
          <w:szCs w:val="28"/>
          <w:lang w:val="ru-RU"/>
        </w:rPr>
      </w:pPr>
      <w:r w:rsidRPr="00B40490">
        <w:rPr>
          <w:bCs/>
          <w:color w:val="000000" w:themeColor="text1"/>
          <w:sz w:val="28"/>
          <w:szCs w:val="28"/>
          <w:lang w:val="ru-RU"/>
        </w:rPr>
        <w:t>Количественную</w:t>
      </w:r>
      <w:r w:rsidR="00807F9E" w:rsidRPr="00B40490">
        <w:rPr>
          <w:bCs/>
          <w:color w:val="000000" w:themeColor="text1"/>
          <w:sz w:val="28"/>
          <w:szCs w:val="28"/>
          <w:lang w:val="ru-RU"/>
        </w:rPr>
        <w:t xml:space="preserve"> </w:t>
      </w:r>
      <w:r w:rsidRPr="00B40490">
        <w:rPr>
          <w:bCs/>
          <w:color w:val="000000" w:themeColor="text1"/>
          <w:sz w:val="28"/>
          <w:szCs w:val="28"/>
          <w:lang w:val="ru-RU"/>
        </w:rPr>
        <w:t>оценку</w:t>
      </w:r>
      <w:r w:rsidR="00807F9E" w:rsidRPr="00B40490">
        <w:rPr>
          <w:bCs/>
          <w:color w:val="000000" w:themeColor="text1"/>
          <w:sz w:val="28"/>
          <w:szCs w:val="28"/>
          <w:lang w:val="ru-RU"/>
        </w:rPr>
        <w:t xml:space="preserve"> </w:t>
      </w:r>
      <w:r w:rsidR="0091140F" w:rsidRPr="00B40490">
        <w:rPr>
          <w:bCs/>
          <w:color w:val="000000" w:themeColor="text1"/>
          <w:sz w:val="28"/>
          <w:szCs w:val="28"/>
          <w:lang w:val="ru-RU"/>
        </w:rPr>
        <w:t>структуры</w:t>
      </w:r>
      <w:r w:rsidR="00807F9E" w:rsidRPr="00B40490">
        <w:rPr>
          <w:bCs/>
          <w:color w:val="000000" w:themeColor="text1"/>
          <w:sz w:val="28"/>
          <w:szCs w:val="28"/>
          <w:lang w:val="ru-RU"/>
        </w:rPr>
        <w:t xml:space="preserve"> </w:t>
      </w:r>
      <w:r w:rsidRPr="00B40490">
        <w:rPr>
          <w:bCs/>
          <w:color w:val="000000" w:themeColor="text1"/>
          <w:sz w:val="28"/>
          <w:szCs w:val="28"/>
          <w:lang w:val="ru-RU"/>
        </w:rPr>
        <w:t>проводили</w:t>
      </w:r>
      <w:r w:rsidR="00807F9E" w:rsidRPr="00B40490">
        <w:rPr>
          <w:bCs/>
          <w:color w:val="000000" w:themeColor="text1"/>
          <w:sz w:val="28"/>
          <w:szCs w:val="28"/>
          <w:lang w:val="ru-RU"/>
        </w:rPr>
        <w:t xml:space="preserve"> </w:t>
      </w:r>
      <w:r w:rsidRPr="00B40490">
        <w:rPr>
          <w:bCs/>
          <w:color w:val="000000" w:themeColor="text1"/>
          <w:sz w:val="28"/>
          <w:szCs w:val="28"/>
          <w:lang w:val="ru-RU"/>
        </w:rPr>
        <w:t>в</w:t>
      </w:r>
      <w:r w:rsidR="00807F9E" w:rsidRPr="00B40490">
        <w:rPr>
          <w:bCs/>
          <w:color w:val="000000" w:themeColor="text1"/>
          <w:sz w:val="28"/>
          <w:szCs w:val="28"/>
          <w:lang w:val="ru-RU"/>
        </w:rPr>
        <w:t xml:space="preserve"> </w:t>
      </w:r>
      <w:r w:rsidRPr="00B40490">
        <w:rPr>
          <w:bCs/>
          <w:color w:val="000000" w:themeColor="text1"/>
          <w:sz w:val="28"/>
          <w:szCs w:val="28"/>
          <w:lang w:val="ru-RU"/>
        </w:rPr>
        <w:t>соответ</w:t>
      </w:r>
      <w:r w:rsidR="0091140F" w:rsidRPr="00B40490">
        <w:rPr>
          <w:bCs/>
          <w:color w:val="000000" w:themeColor="text1"/>
          <w:sz w:val="28"/>
          <w:szCs w:val="28"/>
          <w:lang w:val="ru-RU"/>
        </w:rPr>
        <w:t>ствии</w:t>
      </w:r>
      <w:r w:rsidR="00807F9E" w:rsidRPr="00B40490">
        <w:rPr>
          <w:bCs/>
          <w:color w:val="000000" w:themeColor="text1"/>
          <w:sz w:val="28"/>
          <w:szCs w:val="28"/>
          <w:lang w:val="ru-RU"/>
        </w:rPr>
        <w:t xml:space="preserve"> </w:t>
      </w:r>
      <w:r w:rsidR="0091140F" w:rsidRPr="00B40490">
        <w:rPr>
          <w:bCs/>
          <w:color w:val="000000" w:themeColor="text1"/>
          <w:sz w:val="28"/>
          <w:szCs w:val="28"/>
          <w:lang w:val="ru-RU"/>
        </w:rPr>
        <w:t>с</w:t>
      </w:r>
      <w:r w:rsidR="00807F9E" w:rsidRPr="00B40490">
        <w:rPr>
          <w:bCs/>
          <w:color w:val="000000" w:themeColor="text1"/>
          <w:sz w:val="28"/>
          <w:szCs w:val="28"/>
          <w:lang w:val="ru-RU"/>
        </w:rPr>
        <w:t xml:space="preserve"> </w:t>
      </w:r>
      <w:r w:rsidR="0091140F" w:rsidRPr="00B40490">
        <w:rPr>
          <w:bCs/>
          <w:color w:val="000000" w:themeColor="text1"/>
          <w:sz w:val="28"/>
          <w:szCs w:val="28"/>
          <w:lang w:val="ru-RU"/>
        </w:rPr>
        <w:t>требованиями</w:t>
      </w:r>
      <w:r w:rsidR="00807F9E" w:rsidRPr="00B40490">
        <w:rPr>
          <w:bCs/>
          <w:color w:val="000000" w:themeColor="text1"/>
          <w:sz w:val="28"/>
          <w:szCs w:val="28"/>
          <w:lang w:val="ru-RU"/>
        </w:rPr>
        <w:t xml:space="preserve"> </w:t>
      </w:r>
      <w:r w:rsidR="0091140F" w:rsidRPr="00B40490">
        <w:rPr>
          <w:bCs/>
          <w:color w:val="000000" w:themeColor="text1"/>
          <w:sz w:val="28"/>
          <w:szCs w:val="28"/>
          <w:lang w:val="ru-RU"/>
        </w:rPr>
        <w:t>ГОСТ</w:t>
      </w:r>
      <w:r w:rsidR="00807F9E" w:rsidRPr="00B40490">
        <w:rPr>
          <w:bCs/>
          <w:color w:val="000000" w:themeColor="text1"/>
          <w:sz w:val="28"/>
          <w:szCs w:val="28"/>
          <w:lang w:val="ru-RU"/>
        </w:rPr>
        <w:t xml:space="preserve"> </w:t>
      </w:r>
      <w:r w:rsidR="0091140F" w:rsidRPr="00B40490">
        <w:rPr>
          <w:bCs/>
          <w:color w:val="000000" w:themeColor="text1"/>
          <w:sz w:val="28"/>
          <w:szCs w:val="28"/>
          <w:lang w:val="ru-RU"/>
        </w:rPr>
        <w:t>5639-9</w:t>
      </w:r>
      <w:r w:rsidRPr="00B40490">
        <w:rPr>
          <w:bCs/>
          <w:color w:val="000000" w:themeColor="text1"/>
          <w:sz w:val="28"/>
          <w:szCs w:val="28"/>
          <w:lang w:val="ru-RU"/>
        </w:rPr>
        <w:t>2</w:t>
      </w:r>
      <w:r w:rsidR="00807F9E" w:rsidRPr="00B40490">
        <w:rPr>
          <w:bCs/>
          <w:color w:val="000000" w:themeColor="text1"/>
          <w:sz w:val="28"/>
          <w:szCs w:val="28"/>
          <w:lang w:val="ru-RU"/>
        </w:rPr>
        <w:t xml:space="preserve"> </w:t>
      </w:r>
      <w:r w:rsidRPr="00B40490">
        <w:rPr>
          <w:bCs/>
          <w:color w:val="000000" w:themeColor="text1"/>
          <w:sz w:val="28"/>
          <w:szCs w:val="28"/>
          <w:lang w:val="ru-RU"/>
        </w:rPr>
        <w:t>«Стали</w:t>
      </w:r>
      <w:r w:rsidR="00807F9E" w:rsidRPr="00B40490">
        <w:rPr>
          <w:bCs/>
          <w:color w:val="000000" w:themeColor="text1"/>
          <w:sz w:val="28"/>
          <w:szCs w:val="28"/>
          <w:lang w:val="ru-RU"/>
        </w:rPr>
        <w:t xml:space="preserve"> </w:t>
      </w:r>
      <w:r w:rsidRPr="00B40490">
        <w:rPr>
          <w:bCs/>
          <w:color w:val="000000" w:themeColor="text1"/>
          <w:sz w:val="28"/>
          <w:szCs w:val="28"/>
          <w:lang w:val="ru-RU"/>
        </w:rPr>
        <w:t>и</w:t>
      </w:r>
      <w:r w:rsidR="00807F9E" w:rsidRPr="00B40490">
        <w:rPr>
          <w:bCs/>
          <w:color w:val="000000" w:themeColor="text1"/>
          <w:sz w:val="28"/>
          <w:szCs w:val="28"/>
          <w:lang w:val="ru-RU"/>
        </w:rPr>
        <w:t xml:space="preserve"> </w:t>
      </w:r>
      <w:r w:rsidRPr="00B40490">
        <w:rPr>
          <w:bCs/>
          <w:color w:val="000000" w:themeColor="text1"/>
          <w:sz w:val="28"/>
          <w:szCs w:val="28"/>
          <w:lang w:val="ru-RU"/>
        </w:rPr>
        <w:t>сплавы.</w:t>
      </w:r>
      <w:r w:rsidR="00807F9E" w:rsidRPr="00B40490">
        <w:rPr>
          <w:bCs/>
          <w:color w:val="000000" w:themeColor="text1"/>
          <w:sz w:val="28"/>
          <w:szCs w:val="28"/>
          <w:lang w:val="ru-RU"/>
        </w:rPr>
        <w:t xml:space="preserve"> </w:t>
      </w:r>
      <w:r w:rsidRPr="00B40490">
        <w:rPr>
          <w:bCs/>
          <w:color w:val="000000" w:themeColor="text1"/>
          <w:sz w:val="28"/>
          <w:szCs w:val="28"/>
          <w:lang w:val="ru-RU"/>
        </w:rPr>
        <w:t>Методы</w:t>
      </w:r>
      <w:r w:rsidR="00807F9E" w:rsidRPr="00B40490">
        <w:rPr>
          <w:bCs/>
          <w:color w:val="000000" w:themeColor="text1"/>
          <w:sz w:val="28"/>
          <w:szCs w:val="28"/>
          <w:lang w:val="ru-RU"/>
        </w:rPr>
        <w:t xml:space="preserve"> </w:t>
      </w:r>
      <w:r w:rsidRPr="00B40490">
        <w:rPr>
          <w:bCs/>
          <w:color w:val="000000" w:themeColor="text1"/>
          <w:sz w:val="28"/>
          <w:szCs w:val="28"/>
          <w:lang w:val="ru-RU"/>
        </w:rPr>
        <w:t>обнаружения</w:t>
      </w:r>
      <w:r w:rsidR="00807F9E" w:rsidRPr="00B40490">
        <w:rPr>
          <w:bCs/>
          <w:color w:val="000000" w:themeColor="text1"/>
          <w:sz w:val="28"/>
          <w:szCs w:val="28"/>
          <w:lang w:val="ru-RU"/>
        </w:rPr>
        <w:t xml:space="preserve"> </w:t>
      </w:r>
      <w:r w:rsidRPr="00B40490">
        <w:rPr>
          <w:bCs/>
          <w:color w:val="000000" w:themeColor="text1"/>
          <w:sz w:val="28"/>
          <w:szCs w:val="28"/>
          <w:lang w:val="ru-RU"/>
        </w:rPr>
        <w:t>и</w:t>
      </w:r>
      <w:r w:rsidR="00807F9E" w:rsidRPr="00B40490">
        <w:rPr>
          <w:bCs/>
          <w:color w:val="000000" w:themeColor="text1"/>
          <w:sz w:val="28"/>
          <w:szCs w:val="28"/>
          <w:lang w:val="ru-RU"/>
        </w:rPr>
        <w:t xml:space="preserve"> </w:t>
      </w:r>
      <w:r w:rsidRPr="00B40490">
        <w:rPr>
          <w:bCs/>
          <w:color w:val="000000" w:themeColor="text1"/>
          <w:sz w:val="28"/>
          <w:szCs w:val="28"/>
          <w:lang w:val="ru-RU"/>
        </w:rPr>
        <w:t>определения</w:t>
      </w:r>
      <w:r w:rsidR="00807F9E" w:rsidRPr="00B40490">
        <w:rPr>
          <w:bCs/>
          <w:color w:val="000000" w:themeColor="text1"/>
          <w:sz w:val="28"/>
          <w:szCs w:val="28"/>
          <w:lang w:val="ru-RU"/>
        </w:rPr>
        <w:t xml:space="preserve"> </w:t>
      </w:r>
      <w:r w:rsidRPr="00B40490">
        <w:rPr>
          <w:bCs/>
          <w:color w:val="000000" w:themeColor="text1"/>
          <w:sz w:val="28"/>
          <w:szCs w:val="28"/>
          <w:lang w:val="ru-RU"/>
        </w:rPr>
        <w:t>размера</w:t>
      </w:r>
      <w:r w:rsidR="00807F9E" w:rsidRPr="00B40490">
        <w:rPr>
          <w:bCs/>
          <w:color w:val="000000" w:themeColor="text1"/>
          <w:sz w:val="28"/>
          <w:szCs w:val="28"/>
          <w:lang w:val="ru-RU"/>
        </w:rPr>
        <w:t xml:space="preserve"> </w:t>
      </w:r>
      <w:r w:rsidRPr="00B40490">
        <w:rPr>
          <w:bCs/>
          <w:color w:val="000000" w:themeColor="text1"/>
          <w:sz w:val="28"/>
          <w:szCs w:val="28"/>
          <w:lang w:val="ru-RU"/>
        </w:rPr>
        <w:t>зерен»</w:t>
      </w:r>
      <w:r w:rsidR="00807F9E" w:rsidRPr="00B40490">
        <w:rPr>
          <w:bCs/>
          <w:color w:val="000000" w:themeColor="text1"/>
          <w:sz w:val="28"/>
          <w:szCs w:val="28"/>
          <w:lang w:val="ru-RU"/>
        </w:rPr>
        <w:t xml:space="preserve"> </w:t>
      </w:r>
      <w:r w:rsidRPr="00B40490">
        <w:rPr>
          <w:bCs/>
          <w:color w:val="000000" w:themeColor="text1"/>
          <w:sz w:val="28"/>
          <w:szCs w:val="28"/>
          <w:lang w:val="ru-RU"/>
        </w:rPr>
        <w:t>на</w:t>
      </w:r>
      <w:r w:rsidR="00807F9E" w:rsidRPr="00B40490">
        <w:rPr>
          <w:bCs/>
          <w:color w:val="000000" w:themeColor="text1"/>
          <w:sz w:val="28"/>
          <w:szCs w:val="28"/>
          <w:lang w:val="ru-RU"/>
        </w:rPr>
        <w:t xml:space="preserve"> </w:t>
      </w:r>
      <w:r w:rsidRPr="00B40490">
        <w:rPr>
          <w:bCs/>
          <w:color w:val="000000" w:themeColor="text1"/>
          <w:sz w:val="28"/>
          <w:szCs w:val="28"/>
          <w:lang w:val="ru-RU"/>
        </w:rPr>
        <w:t>оптическом</w:t>
      </w:r>
      <w:r w:rsidR="00807F9E" w:rsidRPr="00B40490">
        <w:rPr>
          <w:bCs/>
          <w:color w:val="000000" w:themeColor="text1"/>
          <w:sz w:val="28"/>
          <w:szCs w:val="28"/>
          <w:lang w:val="ru-RU"/>
        </w:rPr>
        <w:t xml:space="preserve"> </w:t>
      </w:r>
      <w:r w:rsidR="0091140F" w:rsidRPr="00B40490">
        <w:rPr>
          <w:bCs/>
          <w:color w:val="000000" w:themeColor="text1"/>
          <w:sz w:val="28"/>
          <w:szCs w:val="28"/>
          <w:lang w:val="ru-RU"/>
        </w:rPr>
        <w:t>исследовательском</w:t>
      </w:r>
      <w:r w:rsidR="00807F9E" w:rsidRPr="00B40490">
        <w:rPr>
          <w:bCs/>
          <w:color w:val="000000" w:themeColor="text1"/>
          <w:sz w:val="28"/>
          <w:szCs w:val="28"/>
          <w:lang w:val="ru-RU"/>
        </w:rPr>
        <w:t xml:space="preserve"> </w:t>
      </w:r>
      <w:r w:rsidRPr="00B40490">
        <w:rPr>
          <w:bCs/>
          <w:color w:val="000000" w:themeColor="text1"/>
          <w:sz w:val="28"/>
          <w:szCs w:val="28"/>
          <w:lang w:val="ru-RU"/>
        </w:rPr>
        <w:t>м</w:t>
      </w:r>
      <w:r w:rsidR="00DE2A00" w:rsidRPr="00B40490">
        <w:rPr>
          <w:bCs/>
          <w:color w:val="000000" w:themeColor="text1"/>
          <w:sz w:val="28"/>
          <w:szCs w:val="28"/>
          <w:lang w:val="ru-RU"/>
        </w:rPr>
        <w:t>икроскопе</w:t>
      </w:r>
      <w:r w:rsidR="00807F9E" w:rsidRPr="00B40490">
        <w:rPr>
          <w:bCs/>
          <w:color w:val="000000" w:themeColor="text1"/>
          <w:sz w:val="28"/>
          <w:szCs w:val="28"/>
          <w:lang w:val="ru-RU"/>
        </w:rPr>
        <w:t xml:space="preserve"> </w:t>
      </w:r>
      <w:r w:rsidR="00DE2A00" w:rsidRPr="00174B5D">
        <w:rPr>
          <w:i/>
          <w:color w:val="000000" w:themeColor="text1"/>
          <w:sz w:val="28"/>
          <w:szCs w:val="28"/>
        </w:rPr>
        <w:t>Neophot</w:t>
      </w:r>
      <w:r w:rsidR="00817634">
        <w:rPr>
          <w:i/>
          <w:color w:val="000000" w:themeColor="text1"/>
          <w:sz w:val="28"/>
          <w:szCs w:val="28"/>
          <w:lang w:val="ru-RU"/>
        </w:rPr>
        <w:t>-3</w:t>
      </w:r>
      <w:r w:rsidR="00DE2A00" w:rsidRPr="00174B5D">
        <w:rPr>
          <w:i/>
          <w:color w:val="000000" w:themeColor="text1"/>
          <w:sz w:val="28"/>
          <w:szCs w:val="28"/>
          <w:lang w:val="ru-RU"/>
        </w:rPr>
        <w:t>1</w:t>
      </w:r>
      <w:r w:rsidR="00DE2A00" w:rsidRPr="00B40490">
        <w:rPr>
          <w:color w:val="000000" w:themeColor="text1"/>
          <w:sz w:val="28"/>
          <w:szCs w:val="28"/>
          <w:lang w:val="ru-RU"/>
        </w:rPr>
        <w:t>,</w:t>
      </w:r>
      <w:r w:rsidR="00807F9E" w:rsidRPr="00B40490">
        <w:rPr>
          <w:color w:val="000000" w:themeColor="text1"/>
          <w:sz w:val="28"/>
          <w:szCs w:val="28"/>
          <w:lang w:val="ru-RU"/>
        </w:rPr>
        <w:t xml:space="preserve"> </w:t>
      </w:r>
      <w:r w:rsidRPr="00B40490">
        <w:rPr>
          <w:bCs/>
          <w:color w:val="000000" w:themeColor="text1"/>
          <w:sz w:val="28"/>
          <w:szCs w:val="28"/>
          <w:lang w:val="ru-RU"/>
        </w:rPr>
        <w:t>который</w:t>
      </w:r>
      <w:r w:rsidR="00807F9E" w:rsidRPr="00B40490">
        <w:rPr>
          <w:bCs/>
          <w:color w:val="000000" w:themeColor="text1"/>
          <w:sz w:val="28"/>
          <w:szCs w:val="28"/>
          <w:lang w:val="ru-RU"/>
        </w:rPr>
        <w:t xml:space="preserve"> </w:t>
      </w:r>
      <w:r w:rsidRPr="00B40490">
        <w:rPr>
          <w:bCs/>
          <w:color w:val="000000" w:themeColor="text1"/>
          <w:sz w:val="28"/>
          <w:szCs w:val="28"/>
          <w:lang w:val="ru-RU"/>
        </w:rPr>
        <w:t>предназначен</w:t>
      </w:r>
      <w:r w:rsidR="00807F9E" w:rsidRPr="00B40490">
        <w:rPr>
          <w:bCs/>
          <w:color w:val="000000" w:themeColor="text1"/>
          <w:sz w:val="28"/>
          <w:szCs w:val="28"/>
          <w:lang w:val="ru-RU"/>
        </w:rPr>
        <w:t xml:space="preserve"> </w:t>
      </w:r>
      <w:r w:rsidRPr="00B40490">
        <w:rPr>
          <w:bCs/>
          <w:color w:val="000000" w:themeColor="text1"/>
          <w:sz w:val="28"/>
          <w:szCs w:val="28"/>
          <w:lang w:val="ru-RU"/>
        </w:rPr>
        <w:t>для</w:t>
      </w:r>
      <w:r w:rsidR="00807F9E" w:rsidRPr="00B40490">
        <w:rPr>
          <w:bCs/>
          <w:color w:val="000000" w:themeColor="text1"/>
          <w:sz w:val="28"/>
          <w:szCs w:val="28"/>
          <w:lang w:val="ru-RU"/>
        </w:rPr>
        <w:t xml:space="preserve"> </w:t>
      </w:r>
      <w:r w:rsidRPr="00B40490">
        <w:rPr>
          <w:bCs/>
          <w:color w:val="000000" w:themeColor="text1"/>
          <w:sz w:val="28"/>
          <w:szCs w:val="28"/>
          <w:lang w:val="ru-RU"/>
        </w:rPr>
        <w:t>изучения</w:t>
      </w:r>
      <w:r w:rsidR="00807F9E" w:rsidRPr="00B40490">
        <w:rPr>
          <w:bCs/>
          <w:color w:val="000000" w:themeColor="text1"/>
          <w:sz w:val="28"/>
          <w:szCs w:val="28"/>
          <w:lang w:val="ru-RU"/>
        </w:rPr>
        <w:t xml:space="preserve"> </w:t>
      </w:r>
      <w:r w:rsidRPr="00B40490">
        <w:rPr>
          <w:bCs/>
          <w:color w:val="000000" w:themeColor="text1"/>
          <w:sz w:val="28"/>
          <w:szCs w:val="28"/>
          <w:lang w:val="ru-RU"/>
        </w:rPr>
        <w:t>фазового</w:t>
      </w:r>
      <w:r w:rsidR="00807F9E" w:rsidRPr="00B40490">
        <w:rPr>
          <w:bCs/>
          <w:color w:val="000000" w:themeColor="text1"/>
          <w:sz w:val="28"/>
          <w:szCs w:val="28"/>
          <w:lang w:val="ru-RU"/>
        </w:rPr>
        <w:t xml:space="preserve"> </w:t>
      </w:r>
      <w:r w:rsidRPr="00B40490">
        <w:rPr>
          <w:bCs/>
          <w:color w:val="000000" w:themeColor="text1"/>
          <w:sz w:val="28"/>
          <w:szCs w:val="28"/>
          <w:lang w:val="ru-RU"/>
        </w:rPr>
        <w:t>состава</w:t>
      </w:r>
      <w:r w:rsidR="00807F9E" w:rsidRPr="00B40490">
        <w:rPr>
          <w:bCs/>
          <w:color w:val="000000" w:themeColor="text1"/>
          <w:sz w:val="28"/>
          <w:szCs w:val="28"/>
          <w:lang w:val="ru-RU"/>
        </w:rPr>
        <w:t xml:space="preserve"> </w:t>
      </w:r>
      <w:r w:rsidRPr="00B40490">
        <w:rPr>
          <w:bCs/>
          <w:color w:val="000000" w:themeColor="text1"/>
          <w:sz w:val="28"/>
          <w:szCs w:val="28"/>
          <w:lang w:val="ru-RU"/>
        </w:rPr>
        <w:t>и</w:t>
      </w:r>
      <w:r w:rsidR="00807F9E" w:rsidRPr="00B40490">
        <w:rPr>
          <w:bCs/>
          <w:color w:val="000000" w:themeColor="text1"/>
          <w:sz w:val="28"/>
          <w:szCs w:val="28"/>
          <w:lang w:val="ru-RU"/>
        </w:rPr>
        <w:t xml:space="preserve"> </w:t>
      </w:r>
      <w:r w:rsidRPr="00B40490">
        <w:rPr>
          <w:bCs/>
          <w:color w:val="000000" w:themeColor="text1"/>
          <w:sz w:val="28"/>
          <w:szCs w:val="28"/>
          <w:lang w:val="ru-RU"/>
        </w:rPr>
        <w:t>структурных</w:t>
      </w:r>
      <w:r w:rsidR="00807F9E" w:rsidRPr="00B40490">
        <w:rPr>
          <w:bCs/>
          <w:color w:val="000000" w:themeColor="text1"/>
          <w:sz w:val="28"/>
          <w:szCs w:val="28"/>
          <w:lang w:val="ru-RU"/>
        </w:rPr>
        <w:t xml:space="preserve"> </w:t>
      </w:r>
      <w:r w:rsidRPr="00B40490">
        <w:rPr>
          <w:bCs/>
          <w:color w:val="000000" w:themeColor="text1"/>
          <w:sz w:val="28"/>
          <w:szCs w:val="28"/>
          <w:lang w:val="ru-RU"/>
        </w:rPr>
        <w:t>особенностей</w:t>
      </w:r>
      <w:r w:rsidR="00807F9E" w:rsidRPr="00B40490">
        <w:rPr>
          <w:bCs/>
          <w:color w:val="000000" w:themeColor="text1"/>
          <w:sz w:val="28"/>
          <w:szCs w:val="28"/>
          <w:lang w:val="ru-RU"/>
        </w:rPr>
        <w:t xml:space="preserve"> </w:t>
      </w:r>
      <w:r w:rsidRPr="00B40490">
        <w:rPr>
          <w:bCs/>
          <w:color w:val="000000" w:themeColor="text1"/>
          <w:sz w:val="28"/>
          <w:szCs w:val="28"/>
          <w:lang w:val="ru-RU"/>
        </w:rPr>
        <w:t>обрабатываемой</w:t>
      </w:r>
      <w:r w:rsidR="00807F9E" w:rsidRPr="00B40490">
        <w:rPr>
          <w:bCs/>
          <w:color w:val="000000" w:themeColor="text1"/>
          <w:sz w:val="28"/>
          <w:szCs w:val="28"/>
          <w:lang w:val="ru-RU"/>
        </w:rPr>
        <w:t xml:space="preserve"> </w:t>
      </w:r>
      <w:r w:rsidRPr="00B40490">
        <w:rPr>
          <w:bCs/>
          <w:color w:val="000000" w:themeColor="text1"/>
          <w:sz w:val="28"/>
          <w:szCs w:val="28"/>
          <w:lang w:val="ru-RU"/>
        </w:rPr>
        <w:t>стали</w:t>
      </w:r>
      <w:r w:rsidR="00807F9E" w:rsidRPr="00B40490">
        <w:rPr>
          <w:bCs/>
          <w:color w:val="000000" w:themeColor="text1"/>
          <w:sz w:val="28"/>
          <w:szCs w:val="28"/>
          <w:lang w:val="ru-RU"/>
        </w:rPr>
        <w:t xml:space="preserve"> </w:t>
      </w:r>
      <w:r w:rsidRPr="00B40490">
        <w:rPr>
          <w:bCs/>
          <w:color w:val="000000" w:themeColor="text1"/>
          <w:sz w:val="28"/>
          <w:szCs w:val="28"/>
          <w:lang w:val="ru-RU"/>
        </w:rPr>
        <w:t>при</w:t>
      </w:r>
      <w:r w:rsidR="00807F9E" w:rsidRPr="00B40490">
        <w:rPr>
          <w:bCs/>
          <w:color w:val="000000" w:themeColor="text1"/>
          <w:sz w:val="28"/>
          <w:szCs w:val="28"/>
          <w:lang w:val="ru-RU"/>
        </w:rPr>
        <w:t xml:space="preserve"> </w:t>
      </w:r>
      <w:r w:rsidRPr="00B40490">
        <w:rPr>
          <w:bCs/>
          <w:color w:val="000000" w:themeColor="text1"/>
          <w:sz w:val="28"/>
          <w:szCs w:val="28"/>
          <w:lang w:val="ru-RU"/>
        </w:rPr>
        <w:t>увелич</w:t>
      </w:r>
      <w:r w:rsidR="00DE2A00" w:rsidRPr="00B40490">
        <w:rPr>
          <w:bCs/>
          <w:color w:val="000000" w:themeColor="text1"/>
          <w:sz w:val="28"/>
          <w:szCs w:val="28"/>
          <w:lang w:val="ru-RU"/>
        </w:rPr>
        <w:t>ении</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от</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100</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до</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2000</w:t>
      </w:r>
      <w:r w:rsidR="00807F9E" w:rsidRPr="00B40490">
        <w:rPr>
          <w:bCs/>
          <w:color w:val="000000" w:themeColor="text1"/>
          <w:sz w:val="28"/>
          <w:szCs w:val="28"/>
          <w:lang w:val="ru-RU"/>
        </w:rPr>
        <w:t xml:space="preserve"> </w:t>
      </w:r>
      <w:r w:rsidR="00DE2A00" w:rsidRPr="009944FA">
        <w:rPr>
          <w:bCs/>
          <w:sz w:val="28"/>
          <w:szCs w:val="28"/>
          <w:lang w:val="ru-RU"/>
        </w:rPr>
        <w:t>раз</w:t>
      </w:r>
      <w:r w:rsidR="00807F9E" w:rsidRPr="009944FA">
        <w:rPr>
          <w:bCs/>
          <w:sz w:val="28"/>
          <w:szCs w:val="28"/>
          <w:lang w:val="ru-RU"/>
        </w:rPr>
        <w:t xml:space="preserve"> </w:t>
      </w:r>
      <w:r w:rsidR="00DE2A00" w:rsidRPr="009944FA">
        <w:rPr>
          <w:bCs/>
          <w:sz w:val="28"/>
          <w:szCs w:val="28"/>
          <w:lang w:val="ru-RU"/>
        </w:rPr>
        <w:t>(рис</w:t>
      </w:r>
      <w:r w:rsidR="00174B5D" w:rsidRPr="009944FA">
        <w:rPr>
          <w:bCs/>
          <w:sz w:val="28"/>
          <w:szCs w:val="28"/>
          <w:lang w:val="ru-RU"/>
        </w:rPr>
        <w:t xml:space="preserve">унок </w:t>
      </w:r>
      <w:r w:rsidRPr="009944FA">
        <w:rPr>
          <w:bCs/>
          <w:sz w:val="28"/>
          <w:szCs w:val="28"/>
          <w:lang w:val="ru-RU"/>
        </w:rPr>
        <w:t>1</w:t>
      </w:r>
      <w:r w:rsidR="00817634" w:rsidRPr="009944FA">
        <w:rPr>
          <w:bCs/>
          <w:sz w:val="28"/>
          <w:szCs w:val="28"/>
          <w:lang w:val="ru-RU"/>
        </w:rPr>
        <w:t>4</w:t>
      </w:r>
      <w:r w:rsidRPr="009944FA">
        <w:rPr>
          <w:bCs/>
          <w:sz w:val="28"/>
          <w:szCs w:val="28"/>
          <w:lang w:val="ru-RU"/>
        </w:rPr>
        <w:t>).</w:t>
      </w:r>
      <w:r w:rsidR="00807F9E" w:rsidRPr="009944FA">
        <w:rPr>
          <w:bCs/>
          <w:sz w:val="28"/>
          <w:szCs w:val="28"/>
          <w:lang w:val="ru-RU"/>
        </w:rPr>
        <w:t xml:space="preserve"> </w:t>
      </w:r>
      <w:r w:rsidR="00DE2A00" w:rsidRPr="009944FA">
        <w:rPr>
          <w:bCs/>
          <w:sz w:val="28"/>
          <w:szCs w:val="28"/>
          <w:lang w:val="ru-RU"/>
        </w:rPr>
        <w:t>Микроскоп</w:t>
      </w:r>
      <w:r w:rsidR="00807F9E" w:rsidRPr="009944FA">
        <w:rPr>
          <w:bCs/>
          <w:sz w:val="28"/>
          <w:szCs w:val="28"/>
          <w:lang w:val="ru-RU"/>
        </w:rPr>
        <w:t xml:space="preserve"> </w:t>
      </w:r>
      <w:r w:rsidR="00DE2A00" w:rsidRPr="00B40490">
        <w:rPr>
          <w:bCs/>
          <w:color w:val="000000" w:themeColor="text1"/>
          <w:sz w:val="28"/>
          <w:szCs w:val="28"/>
          <w:lang w:val="ru-RU"/>
        </w:rPr>
        <w:t>предусматривает</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различные</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виды</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освещения,</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включая</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фазовый</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контраст.</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Для</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облегчения</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металлографического</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контроля</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можно</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использовать</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дополнительное</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устройство,</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позв</w:t>
      </w:r>
      <w:r w:rsidR="00910BA4" w:rsidRPr="00B40490">
        <w:rPr>
          <w:bCs/>
          <w:color w:val="000000" w:themeColor="text1"/>
          <w:sz w:val="28"/>
          <w:szCs w:val="28"/>
          <w:lang w:val="ru-RU"/>
        </w:rPr>
        <w:t>оляющее</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одновременно</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наблюдать</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и</w:t>
      </w:r>
      <w:r w:rsidR="00DE2A00" w:rsidRPr="00B40490">
        <w:rPr>
          <w:bCs/>
          <w:color w:val="000000" w:themeColor="text1"/>
          <w:sz w:val="28"/>
          <w:szCs w:val="28"/>
          <w:lang w:val="ru-RU"/>
        </w:rPr>
        <w:t>сследуемый</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шлиф</w:t>
      </w:r>
      <w:r w:rsidR="00807F9E" w:rsidRPr="00B40490">
        <w:rPr>
          <w:bCs/>
          <w:color w:val="000000" w:themeColor="text1"/>
          <w:sz w:val="28"/>
          <w:szCs w:val="28"/>
          <w:lang w:val="ru-RU"/>
        </w:rPr>
        <w:t xml:space="preserve"> </w:t>
      </w:r>
      <w:r w:rsidR="00DE2A00" w:rsidRPr="00B40490">
        <w:rPr>
          <w:bCs/>
          <w:color w:val="000000" w:themeColor="text1"/>
          <w:sz w:val="28"/>
          <w:szCs w:val="28"/>
          <w:lang w:val="ru-RU"/>
        </w:rPr>
        <w:t>и</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эталонные</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снимки</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при</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одинаковом</w:t>
      </w:r>
      <w:r w:rsidR="00807F9E" w:rsidRPr="00B40490">
        <w:rPr>
          <w:bCs/>
          <w:color w:val="000000" w:themeColor="text1"/>
          <w:sz w:val="28"/>
          <w:szCs w:val="28"/>
          <w:lang w:val="ru-RU"/>
        </w:rPr>
        <w:t xml:space="preserve"> </w:t>
      </w:r>
      <w:r w:rsidR="00910BA4" w:rsidRPr="00B40490">
        <w:rPr>
          <w:bCs/>
          <w:color w:val="000000" w:themeColor="text1"/>
          <w:sz w:val="28"/>
          <w:szCs w:val="28"/>
          <w:lang w:val="ru-RU"/>
        </w:rPr>
        <w:t>увеличении.</w:t>
      </w:r>
    </w:p>
    <w:p w14:paraId="7453319C" w14:textId="65AB1FC4" w:rsidR="00174B5D" w:rsidRDefault="00174B5D" w:rsidP="00174B5D">
      <w:pPr>
        <w:pStyle w:val="a3"/>
        <w:spacing w:after="0" w:line="240" w:lineRule="auto"/>
        <w:ind w:left="0" w:firstLine="709"/>
        <w:jc w:val="both"/>
        <w:outlineLvl w:val="0"/>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Микроскоп снабжен встроенным устройством автоматического экспонирования для крупноформативной камеры (съемка на пластинки 9х12 см</w:t>
      </w:r>
      <w:r w:rsidR="00365CF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Возможна также съемка с помощью малоформатной камеры на пленку 24х36</w:t>
      </w:r>
      <w:r w:rsidR="00B74D43">
        <w:rPr>
          <w:rFonts w:ascii="Times New Roman" w:hAnsi="Times New Roman" w:cs="Times New Roman"/>
          <w:color w:val="000000" w:themeColor="text1"/>
          <w:sz w:val="28"/>
          <w:szCs w:val="28"/>
          <w:lang w:val="ru-RU"/>
        </w:rPr>
        <w:t> </w:t>
      </w:r>
      <w:r w:rsidRPr="00B40490">
        <w:rPr>
          <w:rFonts w:ascii="Times New Roman" w:hAnsi="Times New Roman" w:cs="Times New Roman"/>
          <w:color w:val="000000" w:themeColor="text1"/>
          <w:sz w:val="28"/>
          <w:szCs w:val="28"/>
          <w:lang w:val="ru-RU"/>
        </w:rPr>
        <w:t>мм с использованием отдельного экспозиционного автоматического устройства. Дополнительные удобства работы на микроскопе: быстрый переход с одного вида освещения на другой, быстрая смена объективов с помощью механизма подъема предметного столика и возможность изменения кратности увеличения без смены окуляров посредством специального переключителя.</w:t>
      </w:r>
    </w:p>
    <w:p w14:paraId="6DFB40B5" w14:textId="77777777" w:rsidR="00DF30A1" w:rsidRPr="00B40490" w:rsidRDefault="00DF30A1" w:rsidP="00174B5D">
      <w:pPr>
        <w:pStyle w:val="a3"/>
        <w:spacing w:after="0" w:line="240" w:lineRule="auto"/>
        <w:ind w:left="0" w:firstLine="709"/>
        <w:jc w:val="both"/>
        <w:outlineLvl w:val="0"/>
        <w:rPr>
          <w:rFonts w:ascii="Times New Roman" w:hAnsi="Times New Roman" w:cs="Times New Roman"/>
          <w:color w:val="000000" w:themeColor="text1"/>
          <w:sz w:val="28"/>
          <w:szCs w:val="28"/>
          <w:lang w:val="ru-RU"/>
        </w:rPr>
      </w:pPr>
    </w:p>
    <w:p w14:paraId="5DA298C4" w14:textId="77777777" w:rsidR="00460146" w:rsidRPr="00B40490" w:rsidRDefault="00663EA4" w:rsidP="005110BB">
      <w:pPr>
        <w:pStyle w:val="TableParagraph"/>
        <w:ind w:left="76" w:right="-1"/>
        <w:rPr>
          <w:rFonts w:eastAsia="Arial Unicode MS"/>
          <w:bCs/>
          <w:color w:val="000000" w:themeColor="text1"/>
          <w:sz w:val="28"/>
          <w:szCs w:val="28"/>
          <w:lang w:val="kk-KZ"/>
        </w:rPr>
      </w:pPr>
      <w:r w:rsidRPr="00B40490">
        <w:rPr>
          <w:noProof/>
          <w:color w:val="000000" w:themeColor="text1"/>
          <w:sz w:val="28"/>
          <w:szCs w:val="28"/>
          <w:highlight w:val="yellow"/>
          <w:lang w:val="ru-RU" w:eastAsia="ru-RU" w:bidi="ar-SA"/>
        </w:rPr>
        <w:drawing>
          <wp:inline distT="0" distB="0" distL="0" distR="0" wp14:anchorId="69D8564F" wp14:editId="288610AF">
            <wp:extent cx="4486275" cy="3070117"/>
            <wp:effectExtent l="0" t="0" r="0" b="0"/>
            <wp:docPr id="6" name="Рисунок 6" descr="Оптический микроскоп Neop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птический микроскоп Neophot"/>
                    <pic:cNvPicPr>
                      <a:picLocks noChangeAspect="1" noChangeArrowheads="1"/>
                    </pic:cNvPicPr>
                  </pic:nvPicPr>
                  <pic:blipFill>
                    <a:blip r:embed="rId31" cstate="print"/>
                    <a:srcRect/>
                    <a:stretch>
                      <a:fillRect/>
                    </a:stretch>
                  </pic:blipFill>
                  <pic:spPr bwMode="auto">
                    <a:xfrm>
                      <a:off x="0" y="0"/>
                      <a:ext cx="4486275" cy="3070117"/>
                    </a:xfrm>
                    <a:prstGeom prst="rect">
                      <a:avLst/>
                    </a:prstGeom>
                    <a:noFill/>
                    <a:ln w="9525">
                      <a:noFill/>
                      <a:miter lim="800000"/>
                      <a:headEnd/>
                      <a:tailEnd/>
                    </a:ln>
                  </pic:spPr>
                </pic:pic>
              </a:graphicData>
            </a:graphic>
          </wp:inline>
        </w:drawing>
      </w:r>
    </w:p>
    <w:p w14:paraId="745EFC45" w14:textId="77777777" w:rsidR="00EC1024" w:rsidRPr="00174B5D" w:rsidRDefault="00EC1024" w:rsidP="005110BB">
      <w:pPr>
        <w:pStyle w:val="TableParagraph"/>
        <w:ind w:left="76"/>
        <w:jc w:val="left"/>
        <w:rPr>
          <w:i/>
          <w:color w:val="000000" w:themeColor="text1"/>
          <w:sz w:val="16"/>
          <w:szCs w:val="16"/>
          <w:lang w:val="kk-KZ"/>
        </w:rPr>
      </w:pPr>
    </w:p>
    <w:p w14:paraId="38E909AF" w14:textId="77777777" w:rsidR="00174B5D" w:rsidRPr="00174B5D" w:rsidRDefault="00174B5D" w:rsidP="00174B5D">
      <w:pPr>
        <w:pStyle w:val="TableParagraph"/>
        <w:rPr>
          <w:color w:val="000000" w:themeColor="text1"/>
          <w:sz w:val="16"/>
          <w:szCs w:val="16"/>
          <w:lang w:val="kk-KZ"/>
        </w:rPr>
      </w:pPr>
    </w:p>
    <w:p w14:paraId="3469286B" w14:textId="08A09D98" w:rsidR="00460146" w:rsidRPr="00174B5D" w:rsidRDefault="00543F63" w:rsidP="00174B5D">
      <w:pPr>
        <w:pStyle w:val="TableParagraph"/>
        <w:rPr>
          <w:color w:val="000000" w:themeColor="text1"/>
          <w:sz w:val="28"/>
          <w:szCs w:val="28"/>
          <w:lang w:val="ru-RU"/>
        </w:rPr>
      </w:pPr>
      <w:r w:rsidRPr="009944FA">
        <w:rPr>
          <w:sz w:val="28"/>
          <w:szCs w:val="28"/>
          <w:lang w:val="kk-KZ"/>
        </w:rPr>
        <w:t>Pиcyнoк</w:t>
      </w:r>
      <w:r w:rsidR="00807F9E" w:rsidRPr="009944FA">
        <w:rPr>
          <w:sz w:val="28"/>
          <w:szCs w:val="28"/>
          <w:lang w:val="kk-KZ"/>
        </w:rPr>
        <w:t xml:space="preserve"> </w:t>
      </w:r>
      <w:r w:rsidR="00817634" w:rsidRPr="009944FA">
        <w:rPr>
          <w:sz w:val="28"/>
          <w:szCs w:val="28"/>
          <w:lang w:val="kk-KZ"/>
        </w:rPr>
        <w:t>14</w:t>
      </w:r>
      <w:r w:rsidR="00807F9E" w:rsidRPr="009944FA">
        <w:rPr>
          <w:sz w:val="28"/>
          <w:szCs w:val="28"/>
          <w:lang w:val="kk-KZ"/>
        </w:rPr>
        <w:t xml:space="preserve"> </w:t>
      </w:r>
      <w:r w:rsidR="00460146" w:rsidRPr="009944FA">
        <w:rPr>
          <w:sz w:val="28"/>
          <w:szCs w:val="28"/>
          <w:lang w:val="kk-KZ"/>
        </w:rPr>
        <w:t>–</w:t>
      </w:r>
      <w:r w:rsidR="00807F9E" w:rsidRPr="009944FA">
        <w:rPr>
          <w:sz w:val="28"/>
          <w:szCs w:val="28"/>
          <w:lang w:val="kk-KZ"/>
        </w:rPr>
        <w:t xml:space="preserve"> </w:t>
      </w:r>
      <w:r w:rsidR="00460146" w:rsidRPr="00174B5D">
        <w:rPr>
          <w:color w:val="000000" w:themeColor="text1"/>
          <w:sz w:val="28"/>
          <w:szCs w:val="28"/>
          <w:lang w:val="kk-KZ"/>
        </w:rPr>
        <w:t>Oптичecкий</w:t>
      </w:r>
      <w:r w:rsidR="00807F9E" w:rsidRPr="00174B5D">
        <w:rPr>
          <w:color w:val="000000" w:themeColor="text1"/>
          <w:sz w:val="28"/>
          <w:szCs w:val="28"/>
          <w:lang w:val="kk-KZ"/>
        </w:rPr>
        <w:t xml:space="preserve"> </w:t>
      </w:r>
      <w:r w:rsidR="0091140F" w:rsidRPr="00174B5D">
        <w:rPr>
          <w:color w:val="000000" w:themeColor="text1"/>
          <w:sz w:val="28"/>
          <w:szCs w:val="28"/>
          <w:lang w:val="ru-RU"/>
        </w:rPr>
        <w:t>исследовательский</w:t>
      </w:r>
      <w:r w:rsidR="00807F9E" w:rsidRPr="00174B5D">
        <w:rPr>
          <w:color w:val="000000" w:themeColor="text1"/>
          <w:sz w:val="28"/>
          <w:szCs w:val="28"/>
          <w:lang w:val="ru-RU"/>
        </w:rPr>
        <w:t xml:space="preserve"> </w:t>
      </w:r>
      <w:r w:rsidR="00460146" w:rsidRPr="00174B5D">
        <w:rPr>
          <w:color w:val="000000" w:themeColor="text1"/>
          <w:sz w:val="28"/>
          <w:szCs w:val="28"/>
          <w:lang w:val="kk-KZ"/>
        </w:rPr>
        <w:t>микpocкo</w:t>
      </w:r>
      <w:r w:rsidR="007D54F9" w:rsidRPr="00174B5D">
        <w:rPr>
          <w:color w:val="000000" w:themeColor="text1"/>
          <w:sz w:val="28"/>
          <w:szCs w:val="28"/>
          <w:lang w:val="kk-KZ"/>
        </w:rPr>
        <w:t>п</w:t>
      </w:r>
      <w:r w:rsidR="00807F9E" w:rsidRPr="00174B5D">
        <w:rPr>
          <w:color w:val="000000" w:themeColor="text1"/>
          <w:sz w:val="28"/>
          <w:szCs w:val="28"/>
          <w:lang w:val="kk-KZ"/>
        </w:rPr>
        <w:t xml:space="preserve"> </w:t>
      </w:r>
      <w:r w:rsidR="0091140F" w:rsidRPr="00174B5D">
        <w:rPr>
          <w:color w:val="000000" w:themeColor="text1"/>
          <w:sz w:val="28"/>
          <w:szCs w:val="28"/>
        </w:rPr>
        <w:t>Neophot</w:t>
      </w:r>
      <w:r w:rsidR="00365CF0">
        <w:rPr>
          <w:color w:val="000000" w:themeColor="text1"/>
          <w:sz w:val="28"/>
          <w:szCs w:val="28"/>
          <w:lang w:val="ru-RU"/>
        </w:rPr>
        <w:t>-3</w:t>
      </w:r>
      <w:r w:rsidR="0091140F" w:rsidRPr="00174B5D">
        <w:rPr>
          <w:color w:val="000000" w:themeColor="text1"/>
          <w:sz w:val="28"/>
          <w:szCs w:val="28"/>
          <w:lang w:val="ru-RU"/>
        </w:rPr>
        <w:t>1</w:t>
      </w:r>
    </w:p>
    <w:p w14:paraId="5750846D" w14:textId="77777777" w:rsidR="005110BB" w:rsidRDefault="005110BB" w:rsidP="005110BB">
      <w:pPr>
        <w:pStyle w:val="a3"/>
        <w:spacing w:after="0" w:line="240" w:lineRule="auto"/>
        <w:ind w:left="76"/>
        <w:jc w:val="both"/>
        <w:outlineLvl w:val="0"/>
        <w:rPr>
          <w:rFonts w:ascii="Times New Roman" w:hAnsi="Times New Roman" w:cs="Times New Roman"/>
          <w:color w:val="000000" w:themeColor="text1"/>
          <w:sz w:val="28"/>
          <w:szCs w:val="28"/>
          <w:lang w:val="ru-RU"/>
        </w:rPr>
      </w:pPr>
    </w:p>
    <w:p w14:paraId="71E73DD6" w14:textId="22157680" w:rsidR="00460146" w:rsidRPr="00174B5D" w:rsidRDefault="004116D5" w:rsidP="00174B5D">
      <w:pPr>
        <w:pStyle w:val="a3"/>
        <w:spacing w:after="0" w:line="240" w:lineRule="auto"/>
        <w:ind w:left="0"/>
        <w:jc w:val="center"/>
        <w:outlineLvl w:val="0"/>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drawing>
          <wp:inline distT="0" distB="0" distL="0" distR="0" wp14:anchorId="1E86D051" wp14:editId="4B79E359">
            <wp:extent cx="4616450" cy="3257550"/>
            <wp:effectExtent l="0" t="0" r="0" b="0"/>
            <wp:docPr id="9" name="Рисунок 9" descr="Автоэмиссионный сканирующий электронный микроскоп Шоттки JSM-780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втоэмиссионный сканирующий электронный микроскоп Шоттки JSM-7800F"/>
                    <pic:cNvPicPr>
                      <a:picLocks noChangeAspect="1" noChangeArrowheads="1"/>
                    </pic:cNvPicPr>
                  </pic:nvPicPr>
                  <pic:blipFill rotWithShape="1">
                    <a:blip r:embed="rId32">
                      <a:extLst>
                        <a:ext uri="{28A0092B-C50C-407E-A947-70E740481C1C}">
                          <a14:useLocalDpi xmlns:a14="http://schemas.microsoft.com/office/drawing/2010/main" val="0"/>
                        </a:ext>
                      </a:extLst>
                    </a:blip>
                    <a:srcRect t="7839" b="6602"/>
                    <a:stretch/>
                  </pic:blipFill>
                  <pic:spPr bwMode="auto">
                    <a:xfrm>
                      <a:off x="0" y="0"/>
                      <a:ext cx="4619625" cy="3259790"/>
                    </a:xfrm>
                    <a:prstGeom prst="rect">
                      <a:avLst/>
                    </a:prstGeom>
                    <a:noFill/>
                    <a:ln>
                      <a:noFill/>
                    </a:ln>
                    <a:extLst>
                      <a:ext uri="{53640926-AAD7-44D8-BBD7-CCE9431645EC}">
                        <a14:shadowObscured xmlns:a14="http://schemas.microsoft.com/office/drawing/2010/main"/>
                      </a:ext>
                    </a:extLst>
                  </pic:spPr>
                </pic:pic>
              </a:graphicData>
            </a:graphic>
          </wp:inline>
        </w:drawing>
      </w:r>
    </w:p>
    <w:p w14:paraId="2C6FE1B2" w14:textId="77777777" w:rsidR="00174B5D" w:rsidRPr="00174B5D" w:rsidRDefault="00174B5D" w:rsidP="00174B5D">
      <w:pPr>
        <w:pStyle w:val="a3"/>
        <w:spacing w:after="0" w:line="240" w:lineRule="auto"/>
        <w:ind w:left="0"/>
        <w:jc w:val="center"/>
        <w:outlineLvl w:val="0"/>
        <w:rPr>
          <w:rFonts w:ascii="Times New Roman" w:hAnsi="Times New Roman" w:cs="Times New Roman"/>
          <w:color w:val="000000" w:themeColor="text1"/>
          <w:sz w:val="16"/>
          <w:szCs w:val="16"/>
          <w:lang w:val="ru-RU"/>
        </w:rPr>
      </w:pPr>
    </w:p>
    <w:p w14:paraId="4F3C418A" w14:textId="49DB221D" w:rsidR="00460146" w:rsidRPr="009944FA" w:rsidRDefault="00543F63" w:rsidP="00174B5D">
      <w:pPr>
        <w:pStyle w:val="a3"/>
        <w:spacing w:after="0" w:line="240" w:lineRule="auto"/>
        <w:ind w:left="0"/>
        <w:jc w:val="center"/>
        <w:outlineLvl w:val="0"/>
        <w:rPr>
          <w:rFonts w:ascii="Times New Roman" w:hAnsi="Times New Roman" w:cs="Times New Roman"/>
          <w:sz w:val="28"/>
          <w:szCs w:val="28"/>
        </w:rPr>
      </w:pPr>
      <w:r w:rsidRPr="009944FA">
        <w:rPr>
          <w:rFonts w:ascii="Times New Roman" w:hAnsi="Times New Roman" w:cs="Times New Roman"/>
          <w:sz w:val="28"/>
          <w:szCs w:val="28"/>
        </w:rPr>
        <w:t>Pиcyнoк</w:t>
      </w:r>
      <w:r w:rsidR="00807F9E" w:rsidRPr="009944FA">
        <w:rPr>
          <w:rFonts w:ascii="Times New Roman" w:hAnsi="Times New Roman" w:cs="Times New Roman"/>
          <w:sz w:val="28"/>
          <w:szCs w:val="28"/>
        </w:rPr>
        <w:t xml:space="preserve"> </w:t>
      </w:r>
      <w:r w:rsidR="00817634" w:rsidRPr="009944FA">
        <w:rPr>
          <w:rFonts w:ascii="Times New Roman" w:hAnsi="Times New Roman" w:cs="Times New Roman"/>
          <w:sz w:val="28"/>
          <w:szCs w:val="28"/>
        </w:rPr>
        <w:t>15</w:t>
      </w:r>
      <w:r w:rsidR="00174B5D"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Элeктpoнный</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pacтpoвый</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(cкaниpyющий)</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микpocкoп</w:t>
      </w:r>
    </w:p>
    <w:p w14:paraId="55AB1C47" w14:textId="4A166DA2" w:rsidR="00460146" w:rsidRPr="009944FA" w:rsidRDefault="00460146" w:rsidP="00174B5D">
      <w:pPr>
        <w:pStyle w:val="a3"/>
        <w:spacing w:after="0" w:line="240" w:lineRule="auto"/>
        <w:ind w:left="0"/>
        <w:jc w:val="center"/>
        <w:outlineLvl w:val="0"/>
        <w:rPr>
          <w:rFonts w:ascii="Times New Roman" w:hAnsi="Times New Roman" w:cs="Times New Roman"/>
          <w:sz w:val="28"/>
          <w:szCs w:val="28"/>
        </w:rPr>
      </w:pPr>
      <w:r w:rsidRPr="009944FA">
        <w:rPr>
          <w:rFonts w:ascii="Times New Roman" w:hAnsi="Times New Roman" w:cs="Times New Roman"/>
          <w:sz w:val="28"/>
          <w:szCs w:val="28"/>
        </w:rPr>
        <w:t>JEOLJSM-5910</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c</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aнaлизaтopoм</w:t>
      </w:r>
    </w:p>
    <w:p w14:paraId="7B0B63D8" w14:textId="77777777" w:rsidR="00037E03" w:rsidRPr="009944FA" w:rsidRDefault="00037E03" w:rsidP="005110BB">
      <w:pPr>
        <w:pStyle w:val="a3"/>
        <w:spacing w:after="0" w:line="240" w:lineRule="auto"/>
        <w:ind w:left="76"/>
        <w:jc w:val="center"/>
        <w:outlineLvl w:val="0"/>
        <w:rPr>
          <w:rFonts w:ascii="Times New Roman" w:hAnsi="Times New Roman" w:cs="Times New Roman"/>
          <w:b/>
          <w:iCs/>
          <w:sz w:val="28"/>
          <w:szCs w:val="28"/>
        </w:rPr>
      </w:pPr>
    </w:p>
    <w:p w14:paraId="69EA7941" w14:textId="3E3F302B" w:rsidR="00174B5D" w:rsidRPr="00B40490" w:rsidRDefault="00174B5D" w:rsidP="00174B5D">
      <w:pPr>
        <w:pStyle w:val="a3"/>
        <w:spacing w:after="0" w:line="240" w:lineRule="auto"/>
        <w:ind w:left="0" w:firstLine="709"/>
        <w:jc w:val="both"/>
        <w:outlineLvl w:val="0"/>
        <w:rPr>
          <w:rFonts w:ascii="Times New Roman" w:hAnsi="Times New Roman" w:cs="Times New Roman"/>
          <w:color w:val="000000" w:themeColor="text1"/>
          <w:sz w:val="28"/>
          <w:szCs w:val="28"/>
          <w:lang w:val="ru-RU"/>
        </w:rPr>
      </w:pPr>
      <w:r w:rsidRPr="009944FA">
        <w:rPr>
          <w:rFonts w:ascii="Times New Roman" w:hAnsi="Times New Roman" w:cs="Times New Roman"/>
          <w:sz w:val="28"/>
          <w:szCs w:val="28"/>
          <w:lang w:val="ru-RU"/>
        </w:rPr>
        <w:t>В соответствии с рисунком 1</w:t>
      </w:r>
      <w:r w:rsidR="00817634" w:rsidRPr="009944FA">
        <w:rPr>
          <w:rFonts w:ascii="Times New Roman" w:hAnsi="Times New Roman" w:cs="Times New Roman"/>
          <w:sz w:val="28"/>
          <w:szCs w:val="28"/>
          <w:lang w:val="ru-RU"/>
        </w:rPr>
        <w:t>5</w:t>
      </w:r>
      <w:r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для электронно микроскопических исследований использовали pacтpoвый (cкaниpyющий</w:t>
      </w:r>
      <w:r w:rsidRPr="00B40490">
        <w:rPr>
          <w:rFonts w:ascii="Times New Roman" w:hAnsi="Times New Roman" w:cs="Times New Roman"/>
          <w:color w:val="000000" w:themeColor="text1"/>
          <w:sz w:val="28"/>
          <w:szCs w:val="28"/>
        </w:rPr>
        <w:t>) микpocкoп</w:t>
      </w:r>
      <w:r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JEOLJSM-5910 c aнaлизaтopoм</w:t>
      </w:r>
      <w:r w:rsidRPr="00B40490">
        <w:rPr>
          <w:rFonts w:ascii="Times New Roman" w:hAnsi="Times New Roman" w:cs="Times New Roman"/>
          <w:color w:val="000000" w:themeColor="text1"/>
          <w:sz w:val="28"/>
          <w:szCs w:val="28"/>
          <w:lang w:val="ru-RU"/>
        </w:rPr>
        <w:t>, который формирует изображение при сканировании поверхности объекта электронным зондом. Применение электронных лучей с малой длиной волны позволяет существенно увеличить разрешающую способность этих микроскопов (диапазон увеличений от 100 до 50</w:t>
      </w:r>
      <w:r>
        <w:rPr>
          <w:rFonts w:ascii="Times New Roman" w:hAnsi="Times New Roman" w:cs="Times New Roman"/>
          <w:color w:val="000000" w:themeColor="text1"/>
          <w:sz w:val="28"/>
          <w:szCs w:val="28"/>
          <w:lang w:val="ru-RU"/>
        </w:rPr>
        <w:t> </w:t>
      </w:r>
      <w:r w:rsidRPr="00B40490">
        <w:rPr>
          <w:rFonts w:ascii="Times New Roman" w:hAnsi="Times New Roman" w:cs="Times New Roman"/>
          <w:color w:val="000000" w:themeColor="text1"/>
          <w:sz w:val="28"/>
          <w:szCs w:val="28"/>
          <w:lang w:val="ru-RU"/>
        </w:rPr>
        <w:t>000</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 xml:space="preserve">раз), чем </w:t>
      </w:r>
      <w:r w:rsidRPr="00B40490">
        <w:rPr>
          <w:rFonts w:ascii="Times New Roman" w:hAnsi="Times New Roman" w:cs="Times New Roman"/>
          <w:color w:val="000000" w:themeColor="text1"/>
          <w:sz w:val="28"/>
          <w:szCs w:val="28"/>
          <w:lang w:val="ru-RU"/>
        </w:rPr>
        <w:lastRenderedPageBreak/>
        <w:t>при использовании оптических микроскопов. Поэтому имеется возможность исследования тонких деталей структуры. Микроскоп позволяет также наблюдать топографию поверхности вследствие большой глубины фокуса. Можно изучать и получать снимки объемных изображе</w:t>
      </w:r>
      <w:r w:rsidR="008324FF">
        <w:rPr>
          <w:rFonts w:ascii="Times New Roman" w:hAnsi="Times New Roman" w:cs="Times New Roman"/>
          <w:color w:val="000000" w:themeColor="text1"/>
          <w:sz w:val="28"/>
          <w:szCs w:val="28"/>
          <w:lang w:val="ru-RU"/>
        </w:rPr>
        <w:t>ний и конфигурации структуры [63</w:t>
      </w:r>
      <w:r w:rsidRPr="00B40490">
        <w:rPr>
          <w:rFonts w:ascii="Times New Roman" w:hAnsi="Times New Roman" w:cs="Times New Roman"/>
          <w:color w:val="000000" w:themeColor="text1"/>
          <w:sz w:val="28"/>
          <w:szCs w:val="28"/>
          <w:lang w:val="ru-RU"/>
        </w:rPr>
        <w:t>,</w:t>
      </w:r>
      <w:r>
        <w:rPr>
          <w:rFonts w:ascii="Times New Roman" w:hAnsi="Times New Roman" w:cs="Times New Roman"/>
          <w:color w:val="000000" w:themeColor="text1"/>
          <w:sz w:val="28"/>
          <w:szCs w:val="28"/>
          <w:lang w:val="ru-RU"/>
        </w:rPr>
        <w:t xml:space="preserve"> </w:t>
      </w:r>
      <w:r w:rsidR="008324FF">
        <w:rPr>
          <w:rFonts w:ascii="Times New Roman" w:hAnsi="Times New Roman" w:cs="Times New Roman"/>
          <w:color w:val="000000" w:themeColor="text1"/>
          <w:sz w:val="28"/>
          <w:szCs w:val="28"/>
          <w:lang w:val="ru-RU"/>
        </w:rPr>
        <w:t>64</w:t>
      </w:r>
      <w:r w:rsidRPr="00B40490">
        <w:rPr>
          <w:rFonts w:ascii="Times New Roman" w:hAnsi="Times New Roman" w:cs="Times New Roman"/>
          <w:color w:val="000000" w:themeColor="text1"/>
          <w:sz w:val="28"/>
          <w:szCs w:val="28"/>
          <w:lang w:val="ru-RU"/>
        </w:rPr>
        <w:t>].</w:t>
      </w:r>
    </w:p>
    <w:p w14:paraId="369365FA" w14:textId="77777777" w:rsidR="00174B5D" w:rsidRDefault="00174B5D" w:rsidP="00174B5D">
      <w:pPr>
        <w:pStyle w:val="a3"/>
        <w:widowControl w:val="0"/>
        <w:suppressAutoHyphens/>
        <w:spacing w:after="0" w:line="240" w:lineRule="auto"/>
        <w:ind w:left="0" w:firstLine="709"/>
        <w:jc w:val="both"/>
        <w:rPr>
          <w:rFonts w:ascii="Times New Roman" w:eastAsia="Arial Unicode MS" w:hAnsi="Times New Roman" w:cs="Times New Roman"/>
          <w:b/>
          <w:iCs/>
          <w:color w:val="000000" w:themeColor="text1"/>
          <w:sz w:val="28"/>
          <w:szCs w:val="28"/>
          <w:lang w:val="ru-RU"/>
        </w:rPr>
      </w:pPr>
    </w:p>
    <w:p w14:paraId="2068C522" w14:textId="65B8E715" w:rsidR="00460146" w:rsidRPr="00B40490" w:rsidRDefault="00D504FB" w:rsidP="00174B5D">
      <w:pPr>
        <w:pStyle w:val="a3"/>
        <w:widowControl w:val="0"/>
        <w:suppressAutoHyphens/>
        <w:spacing w:after="0" w:line="240" w:lineRule="auto"/>
        <w:ind w:left="0" w:firstLine="709"/>
        <w:jc w:val="both"/>
        <w:rPr>
          <w:rFonts w:ascii="Times New Roman" w:eastAsia="Arial Unicode MS" w:hAnsi="Times New Roman" w:cs="Times New Roman"/>
          <w:b/>
          <w:iCs/>
          <w:color w:val="000000" w:themeColor="text1"/>
          <w:sz w:val="28"/>
          <w:szCs w:val="28"/>
        </w:rPr>
      </w:pPr>
      <w:r w:rsidRPr="00B40490">
        <w:rPr>
          <w:rFonts w:ascii="Times New Roman" w:eastAsia="Arial Unicode MS" w:hAnsi="Times New Roman" w:cs="Times New Roman"/>
          <w:b/>
          <w:iCs/>
          <w:color w:val="000000" w:themeColor="text1"/>
          <w:sz w:val="28"/>
          <w:szCs w:val="28"/>
        </w:rPr>
        <w:t>2.2</w:t>
      </w:r>
      <w:r w:rsidR="00037E03" w:rsidRPr="00B40490">
        <w:rPr>
          <w:rFonts w:ascii="Times New Roman" w:eastAsia="Arial Unicode MS" w:hAnsi="Times New Roman" w:cs="Times New Roman"/>
          <w:b/>
          <w:iCs/>
          <w:color w:val="000000" w:themeColor="text1"/>
          <w:sz w:val="28"/>
          <w:szCs w:val="28"/>
          <w:lang w:val="ru-RU"/>
        </w:rPr>
        <w:t xml:space="preserve"> </w:t>
      </w:r>
      <w:r w:rsidR="00B862B5" w:rsidRPr="00B862B5">
        <w:rPr>
          <w:rFonts w:ascii="Times New Roman" w:hAnsi="Times New Roman" w:cs="Times New Roman"/>
          <w:b/>
          <w:color w:val="000000" w:themeColor="text1"/>
          <w:sz w:val="28"/>
          <w:szCs w:val="28"/>
          <w:lang w:val="ru-RU"/>
        </w:rPr>
        <w:t>Методы оценки массового и линейного износа</w:t>
      </w:r>
    </w:p>
    <w:p w14:paraId="6E5F6E0F" w14:textId="528D866A" w:rsidR="00460146" w:rsidRPr="009944FA" w:rsidRDefault="008408DD" w:rsidP="00174B5D">
      <w:pPr>
        <w:pStyle w:val="a3"/>
        <w:widowControl w:val="0"/>
        <w:suppressAutoHyphens/>
        <w:spacing w:after="0" w:line="240" w:lineRule="auto"/>
        <w:ind w:left="0" w:firstLine="709"/>
        <w:jc w:val="both"/>
        <w:rPr>
          <w:rFonts w:ascii="Times New Roman" w:hAnsi="Times New Roman" w:cs="Times New Roman"/>
          <w:sz w:val="28"/>
          <w:szCs w:val="28"/>
          <w:lang w:val="ru-RU"/>
        </w:rPr>
      </w:pPr>
      <w:r w:rsidRPr="00B40490">
        <w:rPr>
          <w:rFonts w:ascii="Times New Roman" w:hAnsi="Times New Roman" w:cs="Times New Roman"/>
          <w:color w:val="000000" w:themeColor="text1"/>
          <w:sz w:val="28"/>
          <w:szCs w:val="28"/>
          <w:lang w:val="ru-RU"/>
        </w:rPr>
        <w:t>Измерение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микротвердости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позволяет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получать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дополнительные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природе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фазовых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составляющих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исследуемых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682A9E" w:rsidRPr="00B40490">
        <w:rPr>
          <w:rFonts w:ascii="Times New Roman" w:hAnsi="Times New Roman" w:cs="Times New Roman"/>
          <w:color w:val="000000" w:themeColor="text1"/>
          <w:sz w:val="28"/>
          <w:szCs w:val="28"/>
          <w:lang w:val="ru-RU"/>
        </w:rPr>
        <w:t>.</w:t>
      </w:r>
      <w:r w:rsidR="00174B5D">
        <w:rPr>
          <w:rFonts w:ascii="Times New Roman" w:hAnsi="Times New Roman" w:cs="Times New Roman"/>
          <w:color w:val="000000" w:themeColor="text1"/>
          <w:sz w:val="28"/>
          <w:szCs w:val="28"/>
          <w:lang w:val="ru-RU"/>
        </w:rPr>
        <w:t xml:space="preserve"> </w:t>
      </w:r>
      <w:r w:rsidR="00682A9E"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682A9E" w:rsidRPr="00B40490">
        <w:rPr>
          <w:rFonts w:ascii="Times New Roman" w:hAnsi="Times New Roman" w:cs="Times New Roman"/>
          <w:color w:val="000000" w:themeColor="text1"/>
          <w:sz w:val="28"/>
          <w:szCs w:val="28"/>
          <w:lang w:val="ru-RU"/>
        </w:rPr>
        <w:t>этой</w:t>
      </w:r>
      <w:r w:rsidR="00807F9E" w:rsidRPr="00B40490">
        <w:rPr>
          <w:rFonts w:ascii="Times New Roman" w:hAnsi="Times New Roman" w:cs="Times New Roman"/>
          <w:color w:val="000000" w:themeColor="text1"/>
          <w:sz w:val="28"/>
          <w:szCs w:val="28"/>
          <w:lang w:val="ru-RU"/>
        </w:rPr>
        <w:t xml:space="preserve"> </w:t>
      </w:r>
      <w:r w:rsidR="00682A9E" w:rsidRPr="00B40490">
        <w:rPr>
          <w:rFonts w:ascii="Times New Roman" w:hAnsi="Times New Roman" w:cs="Times New Roman"/>
          <w:color w:val="000000" w:themeColor="text1"/>
          <w:sz w:val="28"/>
          <w:szCs w:val="28"/>
          <w:lang w:val="ru-RU"/>
        </w:rPr>
        <w:t>цели</w:t>
      </w:r>
      <w:r w:rsidR="00807F9E" w:rsidRPr="00B40490">
        <w:rPr>
          <w:rFonts w:ascii="Times New Roman" w:hAnsi="Times New Roman" w:cs="Times New Roman"/>
          <w:color w:val="000000" w:themeColor="text1"/>
          <w:sz w:val="28"/>
          <w:szCs w:val="28"/>
          <w:lang w:val="ru-RU"/>
        </w:rPr>
        <w:t xml:space="preserve"> </w:t>
      </w:r>
      <w:r w:rsidR="00682A9E" w:rsidRPr="00B40490">
        <w:rPr>
          <w:rFonts w:ascii="Times New Roman" w:hAnsi="Times New Roman" w:cs="Times New Roman"/>
          <w:color w:val="000000" w:themeColor="text1"/>
          <w:sz w:val="28"/>
          <w:szCs w:val="28"/>
          <w:lang w:val="ru-RU"/>
        </w:rPr>
        <w:t>нами</w:t>
      </w:r>
      <w:r w:rsidR="00807F9E" w:rsidRPr="00B40490">
        <w:rPr>
          <w:rFonts w:ascii="Times New Roman" w:hAnsi="Times New Roman" w:cs="Times New Roman"/>
          <w:color w:val="000000" w:themeColor="text1"/>
          <w:sz w:val="28"/>
          <w:szCs w:val="28"/>
          <w:lang w:val="ru-RU"/>
        </w:rPr>
        <w:t xml:space="preserve"> </w:t>
      </w:r>
      <w:r w:rsidR="00682A9E" w:rsidRPr="00B40490">
        <w:rPr>
          <w:rFonts w:ascii="Times New Roman" w:hAnsi="Times New Roman" w:cs="Times New Roman"/>
          <w:color w:val="000000" w:themeColor="text1"/>
          <w:sz w:val="28"/>
          <w:szCs w:val="28"/>
          <w:lang w:val="ru-RU"/>
        </w:rPr>
        <w:t>использована</w:t>
      </w:r>
      <w:r w:rsidR="00807F9E" w:rsidRPr="00B40490">
        <w:rPr>
          <w:rFonts w:ascii="Times New Roman" w:hAnsi="Times New Roman" w:cs="Times New Roman"/>
          <w:color w:val="000000" w:themeColor="text1"/>
          <w:sz w:val="28"/>
          <w:szCs w:val="28"/>
          <w:lang w:val="ru-RU"/>
        </w:rPr>
        <w:t xml:space="preserve"> </w:t>
      </w:r>
      <w:r w:rsidR="00682A9E" w:rsidRPr="00B40490">
        <w:rPr>
          <w:rFonts w:ascii="Times New Roman" w:hAnsi="Times New Roman" w:cs="Times New Roman"/>
          <w:color w:val="000000" w:themeColor="text1"/>
          <w:sz w:val="28"/>
          <w:szCs w:val="28"/>
          <w:lang w:val="ru-RU"/>
        </w:rPr>
        <w:t>микротвердомер</w:t>
      </w:r>
      <w:r w:rsidR="00807F9E" w:rsidRPr="00B40490">
        <w:rPr>
          <w:rFonts w:ascii="Times New Roman" w:hAnsi="Times New Roman" w:cs="Times New Roman"/>
          <w:color w:val="000000" w:themeColor="text1"/>
          <w:sz w:val="28"/>
          <w:szCs w:val="28"/>
        </w:rPr>
        <w:t xml:space="preserve"> </w:t>
      </w:r>
      <w:r w:rsidR="00682A9E" w:rsidRPr="009944FA">
        <w:rPr>
          <w:rFonts w:ascii="Times New Roman" w:hAnsi="Times New Roman" w:cs="Times New Roman"/>
          <w:sz w:val="28"/>
          <w:szCs w:val="28"/>
        </w:rPr>
        <w:t>ПМТ-3</w:t>
      </w:r>
      <w:r w:rsidR="00174B5D" w:rsidRPr="009944FA">
        <w:rPr>
          <w:rFonts w:ascii="Times New Roman" w:hAnsi="Times New Roman" w:cs="Times New Roman"/>
          <w:sz w:val="28"/>
          <w:szCs w:val="28"/>
          <w:lang w:val="ru-RU"/>
        </w:rPr>
        <w:t xml:space="preserve"> (рисунок 1</w:t>
      </w:r>
      <w:r w:rsidR="00817634" w:rsidRPr="009944FA">
        <w:rPr>
          <w:rFonts w:ascii="Times New Roman" w:hAnsi="Times New Roman" w:cs="Times New Roman"/>
          <w:sz w:val="28"/>
          <w:szCs w:val="28"/>
          <w:lang w:val="ru-RU"/>
        </w:rPr>
        <w:t>6</w:t>
      </w:r>
      <w:r w:rsidR="00174B5D" w:rsidRPr="009944FA">
        <w:rPr>
          <w:rFonts w:ascii="Times New Roman" w:hAnsi="Times New Roman" w:cs="Times New Roman"/>
          <w:sz w:val="28"/>
          <w:szCs w:val="28"/>
          <w:lang w:val="ru-RU"/>
        </w:rPr>
        <w:t>)</w:t>
      </w:r>
      <w:r w:rsidR="00682A9E"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00682A9E" w:rsidRPr="009944FA">
        <w:rPr>
          <w:rFonts w:ascii="Times New Roman" w:hAnsi="Times New Roman" w:cs="Times New Roman"/>
          <w:sz w:val="28"/>
          <w:szCs w:val="28"/>
          <w:lang w:val="ru-RU"/>
        </w:rPr>
        <w:t>выпускаемый</w:t>
      </w:r>
      <w:r w:rsidR="00807F9E" w:rsidRPr="009944FA">
        <w:rPr>
          <w:rFonts w:ascii="Times New Roman" w:hAnsi="Times New Roman" w:cs="Times New Roman"/>
          <w:sz w:val="28"/>
          <w:szCs w:val="28"/>
          <w:lang w:val="ru-RU"/>
        </w:rPr>
        <w:t xml:space="preserve"> </w:t>
      </w:r>
      <w:r w:rsidR="00155F9C" w:rsidRPr="009944FA">
        <w:rPr>
          <w:rFonts w:ascii="Times New Roman" w:hAnsi="Times New Roman" w:cs="Times New Roman"/>
          <w:sz w:val="28"/>
          <w:szCs w:val="28"/>
          <w:lang w:val="ru-RU"/>
        </w:rPr>
        <w:t>«</w:t>
      </w:r>
      <w:r w:rsidR="00682A9E" w:rsidRPr="009944FA">
        <w:rPr>
          <w:rFonts w:ascii="Times New Roman" w:hAnsi="Times New Roman" w:cs="Times New Roman"/>
          <w:sz w:val="28"/>
          <w:szCs w:val="28"/>
          <w:lang w:val="ru-RU"/>
        </w:rPr>
        <w:t>Ивановским</w:t>
      </w:r>
      <w:r w:rsidR="00807F9E" w:rsidRPr="009944FA">
        <w:rPr>
          <w:rFonts w:ascii="Times New Roman" w:hAnsi="Times New Roman" w:cs="Times New Roman"/>
          <w:sz w:val="28"/>
          <w:szCs w:val="28"/>
          <w:lang w:val="ru-RU"/>
        </w:rPr>
        <w:t xml:space="preserve"> </w:t>
      </w:r>
      <w:r w:rsidR="00682A9E" w:rsidRPr="009944FA">
        <w:rPr>
          <w:rFonts w:ascii="Times New Roman" w:hAnsi="Times New Roman" w:cs="Times New Roman"/>
          <w:sz w:val="28"/>
          <w:szCs w:val="28"/>
          <w:lang w:val="ru-RU"/>
        </w:rPr>
        <w:t>заводом</w:t>
      </w:r>
      <w:r w:rsidR="00807F9E" w:rsidRPr="009944FA">
        <w:rPr>
          <w:rFonts w:ascii="Times New Roman" w:hAnsi="Times New Roman" w:cs="Times New Roman"/>
          <w:sz w:val="28"/>
          <w:szCs w:val="28"/>
          <w:lang w:val="ru-RU"/>
        </w:rPr>
        <w:t xml:space="preserve"> </w:t>
      </w:r>
      <w:r w:rsidR="00682A9E" w:rsidRPr="009944FA">
        <w:rPr>
          <w:rFonts w:ascii="Times New Roman" w:hAnsi="Times New Roman" w:cs="Times New Roman"/>
          <w:sz w:val="28"/>
          <w:szCs w:val="28"/>
          <w:lang w:val="ru-RU"/>
        </w:rPr>
        <w:t>исп</w:t>
      </w:r>
      <w:r w:rsidR="00155F9C" w:rsidRPr="009944FA">
        <w:rPr>
          <w:rFonts w:ascii="Times New Roman" w:hAnsi="Times New Roman" w:cs="Times New Roman"/>
          <w:sz w:val="28"/>
          <w:szCs w:val="28"/>
          <w:lang w:val="ru-RU"/>
        </w:rPr>
        <w:t>ытательных</w:t>
      </w:r>
      <w:r w:rsidR="00807F9E" w:rsidRPr="009944FA">
        <w:rPr>
          <w:rFonts w:ascii="Times New Roman" w:hAnsi="Times New Roman" w:cs="Times New Roman"/>
          <w:sz w:val="28"/>
          <w:szCs w:val="28"/>
          <w:lang w:val="ru-RU"/>
        </w:rPr>
        <w:t xml:space="preserve"> </w:t>
      </w:r>
      <w:r w:rsidR="00155F9C" w:rsidRPr="009944FA">
        <w:rPr>
          <w:rFonts w:ascii="Times New Roman" w:hAnsi="Times New Roman" w:cs="Times New Roman"/>
          <w:sz w:val="28"/>
          <w:szCs w:val="28"/>
          <w:lang w:val="ru-RU"/>
        </w:rPr>
        <w:t>приборов»</w:t>
      </w:r>
      <w:r w:rsidR="00B86425" w:rsidRPr="009944FA">
        <w:rPr>
          <w:rFonts w:ascii="Times New Roman" w:hAnsi="Times New Roman" w:cs="Times New Roman"/>
          <w:sz w:val="28"/>
          <w:szCs w:val="28"/>
          <w:lang w:val="ru-RU"/>
        </w:rPr>
        <w:t xml:space="preserve"> (Р</w:t>
      </w:r>
      <w:r w:rsidR="00155F9C" w:rsidRPr="009944FA">
        <w:rPr>
          <w:rFonts w:ascii="Times New Roman" w:hAnsi="Times New Roman" w:cs="Times New Roman"/>
          <w:sz w:val="28"/>
          <w:szCs w:val="28"/>
          <w:lang w:val="ru-RU"/>
        </w:rPr>
        <w:t>Ф</w:t>
      </w:r>
      <w:r w:rsidR="00B86425" w:rsidRPr="009944FA">
        <w:rPr>
          <w:rFonts w:ascii="Times New Roman" w:hAnsi="Times New Roman" w:cs="Times New Roman"/>
          <w:sz w:val="28"/>
          <w:szCs w:val="28"/>
          <w:lang w:val="ru-RU"/>
        </w:rPr>
        <w:t>)</w:t>
      </w:r>
      <w:r w:rsidR="00682A9E"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p>
    <w:p w14:paraId="29A86425" w14:textId="77777777" w:rsidR="00163619" w:rsidRPr="00B40490" w:rsidRDefault="00163619" w:rsidP="00174B5D">
      <w:pPr>
        <w:pStyle w:val="a3"/>
        <w:widowControl w:val="0"/>
        <w:suppressAutoHyphens/>
        <w:spacing w:after="0" w:line="240" w:lineRule="auto"/>
        <w:ind w:left="76" w:firstLine="709"/>
        <w:jc w:val="both"/>
        <w:rPr>
          <w:rFonts w:ascii="Times New Roman" w:hAnsi="Times New Roman" w:cs="Times New Roman"/>
          <w:color w:val="000000" w:themeColor="text1"/>
          <w:sz w:val="28"/>
          <w:szCs w:val="28"/>
          <w:lang w:val="ru-RU"/>
        </w:rPr>
      </w:pPr>
    </w:p>
    <w:p w14:paraId="5E0E24F1" w14:textId="77777777" w:rsidR="00F729F7" w:rsidRPr="00B40490" w:rsidRDefault="00F729F7" w:rsidP="005110BB">
      <w:pPr>
        <w:pStyle w:val="Default"/>
        <w:ind w:left="76"/>
        <w:jc w:val="center"/>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drawing>
          <wp:inline distT="0" distB="0" distL="0" distR="0" wp14:anchorId="07A39F40" wp14:editId="2B4B4791">
            <wp:extent cx="3581400" cy="4119880"/>
            <wp:effectExtent l="0" t="0" r="0" b="0"/>
            <wp:docPr id="67" name="Рисунок 67" descr="Микротвердомер ПМТ-3М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икротвердомер ПМТ-3М [фото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6768"/>
                    <a:stretch/>
                  </pic:blipFill>
                  <pic:spPr bwMode="auto">
                    <a:xfrm>
                      <a:off x="0" y="0"/>
                      <a:ext cx="3583605" cy="4122417"/>
                    </a:xfrm>
                    <a:prstGeom prst="rect">
                      <a:avLst/>
                    </a:prstGeom>
                    <a:noFill/>
                    <a:ln>
                      <a:noFill/>
                    </a:ln>
                    <a:extLst>
                      <a:ext uri="{53640926-AAD7-44D8-BBD7-CCE9431645EC}">
                        <a14:shadowObscured xmlns:a14="http://schemas.microsoft.com/office/drawing/2010/main"/>
                      </a:ext>
                    </a:extLst>
                  </pic:spPr>
                </pic:pic>
              </a:graphicData>
            </a:graphic>
          </wp:inline>
        </w:drawing>
      </w:r>
    </w:p>
    <w:p w14:paraId="5FAC162E" w14:textId="77777777" w:rsidR="00F729F7" w:rsidRPr="00174B5D" w:rsidRDefault="00F729F7" w:rsidP="005110BB">
      <w:pPr>
        <w:pStyle w:val="Default"/>
        <w:ind w:left="76"/>
        <w:jc w:val="center"/>
        <w:rPr>
          <w:rFonts w:ascii="Times New Roman" w:hAnsi="Times New Roman" w:cs="Times New Roman"/>
          <w:color w:val="000000" w:themeColor="text1"/>
          <w:sz w:val="16"/>
          <w:szCs w:val="16"/>
        </w:rPr>
      </w:pPr>
    </w:p>
    <w:p w14:paraId="67DBBA60" w14:textId="00FFD8AE" w:rsidR="00460146" w:rsidRPr="00174B5D" w:rsidRDefault="00543F63" w:rsidP="00174B5D">
      <w:pPr>
        <w:pStyle w:val="Default"/>
        <w:jc w:val="center"/>
        <w:rPr>
          <w:rFonts w:ascii="Times New Roman" w:hAnsi="Times New Roman" w:cs="Times New Roman"/>
          <w:color w:val="000000" w:themeColor="text1"/>
          <w:sz w:val="28"/>
          <w:szCs w:val="28"/>
        </w:rPr>
      </w:pPr>
      <w:r w:rsidRPr="009944FA">
        <w:rPr>
          <w:rFonts w:ascii="Times New Roman" w:hAnsi="Times New Roman" w:cs="Times New Roman"/>
          <w:color w:val="auto"/>
          <w:sz w:val="28"/>
          <w:szCs w:val="28"/>
        </w:rPr>
        <w:t>Pиcyнoк</w:t>
      </w:r>
      <w:r w:rsidR="00807F9E" w:rsidRPr="009944FA">
        <w:rPr>
          <w:rFonts w:ascii="Times New Roman" w:hAnsi="Times New Roman" w:cs="Times New Roman"/>
          <w:color w:val="auto"/>
          <w:sz w:val="28"/>
          <w:szCs w:val="28"/>
        </w:rPr>
        <w:t xml:space="preserve"> </w:t>
      </w:r>
      <w:r w:rsidRPr="009944FA">
        <w:rPr>
          <w:rFonts w:ascii="Times New Roman" w:hAnsi="Times New Roman" w:cs="Times New Roman"/>
          <w:color w:val="auto"/>
          <w:sz w:val="28"/>
          <w:szCs w:val="28"/>
        </w:rPr>
        <w:t>1</w:t>
      </w:r>
      <w:r w:rsidR="00817634" w:rsidRPr="009944FA">
        <w:rPr>
          <w:rFonts w:ascii="Times New Roman" w:hAnsi="Times New Roman" w:cs="Times New Roman"/>
          <w:color w:val="auto"/>
          <w:sz w:val="28"/>
          <w:szCs w:val="28"/>
        </w:rPr>
        <w:t>6</w:t>
      </w:r>
      <w:r w:rsidR="00807F9E" w:rsidRPr="009944FA">
        <w:rPr>
          <w:rFonts w:ascii="Times New Roman" w:hAnsi="Times New Roman" w:cs="Times New Roman"/>
          <w:color w:val="auto"/>
          <w:sz w:val="28"/>
          <w:szCs w:val="28"/>
        </w:rPr>
        <w:t xml:space="preserve"> </w:t>
      </w:r>
      <w:r w:rsidR="00460146" w:rsidRPr="009944FA">
        <w:rPr>
          <w:rFonts w:ascii="Times New Roman" w:hAnsi="Times New Roman" w:cs="Times New Roman"/>
          <w:color w:val="auto"/>
          <w:sz w:val="28"/>
          <w:szCs w:val="28"/>
        </w:rPr>
        <w:t>–</w:t>
      </w:r>
      <w:r w:rsidR="00807F9E" w:rsidRPr="009944FA">
        <w:rPr>
          <w:rFonts w:ascii="Times New Roman" w:hAnsi="Times New Roman" w:cs="Times New Roman"/>
          <w:color w:val="auto"/>
          <w:sz w:val="28"/>
          <w:szCs w:val="28"/>
        </w:rPr>
        <w:t xml:space="preserve"> </w:t>
      </w:r>
      <w:r w:rsidR="00155F9C" w:rsidRPr="009944FA">
        <w:rPr>
          <w:rFonts w:ascii="Times New Roman" w:hAnsi="Times New Roman" w:cs="Times New Roman"/>
          <w:color w:val="auto"/>
          <w:sz w:val="28"/>
          <w:szCs w:val="28"/>
          <w:lang w:val="ru-RU"/>
        </w:rPr>
        <w:t>Микро</w:t>
      </w:r>
      <w:r w:rsidR="00155F9C" w:rsidRPr="009944FA">
        <w:rPr>
          <w:rFonts w:ascii="Times New Roman" w:hAnsi="Times New Roman" w:cs="Times New Roman"/>
          <w:color w:val="auto"/>
          <w:sz w:val="28"/>
          <w:szCs w:val="28"/>
        </w:rPr>
        <w:t>т</w:t>
      </w:r>
      <w:r w:rsidR="00460146" w:rsidRPr="009944FA">
        <w:rPr>
          <w:rFonts w:ascii="Times New Roman" w:hAnsi="Times New Roman" w:cs="Times New Roman"/>
          <w:color w:val="auto"/>
          <w:sz w:val="28"/>
          <w:szCs w:val="28"/>
        </w:rPr>
        <w:t>вepдoмep</w:t>
      </w:r>
      <w:r w:rsidR="00807F9E" w:rsidRPr="009944FA">
        <w:rPr>
          <w:rFonts w:ascii="Times New Roman" w:hAnsi="Times New Roman" w:cs="Times New Roman"/>
          <w:color w:val="auto"/>
          <w:sz w:val="28"/>
          <w:szCs w:val="28"/>
        </w:rPr>
        <w:t xml:space="preserve"> </w:t>
      </w:r>
      <w:r w:rsidR="00460146" w:rsidRPr="00174B5D">
        <w:rPr>
          <w:rFonts w:ascii="Times New Roman" w:hAnsi="Times New Roman" w:cs="Times New Roman"/>
          <w:color w:val="000000" w:themeColor="text1"/>
          <w:sz w:val="28"/>
          <w:szCs w:val="28"/>
        </w:rPr>
        <w:t>ПМТ-3</w:t>
      </w:r>
    </w:p>
    <w:p w14:paraId="0DFB73D3" w14:textId="3158A6E8" w:rsidR="00D504FB" w:rsidRDefault="00D504FB" w:rsidP="00174B5D">
      <w:pPr>
        <w:pStyle w:val="Default"/>
        <w:ind w:firstLine="709"/>
        <w:rPr>
          <w:rFonts w:ascii="Times New Roman" w:hAnsi="Times New Roman" w:cs="Times New Roman"/>
          <w:i/>
          <w:color w:val="000000" w:themeColor="text1"/>
          <w:sz w:val="28"/>
          <w:szCs w:val="28"/>
          <w:lang w:val="ru-RU"/>
        </w:rPr>
      </w:pPr>
    </w:p>
    <w:p w14:paraId="17AC966E" w14:textId="70AA0752" w:rsidR="00174B5D" w:rsidRPr="00B40490" w:rsidRDefault="00174B5D" w:rsidP="00174B5D">
      <w:pPr>
        <w:pStyle w:val="a3"/>
        <w:widowControl w:val="0"/>
        <w:suppressAutoHyphens/>
        <w:spacing w:after="0" w:line="240" w:lineRule="auto"/>
        <w:ind w:left="0"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 xml:space="preserve">Измерение микротвердости основано на определении линейной величины диагонали отпечатка </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color w:val="000000" w:themeColor="text1"/>
          <w:sz w:val="28"/>
          <w:szCs w:val="28"/>
          <w:lang w:val="ru-RU"/>
        </w:rPr>
        <w:t xml:space="preserve"> от вдавливания алмазной пирамиды с углом между гранями 136</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под нагрузкой до </w:t>
      </w:r>
      <w:r w:rsidRPr="00B40490">
        <w:rPr>
          <w:rFonts w:ascii="Times New Roman" w:hAnsi="Times New Roman" w:cs="Times New Roman"/>
          <w:color w:val="000000" w:themeColor="text1"/>
          <w:sz w:val="28"/>
          <w:szCs w:val="28"/>
        </w:rPr>
        <w:t>1,962 Н (200</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г)</w:t>
      </w:r>
      <w:r w:rsidRPr="00B40490">
        <w:rPr>
          <w:rFonts w:ascii="Times New Roman" w:hAnsi="Times New Roman" w:cs="Times New Roman"/>
          <w:color w:val="000000" w:themeColor="text1"/>
          <w:sz w:val="28"/>
          <w:szCs w:val="28"/>
          <w:lang w:val="ru-RU"/>
        </w:rPr>
        <w:t>. Н=0,102 кгс/ мм</w:t>
      </w:r>
      <w:r w:rsidRPr="00B40490">
        <w:rPr>
          <w:rFonts w:ascii="Times New Roman" w:hAnsi="Times New Roman" w:cs="Times New Roman"/>
          <w:color w:val="000000" w:themeColor="text1"/>
          <w:sz w:val="28"/>
          <w:szCs w:val="28"/>
          <w:vertAlign w:val="superscript"/>
          <w:lang w:val="ru-RU"/>
        </w:rPr>
        <w:t>2</w:t>
      </w:r>
      <w:r w:rsidRPr="00B40490">
        <w:rPr>
          <w:rFonts w:ascii="Times New Roman" w:hAnsi="Times New Roman" w:cs="Times New Roman"/>
          <w:color w:val="000000" w:themeColor="text1"/>
          <w:sz w:val="28"/>
          <w:szCs w:val="28"/>
          <w:lang w:val="ru-RU"/>
        </w:rPr>
        <w:t xml:space="preserve"> При символе Н  нередко ставят, индекс, показывающий величину нагрузки в граммах. В зависимости от твердости исследуемой фазы и величины нагрузки  диагональ отпечатка может изменяться от нескольких до нескольких сот микрометров, что позволяет изучать структурные и фазовые составляющие размером до ~10</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 xml:space="preserve">мкм. </w:t>
      </w:r>
      <w:r w:rsidRPr="00B40490">
        <w:rPr>
          <w:rFonts w:ascii="Times New Roman" w:hAnsi="Times New Roman" w:cs="Times New Roman"/>
          <w:color w:val="000000" w:themeColor="text1"/>
          <w:sz w:val="28"/>
          <w:szCs w:val="28"/>
        </w:rPr>
        <w:t xml:space="preserve">Микротвердость упрочненного слоя измеряли на микрошлифах, вырезанных в поперечном направлении из сегмента с условием сохранения упрочненного слоя в соответствии с требованиями ГОСТ 9450-2006 «Измерение </w:t>
      </w:r>
      <w:r w:rsidRPr="00B40490">
        <w:rPr>
          <w:rFonts w:ascii="Times New Roman" w:hAnsi="Times New Roman" w:cs="Times New Roman"/>
          <w:color w:val="000000" w:themeColor="text1"/>
          <w:sz w:val="28"/>
          <w:szCs w:val="28"/>
        </w:rPr>
        <w:lastRenderedPageBreak/>
        <w:t>микротвердости вдавливанием алмазных наконечников».</w:t>
      </w:r>
      <w:r w:rsidRPr="00B40490">
        <w:rPr>
          <w:rFonts w:ascii="Times New Roman" w:hAnsi="Times New Roman" w:cs="Times New Roman"/>
          <w:color w:val="000000" w:themeColor="text1"/>
          <w:sz w:val="28"/>
          <w:szCs w:val="28"/>
          <w:lang w:val="ru-RU"/>
        </w:rPr>
        <w:t xml:space="preserve"> Величину нагрузки выбирали, исходя из размеров изучаемых фазовых или структурных составляющих.</w:t>
      </w:r>
      <w:r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 xml:space="preserve">При этом необходимо чтобы расстояние между отпечатками и от края отпечатка до границы зерна было не менее </w:t>
      </w:r>
      <w:r w:rsidRPr="00B40490">
        <w:rPr>
          <w:rFonts w:ascii="Times New Roman" w:hAnsi="Times New Roman" w:cs="Times New Roman"/>
          <w:i/>
          <w:color w:val="000000" w:themeColor="text1"/>
          <w:sz w:val="28"/>
          <w:szCs w:val="28"/>
          <w:lang w:val="ru-RU"/>
        </w:rPr>
        <w:t>2</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lang w:val="ru-RU"/>
        </w:rPr>
        <w:t xml:space="preserve">, </w:t>
      </w:r>
      <w:r w:rsidR="0015590D">
        <w:rPr>
          <w:rFonts w:ascii="Times New Roman" w:hAnsi="Times New Roman" w:cs="Times New Roman"/>
          <w:color w:val="000000" w:themeColor="text1"/>
          <w:sz w:val="28"/>
          <w:szCs w:val="28"/>
          <w:lang w:val="ru-RU"/>
        </w:rPr>
        <w:t>что огранич</w:t>
      </w:r>
      <w:r w:rsidRPr="00B40490">
        <w:rPr>
          <w:rFonts w:ascii="Times New Roman" w:hAnsi="Times New Roman" w:cs="Times New Roman"/>
          <w:color w:val="000000" w:themeColor="text1"/>
          <w:sz w:val="28"/>
          <w:szCs w:val="28"/>
          <w:lang w:val="ru-RU"/>
        </w:rPr>
        <w:t>ивает размер отпечатка (величину нагрузки). Необходимо также иметть в виду, что с уменьшением нагрузки микротвердость обычно повышается, особенно в интервале нагрузок нижн 0.2Н, что может существенно  снизить точность измерения.</w:t>
      </w:r>
    </w:p>
    <w:p w14:paraId="7389E2A4" w14:textId="46F5406F" w:rsidR="00830748" w:rsidRPr="00B40490" w:rsidRDefault="0060652A" w:rsidP="005110BB">
      <w:pPr>
        <w:pStyle w:val="Default"/>
        <w:ind w:firstLine="709"/>
        <w:jc w:val="both"/>
        <w:rPr>
          <w:rFonts w:ascii="Times New Roman" w:hAnsi="Times New Roman" w:cs="Times New Roman"/>
          <w:i/>
          <w:color w:val="000000" w:themeColor="text1"/>
          <w:sz w:val="28"/>
          <w:szCs w:val="28"/>
        </w:rPr>
      </w:pPr>
      <w:r w:rsidRPr="00B40490">
        <w:rPr>
          <w:rFonts w:ascii="Times New Roman" w:hAnsi="Times New Roman" w:cs="Times New Roman"/>
          <w:i/>
          <w:color w:val="000000" w:themeColor="text1"/>
          <w:sz w:val="28"/>
          <w:szCs w:val="28"/>
          <w:lang w:val="ru-RU"/>
        </w:rPr>
        <w:t>Измерение</w:t>
      </w:r>
      <w:r w:rsidR="00807F9E" w:rsidRPr="00B40490">
        <w:rPr>
          <w:rFonts w:ascii="Times New Roman" w:hAnsi="Times New Roman" w:cs="Times New Roman"/>
          <w:i/>
          <w:color w:val="000000" w:themeColor="text1"/>
          <w:sz w:val="28"/>
          <w:szCs w:val="28"/>
          <w:lang w:val="ru-RU"/>
        </w:rPr>
        <w:t xml:space="preserve"> </w:t>
      </w:r>
      <w:r w:rsidR="00BE763B" w:rsidRPr="00B40490">
        <w:rPr>
          <w:rFonts w:ascii="Times New Roman" w:hAnsi="Times New Roman" w:cs="Times New Roman"/>
          <w:i/>
          <w:color w:val="000000" w:themeColor="text1"/>
          <w:sz w:val="28"/>
          <w:szCs w:val="28"/>
          <w:lang w:val="ru-RU"/>
        </w:rPr>
        <w:t>твердости</w:t>
      </w:r>
    </w:p>
    <w:p w14:paraId="025FBF12" w14:textId="393B2F61" w:rsidR="002C4ACB" w:rsidRPr="00B40490" w:rsidRDefault="002C4ACB" w:rsidP="005110BB">
      <w:pPr>
        <w:pStyle w:val="Default"/>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известно,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твердость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сложная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характеристика,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связанная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такими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свойствами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материала,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прочность,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пластичность,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сопротивление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срезу,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среднем</w:t>
      </w:r>
      <w:r w:rsidR="003C58F4" w:rsidRPr="00B40490">
        <w:rPr>
          <w:rFonts w:ascii="Times New Roman" w:hAnsi="Times New Roman" w:cs="Times New Roman"/>
          <w:color w:val="000000" w:themeColor="text1"/>
          <w:sz w:val="28"/>
          <w:szCs w:val="28"/>
          <w:lang w:val="ru-RU"/>
        </w:rPr>
        <w:t>у</w:t>
      </w:r>
      <w:r w:rsidR="00807F9E" w:rsidRPr="00B40490">
        <w:rPr>
          <w:rFonts w:ascii="Times New Roman" w:hAnsi="Times New Roman" w:cs="Times New Roman"/>
          <w:color w:val="000000" w:themeColor="text1"/>
          <w:sz w:val="28"/>
          <w:szCs w:val="28"/>
          <w:lang w:val="ru-RU"/>
        </w:rPr>
        <w:t xml:space="preserve"> </w:t>
      </w:r>
      <w:r w:rsidR="003C58F4" w:rsidRPr="00B40490">
        <w:rPr>
          <w:rFonts w:ascii="Times New Roman" w:hAnsi="Times New Roman" w:cs="Times New Roman"/>
          <w:color w:val="000000" w:themeColor="text1"/>
          <w:sz w:val="28"/>
          <w:szCs w:val="28"/>
          <w:lang w:val="ru-RU"/>
        </w:rPr>
        <w:t>значению</w:t>
      </w:r>
      <w:r w:rsidR="00807F9E" w:rsidRPr="00B40490">
        <w:rPr>
          <w:rFonts w:ascii="Times New Roman" w:hAnsi="Times New Roman" w:cs="Times New Roman"/>
          <w:color w:val="000000" w:themeColor="text1"/>
          <w:sz w:val="28"/>
          <w:szCs w:val="28"/>
          <w:lang w:val="ru-RU"/>
        </w:rPr>
        <w:t xml:space="preserve"> </w:t>
      </w:r>
      <w:r w:rsidR="003C58F4"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можно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определить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предел</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прочности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металлопродкуции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формуле</w:t>
      </w:r>
      <w:r w:rsidR="00174B5D">
        <w:rPr>
          <w:rFonts w:ascii="Times New Roman" w:hAnsi="Times New Roman" w:cs="Times New Roman"/>
          <w:color w:val="000000" w:themeColor="text1"/>
          <w:sz w:val="28"/>
          <w:szCs w:val="28"/>
          <w:lang w:val="ru-RU"/>
        </w:rPr>
        <w:t xml:space="preserve"> (2):</w:t>
      </w:r>
    </w:p>
    <w:p w14:paraId="7E430D5E" w14:textId="77777777" w:rsidR="004D07BE" w:rsidRPr="00B40490" w:rsidRDefault="004D07BE" w:rsidP="005110BB">
      <w:pPr>
        <w:pStyle w:val="Default"/>
        <w:ind w:left="76"/>
        <w:jc w:val="both"/>
        <w:rPr>
          <w:rFonts w:ascii="Times New Roman" w:hAnsi="Times New Roman" w:cs="Times New Roman"/>
          <w:color w:val="000000" w:themeColor="text1"/>
          <w:sz w:val="28"/>
          <w:szCs w:val="28"/>
          <w:lang w:val="ru-RU"/>
        </w:rPr>
      </w:pPr>
    </w:p>
    <w:p w14:paraId="545B797F" w14:textId="37022D63" w:rsidR="002C4ACB" w:rsidRPr="00B40490" w:rsidRDefault="002C4ACB" w:rsidP="00174B5D">
      <w:pPr>
        <w:pStyle w:val="Default"/>
        <w:ind w:left="76"/>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σ</w:t>
      </w:r>
      <w:r w:rsidRPr="00B40490">
        <w:rPr>
          <w:rFonts w:ascii="Times New Roman" w:hAnsi="Times New Roman" w:cs="Times New Roman"/>
          <w:color w:val="000000" w:themeColor="text1"/>
          <w:sz w:val="28"/>
          <w:szCs w:val="28"/>
          <w:vertAlign w:val="subscript"/>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0.35</w:t>
      </w:r>
      <w:r w:rsidRPr="00B40490">
        <w:rPr>
          <w:rFonts w:ascii="Times New Roman" w:hAnsi="Times New Roman" w:cs="Times New Roman"/>
          <w:color w:val="000000" w:themeColor="text1"/>
          <w:sz w:val="28"/>
          <w:szCs w:val="28"/>
          <w:lang w:val="en-US"/>
        </w:rPr>
        <w:t>HV</w:t>
      </w:r>
      <w:r w:rsidR="00174B5D">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F66773" w:rsidRPr="00B40490">
        <w:rPr>
          <w:rFonts w:ascii="Times New Roman" w:hAnsi="Times New Roman" w:cs="Times New Roman"/>
          <w:color w:val="000000" w:themeColor="text1"/>
          <w:sz w:val="28"/>
          <w:szCs w:val="28"/>
          <w:lang w:val="ru-RU"/>
        </w:rPr>
        <w:t>(2)</w:t>
      </w:r>
    </w:p>
    <w:p w14:paraId="5C79237F" w14:textId="77777777" w:rsidR="005110BB" w:rsidRDefault="005110BB" w:rsidP="005110BB">
      <w:pPr>
        <w:pStyle w:val="Default"/>
        <w:ind w:left="76"/>
        <w:jc w:val="both"/>
        <w:rPr>
          <w:rFonts w:ascii="Times New Roman" w:hAnsi="Times New Roman" w:cs="Times New Roman"/>
          <w:color w:val="000000" w:themeColor="text1"/>
          <w:sz w:val="28"/>
          <w:szCs w:val="28"/>
          <w:lang w:val="ru-RU"/>
        </w:rPr>
      </w:pPr>
    </w:p>
    <w:p w14:paraId="0A7F3291" w14:textId="0AA3D284" w:rsidR="003C58F4" w:rsidRPr="009944FA" w:rsidRDefault="003C58F4" w:rsidP="00174B5D">
      <w:pPr>
        <w:pStyle w:val="Default"/>
        <w:jc w:val="both"/>
        <w:rPr>
          <w:rFonts w:ascii="Times New Roman" w:hAnsi="Times New Roman" w:cs="Times New Roman"/>
          <w:color w:val="auto"/>
          <w:sz w:val="28"/>
          <w:szCs w:val="28"/>
          <w:lang w:val="ru-RU"/>
        </w:rPr>
      </w:pPr>
      <w:r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HV</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число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измеренное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методу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Виккерса</w:t>
      </w:r>
      <w:r w:rsidR="002B6C74">
        <w:rPr>
          <w:rFonts w:ascii="Times New Roman" w:hAnsi="Times New Roman" w:cs="Times New Roman"/>
          <w:color w:val="000000" w:themeColor="text1"/>
          <w:sz w:val="28"/>
          <w:szCs w:val="28"/>
          <w:lang w:val="ru-RU"/>
        </w:rPr>
        <w:t xml:space="preserve"> (</w:t>
      </w:r>
      <w:r w:rsidR="002B6C74" w:rsidRPr="009944FA">
        <w:rPr>
          <w:rFonts w:ascii="Times New Roman" w:hAnsi="Times New Roman" w:cs="Times New Roman"/>
          <w:color w:val="auto"/>
          <w:sz w:val="28"/>
          <w:szCs w:val="28"/>
          <w:lang w:val="ru-RU"/>
        </w:rPr>
        <w:t>рисунок 1</w:t>
      </w:r>
      <w:r w:rsidR="00817634" w:rsidRPr="009944FA">
        <w:rPr>
          <w:rFonts w:ascii="Times New Roman" w:hAnsi="Times New Roman" w:cs="Times New Roman"/>
          <w:color w:val="auto"/>
          <w:sz w:val="28"/>
          <w:szCs w:val="28"/>
          <w:lang w:val="ru-RU"/>
        </w:rPr>
        <w:t>7</w:t>
      </w:r>
      <w:r w:rsidR="002B6C74" w:rsidRPr="009944FA">
        <w:rPr>
          <w:rFonts w:ascii="Times New Roman" w:hAnsi="Times New Roman" w:cs="Times New Roman"/>
          <w:color w:val="auto"/>
          <w:sz w:val="28"/>
          <w:szCs w:val="28"/>
          <w:lang w:val="ru-RU"/>
        </w:rPr>
        <w:t>).</w:t>
      </w:r>
    </w:p>
    <w:p w14:paraId="4E2EBC4A" w14:textId="77777777" w:rsidR="002B6C74" w:rsidRDefault="002B6C74" w:rsidP="005110BB">
      <w:pPr>
        <w:pStyle w:val="Default"/>
        <w:ind w:firstLine="709"/>
        <w:jc w:val="both"/>
        <w:rPr>
          <w:rFonts w:ascii="Times New Roman" w:hAnsi="Times New Roman" w:cs="Times New Roman"/>
          <w:color w:val="000000" w:themeColor="text1"/>
          <w:sz w:val="28"/>
          <w:szCs w:val="28"/>
          <w:lang w:val="ru-RU"/>
        </w:rPr>
      </w:pPr>
    </w:p>
    <w:p w14:paraId="22DADF27" w14:textId="77777777" w:rsidR="002B6C74" w:rsidRPr="00B40490" w:rsidRDefault="002B6C74" w:rsidP="002B6C74">
      <w:pPr>
        <w:pStyle w:val="Default"/>
        <w:ind w:left="76"/>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700CCDE7" wp14:editId="03B762F0">
            <wp:extent cx="2851150" cy="3460750"/>
            <wp:effectExtent l="0" t="0" r="6350" b="6350"/>
            <wp:docPr id="1" name="Рисунок 1" descr="KB-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B-30"/>
                    <pic:cNvPicPr>
                      <a:picLocks noChangeAspect="1" noChangeArrowheads="1"/>
                    </pic:cNvPicPr>
                  </pic:nvPicPr>
                  <pic:blipFill rotWithShape="1">
                    <a:blip r:embed="rId34">
                      <a:extLst>
                        <a:ext uri="{28A0092B-C50C-407E-A947-70E740481C1C}">
                          <a14:useLocalDpi xmlns:a14="http://schemas.microsoft.com/office/drawing/2010/main" val="0"/>
                        </a:ext>
                      </a:extLst>
                    </a:blip>
                    <a:srcRect l="21951" t="8448" r="17209" b="7834"/>
                    <a:stretch/>
                  </pic:blipFill>
                  <pic:spPr bwMode="auto">
                    <a:xfrm>
                      <a:off x="0" y="0"/>
                      <a:ext cx="2851150" cy="3460750"/>
                    </a:xfrm>
                    <a:prstGeom prst="rect">
                      <a:avLst/>
                    </a:prstGeom>
                    <a:noFill/>
                    <a:ln>
                      <a:noFill/>
                    </a:ln>
                    <a:extLst>
                      <a:ext uri="{53640926-AAD7-44D8-BBD7-CCE9431645EC}">
                        <a14:shadowObscured xmlns:a14="http://schemas.microsoft.com/office/drawing/2010/main"/>
                      </a:ext>
                    </a:extLst>
                  </pic:spPr>
                </pic:pic>
              </a:graphicData>
            </a:graphic>
          </wp:inline>
        </w:drawing>
      </w:r>
    </w:p>
    <w:p w14:paraId="2D5B4557" w14:textId="77777777" w:rsidR="002B6C74" w:rsidRPr="002B6C74" w:rsidRDefault="002B6C74" w:rsidP="002B6C74">
      <w:pPr>
        <w:pStyle w:val="Default"/>
        <w:jc w:val="center"/>
        <w:rPr>
          <w:rFonts w:ascii="Times New Roman" w:hAnsi="Times New Roman" w:cs="Times New Roman"/>
          <w:color w:val="000000" w:themeColor="text1"/>
          <w:sz w:val="16"/>
          <w:szCs w:val="16"/>
          <w:lang w:val="ru-RU"/>
        </w:rPr>
      </w:pPr>
    </w:p>
    <w:p w14:paraId="41AF9FCD" w14:textId="40B976F2" w:rsidR="002B6C74" w:rsidRPr="009944FA" w:rsidRDefault="002B6C74" w:rsidP="002B6C74">
      <w:pPr>
        <w:pStyle w:val="Default"/>
        <w:jc w:val="center"/>
        <w:rPr>
          <w:rFonts w:ascii="Times New Roman" w:hAnsi="Times New Roman" w:cs="Times New Roman"/>
          <w:color w:val="auto"/>
          <w:sz w:val="28"/>
          <w:szCs w:val="28"/>
        </w:rPr>
      </w:pPr>
      <w:r w:rsidRPr="009944FA">
        <w:rPr>
          <w:rFonts w:ascii="Times New Roman" w:hAnsi="Times New Roman" w:cs="Times New Roman"/>
          <w:color w:val="auto"/>
          <w:sz w:val="28"/>
          <w:szCs w:val="28"/>
          <w:lang w:val="en-US"/>
        </w:rPr>
        <w:t>P</w:t>
      </w:r>
      <w:r w:rsidRPr="009944FA">
        <w:rPr>
          <w:rFonts w:ascii="Times New Roman" w:hAnsi="Times New Roman" w:cs="Times New Roman"/>
          <w:color w:val="auto"/>
          <w:sz w:val="28"/>
          <w:szCs w:val="28"/>
        </w:rPr>
        <w:t>и</w:t>
      </w:r>
      <w:r w:rsidRPr="009944FA">
        <w:rPr>
          <w:rFonts w:ascii="Times New Roman" w:hAnsi="Times New Roman" w:cs="Times New Roman"/>
          <w:color w:val="auto"/>
          <w:sz w:val="28"/>
          <w:szCs w:val="28"/>
          <w:lang w:val="en-US"/>
        </w:rPr>
        <w:t>cy</w:t>
      </w:r>
      <w:r w:rsidRPr="009944FA">
        <w:rPr>
          <w:rFonts w:ascii="Times New Roman" w:hAnsi="Times New Roman" w:cs="Times New Roman"/>
          <w:color w:val="auto"/>
          <w:sz w:val="28"/>
          <w:szCs w:val="28"/>
        </w:rPr>
        <w:t>н</w:t>
      </w:r>
      <w:r w:rsidRPr="009944FA">
        <w:rPr>
          <w:rFonts w:ascii="Times New Roman" w:hAnsi="Times New Roman" w:cs="Times New Roman"/>
          <w:color w:val="auto"/>
          <w:sz w:val="28"/>
          <w:szCs w:val="28"/>
          <w:lang w:val="en-US"/>
        </w:rPr>
        <w:t>o</w:t>
      </w:r>
      <w:r w:rsidRPr="009944FA">
        <w:rPr>
          <w:rFonts w:ascii="Times New Roman" w:hAnsi="Times New Roman" w:cs="Times New Roman"/>
          <w:color w:val="auto"/>
          <w:sz w:val="28"/>
          <w:szCs w:val="28"/>
        </w:rPr>
        <w:t>к 1</w:t>
      </w:r>
      <w:r w:rsidR="00817634" w:rsidRPr="009944FA">
        <w:rPr>
          <w:rFonts w:ascii="Times New Roman" w:hAnsi="Times New Roman" w:cs="Times New Roman"/>
          <w:color w:val="auto"/>
          <w:sz w:val="28"/>
          <w:szCs w:val="28"/>
        </w:rPr>
        <w:t>7</w:t>
      </w:r>
      <w:r w:rsidRPr="009944FA">
        <w:rPr>
          <w:rFonts w:ascii="Times New Roman" w:hAnsi="Times New Roman" w:cs="Times New Roman"/>
          <w:color w:val="auto"/>
          <w:sz w:val="28"/>
          <w:szCs w:val="28"/>
        </w:rPr>
        <w:t xml:space="preserve"> –</w:t>
      </w:r>
      <w:r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rPr>
        <w:t>Тв</w:t>
      </w:r>
      <w:r w:rsidRPr="009944FA">
        <w:rPr>
          <w:rFonts w:ascii="Times New Roman" w:hAnsi="Times New Roman" w:cs="Times New Roman"/>
          <w:color w:val="auto"/>
          <w:sz w:val="28"/>
          <w:szCs w:val="28"/>
          <w:lang w:val="en-US"/>
        </w:rPr>
        <w:t>ep</w:t>
      </w:r>
      <w:r w:rsidRPr="009944FA">
        <w:rPr>
          <w:rFonts w:ascii="Times New Roman" w:hAnsi="Times New Roman" w:cs="Times New Roman"/>
          <w:color w:val="auto"/>
          <w:sz w:val="28"/>
          <w:szCs w:val="28"/>
        </w:rPr>
        <w:t>д</w:t>
      </w:r>
      <w:r w:rsidRPr="009944FA">
        <w:rPr>
          <w:rFonts w:ascii="Times New Roman" w:hAnsi="Times New Roman" w:cs="Times New Roman"/>
          <w:color w:val="auto"/>
          <w:sz w:val="28"/>
          <w:szCs w:val="28"/>
          <w:lang w:val="en-US"/>
        </w:rPr>
        <w:t>o</w:t>
      </w:r>
      <w:r w:rsidRPr="009944FA">
        <w:rPr>
          <w:rFonts w:ascii="Times New Roman" w:hAnsi="Times New Roman" w:cs="Times New Roman"/>
          <w:color w:val="auto"/>
          <w:sz w:val="28"/>
          <w:szCs w:val="28"/>
        </w:rPr>
        <w:t>м</w:t>
      </w:r>
      <w:r w:rsidRPr="009944FA">
        <w:rPr>
          <w:rFonts w:ascii="Times New Roman" w:hAnsi="Times New Roman" w:cs="Times New Roman"/>
          <w:color w:val="auto"/>
          <w:sz w:val="28"/>
          <w:szCs w:val="28"/>
          <w:lang w:val="ru-RU"/>
        </w:rPr>
        <w:t>ер Виккерса</w:t>
      </w:r>
      <w:r w:rsidRPr="009944FA">
        <w:rPr>
          <w:rFonts w:ascii="Times New Roman" w:hAnsi="Times New Roman" w:cs="Times New Roman"/>
          <w:color w:val="auto"/>
          <w:sz w:val="28"/>
          <w:szCs w:val="28"/>
        </w:rPr>
        <w:t xml:space="preserve"> КВ-30</w:t>
      </w:r>
    </w:p>
    <w:p w14:paraId="09926400" w14:textId="77777777" w:rsidR="002B6C74" w:rsidRPr="009944FA" w:rsidRDefault="002B6C74" w:rsidP="002B6C74">
      <w:pPr>
        <w:pStyle w:val="Default"/>
        <w:ind w:left="76"/>
        <w:jc w:val="both"/>
        <w:rPr>
          <w:rFonts w:ascii="Times New Roman" w:hAnsi="Times New Roman" w:cs="Times New Roman"/>
          <w:bCs/>
          <w:color w:val="auto"/>
          <w:sz w:val="28"/>
          <w:szCs w:val="28"/>
          <w:lang w:val="ru-RU"/>
        </w:rPr>
      </w:pPr>
    </w:p>
    <w:p w14:paraId="50131663" w14:textId="39939E50" w:rsidR="002B6C74" w:rsidRPr="009944FA" w:rsidRDefault="002B6C74" w:rsidP="002B6C74">
      <w:pPr>
        <w:pStyle w:val="Default"/>
        <w:ind w:firstLine="709"/>
        <w:jc w:val="both"/>
        <w:rPr>
          <w:rFonts w:ascii="Times New Roman" w:hAnsi="Times New Roman" w:cs="Times New Roman"/>
          <w:bCs/>
          <w:color w:val="auto"/>
          <w:sz w:val="28"/>
          <w:szCs w:val="28"/>
          <w:vertAlign w:val="superscript"/>
        </w:rPr>
      </w:pPr>
      <w:r w:rsidRPr="009944FA">
        <w:rPr>
          <w:rFonts w:ascii="Times New Roman" w:hAnsi="Times New Roman" w:cs="Times New Roman"/>
          <w:bCs/>
          <w:color w:val="auto"/>
          <w:sz w:val="28"/>
          <w:szCs w:val="28"/>
          <w:lang w:val="ru-RU"/>
        </w:rPr>
        <w:t>Нагрузки на пирамиду - 10, 20, 50, 100, 200, 300, 500 Н.  Н=0,102 кгс/ мм</w:t>
      </w:r>
      <w:r w:rsidRPr="009944FA">
        <w:rPr>
          <w:rFonts w:ascii="Times New Roman" w:hAnsi="Times New Roman" w:cs="Times New Roman"/>
          <w:bCs/>
          <w:color w:val="auto"/>
          <w:sz w:val="28"/>
          <w:szCs w:val="28"/>
          <w:vertAlign w:val="superscript"/>
          <w:lang w:val="ru-RU"/>
        </w:rPr>
        <w:t>2</w:t>
      </w:r>
    </w:p>
    <w:p w14:paraId="074EAB43" w14:textId="426BB88C" w:rsidR="002B6C74" w:rsidRPr="009944FA" w:rsidRDefault="002B6C74" w:rsidP="002B6C74">
      <w:pPr>
        <w:pStyle w:val="Default"/>
        <w:ind w:firstLine="709"/>
        <w:jc w:val="both"/>
        <w:rPr>
          <w:rFonts w:ascii="Times New Roman" w:hAnsi="Times New Roman" w:cs="Times New Roman"/>
          <w:bCs/>
          <w:color w:val="auto"/>
          <w:sz w:val="28"/>
          <w:szCs w:val="28"/>
          <w:lang w:val="ru-RU"/>
        </w:rPr>
      </w:pPr>
      <w:r w:rsidRPr="009944FA">
        <w:rPr>
          <w:rFonts w:ascii="Times New Roman" w:hAnsi="Times New Roman" w:cs="Times New Roman"/>
          <w:bCs/>
          <w:color w:val="auto"/>
          <w:sz w:val="28"/>
          <w:szCs w:val="28"/>
          <w:lang w:val="ru-RU"/>
        </w:rPr>
        <w:t>Чем тоньше материал, тем меньше должна быть нагрузка.</w:t>
      </w:r>
    </w:p>
    <w:p w14:paraId="2D57FC7A" w14:textId="6D67A556" w:rsidR="00460146" w:rsidRPr="009944FA" w:rsidRDefault="00BE763B" w:rsidP="005110BB">
      <w:pPr>
        <w:pStyle w:val="Default"/>
        <w:ind w:firstLine="709"/>
        <w:jc w:val="both"/>
        <w:rPr>
          <w:rFonts w:ascii="Times New Roman" w:hAnsi="Times New Roman" w:cs="Times New Roman"/>
          <w:color w:val="auto"/>
          <w:sz w:val="28"/>
          <w:szCs w:val="28"/>
          <w:lang w:val="ru-RU"/>
        </w:rPr>
      </w:pPr>
      <w:r w:rsidRPr="009944FA">
        <w:rPr>
          <w:rFonts w:ascii="Times New Roman" w:hAnsi="Times New Roman" w:cs="Times New Roman"/>
          <w:color w:val="auto"/>
          <w:sz w:val="28"/>
          <w:szCs w:val="28"/>
          <w:lang w:val="ru-RU"/>
        </w:rPr>
        <w:t>Для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измерения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макротвердости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использовали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метод</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Викке</w:t>
      </w:r>
      <w:r w:rsidR="00633EE2" w:rsidRPr="009944FA">
        <w:rPr>
          <w:rFonts w:ascii="Times New Roman" w:hAnsi="Times New Roman" w:cs="Times New Roman"/>
          <w:color w:val="auto"/>
          <w:sz w:val="28"/>
          <w:szCs w:val="28"/>
          <w:lang w:val="ru-RU"/>
        </w:rPr>
        <w:t>рса</w:t>
      </w:r>
      <w:r w:rsidR="00807F9E" w:rsidRPr="009944FA">
        <w:rPr>
          <w:rFonts w:ascii="Times New Roman" w:hAnsi="Times New Roman" w:cs="Times New Roman"/>
          <w:color w:val="auto"/>
          <w:sz w:val="28"/>
          <w:szCs w:val="28"/>
          <w:lang w:val="ru-RU"/>
        </w:rPr>
        <w:t xml:space="preserve"> </w:t>
      </w:r>
      <w:r w:rsidR="00633EE2" w:rsidRPr="009944FA">
        <w:rPr>
          <w:rFonts w:ascii="Times New Roman" w:hAnsi="Times New Roman" w:cs="Times New Roman"/>
          <w:color w:val="auto"/>
          <w:sz w:val="28"/>
          <w:szCs w:val="28"/>
          <w:lang w:val="ru-RU"/>
        </w:rPr>
        <w:t>по</w:t>
      </w:r>
      <w:r w:rsidR="00807F9E" w:rsidRPr="009944FA">
        <w:rPr>
          <w:rFonts w:ascii="Times New Roman" w:hAnsi="Times New Roman" w:cs="Times New Roman"/>
          <w:color w:val="auto"/>
          <w:sz w:val="28"/>
          <w:szCs w:val="28"/>
          <w:lang w:val="ru-RU"/>
        </w:rPr>
        <w:t xml:space="preserve"> </w:t>
      </w:r>
      <w:r w:rsidR="00633EE2" w:rsidRPr="009944FA">
        <w:rPr>
          <w:rFonts w:ascii="Times New Roman" w:hAnsi="Times New Roman" w:cs="Times New Roman"/>
          <w:color w:val="auto"/>
          <w:sz w:val="28"/>
          <w:szCs w:val="28"/>
          <w:lang w:val="ru-RU"/>
        </w:rPr>
        <w:t>ГОСТ-2999-</w:t>
      </w:r>
      <w:r w:rsidR="0060652A" w:rsidRPr="009944FA">
        <w:rPr>
          <w:rFonts w:ascii="Times New Roman" w:hAnsi="Times New Roman" w:cs="Times New Roman"/>
          <w:color w:val="auto"/>
          <w:sz w:val="28"/>
          <w:szCs w:val="28"/>
          <w:lang w:val="ru-RU"/>
        </w:rPr>
        <w:t>95.</w:t>
      </w:r>
      <w:r w:rsidR="00807F9E" w:rsidRPr="009944FA">
        <w:rPr>
          <w:rFonts w:ascii="Times New Roman" w:hAnsi="Times New Roman" w:cs="Times New Roman"/>
          <w:color w:val="auto"/>
          <w:sz w:val="28"/>
          <w:szCs w:val="28"/>
          <w:lang w:val="ru-RU"/>
        </w:rPr>
        <w:t xml:space="preserve"> </w:t>
      </w:r>
      <w:r w:rsidR="0060652A" w:rsidRPr="009944FA">
        <w:rPr>
          <w:rFonts w:ascii="Times New Roman" w:hAnsi="Times New Roman" w:cs="Times New Roman"/>
          <w:color w:val="auto"/>
          <w:sz w:val="28"/>
          <w:szCs w:val="28"/>
          <w:lang w:val="ru-RU"/>
        </w:rPr>
        <w:t>Испытание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твердости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этом</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методе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производится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вдавливанием</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алмазной</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четырехгранной</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пирамиды</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с</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углом</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136</w:t>
      </w:r>
      <w:r w:rsidR="00174B5D"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между</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противоположными</w:t>
      </w:r>
      <w:r w:rsidR="00807F9E" w:rsidRPr="009944FA">
        <w:rPr>
          <w:rFonts w:ascii="Times New Roman" w:hAnsi="Times New Roman" w:cs="Times New Roman"/>
          <w:color w:val="auto"/>
          <w:sz w:val="28"/>
          <w:szCs w:val="28"/>
          <w:lang w:val="ru-RU"/>
        </w:rPr>
        <w:t xml:space="preserve"> </w:t>
      </w:r>
      <w:r w:rsidR="003C58F4" w:rsidRPr="009944FA">
        <w:rPr>
          <w:rFonts w:ascii="Times New Roman" w:hAnsi="Times New Roman" w:cs="Times New Roman"/>
          <w:color w:val="auto"/>
          <w:sz w:val="28"/>
          <w:szCs w:val="28"/>
          <w:lang w:val="ru-RU"/>
        </w:rPr>
        <w:t>гранями.</w:t>
      </w:r>
      <w:r w:rsidR="00807F9E" w:rsidRPr="009944FA">
        <w:rPr>
          <w:rFonts w:ascii="Times New Roman" w:hAnsi="Times New Roman" w:cs="Times New Roman"/>
          <w:color w:val="auto"/>
          <w:sz w:val="28"/>
          <w:szCs w:val="28"/>
          <w:lang w:val="ru-RU"/>
        </w:rPr>
        <w:t xml:space="preserve"> </w:t>
      </w:r>
      <w:r w:rsidR="003C58F4" w:rsidRPr="009944FA">
        <w:rPr>
          <w:rFonts w:ascii="Times New Roman" w:hAnsi="Times New Roman" w:cs="Times New Roman"/>
          <w:color w:val="auto"/>
          <w:sz w:val="28"/>
          <w:szCs w:val="28"/>
          <w:lang w:val="ru-RU"/>
        </w:rPr>
        <w:t>Т</w:t>
      </w:r>
      <w:r w:rsidRPr="009944FA">
        <w:rPr>
          <w:rFonts w:ascii="Times New Roman" w:hAnsi="Times New Roman" w:cs="Times New Roman"/>
          <w:color w:val="auto"/>
          <w:sz w:val="28"/>
          <w:szCs w:val="28"/>
          <w:lang w:val="ru-RU"/>
        </w:rPr>
        <w:t>вердос</w:t>
      </w:r>
      <w:r w:rsidR="004E0C4F" w:rsidRPr="009944FA">
        <w:rPr>
          <w:rFonts w:ascii="Times New Roman" w:hAnsi="Times New Roman" w:cs="Times New Roman"/>
          <w:color w:val="auto"/>
          <w:sz w:val="28"/>
          <w:szCs w:val="28"/>
          <w:lang w:val="ru-RU"/>
        </w:rPr>
        <w:t>ть</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по</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отпечатку</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определяется</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дел</w:t>
      </w:r>
      <w:r w:rsidRPr="009944FA">
        <w:rPr>
          <w:rFonts w:ascii="Times New Roman" w:hAnsi="Times New Roman" w:cs="Times New Roman"/>
          <w:color w:val="auto"/>
          <w:sz w:val="28"/>
          <w:szCs w:val="28"/>
          <w:lang w:val="ru-RU"/>
        </w:rPr>
        <w:t>ением</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нагрузки</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Р</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(кгс)</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на</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площадь</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поверхности</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отпечатка</w:t>
      </w:r>
      <w:r w:rsidR="00807F9E" w:rsidRPr="009944FA">
        <w:rPr>
          <w:rFonts w:ascii="Times New Roman" w:hAnsi="Times New Roman" w:cs="Times New Roman"/>
          <w:color w:val="auto"/>
          <w:sz w:val="28"/>
          <w:szCs w:val="28"/>
          <w:lang w:val="ru-RU"/>
        </w:rPr>
        <w:t xml:space="preserve"> </w:t>
      </w:r>
      <w:r w:rsidR="004E0C4F" w:rsidRPr="009944FA">
        <w:rPr>
          <w:rFonts w:ascii="Times New Roman" w:hAnsi="Times New Roman" w:cs="Times New Roman"/>
          <w:color w:val="auto"/>
          <w:sz w:val="28"/>
          <w:szCs w:val="28"/>
          <w:lang w:val="ru-RU"/>
        </w:rPr>
        <w:t>(мм</w:t>
      </w:r>
      <w:r w:rsidR="004E0C4F" w:rsidRPr="009944FA">
        <w:rPr>
          <w:rFonts w:ascii="Times New Roman" w:hAnsi="Times New Roman" w:cs="Times New Roman"/>
          <w:color w:val="auto"/>
          <w:sz w:val="28"/>
          <w:szCs w:val="28"/>
          <w:vertAlign w:val="superscript"/>
          <w:lang w:val="ru-RU"/>
        </w:rPr>
        <w:t>2</w:t>
      </w:r>
      <w:r w:rsidR="004E0C4F" w:rsidRPr="009944FA">
        <w:rPr>
          <w:rFonts w:ascii="Times New Roman" w:hAnsi="Times New Roman" w:cs="Times New Roman"/>
          <w:color w:val="auto"/>
          <w:sz w:val="28"/>
          <w:szCs w:val="28"/>
          <w:lang w:val="ru-RU"/>
        </w:rPr>
        <w:t>)</w:t>
      </w:r>
      <w:r w:rsidR="00174B5D" w:rsidRPr="009944FA">
        <w:rPr>
          <w:rFonts w:ascii="Times New Roman" w:hAnsi="Times New Roman" w:cs="Times New Roman"/>
          <w:color w:val="auto"/>
          <w:sz w:val="28"/>
          <w:szCs w:val="28"/>
          <w:lang w:val="ru-RU"/>
        </w:rPr>
        <w:t>:</w:t>
      </w:r>
    </w:p>
    <w:p w14:paraId="2E53AB42" w14:textId="77777777" w:rsidR="005110BB" w:rsidRPr="009944FA" w:rsidRDefault="005110BB" w:rsidP="005110BB">
      <w:pPr>
        <w:pStyle w:val="Default"/>
        <w:ind w:firstLine="709"/>
        <w:jc w:val="both"/>
        <w:rPr>
          <w:rFonts w:ascii="Times New Roman" w:hAnsi="Times New Roman" w:cs="Times New Roman"/>
          <w:color w:val="auto"/>
          <w:sz w:val="28"/>
          <w:szCs w:val="28"/>
          <w:lang w:val="ru-RU"/>
        </w:rPr>
      </w:pPr>
    </w:p>
    <w:p w14:paraId="23817B41" w14:textId="46E5D974" w:rsidR="004E0C4F" w:rsidRPr="009944FA" w:rsidRDefault="004E0C4F" w:rsidP="00174B5D">
      <w:pPr>
        <w:pStyle w:val="Default"/>
        <w:ind w:left="76"/>
        <w:jc w:val="right"/>
        <w:rPr>
          <w:rFonts w:ascii="Times New Roman" w:hAnsi="Times New Roman" w:cs="Times New Roman"/>
          <w:color w:val="auto"/>
          <w:sz w:val="28"/>
          <w:szCs w:val="28"/>
          <w:lang w:val="ru-RU"/>
        </w:rPr>
      </w:pPr>
      <w:r w:rsidRPr="009944FA">
        <w:rPr>
          <w:rFonts w:ascii="Times New Roman" w:hAnsi="Times New Roman" w:cs="Times New Roman"/>
          <w:i/>
          <w:color w:val="auto"/>
          <w:sz w:val="28"/>
          <w:szCs w:val="28"/>
          <w:lang w:val="en-US"/>
        </w:rPr>
        <w:t>HV</w:t>
      </w:r>
      <w:r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1,18544</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i/>
          <w:color w:val="auto"/>
          <w:sz w:val="28"/>
          <w:szCs w:val="28"/>
          <w:lang w:val="ru-RU"/>
        </w:rPr>
        <w:t>Р</w:t>
      </w:r>
      <w:r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i/>
          <w:color w:val="auto"/>
          <w:sz w:val="28"/>
          <w:szCs w:val="28"/>
          <w:lang w:val="en-US"/>
        </w:rPr>
        <w:t>d</w:t>
      </w:r>
      <w:r w:rsidR="00807F9E" w:rsidRPr="009944FA">
        <w:rPr>
          <w:rFonts w:ascii="Times New Roman" w:hAnsi="Times New Roman" w:cs="Times New Roman"/>
          <w:i/>
          <w:color w:val="auto"/>
          <w:sz w:val="28"/>
          <w:szCs w:val="28"/>
          <w:lang w:val="ru-RU"/>
        </w:rPr>
        <w:t xml:space="preserve"> </w:t>
      </w:r>
      <w:r w:rsidRPr="009944FA">
        <w:rPr>
          <w:rFonts w:ascii="Times New Roman" w:hAnsi="Times New Roman" w:cs="Times New Roman"/>
          <w:i/>
          <w:color w:val="auto"/>
          <w:sz w:val="28"/>
          <w:szCs w:val="28"/>
          <w:vertAlign w:val="superscript"/>
          <w:lang w:val="ru-RU"/>
        </w:rPr>
        <w:t>2</w:t>
      </w:r>
      <w:r w:rsidR="00807F9E" w:rsidRPr="009944FA">
        <w:rPr>
          <w:rFonts w:ascii="Times New Roman" w:hAnsi="Times New Roman" w:cs="Times New Roman"/>
          <w:color w:val="auto"/>
          <w:sz w:val="28"/>
          <w:szCs w:val="28"/>
          <w:lang w:val="ru-RU"/>
        </w:rPr>
        <w:t xml:space="preserve">    </w:t>
      </w:r>
      <w:r w:rsidR="00174B5D" w:rsidRPr="009944FA">
        <w:rPr>
          <w:rFonts w:ascii="Times New Roman" w:hAnsi="Times New Roman" w:cs="Times New Roman"/>
          <w:color w:val="auto"/>
          <w:sz w:val="28"/>
          <w:szCs w:val="28"/>
          <w:lang w:val="ru-RU"/>
        </w:rPr>
        <w:t xml:space="preserve">                                           </w:t>
      </w:r>
      <w:r w:rsidR="00807F9E" w:rsidRPr="009944FA">
        <w:rPr>
          <w:rFonts w:ascii="Times New Roman" w:hAnsi="Times New Roman" w:cs="Times New Roman"/>
          <w:color w:val="auto"/>
          <w:sz w:val="28"/>
          <w:szCs w:val="28"/>
          <w:lang w:val="ru-RU"/>
        </w:rPr>
        <w:t xml:space="preserve">            </w:t>
      </w:r>
      <w:r w:rsidR="00F66773" w:rsidRPr="009944FA">
        <w:rPr>
          <w:rFonts w:ascii="Times New Roman" w:hAnsi="Times New Roman" w:cs="Times New Roman"/>
          <w:color w:val="auto"/>
          <w:sz w:val="28"/>
          <w:szCs w:val="28"/>
          <w:lang w:val="ru-RU"/>
        </w:rPr>
        <w:t>(3)</w:t>
      </w:r>
    </w:p>
    <w:p w14:paraId="5ADDE0EF" w14:textId="77777777" w:rsidR="005110BB" w:rsidRPr="009944FA" w:rsidRDefault="005110BB" w:rsidP="005110BB">
      <w:pPr>
        <w:pStyle w:val="Default"/>
        <w:ind w:left="76"/>
        <w:rPr>
          <w:rFonts w:ascii="Times New Roman" w:hAnsi="Times New Roman" w:cs="Times New Roman"/>
          <w:color w:val="auto"/>
          <w:sz w:val="28"/>
          <w:szCs w:val="28"/>
          <w:lang w:val="ru-RU"/>
        </w:rPr>
      </w:pPr>
    </w:p>
    <w:p w14:paraId="0D0B287D" w14:textId="32528ED5" w:rsidR="005110BB" w:rsidRPr="009944FA" w:rsidRDefault="004E0C4F" w:rsidP="00174B5D">
      <w:pPr>
        <w:pStyle w:val="Default"/>
        <w:rPr>
          <w:rFonts w:ascii="Times New Roman" w:hAnsi="Times New Roman" w:cs="Times New Roman"/>
          <w:color w:val="auto"/>
          <w:sz w:val="28"/>
          <w:szCs w:val="28"/>
          <w:lang w:val="ru-RU"/>
        </w:rPr>
      </w:pPr>
      <w:r w:rsidRPr="009944FA">
        <w:rPr>
          <w:rFonts w:ascii="Times New Roman" w:hAnsi="Times New Roman" w:cs="Times New Roman"/>
          <w:color w:val="auto"/>
          <w:sz w:val="28"/>
          <w:szCs w:val="28"/>
          <w:lang w:val="ru-RU"/>
        </w:rPr>
        <w:t>где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i/>
          <w:color w:val="auto"/>
          <w:sz w:val="28"/>
          <w:szCs w:val="28"/>
          <w:lang w:val="en-US"/>
        </w:rPr>
        <w:t>d</w:t>
      </w:r>
      <w:r w:rsidR="00174B5D" w:rsidRPr="009944FA">
        <w:rPr>
          <w:rFonts w:ascii="Times New Roman" w:hAnsi="Times New Roman" w:cs="Times New Roman"/>
          <w:i/>
          <w:color w:val="auto"/>
          <w:sz w:val="28"/>
          <w:szCs w:val="28"/>
          <w:lang w:val="ru-RU"/>
        </w:rPr>
        <w:t xml:space="preserve"> </w:t>
      </w:r>
      <w:r w:rsidRPr="009944FA">
        <w:rPr>
          <w:rFonts w:ascii="Times New Roman" w:hAnsi="Times New Roman" w:cs="Times New Roman"/>
          <w:i/>
          <w:color w:val="auto"/>
          <w:sz w:val="28"/>
          <w:szCs w:val="28"/>
          <w:lang w:val="ru-RU"/>
        </w:rPr>
        <w:t>-</w:t>
      </w:r>
      <w:r w:rsidR="00807F9E" w:rsidRPr="009944FA">
        <w:rPr>
          <w:rFonts w:ascii="Times New Roman" w:hAnsi="Times New Roman" w:cs="Times New Roman"/>
          <w:color w:val="auto"/>
          <w:sz w:val="28"/>
          <w:szCs w:val="28"/>
          <w:lang w:val="ru-RU"/>
        </w:rPr>
        <w:t xml:space="preserve"> </w:t>
      </w:r>
      <w:r w:rsidR="003C58F4" w:rsidRPr="009944FA">
        <w:rPr>
          <w:rFonts w:ascii="Times New Roman" w:hAnsi="Times New Roman" w:cs="Times New Roman"/>
          <w:color w:val="auto"/>
          <w:sz w:val="28"/>
          <w:szCs w:val="28"/>
          <w:lang w:val="ru-RU"/>
        </w:rPr>
        <w:t>среднеарифметическое</w:t>
      </w:r>
      <w:r w:rsidR="00807F9E" w:rsidRPr="009944FA">
        <w:rPr>
          <w:rFonts w:ascii="Times New Roman" w:hAnsi="Times New Roman" w:cs="Times New Roman"/>
          <w:color w:val="auto"/>
          <w:sz w:val="28"/>
          <w:szCs w:val="28"/>
          <w:lang w:val="ru-RU"/>
        </w:rPr>
        <w:t xml:space="preserve"> </w:t>
      </w:r>
      <w:r w:rsidR="003C58F4" w:rsidRPr="009944FA">
        <w:rPr>
          <w:rFonts w:ascii="Times New Roman" w:hAnsi="Times New Roman" w:cs="Times New Roman"/>
          <w:color w:val="auto"/>
          <w:sz w:val="28"/>
          <w:szCs w:val="28"/>
          <w:lang w:val="ru-RU"/>
        </w:rPr>
        <w:t>значение</w:t>
      </w:r>
      <w:r w:rsidR="00174B5D" w:rsidRPr="009944FA">
        <w:rPr>
          <w:rFonts w:ascii="Times New Roman" w:hAnsi="Times New Roman" w:cs="Times New Roman"/>
          <w:color w:val="auto"/>
          <w:sz w:val="28"/>
          <w:szCs w:val="28"/>
          <w:lang w:val="ru-RU"/>
        </w:rPr>
        <w:t xml:space="preserve"> </w:t>
      </w:r>
      <w:r w:rsidR="003C58F4" w:rsidRPr="009944FA">
        <w:rPr>
          <w:rFonts w:ascii="Times New Roman" w:hAnsi="Times New Roman" w:cs="Times New Roman"/>
          <w:color w:val="auto"/>
          <w:sz w:val="28"/>
          <w:szCs w:val="28"/>
          <w:lang w:val="ru-RU"/>
        </w:rPr>
        <w:t>длин</w:t>
      </w:r>
      <w:r w:rsidR="00807F9E" w:rsidRPr="009944FA">
        <w:rPr>
          <w:rFonts w:ascii="Times New Roman" w:hAnsi="Times New Roman" w:cs="Times New Roman"/>
          <w:color w:val="auto"/>
          <w:sz w:val="28"/>
          <w:szCs w:val="28"/>
          <w:lang w:val="ru-RU"/>
        </w:rPr>
        <w:t xml:space="preserve"> </w:t>
      </w:r>
      <w:r w:rsidR="003C58F4" w:rsidRPr="009944FA">
        <w:rPr>
          <w:rFonts w:ascii="Times New Roman" w:hAnsi="Times New Roman" w:cs="Times New Roman"/>
          <w:color w:val="auto"/>
          <w:sz w:val="28"/>
          <w:szCs w:val="28"/>
          <w:lang w:val="ru-RU"/>
        </w:rPr>
        <w:t>обеих</w:t>
      </w:r>
      <w:r w:rsidR="00807F9E" w:rsidRPr="009944FA">
        <w:rPr>
          <w:rFonts w:ascii="Times New Roman" w:hAnsi="Times New Roman" w:cs="Times New Roman"/>
          <w:color w:val="auto"/>
          <w:sz w:val="28"/>
          <w:szCs w:val="28"/>
          <w:lang w:val="ru-RU"/>
        </w:rPr>
        <w:t xml:space="preserve"> </w:t>
      </w:r>
      <w:r w:rsidR="003C58F4" w:rsidRPr="009944FA">
        <w:rPr>
          <w:rFonts w:ascii="Times New Roman" w:hAnsi="Times New Roman" w:cs="Times New Roman"/>
          <w:color w:val="auto"/>
          <w:sz w:val="28"/>
          <w:szCs w:val="28"/>
          <w:lang w:val="ru-RU"/>
        </w:rPr>
        <w:t>диагоналей</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отпечатка</w:t>
      </w:r>
      <w:r w:rsidR="002B6C74"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p>
    <w:p w14:paraId="08DF9135" w14:textId="7F728AF4" w:rsidR="004E0C4F" w:rsidRPr="009944FA" w:rsidRDefault="003C58F4" w:rsidP="002B6C74">
      <w:pPr>
        <w:pStyle w:val="Default"/>
        <w:ind w:firstLine="434"/>
        <w:jc w:val="both"/>
        <w:rPr>
          <w:rFonts w:ascii="Times New Roman" w:hAnsi="Times New Roman" w:cs="Times New Roman"/>
          <w:color w:val="auto"/>
          <w:sz w:val="28"/>
          <w:szCs w:val="28"/>
          <w:lang w:val="ru-RU"/>
        </w:rPr>
      </w:pPr>
      <w:r w:rsidRPr="009944FA">
        <w:rPr>
          <w:rFonts w:ascii="Times New Roman" w:hAnsi="Times New Roman" w:cs="Times New Roman"/>
          <w:color w:val="auto"/>
          <w:sz w:val="28"/>
          <w:szCs w:val="28"/>
          <w:lang w:val="ru-RU"/>
        </w:rPr>
        <w:t>Р</w:t>
      </w:r>
      <w:r w:rsidR="00174B5D"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нагрузка</w:t>
      </w:r>
      <w:r w:rsidR="00C44395"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r w:rsidR="00557348" w:rsidRPr="009944FA">
        <w:rPr>
          <w:rFonts w:ascii="Times New Roman" w:hAnsi="Times New Roman" w:cs="Times New Roman"/>
          <w:color w:val="auto"/>
          <w:sz w:val="28"/>
          <w:szCs w:val="28"/>
          <w:lang w:val="ru-RU"/>
        </w:rPr>
        <w:t>приложенная</w:t>
      </w:r>
      <w:r w:rsidR="00807F9E" w:rsidRPr="009944FA">
        <w:rPr>
          <w:rFonts w:ascii="Times New Roman" w:hAnsi="Times New Roman" w:cs="Times New Roman"/>
          <w:color w:val="auto"/>
          <w:sz w:val="28"/>
          <w:szCs w:val="28"/>
          <w:lang w:val="ru-RU"/>
        </w:rPr>
        <w:t xml:space="preserve"> </w:t>
      </w:r>
      <w:r w:rsidR="00557348" w:rsidRPr="009944FA">
        <w:rPr>
          <w:rFonts w:ascii="Times New Roman" w:hAnsi="Times New Roman" w:cs="Times New Roman"/>
          <w:color w:val="auto"/>
          <w:sz w:val="28"/>
          <w:szCs w:val="28"/>
          <w:lang w:val="ru-RU"/>
        </w:rPr>
        <w:t>к</w:t>
      </w:r>
      <w:r w:rsidR="00807F9E" w:rsidRPr="009944FA">
        <w:rPr>
          <w:rFonts w:ascii="Times New Roman" w:hAnsi="Times New Roman" w:cs="Times New Roman"/>
          <w:color w:val="auto"/>
          <w:sz w:val="28"/>
          <w:szCs w:val="28"/>
          <w:lang w:val="ru-RU"/>
        </w:rPr>
        <w:t xml:space="preserve"> </w:t>
      </w:r>
      <w:r w:rsidR="00557348" w:rsidRPr="009944FA">
        <w:rPr>
          <w:rFonts w:ascii="Times New Roman" w:hAnsi="Times New Roman" w:cs="Times New Roman"/>
          <w:color w:val="auto"/>
          <w:sz w:val="28"/>
          <w:szCs w:val="28"/>
          <w:lang w:val="ru-RU"/>
        </w:rPr>
        <w:t>алмазному</w:t>
      </w:r>
      <w:r w:rsidR="00807F9E" w:rsidRPr="009944FA">
        <w:rPr>
          <w:rFonts w:ascii="Times New Roman" w:hAnsi="Times New Roman" w:cs="Times New Roman"/>
          <w:color w:val="auto"/>
          <w:sz w:val="28"/>
          <w:szCs w:val="28"/>
          <w:lang w:val="ru-RU"/>
        </w:rPr>
        <w:t xml:space="preserve"> </w:t>
      </w:r>
      <w:r w:rsidR="00557348" w:rsidRPr="009944FA">
        <w:rPr>
          <w:rFonts w:ascii="Times New Roman" w:hAnsi="Times New Roman" w:cs="Times New Roman"/>
          <w:color w:val="auto"/>
          <w:sz w:val="28"/>
          <w:szCs w:val="28"/>
          <w:lang w:val="ru-RU"/>
        </w:rPr>
        <w:t>наконечнику</w:t>
      </w:r>
      <w:r w:rsidR="004D07BE"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выбирается</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таким</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образом,</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чтобы</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отпечаток</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был</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достаточно</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четким.</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Толщина</w:t>
      </w:r>
      <w:r w:rsidR="002B6C74"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исследуемого</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образца</w:t>
      </w:r>
      <w:r w:rsidR="002B6C74"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должна</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быть</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не</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менее</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1,5</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диагонали</w:t>
      </w:r>
      <w:r w:rsidR="00807F9E" w:rsidRPr="009944FA">
        <w:rPr>
          <w:rFonts w:ascii="Times New Roman" w:hAnsi="Times New Roman" w:cs="Times New Roman"/>
          <w:color w:val="auto"/>
          <w:sz w:val="28"/>
          <w:szCs w:val="28"/>
          <w:lang w:val="ru-RU"/>
        </w:rPr>
        <w:t xml:space="preserve"> </w:t>
      </w:r>
      <w:r w:rsidR="00C44395" w:rsidRPr="009944FA">
        <w:rPr>
          <w:rFonts w:ascii="Times New Roman" w:hAnsi="Times New Roman" w:cs="Times New Roman"/>
          <w:color w:val="auto"/>
          <w:sz w:val="28"/>
          <w:szCs w:val="28"/>
          <w:lang w:val="ru-RU"/>
        </w:rPr>
        <w:t>отпечатка.</w:t>
      </w:r>
    </w:p>
    <w:p w14:paraId="42E44F3F" w14:textId="2DB76C8F" w:rsidR="00581F4B" w:rsidRPr="009944FA" w:rsidRDefault="00581F4B" w:rsidP="002B6C74">
      <w:pPr>
        <w:pStyle w:val="Default"/>
        <w:ind w:firstLine="709"/>
        <w:rPr>
          <w:rFonts w:ascii="Times New Roman" w:hAnsi="Times New Roman" w:cs="Times New Roman"/>
          <w:bCs/>
          <w:i/>
          <w:color w:val="auto"/>
          <w:sz w:val="28"/>
          <w:szCs w:val="28"/>
          <w:lang w:val="ru-RU"/>
        </w:rPr>
      </w:pPr>
      <w:r w:rsidRPr="009944FA">
        <w:rPr>
          <w:rFonts w:ascii="Times New Roman" w:hAnsi="Times New Roman" w:cs="Times New Roman"/>
          <w:bCs/>
          <w:i/>
          <w:color w:val="auto"/>
          <w:sz w:val="28"/>
          <w:szCs w:val="28"/>
          <w:lang w:val="ru-RU"/>
        </w:rPr>
        <w:t>Измерения</w:t>
      </w:r>
      <w:r w:rsidR="00807F9E"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i/>
          <w:color w:val="auto"/>
          <w:sz w:val="28"/>
          <w:szCs w:val="28"/>
          <w:lang w:val="ru-RU"/>
        </w:rPr>
        <w:t>механических</w:t>
      </w:r>
      <w:r w:rsidR="00807F9E"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i/>
          <w:color w:val="auto"/>
          <w:sz w:val="28"/>
          <w:szCs w:val="28"/>
          <w:lang w:val="ru-RU"/>
        </w:rPr>
        <w:t>характеристик</w:t>
      </w:r>
    </w:p>
    <w:p w14:paraId="5F5D49B6" w14:textId="7817B4C2" w:rsidR="00447493" w:rsidRPr="009944FA" w:rsidRDefault="00447493" w:rsidP="002B6C74">
      <w:pPr>
        <w:pStyle w:val="Default"/>
        <w:ind w:firstLine="709"/>
        <w:jc w:val="both"/>
        <w:rPr>
          <w:rFonts w:ascii="Times New Roman" w:hAnsi="Times New Roman" w:cs="Times New Roman"/>
          <w:color w:val="auto"/>
          <w:sz w:val="28"/>
          <w:szCs w:val="28"/>
          <w:lang w:val="ru-RU"/>
        </w:rPr>
      </w:pPr>
      <w:r w:rsidRPr="009944FA">
        <w:rPr>
          <w:rFonts w:ascii="Times New Roman" w:hAnsi="Times New Roman" w:cs="Times New Roman"/>
          <w:color w:val="auto"/>
          <w:sz w:val="28"/>
          <w:szCs w:val="28"/>
          <w:lang w:val="ru-RU"/>
        </w:rPr>
        <w:t>Преимуществом</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метода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Виккерса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является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то,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что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величина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en-US"/>
        </w:rPr>
        <w:t>HV</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не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изменяется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при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изменении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нагрузки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вследствие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геометрического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подобия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отпечатков.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Благодаря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большому</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углу</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вершине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пирамиды</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диагональ</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отпечатка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достаточно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велика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даже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при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малой</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глубине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вдавливания.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Это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увеличивает</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чувствительность</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метода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делает</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его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пригодным</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для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изучения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en-US"/>
        </w:rPr>
        <w:t>HV</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даже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поверхностных</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упрочненных</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слоев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стали.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Заметим,</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что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числа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твердости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Бринелю</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НВ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Виккерсу</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en-US"/>
        </w:rPr>
        <w:t>HV</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практически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совпадают</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до</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значений</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300-320.</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Для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твердых</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материалов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(НВ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450)</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метод</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Бринеля</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дает</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менее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надежные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результаты</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из-за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деформации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поверхности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шарика</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из</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закаленной</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стали,</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используемой</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в</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методе</w:t>
      </w:r>
      <w:r w:rsidR="00807F9E" w:rsidRPr="009944FA">
        <w:rPr>
          <w:rFonts w:ascii="Times New Roman" w:hAnsi="Times New Roman" w:cs="Times New Roman"/>
          <w:color w:val="auto"/>
          <w:sz w:val="28"/>
          <w:szCs w:val="28"/>
          <w:lang w:val="ru-RU"/>
        </w:rPr>
        <w:t xml:space="preserve"> </w:t>
      </w:r>
      <w:r w:rsidRPr="009944FA">
        <w:rPr>
          <w:rFonts w:ascii="Times New Roman" w:hAnsi="Times New Roman" w:cs="Times New Roman"/>
          <w:color w:val="auto"/>
          <w:sz w:val="28"/>
          <w:szCs w:val="28"/>
          <w:lang w:val="ru-RU"/>
        </w:rPr>
        <w:t>Бринеля.</w:t>
      </w:r>
    </w:p>
    <w:p w14:paraId="13C26E9E" w14:textId="5CF054F4" w:rsidR="00603A3F" w:rsidRPr="009944FA" w:rsidRDefault="00603A3F" w:rsidP="002B6C74">
      <w:pPr>
        <w:pStyle w:val="Default"/>
        <w:ind w:firstLine="709"/>
        <w:jc w:val="both"/>
        <w:rPr>
          <w:rFonts w:ascii="Times New Roman" w:hAnsi="Times New Roman" w:cs="Times New Roman"/>
          <w:bCs/>
          <w:color w:val="auto"/>
          <w:sz w:val="28"/>
          <w:szCs w:val="28"/>
          <w:lang w:val="ru-RU"/>
        </w:rPr>
      </w:pPr>
      <w:r w:rsidRPr="009944FA">
        <w:rPr>
          <w:rFonts w:ascii="Times New Roman" w:hAnsi="Times New Roman" w:cs="Times New Roman"/>
          <w:bCs/>
          <w:color w:val="auto"/>
          <w:sz w:val="28"/>
          <w:szCs w:val="28"/>
          <w:lang w:val="ru-RU"/>
        </w:rPr>
        <w:t>Как</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известно,</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для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получения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механических</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характеристик</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исследуемого</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материала,</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не</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зависящих</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от</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размеров</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образцов,</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диаграмма</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растяжения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строится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в</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координатах</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i/>
          <w:color w:val="auto"/>
          <w:sz w:val="28"/>
          <w:szCs w:val="28"/>
          <w:lang w:val="ru-RU"/>
        </w:rPr>
        <w:t>растягивающее</w:t>
      </w:r>
      <w:r w:rsidR="00807F9E"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i/>
          <w:color w:val="auto"/>
          <w:sz w:val="28"/>
          <w:szCs w:val="28"/>
          <w:lang w:val="ru-RU"/>
        </w:rPr>
        <w:t>напряжение</w:t>
      </w:r>
      <w:r w:rsidR="00807F9E"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i/>
          <w:color w:val="auto"/>
          <w:sz w:val="28"/>
          <w:szCs w:val="28"/>
          <w:lang w:val="ru-RU"/>
        </w:rPr>
        <w:t>–</w:t>
      </w:r>
      <w:r w:rsidR="00807F9E" w:rsidRPr="009944FA">
        <w:rPr>
          <w:rFonts w:ascii="Times New Roman" w:hAnsi="Times New Roman" w:cs="Times New Roman"/>
          <w:bCs/>
          <w:i/>
          <w:color w:val="auto"/>
          <w:sz w:val="28"/>
          <w:szCs w:val="28"/>
          <w:lang w:val="ru-RU"/>
        </w:rPr>
        <w:t xml:space="preserve"> </w:t>
      </w:r>
      <w:r w:rsidR="001A28D6" w:rsidRPr="009944FA">
        <w:rPr>
          <w:rFonts w:ascii="Times New Roman" w:hAnsi="Times New Roman" w:cs="Times New Roman"/>
          <w:bCs/>
          <w:i/>
          <w:color w:val="auto"/>
          <w:sz w:val="28"/>
          <w:szCs w:val="28"/>
          <w:lang w:val="ru-RU"/>
        </w:rPr>
        <w:t>σ</w:t>
      </w:r>
      <w:r w:rsidR="00807F9E" w:rsidRPr="009944FA">
        <w:rPr>
          <w:rFonts w:ascii="Times New Roman" w:hAnsi="Times New Roman" w:cs="Times New Roman"/>
          <w:bCs/>
          <w:i/>
          <w:color w:val="auto"/>
          <w:sz w:val="28"/>
          <w:szCs w:val="28"/>
          <w:lang w:val="ru-RU"/>
        </w:rPr>
        <w:t xml:space="preserve">  </w:t>
      </w:r>
      <w:r w:rsidR="001A28D6" w:rsidRPr="009944FA">
        <w:rPr>
          <w:rFonts w:ascii="Times New Roman" w:hAnsi="Times New Roman" w:cs="Times New Roman"/>
          <w:bCs/>
          <w:i/>
          <w:color w:val="auto"/>
          <w:sz w:val="28"/>
          <w:szCs w:val="28"/>
          <w:lang w:val="ru-RU"/>
        </w:rPr>
        <w:t>относительное</w:t>
      </w:r>
      <w:r w:rsidR="00807F9E" w:rsidRPr="009944FA">
        <w:rPr>
          <w:rFonts w:ascii="Times New Roman" w:hAnsi="Times New Roman" w:cs="Times New Roman"/>
          <w:bCs/>
          <w:i/>
          <w:color w:val="auto"/>
          <w:sz w:val="28"/>
          <w:szCs w:val="28"/>
          <w:lang w:val="ru-RU"/>
        </w:rPr>
        <w:t xml:space="preserve"> </w:t>
      </w:r>
      <w:r w:rsidR="001A28D6" w:rsidRPr="009944FA">
        <w:rPr>
          <w:rFonts w:ascii="Times New Roman" w:hAnsi="Times New Roman" w:cs="Times New Roman"/>
          <w:bCs/>
          <w:i/>
          <w:color w:val="auto"/>
          <w:sz w:val="28"/>
          <w:szCs w:val="28"/>
          <w:lang w:val="ru-RU"/>
        </w:rPr>
        <w:t>удлинение</w:t>
      </w:r>
      <w:r w:rsidR="00807F9E" w:rsidRPr="009944FA">
        <w:rPr>
          <w:rFonts w:ascii="Times New Roman" w:hAnsi="Times New Roman" w:cs="Times New Roman"/>
          <w:bCs/>
          <w:i/>
          <w:color w:val="auto"/>
          <w:sz w:val="28"/>
          <w:szCs w:val="28"/>
          <w:lang w:val="ru-RU"/>
        </w:rPr>
        <w:t xml:space="preserve"> </w:t>
      </w:r>
      <w:r w:rsidR="001A28D6" w:rsidRPr="009944FA">
        <w:rPr>
          <w:rFonts w:ascii="Times New Roman" w:hAnsi="Times New Roman" w:cs="Times New Roman"/>
          <w:bCs/>
          <w:i/>
          <w:color w:val="auto"/>
          <w:sz w:val="28"/>
          <w:szCs w:val="28"/>
          <w:lang w:val="ru-RU"/>
        </w:rPr>
        <w:t>Ɛ</w:t>
      </w:r>
      <w:r w:rsidR="00807F9E" w:rsidRPr="009944FA">
        <w:rPr>
          <w:rFonts w:ascii="Times New Roman" w:hAnsi="Times New Roman" w:cs="Times New Roman"/>
          <w:bCs/>
          <w:i/>
          <w:color w:val="auto"/>
          <w:sz w:val="28"/>
          <w:szCs w:val="28"/>
          <w:lang w:val="ru-RU"/>
        </w:rPr>
        <w:t xml:space="preserve"> </w:t>
      </w:r>
      <w:r w:rsidR="00F66773" w:rsidRPr="009944FA">
        <w:rPr>
          <w:rFonts w:ascii="Times New Roman" w:hAnsi="Times New Roman" w:cs="Times New Roman"/>
          <w:bCs/>
          <w:i/>
          <w:color w:val="auto"/>
          <w:sz w:val="28"/>
          <w:szCs w:val="28"/>
          <w:lang w:val="ru-RU"/>
        </w:rPr>
        <w:t>-</w:t>
      </w:r>
      <w:r w:rsidRPr="009944FA">
        <w:rPr>
          <w:rFonts w:ascii="Times New Roman" w:hAnsi="Times New Roman" w:cs="Times New Roman"/>
          <w:bCs/>
          <w:i/>
          <w:color w:val="auto"/>
          <w:sz w:val="28"/>
          <w:szCs w:val="28"/>
          <w:lang w:val="ru-RU"/>
        </w:rPr>
        <w:t>σ=</w:t>
      </w:r>
      <w:r w:rsidR="008D1FD7" w:rsidRPr="009944FA">
        <w:rPr>
          <w:rFonts w:ascii="Times New Roman" w:hAnsi="Times New Roman" w:cs="Times New Roman"/>
          <w:bCs/>
          <w:i/>
          <w:color w:val="auto"/>
          <w:sz w:val="28"/>
          <w:szCs w:val="28"/>
          <w:lang w:val="ru-RU"/>
        </w:rPr>
        <w:t>Р/</w:t>
      </w:r>
      <w:r w:rsidR="008D1FD7" w:rsidRPr="009944FA">
        <w:rPr>
          <w:rFonts w:ascii="Times New Roman" w:hAnsi="Times New Roman" w:cs="Times New Roman"/>
          <w:bCs/>
          <w:i/>
          <w:color w:val="auto"/>
          <w:sz w:val="28"/>
          <w:szCs w:val="28"/>
          <w:lang w:val="en-US"/>
        </w:rPr>
        <w:t>F</w:t>
      </w:r>
      <w:r w:rsidR="008D1FD7" w:rsidRPr="009944FA">
        <w:rPr>
          <w:rFonts w:ascii="Times New Roman" w:hAnsi="Times New Roman" w:cs="Times New Roman"/>
          <w:bCs/>
          <w:i/>
          <w:color w:val="auto"/>
          <w:sz w:val="28"/>
          <w:szCs w:val="28"/>
          <w:vertAlign w:val="subscript"/>
          <w:lang w:val="ru-RU"/>
        </w:rPr>
        <w:t>0</w:t>
      </w:r>
      <w:r w:rsidR="002B6C74" w:rsidRPr="009944FA">
        <w:rPr>
          <w:rFonts w:ascii="Times New Roman" w:hAnsi="Times New Roman" w:cs="Times New Roman"/>
          <w:bCs/>
          <w:color w:val="auto"/>
          <w:sz w:val="28"/>
          <w:szCs w:val="28"/>
          <w:lang w:val="ru-RU"/>
        </w:rPr>
        <w:t>:</w:t>
      </w:r>
    </w:p>
    <w:p w14:paraId="5DB2607D" w14:textId="77777777" w:rsidR="00FB6DF7" w:rsidRPr="009944FA" w:rsidRDefault="00FB6DF7" w:rsidP="002B6C74">
      <w:pPr>
        <w:pStyle w:val="Default"/>
        <w:ind w:firstLine="709"/>
        <w:jc w:val="both"/>
        <w:rPr>
          <w:rFonts w:ascii="Times New Roman" w:hAnsi="Times New Roman" w:cs="Times New Roman"/>
          <w:bCs/>
          <w:i/>
          <w:color w:val="auto"/>
          <w:sz w:val="28"/>
          <w:szCs w:val="28"/>
          <w:lang w:val="ru-RU"/>
        </w:rPr>
      </w:pPr>
    </w:p>
    <w:p w14:paraId="251A5694" w14:textId="6F2D3987" w:rsidR="008D1FD7" w:rsidRPr="009944FA" w:rsidRDefault="001A28D6" w:rsidP="002B6C74">
      <w:pPr>
        <w:pStyle w:val="Default"/>
        <w:ind w:left="76"/>
        <w:jc w:val="right"/>
        <w:rPr>
          <w:rFonts w:ascii="Times New Roman" w:hAnsi="Times New Roman" w:cs="Times New Roman"/>
          <w:bCs/>
          <w:i/>
          <w:color w:val="auto"/>
          <w:sz w:val="28"/>
          <w:szCs w:val="28"/>
          <w:lang w:val="ru-RU"/>
        </w:rPr>
      </w:pPr>
      <w:r w:rsidRPr="009944FA">
        <w:rPr>
          <w:rFonts w:ascii="Times New Roman" w:hAnsi="Times New Roman" w:cs="Times New Roman"/>
          <w:bCs/>
          <w:i/>
          <w:color w:val="auto"/>
          <w:sz w:val="28"/>
          <w:szCs w:val="28"/>
          <w:lang w:val="ru-RU"/>
        </w:rPr>
        <w:t>Ɛ</w:t>
      </w:r>
      <w:r w:rsidR="00807F9E" w:rsidRPr="009944FA">
        <w:rPr>
          <w:rFonts w:ascii="Times New Roman" w:hAnsi="Times New Roman" w:cs="Times New Roman"/>
          <w:bCs/>
          <w:i/>
          <w:color w:val="auto"/>
          <w:sz w:val="28"/>
          <w:szCs w:val="28"/>
          <w:lang w:val="ru-RU"/>
        </w:rPr>
        <w:t xml:space="preserve"> </w:t>
      </w:r>
      <w:r w:rsidR="008D1FD7" w:rsidRPr="009944FA">
        <w:rPr>
          <w:rFonts w:ascii="Times New Roman" w:hAnsi="Times New Roman" w:cs="Times New Roman"/>
          <w:bCs/>
          <w:i/>
          <w:color w:val="auto"/>
          <w:sz w:val="28"/>
          <w:szCs w:val="28"/>
          <w:lang w:val="ru-RU"/>
        </w:rPr>
        <w:t>=</w:t>
      </w:r>
      <w:r w:rsidR="00807F9E" w:rsidRPr="009944FA">
        <w:rPr>
          <w:rFonts w:ascii="Times New Roman" w:hAnsi="Times New Roman" w:cs="Times New Roman"/>
          <w:bCs/>
          <w:i/>
          <w:color w:val="auto"/>
          <w:sz w:val="28"/>
          <w:szCs w:val="28"/>
          <w:lang w:val="ru-RU"/>
        </w:rPr>
        <w:t xml:space="preserve"> </w:t>
      </w:r>
      <w:r w:rsidR="008D1FD7" w:rsidRPr="009944FA">
        <w:rPr>
          <w:rFonts w:ascii="Times New Roman" w:hAnsi="Times New Roman" w:cs="Times New Roman"/>
          <w:bCs/>
          <w:i/>
          <w:color w:val="auto"/>
          <w:sz w:val="28"/>
          <w:szCs w:val="28"/>
          <w:lang w:val="ru-RU"/>
        </w:rPr>
        <w:t>∆</w:t>
      </w:r>
      <w:r w:rsidR="008D1FD7" w:rsidRPr="009944FA">
        <w:rPr>
          <w:rFonts w:ascii="Times New Roman" w:hAnsi="Times New Roman" w:cs="Times New Roman"/>
          <w:bCs/>
          <w:i/>
          <w:color w:val="auto"/>
          <w:sz w:val="28"/>
          <w:szCs w:val="28"/>
          <w:lang w:val="en-US"/>
        </w:rPr>
        <w:t>l</w:t>
      </w:r>
      <w:r w:rsidR="00807F9E" w:rsidRPr="009944FA">
        <w:rPr>
          <w:rFonts w:ascii="Times New Roman" w:hAnsi="Times New Roman" w:cs="Times New Roman"/>
          <w:bCs/>
          <w:i/>
          <w:color w:val="auto"/>
          <w:sz w:val="28"/>
          <w:szCs w:val="28"/>
          <w:lang w:val="ru-RU"/>
        </w:rPr>
        <w:t xml:space="preserve"> </w:t>
      </w:r>
      <w:r w:rsidR="008D1FD7" w:rsidRPr="009944FA">
        <w:rPr>
          <w:rFonts w:ascii="Times New Roman" w:hAnsi="Times New Roman" w:cs="Times New Roman"/>
          <w:bCs/>
          <w:i/>
          <w:color w:val="auto"/>
          <w:sz w:val="28"/>
          <w:szCs w:val="28"/>
          <w:lang w:val="ru-RU"/>
        </w:rPr>
        <w:t>/</w:t>
      </w:r>
      <w:r w:rsidR="00807F9E" w:rsidRPr="009944FA">
        <w:rPr>
          <w:rFonts w:ascii="Times New Roman" w:hAnsi="Times New Roman" w:cs="Times New Roman"/>
          <w:bCs/>
          <w:i/>
          <w:color w:val="auto"/>
          <w:sz w:val="28"/>
          <w:szCs w:val="28"/>
          <w:lang w:val="ru-RU"/>
        </w:rPr>
        <w:t xml:space="preserve"> </w:t>
      </w:r>
      <w:r w:rsidR="008D1FD7" w:rsidRPr="009944FA">
        <w:rPr>
          <w:rFonts w:ascii="Times New Roman" w:hAnsi="Times New Roman" w:cs="Times New Roman"/>
          <w:bCs/>
          <w:i/>
          <w:color w:val="auto"/>
          <w:sz w:val="28"/>
          <w:szCs w:val="28"/>
          <w:lang w:val="en-US"/>
        </w:rPr>
        <w:t>l</w:t>
      </w:r>
      <w:r w:rsidR="008D1FD7" w:rsidRPr="009944FA">
        <w:rPr>
          <w:rFonts w:ascii="Times New Roman" w:hAnsi="Times New Roman" w:cs="Times New Roman"/>
          <w:bCs/>
          <w:i/>
          <w:color w:val="auto"/>
          <w:sz w:val="28"/>
          <w:szCs w:val="28"/>
          <w:vertAlign w:val="subscript"/>
          <w:lang w:val="ru-RU"/>
        </w:rPr>
        <w:t>0</w:t>
      </w:r>
      <w:r w:rsidR="008D1FD7" w:rsidRPr="009944FA">
        <w:rPr>
          <w:rFonts w:ascii="Times New Roman" w:hAnsi="Times New Roman" w:cs="Times New Roman"/>
          <w:bCs/>
          <w:i/>
          <w:color w:val="auto"/>
          <w:sz w:val="28"/>
          <w:szCs w:val="28"/>
          <w:lang w:val="ru-RU"/>
        </w:rPr>
        <w:t>,</w:t>
      </w:r>
      <w:r w:rsidR="00807F9E" w:rsidRPr="009944FA">
        <w:rPr>
          <w:rFonts w:ascii="Times New Roman" w:hAnsi="Times New Roman" w:cs="Times New Roman"/>
          <w:bCs/>
          <w:i/>
          <w:color w:val="auto"/>
          <w:sz w:val="28"/>
          <w:szCs w:val="28"/>
          <w:lang w:val="ru-RU"/>
        </w:rPr>
        <w:t xml:space="preserve">    </w:t>
      </w:r>
      <w:r w:rsidR="002B6C74" w:rsidRPr="009944FA">
        <w:rPr>
          <w:rFonts w:ascii="Times New Roman" w:hAnsi="Times New Roman" w:cs="Times New Roman"/>
          <w:bCs/>
          <w:i/>
          <w:color w:val="auto"/>
          <w:sz w:val="28"/>
          <w:szCs w:val="28"/>
          <w:lang w:val="ru-RU"/>
        </w:rPr>
        <w:t xml:space="preserve">                                                 </w:t>
      </w:r>
      <w:r w:rsidR="00807F9E" w:rsidRPr="009944FA">
        <w:rPr>
          <w:rFonts w:ascii="Times New Roman" w:hAnsi="Times New Roman" w:cs="Times New Roman"/>
          <w:bCs/>
          <w:i/>
          <w:color w:val="auto"/>
          <w:sz w:val="28"/>
          <w:szCs w:val="28"/>
          <w:lang w:val="ru-RU"/>
        </w:rPr>
        <w:t xml:space="preserve">        </w:t>
      </w:r>
      <w:r w:rsidR="00F66773" w:rsidRPr="009944FA">
        <w:rPr>
          <w:rFonts w:ascii="Times New Roman" w:hAnsi="Times New Roman" w:cs="Times New Roman"/>
          <w:bCs/>
          <w:color w:val="auto"/>
          <w:sz w:val="28"/>
          <w:szCs w:val="28"/>
          <w:lang w:val="ru-RU"/>
        </w:rPr>
        <w:t>(4)</w:t>
      </w:r>
    </w:p>
    <w:p w14:paraId="72AE0ED5" w14:textId="77777777" w:rsidR="005110BB" w:rsidRPr="009944FA" w:rsidRDefault="005110BB" w:rsidP="005110BB">
      <w:pPr>
        <w:pStyle w:val="Default"/>
        <w:ind w:left="76"/>
        <w:jc w:val="both"/>
        <w:rPr>
          <w:rFonts w:ascii="Times New Roman" w:hAnsi="Times New Roman" w:cs="Times New Roman"/>
          <w:bCs/>
          <w:color w:val="auto"/>
          <w:sz w:val="28"/>
          <w:szCs w:val="28"/>
          <w:lang w:val="ru-RU"/>
        </w:rPr>
      </w:pPr>
    </w:p>
    <w:p w14:paraId="1A7BF1A0" w14:textId="3A8900D4" w:rsidR="005110BB" w:rsidRPr="009944FA" w:rsidRDefault="008D1FD7" w:rsidP="002B6C74">
      <w:pPr>
        <w:pStyle w:val="Default"/>
        <w:jc w:val="both"/>
        <w:rPr>
          <w:rFonts w:ascii="Times New Roman" w:hAnsi="Times New Roman" w:cs="Times New Roman"/>
          <w:bCs/>
          <w:color w:val="auto"/>
          <w:sz w:val="28"/>
          <w:szCs w:val="28"/>
          <w:lang w:val="ru-RU"/>
        </w:rPr>
      </w:pPr>
      <w:r w:rsidRPr="009944FA">
        <w:rPr>
          <w:rFonts w:ascii="Times New Roman" w:hAnsi="Times New Roman" w:cs="Times New Roman"/>
          <w:bCs/>
          <w:color w:val="auto"/>
          <w:sz w:val="28"/>
          <w:szCs w:val="28"/>
          <w:lang w:val="ru-RU"/>
        </w:rPr>
        <w:t>где</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Р</w:t>
      </w:r>
      <w:r w:rsidR="002B6C74" w:rsidRPr="009944FA">
        <w:rPr>
          <w:rFonts w:ascii="Times New Roman" w:hAnsi="Times New Roman" w:cs="Times New Roman"/>
          <w:bCs/>
          <w:color w:val="auto"/>
          <w:sz w:val="28"/>
          <w:szCs w:val="28"/>
          <w:lang w:val="ru-RU"/>
        </w:rPr>
        <w:t xml:space="preserve"> ‒</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растягивающая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сила;</w:t>
      </w:r>
      <w:r w:rsidR="00807F9E" w:rsidRPr="009944FA">
        <w:rPr>
          <w:rFonts w:ascii="Times New Roman" w:hAnsi="Times New Roman" w:cs="Times New Roman"/>
          <w:bCs/>
          <w:color w:val="auto"/>
          <w:sz w:val="28"/>
          <w:szCs w:val="28"/>
          <w:lang w:val="ru-RU"/>
        </w:rPr>
        <w:t xml:space="preserve"> </w:t>
      </w:r>
    </w:p>
    <w:p w14:paraId="07199853" w14:textId="34F18DD9" w:rsidR="005110BB" w:rsidRPr="009944FA" w:rsidRDefault="008D1FD7" w:rsidP="002B6C74">
      <w:pPr>
        <w:pStyle w:val="Default"/>
        <w:ind w:firstLine="420"/>
        <w:jc w:val="both"/>
        <w:rPr>
          <w:rFonts w:ascii="Times New Roman" w:hAnsi="Times New Roman" w:cs="Times New Roman"/>
          <w:bCs/>
          <w:i/>
          <w:color w:val="auto"/>
          <w:sz w:val="28"/>
          <w:szCs w:val="28"/>
          <w:lang w:val="ru-RU"/>
        </w:rPr>
      </w:pPr>
      <w:r w:rsidRPr="009944FA">
        <w:rPr>
          <w:rFonts w:ascii="Times New Roman" w:hAnsi="Times New Roman" w:cs="Times New Roman"/>
          <w:bCs/>
          <w:i/>
          <w:color w:val="auto"/>
          <w:sz w:val="28"/>
          <w:szCs w:val="28"/>
          <w:lang w:val="en-US"/>
        </w:rPr>
        <w:t>F</w:t>
      </w:r>
      <w:r w:rsidRPr="009944FA">
        <w:rPr>
          <w:rFonts w:ascii="Times New Roman" w:hAnsi="Times New Roman" w:cs="Times New Roman"/>
          <w:bCs/>
          <w:i/>
          <w:color w:val="auto"/>
          <w:sz w:val="28"/>
          <w:szCs w:val="28"/>
          <w:vertAlign w:val="subscript"/>
          <w:lang w:val="ru-RU"/>
        </w:rPr>
        <w:t>0</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w:t>
      </w:r>
      <w:r w:rsidR="002B6C74"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исходная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площадь</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поперечного</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сечения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образца;</w:t>
      </w:r>
      <w:r w:rsidR="00807F9E" w:rsidRPr="009944FA">
        <w:rPr>
          <w:rFonts w:ascii="Times New Roman" w:hAnsi="Times New Roman" w:cs="Times New Roman"/>
          <w:bCs/>
          <w:i/>
          <w:color w:val="auto"/>
          <w:sz w:val="28"/>
          <w:szCs w:val="28"/>
          <w:lang w:val="ru-RU"/>
        </w:rPr>
        <w:t xml:space="preserve"> </w:t>
      </w:r>
    </w:p>
    <w:p w14:paraId="0EBD81AE" w14:textId="77777777" w:rsidR="005110BB" w:rsidRPr="009944FA" w:rsidRDefault="008D1FD7" w:rsidP="002B6C74">
      <w:pPr>
        <w:pStyle w:val="Default"/>
        <w:ind w:firstLine="420"/>
        <w:jc w:val="both"/>
        <w:rPr>
          <w:rFonts w:ascii="Times New Roman" w:hAnsi="Times New Roman" w:cs="Times New Roman"/>
          <w:bCs/>
          <w:i/>
          <w:color w:val="auto"/>
          <w:sz w:val="28"/>
          <w:szCs w:val="28"/>
          <w:lang w:val="ru-RU"/>
        </w:rPr>
      </w:pPr>
      <w:r w:rsidRPr="009944FA">
        <w:rPr>
          <w:rFonts w:ascii="Times New Roman" w:hAnsi="Times New Roman" w:cs="Times New Roman"/>
          <w:bCs/>
          <w:i/>
          <w:color w:val="auto"/>
          <w:sz w:val="28"/>
          <w:szCs w:val="28"/>
          <w:lang w:val="ru-RU"/>
        </w:rPr>
        <w:t>∆</w:t>
      </w:r>
      <w:r w:rsidRPr="009944FA">
        <w:rPr>
          <w:rFonts w:ascii="Times New Roman" w:hAnsi="Times New Roman" w:cs="Times New Roman"/>
          <w:bCs/>
          <w:i/>
          <w:color w:val="auto"/>
          <w:sz w:val="28"/>
          <w:szCs w:val="28"/>
          <w:lang w:val="en-US"/>
        </w:rPr>
        <w:t>l</w:t>
      </w:r>
      <w:r w:rsidR="00807F9E"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i/>
          <w:color w:val="auto"/>
          <w:sz w:val="28"/>
          <w:szCs w:val="28"/>
          <w:lang w:val="ru-RU"/>
        </w:rPr>
        <w:t>–</w:t>
      </w:r>
      <w:r w:rsidR="00807F9E"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color w:val="auto"/>
          <w:sz w:val="28"/>
          <w:szCs w:val="28"/>
          <w:lang w:val="ru-RU"/>
        </w:rPr>
        <w:t>абсолютное</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удлинение</w:t>
      </w:r>
      <w:r w:rsidRPr="009944FA">
        <w:rPr>
          <w:rFonts w:ascii="Times New Roman" w:hAnsi="Times New Roman" w:cs="Times New Roman"/>
          <w:bCs/>
          <w:i/>
          <w:color w:val="auto"/>
          <w:sz w:val="28"/>
          <w:szCs w:val="28"/>
          <w:lang w:val="ru-RU"/>
        </w:rPr>
        <w:t>;</w:t>
      </w:r>
      <w:r w:rsidR="00807F9E" w:rsidRPr="009944FA">
        <w:rPr>
          <w:rFonts w:ascii="Times New Roman" w:hAnsi="Times New Roman" w:cs="Times New Roman"/>
          <w:bCs/>
          <w:i/>
          <w:color w:val="auto"/>
          <w:sz w:val="28"/>
          <w:szCs w:val="28"/>
          <w:lang w:val="ru-RU"/>
        </w:rPr>
        <w:t xml:space="preserve">  </w:t>
      </w:r>
    </w:p>
    <w:p w14:paraId="7E782190" w14:textId="31DB8697" w:rsidR="008D1FD7" w:rsidRPr="009944FA" w:rsidRDefault="008D1FD7" w:rsidP="002B6C74">
      <w:pPr>
        <w:pStyle w:val="Default"/>
        <w:ind w:firstLine="420"/>
        <w:jc w:val="both"/>
        <w:rPr>
          <w:rFonts w:ascii="Times New Roman" w:hAnsi="Times New Roman" w:cs="Times New Roman"/>
          <w:bCs/>
          <w:color w:val="auto"/>
          <w:sz w:val="28"/>
          <w:szCs w:val="28"/>
          <w:lang w:val="ru-RU"/>
        </w:rPr>
      </w:pPr>
      <w:r w:rsidRPr="009944FA">
        <w:rPr>
          <w:rFonts w:ascii="Times New Roman" w:hAnsi="Times New Roman" w:cs="Times New Roman"/>
          <w:bCs/>
          <w:i/>
          <w:color w:val="auto"/>
          <w:sz w:val="28"/>
          <w:szCs w:val="28"/>
          <w:lang w:val="en-US"/>
        </w:rPr>
        <w:t>l</w:t>
      </w:r>
      <w:r w:rsidRPr="009944FA">
        <w:rPr>
          <w:rFonts w:ascii="Times New Roman" w:hAnsi="Times New Roman" w:cs="Times New Roman"/>
          <w:bCs/>
          <w:i/>
          <w:color w:val="auto"/>
          <w:sz w:val="28"/>
          <w:szCs w:val="28"/>
          <w:vertAlign w:val="subscript"/>
          <w:lang w:val="ru-RU"/>
        </w:rPr>
        <w:t>0</w:t>
      </w:r>
      <w:r w:rsidR="00807F9E"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i/>
          <w:color w:val="auto"/>
          <w:sz w:val="28"/>
          <w:szCs w:val="28"/>
          <w:lang w:val="ru-RU"/>
        </w:rPr>
        <w:t>–</w:t>
      </w:r>
      <w:r w:rsidR="002B6C74" w:rsidRPr="009944FA">
        <w:rPr>
          <w:rFonts w:ascii="Times New Roman" w:hAnsi="Times New Roman" w:cs="Times New Roman"/>
          <w:bCs/>
          <w:i/>
          <w:color w:val="auto"/>
          <w:sz w:val="28"/>
          <w:szCs w:val="28"/>
          <w:lang w:val="ru-RU"/>
        </w:rPr>
        <w:t xml:space="preserve"> </w:t>
      </w:r>
      <w:r w:rsidRPr="009944FA">
        <w:rPr>
          <w:rFonts w:ascii="Times New Roman" w:hAnsi="Times New Roman" w:cs="Times New Roman"/>
          <w:bCs/>
          <w:color w:val="auto"/>
          <w:sz w:val="28"/>
          <w:szCs w:val="28"/>
          <w:lang w:val="ru-RU"/>
        </w:rPr>
        <w:t>расчетная</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длина</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образца</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до</w:t>
      </w:r>
      <w:r w:rsidR="00807F9E"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lang w:val="ru-RU"/>
        </w:rPr>
        <w:t>испытания.</w:t>
      </w:r>
    </w:p>
    <w:p w14:paraId="5ABCDCC7" w14:textId="4EE109C0" w:rsidR="002B6C74" w:rsidRPr="009944FA" w:rsidRDefault="002B6C74" w:rsidP="002B6C74">
      <w:pPr>
        <w:pStyle w:val="Default"/>
        <w:jc w:val="both"/>
        <w:rPr>
          <w:rFonts w:ascii="Times New Roman" w:hAnsi="Times New Roman" w:cs="Times New Roman"/>
          <w:bCs/>
          <w:color w:val="auto"/>
          <w:sz w:val="16"/>
          <w:szCs w:val="16"/>
          <w:lang w:val="ru-RU"/>
        </w:rPr>
      </w:pPr>
    </w:p>
    <w:p w14:paraId="65867BA4" w14:textId="230F7869" w:rsidR="008F69CE" w:rsidRPr="009944FA" w:rsidRDefault="008F69CE" w:rsidP="005110BB">
      <w:pPr>
        <w:pStyle w:val="Default"/>
        <w:ind w:left="76"/>
        <w:jc w:val="both"/>
        <w:rPr>
          <w:rFonts w:ascii="Times New Roman" w:hAnsi="Times New Roman" w:cs="Times New Roman"/>
          <w:bCs/>
          <w:color w:val="auto"/>
          <w:sz w:val="16"/>
          <w:szCs w:val="16"/>
        </w:rPr>
      </w:pPr>
    </w:p>
    <w:p w14:paraId="7FA7ED13" w14:textId="238B0932" w:rsidR="002B6C74" w:rsidRPr="009944FA" w:rsidRDefault="00FB6DF7" w:rsidP="002B6C74">
      <w:pPr>
        <w:pStyle w:val="1d"/>
        <w:tabs>
          <w:tab w:val="left" w:pos="9498"/>
        </w:tabs>
        <w:ind w:left="0"/>
        <w:jc w:val="center"/>
        <w:rPr>
          <w:sz w:val="16"/>
          <w:szCs w:val="16"/>
          <w:lang w:val="kk-KZ"/>
        </w:rPr>
      </w:pPr>
      <w:r w:rsidRPr="009944FA">
        <w:rPr>
          <w:noProof/>
          <w:sz w:val="16"/>
          <w:szCs w:val="16"/>
        </w:rPr>
        <w:drawing>
          <wp:anchor distT="0" distB="0" distL="114300" distR="114300" simplePos="0" relativeHeight="251689984" behindDoc="0" locked="0" layoutInCell="1" allowOverlap="1" wp14:anchorId="227700D1" wp14:editId="128FC115">
            <wp:simplePos x="0" y="0"/>
            <wp:positionH relativeFrom="column">
              <wp:posOffset>1587500</wp:posOffset>
            </wp:positionH>
            <wp:positionV relativeFrom="paragraph">
              <wp:posOffset>200025</wp:posOffset>
            </wp:positionV>
            <wp:extent cx="2536190" cy="2684780"/>
            <wp:effectExtent l="0" t="0" r="0" b="1270"/>
            <wp:wrapTopAndBottom/>
            <wp:docPr id="3" name="Рисунок 3" descr="https://hybrid-nano-lab.misis.ru/photo/equipments/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ybrid-nano-lab.misis.ru/photo/equipments/03-2.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4142" b="18507"/>
                    <a:stretch/>
                  </pic:blipFill>
                  <pic:spPr bwMode="auto">
                    <a:xfrm>
                      <a:off x="0" y="0"/>
                      <a:ext cx="2536190" cy="268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20443D" w14:textId="77777777" w:rsidR="00FB6DF7" w:rsidRPr="009944FA" w:rsidRDefault="00FB6DF7" w:rsidP="002B6C74">
      <w:pPr>
        <w:pStyle w:val="1d"/>
        <w:tabs>
          <w:tab w:val="left" w:pos="9498"/>
        </w:tabs>
        <w:ind w:left="0"/>
        <w:jc w:val="center"/>
        <w:rPr>
          <w:sz w:val="16"/>
          <w:szCs w:val="16"/>
          <w:lang w:val="kk-KZ"/>
        </w:rPr>
      </w:pPr>
    </w:p>
    <w:p w14:paraId="477840A5" w14:textId="0F1920A2" w:rsidR="00FD6CCF" w:rsidRPr="009944FA" w:rsidRDefault="00543F63" w:rsidP="002B6C74">
      <w:pPr>
        <w:pStyle w:val="1d"/>
        <w:tabs>
          <w:tab w:val="left" w:pos="9498"/>
        </w:tabs>
        <w:ind w:left="0"/>
        <w:jc w:val="center"/>
        <w:rPr>
          <w:bCs/>
          <w:sz w:val="28"/>
          <w:szCs w:val="28"/>
          <w:lang w:val="kk-KZ"/>
        </w:rPr>
      </w:pPr>
      <w:r w:rsidRPr="009944FA">
        <w:rPr>
          <w:sz w:val="28"/>
          <w:szCs w:val="28"/>
          <w:lang w:val="kk-KZ"/>
        </w:rPr>
        <w:lastRenderedPageBreak/>
        <w:t>Pиcyнoк</w:t>
      </w:r>
      <w:r w:rsidR="00807F9E" w:rsidRPr="009944FA">
        <w:rPr>
          <w:sz w:val="28"/>
          <w:szCs w:val="28"/>
          <w:lang w:val="kk-KZ"/>
        </w:rPr>
        <w:t xml:space="preserve"> </w:t>
      </w:r>
      <w:r w:rsidR="00817634" w:rsidRPr="009944FA">
        <w:rPr>
          <w:sz w:val="28"/>
          <w:szCs w:val="28"/>
          <w:lang w:val="kk-KZ"/>
        </w:rPr>
        <w:t>18</w:t>
      </w:r>
      <w:r w:rsidR="002B6C74" w:rsidRPr="009944FA">
        <w:rPr>
          <w:sz w:val="28"/>
          <w:szCs w:val="28"/>
          <w:lang w:val="kk-KZ"/>
        </w:rPr>
        <w:t xml:space="preserve"> </w:t>
      </w:r>
      <w:r w:rsidR="00FD6CCF" w:rsidRPr="009944FA">
        <w:rPr>
          <w:sz w:val="28"/>
          <w:szCs w:val="28"/>
          <w:lang w:val="kk-KZ"/>
        </w:rPr>
        <w:t>–</w:t>
      </w:r>
      <w:r w:rsidR="002B6C74" w:rsidRPr="009944FA">
        <w:rPr>
          <w:sz w:val="28"/>
          <w:szCs w:val="28"/>
          <w:lang w:val="kk-KZ"/>
        </w:rPr>
        <w:t xml:space="preserve"> </w:t>
      </w:r>
      <w:r w:rsidR="00FD6CCF" w:rsidRPr="009944FA">
        <w:rPr>
          <w:sz w:val="28"/>
          <w:szCs w:val="28"/>
          <w:lang w:val="kk-KZ"/>
        </w:rPr>
        <w:t>Paзpывнaя</w:t>
      </w:r>
      <w:r w:rsidR="00807F9E" w:rsidRPr="009944FA">
        <w:rPr>
          <w:sz w:val="28"/>
          <w:szCs w:val="28"/>
          <w:lang w:val="kk-KZ"/>
        </w:rPr>
        <w:t xml:space="preserve"> </w:t>
      </w:r>
      <w:r w:rsidR="00FD6CCF" w:rsidRPr="009944FA">
        <w:rPr>
          <w:sz w:val="28"/>
          <w:szCs w:val="28"/>
          <w:lang w:val="kk-KZ"/>
        </w:rPr>
        <w:t>мaшинa</w:t>
      </w:r>
      <w:r w:rsidR="00807F9E" w:rsidRPr="009944FA">
        <w:rPr>
          <w:sz w:val="28"/>
          <w:szCs w:val="28"/>
          <w:lang w:val="kk-KZ"/>
        </w:rPr>
        <w:t xml:space="preserve"> </w:t>
      </w:r>
      <w:r w:rsidR="00FD6CCF" w:rsidRPr="009944FA">
        <w:rPr>
          <w:sz w:val="28"/>
          <w:szCs w:val="28"/>
          <w:lang w:val="kk-KZ"/>
        </w:rPr>
        <w:t>Instron</w:t>
      </w:r>
      <w:r w:rsidR="00807F9E" w:rsidRPr="009944FA">
        <w:rPr>
          <w:sz w:val="28"/>
          <w:szCs w:val="28"/>
          <w:lang w:val="kk-KZ"/>
        </w:rPr>
        <w:t xml:space="preserve"> </w:t>
      </w:r>
      <w:r w:rsidR="00FD6CCF" w:rsidRPr="009944FA">
        <w:rPr>
          <w:sz w:val="28"/>
          <w:szCs w:val="28"/>
          <w:lang w:val="kk-KZ"/>
        </w:rPr>
        <w:t>5966</w:t>
      </w:r>
    </w:p>
    <w:p w14:paraId="310738F7" w14:textId="52F0EF98" w:rsidR="002B6C74" w:rsidRDefault="002B6C74" w:rsidP="002B6C74">
      <w:pPr>
        <w:pStyle w:val="Default"/>
        <w:ind w:firstLine="709"/>
        <w:jc w:val="both"/>
        <w:rPr>
          <w:rFonts w:ascii="Times New Roman" w:hAnsi="Times New Roman" w:cs="Times New Roman"/>
          <w:bCs/>
          <w:color w:val="000000" w:themeColor="text1"/>
          <w:sz w:val="28"/>
          <w:szCs w:val="28"/>
          <w:lang w:val="ru-RU"/>
        </w:rPr>
      </w:pPr>
      <w:r w:rsidRPr="009944FA">
        <w:rPr>
          <w:rFonts w:ascii="Times New Roman" w:hAnsi="Times New Roman" w:cs="Times New Roman"/>
          <w:bCs/>
          <w:color w:val="auto"/>
          <w:sz w:val="28"/>
          <w:szCs w:val="28"/>
          <w:lang w:val="ru-RU"/>
        </w:rPr>
        <w:t xml:space="preserve">В соответствии с рисунком </w:t>
      </w:r>
      <w:r w:rsidR="00365CF0" w:rsidRPr="009944FA">
        <w:rPr>
          <w:rFonts w:ascii="Times New Roman" w:hAnsi="Times New Roman" w:cs="Times New Roman"/>
          <w:bCs/>
          <w:color w:val="auto"/>
          <w:sz w:val="28"/>
          <w:szCs w:val="28"/>
          <w:lang w:val="ru-RU"/>
        </w:rPr>
        <w:t>18</w:t>
      </w:r>
      <w:r w:rsidRPr="009944FA">
        <w:rPr>
          <w:rFonts w:ascii="Times New Roman" w:hAnsi="Times New Roman" w:cs="Times New Roman"/>
          <w:bCs/>
          <w:color w:val="auto"/>
          <w:sz w:val="28"/>
          <w:szCs w:val="28"/>
          <w:lang w:val="ru-RU"/>
        </w:rPr>
        <w:t xml:space="preserve">, </w:t>
      </w:r>
      <w:r w:rsidRPr="009944FA">
        <w:rPr>
          <w:rFonts w:ascii="Times New Roman" w:hAnsi="Times New Roman" w:cs="Times New Roman"/>
          <w:bCs/>
          <w:color w:val="auto"/>
          <w:sz w:val="28"/>
          <w:szCs w:val="28"/>
        </w:rPr>
        <w:t xml:space="preserve">прочностные и пластические характеристики определяли на испытательной </w:t>
      </w:r>
      <w:r w:rsidRPr="002B6C74">
        <w:rPr>
          <w:rFonts w:ascii="Times New Roman" w:hAnsi="Times New Roman" w:cs="Times New Roman"/>
          <w:bCs/>
          <w:color w:val="000000" w:themeColor="text1"/>
          <w:sz w:val="28"/>
          <w:szCs w:val="28"/>
        </w:rPr>
        <w:t xml:space="preserve">установке </w:t>
      </w:r>
      <w:r w:rsidRPr="002B6C74">
        <w:rPr>
          <w:rFonts w:ascii="Times New Roman" w:hAnsi="Times New Roman" w:cs="Times New Roman"/>
          <w:color w:val="000000" w:themeColor="text1"/>
          <w:sz w:val="28"/>
          <w:szCs w:val="28"/>
        </w:rPr>
        <w:t>Instron 5966</w:t>
      </w:r>
      <w:r w:rsidRPr="002B6C74">
        <w:rPr>
          <w:rFonts w:ascii="Times New Roman" w:hAnsi="Times New Roman" w:cs="Times New Roman"/>
          <w:bCs/>
          <w:color w:val="000000" w:themeColor="text1"/>
          <w:sz w:val="28"/>
          <w:szCs w:val="28"/>
        </w:rPr>
        <w:t>, предварительно подготовив образцы по</w:t>
      </w:r>
      <w:r w:rsidRPr="00B40490">
        <w:rPr>
          <w:rFonts w:ascii="Times New Roman" w:hAnsi="Times New Roman" w:cs="Times New Roman"/>
          <w:bCs/>
          <w:color w:val="000000" w:themeColor="text1"/>
          <w:sz w:val="28"/>
          <w:szCs w:val="28"/>
        </w:rPr>
        <w:t xml:space="preserve"> ГОСТ 1497-94 «Металлы. Методы испытаний на растяжение».</w:t>
      </w:r>
    </w:p>
    <w:p w14:paraId="4D9E86AA" w14:textId="5BE6A1B3" w:rsidR="005110BB" w:rsidRPr="002B6C74" w:rsidRDefault="008D1FD7" w:rsidP="002B6C74">
      <w:pPr>
        <w:pStyle w:val="Default"/>
        <w:ind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rPr>
        <w:t>Предел</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текучести</w:t>
      </w:r>
      <w:r w:rsidR="002B6C74">
        <w:rPr>
          <w:rFonts w:ascii="Times New Roman" w:hAnsi="Times New Roman" w:cs="Times New Roman"/>
          <w:bCs/>
          <w:color w:val="000000" w:themeColor="text1"/>
          <w:sz w:val="28"/>
          <w:szCs w:val="28"/>
          <w:lang w:val="ru-RU"/>
        </w:rPr>
        <w:t>:</w:t>
      </w:r>
    </w:p>
    <w:p w14:paraId="1B90AA39" w14:textId="77777777" w:rsidR="005110BB" w:rsidRDefault="005110BB" w:rsidP="005110BB">
      <w:pPr>
        <w:pStyle w:val="Default"/>
        <w:ind w:left="76"/>
        <w:jc w:val="both"/>
        <w:rPr>
          <w:rFonts w:ascii="Times New Roman" w:hAnsi="Times New Roman" w:cs="Times New Roman"/>
          <w:bCs/>
          <w:color w:val="000000" w:themeColor="text1"/>
          <w:sz w:val="28"/>
          <w:szCs w:val="28"/>
          <w:lang w:val="ru-RU"/>
        </w:rPr>
      </w:pPr>
    </w:p>
    <w:p w14:paraId="304A9175" w14:textId="41335A52" w:rsidR="00460146" w:rsidRPr="00B40490" w:rsidRDefault="00F82A12" w:rsidP="002B6C74">
      <w:pPr>
        <w:pStyle w:val="Default"/>
        <w:ind w:left="76"/>
        <w:jc w:val="right"/>
        <w:rPr>
          <w:rFonts w:ascii="Times New Roman" w:hAnsi="Times New Roman" w:cs="Times New Roman"/>
          <w:bCs/>
          <w:i/>
          <w:color w:val="000000" w:themeColor="text1"/>
          <w:sz w:val="28"/>
          <w:szCs w:val="28"/>
        </w:rPr>
      </w:pPr>
      <w:r w:rsidRPr="00B40490">
        <w:rPr>
          <w:rFonts w:ascii="Times New Roman" w:hAnsi="Times New Roman" w:cs="Times New Roman"/>
          <w:bCs/>
          <w:i/>
          <w:color w:val="000000" w:themeColor="text1"/>
          <w:sz w:val="28"/>
          <w:szCs w:val="28"/>
          <w:lang w:val="ru-RU"/>
        </w:rPr>
        <w:t>σ</w:t>
      </w:r>
      <w:r w:rsidRPr="00B40490">
        <w:rPr>
          <w:rFonts w:ascii="Times New Roman" w:hAnsi="Times New Roman" w:cs="Times New Roman"/>
          <w:bCs/>
          <w:i/>
          <w:color w:val="000000" w:themeColor="text1"/>
          <w:sz w:val="28"/>
          <w:szCs w:val="28"/>
          <w:vertAlign w:val="subscript"/>
        </w:rPr>
        <w:t>0,2</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w:t>
      </w:r>
      <w:r w:rsidR="00807F9E" w:rsidRPr="00B40490">
        <w:rPr>
          <w:rFonts w:ascii="Times New Roman" w:hAnsi="Times New Roman" w:cs="Times New Roman"/>
          <w:bCs/>
          <w:color w:val="000000" w:themeColor="text1"/>
          <w:sz w:val="28"/>
          <w:szCs w:val="28"/>
        </w:rPr>
        <w:t xml:space="preserve"> </w:t>
      </w:r>
      <w:r w:rsidRPr="0015590D">
        <w:rPr>
          <w:rFonts w:ascii="Times New Roman" w:hAnsi="Times New Roman" w:cs="Times New Roman"/>
          <w:bCs/>
          <w:i/>
          <w:color w:val="000000" w:themeColor="text1"/>
          <w:sz w:val="28"/>
          <w:szCs w:val="28"/>
        </w:rPr>
        <w:t>Р</w:t>
      </w:r>
      <w:r w:rsidRPr="0015590D">
        <w:rPr>
          <w:rFonts w:ascii="Times New Roman" w:hAnsi="Times New Roman" w:cs="Times New Roman"/>
          <w:bCs/>
          <w:i/>
          <w:color w:val="000000" w:themeColor="text1"/>
          <w:sz w:val="28"/>
          <w:szCs w:val="28"/>
          <w:vertAlign w:val="subscript"/>
        </w:rPr>
        <w:t>0,2</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w:t>
      </w:r>
      <w:r w:rsidR="00807F9E" w:rsidRPr="00B40490">
        <w:rPr>
          <w:rFonts w:ascii="Times New Roman" w:hAnsi="Times New Roman" w:cs="Times New Roman"/>
          <w:bCs/>
          <w:i/>
          <w:color w:val="000000" w:themeColor="text1"/>
          <w:sz w:val="28"/>
          <w:szCs w:val="28"/>
        </w:rPr>
        <w:t xml:space="preserve"> </w:t>
      </w:r>
      <w:r w:rsidRPr="00B40490">
        <w:rPr>
          <w:rFonts w:ascii="Times New Roman" w:hAnsi="Times New Roman" w:cs="Times New Roman"/>
          <w:bCs/>
          <w:i/>
          <w:color w:val="000000" w:themeColor="text1"/>
          <w:sz w:val="28"/>
          <w:szCs w:val="28"/>
        </w:rPr>
        <w:t>F</w:t>
      </w:r>
      <w:r w:rsidRPr="00B40490">
        <w:rPr>
          <w:rFonts w:ascii="Times New Roman" w:hAnsi="Times New Roman" w:cs="Times New Roman"/>
          <w:bCs/>
          <w:i/>
          <w:color w:val="000000" w:themeColor="text1"/>
          <w:sz w:val="28"/>
          <w:szCs w:val="28"/>
          <w:vertAlign w:val="subscript"/>
        </w:rPr>
        <w:t>0</w:t>
      </w:r>
      <w:r w:rsidR="00807F9E" w:rsidRPr="00B40490">
        <w:rPr>
          <w:rFonts w:ascii="Times New Roman" w:hAnsi="Times New Roman" w:cs="Times New Roman"/>
          <w:bCs/>
          <w:i/>
          <w:color w:val="000000" w:themeColor="text1"/>
          <w:sz w:val="28"/>
          <w:szCs w:val="28"/>
          <w:vertAlign w:val="subscript"/>
        </w:rPr>
        <w:t xml:space="preserve">      </w:t>
      </w:r>
      <w:r w:rsidR="002B6C74">
        <w:rPr>
          <w:rFonts w:ascii="Times New Roman" w:hAnsi="Times New Roman" w:cs="Times New Roman"/>
          <w:bCs/>
          <w:i/>
          <w:color w:val="000000" w:themeColor="text1"/>
          <w:sz w:val="28"/>
          <w:szCs w:val="28"/>
          <w:vertAlign w:val="subscript"/>
          <w:lang w:val="ru-RU"/>
        </w:rPr>
        <w:t xml:space="preserve">                                                                          </w:t>
      </w:r>
      <w:r w:rsidR="00807F9E" w:rsidRPr="00B40490">
        <w:rPr>
          <w:rFonts w:ascii="Times New Roman" w:hAnsi="Times New Roman" w:cs="Times New Roman"/>
          <w:bCs/>
          <w:i/>
          <w:color w:val="000000" w:themeColor="text1"/>
          <w:sz w:val="28"/>
          <w:szCs w:val="28"/>
          <w:vertAlign w:val="subscript"/>
        </w:rPr>
        <w:t xml:space="preserve">                </w:t>
      </w:r>
      <w:r w:rsidR="00F66773" w:rsidRPr="002B6C74">
        <w:rPr>
          <w:rFonts w:ascii="Times New Roman" w:hAnsi="Times New Roman" w:cs="Times New Roman"/>
          <w:bCs/>
          <w:color w:val="000000" w:themeColor="text1"/>
          <w:sz w:val="28"/>
          <w:szCs w:val="28"/>
        </w:rPr>
        <w:t>(5)</w:t>
      </w:r>
    </w:p>
    <w:p w14:paraId="17DF16D0" w14:textId="77777777" w:rsidR="005110BB" w:rsidRDefault="005110BB" w:rsidP="005110BB">
      <w:pPr>
        <w:pStyle w:val="Default"/>
        <w:ind w:left="76"/>
        <w:jc w:val="both"/>
        <w:rPr>
          <w:rFonts w:ascii="Times New Roman" w:hAnsi="Times New Roman" w:cs="Times New Roman"/>
          <w:bCs/>
          <w:color w:val="000000" w:themeColor="text1"/>
          <w:sz w:val="28"/>
          <w:szCs w:val="28"/>
          <w:lang w:val="ru-RU"/>
        </w:rPr>
      </w:pPr>
    </w:p>
    <w:p w14:paraId="37BB1317" w14:textId="6E731C36" w:rsidR="00F82A12" w:rsidRPr="00B40490" w:rsidRDefault="00F82A12" w:rsidP="002B6C74">
      <w:pPr>
        <w:pStyle w:val="Default"/>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где</w:t>
      </w:r>
      <w:r w:rsidR="00807F9E" w:rsidRPr="00B40490">
        <w:rPr>
          <w:rFonts w:ascii="Times New Roman" w:hAnsi="Times New Roman" w:cs="Times New Roman"/>
          <w:bCs/>
          <w:i/>
          <w:color w:val="000000" w:themeColor="text1"/>
          <w:sz w:val="28"/>
          <w:szCs w:val="28"/>
          <w:lang w:val="ru-RU"/>
        </w:rPr>
        <w:t xml:space="preserve"> </w:t>
      </w:r>
      <w:r w:rsidR="005141D3" w:rsidRPr="00B40490">
        <w:rPr>
          <w:rFonts w:ascii="Times New Roman" w:hAnsi="Times New Roman" w:cs="Times New Roman"/>
          <w:bCs/>
          <w:i/>
          <w:color w:val="000000" w:themeColor="text1"/>
          <w:sz w:val="28"/>
          <w:szCs w:val="28"/>
          <w:lang w:val="ru-RU"/>
        </w:rPr>
        <w:t>–</w:t>
      </w:r>
      <w:r w:rsidR="00807F9E" w:rsidRPr="00B40490">
        <w:rPr>
          <w:rFonts w:ascii="Times New Roman" w:hAnsi="Times New Roman" w:cs="Times New Roman"/>
          <w:bCs/>
          <w:i/>
          <w:color w:val="000000" w:themeColor="text1"/>
          <w:sz w:val="28"/>
          <w:szCs w:val="28"/>
          <w:lang w:val="ru-RU"/>
        </w:rPr>
        <w:t xml:space="preserve"> </w:t>
      </w:r>
      <w:r w:rsidRPr="00B40490">
        <w:rPr>
          <w:rFonts w:ascii="Times New Roman" w:hAnsi="Times New Roman" w:cs="Times New Roman"/>
          <w:bCs/>
          <w:i/>
          <w:color w:val="000000" w:themeColor="text1"/>
          <w:sz w:val="28"/>
          <w:szCs w:val="28"/>
          <w:lang w:val="ru-RU"/>
        </w:rPr>
        <w:t>σ</w:t>
      </w:r>
      <w:r w:rsidRPr="00B40490">
        <w:rPr>
          <w:rFonts w:ascii="Times New Roman" w:hAnsi="Times New Roman" w:cs="Times New Roman"/>
          <w:bCs/>
          <w:i/>
          <w:color w:val="000000" w:themeColor="text1"/>
          <w:sz w:val="28"/>
          <w:szCs w:val="28"/>
          <w:vertAlign w:val="subscript"/>
          <w:lang w:val="ru-RU"/>
        </w:rPr>
        <w:t>0,2</w:t>
      </w:r>
      <w:r w:rsidR="00807F9E" w:rsidRPr="00B40490">
        <w:rPr>
          <w:rFonts w:ascii="Times New Roman" w:hAnsi="Times New Roman" w:cs="Times New Roman"/>
          <w:bCs/>
          <w:i/>
          <w:color w:val="000000" w:themeColor="text1"/>
          <w:sz w:val="28"/>
          <w:szCs w:val="28"/>
          <w:lang w:val="ru-RU"/>
        </w:rPr>
        <w:t xml:space="preserve"> </w:t>
      </w:r>
      <w:r w:rsidR="005141D3"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напряжение,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котором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остаточная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деформация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достигает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0,2</w:t>
      </w:r>
      <w:r w:rsidRPr="002B6C74">
        <w:rPr>
          <w:rFonts w:ascii="Times New Roman" w:hAnsi="Times New Roman" w:cs="Times New Roman"/>
          <w:bCs/>
          <w:color w:val="000000" w:themeColor="text1"/>
          <w:sz w:val="28"/>
          <w:szCs w:val="28"/>
          <w:lang w:val="ru-RU"/>
        </w:rPr>
        <w:t>%</w:t>
      </w:r>
      <w:r w:rsidR="002B6C74">
        <w:rPr>
          <w:rFonts w:ascii="Times New Roman" w:hAnsi="Times New Roman" w:cs="Times New Roman"/>
          <w:bCs/>
          <w:i/>
          <w:color w:val="000000" w:themeColor="text1"/>
          <w:sz w:val="28"/>
          <w:szCs w:val="28"/>
          <w:lang w:val="ru-RU"/>
        </w:rPr>
        <w:t>.</w:t>
      </w:r>
    </w:p>
    <w:p w14:paraId="5C304FC1" w14:textId="6841D91F" w:rsidR="005110BB" w:rsidRDefault="00F82A12" w:rsidP="002B6C74">
      <w:pPr>
        <w:pStyle w:val="Default"/>
        <w:ind w:firstLine="709"/>
        <w:jc w:val="both"/>
        <w:rPr>
          <w:rFonts w:ascii="Times New Roman" w:hAnsi="Times New Roman" w:cs="Times New Roman"/>
          <w:bCs/>
          <w:i/>
          <w:color w:val="000000" w:themeColor="text1"/>
          <w:sz w:val="28"/>
          <w:szCs w:val="28"/>
          <w:lang w:val="ru-RU"/>
        </w:rPr>
      </w:pPr>
      <w:r w:rsidRPr="00B40490">
        <w:rPr>
          <w:rFonts w:ascii="Times New Roman" w:hAnsi="Times New Roman" w:cs="Times New Roman"/>
          <w:color w:val="000000" w:themeColor="text1"/>
          <w:sz w:val="28"/>
          <w:szCs w:val="28"/>
          <w:lang w:val="ru-RU"/>
        </w:rPr>
        <w:t>Предел</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прочности</w:t>
      </w:r>
      <w:r w:rsidR="002B6C74">
        <w:rPr>
          <w:rFonts w:ascii="Times New Roman" w:hAnsi="Times New Roman" w:cs="Times New Roman"/>
          <w:color w:val="000000" w:themeColor="text1"/>
          <w:sz w:val="28"/>
          <w:szCs w:val="28"/>
          <w:lang w:val="ru-RU"/>
        </w:rPr>
        <w:t>:</w:t>
      </w:r>
    </w:p>
    <w:p w14:paraId="32869243" w14:textId="77777777" w:rsidR="005110BB" w:rsidRDefault="005110BB" w:rsidP="005110BB">
      <w:pPr>
        <w:pStyle w:val="Default"/>
        <w:ind w:left="76"/>
        <w:jc w:val="both"/>
        <w:rPr>
          <w:rFonts w:ascii="Times New Roman" w:hAnsi="Times New Roman" w:cs="Times New Roman"/>
          <w:bCs/>
          <w:i/>
          <w:color w:val="000000" w:themeColor="text1"/>
          <w:sz w:val="28"/>
          <w:szCs w:val="28"/>
          <w:lang w:val="ru-RU"/>
        </w:rPr>
      </w:pPr>
    </w:p>
    <w:p w14:paraId="1ED82E2D" w14:textId="510E30F0" w:rsidR="00F82A12" w:rsidRPr="002B6C74" w:rsidRDefault="00F82A12" w:rsidP="002B6C74">
      <w:pPr>
        <w:pStyle w:val="Default"/>
        <w:ind w:left="76"/>
        <w:jc w:val="right"/>
        <w:rPr>
          <w:rFonts w:ascii="Times New Roman" w:hAnsi="Times New Roman" w:cs="Times New Roman"/>
          <w:bCs/>
          <w:color w:val="000000" w:themeColor="text1"/>
          <w:sz w:val="28"/>
          <w:szCs w:val="28"/>
          <w:lang w:val="ru-RU"/>
        </w:rPr>
      </w:pPr>
      <w:r w:rsidRPr="00B40490">
        <w:rPr>
          <w:rFonts w:ascii="Times New Roman" w:hAnsi="Times New Roman" w:cs="Times New Roman"/>
          <w:bCs/>
          <w:i/>
          <w:color w:val="000000" w:themeColor="text1"/>
          <w:sz w:val="28"/>
          <w:szCs w:val="28"/>
          <w:lang w:val="ru-RU"/>
        </w:rPr>
        <w:t>σ</w:t>
      </w:r>
      <w:r w:rsidRPr="00B40490">
        <w:rPr>
          <w:rFonts w:ascii="Times New Roman" w:hAnsi="Times New Roman" w:cs="Times New Roman"/>
          <w:bCs/>
          <w:i/>
          <w:color w:val="000000" w:themeColor="text1"/>
          <w:sz w:val="28"/>
          <w:szCs w:val="28"/>
          <w:vertAlign w:val="subscript"/>
          <w:lang w:val="ru-RU"/>
        </w:rPr>
        <w:t>в</w:t>
      </w:r>
      <w:r w:rsidR="00807F9E" w:rsidRPr="00B40490">
        <w:rPr>
          <w:rFonts w:ascii="Times New Roman" w:hAnsi="Times New Roman" w:cs="Times New Roman"/>
          <w:bCs/>
          <w:i/>
          <w:color w:val="000000" w:themeColor="text1"/>
          <w:sz w:val="28"/>
          <w:szCs w:val="28"/>
          <w:vertAlign w:val="subscript"/>
          <w:lang w:val="ru-RU"/>
        </w:rPr>
        <w:t xml:space="preserve"> </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w:t>
      </w:r>
      <w:r w:rsidRPr="00B40490">
        <w:rPr>
          <w:rFonts w:ascii="Times New Roman" w:hAnsi="Times New Roman" w:cs="Times New Roman"/>
          <w:bCs/>
          <w:color w:val="000000" w:themeColor="text1"/>
          <w:sz w:val="28"/>
          <w:szCs w:val="28"/>
          <w:vertAlign w:val="subscript"/>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i/>
          <w:color w:val="000000" w:themeColor="text1"/>
          <w:sz w:val="28"/>
          <w:szCs w:val="28"/>
          <w:lang w:val="ru-RU"/>
        </w:rPr>
        <w:t xml:space="preserve"> </w:t>
      </w:r>
      <w:r w:rsidRPr="00B40490">
        <w:rPr>
          <w:rFonts w:ascii="Times New Roman" w:hAnsi="Times New Roman" w:cs="Times New Roman"/>
          <w:bCs/>
          <w:i/>
          <w:color w:val="000000" w:themeColor="text1"/>
          <w:sz w:val="28"/>
          <w:szCs w:val="28"/>
          <w:lang w:val="en-US"/>
        </w:rPr>
        <w:t>F</w:t>
      </w:r>
      <w:r w:rsidRPr="00B40490">
        <w:rPr>
          <w:rFonts w:ascii="Times New Roman" w:hAnsi="Times New Roman" w:cs="Times New Roman"/>
          <w:bCs/>
          <w:i/>
          <w:color w:val="000000" w:themeColor="text1"/>
          <w:sz w:val="28"/>
          <w:szCs w:val="28"/>
          <w:vertAlign w:val="subscript"/>
          <w:lang w:val="ru-RU"/>
        </w:rPr>
        <w:t>0</w:t>
      </w:r>
      <w:r w:rsidR="00807F9E" w:rsidRPr="00B40490">
        <w:rPr>
          <w:rFonts w:ascii="Times New Roman" w:hAnsi="Times New Roman" w:cs="Times New Roman"/>
          <w:bCs/>
          <w:i/>
          <w:color w:val="000000" w:themeColor="text1"/>
          <w:sz w:val="28"/>
          <w:szCs w:val="28"/>
          <w:vertAlign w:val="subscript"/>
          <w:lang w:val="ru-RU"/>
        </w:rPr>
        <w:t xml:space="preserve">               </w:t>
      </w:r>
      <w:r w:rsidR="002B6C74">
        <w:rPr>
          <w:rFonts w:ascii="Times New Roman" w:hAnsi="Times New Roman" w:cs="Times New Roman"/>
          <w:bCs/>
          <w:i/>
          <w:color w:val="000000" w:themeColor="text1"/>
          <w:sz w:val="28"/>
          <w:szCs w:val="28"/>
          <w:vertAlign w:val="subscript"/>
          <w:lang w:val="ru-RU"/>
        </w:rPr>
        <w:t xml:space="preserve">                                                                    </w:t>
      </w:r>
      <w:r w:rsidR="006D6DD7" w:rsidRPr="00B40490">
        <w:rPr>
          <w:rFonts w:ascii="Times New Roman" w:hAnsi="Times New Roman" w:cs="Times New Roman"/>
          <w:bCs/>
          <w:i/>
          <w:color w:val="000000" w:themeColor="text1"/>
          <w:sz w:val="28"/>
          <w:szCs w:val="28"/>
          <w:vertAlign w:val="subscript"/>
          <w:lang w:val="ru-RU"/>
        </w:rPr>
        <w:t xml:space="preserve">            </w:t>
      </w:r>
      <w:r w:rsidR="00807F9E" w:rsidRPr="00B40490">
        <w:rPr>
          <w:rFonts w:ascii="Times New Roman" w:hAnsi="Times New Roman" w:cs="Times New Roman"/>
          <w:bCs/>
          <w:i/>
          <w:color w:val="000000" w:themeColor="text1"/>
          <w:sz w:val="28"/>
          <w:szCs w:val="28"/>
          <w:vertAlign w:val="subscript"/>
          <w:lang w:val="ru-RU"/>
        </w:rPr>
        <w:t xml:space="preserve">  </w:t>
      </w:r>
      <w:r w:rsidR="00F66773" w:rsidRPr="002B6C74">
        <w:rPr>
          <w:rFonts w:ascii="Times New Roman" w:hAnsi="Times New Roman" w:cs="Times New Roman"/>
          <w:bCs/>
          <w:color w:val="000000" w:themeColor="text1"/>
          <w:sz w:val="28"/>
          <w:szCs w:val="28"/>
          <w:lang w:val="ru-RU"/>
        </w:rPr>
        <w:t>(6)</w:t>
      </w:r>
    </w:p>
    <w:p w14:paraId="2D946F82" w14:textId="77777777" w:rsidR="005110BB" w:rsidRDefault="005110BB" w:rsidP="005110BB">
      <w:pPr>
        <w:pStyle w:val="Default"/>
        <w:ind w:left="76"/>
        <w:jc w:val="both"/>
        <w:rPr>
          <w:rFonts w:ascii="Times New Roman" w:hAnsi="Times New Roman" w:cs="Times New Roman"/>
          <w:bCs/>
          <w:i/>
          <w:color w:val="000000" w:themeColor="text1"/>
          <w:sz w:val="28"/>
          <w:szCs w:val="28"/>
          <w:lang w:val="ru-RU"/>
        </w:rPr>
      </w:pPr>
    </w:p>
    <w:p w14:paraId="0E11F15E" w14:textId="15DDA0E6" w:rsidR="002B6C74" w:rsidRDefault="002B6C74" w:rsidP="002B6C74">
      <w:pPr>
        <w:pStyle w:val="Default"/>
        <w:jc w:val="both"/>
        <w:rPr>
          <w:rFonts w:ascii="Times New Roman" w:hAnsi="Times New Roman" w:cs="Times New Roman"/>
          <w:bCs/>
          <w:color w:val="000000" w:themeColor="text1"/>
          <w:sz w:val="28"/>
          <w:szCs w:val="28"/>
          <w:lang w:val="ru-RU"/>
        </w:rPr>
      </w:pPr>
      <w:r w:rsidRPr="002B6C74">
        <w:rPr>
          <w:rFonts w:ascii="Times New Roman" w:hAnsi="Times New Roman" w:cs="Times New Roman"/>
          <w:bCs/>
          <w:color w:val="000000" w:themeColor="text1"/>
          <w:sz w:val="28"/>
          <w:szCs w:val="28"/>
          <w:lang w:val="ru-RU"/>
        </w:rPr>
        <w:t>где</w:t>
      </w:r>
      <w:r w:rsidR="00807F9E" w:rsidRPr="00B40490">
        <w:rPr>
          <w:rFonts w:ascii="Times New Roman" w:hAnsi="Times New Roman" w:cs="Times New Roman"/>
          <w:bCs/>
          <w:i/>
          <w:color w:val="000000" w:themeColor="text1"/>
          <w:sz w:val="28"/>
          <w:szCs w:val="28"/>
          <w:lang w:val="ru-RU"/>
        </w:rPr>
        <w:t xml:space="preserve"> </w:t>
      </w:r>
      <w:r w:rsidR="000C607E" w:rsidRPr="00B40490">
        <w:rPr>
          <w:rFonts w:ascii="Times New Roman" w:hAnsi="Times New Roman" w:cs="Times New Roman"/>
          <w:bCs/>
          <w:i/>
          <w:color w:val="000000" w:themeColor="text1"/>
          <w:sz w:val="28"/>
          <w:szCs w:val="28"/>
          <w:lang w:val="ru-RU"/>
        </w:rPr>
        <w:t>σ</w:t>
      </w:r>
      <w:r w:rsidR="000C607E" w:rsidRPr="00B40490">
        <w:rPr>
          <w:rFonts w:ascii="Times New Roman" w:hAnsi="Times New Roman" w:cs="Times New Roman"/>
          <w:bCs/>
          <w:i/>
          <w:color w:val="000000" w:themeColor="text1"/>
          <w:sz w:val="28"/>
          <w:szCs w:val="28"/>
          <w:vertAlign w:val="subscript"/>
          <w:lang w:val="ru-RU"/>
        </w:rPr>
        <w:t>в</w:t>
      </w:r>
      <w:r w:rsidR="00807F9E" w:rsidRPr="00B40490">
        <w:rPr>
          <w:rFonts w:ascii="Times New Roman" w:hAnsi="Times New Roman" w:cs="Times New Roman"/>
          <w:bCs/>
          <w:color w:val="000000" w:themeColor="text1"/>
          <w:sz w:val="28"/>
          <w:szCs w:val="28"/>
          <w:lang w:val="ru-RU"/>
        </w:rPr>
        <w:t xml:space="preserve"> </w:t>
      </w:r>
      <w:r>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F82A12" w:rsidRPr="00B40490">
        <w:rPr>
          <w:rFonts w:ascii="Times New Roman" w:hAnsi="Times New Roman" w:cs="Times New Roman"/>
          <w:bCs/>
          <w:color w:val="000000" w:themeColor="text1"/>
          <w:sz w:val="28"/>
          <w:szCs w:val="28"/>
          <w:lang w:val="ru-RU"/>
        </w:rPr>
        <w:t>напряжение,</w:t>
      </w:r>
      <w:r w:rsidR="00807F9E" w:rsidRPr="00B40490">
        <w:rPr>
          <w:rFonts w:ascii="Times New Roman" w:hAnsi="Times New Roman" w:cs="Times New Roman"/>
          <w:bCs/>
          <w:color w:val="000000" w:themeColor="text1"/>
          <w:sz w:val="28"/>
          <w:szCs w:val="28"/>
          <w:lang w:val="ru-RU"/>
        </w:rPr>
        <w:t xml:space="preserve"> </w:t>
      </w:r>
      <w:r w:rsidR="00F82A12" w:rsidRPr="00B40490">
        <w:rPr>
          <w:rFonts w:ascii="Times New Roman" w:hAnsi="Times New Roman" w:cs="Times New Roman"/>
          <w:bCs/>
          <w:color w:val="000000" w:themeColor="text1"/>
          <w:sz w:val="28"/>
          <w:szCs w:val="28"/>
          <w:lang w:val="ru-RU"/>
        </w:rPr>
        <w:t>соответствующее</w:t>
      </w:r>
      <w:r w:rsidR="00807F9E" w:rsidRPr="00B40490">
        <w:rPr>
          <w:rFonts w:ascii="Times New Roman" w:hAnsi="Times New Roman" w:cs="Times New Roman"/>
          <w:bCs/>
          <w:color w:val="000000" w:themeColor="text1"/>
          <w:sz w:val="28"/>
          <w:szCs w:val="28"/>
          <w:lang w:val="ru-RU"/>
        </w:rPr>
        <w:t xml:space="preserve"> </w:t>
      </w:r>
      <w:r w:rsidR="00F82A12" w:rsidRPr="00B40490">
        <w:rPr>
          <w:rFonts w:ascii="Times New Roman" w:hAnsi="Times New Roman" w:cs="Times New Roman"/>
          <w:bCs/>
          <w:color w:val="000000" w:themeColor="text1"/>
          <w:sz w:val="28"/>
          <w:szCs w:val="28"/>
          <w:lang w:val="ru-RU"/>
        </w:rPr>
        <w:t>наибольшей</w:t>
      </w:r>
      <w:r w:rsidR="00807F9E" w:rsidRPr="00B40490">
        <w:rPr>
          <w:rFonts w:ascii="Times New Roman" w:hAnsi="Times New Roman" w:cs="Times New Roman"/>
          <w:bCs/>
          <w:color w:val="000000" w:themeColor="text1"/>
          <w:sz w:val="28"/>
          <w:szCs w:val="28"/>
          <w:lang w:val="ru-RU"/>
        </w:rPr>
        <w:t xml:space="preserve"> </w:t>
      </w:r>
      <w:r w:rsidR="00F82A12" w:rsidRPr="00B40490">
        <w:rPr>
          <w:rFonts w:ascii="Times New Roman" w:hAnsi="Times New Roman" w:cs="Times New Roman"/>
          <w:bCs/>
          <w:color w:val="000000" w:themeColor="text1"/>
          <w:sz w:val="28"/>
          <w:szCs w:val="28"/>
          <w:lang w:val="ru-RU"/>
        </w:rPr>
        <w:t>нагрузке,</w:t>
      </w:r>
      <w:r w:rsidR="00807F9E" w:rsidRPr="00B40490">
        <w:rPr>
          <w:rFonts w:ascii="Times New Roman" w:hAnsi="Times New Roman" w:cs="Times New Roman"/>
          <w:bCs/>
          <w:color w:val="000000" w:themeColor="text1"/>
          <w:sz w:val="28"/>
          <w:szCs w:val="28"/>
          <w:lang w:val="ru-RU"/>
        </w:rPr>
        <w:t xml:space="preserve"> </w:t>
      </w:r>
      <w:r w:rsidR="00F82A12" w:rsidRPr="00B40490">
        <w:rPr>
          <w:rFonts w:ascii="Times New Roman" w:hAnsi="Times New Roman" w:cs="Times New Roman"/>
          <w:bCs/>
          <w:color w:val="000000" w:themeColor="text1"/>
          <w:sz w:val="28"/>
          <w:szCs w:val="28"/>
          <w:lang w:val="ru-RU"/>
        </w:rPr>
        <w:t>выдерживаемой</w:t>
      </w:r>
      <w:r w:rsidR="00807F9E" w:rsidRPr="00B40490">
        <w:rPr>
          <w:rFonts w:ascii="Times New Roman" w:hAnsi="Times New Roman" w:cs="Times New Roman"/>
          <w:bCs/>
          <w:color w:val="000000" w:themeColor="text1"/>
          <w:sz w:val="28"/>
          <w:szCs w:val="28"/>
          <w:lang w:val="ru-RU"/>
        </w:rPr>
        <w:t xml:space="preserve"> </w:t>
      </w:r>
      <w:r w:rsidR="00F82A12" w:rsidRPr="00B40490">
        <w:rPr>
          <w:rFonts w:ascii="Times New Roman" w:hAnsi="Times New Roman" w:cs="Times New Roman"/>
          <w:bCs/>
          <w:color w:val="000000" w:themeColor="text1"/>
          <w:sz w:val="28"/>
          <w:szCs w:val="28"/>
          <w:lang w:val="ru-RU"/>
        </w:rPr>
        <w:t>образцом</w:t>
      </w:r>
      <w:r>
        <w:rPr>
          <w:rFonts w:ascii="Times New Roman" w:hAnsi="Times New Roman" w:cs="Times New Roman"/>
          <w:bCs/>
          <w:color w:val="000000" w:themeColor="text1"/>
          <w:sz w:val="28"/>
          <w:szCs w:val="28"/>
          <w:lang w:val="ru-RU"/>
        </w:rPr>
        <w:t>;</w:t>
      </w:r>
    </w:p>
    <w:p w14:paraId="66703F80" w14:textId="5277E164" w:rsidR="00460146" w:rsidRPr="00B40490" w:rsidRDefault="000C607E" w:rsidP="002B6C74">
      <w:pPr>
        <w:pStyle w:val="Default"/>
        <w:ind w:firstLine="490"/>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Р</w:t>
      </w:r>
      <w:r w:rsidRPr="00B40490">
        <w:rPr>
          <w:rFonts w:ascii="Times New Roman" w:hAnsi="Times New Roman" w:cs="Times New Roman"/>
          <w:bCs/>
          <w:color w:val="000000" w:themeColor="text1"/>
          <w:sz w:val="28"/>
          <w:szCs w:val="28"/>
          <w:vertAlign w:val="subscript"/>
          <w:lang w:val="ru-RU"/>
        </w:rPr>
        <w:t>в</w:t>
      </w:r>
      <w:r w:rsidR="00807F9E" w:rsidRPr="00B40490">
        <w:rPr>
          <w:rFonts w:ascii="Times New Roman" w:hAnsi="Times New Roman" w:cs="Times New Roman"/>
          <w:bCs/>
          <w:color w:val="000000" w:themeColor="text1"/>
          <w:sz w:val="28"/>
          <w:szCs w:val="28"/>
          <w:lang w:val="ru-RU"/>
        </w:rPr>
        <w:t xml:space="preserve"> </w:t>
      </w:r>
      <w:r w:rsidR="005141D3" w:rsidRPr="00B40490">
        <w:rPr>
          <w:rFonts w:ascii="Times New Roman" w:hAnsi="Times New Roman" w:cs="Times New Roman"/>
          <w:bCs/>
          <w:color w:val="000000" w:themeColor="text1"/>
          <w:sz w:val="28"/>
          <w:szCs w:val="28"/>
          <w:lang w:val="ru-RU"/>
        </w:rPr>
        <w:t>–</w:t>
      </w:r>
      <w:r w:rsidR="002B6C74">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максимальная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нагрузка,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достижение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которой</w:t>
      </w:r>
      <w:r w:rsidR="0015590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практически</w:t>
      </w:r>
      <w:r w:rsidR="00807F9E" w:rsidRPr="00B40490">
        <w:rPr>
          <w:rFonts w:ascii="Times New Roman" w:hAnsi="Times New Roman" w:cs="Times New Roman"/>
          <w:bCs/>
          <w:color w:val="000000" w:themeColor="text1"/>
          <w:sz w:val="28"/>
          <w:szCs w:val="28"/>
          <w:lang w:val="ru-RU"/>
        </w:rPr>
        <w:t xml:space="preserve"> </w:t>
      </w:r>
      <w:r w:rsidR="0015590D">
        <w:rPr>
          <w:rFonts w:ascii="Times New Roman" w:hAnsi="Times New Roman" w:cs="Times New Roman"/>
          <w:bCs/>
          <w:color w:val="000000" w:themeColor="text1"/>
          <w:sz w:val="28"/>
          <w:szCs w:val="28"/>
          <w:lang w:val="ru-RU"/>
        </w:rPr>
        <w:t>совпадае</w:t>
      </w:r>
      <w:r w:rsidRPr="00B40490">
        <w:rPr>
          <w:rFonts w:ascii="Times New Roman" w:hAnsi="Times New Roman" w:cs="Times New Roman"/>
          <w:bCs/>
          <w:color w:val="000000" w:themeColor="text1"/>
          <w:sz w:val="28"/>
          <w:szCs w:val="28"/>
          <w:lang w:val="ru-RU"/>
        </w:rPr>
        <w:t>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началом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образования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шейки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образце.</w:t>
      </w:r>
    </w:p>
    <w:p w14:paraId="3C3BD641" w14:textId="77777777" w:rsidR="005053D6" w:rsidRDefault="00876A83" w:rsidP="002B6C74">
      <w:pPr>
        <w:pStyle w:val="Default"/>
        <w:ind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Пластичность</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материала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характеризуют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следующие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величины</w:t>
      </w:r>
      <w:r w:rsidR="005053D6">
        <w:rPr>
          <w:rFonts w:ascii="Times New Roman" w:hAnsi="Times New Roman" w:cs="Times New Roman"/>
          <w:bCs/>
          <w:color w:val="000000" w:themeColor="text1"/>
          <w:sz w:val="28"/>
          <w:szCs w:val="28"/>
          <w:lang w:val="ru-RU"/>
        </w:rPr>
        <w:t>:</w:t>
      </w:r>
    </w:p>
    <w:p w14:paraId="05A24DFF" w14:textId="704E5973" w:rsidR="001F3C09" w:rsidRDefault="00876A83" w:rsidP="002B6C74">
      <w:pPr>
        <w:pStyle w:val="Default"/>
        <w:ind w:firstLine="709"/>
        <w:jc w:val="both"/>
        <w:rPr>
          <w:rFonts w:ascii="Times New Roman" w:eastAsia="Times New Roman" w:hAnsi="Times New Roman" w:cs="Times New Roman"/>
          <w:color w:val="000000" w:themeColor="text1"/>
          <w:sz w:val="28"/>
          <w:szCs w:val="28"/>
          <w:lang w:val="ru-RU"/>
        </w:rPr>
      </w:pPr>
      <w:r w:rsidRPr="005053D6">
        <w:rPr>
          <w:rFonts w:ascii="Times New Roman" w:eastAsia="Times New Roman" w:hAnsi="Times New Roman" w:cs="Times New Roman"/>
          <w:i/>
          <w:color w:val="000000" w:themeColor="text1"/>
          <w:sz w:val="28"/>
          <w:szCs w:val="28"/>
          <w:lang w:val="ru-RU"/>
        </w:rPr>
        <w:t>Относительное</w:t>
      </w:r>
      <w:r w:rsidR="00807F9E" w:rsidRPr="005053D6">
        <w:rPr>
          <w:rFonts w:ascii="Times New Roman" w:eastAsia="Times New Roman" w:hAnsi="Times New Roman" w:cs="Times New Roman"/>
          <w:i/>
          <w:color w:val="000000" w:themeColor="text1"/>
          <w:sz w:val="28"/>
          <w:szCs w:val="28"/>
          <w:lang w:val="ru-RU"/>
        </w:rPr>
        <w:t xml:space="preserve"> </w:t>
      </w:r>
      <w:r w:rsidRPr="005053D6">
        <w:rPr>
          <w:rFonts w:ascii="Times New Roman" w:eastAsia="Times New Roman" w:hAnsi="Times New Roman" w:cs="Times New Roman"/>
          <w:i/>
          <w:color w:val="000000" w:themeColor="text1"/>
          <w:sz w:val="28"/>
          <w:szCs w:val="28"/>
          <w:lang w:val="ru-RU"/>
        </w:rPr>
        <w:t>удлинение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δ</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002B6C74">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равно</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отношению</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прироста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расчетной</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длины</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образца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после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разрушения</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i/>
          <w:color w:val="000000" w:themeColor="text1"/>
          <w:sz w:val="28"/>
          <w:szCs w:val="28"/>
        </w:rPr>
        <w:t>l</w:t>
      </w:r>
      <w:r w:rsidRPr="00B40490">
        <w:rPr>
          <w:rFonts w:ascii="Times New Roman" w:eastAsia="Times New Roman" w:hAnsi="Times New Roman" w:cs="Times New Roman"/>
          <w:i/>
          <w:color w:val="000000" w:themeColor="text1"/>
          <w:sz w:val="28"/>
          <w:szCs w:val="28"/>
          <w:vertAlign w:val="subscript"/>
          <w:lang w:val="ru-RU"/>
        </w:rPr>
        <w:t>к</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к</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начальной</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длине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i/>
          <w:color w:val="000000" w:themeColor="text1"/>
          <w:sz w:val="28"/>
          <w:szCs w:val="28"/>
        </w:rPr>
        <w:t>l</w:t>
      </w:r>
      <w:r w:rsidRPr="00B40490">
        <w:rPr>
          <w:rFonts w:ascii="Times New Roman" w:eastAsia="Times New Roman" w:hAnsi="Times New Roman" w:cs="Times New Roman"/>
          <w:i/>
          <w:color w:val="000000" w:themeColor="text1"/>
          <w:sz w:val="28"/>
          <w:szCs w:val="28"/>
          <w:vertAlign w:val="subscript"/>
          <w:lang w:val="ru-RU"/>
        </w:rPr>
        <w:t>0</w:t>
      </w:r>
      <w:r w:rsidRPr="00B40490">
        <w:rPr>
          <w:rFonts w:ascii="Times New Roman" w:eastAsia="Times New Roman" w:hAnsi="Times New Roman" w:cs="Times New Roman"/>
          <w:color w:val="000000" w:themeColor="text1"/>
          <w:sz w:val="28"/>
          <w:szCs w:val="28"/>
          <w:lang w:val="ru-RU"/>
        </w:rPr>
        <w:t>,</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00807F9E" w:rsidRPr="00B40490">
        <w:rPr>
          <w:rFonts w:ascii="Times New Roman" w:eastAsia="Times New Roman" w:hAnsi="Times New Roman" w:cs="Times New Roman"/>
          <w:color w:val="000000" w:themeColor="text1"/>
          <w:sz w:val="28"/>
          <w:szCs w:val="28"/>
          <w:lang w:val="ru-RU"/>
        </w:rPr>
        <w:t xml:space="preserve"> </w:t>
      </w:r>
    </w:p>
    <w:p w14:paraId="6FA5EB7B" w14:textId="77777777" w:rsidR="005110BB" w:rsidRPr="00B40490" w:rsidRDefault="005110BB" w:rsidP="005110BB">
      <w:pPr>
        <w:pStyle w:val="a3"/>
        <w:spacing w:after="0" w:line="240" w:lineRule="auto"/>
        <w:ind w:left="0"/>
        <w:rPr>
          <w:rFonts w:ascii="Times New Roman" w:eastAsia="Times New Roman" w:hAnsi="Times New Roman" w:cs="Times New Roman"/>
          <w:color w:val="000000" w:themeColor="text1"/>
          <w:sz w:val="28"/>
          <w:szCs w:val="28"/>
          <w:lang w:val="ru-RU"/>
        </w:rPr>
      </w:pPr>
    </w:p>
    <w:p w14:paraId="3C576F6F" w14:textId="10ACB5B0" w:rsidR="00876A83" w:rsidRPr="00B40490" w:rsidRDefault="00876A83" w:rsidP="002B6C74">
      <w:pPr>
        <w:pStyle w:val="a3"/>
        <w:spacing w:after="0" w:line="240" w:lineRule="auto"/>
        <w:ind w:left="0"/>
        <w:jc w:val="right"/>
        <w:rPr>
          <w:rFonts w:ascii="Times New Roman" w:eastAsia="Times New Roman" w:hAnsi="Times New Roman" w:cs="Times New Roman"/>
          <w:color w:val="000000" w:themeColor="text1"/>
          <w:sz w:val="28"/>
          <w:szCs w:val="28"/>
          <w:lang w:val="ru-RU"/>
        </w:rPr>
      </w:pPr>
      <w:r w:rsidRPr="00B40490">
        <w:rPr>
          <w:rFonts w:ascii="Times New Roman" w:eastAsia="Times New Roman" w:hAnsi="Times New Roman" w:cs="Times New Roman"/>
          <w:color w:val="000000" w:themeColor="text1"/>
          <w:sz w:val="28"/>
          <w:szCs w:val="28"/>
          <w:lang w:val="ru-RU"/>
        </w:rPr>
        <w:t>δ</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Pr="00B40490">
        <w:rPr>
          <w:rFonts w:ascii="Times New Roman" w:eastAsia="Times New Roman" w:hAnsi="Times New Roman" w:cs="Times New Roman"/>
          <w:i/>
          <w:color w:val="000000" w:themeColor="text1"/>
          <w:sz w:val="28"/>
          <w:szCs w:val="28"/>
        </w:rPr>
        <w:t>l</w:t>
      </w:r>
      <w:r w:rsidRPr="00B40490">
        <w:rPr>
          <w:rFonts w:ascii="Times New Roman" w:eastAsia="Times New Roman" w:hAnsi="Times New Roman" w:cs="Times New Roman"/>
          <w:color w:val="000000" w:themeColor="text1"/>
          <w:sz w:val="28"/>
          <w:szCs w:val="28"/>
          <w:vertAlign w:val="subscript"/>
          <w:lang w:val="ru-RU"/>
        </w:rPr>
        <w:t>к</w:t>
      </w:r>
      <w:r w:rsidR="00807F9E" w:rsidRPr="00B40490">
        <w:rPr>
          <w:rFonts w:ascii="Times New Roman" w:eastAsia="Times New Roman" w:hAnsi="Times New Roman" w:cs="Times New Roman"/>
          <w:color w:val="000000" w:themeColor="text1"/>
          <w:sz w:val="28"/>
          <w:szCs w:val="28"/>
          <w:vertAlign w:val="subscript"/>
          <w:lang w:val="ru-RU"/>
        </w:rPr>
        <w:t xml:space="preserve"> </w:t>
      </w:r>
      <w:r w:rsidR="005141D3" w:rsidRPr="00B40490">
        <w:rPr>
          <w:rFonts w:ascii="Times New Roman" w:eastAsia="Times New Roman" w:hAnsi="Times New Roman" w:cs="Times New Roman"/>
          <w:color w:val="000000" w:themeColor="text1"/>
          <w:sz w:val="28"/>
          <w:szCs w:val="28"/>
          <w:lang w:val="ru-RU"/>
        </w:rPr>
        <w:t>–</w:t>
      </w:r>
      <w:r w:rsidRPr="00B40490">
        <w:rPr>
          <w:rFonts w:ascii="Times New Roman" w:eastAsia="Times New Roman" w:hAnsi="Times New Roman" w:cs="Times New Roman"/>
          <w:i/>
          <w:color w:val="000000" w:themeColor="text1"/>
          <w:sz w:val="28"/>
          <w:szCs w:val="28"/>
        </w:rPr>
        <w:t>l</w:t>
      </w:r>
      <w:r w:rsidRPr="00B40490">
        <w:rPr>
          <w:rFonts w:ascii="Times New Roman" w:eastAsia="Times New Roman" w:hAnsi="Times New Roman" w:cs="Times New Roman"/>
          <w:color w:val="000000" w:themeColor="text1"/>
          <w:sz w:val="28"/>
          <w:szCs w:val="28"/>
          <w:vertAlign w:val="subscript"/>
          <w:lang w:val="ru-RU"/>
        </w:rPr>
        <w:t>0</w:t>
      </w:r>
      <w:r w:rsidRPr="00B40490">
        <w:rPr>
          <w:rFonts w:ascii="Times New Roman" w:eastAsia="Times New Roman" w:hAnsi="Times New Roman" w:cs="Times New Roman"/>
          <w:color w:val="000000" w:themeColor="text1"/>
          <w:sz w:val="28"/>
          <w:szCs w:val="28"/>
          <w:lang w:val="ru-RU"/>
        </w:rPr>
        <w:t>)</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i/>
          <w:color w:val="000000" w:themeColor="text1"/>
          <w:sz w:val="28"/>
          <w:szCs w:val="28"/>
        </w:rPr>
        <w:t>l</w:t>
      </w:r>
      <w:r w:rsidRPr="00B40490">
        <w:rPr>
          <w:rFonts w:ascii="Times New Roman" w:eastAsia="Times New Roman" w:hAnsi="Times New Roman" w:cs="Times New Roman"/>
          <w:b/>
          <w:i/>
          <w:color w:val="000000" w:themeColor="text1"/>
          <w:sz w:val="28"/>
          <w:szCs w:val="28"/>
          <w:vertAlign w:val="subscript"/>
          <w:lang w:val="ru-RU"/>
        </w:rPr>
        <w:t>0</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00807F9E" w:rsidRPr="00B40490">
        <w:rPr>
          <w:rFonts w:ascii="Times New Roman" w:eastAsia="Times New Roman" w:hAnsi="Times New Roman" w:cs="Times New Roman"/>
          <w:color w:val="000000" w:themeColor="text1"/>
          <w:sz w:val="28"/>
          <w:szCs w:val="28"/>
          <w:lang w:val="ru-RU"/>
        </w:rPr>
        <w:t xml:space="preserve"> </w:t>
      </w:r>
      <w:r w:rsidR="002B6C74">
        <w:rPr>
          <w:rFonts w:ascii="Times New Roman" w:eastAsia="Times New Roman" w:hAnsi="Times New Roman" w:cs="Times New Roman"/>
          <w:color w:val="000000" w:themeColor="text1"/>
          <w:sz w:val="28"/>
          <w:szCs w:val="28"/>
          <w:lang w:val="ru-RU"/>
        </w:rPr>
        <w:t xml:space="preserve">100                        </w:t>
      </w:r>
      <w:r w:rsidR="00807F9E" w:rsidRPr="00B40490">
        <w:rPr>
          <w:rFonts w:ascii="Times New Roman" w:eastAsia="Times New Roman" w:hAnsi="Times New Roman" w:cs="Times New Roman"/>
          <w:color w:val="000000" w:themeColor="text1"/>
          <w:sz w:val="28"/>
          <w:szCs w:val="28"/>
          <w:lang w:val="ru-RU"/>
        </w:rPr>
        <w:t xml:space="preserve">                          </w:t>
      </w:r>
      <w:r w:rsidR="00F66773" w:rsidRPr="00B40490">
        <w:rPr>
          <w:rFonts w:ascii="Times New Roman" w:eastAsia="Times New Roman" w:hAnsi="Times New Roman" w:cs="Times New Roman"/>
          <w:color w:val="000000" w:themeColor="text1"/>
          <w:sz w:val="28"/>
          <w:szCs w:val="28"/>
          <w:lang w:val="ru-RU"/>
        </w:rPr>
        <w:t>(7)</w:t>
      </w:r>
    </w:p>
    <w:p w14:paraId="4B47B10A" w14:textId="77777777" w:rsidR="005110BB" w:rsidRDefault="005110BB" w:rsidP="005110BB">
      <w:pPr>
        <w:pStyle w:val="a3"/>
        <w:spacing w:after="0" w:line="240" w:lineRule="auto"/>
        <w:ind w:left="0"/>
        <w:jc w:val="both"/>
        <w:rPr>
          <w:rFonts w:ascii="Times New Roman" w:eastAsia="Times New Roman" w:hAnsi="Times New Roman" w:cs="Times New Roman"/>
          <w:color w:val="000000" w:themeColor="text1"/>
          <w:sz w:val="28"/>
          <w:szCs w:val="28"/>
          <w:lang w:val="ru-RU"/>
        </w:rPr>
      </w:pPr>
    </w:p>
    <w:p w14:paraId="12AADCDE" w14:textId="6D7642D0" w:rsidR="00876A83" w:rsidRPr="00B40490" w:rsidRDefault="00876A83" w:rsidP="005053D6">
      <w:pPr>
        <w:pStyle w:val="a3"/>
        <w:spacing w:after="0" w:line="240" w:lineRule="auto"/>
        <w:ind w:left="0" w:firstLine="709"/>
        <w:jc w:val="both"/>
        <w:rPr>
          <w:rFonts w:ascii="Times New Roman" w:eastAsia="Times New Roman" w:hAnsi="Times New Roman" w:cs="Times New Roman"/>
          <w:color w:val="000000" w:themeColor="text1"/>
          <w:sz w:val="28"/>
          <w:szCs w:val="28"/>
          <w:vertAlign w:val="subscript"/>
          <w:lang w:val="ru-RU"/>
        </w:rPr>
      </w:pPr>
      <w:r w:rsidRPr="005053D6">
        <w:rPr>
          <w:rFonts w:ascii="Times New Roman" w:eastAsia="Times New Roman" w:hAnsi="Times New Roman" w:cs="Times New Roman"/>
          <w:i/>
          <w:color w:val="000000" w:themeColor="text1"/>
          <w:sz w:val="28"/>
          <w:szCs w:val="28"/>
          <w:lang w:val="ru-RU"/>
        </w:rPr>
        <w:t>Относительное</w:t>
      </w:r>
      <w:r w:rsidR="00807F9E" w:rsidRPr="005053D6">
        <w:rPr>
          <w:rFonts w:ascii="Times New Roman" w:eastAsia="Times New Roman" w:hAnsi="Times New Roman" w:cs="Times New Roman"/>
          <w:i/>
          <w:color w:val="000000" w:themeColor="text1"/>
          <w:sz w:val="28"/>
          <w:szCs w:val="28"/>
          <w:lang w:val="ru-RU"/>
        </w:rPr>
        <w:t xml:space="preserve"> </w:t>
      </w:r>
      <w:r w:rsidRPr="005053D6">
        <w:rPr>
          <w:rFonts w:ascii="Times New Roman" w:eastAsia="Times New Roman" w:hAnsi="Times New Roman" w:cs="Times New Roman"/>
          <w:i/>
          <w:color w:val="000000" w:themeColor="text1"/>
          <w:sz w:val="28"/>
          <w:szCs w:val="28"/>
          <w:lang w:val="ru-RU"/>
        </w:rPr>
        <w:t>равномерное</w:t>
      </w:r>
      <w:r w:rsidR="00807F9E" w:rsidRPr="005053D6">
        <w:rPr>
          <w:rFonts w:ascii="Times New Roman" w:eastAsia="Times New Roman" w:hAnsi="Times New Roman" w:cs="Times New Roman"/>
          <w:i/>
          <w:color w:val="000000" w:themeColor="text1"/>
          <w:sz w:val="28"/>
          <w:szCs w:val="28"/>
          <w:lang w:val="ru-RU"/>
        </w:rPr>
        <w:t xml:space="preserve"> </w:t>
      </w:r>
      <w:r w:rsidRPr="005053D6">
        <w:rPr>
          <w:rFonts w:ascii="Times New Roman" w:eastAsia="Times New Roman" w:hAnsi="Times New Roman" w:cs="Times New Roman"/>
          <w:i/>
          <w:color w:val="000000" w:themeColor="text1"/>
          <w:sz w:val="28"/>
          <w:szCs w:val="28"/>
          <w:lang w:val="ru-RU"/>
        </w:rPr>
        <w:t>удлинение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δ</w:t>
      </w:r>
      <w:r w:rsidRPr="00B40490">
        <w:rPr>
          <w:rFonts w:ascii="Times New Roman" w:eastAsia="Times New Roman" w:hAnsi="Times New Roman" w:cs="Times New Roman"/>
          <w:color w:val="000000" w:themeColor="text1"/>
          <w:sz w:val="28"/>
          <w:szCs w:val="28"/>
          <w:vertAlign w:val="subscript"/>
          <w:lang w:val="ru-RU"/>
        </w:rPr>
        <w:t>р</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отношение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приращения</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длины</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участка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в</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рабочей</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части</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образца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после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разрыва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к</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длине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после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до</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испытания,</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выраженное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в</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процентах,</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например,</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δ</w:t>
      </w:r>
      <w:r w:rsidRPr="00B40490">
        <w:rPr>
          <w:rFonts w:ascii="Times New Roman" w:eastAsia="Times New Roman" w:hAnsi="Times New Roman" w:cs="Times New Roman"/>
          <w:color w:val="000000" w:themeColor="text1"/>
          <w:sz w:val="28"/>
          <w:szCs w:val="28"/>
          <w:vertAlign w:val="subscript"/>
          <w:lang w:val="ru-RU"/>
        </w:rPr>
        <w:t>5</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или</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δ</w:t>
      </w:r>
      <w:r w:rsidRPr="00B40490">
        <w:rPr>
          <w:rFonts w:ascii="Times New Roman" w:eastAsia="Times New Roman" w:hAnsi="Times New Roman" w:cs="Times New Roman"/>
          <w:color w:val="000000" w:themeColor="text1"/>
          <w:sz w:val="28"/>
          <w:szCs w:val="28"/>
          <w:vertAlign w:val="subscript"/>
          <w:lang w:val="ru-RU"/>
        </w:rPr>
        <w:t>10</w:t>
      </w:r>
    </w:p>
    <w:p w14:paraId="185FA0EE" w14:textId="08CA7DBA" w:rsidR="005110BB" w:rsidRDefault="00876A83" w:rsidP="005053D6">
      <w:pPr>
        <w:pStyle w:val="a3"/>
        <w:spacing w:after="0" w:line="240" w:lineRule="auto"/>
        <w:ind w:left="0" w:firstLine="709"/>
        <w:jc w:val="both"/>
        <w:rPr>
          <w:rFonts w:ascii="Times New Roman" w:eastAsia="Times New Roman" w:hAnsi="Times New Roman" w:cs="Times New Roman"/>
          <w:color w:val="000000" w:themeColor="text1"/>
          <w:sz w:val="28"/>
          <w:szCs w:val="28"/>
          <w:lang w:val="ru-RU"/>
        </w:rPr>
      </w:pPr>
      <w:r w:rsidRPr="005053D6">
        <w:rPr>
          <w:rFonts w:ascii="Times New Roman" w:eastAsia="Times New Roman" w:hAnsi="Times New Roman" w:cs="Times New Roman"/>
          <w:i/>
          <w:color w:val="000000" w:themeColor="text1"/>
          <w:sz w:val="28"/>
          <w:szCs w:val="28"/>
          <w:lang w:val="ru-RU"/>
        </w:rPr>
        <w:t>Относительное</w:t>
      </w:r>
      <w:r w:rsidR="00807F9E" w:rsidRPr="005053D6">
        <w:rPr>
          <w:rFonts w:ascii="Times New Roman" w:eastAsia="Times New Roman" w:hAnsi="Times New Roman" w:cs="Times New Roman"/>
          <w:i/>
          <w:color w:val="000000" w:themeColor="text1"/>
          <w:sz w:val="28"/>
          <w:szCs w:val="28"/>
          <w:lang w:val="ru-RU"/>
        </w:rPr>
        <w:t xml:space="preserve"> </w:t>
      </w:r>
      <w:r w:rsidRPr="005053D6">
        <w:rPr>
          <w:rFonts w:ascii="Times New Roman" w:eastAsia="Times New Roman" w:hAnsi="Times New Roman" w:cs="Times New Roman"/>
          <w:i/>
          <w:color w:val="000000" w:themeColor="text1"/>
          <w:sz w:val="28"/>
          <w:szCs w:val="28"/>
          <w:lang w:val="ru-RU"/>
        </w:rPr>
        <w:t>сужение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Ψ</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w:t>
      </w:r>
      <w:r w:rsidR="005053D6">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отношение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наибольшего</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уменьшения</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поперечного</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сечения</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образца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к</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первоначальной</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площади</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поперечного</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сечения:</w:t>
      </w:r>
    </w:p>
    <w:p w14:paraId="47C1FAF8" w14:textId="77777777" w:rsidR="005110BB" w:rsidRDefault="005110BB" w:rsidP="005110BB">
      <w:pPr>
        <w:pStyle w:val="a3"/>
        <w:spacing w:after="0" w:line="240" w:lineRule="auto"/>
        <w:ind w:left="0"/>
        <w:jc w:val="both"/>
        <w:rPr>
          <w:rFonts w:ascii="Times New Roman" w:eastAsia="Times New Roman" w:hAnsi="Times New Roman" w:cs="Times New Roman"/>
          <w:color w:val="000000" w:themeColor="text1"/>
          <w:sz w:val="28"/>
          <w:szCs w:val="28"/>
          <w:lang w:val="ru-RU"/>
        </w:rPr>
      </w:pPr>
    </w:p>
    <w:p w14:paraId="3C9ACEA5" w14:textId="5A4D566B" w:rsidR="003E222D" w:rsidRPr="00B40490" w:rsidRDefault="00807F9E" w:rsidP="005053D6">
      <w:pPr>
        <w:pStyle w:val="a3"/>
        <w:spacing w:after="0" w:line="240" w:lineRule="auto"/>
        <w:ind w:left="0"/>
        <w:jc w:val="right"/>
        <w:rPr>
          <w:rFonts w:ascii="Times New Roman" w:eastAsia="Times New Roman" w:hAnsi="Times New Roman" w:cs="Times New Roman"/>
          <w:color w:val="000000" w:themeColor="text1"/>
          <w:sz w:val="28"/>
          <w:szCs w:val="28"/>
          <w:lang w:val="ru-RU"/>
        </w:rPr>
      </w:pPr>
      <w:r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Ψ</w:t>
      </w:r>
      <w:r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w:t>
      </w:r>
      <w:r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w:t>
      </w:r>
      <w:r w:rsidR="00876A83" w:rsidRPr="00B40490">
        <w:rPr>
          <w:rFonts w:ascii="Times New Roman" w:eastAsia="Times New Roman" w:hAnsi="Times New Roman" w:cs="Times New Roman"/>
          <w:color w:val="000000" w:themeColor="text1"/>
          <w:sz w:val="28"/>
          <w:szCs w:val="28"/>
        </w:rPr>
        <w:t>F</w:t>
      </w:r>
      <w:r w:rsidR="00876A83" w:rsidRPr="00B40490">
        <w:rPr>
          <w:rFonts w:ascii="Times New Roman" w:eastAsia="Times New Roman" w:hAnsi="Times New Roman" w:cs="Times New Roman"/>
          <w:color w:val="000000" w:themeColor="text1"/>
          <w:sz w:val="28"/>
          <w:szCs w:val="28"/>
          <w:vertAlign w:val="subscript"/>
          <w:lang w:val="ru-RU"/>
        </w:rPr>
        <w:t>0</w:t>
      </w:r>
      <w:r w:rsidRPr="00B40490">
        <w:rPr>
          <w:rFonts w:ascii="Times New Roman" w:eastAsia="Times New Roman" w:hAnsi="Times New Roman" w:cs="Times New Roman"/>
          <w:color w:val="000000" w:themeColor="text1"/>
          <w:sz w:val="28"/>
          <w:szCs w:val="28"/>
          <w:vertAlign w:val="subscript"/>
          <w:lang w:val="ru-RU"/>
        </w:rPr>
        <w:t xml:space="preserve"> </w:t>
      </w:r>
      <w:r w:rsidR="00876A83" w:rsidRPr="00B40490">
        <w:rPr>
          <w:rFonts w:ascii="Times New Roman" w:eastAsia="Times New Roman" w:hAnsi="Times New Roman" w:cs="Times New Roman"/>
          <w:color w:val="000000" w:themeColor="text1"/>
          <w:sz w:val="28"/>
          <w:szCs w:val="28"/>
          <w:lang w:val="ru-RU"/>
        </w:rPr>
        <w:t>–</w:t>
      </w:r>
      <w:r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rPr>
        <w:t>F</w:t>
      </w:r>
      <w:r w:rsidR="00876A83" w:rsidRPr="00B40490">
        <w:rPr>
          <w:rFonts w:ascii="Times New Roman" w:eastAsia="Times New Roman" w:hAnsi="Times New Roman" w:cs="Times New Roman"/>
          <w:color w:val="000000" w:themeColor="text1"/>
          <w:sz w:val="28"/>
          <w:szCs w:val="28"/>
          <w:vertAlign w:val="subscript"/>
          <w:lang w:val="ru-RU"/>
        </w:rPr>
        <w:t>к</w:t>
      </w:r>
      <w:r w:rsidR="00876A83" w:rsidRPr="00B40490">
        <w:rPr>
          <w:rFonts w:ascii="Times New Roman" w:eastAsia="Times New Roman" w:hAnsi="Times New Roman" w:cs="Times New Roman"/>
          <w:color w:val="000000" w:themeColor="text1"/>
          <w:sz w:val="28"/>
          <w:szCs w:val="28"/>
          <w:lang w:val="ru-RU"/>
        </w:rPr>
        <w:t>)/</w:t>
      </w:r>
      <w:r w:rsidR="00876A83" w:rsidRPr="00B40490">
        <w:rPr>
          <w:rFonts w:ascii="Times New Roman" w:eastAsia="Times New Roman" w:hAnsi="Times New Roman" w:cs="Times New Roman"/>
          <w:color w:val="000000" w:themeColor="text1"/>
          <w:sz w:val="28"/>
          <w:szCs w:val="28"/>
        </w:rPr>
        <w:t>F</w:t>
      </w:r>
      <w:r w:rsidR="00876A83" w:rsidRPr="00B40490">
        <w:rPr>
          <w:rFonts w:ascii="Times New Roman" w:eastAsia="Times New Roman" w:hAnsi="Times New Roman" w:cs="Times New Roman"/>
          <w:color w:val="000000" w:themeColor="text1"/>
          <w:sz w:val="28"/>
          <w:szCs w:val="28"/>
          <w:vertAlign w:val="subscript"/>
          <w:lang w:val="ru-RU"/>
        </w:rPr>
        <w:t>0</w:t>
      </w:r>
      <w:r w:rsidRPr="00B40490">
        <w:rPr>
          <w:rFonts w:ascii="Times New Roman" w:eastAsia="Times New Roman" w:hAnsi="Times New Roman" w:cs="Times New Roman"/>
          <w:color w:val="000000" w:themeColor="text1"/>
          <w:sz w:val="28"/>
          <w:szCs w:val="28"/>
          <w:lang w:val="ru-RU"/>
        </w:rPr>
        <w:t xml:space="preserve">        </w:t>
      </w:r>
      <w:r w:rsidR="005053D6">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 xml:space="preserve">                 </w:t>
      </w:r>
      <w:r w:rsidR="00F66773" w:rsidRPr="00B40490">
        <w:rPr>
          <w:rFonts w:ascii="Times New Roman" w:eastAsia="Times New Roman" w:hAnsi="Times New Roman" w:cs="Times New Roman"/>
          <w:color w:val="000000" w:themeColor="text1"/>
          <w:sz w:val="28"/>
          <w:szCs w:val="28"/>
          <w:lang w:val="ru-RU"/>
        </w:rPr>
        <w:t>(8)</w:t>
      </w:r>
    </w:p>
    <w:p w14:paraId="77C5D4F5" w14:textId="77777777" w:rsidR="005110BB" w:rsidRDefault="005110BB" w:rsidP="005110BB">
      <w:pPr>
        <w:pStyle w:val="a3"/>
        <w:spacing w:after="0" w:line="240" w:lineRule="auto"/>
        <w:ind w:left="0"/>
        <w:jc w:val="both"/>
        <w:rPr>
          <w:rFonts w:ascii="Times New Roman" w:eastAsia="Times New Roman" w:hAnsi="Times New Roman" w:cs="Times New Roman"/>
          <w:color w:val="000000" w:themeColor="text1"/>
          <w:sz w:val="28"/>
          <w:szCs w:val="28"/>
          <w:lang w:val="ru-RU"/>
        </w:rPr>
      </w:pPr>
    </w:p>
    <w:p w14:paraId="6BFFEB4C" w14:textId="19655D8B" w:rsidR="005053D6" w:rsidRDefault="005053D6" w:rsidP="005110BB">
      <w:pPr>
        <w:pStyle w:val="a3"/>
        <w:spacing w:after="0" w:line="240" w:lineRule="auto"/>
        <w:ind w:left="0"/>
        <w:jc w:val="both"/>
        <w:rPr>
          <w:rFonts w:ascii="Times New Roman" w:eastAsia="Times New Roman" w:hAnsi="Times New Roman" w:cs="Times New Roman"/>
          <w:color w:val="000000" w:themeColor="text1"/>
          <w:sz w:val="28"/>
          <w:szCs w:val="28"/>
          <w:lang w:val="ru-RU"/>
        </w:rPr>
      </w:pPr>
      <w:r w:rsidRPr="00B40490">
        <w:rPr>
          <w:rFonts w:ascii="Times New Roman" w:eastAsia="Times New Roman" w:hAnsi="Times New Roman" w:cs="Times New Roman"/>
          <w:color w:val="000000" w:themeColor="text1"/>
          <w:sz w:val="28"/>
          <w:szCs w:val="28"/>
          <w:lang w:val="ru-RU"/>
        </w:rPr>
        <w:t>г</w:t>
      </w:r>
      <w:r w:rsidR="00876A83" w:rsidRPr="00B40490">
        <w:rPr>
          <w:rFonts w:ascii="Times New Roman" w:eastAsia="Times New Roman" w:hAnsi="Times New Roman" w:cs="Times New Roman"/>
          <w:color w:val="000000" w:themeColor="text1"/>
          <w:sz w:val="28"/>
          <w:szCs w:val="28"/>
          <w:lang w:val="ru-RU"/>
        </w:rPr>
        <w:t>де</w:t>
      </w:r>
      <w:r>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rPr>
        <w:t>F</w:t>
      </w:r>
      <w:r w:rsidR="00876A83" w:rsidRPr="00B40490">
        <w:rPr>
          <w:rFonts w:ascii="Times New Roman" w:eastAsia="Times New Roman" w:hAnsi="Times New Roman" w:cs="Times New Roman"/>
          <w:color w:val="000000" w:themeColor="text1"/>
          <w:sz w:val="28"/>
          <w:szCs w:val="28"/>
          <w:vertAlign w:val="subscript"/>
          <w:lang w:val="ru-RU"/>
        </w:rPr>
        <w:t>к</w:t>
      </w:r>
      <w:r>
        <w:rPr>
          <w:rFonts w:ascii="Times New Roman" w:eastAsia="Times New Roman" w:hAnsi="Times New Roman" w:cs="Times New Roman"/>
          <w:color w:val="000000" w:themeColor="text1"/>
          <w:sz w:val="28"/>
          <w:szCs w:val="28"/>
          <w:vertAlign w:val="subscript"/>
          <w:lang w:val="ru-RU"/>
        </w:rPr>
        <w:t xml:space="preserve"> </w:t>
      </w:r>
      <w:r w:rsidR="00C540C1" w:rsidRPr="00B40490">
        <w:rPr>
          <w:rFonts w:ascii="Times New Roman" w:eastAsia="Times New Roman" w:hAnsi="Times New Roman" w:cs="Times New Roman"/>
          <w:color w:val="000000" w:themeColor="text1"/>
          <w:sz w:val="28"/>
          <w:szCs w:val="28"/>
          <w:lang w:val="ru-RU"/>
        </w:rPr>
        <w:t>–</w:t>
      </w:r>
      <w:r>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площадь</w:t>
      </w:r>
      <w:r w:rsidR="00807F9E"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поперечного</w:t>
      </w:r>
      <w:r w:rsidR="00807F9E"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сечения</w:t>
      </w:r>
      <w:r w:rsidR="00807F9E"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образца</w:t>
      </w:r>
      <w:r w:rsidR="00807F9E"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в</w:t>
      </w:r>
      <w:r w:rsidR="00807F9E"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месте</w:t>
      </w:r>
      <w:r w:rsidR="00807F9E" w:rsidRPr="00B40490">
        <w:rPr>
          <w:rFonts w:ascii="Times New Roman" w:eastAsia="Times New Roman" w:hAnsi="Times New Roman" w:cs="Times New Roman"/>
          <w:color w:val="000000" w:themeColor="text1"/>
          <w:sz w:val="28"/>
          <w:szCs w:val="28"/>
          <w:lang w:val="ru-RU"/>
        </w:rPr>
        <w:t xml:space="preserve"> </w:t>
      </w:r>
      <w:r w:rsidR="00876A83" w:rsidRPr="00B40490">
        <w:rPr>
          <w:rFonts w:ascii="Times New Roman" w:eastAsia="Times New Roman" w:hAnsi="Times New Roman" w:cs="Times New Roman"/>
          <w:color w:val="000000" w:themeColor="text1"/>
          <w:sz w:val="28"/>
          <w:szCs w:val="28"/>
          <w:lang w:val="ru-RU"/>
        </w:rPr>
        <w:t>разрыва.</w:t>
      </w:r>
      <w:r>
        <w:rPr>
          <w:rFonts w:ascii="Times New Roman" w:eastAsia="Times New Roman" w:hAnsi="Times New Roman" w:cs="Times New Roman"/>
          <w:color w:val="000000" w:themeColor="text1"/>
          <w:sz w:val="28"/>
          <w:szCs w:val="28"/>
          <w:lang w:val="ru-RU"/>
        </w:rPr>
        <w:t xml:space="preserve"> </w:t>
      </w:r>
    </w:p>
    <w:p w14:paraId="1E618287" w14:textId="191698BA" w:rsidR="00876A83" w:rsidRPr="00B40490" w:rsidRDefault="00876A83" w:rsidP="005053D6">
      <w:pPr>
        <w:pStyle w:val="a3"/>
        <w:spacing w:after="0" w:line="240" w:lineRule="auto"/>
        <w:ind w:left="0" w:firstLine="709"/>
        <w:jc w:val="both"/>
        <w:rPr>
          <w:rFonts w:ascii="Times New Roman" w:eastAsia="Times New Roman" w:hAnsi="Times New Roman" w:cs="Times New Roman"/>
          <w:color w:val="000000" w:themeColor="text1"/>
          <w:sz w:val="28"/>
          <w:szCs w:val="28"/>
          <w:lang w:val="ru-RU"/>
        </w:rPr>
      </w:pPr>
      <w:r w:rsidRPr="005053D6">
        <w:rPr>
          <w:rFonts w:ascii="Times New Roman" w:eastAsia="Times New Roman" w:hAnsi="Times New Roman" w:cs="Times New Roman"/>
          <w:i/>
          <w:color w:val="000000" w:themeColor="text1"/>
          <w:sz w:val="28"/>
          <w:szCs w:val="28"/>
          <w:lang w:val="ru-RU"/>
        </w:rPr>
        <w:t>Относительное</w:t>
      </w:r>
      <w:r w:rsidR="00807F9E" w:rsidRPr="005053D6">
        <w:rPr>
          <w:rFonts w:ascii="Times New Roman" w:eastAsia="Times New Roman" w:hAnsi="Times New Roman" w:cs="Times New Roman"/>
          <w:i/>
          <w:color w:val="000000" w:themeColor="text1"/>
          <w:sz w:val="28"/>
          <w:szCs w:val="28"/>
          <w:lang w:val="ru-RU"/>
        </w:rPr>
        <w:t xml:space="preserve"> </w:t>
      </w:r>
      <w:r w:rsidRPr="005053D6">
        <w:rPr>
          <w:rFonts w:ascii="Times New Roman" w:eastAsia="Times New Roman" w:hAnsi="Times New Roman" w:cs="Times New Roman"/>
          <w:i/>
          <w:color w:val="000000" w:themeColor="text1"/>
          <w:sz w:val="28"/>
          <w:szCs w:val="28"/>
          <w:lang w:val="ru-RU"/>
        </w:rPr>
        <w:t>сужение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Ψ</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как</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более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локальная</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характеристика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лучше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оценивает</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вязкость</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материала</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при</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разрушении,</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чем</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относительное</w:t>
      </w:r>
      <w:r w:rsidR="00807F9E" w:rsidRPr="00B40490">
        <w:rPr>
          <w:rFonts w:ascii="Times New Roman" w:eastAsia="Times New Roman" w:hAnsi="Times New Roman" w:cs="Times New Roman"/>
          <w:color w:val="000000" w:themeColor="text1"/>
          <w:sz w:val="28"/>
          <w:szCs w:val="28"/>
          <w:lang w:val="ru-RU"/>
        </w:rPr>
        <w:t xml:space="preserve"> </w:t>
      </w:r>
      <w:r w:rsidRPr="00B40490">
        <w:rPr>
          <w:rFonts w:ascii="Times New Roman" w:eastAsia="Times New Roman" w:hAnsi="Times New Roman" w:cs="Times New Roman"/>
          <w:color w:val="000000" w:themeColor="text1"/>
          <w:sz w:val="28"/>
          <w:szCs w:val="28"/>
          <w:lang w:val="ru-RU"/>
        </w:rPr>
        <w:t>удлинение</w:t>
      </w:r>
      <w:r w:rsidR="005053D6">
        <w:rPr>
          <w:rFonts w:ascii="Times New Roman" w:eastAsia="Times New Roman" w:hAnsi="Times New Roman" w:cs="Times New Roman"/>
          <w:color w:val="000000" w:themeColor="text1"/>
          <w:sz w:val="28"/>
          <w:szCs w:val="28"/>
          <w:lang w:val="ru-RU"/>
        </w:rPr>
        <w:t> </w:t>
      </w:r>
      <w:r w:rsidRPr="00B40490">
        <w:rPr>
          <w:rFonts w:ascii="Times New Roman" w:eastAsia="Times New Roman" w:hAnsi="Times New Roman" w:cs="Times New Roman"/>
          <w:color w:val="000000" w:themeColor="text1"/>
          <w:sz w:val="28"/>
          <w:szCs w:val="28"/>
          <w:lang w:val="ru-RU"/>
        </w:rPr>
        <w:t>δ.</w:t>
      </w:r>
    </w:p>
    <w:p w14:paraId="25AA2BF5" w14:textId="201A9A7D" w:rsidR="00581F4B" w:rsidRPr="00B40490" w:rsidRDefault="00581F4B" w:rsidP="005053D6">
      <w:pPr>
        <w:pStyle w:val="a3"/>
        <w:spacing w:after="0" w:line="240" w:lineRule="auto"/>
        <w:ind w:left="0" w:firstLine="709"/>
        <w:jc w:val="both"/>
        <w:rPr>
          <w:rFonts w:ascii="Times New Roman" w:eastAsia="Times New Roman" w:hAnsi="Times New Roman" w:cs="Times New Roman"/>
          <w:i/>
          <w:color w:val="000000" w:themeColor="text1"/>
          <w:sz w:val="28"/>
          <w:szCs w:val="28"/>
          <w:lang w:val="ru-RU"/>
        </w:rPr>
      </w:pPr>
      <w:r w:rsidRPr="00B40490">
        <w:rPr>
          <w:rFonts w:ascii="Times New Roman" w:eastAsia="Times New Roman" w:hAnsi="Times New Roman" w:cs="Times New Roman"/>
          <w:i/>
          <w:color w:val="000000" w:themeColor="text1"/>
          <w:sz w:val="28"/>
          <w:szCs w:val="28"/>
          <w:lang w:val="ru-RU"/>
        </w:rPr>
        <w:t>Испытания</w:t>
      </w:r>
      <w:r w:rsidR="00807F9E" w:rsidRPr="00B40490">
        <w:rPr>
          <w:rFonts w:ascii="Times New Roman" w:eastAsia="Times New Roman" w:hAnsi="Times New Roman" w:cs="Times New Roman"/>
          <w:i/>
          <w:color w:val="000000" w:themeColor="text1"/>
          <w:sz w:val="28"/>
          <w:szCs w:val="28"/>
          <w:lang w:val="ru-RU"/>
        </w:rPr>
        <w:t xml:space="preserve"> </w:t>
      </w:r>
      <w:r w:rsidRPr="00B40490">
        <w:rPr>
          <w:rFonts w:ascii="Times New Roman" w:eastAsia="Times New Roman" w:hAnsi="Times New Roman" w:cs="Times New Roman"/>
          <w:i/>
          <w:color w:val="000000" w:themeColor="text1"/>
          <w:sz w:val="28"/>
          <w:szCs w:val="28"/>
          <w:lang w:val="ru-RU"/>
        </w:rPr>
        <w:t>микронеоднородности</w:t>
      </w:r>
      <w:r w:rsidR="00807F9E" w:rsidRPr="00B40490">
        <w:rPr>
          <w:rFonts w:ascii="Times New Roman" w:eastAsia="Times New Roman" w:hAnsi="Times New Roman" w:cs="Times New Roman"/>
          <w:i/>
          <w:color w:val="000000" w:themeColor="text1"/>
          <w:sz w:val="28"/>
          <w:szCs w:val="28"/>
          <w:lang w:val="ru-RU"/>
        </w:rPr>
        <w:t xml:space="preserve"> </w:t>
      </w:r>
      <w:r w:rsidRPr="00B40490">
        <w:rPr>
          <w:rFonts w:ascii="Times New Roman" w:eastAsia="Times New Roman" w:hAnsi="Times New Roman" w:cs="Times New Roman"/>
          <w:i/>
          <w:color w:val="000000" w:themeColor="text1"/>
          <w:sz w:val="28"/>
          <w:szCs w:val="28"/>
          <w:lang w:val="ru-RU"/>
        </w:rPr>
        <w:t>химического</w:t>
      </w:r>
      <w:r w:rsidR="00807F9E" w:rsidRPr="00B40490">
        <w:rPr>
          <w:rFonts w:ascii="Times New Roman" w:eastAsia="Times New Roman" w:hAnsi="Times New Roman" w:cs="Times New Roman"/>
          <w:i/>
          <w:color w:val="000000" w:themeColor="text1"/>
          <w:sz w:val="28"/>
          <w:szCs w:val="28"/>
          <w:lang w:val="ru-RU"/>
        </w:rPr>
        <w:t xml:space="preserve"> </w:t>
      </w:r>
      <w:r w:rsidRPr="00B40490">
        <w:rPr>
          <w:rFonts w:ascii="Times New Roman" w:eastAsia="Times New Roman" w:hAnsi="Times New Roman" w:cs="Times New Roman"/>
          <w:i/>
          <w:color w:val="000000" w:themeColor="text1"/>
          <w:sz w:val="28"/>
          <w:szCs w:val="28"/>
          <w:lang w:val="ru-RU"/>
        </w:rPr>
        <w:t>состава</w:t>
      </w:r>
    </w:p>
    <w:p w14:paraId="77EACD49" w14:textId="77777777" w:rsidR="00861DD8" w:rsidRPr="00B40490" w:rsidRDefault="00764443" w:rsidP="005053D6">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С</w:t>
      </w:r>
      <w:r w:rsidRPr="00B40490">
        <w:rPr>
          <w:rFonts w:ascii="Times New Roman" w:hAnsi="Times New Roman" w:cs="Times New Roman"/>
          <w:color w:val="000000" w:themeColor="text1"/>
          <w:sz w:val="28"/>
          <w:szCs w:val="28"/>
        </w:rPr>
        <w:t>труктурные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составляющие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861DD8" w:rsidRPr="00B40490">
        <w:rPr>
          <w:rFonts w:ascii="Times New Roman" w:hAnsi="Times New Roman" w:cs="Times New Roman"/>
          <w:color w:val="000000" w:themeColor="text1"/>
          <w:sz w:val="28"/>
          <w:szCs w:val="28"/>
        </w:rPr>
        <w:t xml:space="preserve">(аустенит, мартенсит, троостит, сорбит) характеризуются повышенной дисперсностью и более высоким уровнем внутренних (фазовых и структурных) напряжений 11 рода, а также ярко выраженной химической микронеоднородностью. </w:t>
      </w:r>
    </w:p>
    <w:p w14:paraId="2C36C4DF" w14:textId="46990465" w:rsidR="00447493" w:rsidRPr="00B40490" w:rsidRDefault="00447493" w:rsidP="005053D6">
      <w:pPr>
        <w:spacing w:after="0" w:line="240" w:lineRule="auto"/>
        <w:ind w:firstLine="709"/>
        <w:jc w:val="both"/>
        <w:rPr>
          <w:rFonts w:ascii="Times New Roman" w:hAnsi="Times New Roman" w:cs="Times New Roman"/>
          <w:color w:val="000000" w:themeColor="text1"/>
          <w:sz w:val="28"/>
          <w:szCs w:val="28"/>
        </w:rPr>
      </w:pPr>
    </w:p>
    <w:p w14:paraId="3737A2E6" w14:textId="6E29F138" w:rsidR="00447493" w:rsidRPr="005053D6" w:rsidRDefault="004F1E90" w:rsidP="005053D6">
      <w:pPr>
        <w:spacing w:after="0" w:line="240" w:lineRule="auto"/>
        <w:jc w:val="both"/>
        <w:rPr>
          <w:color w:val="000000" w:themeColor="text1"/>
          <w:sz w:val="16"/>
          <w:szCs w:val="16"/>
        </w:rPr>
      </w:pPr>
      <w:r w:rsidRPr="005053D6">
        <w:rPr>
          <w:rFonts w:ascii="Times New Roman" w:hAnsi="Times New Roman" w:cs="Times New Roman"/>
          <w:noProof/>
          <w:color w:val="000000" w:themeColor="text1"/>
          <w:sz w:val="16"/>
          <w:szCs w:val="16"/>
          <w:lang w:val="ru-RU" w:eastAsia="ru-RU"/>
        </w:rPr>
        <w:lastRenderedPageBreak/>
        <w:drawing>
          <wp:anchor distT="0" distB="635" distL="0" distR="0" simplePos="0" relativeHeight="251692032" behindDoc="1" locked="0" layoutInCell="1" allowOverlap="1" wp14:anchorId="2E1E2512" wp14:editId="169AF386">
            <wp:simplePos x="0" y="0"/>
            <wp:positionH relativeFrom="margin">
              <wp:posOffset>1123950</wp:posOffset>
            </wp:positionH>
            <wp:positionV relativeFrom="paragraph">
              <wp:posOffset>10795</wp:posOffset>
            </wp:positionV>
            <wp:extent cx="3514725" cy="3533775"/>
            <wp:effectExtent l="0" t="0" r="9525" b="9525"/>
            <wp:wrapTopAndBottom/>
            <wp:docPr id="1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0"/>
                    <pic:cNvPicPr>
                      <a:picLocks noChangeAspect="1" noChangeArrowheads="1"/>
                    </pic:cNvPicPr>
                  </pic:nvPicPr>
                  <pic:blipFill>
                    <a:blip r:embed="rId36"/>
                    <a:stretch>
                      <a:fillRect/>
                    </a:stretch>
                  </pic:blipFill>
                  <pic:spPr bwMode="auto">
                    <a:xfrm>
                      <a:off x="0" y="0"/>
                      <a:ext cx="3514725" cy="3533775"/>
                    </a:xfrm>
                    <a:prstGeom prst="rect">
                      <a:avLst/>
                    </a:prstGeom>
                  </pic:spPr>
                </pic:pic>
              </a:graphicData>
            </a:graphic>
            <wp14:sizeRelH relativeFrom="margin">
              <wp14:pctWidth>0</wp14:pctWidth>
            </wp14:sizeRelH>
            <wp14:sizeRelV relativeFrom="margin">
              <wp14:pctHeight>0</wp14:pctHeight>
            </wp14:sizeRelV>
          </wp:anchor>
        </w:drawing>
      </w:r>
    </w:p>
    <w:p w14:paraId="2B9611DA" w14:textId="3493111F" w:rsidR="00447493" w:rsidRPr="009944FA" w:rsidRDefault="00447493" w:rsidP="005053D6">
      <w:pPr>
        <w:pStyle w:val="afb"/>
        <w:ind w:left="0" w:firstLine="0"/>
        <w:jc w:val="center"/>
        <w:rPr>
          <w:lang w:val="kk-KZ"/>
        </w:rPr>
      </w:pPr>
      <w:r w:rsidRPr="009944FA">
        <w:rPr>
          <w:lang w:val="kk-KZ"/>
        </w:rPr>
        <w:t>Рисунок</w:t>
      </w:r>
      <w:r w:rsidR="00807F9E" w:rsidRPr="009944FA">
        <w:rPr>
          <w:lang w:val="kk-KZ"/>
        </w:rPr>
        <w:t xml:space="preserve"> </w:t>
      </w:r>
      <w:r w:rsidR="00365CF0" w:rsidRPr="009944FA">
        <w:rPr>
          <w:lang w:val="kk-KZ"/>
        </w:rPr>
        <w:t>19</w:t>
      </w:r>
      <w:r w:rsidR="005053D6" w:rsidRPr="009944FA">
        <w:rPr>
          <w:lang w:val="kk-KZ"/>
        </w:rPr>
        <w:t xml:space="preserve"> –</w:t>
      </w:r>
      <w:r w:rsidR="00807F9E" w:rsidRPr="009944FA">
        <w:rPr>
          <w:lang w:val="kk-KZ"/>
        </w:rPr>
        <w:t xml:space="preserve"> </w:t>
      </w:r>
      <w:r w:rsidR="00A05279" w:rsidRPr="009944FA">
        <w:rPr>
          <w:lang w:val="kk-KZ"/>
        </w:rPr>
        <w:t>Спектрометр</w:t>
      </w:r>
      <w:r w:rsidR="00807F9E" w:rsidRPr="009944FA">
        <w:rPr>
          <w:lang w:val="kk-KZ"/>
        </w:rPr>
        <w:t xml:space="preserve"> </w:t>
      </w:r>
      <w:r w:rsidRPr="009944FA">
        <w:rPr>
          <w:lang w:val="kk-KZ"/>
        </w:rPr>
        <w:t>SPECTROLAB</w:t>
      </w:r>
      <w:r w:rsidR="00807F9E" w:rsidRPr="009944FA">
        <w:rPr>
          <w:lang w:val="kk-KZ"/>
        </w:rPr>
        <w:t xml:space="preserve"> </w:t>
      </w:r>
      <w:r w:rsidRPr="009944FA">
        <w:rPr>
          <w:lang w:val="kk-KZ"/>
        </w:rPr>
        <w:t>Jr</w:t>
      </w:r>
      <w:r w:rsidRPr="009944FA">
        <w:rPr>
          <w:vertAlign w:val="superscript"/>
          <w:lang w:val="kk-KZ"/>
        </w:rPr>
        <w:t>ССД</w:t>
      </w:r>
    </w:p>
    <w:p w14:paraId="7F018225" w14:textId="77777777" w:rsidR="00861DD8" w:rsidRPr="009944FA" w:rsidRDefault="00861DD8" w:rsidP="005053D6">
      <w:pPr>
        <w:spacing w:after="0" w:line="240" w:lineRule="auto"/>
        <w:jc w:val="both"/>
        <w:rPr>
          <w:rFonts w:ascii="Times New Roman" w:hAnsi="Times New Roman" w:cs="Times New Roman"/>
          <w:sz w:val="28"/>
          <w:szCs w:val="28"/>
          <w:lang w:val="ru-RU"/>
        </w:rPr>
      </w:pPr>
    </w:p>
    <w:p w14:paraId="3CEF6597" w14:textId="6ACDE212" w:rsidR="00447493" w:rsidRPr="00B40490" w:rsidRDefault="00365CF0" w:rsidP="005053D6">
      <w:pPr>
        <w:spacing w:after="0" w:line="240" w:lineRule="auto"/>
        <w:ind w:firstLine="709"/>
        <w:jc w:val="both"/>
        <w:rPr>
          <w:rFonts w:ascii="Times New Roman" w:hAnsi="Times New Roman" w:cs="Times New Roman"/>
          <w:color w:val="000000" w:themeColor="text1"/>
          <w:sz w:val="28"/>
          <w:szCs w:val="28"/>
        </w:rPr>
      </w:pPr>
      <w:r w:rsidRPr="009944FA">
        <w:rPr>
          <w:rFonts w:ascii="Times New Roman" w:hAnsi="Times New Roman" w:cs="Times New Roman"/>
          <w:sz w:val="28"/>
          <w:szCs w:val="28"/>
          <w:lang w:val="ru-RU"/>
        </w:rPr>
        <w:t>В соответствии с рисунком 19</w:t>
      </w:r>
      <w:r w:rsidR="005053D6" w:rsidRPr="009944FA">
        <w:rPr>
          <w:rFonts w:ascii="Times New Roman" w:hAnsi="Times New Roman" w:cs="Times New Roman"/>
          <w:sz w:val="28"/>
          <w:szCs w:val="28"/>
          <w:lang w:val="ru-RU"/>
        </w:rPr>
        <w:t xml:space="preserve">, </w:t>
      </w:r>
      <w:r w:rsidR="005053D6" w:rsidRPr="009944FA">
        <w:rPr>
          <w:rFonts w:ascii="Times New Roman" w:hAnsi="Times New Roman" w:cs="Times New Roman"/>
          <w:sz w:val="28"/>
          <w:szCs w:val="28"/>
        </w:rPr>
        <w:t xml:space="preserve">для </w:t>
      </w:r>
      <w:r w:rsidR="00447493" w:rsidRPr="00B40490">
        <w:rPr>
          <w:rFonts w:ascii="Times New Roman" w:hAnsi="Times New Roman" w:cs="Times New Roman"/>
          <w:color w:val="000000" w:themeColor="text1"/>
          <w:sz w:val="28"/>
          <w:szCs w:val="28"/>
        </w:rPr>
        <w:t>экспериментальной</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проверки</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утверждений</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были</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проведены</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специальные</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определению</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химического</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сплава</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возбуждением</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спектра</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искре</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искровом</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спектрометре</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lang w:val="en-US"/>
        </w:rPr>
        <w:t>SPECTROLAB</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lang w:val="en-US"/>
        </w:rPr>
        <w:t>Jr</w:t>
      </w:r>
      <w:r w:rsidR="00447493" w:rsidRPr="00B40490">
        <w:rPr>
          <w:rFonts w:ascii="Times New Roman" w:hAnsi="Times New Roman" w:cs="Times New Roman"/>
          <w:color w:val="000000" w:themeColor="text1"/>
          <w:sz w:val="28"/>
          <w:szCs w:val="28"/>
          <w:vertAlign w:val="superscript"/>
        </w:rPr>
        <w:t>ССД</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rPr>
        <w:t>фирмы</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lang w:val="en-US"/>
        </w:rPr>
        <w:t>Leica</w:t>
      </w:r>
      <w:r w:rsidR="00807F9E" w:rsidRPr="00B40490">
        <w:rPr>
          <w:rFonts w:ascii="Times New Roman" w:hAnsi="Times New Roman" w:cs="Times New Roman"/>
          <w:color w:val="000000" w:themeColor="text1"/>
          <w:sz w:val="28"/>
          <w:szCs w:val="28"/>
        </w:rPr>
        <w:t xml:space="preserve"> </w:t>
      </w:r>
      <w:r w:rsidR="00447493" w:rsidRPr="00B40490">
        <w:rPr>
          <w:rFonts w:ascii="Times New Roman" w:hAnsi="Times New Roman" w:cs="Times New Roman"/>
          <w:color w:val="000000" w:themeColor="text1"/>
          <w:sz w:val="28"/>
          <w:szCs w:val="28"/>
          <w:lang w:val="en-US"/>
        </w:rPr>
        <w:t>Microsystems</w:t>
      </w:r>
      <w:r w:rsidR="00447493" w:rsidRPr="00B40490">
        <w:rPr>
          <w:rFonts w:ascii="Times New Roman" w:hAnsi="Times New Roman" w:cs="Times New Roman"/>
          <w:color w:val="000000" w:themeColor="text1"/>
          <w:sz w:val="28"/>
          <w:szCs w:val="28"/>
        </w:rPr>
        <w:t>.</w:t>
      </w:r>
    </w:p>
    <w:p w14:paraId="78DB7232" w14:textId="02AE7C37" w:rsidR="00460146" w:rsidRPr="00B40490" w:rsidRDefault="00460146" w:rsidP="005053D6">
      <w:pPr>
        <w:pStyle w:val="afb"/>
        <w:ind w:left="0" w:firstLine="709"/>
        <w:rPr>
          <w:color w:val="000000" w:themeColor="text1"/>
          <w:lang w:val="ru-RU"/>
        </w:rPr>
      </w:pPr>
      <w:r w:rsidRPr="00B40490">
        <w:rPr>
          <w:color w:val="000000" w:themeColor="text1"/>
          <w:lang w:val="kk-KZ"/>
        </w:rPr>
        <w:t>Aнaлиз</w:t>
      </w:r>
      <w:r w:rsidR="00807F9E" w:rsidRPr="00B40490">
        <w:rPr>
          <w:color w:val="000000" w:themeColor="text1"/>
          <w:lang w:val="kk-KZ"/>
        </w:rPr>
        <w:t xml:space="preserve"> </w:t>
      </w:r>
      <w:r w:rsidRPr="00B40490">
        <w:rPr>
          <w:color w:val="000000" w:themeColor="text1"/>
          <w:lang w:val="kk-KZ"/>
        </w:rPr>
        <w:t>пpoизвoдитcя</w:t>
      </w:r>
      <w:r w:rsidR="00807F9E" w:rsidRPr="00B40490">
        <w:rPr>
          <w:color w:val="000000" w:themeColor="text1"/>
          <w:lang w:val="kk-KZ"/>
        </w:rPr>
        <w:t xml:space="preserve"> </w:t>
      </w:r>
      <w:r w:rsidRPr="00B40490">
        <w:rPr>
          <w:color w:val="000000" w:themeColor="text1"/>
          <w:lang w:val="kk-KZ"/>
        </w:rPr>
        <w:t>мeтoдoм</w:t>
      </w:r>
      <w:r w:rsidR="00807F9E" w:rsidRPr="00B40490">
        <w:rPr>
          <w:color w:val="000000" w:themeColor="text1"/>
          <w:lang w:val="kk-KZ"/>
        </w:rPr>
        <w:t xml:space="preserve"> </w:t>
      </w:r>
      <w:r w:rsidRPr="00B40490">
        <w:rPr>
          <w:color w:val="000000" w:themeColor="text1"/>
          <w:lang w:val="kk-KZ"/>
        </w:rPr>
        <w:t>вoзбyждeния</w:t>
      </w:r>
      <w:r w:rsidR="00807F9E" w:rsidRPr="00B40490">
        <w:rPr>
          <w:color w:val="000000" w:themeColor="text1"/>
          <w:lang w:val="kk-KZ"/>
        </w:rPr>
        <w:t xml:space="preserve"> </w:t>
      </w:r>
      <w:r w:rsidRPr="00B40490">
        <w:rPr>
          <w:color w:val="000000" w:themeColor="text1"/>
          <w:lang w:val="kk-KZ"/>
        </w:rPr>
        <w:t>элeктpичecкoй</w:t>
      </w:r>
      <w:r w:rsidR="00807F9E" w:rsidRPr="00B40490">
        <w:rPr>
          <w:color w:val="000000" w:themeColor="text1"/>
          <w:lang w:val="kk-KZ"/>
        </w:rPr>
        <w:t xml:space="preserve"> </w:t>
      </w:r>
      <w:r w:rsidRPr="00B40490">
        <w:rPr>
          <w:color w:val="000000" w:themeColor="text1"/>
          <w:lang w:val="kk-KZ"/>
        </w:rPr>
        <w:t>иcкpы</w:t>
      </w:r>
      <w:r w:rsidR="00807F9E" w:rsidRPr="00B40490">
        <w:rPr>
          <w:color w:val="000000" w:themeColor="text1"/>
          <w:lang w:val="kk-KZ"/>
        </w:rPr>
        <w:t xml:space="preserve"> </w:t>
      </w:r>
      <w:r w:rsidRPr="00B40490">
        <w:rPr>
          <w:color w:val="000000" w:themeColor="text1"/>
          <w:lang w:val="kk-KZ"/>
        </w:rPr>
        <w:t>или</w:t>
      </w:r>
      <w:r w:rsidR="00807F9E" w:rsidRPr="00B40490">
        <w:rPr>
          <w:color w:val="000000" w:themeColor="text1"/>
          <w:lang w:val="kk-KZ"/>
        </w:rPr>
        <w:t xml:space="preserve"> </w:t>
      </w:r>
      <w:r w:rsidRPr="00B40490">
        <w:rPr>
          <w:color w:val="000000" w:themeColor="text1"/>
          <w:lang w:val="kk-KZ"/>
        </w:rPr>
        <w:t>дyги</w:t>
      </w:r>
      <w:r w:rsidR="00807F9E" w:rsidRPr="00B40490">
        <w:rPr>
          <w:color w:val="000000" w:themeColor="text1"/>
          <w:lang w:val="kk-KZ"/>
        </w:rPr>
        <w:t xml:space="preserve"> </w:t>
      </w:r>
      <w:r w:rsidRPr="00B40490">
        <w:rPr>
          <w:color w:val="000000" w:themeColor="text1"/>
          <w:lang w:val="kk-KZ"/>
        </w:rPr>
        <w:t>мeждyoбpaзцoм</w:t>
      </w:r>
      <w:r w:rsidR="00807F9E" w:rsidRPr="00B40490">
        <w:rPr>
          <w:color w:val="000000" w:themeColor="text1"/>
          <w:lang w:val="kk-KZ"/>
        </w:rPr>
        <w:t xml:space="preserve"> </w:t>
      </w:r>
      <w:r w:rsidRPr="00B40490">
        <w:rPr>
          <w:color w:val="000000" w:themeColor="text1"/>
          <w:lang w:val="kk-KZ"/>
        </w:rPr>
        <w:t>иccлeдyeмoгo</w:t>
      </w:r>
      <w:r w:rsidR="00807F9E" w:rsidRPr="00B40490">
        <w:rPr>
          <w:color w:val="000000" w:themeColor="text1"/>
          <w:lang w:val="kk-KZ"/>
        </w:rPr>
        <w:t xml:space="preserve"> </w:t>
      </w:r>
      <w:r w:rsidRPr="00B40490">
        <w:rPr>
          <w:color w:val="000000" w:themeColor="text1"/>
          <w:lang w:val="kk-KZ"/>
        </w:rPr>
        <w:t>мeтaллa</w:t>
      </w:r>
      <w:r w:rsidR="00807F9E" w:rsidRPr="00B40490">
        <w:rPr>
          <w:color w:val="000000" w:themeColor="text1"/>
          <w:lang w:val="kk-KZ"/>
        </w:rPr>
        <w:t xml:space="preserve"> </w:t>
      </w:r>
      <w:r w:rsidRPr="00B40490">
        <w:rPr>
          <w:color w:val="000000" w:themeColor="text1"/>
          <w:lang w:val="kk-KZ"/>
        </w:rPr>
        <w:t>(cплaвa)</w:t>
      </w:r>
      <w:r w:rsidR="00807F9E" w:rsidRPr="00B40490">
        <w:rPr>
          <w:color w:val="000000" w:themeColor="text1"/>
          <w:lang w:val="kk-KZ"/>
        </w:rPr>
        <w:t xml:space="preserve"> </w:t>
      </w:r>
      <w:r w:rsidRPr="00B40490">
        <w:rPr>
          <w:color w:val="000000" w:themeColor="text1"/>
          <w:lang w:val="kk-KZ"/>
        </w:rPr>
        <w:t>и</w:t>
      </w:r>
      <w:r w:rsidR="00807F9E" w:rsidRPr="00B40490">
        <w:rPr>
          <w:color w:val="000000" w:themeColor="text1"/>
          <w:lang w:val="kk-KZ"/>
        </w:rPr>
        <w:t xml:space="preserve"> </w:t>
      </w:r>
      <w:r w:rsidRPr="00B40490">
        <w:rPr>
          <w:color w:val="000000" w:themeColor="text1"/>
          <w:lang w:val="kk-KZ"/>
        </w:rPr>
        <w:t>элeктpoдoм,</w:t>
      </w:r>
      <w:r w:rsidR="00807F9E" w:rsidRPr="00B40490">
        <w:rPr>
          <w:color w:val="000000" w:themeColor="text1"/>
          <w:lang w:val="kk-KZ"/>
        </w:rPr>
        <w:t xml:space="preserve"> </w:t>
      </w:r>
      <w:r w:rsidRPr="00B40490">
        <w:rPr>
          <w:color w:val="000000" w:themeColor="text1"/>
          <w:lang w:val="kk-KZ"/>
        </w:rPr>
        <w:t>в</w:t>
      </w:r>
      <w:r w:rsidR="00807F9E" w:rsidRPr="00B40490">
        <w:rPr>
          <w:color w:val="000000" w:themeColor="text1"/>
          <w:lang w:val="kk-KZ"/>
        </w:rPr>
        <w:t xml:space="preserve"> </w:t>
      </w:r>
      <w:r w:rsidRPr="00B40490">
        <w:rPr>
          <w:color w:val="000000" w:themeColor="text1"/>
          <w:lang w:val="kk-KZ"/>
        </w:rPr>
        <w:t>peзyльтaтe</w:t>
      </w:r>
      <w:r w:rsidR="00807F9E" w:rsidRPr="00B40490">
        <w:rPr>
          <w:color w:val="000000" w:themeColor="text1"/>
          <w:lang w:val="kk-KZ"/>
        </w:rPr>
        <w:t xml:space="preserve"> </w:t>
      </w:r>
      <w:r w:rsidRPr="00B40490">
        <w:rPr>
          <w:color w:val="000000" w:themeColor="text1"/>
          <w:lang w:val="kk-KZ"/>
        </w:rPr>
        <w:t>кoтopoй</w:t>
      </w:r>
      <w:r w:rsidR="00807F9E" w:rsidRPr="00B40490">
        <w:rPr>
          <w:color w:val="000000" w:themeColor="text1"/>
          <w:lang w:val="kk-KZ"/>
        </w:rPr>
        <w:t xml:space="preserve"> </w:t>
      </w:r>
      <w:r w:rsidRPr="00B40490">
        <w:rPr>
          <w:color w:val="000000" w:themeColor="text1"/>
          <w:lang w:val="kk-KZ"/>
        </w:rPr>
        <w:t>чacть</w:t>
      </w:r>
      <w:r w:rsidR="00807F9E" w:rsidRPr="00B40490">
        <w:rPr>
          <w:color w:val="000000" w:themeColor="text1"/>
          <w:lang w:val="kk-KZ"/>
        </w:rPr>
        <w:t xml:space="preserve"> </w:t>
      </w:r>
      <w:r w:rsidRPr="00B40490">
        <w:rPr>
          <w:color w:val="000000" w:themeColor="text1"/>
          <w:lang w:val="kk-KZ"/>
        </w:rPr>
        <w:t>мeтaллa</w:t>
      </w:r>
      <w:r w:rsidR="00807F9E" w:rsidRPr="00B40490">
        <w:rPr>
          <w:color w:val="000000" w:themeColor="text1"/>
          <w:lang w:val="kk-KZ"/>
        </w:rPr>
        <w:t xml:space="preserve"> </w:t>
      </w:r>
      <w:r w:rsidRPr="00B40490">
        <w:rPr>
          <w:color w:val="000000" w:themeColor="text1"/>
          <w:lang w:val="kk-KZ"/>
        </w:rPr>
        <w:t>иcпapяeтcя.</w:t>
      </w:r>
      <w:r w:rsidR="00807F9E" w:rsidRPr="00B40490">
        <w:rPr>
          <w:color w:val="000000" w:themeColor="text1"/>
          <w:lang w:val="kk-KZ"/>
        </w:rPr>
        <w:t xml:space="preserve"> </w:t>
      </w:r>
      <w:r w:rsidRPr="00B40490">
        <w:rPr>
          <w:color w:val="000000" w:themeColor="text1"/>
          <w:lang w:val="kk-KZ"/>
        </w:rPr>
        <w:t>Пpибop</w:t>
      </w:r>
      <w:r w:rsidR="00807F9E" w:rsidRPr="00B40490">
        <w:rPr>
          <w:color w:val="000000" w:themeColor="text1"/>
          <w:lang w:val="kk-KZ"/>
        </w:rPr>
        <w:t xml:space="preserve"> </w:t>
      </w:r>
      <w:r w:rsidRPr="00B40490">
        <w:rPr>
          <w:color w:val="000000" w:themeColor="text1"/>
          <w:lang w:val="kk-KZ"/>
        </w:rPr>
        <w:t>имeeт</w:t>
      </w:r>
      <w:r w:rsidR="00807F9E" w:rsidRPr="00B40490">
        <w:rPr>
          <w:color w:val="000000" w:themeColor="text1"/>
          <w:lang w:val="kk-KZ"/>
        </w:rPr>
        <w:t xml:space="preserve"> </w:t>
      </w:r>
      <w:r w:rsidRPr="00B40490">
        <w:rPr>
          <w:color w:val="000000" w:themeColor="text1"/>
          <w:lang w:val="kk-KZ"/>
        </w:rPr>
        <w:t>вoзмoжнocти</w:t>
      </w:r>
      <w:r w:rsidR="00807F9E" w:rsidRPr="00B40490">
        <w:rPr>
          <w:color w:val="000000" w:themeColor="text1"/>
          <w:lang w:val="kk-KZ"/>
        </w:rPr>
        <w:t xml:space="preserve"> </w:t>
      </w:r>
      <w:r w:rsidRPr="00B40490">
        <w:rPr>
          <w:color w:val="000000" w:themeColor="text1"/>
          <w:lang w:val="kk-KZ"/>
        </w:rPr>
        <w:t>oпpeдeлeния</w:t>
      </w:r>
      <w:r w:rsidR="00807F9E" w:rsidRPr="00B40490">
        <w:rPr>
          <w:color w:val="000000" w:themeColor="text1"/>
          <w:lang w:val="kk-KZ"/>
        </w:rPr>
        <w:t xml:space="preserve"> </w:t>
      </w:r>
      <w:r w:rsidRPr="00B40490">
        <w:rPr>
          <w:color w:val="000000" w:themeColor="text1"/>
          <w:lang w:val="kk-KZ"/>
        </w:rPr>
        <w:t>xимичecкoгo</w:t>
      </w:r>
      <w:r w:rsidR="00807F9E" w:rsidRPr="00B40490">
        <w:rPr>
          <w:color w:val="000000" w:themeColor="text1"/>
          <w:lang w:val="kk-KZ"/>
        </w:rPr>
        <w:t xml:space="preserve"> </w:t>
      </w:r>
      <w:r w:rsidRPr="00B40490">
        <w:rPr>
          <w:color w:val="000000" w:themeColor="text1"/>
          <w:lang w:val="kk-KZ"/>
        </w:rPr>
        <w:t>cocтaвa</w:t>
      </w:r>
      <w:r w:rsidR="00807F9E" w:rsidRPr="00B40490">
        <w:rPr>
          <w:color w:val="000000" w:themeColor="text1"/>
          <w:lang w:val="kk-KZ"/>
        </w:rPr>
        <w:t xml:space="preserve"> </w:t>
      </w:r>
      <w:r w:rsidRPr="00B40490">
        <w:rPr>
          <w:color w:val="000000" w:themeColor="text1"/>
          <w:lang w:val="kk-KZ"/>
        </w:rPr>
        <w:t>cплaвoв</w:t>
      </w:r>
      <w:r w:rsidR="00807F9E" w:rsidRPr="00B40490">
        <w:rPr>
          <w:color w:val="000000" w:themeColor="text1"/>
          <w:lang w:val="kk-KZ"/>
        </w:rPr>
        <w:t xml:space="preserve"> </w:t>
      </w:r>
      <w:r w:rsidRPr="00B40490">
        <w:rPr>
          <w:color w:val="000000" w:themeColor="text1"/>
          <w:lang w:val="kk-KZ"/>
        </w:rPr>
        <w:t>нa</w:t>
      </w:r>
      <w:r w:rsidR="00807F9E" w:rsidRPr="00B40490">
        <w:rPr>
          <w:color w:val="000000" w:themeColor="text1"/>
          <w:lang w:val="kk-KZ"/>
        </w:rPr>
        <w:t xml:space="preserve"> </w:t>
      </w:r>
      <w:r w:rsidR="00404BCF" w:rsidRPr="00B40490">
        <w:rPr>
          <w:color w:val="000000" w:themeColor="text1"/>
          <w:lang w:val="kk-KZ"/>
        </w:rPr>
        <w:t>ocнoвe</w:t>
      </w:r>
      <w:r w:rsidR="00807F9E" w:rsidRPr="00B40490">
        <w:rPr>
          <w:color w:val="000000" w:themeColor="text1"/>
          <w:lang w:val="kk-KZ"/>
        </w:rPr>
        <w:t xml:space="preserve"> </w:t>
      </w:r>
      <w:r w:rsidR="00404BCF" w:rsidRPr="00B40490">
        <w:rPr>
          <w:color w:val="000000" w:themeColor="text1"/>
          <w:lang w:val="kk-KZ"/>
        </w:rPr>
        <w:t>жeлeзa</w:t>
      </w:r>
      <w:r w:rsidR="00807F9E" w:rsidRPr="00B40490">
        <w:rPr>
          <w:color w:val="000000" w:themeColor="text1"/>
          <w:lang w:val="kk-KZ"/>
        </w:rPr>
        <w:t xml:space="preserve"> </w:t>
      </w:r>
      <w:r w:rsidR="00404BCF" w:rsidRPr="00B40490">
        <w:rPr>
          <w:color w:val="000000" w:themeColor="text1"/>
          <w:lang w:val="kk-KZ"/>
        </w:rPr>
        <w:t>и</w:t>
      </w:r>
      <w:r w:rsidR="00807F9E" w:rsidRPr="00B40490">
        <w:rPr>
          <w:color w:val="000000" w:themeColor="text1"/>
          <w:lang w:val="kk-KZ"/>
        </w:rPr>
        <w:t xml:space="preserve"> </w:t>
      </w:r>
      <w:r w:rsidR="00404BCF" w:rsidRPr="00B40490">
        <w:rPr>
          <w:color w:val="000000" w:themeColor="text1"/>
          <w:lang w:val="kk-KZ"/>
        </w:rPr>
        <w:t>других</w:t>
      </w:r>
      <w:r w:rsidR="00807F9E" w:rsidRPr="00B40490">
        <w:rPr>
          <w:color w:val="000000" w:themeColor="text1"/>
          <w:lang w:val="kk-KZ"/>
        </w:rPr>
        <w:t xml:space="preserve"> </w:t>
      </w:r>
      <w:r w:rsidR="00404BCF" w:rsidRPr="00B40490">
        <w:rPr>
          <w:color w:val="000000" w:themeColor="text1"/>
          <w:lang w:val="kk-KZ"/>
        </w:rPr>
        <w:t>сталей</w:t>
      </w:r>
      <w:r w:rsidR="00807F9E" w:rsidRPr="00B40490">
        <w:rPr>
          <w:color w:val="000000" w:themeColor="text1"/>
          <w:lang w:val="kk-KZ"/>
        </w:rPr>
        <w:t xml:space="preserve"> </w:t>
      </w:r>
      <w:r w:rsidR="00404BCF" w:rsidRPr="00B40490">
        <w:rPr>
          <w:color w:val="000000" w:themeColor="text1"/>
          <w:lang w:val="kk-KZ"/>
        </w:rPr>
        <w:t>и</w:t>
      </w:r>
      <w:r w:rsidR="00807F9E" w:rsidRPr="00B40490">
        <w:rPr>
          <w:color w:val="000000" w:themeColor="text1"/>
          <w:lang w:val="kk-KZ"/>
        </w:rPr>
        <w:t xml:space="preserve"> </w:t>
      </w:r>
      <w:r w:rsidR="00404BCF" w:rsidRPr="00B40490">
        <w:rPr>
          <w:color w:val="000000" w:themeColor="text1"/>
          <w:lang w:val="kk-KZ"/>
        </w:rPr>
        <w:t>сплавов.</w:t>
      </w:r>
      <w:r w:rsidR="00807F9E" w:rsidRPr="00B40490">
        <w:rPr>
          <w:color w:val="000000" w:themeColor="text1"/>
          <w:lang w:val="kk-KZ"/>
        </w:rPr>
        <w:t xml:space="preserve"> </w:t>
      </w:r>
      <w:r w:rsidRPr="00B40490">
        <w:rPr>
          <w:color w:val="000000" w:themeColor="text1"/>
          <w:lang w:val="ru-RU"/>
        </w:rPr>
        <w:t>Тoчнocть</w:t>
      </w:r>
      <w:r w:rsidR="00807F9E" w:rsidRPr="00B40490">
        <w:rPr>
          <w:color w:val="000000" w:themeColor="text1"/>
          <w:lang w:val="ru-RU"/>
        </w:rPr>
        <w:t xml:space="preserve"> </w:t>
      </w:r>
      <w:r w:rsidRPr="00B40490">
        <w:rPr>
          <w:color w:val="000000" w:themeColor="text1"/>
          <w:lang w:val="ru-RU"/>
        </w:rPr>
        <w:t>oпpeдeлeния</w:t>
      </w:r>
      <w:r w:rsidR="00807F9E" w:rsidRPr="00B40490">
        <w:rPr>
          <w:color w:val="000000" w:themeColor="text1"/>
          <w:lang w:val="ru-RU"/>
        </w:rPr>
        <w:t xml:space="preserve"> </w:t>
      </w:r>
      <w:r w:rsidRPr="00B40490">
        <w:rPr>
          <w:color w:val="000000" w:themeColor="text1"/>
          <w:lang w:val="ru-RU"/>
        </w:rPr>
        <w:t>–</w:t>
      </w:r>
      <w:r w:rsidR="00807F9E" w:rsidRPr="00B40490">
        <w:rPr>
          <w:color w:val="000000" w:themeColor="text1"/>
          <w:lang w:val="ru-RU"/>
        </w:rPr>
        <w:t xml:space="preserve"> </w:t>
      </w:r>
      <w:r w:rsidRPr="00B40490">
        <w:rPr>
          <w:color w:val="000000" w:themeColor="text1"/>
          <w:lang w:val="ru-RU"/>
        </w:rPr>
        <w:t>чeтвepтый</w:t>
      </w:r>
      <w:r w:rsidR="00807F9E" w:rsidRPr="00B40490">
        <w:rPr>
          <w:color w:val="000000" w:themeColor="text1"/>
          <w:lang w:val="ru-RU"/>
        </w:rPr>
        <w:t xml:space="preserve"> </w:t>
      </w:r>
      <w:r w:rsidRPr="00B40490">
        <w:rPr>
          <w:color w:val="000000" w:themeColor="text1"/>
          <w:lang w:val="ru-RU"/>
        </w:rPr>
        <w:t>знaк</w:t>
      </w:r>
      <w:r w:rsidR="00807F9E" w:rsidRPr="00B40490">
        <w:rPr>
          <w:color w:val="000000" w:themeColor="text1"/>
          <w:lang w:val="ru-RU"/>
        </w:rPr>
        <w:t xml:space="preserve"> </w:t>
      </w:r>
      <w:r w:rsidRPr="00B40490">
        <w:rPr>
          <w:color w:val="000000" w:themeColor="text1"/>
          <w:lang w:val="ru-RU"/>
        </w:rPr>
        <w:t>включитeльнo</w:t>
      </w:r>
      <w:r w:rsidR="00807F9E" w:rsidRPr="00B40490">
        <w:rPr>
          <w:color w:val="000000" w:themeColor="text1"/>
          <w:lang w:val="ru-RU"/>
        </w:rPr>
        <w:t xml:space="preserve"> </w:t>
      </w:r>
      <w:r w:rsidRPr="00B40490">
        <w:rPr>
          <w:color w:val="000000" w:themeColor="text1"/>
          <w:lang w:val="ru-RU"/>
        </w:rPr>
        <w:t>пocлe</w:t>
      </w:r>
      <w:r w:rsidR="00807F9E" w:rsidRPr="00B40490">
        <w:rPr>
          <w:color w:val="000000" w:themeColor="text1"/>
          <w:lang w:val="ru-RU"/>
        </w:rPr>
        <w:t xml:space="preserve"> </w:t>
      </w:r>
      <w:r w:rsidRPr="00B40490">
        <w:rPr>
          <w:color w:val="000000" w:themeColor="text1"/>
          <w:lang w:val="ru-RU"/>
        </w:rPr>
        <w:t>зaпятoй</w:t>
      </w:r>
      <w:r w:rsidR="00807F9E" w:rsidRPr="00B40490">
        <w:rPr>
          <w:color w:val="000000" w:themeColor="text1"/>
          <w:lang w:val="ru-RU"/>
        </w:rPr>
        <w:t xml:space="preserve"> </w:t>
      </w:r>
      <w:r w:rsidRPr="00B40490">
        <w:rPr>
          <w:color w:val="000000" w:themeColor="text1"/>
          <w:lang w:val="ru-RU"/>
        </w:rPr>
        <w:t>(дecяти</w:t>
      </w:r>
      <w:r w:rsidR="00807F9E" w:rsidRPr="00B40490">
        <w:rPr>
          <w:color w:val="000000" w:themeColor="text1"/>
          <w:lang w:val="ru-RU"/>
        </w:rPr>
        <w:t xml:space="preserve"> </w:t>
      </w:r>
      <w:r w:rsidRPr="00B40490">
        <w:rPr>
          <w:color w:val="000000" w:themeColor="text1"/>
          <w:lang w:val="ru-RU"/>
        </w:rPr>
        <w:t>тыcячныe).</w:t>
      </w:r>
    </w:p>
    <w:p w14:paraId="15B8E932" w14:textId="4BB0DBB7" w:rsidR="00404BCF" w:rsidRPr="00B40490" w:rsidRDefault="00404BCF" w:rsidP="005053D6">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С</w:t>
      </w:r>
      <w:r w:rsidRPr="00B40490">
        <w:rPr>
          <w:rFonts w:ascii="Times New Roman" w:hAnsi="Times New Roman" w:cs="Times New Roman"/>
          <w:color w:val="000000" w:themeColor="text1"/>
          <w:sz w:val="28"/>
          <w:szCs w:val="28"/>
        </w:rPr>
        <w:t>одержание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колеблется</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широком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диапазоне</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неоднородность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примеси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lang w:val="en-US"/>
        </w:rPr>
        <w:t>Si</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Mn</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V</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r w:rsidR="00807F9E" w:rsidRPr="00B40490">
        <w:rPr>
          <w:rFonts w:ascii="Times New Roman" w:hAnsi="Times New Roman" w:cs="Times New Roman"/>
          <w:color w:val="000000" w:themeColor="text1"/>
          <w:sz w:val="28"/>
          <w:szCs w:val="28"/>
        </w:rPr>
        <w:t xml:space="preserve"> </w:t>
      </w:r>
    </w:p>
    <w:p w14:paraId="71D6CE8B" w14:textId="108A643E" w:rsidR="00404BCF" w:rsidRPr="00B40490" w:rsidRDefault="004F5F81" w:rsidP="005053D6">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(~2500-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3000</w:t>
      </w:r>
      <w:r w:rsidR="005053D6">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(~700-1000</w:t>
      </w:r>
      <w:r w:rsidR="005053D6">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С/с)</w:t>
      </w:r>
      <w:r w:rsidR="00404BCF"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характерных</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связанные</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гомогенизацией</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жидких</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твердых</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растворов,</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успевают</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завершиться</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объеме</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отдельных</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способствует</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созданию</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неравновесных</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метастабильных</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структур</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хорошим</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сопротивлением</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износу</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микросхватыванию</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00404BCF"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p>
    <w:p w14:paraId="12943624" w14:textId="77777777" w:rsidR="00174B5D" w:rsidRDefault="00174B5D" w:rsidP="005053D6">
      <w:pPr>
        <w:spacing w:after="0" w:line="240" w:lineRule="auto"/>
        <w:ind w:right="-142" w:firstLine="709"/>
        <w:jc w:val="both"/>
        <w:rPr>
          <w:rFonts w:ascii="Times New Roman" w:hAnsi="Times New Roman" w:cs="Times New Roman"/>
          <w:color w:val="000000" w:themeColor="text1"/>
          <w:sz w:val="28"/>
          <w:szCs w:val="28"/>
          <w:lang w:val="ru-RU"/>
        </w:rPr>
      </w:pPr>
    </w:p>
    <w:p w14:paraId="28346149" w14:textId="77777777" w:rsidR="005053D6" w:rsidRDefault="005053D6" w:rsidP="005053D6">
      <w:pPr>
        <w:spacing w:after="0" w:line="240" w:lineRule="auto"/>
        <w:ind w:right="-142" w:firstLine="709"/>
        <w:jc w:val="both"/>
        <w:rPr>
          <w:rFonts w:ascii="Times New Roman" w:hAnsi="Times New Roman" w:cs="Times New Roman"/>
          <w:color w:val="000000" w:themeColor="text1"/>
          <w:sz w:val="28"/>
          <w:szCs w:val="28"/>
          <w:lang w:val="ru-RU"/>
        </w:rPr>
      </w:pPr>
    </w:p>
    <w:p w14:paraId="7C850149" w14:textId="77777777" w:rsidR="005053D6" w:rsidRDefault="005053D6" w:rsidP="005053D6">
      <w:pPr>
        <w:spacing w:after="0" w:line="240" w:lineRule="auto"/>
        <w:ind w:right="-142" w:firstLine="709"/>
        <w:jc w:val="both"/>
        <w:rPr>
          <w:rFonts w:ascii="Times New Roman" w:hAnsi="Times New Roman" w:cs="Times New Roman"/>
          <w:color w:val="000000" w:themeColor="text1"/>
          <w:sz w:val="28"/>
          <w:szCs w:val="28"/>
          <w:lang w:val="ru-RU"/>
        </w:rPr>
      </w:pPr>
    </w:p>
    <w:p w14:paraId="158F5092" w14:textId="77777777" w:rsidR="005053D6" w:rsidRDefault="005053D6" w:rsidP="005053D6">
      <w:pPr>
        <w:spacing w:after="0" w:line="240" w:lineRule="auto"/>
        <w:ind w:right="-142" w:firstLine="709"/>
        <w:jc w:val="both"/>
        <w:rPr>
          <w:rFonts w:ascii="Times New Roman" w:hAnsi="Times New Roman" w:cs="Times New Roman"/>
          <w:color w:val="000000" w:themeColor="text1"/>
          <w:sz w:val="28"/>
          <w:szCs w:val="28"/>
          <w:lang w:val="ru-RU"/>
        </w:rPr>
      </w:pPr>
    </w:p>
    <w:p w14:paraId="517D153A" w14:textId="77777777" w:rsidR="00FB6DF7" w:rsidRPr="005053D6" w:rsidRDefault="00FB6DF7" w:rsidP="005053D6">
      <w:pPr>
        <w:spacing w:after="0" w:line="240" w:lineRule="auto"/>
        <w:ind w:right="-142" w:firstLine="709"/>
        <w:jc w:val="both"/>
        <w:rPr>
          <w:rFonts w:ascii="Times New Roman" w:hAnsi="Times New Roman" w:cs="Times New Roman"/>
          <w:color w:val="000000" w:themeColor="text1"/>
          <w:sz w:val="28"/>
          <w:szCs w:val="28"/>
          <w:lang w:val="ru-RU"/>
        </w:rPr>
      </w:pPr>
    </w:p>
    <w:p w14:paraId="5A5CB3AD" w14:textId="74960FD0" w:rsidR="00106ED8" w:rsidRDefault="00F23A3D" w:rsidP="00174B5D">
      <w:pPr>
        <w:spacing w:after="0" w:line="240" w:lineRule="auto"/>
        <w:ind w:right="-142"/>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Таблица</w:t>
      </w:r>
      <w:r w:rsidR="005053D6">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5</w:t>
      </w:r>
      <w:r w:rsidR="005053D6">
        <w:rPr>
          <w:rFonts w:ascii="Times New Roman" w:hAnsi="Times New Roman" w:cs="Times New Roman"/>
          <w:color w:val="000000" w:themeColor="text1"/>
          <w:sz w:val="28"/>
          <w:szCs w:val="28"/>
          <w:lang w:val="ru-RU"/>
        </w:rPr>
        <w:t xml:space="preserve"> – </w:t>
      </w:r>
      <w:r w:rsidR="00106ED8" w:rsidRPr="00B40490">
        <w:rPr>
          <w:rFonts w:ascii="Times New Roman" w:hAnsi="Times New Roman" w:cs="Times New Roman"/>
          <w:color w:val="000000" w:themeColor="text1"/>
          <w:sz w:val="28"/>
          <w:szCs w:val="28"/>
          <w:lang w:val="ru-RU"/>
        </w:rPr>
        <w:t>Данные</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химического</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состава</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глубине</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плазменного</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упрочненной</w:t>
      </w:r>
      <w:r w:rsidR="00807F9E" w:rsidRPr="00B40490">
        <w:rPr>
          <w:rFonts w:ascii="Times New Roman" w:hAnsi="Times New Roman" w:cs="Times New Roman"/>
          <w:color w:val="000000" w:themeColor="text1"/>
          <w:sz w:val="28"/>
          <w:szCs w:val="28"/>
          <w:lang w:val="ru-RU"/>
        </w:rPr>
        <w:t xml:space="preserve"> </w:t>
      </w:r>
      <w:r w:rsidR="00106ED8" w:rsidRPr="00B40490">
        <w:rPr>
          <w:rFonts w:ascii="Times New Roman" w:hAnsi="Times New Roman" w:cs="Times New Roman"/>
          <w:color w:val="000000" w:themeColor="text1"/>
          <w:sz w:val="28"/>
          <w:szCs w:val="28"/>
          <w:lang w:val="ru-RU"/>
        </w:rPr>
        <w:t>зоны</w:t>
      </w:r>
    </w:p>
    <w:p w14:paraId="3BE98703" w14:textId="77777777" w:rsidR="005053D6" w:rsidRPr="005053D6" w:rsidRDefault="005053D6" w:rsidP="005053D6">
      <w:pPr>
        <w:spacing w:after="0" w:line="240" w:lineRule="auto"/>
        <w:ind w:right="-142"/>
        <w:jc w:val="right"/>
        <w:rPr>
          <w:rFonts w:ascii="Times New Roman" w:hAnsi="Times New Roman" w:cs="Times New Roman"/>
          <w:color w:val="000000" w:themeColor="text1"/>
          <w:sz w:val="16"/>
          <w:szCs w:val="16"/>
          <w:lang w:val="ru-RU"/>
        </w:rPr>
      </w:pPr>
    </w:p>
    <w:tbl>
      <w:tblPr>
        <w:tblW w:w="97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1"/>
        <w:gridCol w:w="877"/>
        <w:gridCol w:w="876"/>
        <w:gridCol w:w="876"/>
        <w:gridCol w:w="910"/>
        <w:gridCol w:w="756"/>
        <w:gridCol w:w="907"/>
        <w:gridCol w:w="944"/>
        <w:gridCol w:w="756"/>
        <w:gridCol w:w="1021"/>
      </w:tblGrid>
      <w:tr w:rsidR="00B40490" w:rsidRPr="005053D6" w14:paraId="143B7E61" w14:textId="77777777" w:rsidTr="005053D6">
        <w:trPr>
          <w:trHeight w:val="50"/>
          <w:jc w:val="center"/>
        </w:trPr>
        <w:tc>
          <w:tcPr>
            <w:tcW w:w="1821" w:type="dxa"/>
            <w:vMerge w:val="restart"/>
            <w:vAlign w:val="center"/>
            <w:hideMark/>
          </w:tcPr>
          <w:p w14:paraId="3165D196" w14:textId="662D76A1"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Наименование</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зон</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по</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глубине</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упрочнения</w:t>
            </w:r>
          </w:p>
        </w:tc>
        <w:tc>
          <w:tcPr>
            <w:tcW w:w="7923" w:type="dxa"/>
            <w:gridSpan w:val="9"/>
            <w:vAlign w:val="center"/>
          </w:tcPr>
          <w:p w14:paraId="2A2623E3" w14:textId="235C1FF1"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Химический</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состав,</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(ат.)</w:t>
            </w:r>
          </w:p>
        </w:tc>
      </w:tr>
      <w:tr w:rsidR="00B40490" w:rsidRPr="005053D6" w14:paraId="023B9E8B" w14:textId="77777777" w:rsidTr="005053D6">
        <w:trPr>
          <w:trHeight w:val="40"/>
          <w:jc w:val="center"/>
        </w:trPr>
        <w:tc>
          <w:tcPr>
            <w:tcW w:w="0" w:type="auto"/>
            <w:vMerge/>
            <w:vAlign w:val="center"/>
            <w:hideMark/>
          </w:tcPr>
          <w:p w14:paraId="496C0A95"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p>
        </w:tc>
        <w:tc>
          <w:tcPr>
            <w:tcW w:w="877" w:type="dxa"/>
            <w:vAlign w:val="center"/>
            <w:hideMark/>
          </w:tcPr>
          <w:p w14:paraId="50DECA93"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C</w:t>
            </w:r>
          </w:p>
        </w:tc>
        <w:tc>
          <w:tcPr>
            <w:tcW w:w="876" w:type="dxa"/>
            <w:vAlign w:val="center"/>
            <w:hideMark/>
          </w:tcPr>
          <w:p w14:paraId="0E0E3815"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Si</w:t>
            </w:r>
          </w:p>
        </w:tc>
        <w:tc>
          <w:tcPr>
            <w:tcW w:w="876" w:type="dxa"/>
            <w:vAlign w:val="center"/>
            <w:hideMark/>
          </w:tcPr>
          <w:p w14:paraId="528A2677"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V</w:t>
            </w:r>
          </w:p>
        </w:tc>
        <w:tc>
          <w:tcPr>
            <w:tcW w:w="910" w:type="dxa"/>
            <w:vAlign w:val="center"/>
            <w:hideMark/>
          </w:tcPr>
          <w:p w14:paraId="18F27CD9"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Mn</w:t>
            </w:r>
          </w:p>
        </w:tc>
        <w:tc>
          <w:tcPr>
            <w:tcW w:w="756" w:type="dxa"/>
            <w:vAlign w:val="center"/>
            <w:hideMark/>
          </w:tcPr>
          <w:p w14:paraId="29AC4D9A"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Fe</w:t>
            </w:r>
          </w:p>
        </w:tc>
        <w:tc>
          <w:tcPr>
            <w:tcW w:w="907" w:type="dxa"/>
            <w:vAlign w:val="center"/>
            <w:hideMark/>
          </w:tcPr>
          <w:p w14:paraId="5229CC55"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w:t>
            </w:r>
          </w:p>
        </w:tc>
        <w:tc>
          <w:tcPr>
            <w:tcW w:w="944" w:type="dxa"/>
            <w:vAlign w:val="center"/>
            <w:hideMark/>
          </w:tcPr>
          <w:p w14:paraId="2890CC58"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Ti</w:t>
            </w:r>
          </w:p>
        </w:tc>
        <w:tc>
          <w:tcPr>
            <w:tcW w:w="756" w:type="dxa"/>
            <w:vAlign w:val="center"/>
            <w:hideMark/>
          </w:tcPr>
          <w:p w14:paraId="55FC2249"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Cr</w:t>
            </w:r>
          </w:p>
        </w:tc>
        <w:tc>
          <w:tcPr>
            <w:tcW w:w="1021" w:type="dxa"/>
            <w:vAlign w:val="center"/>
            <w:hideMark/>
          </w:tcPr>
          <w:p w14:paraId="44BC2DF3" w14:textId="77777777" w:rsidR="00106ED8" w:rsidRPr="005053D6" w:rsidRDefault="00106ED8" w:rsidP="005053D6">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S</w:t>
            </w:r>
          </w:p>
        </w:tc>
      </w:tr>
      <w:tr w:rsidR="00B40490" w:rsidRPr="005053D6" w14:paraId="0C9FAAF3" w14:textId="77777777" w:rsidTr="005053D6">
        <w:trPr>
          <w:trHeight w:val="86"/>
          <w:jc w:val="center"/>
        </w:trPr>
        <w:tc>
          <w:tcPr>
            <w:tcW w:w="1821" w:type="dxa"/>
            <w:hideMark/>
          </w:tcPr>
          <w:p w14:paraId="12C948BD" w14:textId="266DEF85"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2</w:t>
            </w:r>
          </w:p>
        </w:tc>
        <w:tc>
          <w:tcPr>
            <w:tcW w:w="877" w:type="dxa"/>
            <w:hideMark/>
          </w:tcPr>
          <w:p w14:paraId="4EF8315B"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w:t>
            </w:r>
          </w:p>
        </w:tc>
        <w:tc>
          <w:tcPr>
            <w:tcW w:w="876" w:type="dxa"/>
            <w:hideMark/>
          </w:tcPr>
          <w:p w14:paraId="228A60D4"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w:t>
            </w:r>
          </w:p>
        </w:tc>
        <w:tc>
          <w:tcPr>
            <w:tcW w:w="876" w:type="dxa"/>
            <w:hideMark/>
          </w:tcPr>
          <w:p w14:paraId="31B166A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10" w:type="dxa"/>
            <w:hideMark/>
          </w:tcPr>
          <w:p w14:paraId="7DBBF300"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0,063</w:t>
            </w:r>
          </w:p>
        </w:tc>
        <w:tc>
          <w:tcPr>
            <w:tcW w:w="756" w:type="dxa"/>
            <w:hideMark/>
          </w:tcPr>
          <w:p w14:paraId="2E663B24"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0,855</w:t>
            </w:r>
          </w:p>
        </w:tc>
        <w:tc>
          <w:tcPr>
            <w:tcW w:w="907" w:type="dxa"/>
            <w:hideMark/>
          </w:tcPr>
          <w:p w14:paraId="22F79C89"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0,008</w:t>
            </w:r>
          </w:p>
        </w:tc>
        <w:tc>
          <w:tcPr>
            <w:tcW w:w="944" w:type="dxa"/>
            <w:hideMark/>
          </w:tcPr>
          <w:p w14:paraId="103D000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756" w:type="dxa"/>
            <w:hideMark/>
          </w:tcPr>
          <w:p w14:paraId="0F37A2C1"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hideMark/>
          </w:tcPr>
          <w:p w14:paraId="646B8A25"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r>
      <w:tr w:rsidR="00B40490" w:rsidRPr="005053D6" w14:paraId="1D296BC7" w14:textId="77777777" w:rsidTr="005053D6">
        <w:trPr>
          <w:trHeight w:val="86"/>
          <w:jc w:val="center"/>
        </w:trPr>
        <w:tc>
          <w:tcPr>
            <w:tcW w:w="1821" w:type="dxa"/>
            <w:hideMark/>
          </w:tcPr>
          <w:p w14:paraId="646DE944" w14:textId="79BCE738"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3</w:t>
            </w:r>
          </w:p>
        </w:tc>
        <w:tc>
          <w:tcPr>
            <w:tcW w:w="877" w:type="dxa"/>
            <w:hideMark/>
          </w:tcPr>
          <w:p w14:paraId="679AD05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0,5</w:t>
            </w:r>
          </w:p>
        </w:tc>
        <w:tc>
          <w:tcPr>
            <w:tcW w:w="876" w:type="dxa"/>
            <w:hideMark/>
          </w:tcPr>
          <w:p w14:paraId="3938408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w:t>
            </w:r>
          </w:p>
        </w:tc>
        <w:tc>
          <w:tcPr>
            <w:tcW w:w="876" w:type="dxa"/>
            <w:hideMark/>
          </w:tcPr>
          <w:p w14:paraId="3E102C1F"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w:t>
            </w:r>
          </w:p>
        </w:tc>
        <w:tc>
          <w:tcPr>
            <w:tcW w:w="910" w:type="dxa"/>
            <w:hideMark/>
          </w:tcPr>
          <w:p w14:paraId="0D797A21"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w:t>
            </w:r>
          </w:p>
        </w:tc>
        <w:tc>
          <w:tcPr>
            <w:tcW w:w="756" w:type="dxa"/>
            <w:hideMark/>
          </w:tcPr>
          <w:p w14:paraId="084F07C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0,87</w:t>
            </w:r>
          </w:p>
        </w:tc>
        <w:tc>
          <w:tcPr>
            <w:tcW w:w="907" w:type="dxa"/>
            <w:hideMark/>
          </w:tcPr>
          <w:p w14:paraId="5AEB05B5"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0,02</w:t>
            </w:r>
          </w:p>
        </w:tc>
        <w:tc>
          <w:tcPr>
            <w:tcW w:w="944" w:type="dxa"/>
            <w:hideMark/>
          </w:tcPr>
          <w:p w14:paraId="0546E07A"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0,0002</w:t>
            </w:r>
          </w:p>
        </w:tc>
        <w:tc>
          <w:tcPr>
            <w:tcW w:w="756" w:type="dxa"/>
            <w:hideMark/>
          </w:tcPr>
          <w:p w14:paraId="0B1E5522"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hideMark/>
          </w:tcPr>
          <w:p w14:paraId="25B49E4B"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0,0005</w:t>
            </w:r>
          </w:p>
        </w:tc>
      </w:tr>
      <w:tr w:rsidR="00B40490" w:rsidRPr="005053D6" w14:paraId="2451E91D" w14:textId="77777777" w:rsidTr="005053D6">
        <w:trPr>
          <w:trHeight w:val="86"/>
          <w:jc w:val="center"/>
        </w:trPr>
        <w:tc>
          <w:tcPr>
            <w:tcW w:w="1821" w:type="dxa"/>
            <w:hideMark/>
          </w:tcPr>
          <w:p w14:paraId="59188489" w14:textId="019616E4"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4</w:t>
            </w:r>
          </w:p>
        </w:tc>
        <w:tc>
          <w:tcPr>
            <w:tcW w:w="877" w:type="dxa"/>
            <w:hideMark/>
          </w:tcPr>
          <w:p w14:paraId="1CA17468"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w:t>
            </w:r>
          </w:p>
        </w:tc>
        <w:tc>
          <w:tcPr>
            <w:tcW w:w="876" w:type="dxa"/>
            <w:hideMark/>
          </w:tcPr>
          <w:p w14:paraId="78FB7E30"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876" w:type="dxa"/>
            <w:hideMark/>
          </w:tcPr>
          <w:p w14:paraId="6324F16B"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0,001</w:t>
            </w:r>
          </w:p>
        </w:tc>
        <w:tc>
          <w:tcPr>
            <w:tcW w:w="910" w:type="dxa"/>
            <w:hideMark/>
          </w:tcPr>
          <w:p w14:paraId="1B4E8AF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0,065</w:t>
            </w:r>
          </w:p>
        </w:tc>
        <w:tc>
          <w:tcPr>
            <w:tcW w:w="756" w:type="dxa"/>
            <w:hideMark/>
          </w:tcPr>
          <w:p w14:paraId="2F36BBB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0,87</w:t>
            </w:r>
          </w:p>
        </w:tc>
        <w:tc>
          <w:tcPr>
            <w:tcW w:w="907" w:type="dxa"/>
            <w:hideMark/>
          </w:tcPr>
          <w:p w14:paraId="61CC30F9"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0,009</w:t>
            </w:r>
          </w:p>
        </w:tc>
        <w:tc>
          <w:tcPr>
            <w:tcW w:w="944" w:type="dxa"/>
            <w:hideMark/>
          </w:tcPr>
          <w:p w14:paraId="717FA3F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756" w:type="dxa"/>
            <w:hideMark/>
          </w:tcPr>
          <w:p w14:paraId="48C1F699"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0,001</w:t>
            </w:r>
          </w:p>
        </w:tc>
        <w:tc>
          <w:tcPr>
            <w:tcW w:w="1021" w:type="dxa"/>
            <w:hideMark/>
          </w:tcPr>
          <w:p w14:paraId="541E2A84"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w:t>
            </w:r>
          </w:p>
        </w:tc>
      </w:tr>
      <w:tr w:rsidR="00B40490" w:rsidRPr="005053D6" w14:paraId="38CB1C22" w14:textId="77777777" w:rsidTr="005053D6">
        <w:trPr>
          <w:trHeight w:val="61"/>
          <w:jc w:val="center"/>
        </w:trPr>
        <w:tc>
          <w:tcPr>
            <w:tcW w:w="1821" w:type="dxa"/>
            <w:hideMark/>
          </w:tcPr>
          <w:p w14:paraId="7568CB3C" w14:textId="64512EBA"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5</w:t>
            </w:r>
          </w:p>
        </w:tc>
        <w:tc>
          <w:tcPr>
            <w:tcW w:w="877" w:type="dxa"/>
            <w:hideMark/>
          </w:tcPr>
          <w:p w14:paraId="5049A47F"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0,05</w:t>
            </w:r>
          </w:p>
        </w:tc>
        <w:tc>
          <w:tcPr>
            <w:tcW w:w="876" w:type="dxa"/>
            <w:hideMark/>
          </w:tcPr>
          <w:p w14:paraId="343884F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0,0005</w:t>
            </w:r>
          </w:p>
        </w:tc>
        <w:tc>
          <w:tcPr>
            <w:tcW w:w="876" w:type="dxa"/>
            <w:hideMark/>
          </w:tcPr>
          <w:p w14:paraId="7751AFA0"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0,001</w:t>
            </w:r>
          </w:p>
        </w:tc>
        <w:tc>
          <w:tcPr>
            <w:tcW w:w="910" w:type="dxa"/>
            <w:hideMark/>
          </w:tcPr>
          <w:p w14:paraId="13CB7A4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0,062</w:t>
            </w:r>
          </w:p>
        </w:tc>
        <w:tc>
          <w:tcPr>
            <w:tcW w:w="756" w:type="dxa"/>
            <w:hideMark/>
          </w:tcPr>
          <w:p w14:paraId="001F821E"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0,86</w:t>
            </w:r>
          </w:p>
        </w:tc>
        <w:tc>
          <w:tcPr>
            <w:tcW w:w="907" w:type="dxa"/>
            <w:hideMark/>
          </w:tcPr>
          <w:p w14:paraId="53CF5778"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0,018</w:t>
            </w:r>
          </w:p>
        </w:tc>
        <w:tc>
          <w:tcPr>
            <w:tcW w:w="944" w:type="dxa"/>
            <w:hideMark/>
          </w:tcPr>
          <w:p w14:paraId="545B74A1"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0,004</w:t>
            </w:r>
          </w:p>
        </w:tc>
        <w:tc>
          <w:tcPr>
            <w:tcW w:w="756" w:type="dxa"/>
            <w:hideMark/>
          </w:tcPr>
          <w:p w14:paraId="53962B24"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hideMark/>
          </w:tcPr>
          <w:p w14:paraId="4301D813"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w:t>
            </w:r>
          </w:p>
        </w:tc>
      </w:tr>
      <w:tr w:rsidR="00B40490" w:rsidRPr="005053D6" w14:paraId="45AE8A18" w14:textId="77777777" w:rsidTr="005053D6">
        <w:trPr>
          <w:trHeight w:val="45"/>
          <w:jc w:val="center"/>
        </w:trPr>
        <w:tc>
          <w:tcPr>
            <w:tcW w:w="1821" w:type="dxa"/>
            <w:hideMark/>
          </w:tcPr>
          <w:p w14:paraId="630305E9" w14:textId="0BC2C1C8"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6</w:t>
            </w:r>
          </w:p>
        </w:tc>
        <w:tc>
          <w:tcPr>
            <w:tcW w:w="877" w:type="dxa"/>
            <w:hideMark/>
          </w:tcPr>
          <w:p w14:paraId="0606B961"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0,047</w:t>
            </w:r>
          </w:p>
        </w:tc>
        <w:tc>
          <w:tcPr>
            <w:tcW w:w="876" w:type="dxa"/>
            <w:hideMark/>
          </w:tcPr>
          <w:p w14:paraId="4B0269C5"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0,0035</w:t>
            </w:r>
          </w:p>
        </w:tc>
        <w:tc>
          <w:tcPr>
            <w:tcW w:w="876" w:type="dxa"/>
            <w:hideMark/>
          </w:tcPr>
          <w:p w14:paraId="36A098D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10" w:type="dxa"/>
            <w:hideMark/>
          </w:tcPr>
          <w:p w14:paraId="4A15182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0,072</w:t>
            </w:r>
          </w:p>
        </w:tc>
        <w:tc>
          <w:tcPr>
            <w:tcW w:w="756" w:type="dxa"/>
            <w:hideMark/>
          </w:tcPr>
          <w:p w14:paraId="264C36AF"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0,87</w:t>
            </w:r>
          </w:p>
        </w:tc>
        <w:tc>
          <w:tcPr>
            <w:tcW w:w="907" w:type="dxa"/>
            <w:hideMark/>
          </w:tcPr>
          <w:p w14:paraId="54DA98F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44" w:type="dxa"/>
            <w:hideMark/>
          </w:tcPr>
          <w:p w14:paraId="612BEB5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756" w:type="dxa"/>
            <w:hideMark/>
          </w:tcPr>
          <w:p w14:paraId="6CF042BE"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0,001</w:t>
            </w:r>
          </w:p>
        </w:tc>
        <w:tc>
          <w:tcPr>
            <w:tcW w:w="1021" w:type="dxa"/>
            <w:hideMark/>
          </w:tcPr>
          <w:p w14:paraId="583D6091"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r>
      <w:tr w:rsidR="00B40490" w:rsidRPr="005053D6" w14:paraId="2D2F721C" w14:textId="77777777" w:rsidTr="005053D6">
        <w:trPr>
          <w:trHeight w:val="33"/>
          <w:jc w:val="center"/>
        </w:trPr>
        <w:tc>
          <w:tcPr>
            <w:tcW w:w="1821" w:type="dxa"/>
            <w:hideMark/>
          </w:tcPr>
          <w:p w14:paraId="53F49861" w14:textId="53B1A150"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7</w:t>
            </w:r>
          </w:p>
        </w:tc>
        <w:tc>
          <w:tcPr>
            <w:tcW w:w="877" w:type="dxa"/>
            <w:hideMark/>
          </w:tcPr>
          <w:p w14:paraId="69869D0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0,035</w:t>
            </w:r>
          </w:p>
        </w:tc>
        <w:tc>
          <w:tcPr>
            <w:tcW w:w="876" w:type="dxa"/>
            <w:hideMark/>
          </w:tcPr>
          <w:p w14:paraId="6C42DC93"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0,004</w:t>
            </w:r>
          </w:p>
        </w:tc>
        <w:tc>
          <w:tcPr>
            <w:tcW w:w="876" w:type="dxa"/>
            <w:hideMark/>
          </w:tcPr>
          <w:p w14:paraId="5C14D4B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10" w:type="dxa"/>
            <w:hideMark/>
          </w:tcPr>
          <w:p w14:paraId="2632085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0,068</w:t>
            </w:r>
          </w:p>
        </w:tc>
        <w:tc>
          <w:tcPr>
            <w:tcW w:w="756" w:type="dxa"/>
            <w:hideMark/>
          </w:tcPr>
          <w:p w14:paraId="6876B57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0,89</w:t>
            </w:r>
          </w:p>
        </w:tc>
        <w:tc>
          <w:tcPr>
            <w:tcW w:w="907" w:type="dxa"/>
            <w:hideMark/>
          </w:tcPr>
          <w:p w14:paraId="2D1D6BFB"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w:t>
            </w:r>
          </w:p>
        </w:tc>
        <w:tc>
          <w:tcPr>
            <w:tcW w:w="944" w:type="dxa"/>
            <w:hideMark/>
          </w:tcPr>
          <w:p w14:paraId="5CC4416A"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0,0026</w:t>
            </w:r>
          </w:p>
        </w:tc>
        <w:tc>
          <w:tcPr>
            <w:tcW w:w="756" w:type="dxa"/>
            <w:hideMark/>
          </w:tcPr>
          <w:p w14:paraId="700E796A"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hideMark/>
          </w:tcPr>
          <w:p w14:paraId="7654C5A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r>
      <w:tr w:rsidR="00B40490" w:rsidRPr="005053D6" w14:paraId="402CEE89" w14:textId="77777777" w:rsidTr="005053D6">
        <w:trPr>
          <w:trHeight w:val="49"/>
          <w:jc w:val="center"/>
        </w:trPr>
        <w:tc>
          <w:tcPr>
            <w:tcW w:w="1821" w:type="dxa"/>
            <w:hideMark/>
          </w:tcPr>
          <w:p w14:paraId="103958F1" w14:textId="1FC2EEC2"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8</w:t>
            </w:r>
          </w:p>
        </w:tc>
        <w:tc>
          <w:tcPr>
            <w:tcW w:w="877" w:type="dxa"/>
            <w:hideMark/>
          </w:tcPr>
          <w:p w14:paraId="0315D4F2"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0,02</w:t>
            </w:r>
          </w:p>
        </w:tc>
        <w:tc>
          <w:tcPr>
            <w:tcW w:w="876" w:type="dxa"/>
            <w:hideMark/>
          </w:tcPr>
          <w:p w14:paraId="7796EEA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0,0018</w:t>
            </w:r>
          </w:p>
        </w:tc>
        <w:tc>
          <w:tcPr>
            <w:tcW w:w="876" w:type="dxa"/>
            <w:hideMark/>
          </w:tcPr>
          <w:p w14:paraId="744E52F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0,0027</w:t>
            </w:r>
          </w:p>
        </w:tc>
        <w:tc>
          <w:tcPr>
            <w:tcW w:w="910" w:type="dxa"/>
            <w:hideMark/>
          </w:tcPr>
          <w:p w14:paraId="7BD2880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0,07</w:t>
            </w:r>
          </w:p>
        </w:tc>
        <w:tc>
          <w:tcPr>
            <w:tcW w:w="756" w:type="dxa"/>
            <w:hideMark/>
          </w:tcPr>
          <w:p w14:paraId="56BA5A53"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0,88</w:t>
            </w:r>
          </w:p>
        </w:tc>
        <w:tc>
          <w:tcPr>
            <w:tcW w:w="907" w:type="dxa"/>
            <w:hideMark/>
          </w:tcPr>
          <w:p w14:paraId="462808E1"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0,019</w:t>
            </w:r>
          </w:p>
        </w:tc>
        <w:tc>
          <w:tcPr>
            <w:tcW w:w="944" w:type="dxa"/>
            <w:hideMark/>
          </w:tcPr>
          <w:p w14:paraId="08E97AB4"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756" w:type="dxa"/>
            <w:hideMark/>
          </w:tcPr>
          <w:p w14:paraId="00151280"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hideMark/>
          </w:tcPr>
          <w:p w14:paraId="43737A70"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r>
      <w:tr w:rsidR="00B40490" w:rsidRPr="005053D6" w14:paraId="710E5DC0" w14:textId="77777777" w:rsidTr="005053D6">
        <w:trPr>
          <w:trHeight w:val="38"/>
          <w:jc w:val="center"/>
        </w:trPr>
        <w:tc>
          <w:tcPr>
            <w:tcW w:w="1821" w:type="dxa"/>
            <w:hideMark/>
          </w:tcPr>
          <w:p w14:paraId="16C7C8B3" w14:textId="1D8ED591"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9</w:t>
            </w:r>
          </w:p>
        </w:tc>
        <w:tc>
          <w:tcPr>
            <w:tcW w:w="877" w:type="dxa"/>
            <w:hideMark/>
          </w:tcPr>
          <w:p w14:paraId="096B4715"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0,027</w:t>
            </w:r>
          </w:p>
        </w:tc>
        <w:tc>
          <w:tcPr>
            <w:tcW w:w="876" w:type="dxa"/>
            <w:hideMark/>
          </w:tcPr>
          <w:p w14:paraId="7392B21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0,0025</w:t>
            </w:r>
          </w:p>
        </w:tc>
        <w:tc>
          <w:tcPr>
            <w:tcW w:w="876" w:type="dxa"/>
            <w:hideMark/>
          </w:tcPr>
          <w:p w14:paraId="5DC7F94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0,0023</w:t>
            </w:r>
          </w:p>
        </w:tc>
        <w:tc>
          <w:tcPr>
            <w:tcW w:w="910" w:type="dxa"/>
            <w:hideMark/>
          </w:tcPr>
          <w:p w14:paraId="5BB3AEB3"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0,065</w:t>
            </w:r>
          </w:p>
        </w:tc>
        <w:tc>
          <w:tcPr>
            <w:tcW w:w="756" w:type="dxa"/>
            <w:hideMark/>
          </w:tcPr>
          <w:p w14:paraId="1741FDEB"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0,88</w:t>
            </w:r>
          </w:p>
        </w:tc>
        <w:tc>
          <w:tcPr>
            <w:tcW w:w="907" w:type="dxa"/>
            <w:hideMark/>
          </w:tcPr>
          <w:p w14:paraId="59B6E1A2"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44" w:type="dxa"/>
            <w:hideMark/>
          </w:tcPr>
          <w:p w14:paraId="57FAE5B5"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756" w:type="dxa"/>
            <w:hideMark/>
          </w:tcPr>
          <w:p w14:paraId="4F4B3322"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hideMark/>
          </w:tcPr>
          <w:p w14:paraId="12F58C2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r>
      <w:tr w:rsidR="00B40490" w:rsidRPr="005053D6" w14:paraId="4C18C21E" w14:textId="77777777" w:rsidTr="005053D6">
        <w:trPr>
          <w:trHeight w:val="29"/>
          <w:jc w:val="center"/>
        </w:trPr>
        <w:tc>
          <w:tcPr>
            <w:tcW w:w="1821" w:type="dxa"/>
            <w:hideMark/>
          </w:tcPr>
          <w:p w14:paraId="4F2F87AF" w14:textId="285FC50C"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10</w:t>
            </w:r>
          </w:p>
        </w:tc>
        <w:tc>
          <w:tcPr>
            <w:tcW w:w="877" w:type="dxa"/>
            <w:hideMark/>
          </w:tcPr>
          <w:p w14:paraId="6D752501"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0,03</w:t>
            </w:r>
          </w:p>
        </w:tc>
        <w:tc>
          <w:tcPr>
            <w:tcW w:w="876" w:type="dxa"/>
            <w:hideMark/>
          </w:tcPr>
          <w:p w14:paraId="42198ECD"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0,004</w:t>
            </w:r>
          </w:p>
        </w:tc>
        <w:tc>
          <w:tcPr>
            <w:tcW w:w="876" w:type="dxa"/>
            <w:hideMark/>
          </w:tcPr>
          <w:p w14:paraId="698816A0"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10" w:type="dxa"/>
            <w:hideMark/>
          </w:tcPr>
          <w:p w14:paraId="24D8F542"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0,074</w:t>
            </w:r>
          </w:p>
        </w:tc>
        <w:tc>
          <w:tcPr>
            <w:tcW w:w="756" w:type="dxa"/>
            <w:hideMark/>
          </w:tcPr>
          <w:p w14:paraId="3245A57E"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0,86</w:t>
            </w:r>
          </w:p>
        </w:tc>
        <w:tc>
          <w:tcPr>
            <w:tcW w:w="907" w:type="dxa"/>
            <w:hideMark/>
          </w:tcPr>
          <w:p w14:paraId="34EA9550"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0,026</w:t>
            </w:r>
          </w:p>
        </w:tc>
        <w:tc>
          <w:tcPr>
            <w:tcW w:w="944" w:type="dxa"/>
            <w:hideMark/>
          </w:tcPr>
          <w:p w14:paraId="266EDCEE"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756" w:type="dxa"/>
            <w:hideMark/>
          </w:tcPr>
          <w:p w14:paraId="061E592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hideMark/>
          </w:tcPr>
          <w:p w14:paraId="554ED39B"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r>
      <w:tr w:rsidR="00B40490" w:rsidRPr="005053D6" w14:paraId="7E2F3825" w14:textId="77777777" w:rsidTr="005053D6">
        <w:trPr>
          <w:trHeight w:val="29"/>
          <w:jc w:val="center"/>
        </w:trPr>
        <w:tc>
          <w:tcPr>
            <w:tcW w:w="1821" w:type="dxa"/>
            <w:hideMark/>
          </w:tcPr>
          <w:p w14:paraId="6CDBC672" w14:textId="7A3564AB"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t</w:t>
            </w:r>
            <w:r w:rsidR="00807F9E" w:rsidRPr="005053D6">
              <w:rPr>
                <w:rFonts w:ascii="Times New Roman" w:hAnsi="Times New Roman" w:cs="Times New Roman"/>
                <w:color w:val="000000" w:themeColor="text1"/>
                <w:sz w:val="24"/>
                <w:szCs w:val="24"/>
                <w:lang w:val="ru-RU"/>
              </w:rPr>
              <w:t xml:space="preserve"> </w:t>
            </w:r>
            <w:r w:rsidRPr="005053D6">
              <w:rPr>
                <w:rFonts w:ascii="Times New Roman" w:hAnsi="Times New Roman" w:cs="Times New Roman"/>
                <w:color w:val="000000" w:themeColor="text1"/>
                <w:sz w:val="24"/>
                <w:szCs w:val="24"/>
                <w:lang w:val="ru-RU"/>
              </w:rPr>
              <w:t>11</w:t>
            </w:r>
          </w:p>
        </w:tc>
        <w:tc>
          <w:tcPr>
            <w:tcW w:w="877" w:type="dxa"/>
            <w:hideMark/>
          </w:tcPr>
          <w:p w14:paraId="4659038B"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0,04</w:t>
            </w:r>
          </w:p>
        </w:tc>
        <w:tc>
          <w:tcPr>
            <w:tcW w:w="876" w:type="dxa"/>
            <w:hideMark/>
          </w:tcPr>
          <w:p w14:paraId="5FE9B659"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0,004</w:t>
            </w:r>
          </w:p>
        </w:tc>
        <w:tc>
          <w:tcPr>
            <w:tcW w:w="876" w:type="dxa"/>
            <w:hideMark/>
          </w:tcPr>
          <w:p w14:paraId="24055FC8"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0,001</w:t>
            </w:r>
          </w:p>
        </w:tc>
        <w:tc>
          <w:tcPr>
            <w:tcW w:w="910" w:type="dxa"/>
            <w:hideMark/>
          </w:tcPr>
          <w:p w14:paraId="7D384143"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0,069</w:t>
            </w:r>
          </w:p>
        </w:tc>
        <w:tc>
          <w:tcPr>
            <w:tcW w:w="756" w:type="dxa"/>
            <w:hideMark/>
          </w:tcPr>
          <w:p w14:paraId="722C9DB9"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0,88</w:t>
            </w:r>
          </w:p>
        </w:tc>
        <w:tc>
          <w:tcPr>
            <w:tcW w:w="907" w:type="dxa"/>
            <w:hideMark/>
          </w:tcPr>
          <w:p w14:paraId="34ABC21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44" w:type="dxa"/>
            <w:hideMark/>
          </w:tcPr>
          <w:p w14:paraId="3C428869"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0,003</w:t>
            </w:r>
          </w:p>
        </w:tc>
        <w:tc>
          <w:tcPr>
            <w:tcW w:w="756" w:type="dxa"/>
            <w:hideMark/>
          </w:tcPr>
          <w:p w14:paraId="5F77EE9F"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tcPr>
          <w:p w14:paraId="170A38B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p>
        </w:tc>
      </w:tr>
      <w:tr w:rsidR="00B40490" w:rsidRPr="005053D6" w14:paraId="682E7048" w14:textId="77777777" w:rsidTr="005053D6">
        <w:trPr>
          <w:trHeight w:val="41"/>
          <w:jc w:val="center"/>
        </w:trPr>
        <w:tc>
          <w:tcPr>
            <w:tcW w:w="1821" w:type="dxa"/>
            <w:hideMark/>
          </w:tcPr>
          <w:p w14:paraId="7489D7F4"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Основа</w:t>
            </w:r>
          </w:p>
        </w:tc>
        <w:tc>
          <w:tcPr>
            <w:tcW w:w="877" w:type="dxa"/>
            <w:hideMark/>
          </w:tcPr>
          <w:p w14:paraId="672E96DC"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0,008</w:t>
            </w:r>
          </w:p>
        </w:tc>
        <w:tc>
          <w:tcPr>
            <w:tcW w:w="876" w:type="dxa"/>
            <w:hideMark/>
          </w:tcPr>
          <w:p w14:paraId="015E736E"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876" w:type="dxa"/>
            <w:hideMark/>
          </w:tcPr>
          <w:p w14:paraId="1F7EFFF4"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10" w:type="dxa"/>
            <w:hideMark/>
          </w:tcPr>
          <w:p w14:paraId="662E07EF"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0,059</w:t>
            </w:r>
          </w:p>
        </w:tc>
        <w:tc>
          <w:tcPr>
            <w:tcW w:w="756" w:type="dxa"/>
            <w:hideMark/>
          </w:tcPr>
          <w:p w14:paraId="0EF34E6E"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0,90</w:t>
            </w:r>
          </w:p>
        </w:tc>
        <w:tc>
          <w:tcPr>
            <w:tcW w:w="907" w:type="dxa"/>
            <w:hideMark/>
          </w:tcPr>
          <w:p w14:paraId="271491A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944" w:type="dxa"/>
            <w:hideMark/>
          </w:tcPr>
          <w:p w14:paraId="5B247647"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756" w:type="dxa"/>
            <w:hideMark/>
          </w:tcPr>
          <w:p w14:paraId="20DA6DFE"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r w:rsidRPr="005053D6">
              <w:rPr>
                <w:rFonts w:ascii="Times New Roman" w:hAnsi="Times New Roman" w:cs="Times New Roman"/>
                <w:color w:val="000000" w:themeColor="text1"/>
                <w:sz w:val="24"/>
                <w:szCs w:val="24"/>
                <w:lang w:val="ru-RU"/>
              </w:rPr>
              <w:t>-</w:t>
            </w:r>
          </w:p>
        </w:tc>
        <w:tc>
          <w:tcPr>
            <w:tcW w:w="1021" w:type="dxa"/>
          </w:tcPr>
          <w:p w14:paraId="76BA67D6" w14:textId="77777777" w:rsidR="00106ED8" w:rsidRPr="005053D6" w:rsidRDefault="00106ED8" w:rsidP="005110BB">
            <w:pPr>
              <w:spacing w:after="0" w:line="240" w:lineRule="auto"/>
              <w:jc w:val="center"/>
              <w:rPr>
                <w:rFonts w:ascii="Times New Roman" w:hAnsi="Times New Roman" w:cs="Times New Roman"/>
                <w:color w:val="000000" w:themeColor="text1"/>
                <w:sz w:val="24"/>
                <w:szCs w:val="24"/>
                <w:lang w:val="ru-RU"/>
              </w:rPr>
            </w:pPr>
          </w:p>
        </w:tc>
      </w:tr>
    </w:tbl>
    <w:p w14:paraId="61872C9A" w14:textId="77777777" w:rsidR="007E6F80" w:rsidRPr="00B40490" w:rsidRDefault="007E6F80" w:rsidP="005110BB">
      <w:pPr>
        <w:pStyle w:val="Default"/>
        <w:ind w:left="76"/>
        <w:jc w:val="center"/>
        <w:rPr>
          <w:rFonts w:ascii="Times New Roman" w:hAnsi="Times New Roman" w:cs="Times New Roman"/>
          <w:bCs/>
          <w:i/>
          <w:iCs/>
          <w:color w:val="000000" w:themeColor="text1"/>
          <w:sz w:val="28"/>
          <w:szCs w:val="28"/>
        </w:rPr>
      </w:pPr>
    </w:p>
    <w:p w14:paraId="66CF01B2" w14:textId="16FA34D6" w:rsidR="00C54966" w:rsidRPr="00B40490" w:rsidRDefault="002A39F0" w:rsidP="005053D6">
      <w:pPr>
        <w:pStyle w:val="Default"/>
        <w:ind w:firstLine="709"/>
        <w:jc w:val="both"/>
        <w:rPr>
          <w:rFonts w:ascii="Times New Roman" w:hAnsi="Times New Roman" w:cs="Times New Roman"/>
          <w:bCs/>
          <w:i/>
          <w:iCs/>
          <w:color w:val="000000" w:themeColor="text1"/>
          <w:sz w:val="28"/>
          <w:szCs w:val="28"/>
        </w:rPr>
      </w:pPr>
      <w:r w:rsidRPr="00B40490">
        <w:rPr>
          <w:rFonts w:ascii="Times New Roman" w:hAnsi="Times New Roman" w:cs="Times New Roman"/>
          <w:bCs/>
          <w:i/>
          <w:iCs/>
          <w:color w:val="000000" w:themeColor="text1"/>
          <w:sz w:val="28"/>
          <w:szCs w:val="28"/>
          <w:lang w:val="ru-RU"/>
        </w:rPr>
        <w:t>Методы</w:t>
      </w:r>
      <w:r w:rsidR="00807F9E" w:rsidRPr="00B40490">
        <w:rPr>
          <w:rFonts w:ascii="Times New Roman" w:hAnsi="Times New Roman" w:cs="Times New Roman"/>
          <w:bCs/>
          <w:i/>
          <w:iCs/>
          <w:color w:val="000000" w:themeColor="text1"/>
          <w:sz w:val="28"/>
          <w:szCs w:val="28"/>
          <w:lang w:val="ru-RU"/>
        </w:rPr>
        <w:t xml:space="preserve"> </w:t>
      </w:r>
      <w:r w:rsidRPr="00B40490">
        <w:rPr>
          <w:rFonts w:ascii="Times New Roman" w:hAnsi="Times New Roman" w:cs="Times New Roman"/>
          <w:bCs/>
          <w:i/>
          <w:iCs/>
          <w:color w:val="000000" w:themeColor="text1"/>
          <w:sz w:val="28"/>
          <w:szCs w:val="28"/>
          <w:lang w:val="ru-RU"/>
        </w:rPr>
        <w:t>оцен</w:t>
      </w:r>
      <w:r w:rsidR="00C35D94" w:rsidRPr="00B40490">
        <w:rPr>
          <w:rFonts w:ascii="Times New Roman" w:hAnsi="Times New Roman" w:cs="Times New Roman"/>
          <w:bCs/>
          <w:i/>
          <w:iCs/>
          <w:color w:val="000000" w:themeColor="text1"/>
          <w:sz w:val="28"/>
          <w:szCs w:val="28"/>
          <w:lang w:val="ru-RU"/>
        </w:rPr>
        <w:t>ки</w:t>
      </w:r>
      <w:r w:rsidR="005053D6">
        <w:rPr>
          <w:rFonts w:ascii="Times New Roman" w:hAnsi="Times New Roman" w:cs="Times New Roman"/>
          <w:bCs/>
          <w:i/>
          <w:iCs/>
          <w:color w:val="000000" w:themeColor="text1"/>
          <w:sz w:val="28"/>
          <w:szCs w:val="28"/>
        </w:rPr>
        <w:t xml:space="preserve"> </w:t>
      </w:r>
      <w:r w:rsidR="0047779B" w:rsidRPr="00B40490">
        <w:rPr>
          <w:rFonts w:ascii="Times New Roman" w:hAnsi="Times New Roman" w:cs="Times New Roman"/>
          <w:bCs/>
          <w:i/>
          <w:iCs/>
          <w:color w:val="000000" w:themeColor="text1"/>
          <w:sz w:val="28"/>
          <w:szCs w:val="28"/>
          <w:lang w:val="ru-RU"/>
        </w:rPr>
        <w:t>объемного</w:t>
      </w:r>
      <w:r w:rsidR="00807F9E" w:rsidRPr="00B40490">
        <w:rPr>
          <w:rFonts w:ascii="Times New Roman" w:hAnsi="Times New Roman" w:cs="Times New Roman"/>
          <w:bCs/>
          <w:i/>
          <w:iCs/>
          <w:color w:val="000000" w:themeColor="text1"/>
          <w:sz w:val="28"/>
          <w:szCs w:val="28"/>
          <w:lang w:val="ru-RU"/>
        </w:rPr>
        <w:t xml:space="preserve"> </w:t>
      </w:r>
      <w:r w:rsidR="0047779B" w:rsidRPr="00B40490">
        <w:rPr>
          <w:rFonts w:ascii="Times New Roman" w:hAnsi="Times New Roman" w:cs="Times New Roman"/>
          <w:bCs/>
          <w:i/>
          <w:iCs/>
          <w:color w:val="000000" w:themeColor="text1"/>
          <w:sz w:val="28"/>
          <w:szCs w:val="28"/>
          <w:lang w:val="ru-RU"/>
        </w:rPr>
        <w:t>и</w:t>
      </w:r>
      <w:r w:rsidR="00807F9E" w:rsidRPr="00B40490">
        <w:rPr>
          <w:rFonts w:ascii="Times New Roman" w:hAnsi="Times New Roman" w:cs="Times New Roman"/>
          <w:bCs/>
          <w:i/>
          <w:iCs/>
          <w:color w:val="000000" w:themeColor="text1"/>
          <w:sz w:val="28"/>
          <w:szCs w:val="28"/>
          <w:lang w:val="ru-RU"/>
        </w:rPr>
        <w:t xml:space="preserve"> </w:t>
      </w:r>
      <w:r w:rsidR="0047779B" w:rsidRPr="00B40490">
        <w:rPr>
          <w:rFonts w:ascii="Times New Roman" w:hAnsi="Times New Roman" w:cs="Times New Roman"/>
          <w:bCs/>
          <w:i/>
          <w:iCs/>
          <w:color w:val="000000" w:themeColor="text1"/>
          <w:sz w:val="28"/>
          <w:szCs w:val="28"/>
          <w:lang w:val="ru-RU"/>
        </w:rPr>
        <w:t>линейного</w:t>
      </w:r>
      <w:r w:rsidR="00807F9E" w:rsidRPr="00B40490">
        <w:rPr>
          <w:rFonts w:ascii="Times New Roman" w:hAnsi="Times New Roman" w:cs="Times New Roman"/>
          <w:bCs/>
          <w:i/>
          <w:iCs/>
          <w:color w:val="000000" w:themeColor="text1"/>
          <w:sz w:val="28"/>
          <w:szCs w:val="28"/>
          <w:lang w:val="ru-RU"/>
        </w:rPr>
        <w:t xml:space="preserve"> </w:t>
      </w:r>
      <w:r w:rsidR="00FF1389" w:rsidRPr="00B40490">
        <w:rPr>
          <w:rFonts w:ascii="Times New Roman" w:hAnsi="Times New Roman" w:cs="Times New Roman"/>
          <w:bCs/>
          <w:i/>
          <w:iCs/>
          <w:color w:val="000000" w:themeColor="text1"/>
          <w:sz w:val="28"/>
          <w:szCs w:val="28"/>
        </w:rPr>
        <w:t>износа</w:t>
      </w:r>
    </w:p>
    <w:p w14:paraId="0133155A" w14:textId="45B25672" w:rsidR="00A732FB" w:rsidRPr="009944FA" w:rsidRDefault="00A732FB" w:rsidP="005053D6">
      <w:pPr>
        <w:autoSpaceDE w:val="0"/>
        <w:autoSpaceDN w:val="0"/>
        <w:adjustRightInd w:val="0"/>
        <w:spacing w:after="0" w:line="240" w:lineRule="auto"/>
        <w:ind w:firstLine="709"/>
        <w:jc w:val="both"/>
        <w:rPr>
          <w:rFonts w:ascii="Times New Roman" w:eastAsia="TimesNewRomanPSMT" w:hAnsi="Times New Roman" w:cs="Times New Roman"/>
          <w:sz w:val="28"/>
          <w:szCs w:val="28"/>
          <w:lang w:val="ru-RU"/>
        </w:rPr>
      </w:pPr>
      <w:r w:rsidRPr="00B40490">
        <w:rPr>
          <w:rFonts w:ascii="Times New Roman" w:eastAsia="TimesNewRomanPSMT" w:hAnsi="Times New Roman" w:cs="Times New Roman"/>
          <w:color w:val="000000" w:themeColor="text1"/>
          <w:sz w:val="28"/>
          <w:szCs w:val="28"/>
        </w:rPr>
        <w:t>Для</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определения</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оптимального</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соотношения</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твердости</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колеса</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и</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рельса,</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обеспечивающего</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минимальный</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износ,</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использовали</w:t>
      </w:r>
      <w:r w:rsidR="00807F9E" w:rsidRPr="00B40490">
        <w:rPr>
          <w:rFonts w:ascii="Times New Roman" w:eastAsia="TimesNewRomanPSMT" w:hAnsi="Times New Roman" w:cs="Times New Roman"/>
          <w:color w:val="000000" w:themeColor="text1"/>
          <w:sz w:val="28"/>
          <w:szCs w:val="28"/>
          <w:lang w:val="ru-RU"/>
        </w:rPr>
        <w:t xml:space="preserve"> </w:t>
      </w:r>
      <w:r w:rsidRPr="00B40490">
        <w:rPr>
          <w:rFonts w:ascii="Times New Roman" w:eastAsia="TimesNewRomanPSMT" w:hAnsi="Times New Roman" w:cs="Times New Roman"/>
          <w:color w:val="000000" w:themeColor="text1"/>
          <w:sz w:val="28"/>
          <w:szCs w:val="28"/>
        </w:rPr>
        <w:t>испытательную</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установку</w:t>
      </w:r>
      <w:r w:rsidR="005053D6">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lang w:val="ru-RU"/>
        </w:rPr>
        <w:t>созданную</w:t>
      </w:r>
      <w:r w:rsidR="00807F9E" w:rsidRPr="00B40490">
        <w:rPr>
          <w:rFonts w:ascii="Times New Roman" w:eastAsia="TimesNewRomanPSMT" w:hAnsi="Times New Roman" w:cs="Times New Roman"/>
          <w:color w:val="000000" w:themeColor="text1"/>
          <w:sz w:val="28"/>
          <w:szCs w:val="28"/>
          <w:lang w:val="ru-RU"/>
        </w:rPr>
        <w:t xml:space="preserve"> </w:t>
      </w:r>
      <w:r w:rsidRPr="00B40490">
        <w:rPr>
          <w:rFonts w:ascii="Times New Roman" w:eastAsia="TimesNewRomanPSMT" w:hAnsi="Times New Roman" w:cs="Times New Roman"/>
          <w:color w:val="000000" w:themeColor="text1"/>
          <w:sz w:val="28"/>
          <w:szCs w:val="28"/>
          <w:lang w:val="ru-RU"/>
        </w:rPr>
        <w:t>не</w:t>
      </w:r>
      <w:r w:rsidR="00807F9E" w:rsidRPr="00B40490">
        <w:rPr>
          <w:rFonts w:ascii="Times New Roman" w:eastAsia="TimesNewRomanPSMT" w:hAnsi="Times New Roman" w:cs="Times New Roman"/>
          <w:color w:val="000000" w:themeColor="text1"/>
          <w:sz w:val="28"/>
          <w:szCs w:val="28"/>
          <w:lang w:val="ru-RU"/>
        </w:rPr>
        <w:t xml:space="preserve"> </w:t>
      </w:r>
      <w:r w:rsidRPr="00B40490">
        <w:rPr>
          <w:rFonts w:ascii="Times New Roman" w:eastAsia="TimesNewRomanPSMT" w:hAnsi="Times New Roman" w:cs="Times New Roman"/>
          <w:color w:val="000000" w:themeColor="text1"/>
          <w:sz w:val="28"/>
          <w:szCs w:val="28"/>
          <w:lang w:val="ru-RU"/>
        </w:rPr>
        <w:t>основе</w:t>
      </w:r>
      <w:r w:rsidR="00807F9E" w:rsidRPr="00B40490">
        <w:rPr>
          <w:rFonts w:ascii="Times New Roman" w:eastAsia="TimesNewRomanPSMT" w:hAnsi="Times New Roman" w:cs="Times New Roman"/>
          <w:color w:val="000000" w:themeColor="text1"/>
          <w:sz w:val="28"/>
          <w:szCs w:val="28"/>
          <w:lang w:val="ru-RU"/>
        </w:rPr>
        <w:t xml:space="preserve"> </w:t>
      </w:r>
      <w:r w:rsidRPr="00B40490">
        <w:rPr>
          <w:rFonts w:ascii="Times New Roman" w:eastAsia="TimesNewRomanPSMT" w:hAnsi="Times New Roman" w:cs="Times New Roman"/>
          <w:color w:val="000000" w:themeColor="text1"/>
          <w:sz w:val="28"/>
          <w:szCs w:val="28"/>
        </w:rPr>
        <w:t>поперечно-строгального</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станок</w:t>
      </w:r>
      <w:r w:rsidRPr="00B40490">
        <w:rPr>
          <w:rFonts w:ascii="Times New Roman" w:eastAsia="TimesNewRomanPSMT" w:hAnsi="Times New Roman" w:cs="Times New Roman"/>
          <w:color w:val="000000" w:themeColor="text1"/>
          <w:sz w:val="28"/>
          <w:szCs w:val="28"/>
          <w:lang w:val="ru-RU"/>
        </w:rPr>
        <w:t>а</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модели</w:t>
      </w:r>
      <w:r w:rsidR="00807F9E" w:rsidRPr="00B40490">
        <w:rPr>
          <w:rFonts w:ascii="Times New Roman" w:eastAsia="TimesNewRomanPSMT" w:hAnsi="Times New Roman" w:cs="Times New Roman"/>
          <w:color w:val="000000" w:themeColor="text1"/>
          <w:sz w:val="28"/>
          <w:szCs w:val="28"/>
        </w:rPr>
        <w:t xml:space="preserve"> </w:t>
      </w:r>
      <w:r w:rsidRPr="00B40490">
        <w:rPr>
          <w:rFonts w:ascii="Times New Roman" w:eastAsia="TimesNewRomanPSMT" w:hAnsi="Times New Roman" w:cs="Times New Roman"/>
          <w:color w:val="000000" w:themeColor="text1"/>
          <w:sz w:val="28"/>
          <w:szCs w:val="28"/>
        </w:rPr>
        <w:t>735</w:t>
      </w:r>
      <w:r w:rsidR="00807F9E" w:rsidRPr="00B40490">
        <w:rPr>
          <w:rFonts w:ascii="Times New Roman" w:eastAsia="TimesNewRomanPSMT" w:hAnsi="Times New Roman" w:cs="Times New Roman"/>
          <w:color w:val="000000" w:themeColor="text1"/>
          <w:sz w:val="28"/>
          <w:szCs w:val="28"/>
        </w:rPr>
        <w:t xml:space="preserve"> </w:t>
      </w:r>
      <w:r w:rsidRPr="009944FA">
        <w:rPr>
          <w:rFonts w:ascii="Times New Roman" w:eastAsia="TimesNewRomanPSMT" w:hAnsi="Times New Roman" w:cs="Times New Roman"/>
          <w:sz w:val="28"/>
          <w:szCs w:val="28"/>
        </w:rPr>
        <w:t>(рис</w:t>
      </w:r>
      <w:r w:rsidR="005053D6" w:rsidRPr="009944FA">
        <w:rPr>
          <w:rFonts w:ascii="Times New Roman" w:eastAsia="TimesNewRomanPSMT" w:hAnsi="Times New Roman" w:cs="Times New Roman"/>
          <w:sz w:val="28"/>
          <w:szCs w:val="28"/>
          <w:lang w:val="ru-RU"/>
        </w:rPr>
        <w:t xml:space="preserve">унок </w:t>
      </w:r>
      <w:r w:rsidR="00365CF0" w:rsidRPr="009944FA">
        <w:rPr>
          <w:rFonts w:ascii="Times New Roman" w:eastAsia="TimesNewRomanPSMT" w:hAnsi="Times New Roman" w:cs="Times New Roman"/>
          <w:sz w:val="28"/>
          <w:szCs w:val="28"/>
          <w:lang w:val="ru-RU"/>
        </w:rPr>
        <w:t>20</w:t>
      </w:r>
      <w:r w:rsidRPr="009944FA">
        <w:rPr>
          <w:rFonts w:ascii="Times New Roman" w:eastAsia="TimesNewRomanPSMT" w:hAnsi="Times New Roman" w:cs="Times New Roman"/>
          <w:sz w:val="28"/>
          <w:szCs w:val="28"/>
        </w:rPr>
        <w:t>).</w:t>
      </w:r>
    </w:p>
    <w:p w14:paraId="3DC38215" w14:textId="77777777" w:rsidR="005053D6" w:rsidRPr="005053D6" w:rsidRDefault="005053D6" w:rsidP="005053D6">
      <w:pPr>
        <w:autoSpaceDE w:val="0"/>
        <w:autoSpaceDN w:val="0"/>
        <w:adjustRightInd w:val="0"/>
        <w:spacing w:after="0" w:line="240" w:lineRule="auto"/>
        <w:ind w:firstLine="709"/>
        <w:jc w:val="both"/>
        <w:rPr>
          <w:rFonts w:ascii="Times New Roman" w:eastAsia="TimesNewRomanPSMT" w:hAnsi="Times New Roman" w:cs="Times New Roman"/>
          <w:color w:val="000000" w:themeColor="text1"/>
          <w:sz w:val="28"/>
          <w:szCs w:val="28"/>
          <w:lang w:val="ru-RU"/>
        </w:rPr>
      </w:pPr>
    </w:p>
    <w:p w14:paraId="6C8D3B91" w14:textId="69A47E37" w:rsidR="00A732FB" w:rsidRPr="00B40490" w:rsidRDefault="00AF0D06" w:rsidP="005110BB">
      <w:pPr>
        <w:pStyle w:val="Default"/>
        <w:ind w:left="76"/>
        <w:jc w:val="center"/>
        <w:rPr>
          <w:rFonts w:ascii="Times New Roman" w:hAnsi="Times New Roman" w:cs="Times New Roman"/>
          <w:b/>
          <w:i/>
          <w:color w:val="000000" w:themeColor="text1"/>
          <w:sz w:val="28"/>
          <w:szCs w:val="28"/>
          <w:lang w:val="ru-RU"/>
        </w:rPr>
      </w:pPr>
      <w:r w:rsidRPr="00B40490">
        <w:rPr>
          <w:rFonts w:ascii="Times New Roman" w:eastAsia="Times New Roman" w:hAnsi="Times New Roman" w:cs="Times New Roman"/>
          <w:i/>
          <w:noProof/>
          <w:color w:val="000000" w:themeColor="text1"/>
          <w:sz w:val="28"/>
          <w:szCs w:val="28"/>
          <w:lang w:val="ru-RU" w:eastAsia="ru-RU"/>
        </w:rPr>
        <w:drawing>
          <wp:inline distT="0" distB="0" distL="0" distR="0" wp14:anchorId="668AE682" wp14:editId="7622AAD4">
            <wp:extent cx="3050963" cy="3689350"/>
            <wp:effectExtent l="0" t="0" r="0" b="6350"/>
            <wp:docPr id="60" name="Рисунок 60" descr="C:\Users\Амангельды\Desktop\Уста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мангельды\Desktop\Установка.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67967" cy="3709912"/>
                    </a:xfrm>
                    <a:prstGeom prst="rect">
                      <a:avLst/>
                    </a:prstGeom>
                    <a:noFill/>
                    <a:ln>
                      <a:noFill/>
                    </a:ln>
                  </pic:spPr>
                </pic:pic>
              </a:graphicData>
            </a:graphic>
          </wp:inline>
        </w:drawing>
      </w:r>
    </w:p>
    <w:p w14:paraId="0505E851" w14:textId="77777777" w:rsidR="009A60E8" w:rsidRPr="005053D6" w:rsidRDefault="009A60E8" w:rsidP="005110BB">
      <w:pPr>
        <w:pStyle w:val="a3"/>
        <w:spacing w:after="0" w:line="240" w:lineRule="auto"/>
        <w:ind w:left="76"/>
        <w:jc w:val="center"/>
        <w:rPr>
          <w:rFonts w:ascii="Times New Roman" w:hAnsi="Times New Roman" w:cs="Times New Roman"/>
          <w:i/>
          <w:color w:val="000000" w:themeColor="text1"/>
          <w:sz w:val="16"/>
          <w:szCs w:val="16"/>
          <w:lang w:val="ru-RU"/>
        </w:rPr>
      </w:pPr>
    </w:p>
    <w:p w14:paraId="54643750" w14:textId="00E68E97" w:rsidR="005053D6" w:rsidRPr="005053D6" w:rsidRDefault="005053D6" w:rsidP="005053D6">
      <w:pPr>
        <w:pStyle w:val="a3"/>
        <w:spacing w:after="0" w:line="240" w:lineRule="auto"/>
        <w:ind w:left="0" w:firstLine="709"/>
        <w:jc w:val="both"/>
        <w:rPr>
          <w:rFonts w:ascii="Times New Roman" w:hAnsi="Times New Roman" w:cs="Times New Roman"/>
          <w:color w:val="000000" w:themeColor="text1"/>
          <w:sz w:val="24"/>
          <w:szCs w:val="24"/>
          <w:lang w:val="ru-RU"/>
        </w:rPr>
      </w:pPr>
      <w:r w:rsidRPr="005053D6">
        <w:rPr>
          <w:rFonts w:ascii="Times New Roman" w:hAnsi="Times New Roman" w:cs="Times New Roman"/>
          <w:iCs/>
          <w:color w:val="000000" w:themeColor="text1"/>
          <w:sz w:val="24"/>
          <w:szCs w:val="24"/>
        </w:rPr>
        <w:t xml:space="preserve">1 </w:t>
      </w:r>
      <w:r w:rsidRPr="005053D6">
        <w:rPr>
          <w:rFonts w:ascii="Times New Roman" w:hAnsi="Times New Roman" w:cs="Times New Roman"/>
          <w:color w:val="000000" w:themeColor="text1"/>
          <w:sz w:val="24"/>
          <w:szCs w:val="24"/>
        </w:rPr>
        <w:t xml:space="preserve">– модель колеса; </w:t>
      </w:r>
      <w:r w:rsidRPr="005053D6">
        <w:rPr>
          <w:rFonts w:ascii="Times New Roman" w:hAnsi="Times New Roman" w:cs="Times New Roman"/>
          <w:iCs/>
          <w:color w:val="000000" w:themeColor="text1"/>
          <w:sz w:val="24"/>
          <w:szCs w:val="24"/>
        </w:rPr>
        <w:t xml:space="preserve">2 – </w:t>
      </w:r>
      <w:r w:rsidRPr="005053D6">
        <w:rPr>
          <w:rFonts w:ascii="Times New Roman" w:hAnsi="Times New Roman" w:cs="Times New Roman"/>
          <w:color w:val="000000" w:themeColor="text1"/>
          <w:sz w:val="24"/>
          <w:szCs w:val="24"/>
        </w:rPr>
        <w:t xml:space="preserve">вилка; </w:t>
      </w:r>
      <w:r w:rsidRPr="005053D6">
        <w:rPr>
          <w:rFonts w:ascii="Times New Roman" w:hAnsi="Times New Roman" w:cs="Times New Roman"/>
          <w:iCs/>
          <w:color w:val="000000" w:themeColor="text1"/>
          <w:sz w:val="24"/>
          <w:szCs w:val="24"/>
        </w:rPr>
        <w:t xml:space="preserve">3 </w:t>
      </w:r>
      <w:r w:rsidRPr="005053D6">
        <w:rPr>
          <w:rFonts w:ascii="Times New Roman" w:hAnsi="Times New Roman" w:cs="Times New Roman"/>
          <w:color w:val="000000" w:themeColor="text1"/>
          <w:sz w:val="24"/>
          <w:szCs w:val="24"/>
        </w:rPr>
        <w:t xml:space="preserve">– модель рельса; </w:t>
      </w:r>
      <w:r w:rsidRPr="005053D6">
        <w:rPr>
          <w:rFonts w:ascii="Times New Roman" w:hAnsi="Times New Roman" w:cs="Times New Roman"/>
          <w:iCs/>
          <w:color w:val="000000" w:themeColor="text1"/>
          <w:sz w:val="24"/>
          <w:szCs w:val="24"/>
        </w:rPr>
        <w:t xml:space="preserve">4 – </w:t>
      </w:r>
      <w:r w:rsidRPr="005053D6">
        <w:rPr>
          <w:rFonts w:ascii="Times New Roman" w:hAnsi="Times New Roman" w:cs="Times New Roman"/>
          <w:color w:val="000000" w:themeColor="text1"/>
          <w:sz w:val="24"/>
          <w:szCs w:val="24"/>
        </w:rPr>
        <w:t xml:space="preserve">плита; </w:t>
      </w:r>
      <w:r w:rsidRPr="005053D6">
        <w:rPr>
          <w:rFonts w:ascii="Times New Roman" w:hAnsi="Times New Roman" w:cs="Times New Roman"/>
          <w:iCs/>
          <w:color w:val="000000" w:themeColor="text1"/>
          <w:sz w:val="24"/>
          <w:szCs w:val="24"/>
        </w:rPr>
        <w:t xml:space="preserve">5 – </w:t>
      </w:r>
      <w:r w:rsidRPr="005053D6">
        <w:rPr>
          <w:rFonts w:ascii="Times New Roman" w:hAnsi="Times New Roman" w:cs="Times New Roman"/>
          <w:color w:val="000000" w:themeColor="text1"/>
          <w:sz w:val="24"/>
          <w:szCs w:val="24"/>
        </w:rPr>
        <w:t>нагрузочное устройство</w:t>
      </w:r>
      <w:r w:rsidRPr="005053D6">
        <w:rPr>
          <w:rFonts w:ascii="Times New Roman" w:hAnsi="Times New Roman" w:cs="Times New Roman"/>
          <w:color w:val="000000" w:themeColor="text1"/>
          <w:sz w:val="24"/>
          <w:szCs w:val="24"/>
          <w:lang w:val="ru-RU"/>
        </w:rPr>
        <w:t xml:space="preserve"> </w:t>
      </w:r>
    </w:p>
    <w:p w14:paraId="23AACF5B" w14:textId="77777777" w:rsidR="005053D6" w:rsidRPr="005053D6" w:rsidRDefault="005053D6" w:rsidP="005053D6">
      <w:pPr>
        <w:pStyle w:val="a3"/>
        <w:spacing w:after="0" w:line="240" w:lineRule="auto"/>
        <w:ind w:left="0"/>
        <w:jc w:val="center"/>
        <w:rPr>
          <w:rFonts w:ascii="Times New Roman" w:hAnsi="Times New Roman" w:cs="Times New Roman"/>
          <w:color w:val="000000" w:themeColor="text1"/>
          <w:sz w:val="16"/>
          <w:szCs w:val="16"/>
          <w:lang w:val="ru-RU"/>
        </w:rPr>
      </w:pPr>
    </w:p>
    <w:p w14:paraId="3DD8F33F" w14:textId="39FAF28A" w:rsidR="00AF0D06" w:rsidRPr="009944FA" w:rsidRDefault="00AF0D06" w:rsidP="005053D6">
      <w:pPr>
        <w:pStyle w:val="a3"/>
        <w:spacing w:after="0" w:line="240" w:lineRule="auto"/>
        <w:ind w:left="0"/>
        <w:jc w:val="center"/>
        <w:rPr>
          <w:rFonts w:ascii="Times New Roman" w:eastAsia="Times New Roman" w:hAnsi="Times New Roman" w:cs="Times New Roman"/>
          <w:sz w:val="28"/>
          <w:szCs w:val="28"/>
          <w:lang w:val="ru-RU" w:eastAsia="kk-KZ"/>
        </w:rPr>
      </w:pPr>
      <w:r w:rsidRPr="009944FA">
        <w:rPr>
          <w:rFonts w:ascii="Times New Roman" w:hAnsi="Times New Roman" w:cs="Times New Roman"/>
          <w:sz w:val="28"/>
          <w:szCs w:val="28"/>
          <w:lang w:val="ru-RU"/>
        </w:rPr>
        <w:t>Рисунок</w:t>
      </w:r>
      <w:r w:rsidR="00807F9E" w:rsidRPr="009944FA">
        <w:rPr>
          <w:rFonts w:ascii="Times New Roman" w:hAnsi="Times New Roman" w:cs="Times New Roman"/>
          <w:sz w:val="28"/>
          <w:szCs w:val="28"/>
          <w:lang w:val="ru-RU"/>
        </w:rPr>
        <w:t xml:space="preserve"> </w:t>
      </w:r>
      <w:r w:rsidR="00365CF0" w:rsidRPr="009944FA">
        <w:rPr>
          <w:rFonts w:ascii="Times New Roman" w:hAnsi="Times New Roman" w:cs="Times New Roman"/>
          <w:sz w:val="28"/>
          <w:szCs w:val="28"/>
          <w:lang w:val="ru-RU"/>
        </w:rPr>
        <w:t>20</w:t>
      </w:r>
      <w:r w:rsidR="005053D6" w:rsidRPr="009944FA">
        <w:rPr>
          <w:rFonts w:ascii="Times New Roman" w:hAnsi="Times New Roman" w:cs="Times New Roman"/>
          <w:sz w:val="28"/>
          <w:szCs w:val="28"/>
          <w:lang w:val="ru-RU"/>
        </w:rPr>
        <w:t xml:space="preserve"> – </w:t>
      </w:r>
      <w:r w:rsidRPr="009944FA">
        <w:rPr>
          <w:rFonts w:ascii="Times New Roman" w:hAnsi="Times New Roman" w:cs="Times New Roman"/>
          <w:sz w:val="28"/>
          <w:szCs w:val="28"/>
        </w:rPr>
        <w:t>Установка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для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определения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износостойкости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колеса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005053D6" w:rsidRPr="009944FA">
        <w:rPr>
          <w:rFonts w:ascii="Times New Roman" w:hAnsi="Times New Roman" w:cs="Times New Roman"/>
          <w:sz w:val="28"/>
          <w:szCs w:val="28"/>
        </w:rPr>
        <w:t>рельса</w:t>
      </w:r>
    </w:p>
    <w:p w14:paraId="44335EF2" w14:textId="77777777" w:rsidR="00E5189C" w:rsidRPr="009944FA" w:rsidRDefault="00E5189C" w:rsidP="00E5189C">
      <w:pPr>
        <w:pStyle w:val="a3"/>
        <w:spacing w:after="0" w:line="240" w:lineRule="auto"/>
        <w:ind w:left="0" w:firstLine="709"/>
        <w:jc w:val="both"/>
        <w:rPr>
          <w:rFonts w:ascii="Times New Roman" w:hAnsi="Times New Roman" w:cs="Times New Roman"/>
          <w:sz w:val="16"/>
          <w:szCs w:val="16"/>
          <w:lang w:val="ru-RU"/>
        </w:rPr>
      </w:pPr>
    </w:p>
    <w:p w14:paraId="404385BB" w14:textId="047874F7" w:rsidR="00174B5D" w:rsidRPr="009944FA" w:rsidRDefault="005053D6" w:rsidP="00E5189C">
      <w:pPr>
        <w:pStyle w:val="a3"/>
        <w:spacing w:after="0" w:line="240" w:lineRule="auto"/>
        <w:ind w:left="0" w:firstLine="709"/>
        <w:jc w:val="both"/>
        <w:rPr>
          <w:rFonts w:ascii="Times New Roman" w:hAnsi="Times New Roman" w:cs="Times New Roman"/>
          <w:sz w:val="24"/>
          <w:szCs w:val="24"/>
          <w:lang w:val="ru-RU"/>
        </w:rPr>
      </w:pPr>
      <w:r w:rsidRPr="009944FA">
        <w:rPr>
          <w:rFonts w:ascii="Times New Roman" w:hAnsi="Times New Roman" w:cs="Times New Roman"/>
          <w:sz w:val="24"/>
          <w:szCs w:val="24"/>
          <w:lang w:val="ru-RU"/>
        </w:rPr>
        <w:t>Примечание – Составлено по источнику [</w:t>
      </w:r>
      <w:r w:rsidR="00414FB2" w:rsidRPr="009944FA">
        <w:rPr>
          <w:rFonts w:ascii="Times New Roman" w:hAnsi="Times New Roman" w:cs="Times New Roman"/>
          <w:sz w:val="24"/>
          <w:szCs w:val="24"/>
          <w:lang w:val="ru-RU"/>
        </w:rPr>
        <w:t>65</w:t>
      </w:r>
      <w:r w:rsidRPr="009944FA">
        <w:rPr>
          <w:rFonts w:ascii="Times New Roman" w:hAnsi="Times New Roman" w:cs="Times New Roman"/>
          <w:sz w:val="24"/>
          <w:szCs w:val="24"/>
          <w:lang w:val="ru-RU"/>
        </w:rPr>
        <w:t>]</w:t>
      </w:r>
    </w:p>
    <w:p w14:paraId="24ADB1F9" w14:textId="77777777" w:rsidR="005053D6" w:rsidRPr="009944FA" w:rsidRDefault="005053D6" w:rsidP="00E5189C">
      <w:pPr>
        <w:shd w:val="clear" w:color="auto" w:fill="FFFFFF"/>
        <w:spacing w:after="0" w:line="240" w:lineRule="auto"/>
        <w:ind w:firstLine="709"/>
        <w:jc w:val="both"/>
        <w:rPr>
          <w:rFonts w:ascii="Times New Roman" w:eastAsia="Times New Roman" w:hAnsi="Times New Roman" w:cs="Times New Roman"/>
          <w:sz w:val="28"/>
          <w:szCs w:val="28"/>
          <w:lang w:val="ru-RU" w:eastAsia="kk-KZ"/>
        </w:rPr>
      </w:pPr>
      <w:r w:rsidRPr="009944FA">
        <w:rPr>
          <w:rFonts w:ascii="Times New Roman" w:eastAsia="TimesNewRomanPSMT" w:hAnsi="Times New Roman" w:cs="Times New Roman"/>
          <w:sz w:val="28"/>
          <w:szCs w:val="28"/>
        </w:rPr>
        <w:lastRenderedPageBreak/>
        <w:t>Эта установка состоит из</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 xml:space="preserve">модели колеса </w:t>
      </w:r>
      <w:r w:rsidRPr="009944FA">
        <w:rPr>
          <w:rFonts w:ascii="Times New Roman" w:eastAsia="TimesNewRomanPS-ItalicMT" w:hAnsi="Times New Roman" w:cs="Times New Roman"/>
          <w:i/>
          <w:iCs/>
          <w:sz w:val="28"/>
          <w:szCs w:val="28"/>
        </w:rPr>
        <w:t>1</w:t>
      </w:r>
      <w:r w:rsidRPr="009944FA">
        <w:rPr>
          <w:rFonts w:ascii="Times New Roman" w:eastAsia="TimesNewRomanPSMT" w:hAnsi="Times New Roman" w:cs="Times New Roman"/>
          <w:sz w:val="28"/>
          <w:szCs w:val="28"/>
        </w:rPr>
        <w:t>, установленной в центрах</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 xml:space="preserve">вилки </w:t>
      </w:r>
      <w:r w:rsidRPr="009944FA">
        <w:rPr>
          <w:rFonts w:ascii="Times New Roman" w:eastAsia="TimesNewRomanPS-ItalicMT" w:hAnsi="Times New Roman" w:cs="Times New Roman"/>
          <w:i/>
          <w:iCs/>
          <w:sz w:val="28"/>
          <w:szCs w:val="28"/>
        </w:rPr>
        <w:t>2</w:t>
      </w:r>
      <w:r w:rsidRPr="009944FA">
        <w:rPr>
          <w:rFonts w:ascii="Times New Roman" w:eastAsia="TimesNewRomanPSMT" w:hAnsi="Times New Roman" w:cs="Times New Roman"/>
          <w:sz w:val="28"/>
          <w:szCs w:val="28"/>
        </w:rPr>
        <w:t>,</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 xml:space="preserve">закрепленной в нагрузочном устройстве </w:t>
      </w:r>
      <w:r w:rsidRPr="009944FA">
        <w:rPr>
          <w:rFonts w:ascii="Times New Roman" w:eastAsia="TimesNewRomanPS-ItalicMT" w:hAnsi="Times New Roman" w:cs="Times New Roman"/>
          <w:i/>
          <w:iCs/>
          <w:sz w:val="28"/>
          <w:szCs w:val="28"/>
        </w:rPr>
        <w:t xml:space="preserve">5 </w:t>
      </w:r>
      <w:r w:rsidRPr="009944FA">
        <w:rPr>
          <w:rFonts w:ascii="Times New Roman" w:eastAsia="TimesNewRomanPSMT" w:hAnsi="Times New Roman" w:cs="Times New Roman"/>
          <w:sz w:val="28"/>
          <w:szCs w:val="28"/>
        </w:rPr>
        <w:t xml:space="preserve">на суппорте </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 xml:space="preserve">станка, и модели рельса </w:t>
      </w:r>
      <w:r w:rsidRPr="009944FA">
        <w:rPr>
          <w:rFonts w:ascii="Times New Roman" w:eastAsia="TimesNewRomanPS-ItalicMT" w:hAnsi="Times New Roman" w:cs="Times New Roman"/>
          <w:i/>
          <w:iCs/>
          <w:sz w:val="28"/>
          <w:szCs w:val="28"/>
        </w:rPr>
        <w:t xml:space="preserve">3. </w:t>
      </w:r>
      <w:r w:rsidRPr="009944FA">
        <w:rPr>
          <w:rFonts w:ascii="Times New Roman" w:eastAsia="TimesNewRomanPSMT" w:hAnsi="Times New Roman" w:cs="Times New Roman"/>
          <w:sz w:val="28"/>
          <w:szCs w:val="28"/>
        </w:rPr>
        <w:t>Модели колеса и</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рельса изготовлены соответственно из колесной и рельсовой сталей. Их профили также</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соответствуют профилям колеса и рельса. Для</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создания условий, идентичных циклическому</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взаимодействию колеса со стыковым соединением звеньев рельсовой нити, на модели</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рельса в средней части изготовлен пропил,</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параллельный оси вращения модели колеса.</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Модель колеса имеет возможность перемещения тарированной пружиной нагружения</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в вертикальном направлении и вдоль модели</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рельса. Формы профилей рабочих поверхностей колеса и рельса на моделях уменьшены</w:t>
      </w:r>
      <w:r w:rsidRPr="009944FA">
        <w:rPr>
          <w:rFonts w:ascii="Times New Roman" w:eastAsia="TimesNewRomanPSMT" w:hAnsi="Times New Roman" w:cs="Times New Roman"/>
          <w:sz w:val="28"/>
          <w:szCs w:val="28"/>
          <w:lang w:val="ru-RU"/>
        </w:rPr>
        <w:t xml:space="preserve"> </w:t>
      </w:r>
      <w:r w:rsidRPr="009944FA">
        <w:rPr>
          <w:rFonts w:ascii="Times New Roman" w:eastAsia="TimesNewRomanPSMT" w:hAnsi="Times New Roman" w:cs="Times New Roman"/>
          <w:sz w:val="28"/>
          <w:szCs w:val="28"/>
        </w:rPr>
        <w:t>в 3 раза.</w:t>
      </w:r>
    </w:p>
    <w:p w14:paraId="725AFC98" w14:textId="2B008A11" w:rsidR="00A06502" w:rsidRPr="009944FA" w:rsidRDefault="00AF0D06" w:rsidP="00E5189C">
      <w:pPr>
        <w:pStyle w:val="a3"/>
        <w:spacing w:after="0" w:line="240" w:lineRule="auto"/>
        <w:ind w:left="0" w:firstLine="709"/>
        <w:jc w:val="both"/>
        <w:rPr>
          <w:rFonts w:ascii="Times New Roman" w:hAnsi="Times New Roman" w:cs="Times New Roman"/>
          <w:sz w:val="28"/>
          <w:szCs w:val="28"/>
          <w:lang w:val="ru-RU"/>
        </w:rPr>
      </w:pPr>
      <w:r w:rsidRPr="009944FA">
        <w:rPr>
          <w:rFonts w:ascii="Times New Roman" w:hAnsi="Times New Roman" w:cs="Times New Roman"/>
          <w:sz w:val="28"/>
          <w:szCs w:val="28"/>
        </w:rPr>
        <w:t>Испытание</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износ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проводилось</w:t>
      </w:r>
      <w:r w:rsidR="00807F9E" w:rsidRPr="009944FA">
        <w:rPr>
          <w:rFonts w:ascii="Times New Roman" w:hAnsi="Times New Roman" w:cs="Times New Roman"/>
          <w:sz w:val="28"/>
          <w:szCs w:val="28"/>
        </w:rPr>
        <w:t xml:space="preserve"> </w:t>
      </w:r>
      <w:r w:rsidR="00A06502"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трении</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качения</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с</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проскальзыванием</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без</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смазки,</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что</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соответствует</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условиям</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этой</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пары</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условиях</w:t>
      </w:r>
      <w:r w:rsidR="00807F9E" w:rsidRPr="009944FA">
        <w:rPr>
          <w:rFonts w:ascii="Times New Roman" w:hAnsi="Times New Roman" w:cs="Times New Roman"/>
          <w:sz w:val="28"/>
          <w:szCs w:val="28"/>
          <w:lang w:val="ru-RU"/>
        </w:rPr>
        <w:t xml:space="preserve"> </w:t>
      </w:r>
      <w:r w:rsidR="00A06502" w:rsidRPr="009944FA">
        <w:rPr>
          <w:rFonts w:ascii="Times New Roman" w:hAnsi="Times New Roman" w:cs="Times New Roman"/>
          <w:sz w:val="28"/>
          <w:szCs w:val="28"/>
          <w:lang w:val="ru-RU"/>
        </w:rPr>
        <w:t>эксплуатации.</w:t>
      </w:r>
      <w:r w:rsidR="00807F9E" w:rsidRPr="009944FA">
        <w:rPr>
          <w:rFonts w:ascii="Times New Roman" w:hAnsi="Times New Roman" w:cs="Times New Roman"/>
          <w:sz w:val="28"/>
          <w:szCs w:val="28"/>
          <w:lang w:val="ru-RU"/>
        </w:rPr>
        <w:t xml:space="preserve"> </w:t>
      </w:r>
    </w:p>
    <w:p w14:paraId="32AA6ED5" w14:textId="4EBD7C2D" w:rsidR="009124A8" w:rsidRPr="009944FA" w:rsidRDefault="009F6020" w:rsidP="00E5189C">
      <w:pPr>
        <w:pStyle w:val="a7"/>
        <w:tabs>
          <w:tab w:val="left" w:pos="993"/>
        </w:tabs>
        <w:ind w:right="-1" w:firstLine="709"/>
        <w:jc w:val="both"/>
        <w:rPr>
          <w:rFonts w:ascii="Times New Roman" w:hAnsi="Times New Roman"/>
          <w:sz w:val="28"/>
          <w:szCs w:val="28"/>
        </w:rPr>
      </w:pPr>
      <w:r w:rsidRPr="009944FA">
        <w:rPr>
          <w:rFonts w:ascii="Times New Roman" w:hAnsi="Times New Roman"/>
          <w:sz w:val="28"/>
          <w:szCs w:val="28"/>
        </w:rPr>
        <w:t>Обычно</w:t>
      </w:r>
      <w:r w:rsidR="00807F9E" w:rsidRPr="009944FA">
        <w:rPr>
          <w:rFonts w:ascii="Times New Roman" w:hAnsi="Times New Roman"/>
          <w:sz w:val="28"/>
          <w:szCs w:val="28"/>
        </w:rPr>
        <w:t xml:space="preserve"> </w:t>
      </w:r>
      <w:r w:rsidRPr="009944FA">
        <w:rPr>
          <w:rFonts w:ascii="Times New Roman" w:hAnsi="Times New Roman"/>
          <w:sz w:val="28"/>
          <w:szCs w:val="28"/>
        </w:rPr>
        <w:t>для</w:t>
      </w:r>
      <w:r w:rsidR="00807F9E" w:rsidRPr="009944FA">
        <w:rPr>
          <w:rFonts w:ascii="Times New Roman" w:hAnsi="Times New Roman"/>
          <w:sz w:val="28"/>
          <w:szCs w:val="28"/>
        </w:rPr>
        <w:t xml:space="preserve"> </w:t>
      </w:r>
      <w:r w:rsidRPr="009944FA">
        <w:rPr>
          <w:rFonts w:ascii="Times New Roman" w:hAnsi="Times New Roman"/>
          <w:sz w:val="28"/>
          <w:szCs w:val="28"/>
        </w:rPr>
        <w:t>выявления</w:t>
      </w:r>
      <w:r w:rsidR="00807F9E" w:rsidRPr="009944FA">
        <w:rPr>
          <w:rFonts w:ascii="Times New Roman" w:hAnsi="Times New Roman"/>
          <w:sz w:val="28"/>
          <w:szCs w:val="28"/>
        </w:rPr>
        <w:t xml:space="preserve"> </w:t>
      </w:r>
      <w:r w:rsidRPr="009944FA">
        <w:rPr>
          <w:rFonts w:ascii="Times New Roman" w:hAnsi="Times New Roman"/>
          <w:sz w:val="28"/>
          <w:szCs w:val="28"/>
        </w:rPr>
        <w:t>основного</w:t>
      </w:r>
      <w:r w:rsidR="00807F9E" w:rsidRPr="009944FA">
        <w:rPr>
          <w:rFonts w:ascii="Times New Roman" w:hAnsi="Times New Roman"/>
          <w:sz w:val="28"/>
          <w:szCs w:val="28"/>
        </w:rPr>
        <w:t xml:space="preserve"> </w:t>
      </w:r>
      <w:r w:rsidRPr="009944FA">
        <w:rPr>
          <w:rFonts w:ascii="Times New Roman" w:hAnsi="Times New Roman"/>
          <w:sz w:val="28"/>
          <w:szCs w:val="28"/>
        </w:rPr>
        <w:t>фактора,</w:t>
      </w:r>
      <w:r w:rsidR="00807F9E" w:rsidRPr="009944FA">
        <w:rPr>
          <w:rFonts w:ascii="Times New Roman" w:hAnsi="Times New Roman"/>
          <w:sz w:val="28"/>
          <w:szCs w:val="28"/>
        </w:rPr>
        <w:t xml:space="preserve"> </w:t>
      </w:r>
      <w:r w:rsidRPr="009944FA">
        <w:rPr>
          <w:rFonts w:ascii="Times New Roman" w:hAnsi="Times New Roman"/>
          <w:sz w:val="28"/>
          <w:szCs w:val="28"/>
        </w:rPr>
        <w:t>вызывающего</w:t>
      </w:r>
      <w:r w:rsidR="00807F9E" w:rsidRPr="009944FA">
        <w:rPr>
          <w:rFonts w:ascii="Times New Roman" w:hAnsi="Times New Roman"/>
          <w:sz w:val="28"/>
          <w:szCs w:val="28"/>
        </w:rPr>
        <w:t xml:space="preserve"> </w:t>
      </w:r>
      <w:r w:rsidRPr="009944FA">
        <w:rPr>
          <w:rFonts w:ascii="Times New Roman" w:hAnsi="Times New Roman"/>
          <w:sz w:val="28"/>
          <w:szCs w:val="28"/>
        </w:rPr>
        <w:t>износ,</w:t>
      </w:r>
      <w:r w:rsidR="00807F9E" w:rsidRPr="009944FA">
        <w:rPr>
          <w:rFonts w:ascii="Times New Roman" w:hAnsi="Times New Roman"/>
          <w:sz w:val="28"/>
          <w:szCs w:val="28"/>
        </w:rPr>
        <w:t xml:space="preserve"> </w:t>
      </w:r>
      <w:r w:rsidRPr="009944FA">
        <w:rPr>
          <w:rFonts w:ascii="Times New Roman" w:hAnsi="Times New Roman"/>
          <w:sz w:val="28"/>
          <w:szCs w:val="28"/>
        </w:rPr>
        <w:t>изменяли</w:t>
      </w:r>
      <w:r w:rsidR="00807F9E" w:rsidRPr="009944FA">
        <w:rPr>
          <w:rFonts w:ascii="Times New Roman" w:hAnsi="Times New Roman"/>
          <w:sz w:val="28"/>
          <w:szCs w:val="28"/>
        </w:rPr>
        <w:t xml:space="preserve"> </w:t>
      </w:r>
      <w:r w:rsidRPr="009944FA">
        <w:rPr>
          <w:rFonts w:ascii="Times New Roman" w:hAnsi="Times New Roman"/>
          <w:sz w:val="28"/>
          <w:szCs w:val="28"/>
        </w:rPr>
        <w:t>внешнее</w:t>
      </w:r>
      <w:r w:rsidR="00807F9E" w:rsidRPr="009944FA">
        <w:rPr>
          <w:rFonts w:ascii="Times New Roman" w:hAnsi="Times New Roman"/>
          <w:sz w:val="28"/>
          <w:szCs w:val="28"/>
        </w:rPr>
        <w:t xml:space="preserve"> </w:t>
      </w:r>
      <w:r w:rsidRPr="009944FA">
        <w:rPr>
          <w:rFonts w:ascii="Times New Roman" w:hAnsi="Times New Roman"/>
          <w:sz w:val="28"/>
          <w:szCs w:val="28"/>
        </w:rPr>
        <w:t>условие</w:t>
      </w:r>
      <w:r w:rsidR="00807F9E" w:rsidRPr="009944FA">
        <w:rPr>
          <w:rFonts w:ascii="Times New Roman" w:hAnsi="Times New Roman"/>
          <w:sz w:val="28"/>
          <w:szCs w:val="28"/>
        </w:rPr>
        <w:t xml:space="preserve"> </w:t>
      </w:r>
      <w:r w:rsidRPr="009944FA">
        <w:rPr>
          <w:rFonts w:ascii="Times New Roman" w:hAnsi="Times New Roman"/>
          <w:sz w:val="28"/>
          <w:szCs w:val="28"/>
        </w:rPr>
        <w:t>трения</w:t>
      </w:r>
      <w:r w:rsidR="00807F9E" w:rsidRPr="009944FA">
        <w:rPr>
          <w:rFonts w:ascii="Times New Roman" w:hAnsi="Times New Roman"/>
          <w:sz w:val="28"/>
          <w:szCs w:val="28"/>
        </w:rPr>
        <w:t xml:space="preserve"> </w:t>
      </w:r>
      <w:r w:rsidR="009124A8" w:rsidRPr="009944FA">
        <w:rPr>
          <w:rFonts w:ascii="Times New Roman" w:hAnsi="Times New Roman"/>
          <w:sz w:val="28"/>
          <w:szCs w:val="28"/>
        </w:rPr>
        <w:t>(</w:t>
      </w:r>
      <w:r w:rsidRPr="009944FA">
        <w:rPr>
          <w:rFonts w:ascii="Times New Roman" w:hAnsi="Times New Roman"/>
          <w:sz w:val="28"/>
          <w:szCs w:val="28"/>
        </w:rPr>
        <w:t>давление</w:t>
      </w:r>
      <w:r w:rsidR="009124A8" w:rsidRPr="009944FA">
        <w:rPr>
          <w:rFonts w:ascii="Times New Roman" w:hAnsi="Times New Roman"/>
          <w:sz w:val="28"/>
          <w:szCs w:val="28"/>
        </w:rPr>
        <w:t>)</w:t>
      </w:r>
      <w:r w:rsidRPr="009944FA">
        <w:rPr>
          <w:rFonts w:ascii="Times New Roman" w:hAnsi="Times New Roman"/>
          <w:sz w:val="28"/>
          <w:szCs w:val="28"/>
        </w:rPr>
        <w:t>,</w:t>
      </w:r>
      <w:r w:rsidR="00807F9E" w:rsidRPr="009944FA">
        <w:rPr>
          <w:rFonts w:ascii="Times New Roman" w:hAnsi="Times New Roman"/>
          <w:sz w:val="28"/>
          <w:szCs w:val="28"/>
        </w:rPr>
        <w:t xml:space="preserve"> </w:t>
      </w:r>
      <w:r w:rsidR="009124A8" w:rsidRPr="009944FA">
        <w:rPr>
          <w:rFonts w:ascii="Times New Roman" w:hAnsi="Times New Roman"/>
          <w:sz w:val="28"/>
          <w:szCs w:val="28"/>
        </w:rPr>
        <w:t>а</w:t>
      </w:r>
      <w:r w:rsidR="00807F9E" w:rsidRPr="009944FA">
        <w:rPr>
          <w:rFonts w:ascii="Times New Roman" w:hAnsi="Times New Roman"/>
          <w:sz w:val="28"/>
          <w:szCs w:val="28"/>
        </w:rPr>
        <w:t xml:space="preserve"> </w:t>
      </w:r>
      <w:r w:rsidR="009124A8" w:rsidRPr="009944FA">
        <w:rPr>
          <w:rFonts w:ascii="Times New Roman" w:hAnsi="Times New Roman"/>
          <w:sz w:val="28"/>
          <w:szCs w:val="28"/>
        </w:rPr>
        <w:t>скорость</w:t>
      </w:r>
      <w:r w:rsidR="00807F9E" w:rsidRPr="009944FA">
        <w:rPr>
          <w:rFonts w:ascii="Times New Roman" w:hAnsi="Times New Roman"/>
          <w:sz w:val="28"/>
          <w:szCs w:val="28"/>
        </w:rPr>
        <w:t xml:space="preserve"> </w:t>
      </w:r>
      <w:r w:rsidR="009124A8" w:rsidRPr="009944FA">
        <w:rPr>
          <w:rFonts w:ascii="Times New Roman" w:hAnsi="Times New Roman"/>
          <w:sz w:val="28"/>
          <w:szCs w:val="28"/>
        </w:rPr>
        <w:t>относи</w:t>
      </w:r>
      <w:r w:rsidRPr="009944FA">
        <w:rPr>
          <w:rFonts w:ascii="Times New Roman" w:hAnsi="Times New Roman"/>
          <w:sz w:val="28"/>
          <w:szCs w:val="28"/>
        </w:rPr>
        <w:t>тельного</w:t>
      </w:r>
      <w:r w:rsidR="00807F9E" w:rsidRPr="009944FA">
        <w:rPr>
          <w:rFonts w:ascii="Times New Roman" w:hAnsi="Times New Roman"/>
          <w:sz w:val="28"/>
          <w:szCs w:val="28"/>
        </w:rPr>
        <w:t xml:space="preserve"> </w:t>
      </w:r>
      <w:r w:rsidRPr="009944FA">
        <w:rPr>
          <w:rFonts w:ascii="Times New Roman" w:hAnsi="Times New Roman"/>
          <w:sz w:val="28"/>
          <w:szCs w:val="28"/>
        </w:rPr>
        <w:t>перемещения</w:t>
      </w:r>
      <w:r w:rsidR="00807F9E" w:rsidRPr="009944FA">
        <w:rPr>
          <w:rFonts w:ascii="Times New Roman" w:hAnsi="Times New Roman"/>
          <w:sz w:val="28"/>
          <w:szCs w:val="28"/>
        </w:rPr>
        <w:t xml:space="preserve"> </w:t>
      </w:r>
      <w:r w:rsidRPr="009944FA">
        <w:rPr>
          <w:rFonts w:ascii="Times New Roman" w:hAnsi="Times New Roman"/>
          <w:sz w:val="28"/>
          <w:szCs w:val="28"/>
        </w:rPr>
        <w:t>и</w:t>
      </w:r>
      <w:r w:rsidR="00807F9E" w:rsidRPr="009944FA">
        <w:rPr>
          <w:rFonts w:ascii="Times New Roman" w:hAnsi="Times New Roman"/>
          <w:sz w:val="28"/>
          <w:szCs w:val="28"/>
        </w:rPr>
        <w:t xml:space="preserve"> </w:t>
      </w:r>
      <w:r w:rsidRPr="009944FA">
        <w:rPr>
          <w:rFonts w:ascii="Times New Roman" w:hAnsi="Times New Roman"/>
          <w:sz w:val="28"/>
          <w:szCs w:val="28"/>
        </w:rPr>
        <w:t>среду</w:t>
      </w:r>
      <w:r w:rsidR="00807F9E" w:rsidRPr="009944FA">
        <w:rPr>
          <w:rFonts w:ascii="Times New Roman" w:hAnsi="Times New Roman"/>
          <w:sz w:val="28"/>
          <w:szCs w:val="28"/>
        </w:rPr>
        <w:t xml:space="preserve"> </w:t>
      </w:r>
      <w:r w:rsidRPr="009944FA">
        <w:rPr>
          <w:rFonts w:ascii="Times New Roman" w:hAnsi="Times New Roman"/>
          <w:sz w:val="28"/>
          <w:szCs w:val="28"/>
        </w:rPr>
        <w:t>оставили</w:t>
      </w:r>
      <w:r w:rsidR="00807F9E" w:rsidRPr="009944FA">
        <w:rPr>
          <w:rFonts w:ascii="Times New Roman" w:hAnsi="Times New Roman"/>
          <w:sz w:val="28"/>
          <w:szCs w:val="28"/>
        </w:rPr>
        <w:t xml:space="preserve"> </w:t>
      </w:r>
      <w:r w:rsidRPr="009944FA">
        <w:rPr>
          <w:rFonts w:ascii="Times New Roman" w:hAnsi="Times New Roman"/>
          <w:sz w:val="28"/>
          <w:szCs w:val="28"/>
        </w:rPr>
        <w:t>постоянными.</w:t>
      </w:r>
    </w:p>
    <w:p w14:paraId="5C3C27D2" w14:textId="6EB93378" w:rsidR="009124A8" w:rsidRPr="009944FA" w:rsidRDefault="00337FBA" w:rsidP="00E5189C">
      <w:pPr>
        <w:pStyle w:val="a7"/>
        <w:tabs>
          <w:tab w:val="left" w:pos="993"/>
        </w:tabs>
        <w:ind w:right="-1" w:firstLine="709"/>
        <w:jc w:val="both"/>
        <w:rPr>
          <w:rFonts w:ascii="Times New Roman" w:hAnsi="Times New Roman"/>
          <w:sz w:val="28"/>
          <w:szCs w:val="28"/>
          <w:lang w:eastAsia="kk-KZ"/>
        </w:rPr>
      </w:pPr>
      <w:r w:rsidRPr="009944FA">
        <w:rPr>
          <w:rFonts w:ascii="Times New Roman" w:hAnsi="Times New Roman"/>
          <w:sz w:val="28"/>
          <w:szCs w:val="28"/>
        </w:rPr>
        <w:t>В</w:t>
      </w:r>
      <w:r w:rsidR="00807F9E" w:rsidRPr="009944FA">
        <w:rPr>
          <w:rFonts w:ascii="Times New Roman" w:hAnsi="Times New Roman"/>
          <w:sz w:val="28"/>
          <w:szCs w:val="28"/>
        </w:rPr>
        <w:t xml:space="preserve"> </w:t>
      </w:r>
      <w:r w:rsidRPr="009944FA">
        <w:rPr>
          <w:rFonts w:ascii="Times New Roman" w:hAnsi="Times New Roman"/>
          <w:sz w:val="28"/>
          <w:szCs w:val="28"/>
        </w:rPr>
        <w:t>работе</w:t>
      </w:r>
      <w:r w:rsidR="00807F9E" w:rsidRPr="009944FA">
        <w:rPr>
          <w:rFonts w:ascii="Times New Roman" w:hAnsi="Times New Roman"/>
          <w:sz w:val="28"/>
          <w:szCs w:val="28"/>
        </w:rPr>
        <w:t xml:space="preserve"> </w:t>
      </w:r>
      <w:r w:rsidRPr="009944FA">
        <w:rPr>
          <w:rFonts w:ascii="Times New Roman" w:hAnsi="Times New Roman"/>
          <w:sz w:val="28"/>
          <w:szCs w:val="28"/>
        </w:rPr>
        <w:t>о</w:t>
      </w:r>
      <w:r w:rsidR="00E875D1" w:rsidRPr="009944FA">
        <w:rPr>
          <w:rFonts w:ascii="Times New Roman" w:hAnsi="Times New Roman"/>
          <w:sz w:val="28"/>
          <w:szCs w:val="28"/>
        </w:rPr>
        <w:t>пределение</w:t>
      </w:r>
      <w:r w:rsidR="00807F9E" w:rsidRPr="009944FA">
        <w:rPr>
          <w:rFonts w:ascii="Times New Roman" w:hAnsi="Times New Roman"/>
          <w:sz w:val="28"/>
          <w:szCs w:val="28"/>
        </w:rPr>
        <w:t xml:space="preserve"> </w:t>
      </w:r>
      <w:r w:rsidR="00E875D1" w:rsidRPr="009944FA">
        <w:rPr>
          <w:rFonts w:ascii="Times New Roman" w:hAnsi="Times New Roman"/>
          <w:sz w:val="28"/>
          <w:szCs w:val="28"/>
        </w:rPr>
        <w:t>изн</w:t>
      </w:r>
      <w:r w:rsidR="009124A8" w:rsidRPr="009944FA">
        <w:rPr>
          <w:rFonts w:ascii="Times New Roman" w:hAnsi="Times New Roman"/>
          <w:sz w:val="28"/>
          <w:szCs w:val="28"/>
        </w:rPr>
        <w:t>оса</w:t>
      </w:r>
      <w:r w:rsidR="00807F9E" w:rsidRPr="009944FA">
        <w:rPr>
          <w:rFonts w:ascii="Times New Roman" w:hAnsi="Times New Roman"/>
          <w:sz w:val="28"/>
          <w:szCs w:val="28"/>
        </w:rPr>
        <w:t xml:space="preserve"> </w:t>
      </w:r>
      <w:r w:rsidR="009124A8" w:rsidRPr="009944FA">
        <w:rPr>
          <w:rFonts w:ascii="Times New Roman" w:hAnsi="Times New Roman"/>
          <w:sz w:val="28"/>
          <w:szCs w:val="28"/>
        </w:rPr>
        <w:t>по</w:t>
      </w:r>
      <w:r w:rsidR="00807F9E" w:rsidRPr="009944FA">
        <w:rPr>
          <w:rFonts w:ascii="Times New Roman" w:hAnsi="Times New Roman"/>
          <w:sz w:val="28"/>
          <w:szCs w:val="28"/>
        </w:rPr>
        <w:t xml:space="preserve"> </w:t>
      </w:r>
      <w:r w:rsidR="009124A8" w:rsidRPr="009944FA">
        <w:rPr>
          <w:rFonts w:ascii="Times New Roman" w:hAnsi="Times New Roman"/>
          <w:sz w:val="28"/>
          <w:szCs w:val="28"/>
        </w:rPr>
        <w:t>потере</w:t>
      </w:r>
      <w:r w:rsidR="00807F9E" w:rsidRPr="009944FA">
        <w:rPr>
          <w:rFonts w:ascii="Times New Roman" w:hAnsi="Times New Roman"/>
          <w:sz w:val="28"/>
          <w:szCs w:val="28"/>
        </w:rPr>
        <w:t xml:space="preserve"> </w:t>
      </w:r>
      <w:r w:rsidR="009124A8" w:rsidRPr="009944FA">
        <w:rPr>
          <w:rFonts w:ascii="Times New Roman" w:hAnsi="Times New Roman"/>
          <w:sz w:val="28"/>
          <w:szCs w:val="28"/>
        </w:rPr>
        <w:t>массы</w:t>
      </w:r>
      <w:r w:rsidR="00807F9E" w:rsidRPr="009944FA">
        <w:rPr>
          <w:rFonts w:ascii="Times New Roman" w:hAnsi="Times New Roman"/>
          <w:sz w:val="28"/>
          <w:szCs w:val="28"/>
        </w:rPr>
        <w:t xml:space="preserve"> </w:t>
      </w:r>
      <w:r w:rsidR="009124A8" w:rsidRPr="009944FA">
        <w:rPr>
          <w:rFonts w:ascii="Times New Roman" w:hAnsi="Times New Roman"/>
          <w:sz w:val="28"/>
          <w:szCs w:val="28"/>
        </w:rPr>
        <w:t>(объемный</w:t>
      </w:r>
      <w:r w:rsidR="00807F9E" w:rsidRPr="009944FA">
        <w:rPr>
          <w:rFonts w:ascii="Times New Roman" w:hAnsi="Times New Roman"/>
          <w:sz w:val="28"/>
          <w:szCs w:val="28"/>
        </w:rPr>
        <w:t xml:space="preserve"> </w:t>
      </w:r>
      <w:r w:rsidR="009124A8" w:rsidRPr="009944FA">
        <w:rPr>
          <w:rFonts w:ascii="Times New Roman" w:hAnsi="Times New Roman"/>
          <w:sz w:val="28"/>
          <w:szCs w:val="28"/>
        </w:rPr>
        <w:t>и</w:t>
      </w:r>
      <w:r w:rsidR="00E875D1" w:rsidRPr="009944FA">
        <w:rPr>
          <w:rFonts w:ascii="Times New Roman" w:hAnsi="Times New Roman"/>
          <w:sz w:val="28"/>
          <w:szCs w:val="28"/>
        </w:rPr>
        <w:t>знос)</w:t>
      </w:r>
      <w:r w:rsidR="0015590D" w:rsidRPr="009944FA">
        <w:rPr>
          <w:rFonts w:ascii="Times New Roman" w:hAnsi="Times New Roman"/>
          <w:sz w:val="28"/>
          <w:szCs w:val="28"/>
        </w:rPr>
        <w:t xml:space="preserve"> </w:t>
      </w:r>
      <w:r w:rsidR="0015590D" w:rsidRPr="009944FA">
        <w:rPr>
          <w:rFonts w:ascii="Times New Roman" w:hAnsi="Times New Roman"/>
          <w:sz w:val="28"/>
          <w:szCs w:val="28"/>
          <w:lang w:eastAsia="kk-KZ"/>
        </w:rPr>
        <w:t>и</w:t>
      </w:r>
      <w:r w:rsidR="009124A8" w:rsidRPr="009944FA">
        <w:rPr>
          <w:rFonts w:ascii="Times New Roman" w:hAnsi="Times New Roman"/>
          <w:sz w:val="28"/>
          <w:szCs w:val="28"/>
          <w:lang w:eastAsia="kk-KZ"/>
        </w:rPr>
        <w:t>зносостойкость</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определяли</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взвешиванием</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массы</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образца</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до</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и</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после</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испытания.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Мерой</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износа</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являлась</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потеря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массы</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образца,</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для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чего</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образец</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до</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и</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после</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испытания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взвешивался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с</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точностью</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до</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0,0002</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г.</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после</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тщательной</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протирки</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фетром</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с</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бензином,</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затем</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с</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техническим</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спиртом.</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Потеря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массы</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г*м</w:t>
      </w:r>
      <w:r w:rsidR="009124A8" w:rsidRPr="009944FA">
        <w:rPr>
          <w:rFonts w:ascii="Times New Roman" w:hAnsi="Times New Roman"/>
          <w:sz w:val="28"/>
          <w:szCs w:val="28"/>
          <w:vertAlign w:val="superscript"/>
          <w:lang w:eastAsia="kk-KZ"/>
        </w:rPr>
        <w:t>2</w:t>
      </w:r>
      <w:r w:rsidR="009124A8" w:rsidRPr="009944FA">
        <w:rPr>
          <w:rFonts w:ascii="Times New Roman" w:hAnsi="Times New Roman"/>
          <w:sz w:val="28"/>
          <w:szCs w:val="28"/>
          <w:lang w:eastAsia="kk-KZ"/>
        </w:rPr>
        <w:t>/ч,</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где</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г</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потеря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массы</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в</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граммах,</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м</w:t>
      </w:r>
      <w:r w:rsidR="009124A8" w:rsidRPr="009944FA">
        <w:rPr>
          <w:rFonts w:ascii="Times New Roman" w:hAnsi="Times New Roman"/>
          <w:sz w:val="28"/>
          <w:szCs w:val="28"/>
          <w:vertAlign w:val="superscript"/>
          <w:lang w:eastAsia="kk-KZ"/>
        </w:rPr>
        <w:t>2</w:t>
      </w:r>
      <w:r w:rsidR="00807F9E" w:rsidRPr="009944FA">
        <w:rPr>
          <w:rFonts w:ascii="Times New Roman" w:hAnsi="Times New Roman"/>
          <w:sz w:val="28"/>
          <w:szCs w:val="28"/>
          <w:lang w:eastAsia="kk-KZ"/>
        </w:rPr>
        <w:t xml:space="preserve"> </w:t>
      </w:r>
      <w:r w:rsidR="005141D3" w:rsidRPr="009944FA">
        <w:rPr>
          <w:rFonts w:ascii="Times New Roman" w:hAnsi="Times New Roman"/>
          <w:sz w:val="28"/>
          <w:szCs w:val="28"/>
          <w:lang w:eastAsia="kk-KZ"/>
        </w:rPr>
        <w:t>–</w:t>
      </w:r>
      <w:r w:rsidR="00E5189C"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поверхность</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износа;</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ч</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w:t>
      </w:r>
      <w:r w:rsidR="00E5189C"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время</w:t>
      </w:r>
      <w:r w:rsidR="00807F9E" w:rsidRPr="009944FA">
        <w:rPr>
          <w:rFonts w:ascii="Times New Roman" w:hAnsi="Times New Roman"/>
          <w:sz w:val="28"/>
          <w:szCs w:val="28"/>
          <w:lang w:eastAsia="kk-KZ"/>
        </w:rPr>
        <w:t xml:space="preserve"> </w:t>
      </w:r>
      <w:r w:rsidR="009124A8" w:rsidRPr="009944FA">
        <w:rPr>
          <w:rFonts w:ascii="Times New Roman" w:hAnsi="Times New Roman"/>
          <w:sz w:val="28"/>
          <w:szCs w:val="28"/>
          <w:lang w:eastAsia="kk-KZ"/>
        </w:rPr>
        <w:t>изнашивания.</w:t>
      </w:r>
      <w:r w:rsidR="00807F9E" w:rsidRPr="009944FA">
        <w:rPr>
          <w:rFonts w:ascii="Times New Roman" w:hAnsi="Times New Roman"/>
          <w:sz w:val="28"/>
          <w:szCs w:val="28"/>
          <w:lang w:eastAsia="kk-KZ"/>
        </w:rPr>
        <w:t xml:space="preserve"> </w:t>
      </w:r>
    </w:p>
    <w:p w14:paraId="42C74401" w14:textId="5C78E206" w:rsidR="009124A8" w:rsidRPr="009944FA" w:rsidRDefault="009124A8" w:rsidP="005110BB">
      <w:pPr>
        <w:pStyle w:val="a7"/>
        <w:tabs>
          <w:tab w:val="left" w:pos="993"/>
        </w:tabs>
        <w:ind w:right="-1" w:firstLine="709"/>
        <w:jc w:val="both"/>
        <w:rPr>
          <w:rFonts w:ascii="Times New Roman" w:hAnsi="Times New Roman"/>
          <w:sz w:val="28"/>
          <w:szCs w:val="28"/>
        </w:rPr>
      </w:pPr>
      <w:r w:rsidRPr="009944FA">
        <w:rPr>
          <w:rFonts w:ascii="Times New Roman" w:hAnsi="Times New Roman"/>
          <w:sz w:val="28"/>
          <w:szCs w:val="28"/>
        </w:rPr>
        <w:t>Определение</w:t>
      </w:r>
      <w:r w:rsidR="00807F9E" w:rsidRPr="009944FA">
        <w:rPr>
          <w:rFonts w:ascii="Times New Roman" w:hAnsi="Times New Roman"/>
          <w:sz w:val="28"/>
          <w:szCs w:val="28"/>
        </w:rPr>
        <w:t xml:space="preserve"> </w:t>
      </w:r>
      <w:r w:rsidRPr="009944FA">
        <w:rPr>
          <w:rFonts w:ascii="Times New Roman" w:hAnsi="Times New Roman"/>
          <w:sz w:val="28"/>
          <w:szCs w:val="28"/>
        </w:rPr>
        <w:t>износа</w:t>
      </w:r>
      <w:r w:rsidR="00807F9E" w:rsidRPr="009944FA">
        <w:rPr>
          <w:rFonts w:ascii="Times New Roman" w:hAnsi="Times New Roman"/>
          <w:sz w:val="28"/>
          <w:szCs w:val="28"/>
        </w:rPr>
        <w:t xml:space="preserve"> </w:t>
      </w:r>
      <w:r w:rsidRPr="009944FA">
        <w:rPr>
          <w:rFonts w:ascii="Times New Roman" w:hAnsi="Times New Roman"/>
          <w:sz w:val="28"/>
          <w:szCs w:val="28"/>
        </w:rPr>
        <w:t>по</w:t>
      </w:r>
      <w:r w:rsidR="00E5189C"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измерению</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размеров</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отпечатка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(линейный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износ).</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Сущность</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метода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состоит</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том,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что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рабочую</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поверхность</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наносятся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углубления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виде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отпечатка,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уменьшению</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размеров</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которого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судят</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величине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линейного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износа.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Точность</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измерения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линейного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износа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микрометрическими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измерениями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после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изнашивания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отпечаткам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составляет</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0,3мкм.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Размеры</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диагонали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наносимых</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отпечатков</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находится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диапазоне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1-10</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мкм.</w:t>
      </w:r>
    </w:p>
    <w:p w14:paraId="0631A3C3" w14:textId="4F63671D" w:rsidR="009124A8" w:rsidRPr="009944FA" w:rsidRDefault="009124A8" w:rsidP="005110BB">
      <w:pPr>
        <w:pStyle w:val="a7"/>
        <w:tabs>
          <w:tab w:val="left" w:pos="993"/>
        </w:tabs>
        <w:ind w:right="-1" w:firstLine="709"/>
        <w:jc w:val="both"/>
        <w:rPr>
          <w:rFonts w:ascii="Times New Roman" w:hAnsi="Times New Roman"/>
          <w:sz w:val="28"/>
          <w:szCs w:val="28"/>
          <w:lang w:eastAsia="kk-KZ"/>
        </w:rPr>
      </w:pPr>
    </w:p>
    <w:p w14:paraId="662D4916" w14:textId="29DD6A92" w:rsidR="00387FED" w:rsidRPr="009944FA" w:rsidRDefault="00654499" w:rsidP="00E5189C">
      <w:pPr>
        <w:spacing w:after="0" w:line="240" w:lineRule="auto"/>
        <w:ind w:right="-2" w:firstLine="709"/>
        <w:jc w:val="both"/>
        <w:rPr>
          <w:rFonts w:ascii="Times New Roman" w:hAnsi="Times New Roman" w:cs="Times New Roman"/>
          <w:b/>
          <w:sz w:val="28"/>
          <w:szCs w:val="28"/>
          <w:lang w:val="ru-RU"/>
        </w:rPr>
      </w:pPr>
      <w:r w:rsidRPr="009944FA">
        <w:rPr>
          <w:rFonts w:ascii="Times New Roman" w:hAnsi="Times New Roman" w:cs="Times New Roman"/>
          <w:b/>
          <w:sz w:val="28"/>
          <w:szCs w:val="28"/>
          <w:lang w:val="ru-RU"/>
        </w:rPr>
        <w:t>2.</w:t>
      </w:r>
      <w:r w:rsidR="0039670F" w:rsidRPr="009944FA">
        <w:rPr>
          <w:rFonts w:ascii="Times New Roman" w:hAnsi="Times New Roman" w:cs="Times New Roman"/>
          <w:b/>
          <w:sz w:val="28"/>
          <w:szCs w:val="28"/>
          <w:lang w:val="ru-RU"/>
        </w:rPr>
        <w:t>3</w:t>
      </w:r>
      <w:r w:rsidR="00174B5D" w:rsidRPr="009944FA">
        <w:rPr>
          <w:rFonts w:ascii="Times New Roman" w:hAnsi="Times New Roman" w:cs="Times New Roman"/>
          <w:b/>
          <w:sz w:val="28"/>
          <w:szCs w:val="28"/>
          <w:lang w:val="ru-RU"/>
        </w:rPr>
        <w:t xml:space="preserve"> </w:t>
      </w:r>
      <w:r w:rsidR="00B862B5" w:rsidRPr="009944FA">
        <w:rPr>
          <w:rFonts w:ascii="Times New Roman" w:hAnsi="Times New Roman" w:cs="Times New Roman"/>
          <w:b/>
          <w:sz w:val="28"/>
          <w:szCs w:val="28"/>
          <w:lang w:val="ru-RU"/>
        </w:rPr>
        <w:t>Методы математической обработки  результатов исследований</w:t>
      </w:r>
    </w:p>
    <w:p w14:paraId="7259B851" w14:textId="0522410D" w:rsidR="00387FED" w:rsidRPr="009944FA" w:rsidRDefault="00FF3EA8" w:rsidP="00E5189C">
      <w:pPr>
        <w:pStyle w:val="a3"/>
        <w:tabs>
          <w:tab w:val="left" w:pos="6521"/>
        </w:tabs>
        <w:spacing w:after="0" w:line="240" w:lineRule="auto"/>
        <w:ind w:left="0" w:right="-115" w:firstLine="709"/>
        <w:jc w:val="both"/>
        <w:rPr>
          <w:rFonts w:ascii="Times New Roman" w:hAnsi="Times New Roman" w:cs="Times New Roman"/>
          <w:sz w:val="28"/>
          <w:szCs w:val="28"/>
          <w:lang w:val="ru-RU"/>
        </w:rPr>
      </w:pPr>
      <w:r w:rsidRPr="009944FA">
        <w:rPr>
          <w:rFonts w:ascii="Times New Roman" w:hAnsi="Times New Roman" w:cs="Times New Roman"/>
          <w:sz w:val="28"/>
          <w:szCs w:val="28"/>
          <w:lang w:val="ru-RU"/>
        </w:rPr>
        <w:t>Как</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известно,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результаты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измерений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практически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всех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случаях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содержать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погрешности,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значение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характер</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которых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могут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быть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различными.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Погрешности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подразделяют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грубые,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систематические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случайные.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Причинами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появления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грубых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погрешностей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могут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быть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неисправность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прибора,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неумение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работать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нем,</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также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небрежность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исследования.</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Систематические</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погрешности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обнаруживаются</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испытании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эталонного</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образца.</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Их</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исправляют</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введением</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поправок,</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а</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также</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юстировкой</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отладкой</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измерительного</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прибора.</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Случайные</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погрешности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обнаруживаются</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многократном</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измерении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одной</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той</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же</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величины</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отражают</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рассеивание</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результатов</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из-за</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неконтролируемых</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изменений</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условий</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эксперимента</w:t>
      </w:r>
      <w:r w:rsidR="00807F9E" w:rsidRPr="009944FA">
        <w:rPr>
          <w:rFonts w:ascii="Times New Roman" w:hAnsi="Times New Roman" w:cs="Times New Roman"/>
          <w:sz w:val="28"/>
          <w:szCs w:val="28"/>
          <w:lang w:val="ru-RU"/>
        </w:rPr>
        <w:t xml:space="preserve"> </w:t>
      </w:r>
      <w:r w:rsidR="004C2F68" w:rsidRPr="009944FA">
        <w:rPr>
          <w:rFonts w:ascii="Times New Roman" w:hAnsi="Times New Roman" w:cs="Times New Roman"/>
          <w:sz w:val="28"/>
          <w:szCs w:val="28"/>
          <w:lang w:val="ru-RU"/>
        </w:rPr>
        <w:t>[66,67</w:t>
      </w:r>
      <w:r w:rsidR="007C4B54" w:rsidRPr="009944FA">
        <w:rPr>
          <w:rFonts w:ascii="Times New Roman" w:hAnsi="Times New Roman" w:cs="Times New Roman"/>
          <w:sz w:val="28"/>
          <w:szCs w:val="28"/>
          <w:lang w:val="ru-RU"/>
        </w:rPr>
        <w:t>]</w:t>
      </w:r>
      <w:r w:rsidR="00993B13" w:rsidRPr="009944FA">
        <w:rPr>
          <w:rFonts w:ascii="Times New Roman" w:hAnsi="Times New Roman" w:cs="Times New Roman"/>
          <w:sz w:val="28"/>
          <w:szCs w:val="28"/>
          <w:lang w:val="ru-RU"/>
        </w:rPr>
        <w:t>.</w:t>
      </w:r>
    </w:p>
    <w:p w14:paraId="7700E7C5" w14:textId="70D67154" w:rsidR="003C4901" w:rsidRPr="009944FA" w:rsidRDefault="003C4901" w:rsidP="00E5189C">
      <w:pPr>
        <w:pStyle w:val="a3"/>
        <w:tabs>
          <w:tab w:val="left" w:pos="6521"/>
        </w:tabs>
        <w:spacing w:after="0" w:line="240" w:lineRule="auto"/>
        <w:ind w:left="0" w:right="-115" w:firstLine="709"/>
        <w:jc w:val="both"/>
        <w:rPr>
          <w:rFonts w:ascii="Times New Roman" w:hAnsi="Times New Roman" w:cs="Times New Roman"/>
          <w:i/>
          <w:sz w:val="28"/>
          <w:szCs w:val="28"/>
          <w:lang w:val="ru-RU"/>
        </w:rPr>
      </w:pPr>
      <w:r w:rsidRPr="009944FA">
        <w:rPr>
          <w:rFonts w:ascii="Times New Roman" w:hAnsi="Times New Roman" w:cs="Times New Roman"/>
          <w:i/>
          <w:sz w:val="28"/>
          <w:szCs w:val="28"/>
          <w:lang w:val="ru-RU"/>
        </w:rPr>
        <w:t>Отбраковка</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резко</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выделяющихся</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результатов</w:t>
      </w:r>
    </w:p>
    <w:p w14:paraId="3AA11E13" w14:textId="7E503EEE" w:rsidR="00993B13" w:rsidRDefault="00674A4A" w:rsidP="00C96F39">
      <w:pPr>
        <w:pStyle w:val="a3"/>
        <w:tabs>
          <w:tab w:val="left" w:pos="6521"/>
        </w:tabs>
        <w:spacing w:after="0" w:line="240" w:lineRule="auto"/>
        <w:ind w:left="0" w:right="-113" w:firstLine="709"/>
        <w:jc w:val="both"/>
        <w:rPr>
          <w:rFonts w:ascii="Times New Roman" w:hAnsi="Times New Roman" w:cs="Times New Roman"/>
          <w:color w:val="000000" w:themeColor="text1"/>
          <w:sz w:val="28"/>
          <w:szCs w:val="28"/>
          <w:lang w:val="ru-RU"/>
        </w:rPr>
      </w:pPr>
      <w:r w:rsidRPr="009944FA">
        <w:rPr>
          <w:rFonts w:ascii="Times New Roman" w:hAnsi="Times New Roman" w:cs="Times New Roman"/>
          <w:sz w:val="28"/>
          <w:szCs w:val="28"/>
          <w:lang w:val="ru-RU"/>
        </w:rPr>
        <w:lastRenderedPageBreak/>
        <w:t>В</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данной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работе</w:t>
      </w:r>
      <w:r w:rsidR="00807F9E" w:rsidRPr="009944FA">
        <w:rPr>
          <w:rFonts w:ascii="Times New Roman" w:hAnsi="Times New Roman" w:cs="Times New Roman"/>
          <w:sz w:val="28"/>
          <w:szCs w:val="28"/>
          <w:lang w:val="ru-RU"/>
        </w:rPr>
        <w:t xml:space="preserve"> </w:t>
      </w:r>
      <w:r w:rsidR="00993B13" w:rsidRPr="009944FA">
        <w:rPr>
          <w:rFonts w:ascii="Times New Roman" w:hAnsi="Times New Roman" w:cs="Times New Roman"/>
          <w:sz w:val="28"/>
          <w:szCs w:val="28"/>
          <w:lang w:val="ru-RU"/>
        </w:rPr>
        <w:t>отбраков</w:t>
      </w:r>
      <w:r w:rsidRPr="009944FA">
        <w:rPr>
          <w:rFonts w:ascii="Times New Roman" w:hAnsi="Times New Roman" w:cs="Times New Roman"/>
          <w:sz w:val="28"/>
          <w:szCs w:val="28"/>
          <w:lang w:val="ru-RU"/>
        </w:rPr>
        <w:t>ку</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резко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выделяющихся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результатов</w:t>
      </w:r>
      <w:r w:rsidR="00D67FB7" w:rsidRPr="009944FA">
        <w:rPr>
          <w:rFonts w:ascii="Times New Roman" w:hAnsi="Times New Roman" w:cs="Times New Roman"/>
          <w:sz w:val="28"/>
          <w:szCs w:val="28"/>
          <w:lang w:val="ru-RU"/>
        </w:rPr>
        <w:t xml:space="preserve"> (</w:t>
      </w:r>
      <w:r w:rsidR="00D67FB7" w:rsidRPr="009944FA">
        <w:rPr>
          <w:rFonts w:ascii="Times New Roman" w:hAnsi="Times New Roman" w:cs="Times New Roman"/>
          <w:b/>
          <w:sz w:val="28"/>
          <w:szCs w:val="28"/>
          <w:lang w:val="ru-RU"/>
        </w:rPr>
        <w:t>грубых погрешностей)</w:t>
      </w:r>
      <w:r w:rsidR="00807F9E" w:rsidRPr="009944FA">
        <w:rPr>
          <w:rFonts w:ascii="Times New Roman" w:hAnsi="Times New Roman" w:cs="Times New Roman"/>
          <w:b/>
          <w:sz w:val="28"/>
          <w:szCs w:val="28"/>
          <w:lang w:val="ru-RU"/>
        </w:rPr>
        <w:t xml:space="preserve"> </w:t>
      </w:r>
      <w:r w:rsidRPr="009944FA">
        <w:rPr>
          <w:rFonts w:ascii="Times New Roman" w:hAnsi="Times New Roman" w:cs="Times New Roman"/>
          <w:sz w:val="28"/>
          <w:szCs w:val="28"/>
          <w:lang w:val="ru-RU"/>
        </w:rPr>
        <w:t>проводили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статистическому</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критерию</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Ирвина.</w:t>
      </w:r>
      <w:r w:rsidR="00807F9E" w:rsidRPr="009944FA">
        <w:rPr>
          <w:rFonts w:ascii="Times New Roman" w:hAnsi="Times New Roman" w:cs="Times New Roman"/>
          <w:sz w:val="28"/>
          <w:szCs w:val="28"/>
          <w:lang w:val="ru-RU"/>
        </w:rPr>
        <w:t xml:space="preserve"> </w:t>
      </w:r>
      <w:r w:rsidR="00186737" w:rsidRPr="009944FA">
        <w:rPr>
          <w:rFonts w:ascii="Times New Roman" w:hAnsi="Times New Roman" w:cs="Times New Roman"/>
          <w:sz w:val="28"/>
          <w:szCs w:val="28"/>
          <w:lang w:val="ru-RU"/>
        </w:rPr>
        <w:t>Вероятность</w:t>
      </w:r>
      <w:r w:rsidR="00807F9E" w:rsidRPr="009944FA">
        <w:rPr>
          <w:rFonts w:ascii="Times New Roman" w:hAnsi="Times New Roman" w:cs="Times New Roman"/>
          <w:sz w:val="28"/>
          <w:szCs w:val="28"/>
          <w:lang w:val="ru-RU"/>
        </w:rPr>
        <w:t xml:space="preserve"> </w:t>
      </w:r>
      <w:r w:rsidR="00186737" w:rsidRPr="009944FA">
        <w:rPr>
          <w:rFonts w:ascii="Times New Roman" w:hAnsi="Times New Roman" w:cs="Times New Roman"/>
          <w:sz w:val="28"/>
          <w:szCs w:val="28"/>
          <w:lang w:val="ru-RU"/>
        </w:rPr>
        <w:t>появления</w:t>
      </w:r>
      <w:r w:rsidR="00807F9E" w:rsidRPr="009944FA">
        <w:rPr>
          <w:rFonts w:ascii="Times New Roman" w:hAnsi="Times New Roman" w:cs="Times New Roman"/>
          <w:sz w:val="28"/>
          <w:szCs w:val="28"/>
          <w:lang w:val="ru-RU"/>
        </w:rPr>
        <w:t xml:space="preserve"> </w:t>
      </w:r>
      <w:r w:rsidR="00186737" w:rsidRPr="009944FA">
        <w:rPr>
          <w:rFonts w:ascii="Times New Roman" w:hAnsi="Times New Roman" w:cs="Times New Roman"/>
          <w:sz w:val="28"/>
          <w:szCs w:val="28"/>
          <w:lang w:val="ru-RU"/>
        </w:rPr>
        <w:t>сомнительного</w:t>
      </w:r>
      <w:r w:rsidR="00807F9E" w:rsidRPr="009944FA">
        <w:rPr>
          <w:rFonts w:ascii="Times New Roman" w:hAnsi="Times New Roman" w:cs="Times New Roman"/>
          <w:sz w:val="28"/>
          <w:szCs w:val="28"/>
          <w:lang w:val="ru-RU"/>
        </w:rPr>
        <w:t xml:space="preserve"> </w:t>
      </w:r>
      <w:r w:rsidR="00186737" w:rsidRPr="009944FA">
        <w:rPr>
          <w:rFonts w:ascii="Times New Roman" w:hAnsi="Times New Roman" w:cs="Times New Roman"/>
          <w:sz w:val="28"/>
          <w:szCs w:val="28"/>
          <w:lang w:val="ru-RU"/>
        </w:rPr>
        <w:t>результата</w:t>
      </w:r>
      <w:r w:rsidR="00807F9E" w:rsidRPr="009944FA">
        <w:rPr>
          <w:rFonts w:ascii="Times New Roman" w:hAnsi="Times New Roman" w:cs="Times New Roman"/>
          <w:sz w:val="28"/>
          <w:szCs w:val="28"/>
          <w:lang w:val="ru-RU"/>
        </w:rPr>
        <w:t xml:space="preserve"> </w:t>
      </w:r>
      <w:r w:rsidR="00651654" w:rsidRPr="009944FA">
        <w:rPr>
          <w:rFonts w:ascii="Times New Roman" w:hAnsi="Times New Roman" w:cs="Times New Roman"/>
          <w:sz w:val="28"/>
          <w:szCs w:val="28"/>
          <w:lang w:val="ru-RU"/>
        </w:rPr>
        <w:t>оценивается</w:t>
      </w:r>
      <w:r w:rsidR="00807F9E" w:rsidRPr="009944FA">
        <w:rPr>
          <w:rFonts w:ascii="Times New Roman" w:hAnsi="Times New Roman" w:cs="Times New Roman"/>
          <w:sz w:val="28"/>
          <w:szCs w:val="28"/>
          <w:lang w:val="ru-RU"/>
        </w:rPr>
        <w:t xml:space="preserve"> </w:t>
      </w:r>
      <w:r w:rsidR="00651654" w:rsidRPr="009944FA">
        <w:rPr>
          <w:rFonts w:ascii="Times New Roman" w:hAnsi="Times New Roman" w:cs="Times New Roman"/>
          <w:sz w:val="28"/>
          <w:szCs w:val="28"/>
          <w:lang w:val="ru-RU"/>
        </w:rPr>
        <w:t>по</w:t>
      </w:r>
      <w:r w:rsidR="00807F9E" w:rsidRPr="009944FA">
        <w:rPr>
          <w:rFonts w:ascii="Times New Roman" w:hAnsi="Times New Roman" w:cs="Times New Roman"/>
          <w:sz w:val="28"/>
          <w:szCs w:val="28"/>
          <w:lang w:val="ru-RU"/>
        </w:rPr>
        <w:t xml:space="preserve"> </w:t>
      </w:r>
      <w:r w:rsidR="00651654" w:rsidRPr="009944FA">
        <w:rPr>
          <w:rFonts w:ascii="Times New Roman" w:hAnsi="Times New Roman" w:cs="Times New Roman"/>
          <w:sz w:val="28"/>
          <w:szCs w:val="28"/>
          <w:lang w:val="ru-RU"/>
        </w:rPr>
        <w:t>известному</w:t>
      </w:r>
      <w:r w:rsidR="00807F9E" w:rsidRPr="009944FA">
        <w:rPr>
          <w:rFonts w:ascii="Times New Roman" w:hAnsi="Times New Roman" w:cs="Times New Roman"/>
          <w:sz w:val="28"/>
          <w:szCs w:val="28"/>
          <w:lang w:val="ru-RU"/>
        </w:rPr>
        <w:t xml:space="preserve"> </w:t>
      </w:r>
      <w:r w:rsidR="00651654" w:rsidRPr="009944FA">
        <w:rPr>
          <w:rFonts w:ascii="Times New Roman" w:hAnsi="Times New Roman" w:cs="Times New Roman"/>
          <w:sz w:val="28"/>
          <w:szCs w:val="28"/>
          <w:lang w:val="ru-RU"/>
        </w:rPr>
        <w:t>соотношению</w:t>
      </w:r>
      <w:r w:rsidR="00807F9E" w:rsidRPr="009944FA">
        <w:rPr>
          <w:rFonts w:ascii="Times New Roman" w:hAnsi="Times New Roman" w:cs="Times New Roman"/>
          <w:sz w:val="28"/>
          <w:szCs w:val="28"/>
          <w:lang w:val="ru-RU"/>
        </w:rPr>
        <w:t xml:space="preserve"> </w:t>
      </w:r>
      <w:r w:rsidR="00651654" w:rsidRPr="00B40490">
        <w:rPr>
          <w:rFonts w:ascii="Times New Roman" w:hAnsi="Times New Roman" w:cs="Times New Roman"/>
          <w:color w:val="000000" w:themeColor="text1"/>
          <w:sz w:val="28"/>
          <w:szCs w:val="28"/>
          <w:lang w:val="ru-RU"/>
        </w:rPr>
        <w:t>Р=1-</w:t>
      </w:r>
      <w:r w:rsidR="00651654" w:rsidRPr="00B40490">
        <w:rPr>
          <w:rFonts w:ascii="Times New Roman" w:hAnsi="Times New Roman" w:cs="Times New Roman"/>
          <w:color w:val="000000" w:themeColor="text1"/>
          <w:sz w:val="28"/>
          <w:szCs w:val="28"/>
          <w:lang w:val="en-US"/>
        </w:rPr>
        <w:t>q</w:t>
      </w:r>
      <w:r w:rsidR="00651654"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Р</w:t>
      </w:r>
      <w:r w:rsidR="00807F9E" w:rsidRPr="00B40490">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вероятность</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появления</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сомнительного</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результата</w:t>
      </w:r>
      <w:r w:rsidR="00807F9E" w:rsidRPr="00B40490">
        <w:rPr>
          <w:rFonts w:ascii="Times New Roman" w:hAnsi="Times New Roman" w:cs="Times New Roman"/>
          <w:color w:val="000000" w:themeColor="text1"/>
          <w:sz w:val="28"/>
          <w:szCs w:val="28"/>
          <w:lang w:val="ru-RU"/>
        </w:rPr>
        <w:t xml:space="preserve"> </w:t>
      </w:r>
      <w:r w:rsidR="00AB64F5">
        <w:rPr>
          <w:rFonts w:ascii="Times New Roman" w:hAnsi="Times New Roman" w:cs="Times New Roman"/>
          <w:color w:val="000000" w:themeColor="text1"/>
          <w:sz w:val="28"/>
          <w:szCs w:val="28"/>
          <w:lang w:val="ru-RU"/>
        </w:rPr>
        <w:t>(99,95; 99,99</w:t>
      </w:r>
      <w:r w:rsidR="00651654"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en-US"/>
        </w:rPr>
        <w:t>q</w:t>
      </w:r>
      <w:r w:rsidR="00807F9E" w:rsidRPr="00B40490">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color w:val="000000" w:themeColor="text1"/>
          <w:sz w:val="28"/>
          <w:szCs w:val="28"/>
          <w:lang w:val="ru-RU"/>
        </w:rPr>
        <w:t>–</w:t>
      </w:r>
      <w:r w:rsidR="00FB6DF7">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уровень</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значимости</w:t>
      </w:r>
      <w:r w:rsidR="00807F9E" w:rsidRPr="00B40490">
        <w:rPr>
          <w:rFonts w:ascii="Times New Roman" w:hAnsi="Times New Roman" w:cs="Times New Roman"/>
          <w:color w:val="000000" w:themeColor="text1"/>
          <w:sz w:val="28"/>
          <w:szCs w:val="28"/>
          <w:lang w:val="ru-RU"/>
        </w:rPr>
        <w:t xml:space="preserve"> </w:t>
      </w:r>
      <w:r w:rsidR="00651654" w:rsidRPr="00B40490">
        <w:rPr>
          <w:rFonts w:ascii="Times New Roman" w:hAnsi="Times New Roman" w:cs="Times New Roman"/>
          <w:color w:val="000000" w:themeColor="text1"/>
          <w:sz w:val="28"/>
          <w:szCs w:val="28"/>
          <w:lang w:val="ru-RU"/>
        </w:rPr>
        <w:t>(0,05;0,</w:t>
      </w:r>
      <w:r w:rsidR="00AB64F5">
        <w:rPr>
          <w:rFonts w:ascii="Times New Roman" w:hAnsi="Times New Roman" w:cs="Times New Roman"/>
          <w:color w:val="000000" w:themeColor="text1"/>
          <w:sz w:val="28"/>
          <w:szCs w:val="28"/>
          <w:lang w:val="ru-RU"/>
        </w:rPr>
        <w:t>01</w:t>
      </w:r>
      <w:r w:rsidR="00651654" w:rsidRPr="00B40490">
        <w:rPr>
          <w:rFonts w:ascii="Times New Roman" w:hAnsi="Times New Roman" w:cs="Times New Roman"/>
          <w:color w:val="000000" w:themeColor="text1"/>
          <w:sz w:val="28"/>
          <w:szCs w:val="28"/>
          <w:lang w:val="ru-RU"/>
        </w:rPr>
        <w:t>).</w:t>
      </w:r>
      <w:r w:rsidR="00E5189C">
        <w:rPr>
          <w:rFonts w:ascii="Times New Roman" w:hAnsi="Times New Roman" w:cs="Times New Roman"/>
          <w:color w:val="000000" w:themeColor="text1"/>
          <w:sz w:val="28"/>
          <w:szCs w:val="28"/>
          <w:lang w:val="ru-RU"/>
        </w:rPr>
        <w:t xml:space="preserve"> </w:t>
      </w:r>
      <w:r w:rsidR="00AA59DE" w:rsidRPr="00B40490">
        <w:rPr>
          <w:rFonts w:ascii="Times New Roman" w:hAnsi="Times New Roman" w:cs="Times New Roman"/>
          <w:color w:val="000000" w:themeColor="text1"/>
          <w:sz w:val="28"/>
          <w:szCs w:val="28"/>
          <w:lang w:val="ru-RU"/>
        </w:rPr>
        <w:t>В</w:t>
      </w:r>
      <w:r w:rsidR="00E5189C">
        <w:rPr>
          <w:rFonts w:ascii="Times New Roman" w:hAnsi="Times New Roman" w:cs="Times New Roman"/>
          <w:color w:val="000000" w:themeColor="text1"/>
          <w:sz w:val="28"/>
          <w:szCs w:val="28"/>
          <w:lang w:val="ru-RU"/>
        </w:rPr>
        <w:t xml:space="preserve"> </w:t>
      </w:r>
      <w:r w:rsidR="00AA59DE" w:rsidRPr="00B40490">
        <w:rPr>
          <w:rFonts w:ascii="Times New Roman" w:hAnsi="Times New Roman" w:cs="Times New Roman"/>
          <w:color w:val="000000" w:themeColor="text1"/>
          <w:sz w:val="28"/>
          <w:szCs w:val="28"/>
          <w:lang w:val="ru-RU"/>
        </w:rPr>
        <w:t>случая</w:t>
      </w:r>
      <w:r w:rsidR="00807F9E" w:rsidRPr="00B40490">
        <w:rPr>
          <w:rFonts w:ascii="Times New Roman" w:hAnsi="Times New Roman" w:cs="Times New Roman"/>
          <w:color w:val="000000" w:themeColor="text1"/>
          <w:sz w:val="28"/>
          <w:szCs w:val="28"/>
          <w:lang w:val="ru-RU"/>
        </w:rPr>
        <w:t xml:space="preserve"> </w:t>
      </w:r>
      <w:r w:rsidR="00AA59DE" w:rsidRPr="00B40490">
        <w:rPr>
          <w:rFonts w:ascii="Times New Roman" w:hAnsi="Times New Roman" w:cs="Times New Roman"/>
          <w:color w:val="000000" w:themeColor="text1"/>
          <w:sz w:val="28"/>
          <w:szCs w:val="28"/>
          <w:lang w:val="ru-RU"/>
        </w:rPr>
        <w:t>возникновения</w:t>
      </w:r>
      <w:r w:rsidR="00807F9E" w:rsidRPr="00B40490">
        <w:rPr>
          <w:rFonts w:ascii="Times New Roman" w:hAnsi="Times New Roman" w:cs="Times New Roman"/>
          <w:color w:val="000000" w:themeColor="text1"/>
          <w:sz w:val="28"/>
          <w:szCs w:val="28"/>
          <w:lang w:val="ru-RU"/>
        </w:rPr>
        <w:t xml:space="preserve"> </w:t>
      </w:r>
      <w:r w:rsidR="00AA59DE" w:rsidRPr="00B40490">
        <w:rPr>
          <w:rFonts w:ascii="Times New Roman" w:hAnsi="Times New Roman" w:cs="Times New Roman"/>
          <w:color w:val="000000" w:themeColor="text1"/>
          <w:sz w:val="28"/>
          <w:szCs w:val="28"/>
          <w:lang w:val="ru-RU"/>
        </w:rPr>
        <w:t>сомнительного</w:t>
      </w:r>
      <w:r w:rsidR="00807F9E" w:rsidRPr="00B40490">
        <w:rPr>
          <w:rFonts w:ascii="Times New Roman" w:hAnsi="Times New Roman" w:cs="Times New Roman"/>
          <w:color w:val="000000" w:themeColor="text1"/>
          <w:sz w:val="28"/>
          <w:szCs w:val="28"/>
          <w:lang w:val="ru-RU"/>
        </w:rPr>
        <w:t xml:space="preserve"> </w:t>
      </w:r>
      <w:r w:rsidR="00AA59DE" w:rsidRPr="00B40490">
        <w:rPr>
          <w:rFonts w:ascii="Times New Roman" w:hAnsi="Times New Roman" w:cs="Times New Roman"/>
          <w:color w:val="000000" w:themeColor="text1"/>
          <w:sz w:val="28"/>
          <w:szCs w:val="28"/>
          <w:lang w:val="ru-RU"/>
        </w:rPr>
        <w:t>результата</w:t>
      </w:r>
      <w:r w:rsidR="00807F9E" w:rsidRPr="00B40490">
        <w:rPr>
          <w:rFonts w:ascii="Times New Roman" w:hAnsi="Times New Roman" w:cs="Times New Roman"/>
          <w:color w:val="000000" w:themeColor="text1"/>
          <w:sz w:val="28"/>
          <w:szCs w:val="28"/>
          <w:lang w:val="ru-RU"/>
        </w:rPr>
        <w:t xml:space="preserve"> </w:t>
      </w:r>
      <w:r w:rsidR="005C652D" w:rsidRPr="00B40490">
        <w:rPr>
          <w:rFonts w:ascii="Times New Roman" w:hAnsi="Times New Roman" w:cs="Times New Roman"/>
          <w:color w:val="000000" w:themeColor="text1"/>
          <w:sz w:val="28"/>
          <w:szCs w:val="28"/>
          <w:lang w:val="ru-RU"/>
        </w:rPr>
        <w:t>определяется</w:t>
      </w:r>
      <w:r w:rsidR="00807F9E" w:rsidRPr="00B40490">
        <w:rPr>
          <w:rFonts w:ascii="Times New Roman" w:hAnsi="Times New Roman" w:cs="Times New Roman"/>
          <w:color w:val="000000" w:themeColor="text1"/>
          <w:sz w:val="28"/>
          <w:szCs w:val="28"/>
          <w:lang w:val="ru-RU"/>
        </w:rPr>
        <w:t xml:space="preserve"> </w:t>
      </w:r>
      <w:r w:rsidR="005C652D" w:rsidRPr="00B40490">
        <w:rPr>
          <w:rFonts w:ascii="Times New Roman" w:hAnsi="Times New Roman" w:cs="Times New Roman"/>
          <w:color w:val="000000" w:themeColor="text1"/>
          <w:sz w:val="28"/>
          <w:szCs w:val="28"/>
          <w:lang w:val="ru-RU"/>
        </w:rPr>
        <w:t>расчетное</w:t>
      </w:r>
      <w:r w:rsidR="00807F9E" w:rsidRPr="00B40490">
        <w:rPr>
          <w:rFonts w:ascii="Times New Roman" w:hAnsi="Times New Roman" w:cs="Times New Roman"/>
          <w:color w:val="000000" w:themeColor="text1"/>
          <w:sz w:val="28"/>
          <w:szCs w:val="28"/>
          <w:lang w:val="ru-RU"/>
        </w:rPr>
        <w:t xml:space="preserve"> </w:t>
      </w:r>
      <w:r w:rsidR="005C652D"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005C652D" w:rsidRPr="00B40490">
        <w:rPr>
          <w:rFonts w:ascii="Times New Roman" w:hAnsi="Times New Roman" w:cs="Times New Roman"/>
          <w:color w:val="000000" w:themeColor="text1"/>
          <w:sz w:val="28"/>
          <w:szCs w:val="28"/>
          <w:lang w:val="ru-RU"/>
        </w:rPr>
        <w:t>критерия</w:t>
      </w:r>
      <w:r w:rsidR="00807F9E" w:rsidRPr="00B40490">
        <w:rPr>
          <w:rFonts w:ascii="Times New Roman" w:hAnsi="Times New Roman" w:cs="Times New Roman"/>
          <w:color w:val="000000" w:themeColor="text1"/>
          <w:sz w:val="28"/>
          <w:szCs w:val="28"/>
          <w:lang w:val="ru-RU"/>
        </w:rPr>
        <w:t xml:space="preserve"> </w:t>
      </w:r>
      <w:r w:rsidR="005C652D" w:rsidRPr="00B40490">
        <w:rPr>
          <w:rFonts w:ascii="Times New Roman" w:hAnsi="Times New Roman" w:cs="Times New Roman"/>
          <w:color w:val="000000" w:themeColor="text1"/>
          <w:sz w:val="28"/>
          <w:szCs w:val="28"/>
          <w:lang w:val="ru-RU"/>
        </w:rPr>
        <w:t>Ирвина</w:t>
      </w:r>
      <w:r w:rsidR="00E5189C">
        <w:rPr>
          <w:rFonts w:ascii="Times New Roman" w:hAnsi="Times New Roman" w:cs="Times New Roman"/>
          <w:color w:val="000000" w:themeColor="text1"/>
          <w:sz w:val="28"/>
          <w:szCs w:val="28"/>
          <w:lang w:val="ru-RU"/>
        </w:rPr>
        <w:t xml:space="preserve"> </w:t>
      </w:r>
      <w:r w:rsidR="005C652D"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5C652D" w:rsidRPr="00B40490">
        <w:rPr>
          <w:rFonts w:ascii="Times New Roman" w:hAnsi="Times New Roman" w:cs="Times New Roman"/>
          <w:color w:val="000000" w:themeColor="text1"/>
          <w:sz w:val="28"/>
          <w:szCs w:val="28"/>
          <w:lang w:val="ru-RU"/>
        </w:rPr>
        <w:t>формуле</w:t>
      </w:r>
      <w:r w:rsidR="00E5189C">
        <w:rPr>
          <w:rFonts w:ascii="Times New Roman" w:hAnsi="Times New Roman" w:cs="Times New Roman"/>
          <w:color w:val="000000" w:themeColor="text1"/>
          <w:sz w:val="28"/>
          <w:szCs w:val="28"/>
          <w:lang w:val="ru-RU"/>
        </w:rPr>
        <w:t xml:space="preserve"> (9)</w:t>
      </w:r>
      <w:r w:rsidR="005C652D" w:rsidRPr="00B40490">
        <w:rPr>
          <w:rFonts w:ascii="Times New Roman" w:hAnsi="Times New Roman" w:cs="Times New Roman"/>
          <w:color w:val="000000" w:themeColor="text1"/>
          <w:sz w:val="28"/>
          <w:szCs w:val="28"/>
          <w:lang w:val="ru-RU"/>
        </w:rPr>
        <w:t>:</w:t>
      </w:r>
    </w:p>
    <w:p w14:paraId="4B92B0D3" w14:textId="77777777" w:rsidR="00861DD8" w:rsidRPr="00B40490" w:rsidRDefault="00861DD8" w:rsidP="005110BB">
      <w:pPr>
        <w:pStyle w:val="a3"/>
        <w:tabs>
          <w:tab w:val="left" w:pos="6521"/>
        </w:tabs>
        <w:spacing w:after="0" w:line="240" w:lineRule="auto"/>
        <w:ind w:left="76" w:right="-115"/>
        <w:jc w:val="both"/>
        <w:rPr>
          <w:rFonts w:ascii="Times New Roman" w:hAnsi="Times New Roman" w:cs="Times New Roman"/>
          <w:color w:val="000000" w:themeColor="text1"/>
          <w:sz w:val="28"/>
          <w:szCs w:val="28"/>
          <w:lang w:val="ru-RU"/>
        </w:rPr>
      </w:pPr>
    </w:p>
    <w:p w14:paraId="520B9BBD" w14:textId="1D5C9E79" w:rsidR="00387FED" w:rsidRPr="00B40490" w:rsidRDefault="005C652D" w:rsidP="00174B5D">
      <w:pPr>
        <w:pStyle w:val="a3"/>
        <w:tabs>
          <w:tab w:val="left" w:pos="6521"/>
        </w:tabs>
        <w:spacing w:after="0" w:line="240" w:lineRule="auto"/>
        <w:ind w:left="76" w:right="-115"/>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λ</w:t>
      </w:r>
      <w:r w:rsidRPr="00B40490">
        <w:rPr>
          <w:rFonts w:ascii="Times New Roman" w:hAnsi="Times New Roman" w:cs="Times New Roman"/>
          <w:color w:val="000000" w:themeColor="text1"/>
          <w:sz w:val="28"/>
          <w:szCs w:val="28"/>
          <w:vertAlign w:val="subscript"/>
          <w:lang w:val="ru-RU"/>
        </w:rPr>
        <w:t>расч.</w:t>
      </w:r>
      <w:r w:rsidR="00807F9E" w:rsidRPr="00B40490">
        <w:rPr>
          <w:rFonts w:ascii="Times New Roman" w:hAnsi="Times New Roman" w:cs="Times New Roman"/>
          <w:color w:val="000000" w:themeColor="text1"/>
          <w:sz w:val="28"/>
          <w:szCs w:val="28"/>
          <w:vertAlign w:val="subscript"/>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w:t>
      </w:r>
      <w:r w:rsidRPr="00B40490">
        <w:rPr>
          <w:rFonts w:ascii="Times New Roman" w:hAnsi="Times New Roman" w:cs="Times New Roman"/>
          <w:color w:val="000000" w:themeColor="text1"/>
          <w:sz w:val="28"/>
          <w:szCs w:val="28"/>
          <w:vertAlign w:val="subscript"/>
          <w:lang w:val="en-US"/>
        </w:rPr>
        <w:t>n</w:t>
      </w:r>
      <w:r w:rsidRPr="00B40490">
        <w:rPr>
          <w:rFonts w:ascii="Times New Roman" w:hAnsi="Times New Roman" w:cs="Times New Roman"/>
          <w:color w:val="000000" w:themeColor="text1"/>
          <w:sz w:val="28"/>
          <w:szCs w:val="28"/>
          <w:vertAlign w:val="subscript"/>
          <w:lang w:val="ru-RU"/>
        </w:rPr>
        <w:t>+1</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w:t>
      </w:r>
      <w:r w:rsidRPr="00B40490">
        <w:rPr>
          <w:rFonts w:ascii="Times New Roman" w:hAnsi="Times New Roman" w:cs="Times New Roman"/>
          <w:color w:val="000000" w:themeColor="text1"/>
          <w:sz w:val="28"/>
          <w:szCs w:val="28"/>
          <w:vertAlign w:val="subscript"/>
          <w:lang w:val="en-US"/>
        </w:rPr>
        <w:t>n</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S</w:t>
      </w:r>
      <w:r w:rsidR="00807F9E" w:rsidRPr="00B40490">
        <w:rPr>
          <w:rFonts w:ascii="Times New Roman" w:hAnsi="Times New Roman" w:cs="Times New Roman"/>
          <w:color w:val="000000" w:themeColor="text1"/>
          <w:sz w:val="28"/>
          <w:szCs w:val="28"/>
          <w:lang w:val="ru-RU"/>
        </w:rPr>
        <w:t xml:space="preserve">       </w:t>
      </w:r>
      <w:r w:rsidR="00174B5D">
        <w:rPr>
          <w:rFonts w:ascii="Times New Roman" w:hAnsi="Times New Roman" w:cs="Times New Roman"/>
          <w:color w:val="000000" w:themeColor="text1"/>
          <w:sz w:val="28"/>
          <w:szCs w:val="28"/>
          <w:lang w:val="ru-RU"/>
        </w:rPr>
        <w:t xml:space="preserve">    </w:t>
      </w:r>
      <w:r w:rsidR="00FB6DF7">
        <w:rPr>
          <w:rFonts w:ascii="Times New Roman" w:hAnsi="Times New Roman" w:cs="Times New Roman"/>
          <w:color w:val="000000" w:themeColor="text1"/>
          <w:sz w:val="28"/>
          <w:szCs w:val="28"/>
          <w:lang w:val="ru-RU"/>
        </w:rPr>
        <w:t xml:space="preserve">   </w:t>
      </w:r>
      <w:r w:rsidR="00174B5D">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F66773" w:rsidRPr="00B40490">
        <w:rPr>
          <w:rFonts w:ascii="Times New Roman" w:hAnsi="Times New Roman" w:cs="Times New Roman"/>
          <w:color w:val="000000" w:themeColor="text1"/>
          <w:sz w:val="28"/>
          <w:szCs w:val="28"/>
          <w:lang w:val="ru-RU"/>
        </w:rPr>
        <w:t>(9)</w:t>
      </w:r>
    </w:p>
    <w:p w14:paraId="55966651" w14:textId="77777777" w:rsidR="00861DD8" w:rsidRDefault="00861DD8" w:rsidP="005110BB">
      <w:pPr>
        <w:pStyle w:val="a3"/>
        <w:tabs>
          <w:tab w:val="left" w:pos="6521"/>
        </w:tabs>
        <w:spacing w:after="0" w:line="240" w:lineRule="auto"/>
        <w:ind w:left="76" w:right="-115"/>
        <w:jc w:val="both"/>
        <w:rPr>
          <w:rFonts w:ascii="Times New Roman" w:hAnsi="Times New Roman" w:cs="Times New Roman"/>
          <w:color w:val="000000" w:themeColor="text1"/>
          <w:sz w:val="28"/>
          <w:szCs w:val="28"/>
          <w:lang w:val="ru-RU"/>
        </w:rPr>
      </w:pPr>
    </w:p>
    <w:p w14:paraId="05E01F33" w14:textId="16EA54C8" w:rsidR="00861DD8" w:rsidRDefault="005C652D" w:rsidP="00E5189C">
      <w:pPr>
        <w:pStyle w:val="a3"/>
        <w:tabs>
          <w:tab w:val="left" w:pos="6521"/>
        </w:tabs>
        <w:spacing w:after="0" w:line="240" w:lineRule="auto"/>
        <w:ind w:left="0" w:right="-115"/>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w:t>
      </w:r>
      <w:r w:rsidRPr="00B40490">
        <w:rPr>
          <w:rFonts w:ascii="Times New Roman" w:hAnsi="Times New Roman" w:cs="Times New Roman"/>
          <w:color w:val="000000" w:themeColor="text1"/>
          <w:sz w:val="28"/>
          <w:szCs w:val="28"/>
          <w:vertAlign w:val="subscript"/>
          <w:lang w:val="en-US"/>
        </w:rPr>
        <w:t>n</w:t>
      </w:r>
      <w:r w:rsidRPr="00B40490">
        <w:rPr>
          <w:rFonts w:ascii="Times New Roman" w:hAnsi="Times New Roman" w:cs="Times New Roman"/>
          <w:color w:val="000000" w:themeColor="text1"/>
          <w:sz w:val="28"/>
          <w:szCs w:val="28"/>
          <w:vertAlign w:val="subscript"/>
          <w:lang w:val="ru-RU"/>
        </w:rPr>
        <w:t>+1</w:t>
      </w:r>
      <w:r w:rsidR="00E5189C">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сомнительный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w:t>
      </w:r>
      <w:r w:rsidR="00807F9E" w:rsidRPr="00B40490">
        <w:rPr>
          <w:rFonts w:ascii="Times New Roman" w:hAnsi="Times New Roman" w:cs="Times New Roman"/>
          <w:color w:val="000000" w:themeColor="text1"/>
          <w:sz w:val="28"/>
          <w:szCs w:val="28"/>
          <w:lang w:val="ru-RU"/>
        </w:rPr>
        <w:t xml:space="preserve"> </w:t>
      </w:r>
    </w:p>
    <w:p w14:paraId="2BF4A02F" w14:textId="77777777" w:rsidR="00861DD8" w:rsidRDefault="005C652D" w:rsidP="00E5189C">
      <w:pPr>
        <w:pStyle w:val="a3"/>
        <w:tabs>
          <w:tab w:val="left" w:pos="6521"/>
        </w:tabs>
        <w:spacing w:after="0" w:line="240" w:lineRule="auto"/>
        <w:ind w:left="0" w:right="-115" w:firstLine="434"/>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х</w:t>
      </w:r>
      <w:r w:rsidRPr="00B40490">
        <w:rPr>
          <w:rFonts w:ascii="Times New Roman" w:hAnsi="Times New Roman" w:cs="Times New Roman"/>
          <w:color w:val="000000" w:themeColor="text1"/>
          <w:sz w:val="28"/>
          <w:szCs w:val="28"/>
          <w:vertAlign w:val="subscript"/>
          <w:lang w:val="en-US"/>
        </w:rPr>
        <w:t>n</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ближайший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сомнительному</w:t>
      </w:r>
      <w:r w:rsidR="00186737"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37764BAE" w14:textId="62B1E9DD" w:rsidR="00186737" w:rsidRPr="00B40490" w:rsidRDefault="00186737" w:rsidP="00E5189C">
      <w:pPr>
        <w:pStyle w:val="a3"/>
        <w:tabs>
          <w:tab w:val="left" w:pos="6521"/>
        </w:tabs>
        <w:spacing w:after="0" w:line="240" w:lineRule="auto"/>
        <w:ind w:left="0" w:right="-115" w:firstLine="434"/>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en-US"/>
        </w:rPr>
        <w:t>S</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корень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квадратный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выборочной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дисперсии.</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Расчет</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ведется</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заданного</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уровня</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значимости</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w:t>
      </w:r>
      <w:r w:rsidR="003C4901" w:rsidRPr="00B40490">
        <w:rPr>
          <w:rFonts w:ascii="Times New Roman" w:hAnsi="Times New Roman" w:cs="Times New Roman"/>
          <w:color w:val="000000" w:themeColor="text1"/>
          <w:sz w:val="28"/>
          <w:szCs w:val="28"/>
          <w:lang w:val="en-US"/>
        </w:rPr>
        <w:t>q</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количества</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измерений</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w:t>
      </w:r>
      <w:r w:rsidR="003C4901" w:rsidRPr="00B40490">
        <w:rPr>
          <w:rFonts w:ascii="Times New Roman" w:hAnsi="Times New Roman" w:cs="Times New Roman"/>
          <w:color w:val="000000" w:themeColor="text1"/>
          <w:sz w:val="28"/>
          <w:szCs w:val="28"/>
          <w:lang w:val="en-US"/>
        </w:rPr>
        <w:t>n</w:t>
      </w:r>
      <w:r w:rsidR="003C4901" w:rsidRPr="00B40490">
        <w:rPr>
          <w:rFonts w:ascii="Times New Roman" w:hAnsi="Times New Roman" w:cs="Times New Roman"/>
          <w:color w:val="000000" w:themeColor="text1"/>
          <w:sz w:val="28"/>
          <w:szCs w:val="28"/>
          <w:lang w:val="ru-RU"/>
        </w:rPr>
        <w:t>).</w:t>
      </w:r>
    </w:p>
    <w:p w14:paraId="16221A94" w14:textId="639547B1" w:rsidR="005C652D" w:rsidRDefault="00AA59DE" w:rsidP="00E5189C">
      <w:pPr>
        <w:pStyle w:val="a3"/>
        <w:tabs>
          <w:tab w:val="left" w:pos="6521"/>
        </w:tabs>
        <w:spacing w:after="0" w:line="240" w:lineRule="auto"/>
        <w:ind w:left="0" w:right="-115"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расчетное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критерия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Ирвина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превышает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табличного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λ</w:t>
      </w:r>
      <w:r w:rsidRPr="00B40490">
        <w:rPr>
          <w:rFonts w:ascii="Times New Roman" w:hAnsi="Times New Roman" w:cs="Times New Roman"/>
          <w:color w:val="000000" w:themeColor="text1"/>
          <w:sz w:val="28"/>
          <w:szCs w:val="28"/>
          <w:vertAlign w:val="subscript"/>
          <w:lang w:val="ru-RU"/>
        </w:rPr>
        <w:t>расч.</w:t>
      </w:r>
      <w:r w:rsidR="00807F9E" w:rsidRPr="00B40490">
        <w:rPr>
          <w:rFonts w:ascii="Times New Roman" w:hAnsi="Times New Roman" w:cs="Times New Roman"/>
          <w:color w:val="000000" w:themeColor="text1"/>
          <w:sz w:val="28"/>
          <w:szCs w:val="28"/>
          <w:vertAlign w:val="subscript"/>
          <w:lang w:val="ru-RU"/>
        </w:rPr>
        <w:t xml:space="preserve"> </w:t>
      </w:r>
      <w:r w:rsidRPr="00B40490">
        <w:rPr>
          <w:rFonts w:ascii="Times New Roman" w:hAnsi="Times New Roman" w:cs="Times New Roman"/>
          <w:color w:val="000000" w:themeColor="text1"/>
          <w:sz w:val="28"/>
          <w:szCs w:val="28"/>
          <w:lang w:val="ru-RU"/>
        </w:rPr>
        <w:t>&gt;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λ</w:t>
      </w:r>
      <w:r w:rsidRPr="00B40490">
        <w:rPr>
          <w:rFonts w:ascii="Times New Roman" w:hAnsi="Times New Roman" w:cs="Times New Roman"/>
          <w:color w:val="000000" w:themeColor="text1"/>
          <w:sz w:val="28"/>
          <w:szCs w:val="28"/>
          <w:vertAlign w:val="subscript"/>
          <w:lang w:val="ru-RU"/>
        </w:rPr>
        <w:t>табл.</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отбраковывается.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же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расчетное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критерия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Ирвина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превышает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табличного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значения</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w:t>
      </w:r>
      <w:r w:rsidR="003C4901" w:rsidRPr="00B40490">
        <w:rPr>
          <w:rFonts w:ascii="Times New Roman" w:hAnsi="Times New Roman" w:cs="Times New Roman"/>
          <w:color w:val="000000" w:themeColor="text1"/>
          <w:sz w:val="28"/>
          <w:szCs w:val="28"/>
        </w:rPr>
        <w:t>λ</w:t>
      </w:r>
      <w:r w:rsidR="003C4901" w:rsidRPr="00B40490">
        <w:rPr>
          <w:rFonts w:ascii="Times New Roman" w:hAnsi="Times New Roman" w:cs="Times New Roman"/>
          <w:color w:val="000000" w:themeColor="text1"/>
          <w:sz w:val="28"/>
          <w:szCs w:val="28"/>
          <w:vertAlign w:val="subscript"/>
          <w:lang w:val="ru-RU"/>
        </w:rPr>
        <w:t>расч.</w:t>
      </w:r>
      <w:r w:rsidR="00807F9E" w:rsidRPr="00B40490">
        <w:rPr>
          <w:rFonts w:ascii="Times New Roman" w:hAnsi="Times New Roman" w:cs="Times New Roman"/>
          <w:color w:val="000000" w:themeColor="text1"/>
          <w:sz w:val="28"/>
          <w:szCs w:val="28"/>
          <w:lang w:val="ru-RU"/>
        </w:rPr>
        <w:t xml:space="preserve"> </w:t>
      </w:r>
      <w:r w:rsidR="003C4901" w:rsidRPr="00B40490">
        <w:rPr>
          <w:rFonts w:ascii="Times New Roman" w:hAnsi="Times New Roman" w:cs="Times New Roman"/>
          <w:color w:val="000000" w:themeColor="text1"/>
          <w:sz w:val="28"/>
          <w:szCs w:val="28"/>
          <w:lang w:val="ru-RU"/>
        </w:rPr>
        <w:t>&lt;</w:t>
      </w:r>
      <w:r w:rsidR="00807F9E" w:rsidRPr="00B40490">
        <w:rPr>
          <w:rFonts w:ascii="Times New Roman" w:hAnsi="Times New Roman" w:cs="Times New Roman"/>
          <w:color w:val="000000" w:themeColor="text1"/>
          <w:sz w:val="28"/>
          <w:szCs w:val="28"/>
        </w:rPr>
        <w:t xml:space="preserve"> </w:t>
      </w:r>
      <w:r w:rsidR="003C4901" w:rsidRPr="00B40490">
        <w:rPr>
          <w:rFonts w:ascii="Times New Roman" w:hAnsi="Times New Roman" w:cs="Times New Roman"/>
          <w:color w:val="000000" w:themeColor="text1"/>
          <w:sz w:val="28"/>
          <w:szCs w:val="28"/>
        </w:rPr>
        <w:t>λ</w:t>
      </w:r>
      <w:r w:rsidR="003C4901" w:rsidRPr="00B40490">
        <w:rPr>
          <w:rFonts w:ascii="Times New Roman" w:hAnsi="Times New Roman" w:cs="Times New Roman"/>
          <w:color w:val="000000" w:themeColor="text1"/>
          <w:sz w:val="28"/>
          <w:szCs w:val="28"/>
          <w:vertAlign w:val="subscript"/>
          <w:lang w:val="ru-RU"/>
        </w:rPr>
        <w:t>табл</w:t>
      </w:r>
      <w:r w:rsidR="003C4901" w:rsidRPr="00B40490">
        <w:rPr>
          <w:rFonts w:ascii="Times New Roman" w:hAnsi="Times New Roman" w:cs="Times New Roman"/>
          <w:color w:val="000000" w:themeColor="text1"/>
          <w:sz w:val="28"/>
          <w:szCs w:val="28"/>
          <w:lang w:val="ru-RU"/>
        </w:rPr>
        <w:t>),</w:t>
      </w:r>
      <w:r w:rsidR="00E5189C">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учитывается</w:t>
      </w:r>
      <w:r w:rsidR="003C4901"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p>
    <w:p w14:paraId="7ED43297" w14:textId="77777777" w:rsidR="00D67FB7" w:rsidRPr="009944FA" w:rsidRDefault="00D67FB7" w:rsidP="00C96F39">
      <w:pPr>
        <w:spacing w:after="0"/>
        <w:ind w:firstLine="709"/>
        <w:jc w:val="both"/>
        <w:rPr>
          <w:rFonts w:ascii="Times New Roman" w:hAnsi="Times New Roman" w:cs="Times New Roman"/>
          <w:sz w:val="28"/>
          <w:szCs w:val="28"/>
          <w:lang w:val="ru-RU"/>
        </w:rPr>
      </w:pPr>
      <w:r w:rsidRPr="009944FA">
        <w:rPr>
          <w:rFonts w:ascii="Times New Roman" w:hAnsi="Times New Roman" w:cs="Times New Roman"/>
          <w:b/>
          <w:sz w:val="28"/>
          <w:szCs w:val="28"/>
          <w:lang w:val="ru-RU"/>
        </w:rPr>
        <w:t>Случайные погрешности</w:t>
      </w:r>
      <w:r w:rsidRPr="009944FA">
        <w:rPr>
          <w:rFonts w:ascii="Times New Roman" w:hAnsi="Times New Roman" w:cs="Times New Roman"/>
          <w:sz w:val="28"/>
          <w:szCs w:val="28"/>
          <w:lang w:val="ru-RU"/>
        </w:rPr>
        <w:t xml:space="preserve"> представляют собой погрешности, в проявлении которых нет какой-либо закономерности, они отражают рассеивание результатов измерений из-за нерегистрируемых изменений условий эксперимента, поэтому их оценивали с помощью законов распределения.</w:t>
      </w:r>
    </w:p>
    <w:p w14:paraId="2DA5D1E1" w14:textId="77777777" w:rsidR="00D67FB7" w:rsidRPr="009944FA" w:rsidRDefault="00D67FB7" w:rsidP="00C96F39">
      <w:pPr>
        <w:spacing w:after="0"/>
        <w:ind w:firstLine="709"/>
        <w:jc w:val="both"/>
        <w:rPr>
          <w:rFonts w:ascii="Times New Roman" w:hAnsi="Times New Roman" w:cs="Times New Roman"/>
          <w:sz w:val="28"/>
          <w:szCs w:val="28"/>
          <w:lang w:val="ru-RU"/>
        </w:rPr>
      </w:pPr>
      <w:r w:rsidRPr="009944FA">
        <w:rPr>
          <w:rFonts w:ascii="Times New Roman" w:hAnsi="Times New Roman" w:cs="Times New Roman"/>
          <w:sz w:val="28"/>
          <w:szCs w:val="28"/>
          <w:lang w:val="ru-RU"/>
        </w:rPr>
        <w:t xml:space="preserve">Для выяснения наличия </w:t>
      </w:r>
      <w:r w:rsidRPr="009944FA">
        <w:rPr>
          <w:rFonts w:ascii="Times New Roman" w:hAnsi="Times New Roman" w:cs="Times New Roman"/>
          <w:b/>
          <w:sz w:val="28"/>
          <w:szCs w:val="28"/>
          <w:lang w:val="ru-RU"/>
        </w:rPr>
        <w:t xml:space="preserve">систематических погрешностей, </w:t>
      </w:r>
      <w:r w:rsidRPr="009944FA">
        <w:rPr>
          <w:rFonts w:ascii="Times New Roman" w:hAnsi="Times New Roman" w:cs="Times New Roman"/>
          <w:sz w:val="28"/>
          <w:szCs w:val="28"/>
          <w:lang w:val="ru-RU"/>
        </w:rPr>
        <w:t>которая обуславливается влиянием какого-то постоянно действующего фактора (температуры, давления, влажности, магнитных полей, вибраций и т.д.) использовали   критерий Фишера. Для этого многократные измерения делятся на серий и устанавливается, имеется или отсутствует систематическое расхождение между результатами измерений в различных сериях. Если расхождение имеется, то это характеризует наличие случайной погрешностей в каждой серий.</w:t>
      </w:r>
    </w:p>
    <w:p w14:paraId="190358FB" w14:textId="606257A9" w:rsidR="003C4901" w:rsidRPr="00B40490" w:rsidRDefault="003C4901" w:rsidP="00E5189C">
      <w:pPr>
        <w:pStyle w:val="a3"/>
        <w:tabs>
          <w:tab w:val="left" w:pos="6521"/>
        </w:tabs>
        <w:spacing w:after="0" w:line="240" w:lineRule="auto"/>
        <w:ind w:left="0" w:right="-115" w:firstLine="709"/>
        <w:jc w:val="both"/>
        <w:rPr>
          <w:rFonts w:ascii="Times New Roman" w:hAnsi="Times New Roman" w:cs="Times New Roman"/>
          <w:i/>
          <w:color w:val="000000" w:themeColor="text1"/>
          <w:sz w:val="28"/>
          <w:szCs w:val="28"/>
          <w:lang w:val="ru-RU"/>
        </w:rPr>
      </w:pPr>
      <w:r w:rsidRPr="00B40490">
        <w:rPr>
          <w:rFonts w:ascii="Times New Roman" w:hAnsi="Times New Roman" w:cs="Times New Roman"/>
          <w:i/>
          <w:color w:val="000000" w:themeColor="text1"/>
          <w:sz w:val="28"/>
          <w:szCs w:val="28"/>
          <w:lang w:val="ru-RU"/>
        </w:rPr>
        <w:t>Исследование</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связи</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между</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рядами</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измерений</w:t>
      </w:r>
      <w:r w:rsidR="00807F9E" w:rsidRPr="00B40490">
        <w:rPr>
          <w:rFonts w:ascii="Times New Roman" w:hAnsi="Times New Roman" w:cs="Times New Roman"/>
          <w:i/>
          <w:color w:val="000000" w:themeColor="text1"/>
          <w:sz w:val="28"/>
          <w:szCs w:val="28"/>
          <w:lang w:val="ru-RU"/>
        </w:rPr>
        <w:t xml:space="preserve"> </w:t>
      </w:r>
      <w:r w:rsidR="005658F9" w:rsidRPr="00B40490">
        <w:rPr>
          <w:rFonts w:ascii="Times New Roman" w:hAnsi="Times New Roman" w:cs="Times New Roman"/>
          <w:i/>
          <w:color w:val="000000" w:themeColor="text1"/>
          <w:sz w:val="28"/>
          <w:szCs w:val="28"/>
          <w:lang w:val="ru-RU"/>
        </w:rPr>
        <w:t>(парная</w:t>
      </w:r>
      <w:r w:rsidR="00807F9E" w:rsidRPr="00B40490">
        <w:rPr>
          <w:rFonts w:ascii="Times New Roman" w:hAnsi="Times New Roman" w:cs="Times New Roman"/>
          <w:i/>
          <w:color w:val="000000" w:themeColor="text1"/>
          <w:sz w:val="28"/>
          <w:szCs w:val="28"/>
          <w:lang w:val="ru-RU"/>
        </w:rPr>
        <w:t xml:space="preserve"> </w:t>
      </w:r>
      <w:r w:rsidR="005658F9" w:rsidRPr="00B40490">
        <w:rPr>
          <w:rFonts w:ascii="Times New Roman" w:hAnsi="Times New Roman" w:cs="Times New Roman"/>
          <w:i/>
          <w:color w:val="000000" w:themeColor="text1"/>
          <w:sz w:val="28"/>
          <w:szCs w:val="28"/>
          <w:lang w:val="ru-RU"/>
        </w:rPr>
        <w:t>корре</w:t>
      </w:r>
      <w:r w:rsidR="00625AE1" w:rsidRPr="00B40490">
        <w:rPr>
          <w:rFonts w:ascii="Times New Roman" w:hAnsi="Times New Roman" w:cs="Times New Roman"/>
          <w:i/>
          <w:color w:val="000000" w:themeColor="text1"/>
          <w:sz w:val="28"/>
          <w:szCs w:val="28"/>
          <w:lang w:val="ru-RU"/>
        </w:rPr>
        <w:t>ляция)</w:t>
      </w:r>
    </w:p>
    <w:p w14:paraId="30795BEB" w14:textId="70EC30FB" w:rsidR="00625AE1" w:rsidRDefault="00625AE1" w:rsidP="00E5189C">
      <w:pPr>
        <w:pStyle w:val="a3"/>
        <w:tabs>
          <w:tab w:val="left" w:pos="6521"/>
        </w:tabs>
        <w:spacing w:after="0" w:line="240" w:lineRule="auto"/>
        <w:ind w:left="0" w:right="-115"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определения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причинно-следственных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установления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закономерностей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влияния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одних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другие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использовали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парную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корреляцию.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рассчитывается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коэффициент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парной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корреляции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формуле</w:t>
      </w:r>
      <w:r w:rsidR="00E5189C">
        <w:rPr>
          <w:rFonts w:ascii="Times New Roman" w:hAnsi="Times New Roman" w:cs="Times New Roman"/>
          <w:color w:val="000000" w:themeColor="text1"/>
          <w:sz w:val="28"/>
          <w:szCs w:val="28"/>
          <w:lang w:val="ru-RU"/>
        </w:rPr>
        <w:t xml:space="preserve"> (10)</w:t>
      </w:r>
      <w:r w:rsidRPr="00B40490">
        <w:rPr>
          <w:rFonts w:ascii="Times New Roman" w:hAnsi="Times New Roman" w:cs="Times New Roman"/>
          <w:color w:val="000000" w:themeColor="text1"/>
          <w:sz w:val="28"/>
          <w:szCs w:val="28"/>
          <w:lang w:val="ru-RU"/>
        </w:rPr>
        <w:t>:</w:t>
      </w:r>
    </w:p>
    <w:p w14:paraId="30200BAA" w14:textId="77777777" w:rsidR="00E5189C" w:rsidRPr="00B40490" w:rsidRDefault="00E5189C" w:rsidP="00E5189C">
      <w:pPr>
        <w:pStyle w:val="a3"/>
        <w:tabs>
          <w:tab w:val="left" w:pos="6521"/>
        </w:tabs>
        <w:spacing w:after="0" w:line="240" w:lineRule="auto"/>
        <w:ind w:left="0" w:right="-115" w:firstLine="709"/>
        <w:jc w:val="both"/>
        <w:rPr>
          <w:rFonts w:ascii="Times New Roman" w:hAnsi="Times New Roman" w:cs="Times New Roman"/>
          <w:color w:val="000000" w:themeColor="text1"/>
          <w:sz w:val="28"/>
          <w:szCs w:val="28"/>
          <w:lang w:val="ru-RU"/>
        </w:rPr>
      </w:pPr>
    </w:p>
    <w:p w14:paraId="3AC80BD5" w14:textId="17B17478" w:rsidR="00625AE1" w:rsidRPr="00B40490" w:rsidRDefault="00625AE1" w:rsidP="00174B5D">
      <w:pPr>
        <w:spacing w:after="0" w:line="240" w:lineRule="auto"/>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r</w:t>
      </w:r>
      <w:r w:rsidR="007349F8" w:rsidRPr="00B40490">
        <w:rPr>
          <w:rFonts w:ascii="Times New Roman" w:hAnsi="Times New Roman" w:cs="Times New Roman"/>
          <w:color w:val="000000" w:themeColor="text1"/>
          <w:sz w:val="28"/>
          <w:szCs w:val="28"/>
          <w:vertAlign w:val="subscript"/>
        </w:rPr>
        <w:t>х</w:t>
      </w:r>
      <w:r w:rsidR="00807F9E" w:rsidRPr="00B40490">
        <w:rPr>
          <w:rFonts w:ascii="Times New Roman" w:hAnsi="Times New Roman" w:cs="Times New Roman"/>
          <w:color w:val="000000" w:themeColor="text1"/>
          <w:sz w:val="28"/>
          <w:szCs w:val="28"/>
          <w:vertAlign w:val="subscript"/>
        </w:rPr>
        <w:t xml:space="preserve"> </w:t>
      </w:r>
      <w:r w:rsidR="007349F8" w:rsidRPr="00B40490">
        <w:rPr>
          <w:rFonts w:ascii="Times New Roman" w:hAnsi="Times New Roman" w:cs="Times New Roman"/>
          <w:color w:val="000000" w:themeColor="text1"/>
          <w:sz w:val="28"/>
          <w:szCs w:val="28"/>
          <w:vertAlign w:val="subscript"/>
        </w:rPr>
        <w:t>у</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Pr="00B40490">
        <w:rPr>
          <w:rFonts w:ascii="Times New Roman" w:hAnsi="Times New Roman" w:cs="Times New Roman"/>
          <w:color w:val="000000" w:themeColor="text1"/>
          <w:sz w:val="28"/>
          <w:szCs w:val="28"/>
          <w:vertAlign w:val="subscript"/>
        </w:rPr>
        <w:t>і</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Pr="00B40490">
        <w:rPr>
          <w:rFonts w:ascii="Times New Roman" w:hAnsi="Times New Roman" w:cs="Times New Roman"/>
          <w:color w:val="000000" w:themeColor="text1"/>
          <w:sz w:val="28"/>
          <w:szCs w:val="28"/>
          <w:vertAlign w:val="subscript"/>
        </w:rPr>
        <w:t>і</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007349F8" w:rsidRPr="00B40490">
        <w:rPr>
          <w:rFonts w:ascii="Times New Roman" w:hAnsi="Times New Roman" w:cs="Times New Roman"/>
          <w:color w:val="000000" w:themeColor="text1"/>
          <w:sz w:val="28"/>
          <w:szCs w:val="28"/>
          <w:vertAlign w:val="subscript"/>
        </w:rPr>
        <w:t>І</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х</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w:t>
      </w:r>
      <w:r w:rsidR="007349F8" w:rsidRPr="00B40490">
        <w:rPr>
          <w:rFonts w:ascii="Times New Roman" w:hAnsi="Times New Roman" w:cs="Times New Roman"/>
          <w:color w:val="000000" w:themeColor="text1"/>
          <w:sz w:val="28"/>
          <w:szCs w:val="28"/>
          <w:vertAlign w:val="superscript"/>
        </w:rPr>
        <w:t>2</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(уі-у)</w:t>
      </w:r>
      <w:r w:rsidR="007349F8" w:rsidRPr="00B40490">
        <w:rPr>
          <w:rFonts w:ascii="Times New Roman" w:hAnsi="Times New Roman" w:cs="Times New Roman"/>
          <w:color w:val="000000" w:themeColor="text1"/>
          <w:sz w:val="28"/>
          <w:szCs w:val="28"/>
          <w:vertAlign w:val="superscript"/>
        </w:rPr>
        <w:t>2</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00F66773" w:rsidRPr="00B40490">
        <w:rPr>
          <w:rFonts w:ascii="Times New Roman" w:hAnsi="Times New Roman" w:cs="Times New Roman"/>
          <w:color w:val="000000" w:themeColor="text1"/>
          <w:sz w:val="28"/>
          <w:szCs w:val="28"/>
          <w:lang w:val="ru-RU"/>
        </w:rPr>
        <w:t>(10)</w:t>
      </w:r>
    </w:p>
    <w:p w14:paraId="5E65BC5E"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3200A1DF" w14:textId="77777777" w:rsidR="00E5189C" w:rsidRDefault="00F77E43"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b/>
          <w:i/>
          <w:color w:val="000000" w:themeColor="text1"/>
          <w:sz w:val="28"/>
          <w:szCs w:val="28"/>
        </w:rPr>
        <w:t xml:space="preserve"> </w:t>
      </w:r>
      <w:r w:rsidR="007349F8" w:rsidRPr="00E5189C">
        <w:rPr>
          <w:rFonts w:ascii="Times New Roman" w:hAnsi="Times New Roman" w:cs="Times New Roman"/>
          <w:i/>
          <w:color w:val="000000" w:themeColor="text1"/>
          <w:sz w:val="28"/>
          <w:szCs w:val="28"/>
        </w:rPr>
        <w:t>r</w:t>
      </w:r>
      <w:r w:rsidR="007349F8" w:rsidRPr="00E5189C">
        <w:rPr>
          <w:rFonts w:ascii="Times New Roman" w:hAnsi="Times New Roman" w:cs="Times New Roman"/>
          <w:i/>
          <w:color w:val="000000" w:themeColor="text1"/>
          <w:sz w:val="28"/>
          <w:szCs w:val="28"/>
          <w:vertAlign w:val="subscript"/>
        </w:rPr>
        <w:t>ху</w:t>
      </w:r>
      <w:r w:rsidR="00807F9E" w:rsidRPr="00E5189C">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коэффициент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корреляции</w:t>
      </w:r>
      <w:r w:rsidR="00E5189C">
        <w:rPr>
          <w:rFonts w:ascii="Times New Roman" w:hAnsi="Times New Roman" w:cs="Times New Roman"/>
          <w:color w:val="000000" w:themeColor="text1"/>
          <w:sz w:val="28"/>
          <w:szCs w:val="28"/>
          <w:lang w:val="ru-RU"/>
        </w:rPr>
        <w:t>;</w:t>
      </w:r>
    </w:p>
    <w:p w14:paraId="277AAC78" w14:textId="31911256" w:rsidR="007349F8" w:rsidRPr="00B40490" w:rsidRDefault="00F77E43" w:rsidP="00E5189C">
      <w:pPr>
        <w:spacing w:after="0" w:line="240" w:lineRule="auto"/>
        <w:ind w:firstLine="406"/>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х</w:t>
      </w:r>
      <w:r w:rsidR="007349F8" w:rsidRPr="00B40490">
        <w:rPr>
          <w:rFonts w:ascii="Times New Roman" w:hAnsi="Times New Roman" w:cs="Times New Roman"/>
          <w:color w:val="000000" w:themeColor="text1"/>
          <w:sz w:val="28"/>
          <w:szCs w:val="28"/>
          <w:vertAlign w:val="subscript"/>
        </w:rPr>
        <w:t>I</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007349F8" w:rsidRPr="00B40490">
        <w:rPr>
          <w:rFonts w:ascii="Times New Roman" w:hAnsi="Times New Roman" w:cs="Times New Roman"/>
          <w:color w:val="000000" w:themeColor="text1"/>
          <w:sz w:val="28"/>
          <w:szCs w:val="28"/>
          <w:vertAlign w:val="subscript"/>
        </w:rPr>
        <w:t>I</w:t>
      </w:r>
      <w:r w:rsidR="00E5189C">
        <w:rPr>
          <w:rFonts w:ascii="Times New Roman" w:hAnsi="Times New Roman" w:cs="Times New Roman"/>
          <w:color w:val="000000" w:themeColor="text1"/>
          <w:sz w:val="28"/>
          <w:szCs w:val="28"/>
          <w:vertAlign w:val="subscript"/>
          <w:lang w:val="ru-RU"/>
        </w:rPr>
        <w:t xml:space="preserve"> </w:t>
      </w:r>
      <w:r w:rsidR="00E5189C">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частные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величин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Pr="00B40490">
        <w:rPr>
          <w:rFonts w:ascii="Times New Roman" w:hAnsi="Times New Roman" w:cs="Times New Roman"/>
          <w:color w:val="000000" w:themeColor="text1"/>
          <w:sz w:val="28"/>
          <w:szCs w:val="28"/>
          <w:vertAlign w:val="subscript"/>
        </w:rPr>
        <w:t>I</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Pr="00B40490">
        <w:rPr>
          <w:rFonts w:ascii="Times New Roman" w:hAnsi="Times New Roman" w:cs="Times New Roman"/>
          <w:color w:val="000000" w:themeColor="text1"/>
          <w:sz w:val="28"/>
          <w:szCs w:val="28"/>
          <w:vertAlign w:val="subscript"/>
        </w:rPr>
        <w:t>I</w:t>
      </w:r>
      <w:r w:rsidR="00807F9E" w:rsidRPr="00B40490">
        <w:rPr>
          <w:rFonts w:ascii="Times New Roman" w:hAnsi="Times New Roman" w:cs="Times New Roman"/>
          <w:color w:val="000000" w:themeColor="text1"/>
          <w:sz w:val="28"/>
          <w:szCs w:val="28"/>
          <w:vertAlign w:val="subscript"/>
          <w:lang w:val="ru-RU"/>
        </w:rPr>
        <w:t xml:space="preserve"> </w:t>
      </w:r>
      <w:r w:rsidR="007349F8"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28373303" w14:textId="3D32DD5D" w:rsidR="00F77E43" w:rsidRDefault="00F77E43" w:rsidP="00E5189C">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коэффициент</w:t>
      </w:r>
      <w:r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корреляции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изменяется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интервале</w:t>
      </w:r>
      <w:r w:rsidR="00E5189C">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7FF8505D" w14:textId="77777777" w:rsidR="00861DD8" w:rsidRPr="00B40490" w:rsidRDefault="00861DD8" w:rsidP="005110BB">
      <w:pPr>
        <w:spacing w:after="0" w:line="240" w:lineRule="auto"/>
        <w:jc w:val="both"/>
        <w:rPr>
          <w:rFonts w:ascii="Times New Roman" w:hAnsi="Times New Roman" w:cs="Times New Roman"/>
          <w:color w:val="000000" w:themeColor="text1"/>
          <w:sz w:val="28"/>
          <w:szCs w:val="28"/>
          <w:lang w:val="ru-RU"/>
        </w:rPr>
      </w:pPr>
    </w:p>
    <w:p w14:paraId="4987806B" w14:textId="59866069" w:rsidR="00F77E43" w:rsidRPr="00B40490" w:rsidRDefault="007349F8" w:rsidP="00174B5D">
      <w:pPr>
        <w:spacing w:after="0" w:line="240" w:lineRule="auto"/>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r</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vertAlign w:val="subscript"/>
        </w:rPr>
        <w:t>x</w:t>
      </w:r>
      <w:r w:rsidR="00807F9E" w:rsidRPr="00B40490">
        <w:rPr>
          <w:rFonts w:ascii="Times New Roman" w:hAnsi="Times New Roman" w:cs="Times New Roman"/>
          <w:color w:val="000000" w:themeColor="text1"/>
          <w:sz w:val="28"/>
          <w:szCs w:val="28"/>
          <w:vertAlign w:val="subscript"/>
        </w:rPr>
        <w:t xml:space="preserve"> </w:t>
      </w:r>
      <w:r w:rsidRPr="00B40490">
        <w:rPr>
          <w:rFonts w:ascii="Times New Roman" w:hAnsi="Times New Roman" w:cs="Times New Roman"/>
          <w:color w:val="000000" w:themeColor="text1"/>
          <w:sz w:val="28"/>
          <w:szCs w:val="28"/>
          <w:vertAlign w:val="subscript"/>
        </w:rPr>
        <w:t>y</w:t>
      </w:r>
      <w:r w:rsidR="00807F9E" w:rsidRPr="00B40490">
        <w:rPr>
          <w:rFonts w:ascii="Times New Roman" w:hAnsi="Times New Roman" w:cs="Times New Roman"/>
          <w:color w:val="000000" w:themeColor="text1"/>
          <w:sz w:val="28"/>
          <w:szCs w:val="28"/>
        </w:rPr>
        <w:t xml:space="preserve"> </w:t>
      </w:r>
      <w:r w:rsidR="00F77E4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77E43"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lang w:val="ru-RU"/>
        </w:rPr>
        <w:t xml:space="preserve">   </w:t>
      </w:r>
      <w:r w:rsidR="00FB6DF7">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E5189C">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F66773" w:rsidRPr="00B40490">
        <w:rPr>
          <w:rFonts w:ascii="Times New Roman" w:hAnsi="Times New Roman" w:cs="Times New Roman"/>
          <w:color w:val="000000" w:themeColor="text1"/>
          <w:sz w:val="28"/>
          <w:szCs w:val="28"/>
          <w:lang w:val="ru-RU"/>
        </w:rPr>
        <w:t>(11)</w:t>
      </w:r>
    </w:p>
    <w:p w14:paraId="74300767"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6E565871" w14:textId="10A2FD1C" w:rsidR="00F77E43" w:rsidRPr="00B40490" w:rsidRDefault="00F77E43" w:rsidP="00E5189C">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условий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w:t>
      </w:r>
      <w:r w:rsidR="005B217F"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r</w:t>
      </w:r>
      <w:r w:rsidRPr="00B40490">
        <w:rPr>
          <w:rFonts w:ascii="Times New Roman" w:hAnsi="Times New Roman" w:cs="Times New Roman"/>
          <w:color w:val="000000" w:themeColor="text1"/>
          <w:sz w:val="28"/>
          <w:szCs w:val="28"/>
          <w:vertAlign w:val="subscript"/>
        </w:rPr>
        <w:t>x</w:t>
      </w:r>
      <w:r w:rsidR="00807F9E" w:rsidRPr="00B40490">
        <w:rPr>
          <w:rFonts w:ascii="Times New Roman" w:hAnsi="Times New Roman" w:cs="Times New Roman"/>
          <w:color w:val="000000" w:themeColor="text1"/>
          <w:sz w:val="28"/>
          <w:szCs w:val="28"/>
          <w:vertAlign w:val="subscript"/>
        </w:rPr>
        <w:t xml:space="preserve"> </w:t>
      </w:r>
      <w:r w:rsidRPr="00B40490">
        <w:rPr>
          <w:rFonts w:ascii="Times New Roman" w:hAnsi="Times New Roman" w:cs="Times New Roman"/>
          <w:color w:val="000000" w:themeColor="text1"/>
          <w:sz w:val="28"/>
          <w:szCs w:val="28"/>
          <w:vertAlign w:val="subscript"/>
        </w:rPr>
        <w:t>y</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когда</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r</w:t>
      </w:r>
      <w:r w:rsidR="005B217F" w:rsidRPr="00B40490">
        <w:rPr>
          <w:rFonts w:ascii="Times New Roman" w:hAnsi="Times New Roman" w:cs="Times New Roman"/>
          <w:color w:val="000000" w:themeColor="text1"/>
          <w:sz w:val="28"/>
          <w:szCs w:val="28"/>
          <w:vertAlign w:val="subscript"/>
        </w:rPr>
        <w:t>xy</w:t>
      </w:r>
      <w:r w:rsidR="00807F9E" w:rsidRPr="00B40490">
        <w:rPr>
          <w:rFonts w:ascii="Times New Roman" w:hAnsi="Times New Roman" w:cs="Times New Roman"/>
          <w:color w:val="000000" w:themeColor="text1"/>
          <w:sz w:val="28"/>
          <w:szCs w:val="28"/>
          <w:vertAlign w:val="subscript"/>
          <w:lang w:val="ru-RU"/>
        </w:rPr>
        <w:t xml:space="preserve"> </w:t>
      </w:r>
      <w:r w:rsidR="005B217F" w:rsidRPr="00B40490">
        <w:rPr>
          <w:rFonts w:ascii="Times New Roman" w:hAnsi="Times New Roman" w:cs="Times New Roman"/>
          <w:color w:val="000000" w:themeColor="text1"/>
          <w:sz w:val="28"/>
          <w:szCs w:val="28"/>
        </w:rPr>
        <w:t>&gt;</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0</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зависимость</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У=</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f</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(x)</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возрастающая,</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r</w:t>
      </w:r>
      <w:r w:rsidR="005B217F" w:rsidRPr="00B40490">
        <w:rPr>
          <w:rFonts w:ascii="Times New Roman" w:hAnsi="Times New Roman" w:cs="Times New Roman"/>
          <w:color w:val="000000" w:themeColor="text1"/>
          <w:sz w:val="28"/>
          <w:szCs w:val="28"/>
          <w:vertAlign w:val="subscript"/>
        </w:rPr>
        <w:t>xy</w:t>
      </w:r>
      <w:r w:rsidR="00807F9E" w:rsidRPr="00B40490">
        <w:rPr>
          <w:rFonts w:ascii="Times New Roman" w:hAnsi="Times New Roman" w:cs="Times New Roman"/>
          <w:color w:val="000000" w:themeColor="text1"/>
          <w:sz w:val="28"/>
          <w:szCs w:val="28"/>
          <w:vertAlign w:val="subscript"/>
          <w:lang w:val="ru-RU"/>
        </w:rPr>
        <w:t xml:space="preserve"> </w:t>
      </w:r>
      <w:r w:rsidR="005B217F" w:rsidRPr="00B40490">
        <w:rPr>
          <w:rFonts w:ascii="Times New Roman" w:hAnsi="Times New Roman" w:cs="Times New Roman"/>
          <w:color w:val="000000" w:themeColor="text1"/>
          <w:sz w:val="28"/>
          <w:szCs w:val="28"/>
          <w:lang w:val="ru-RU"/>
        </w:rPr>
        <w:t>&lt;</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0</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зависимость</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убывающая.</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r</w:t>
      </w:r>
      <w:r w:rsidR="005B217F" w:rsidRPr="00B40490">
        <w:rPr>
          <w:rFonts w:ascii="Times New Roman" w:hAnsi="Times New Roman" w:cs="Times New Roman"/>
          <w:color w:val="000000" w:themeColor="text1"/>
          <w:sz w:val="28"/>
          <w:szCs w:val="28"/>
          <w:vertAlign w:val="subscript"/>
        </w:rPr>
        <w:t>xy</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1,</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связь</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однозначная</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вызывает</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сомнений,</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rPr>
        <w:t xml:space="preserve"> </w:t>
      </w:r>
      <w:r w:rsidR="005B217F" w:rsidRPr="00B40490">
        <w:rPr>
          <w:rFonts w:ascii="Times New Roman" w:hAnsi="Times New Roman" w:cs="Times New Roman"/>
          <w:color w:val="000000" w:themeColor="text1"/>
          <w:sz w:val="28"/>
          <w:szCs w:val="28"/>
        </w:rPr>
        <w:t>r</w:t>
      </w:r>
      <w:r w:rsidR="005B217F" w:rsidRPr="00B40490">
        <w:rPr>
          <w:rFonts w:ascii="Times New Roman" w:hAnsi="Times New Roman" w:cs="Times New Roman"/>
          <w:color w:val="000000" w:themeColor="text1"/>
          <w:sz w:val="28"/>
          <w:szCs w:val="28"/>
          <w:vertAlign w:val="subscript"/>
        </w:rPr>
        <w:t>x</w:t>
      </w:r>
      <w:r w:rsidR="00807F9E" w:rsidRPr="00B40490">
        <w:rPr>
          <w:rFonts w:ascii="Times New Roman" w:hAnsi="Times New Roman" w:cs="Times New Roman"/>
          <w:color w:val="000000" w:themeColor="text1"/>
          <w:sz w:val="28"/>
          <w:szCs w:val="28"/>
          <w:vertAlign w:val="subscript"/>
        </w:rPr>
        <w:t xml:space="preserve"> </w:t>
      </w:r>
      <w:r w:rsidR="005B217F" w:rsidRPr="00B40490">
        <w:rPr>
          <w:rFonts w:ascii="Times New Roman" w:hAnsi="Times New Roman" w:cs="Times New Roman"/>
          <w:color w:val="000000" w:themeColor="text1"/>
          <w:sz w:val="28"/>
          <w:szCs w:val="28"/>
          <w:vertAlign w:val="subscript"/>
        </w:rPr>
        <w:t>y</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0,</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корреляция</w:t>
      </w:r>
      <w:r w:rsidR="00807F9E" w:rsidRPr="00B40490">
        <w:rPr>
          <w:rFonts w:ascii="Times New Roman" w:hAnsi="Times New Roman" w:cs="Times New Roman"/>
          <w:color w:val="000000" w:themeColor="text1"/>
          <w:sz w:val="28"/>
          <w:szCs w:val="28"/>
          <w:lang w:val="ru-RU"/>
        </w:rPr>
        <w:t xml:space="preserve"> </w:t>
      </w:r>
      <w:r w:rsidR="005B217F" w:rsidRPr="00B40490">
        <w:rPr>
          <w:rFonts w:ascii="Times New Roman" w:hAnsi="Times New Roman" w:cs="Times New Roman"/>
          <w:color w:val="000000" w:themeColor="text1"/>
          <w:sz w:val="28"/>
          <w:szCs w:val="28"/>
          <w:lang w:val="ru-RU"/>
        </w:rPr>
        <w:t>отсутствует.</w:t>
      </w:r>
      <w:r w:rsidR="00807F9E" w:rsidRPr="00B40490">
        <w:rPr>
          <w:rFonts w:ascii="Times New Roman" w:hAnsi="Times New Roman" w:cs="Times New Roman"/>
          <w:color w:val="000000" w:themeColor="text1"/>
          <w:sz w:val="28"/>
          <w:szCs w:val="28"/>
          <w:lang w:val="ru-RU"/>
        </w:rPr>
        <w:t xml:space="preserve"> </w:t>
      </w:r>
    </w:p>
    <w:p w14:paraId="018BE383" w14:textId="485BC0E5" w:rsidR="005B217F" w:rsidRDefault="005B217F" w:rsidP="00E5189C">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промежуточных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r</w:t>
      </w:r>
      <w:r w:rsidRPr="00B40490">
        <w:rPr>
          <w:rFonts w:ascii="Times New Roman" w:hAnsi="Times New Roman" w:cs="Times New Roman"/>
          <w:color w:val="000000" w:themeColor="text1"/>
          <w:sz w:val="28"/>
          <w:szCs w:val="28"/>
          <w:vertAlign w:val="subscript"/>
        </w:rPr>
        <w:t>xy</w:t>
      </w:r>
      <w:r w:rsidR="00807F9E" w:rsidRPr="00B40490">
        <w:rPr>
          <w:rFonts w:ascii="Times New Roman" w:hAnsi="Times New Roman" w:cs="Times New Roman"/>
          <w:color w:val="000000" w:themeColor="text1"/>
          <w:sz w:val="28"/>
          <w:szCs w:val="28"/>
          <w:vertAlign w:val="subscript"/>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необходимо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проверять,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существенно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отличается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нуля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найденный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коэффициент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корреляции</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ли</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величины</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rPr>
        <w:t>х</w:t>
      </w:r>
      <w:r w:rsidR="00807F9E" w:rsidRPr="00B40490">
        <w:rPr>
          <w:rFonts w:ascii="Times New Roman" w:hAnsi="Times New Roman" w:cs="Times New Roman"/>
          <w:color w:val="000000" w:themeColor="text1"/>
          <w:sz w:val="28"/>
          <w:szCs w:val="28"/>
        </w:rPr>
        <w:t xml:space="preserve"> </w:t>
      </w:r>
      <w:r w:rsidR="00575B2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575B2F" w:rsidRPr="00B40490">
        <w:rPr>
          <w:rFonts w:ascii="Times New Roman" w:hAnsi="Times New Roman" w:cs="Times New Roman"/>
          <w:color w:val="000000" w:themeColor="text1"/>
          <w:sz w:val="28"/>
          <w:szCs w:val="28"/>
        </w:rPr>
        <w:t>у</w:t>
      </w:r>
      <w:r w:rsidR="00807F9E" w:rsidRPr="00B40490">
        <w:rPr>
          <w:rFonts w:ascii="Times New Roman" w:hAnsi="Times New Roman" w:cs="Times New Roman"/>
          <w:color w:val="000000" w:themeColor="text1"/>
          <w:sz w:val="28"/>
          <w:szCs w:val="28"/>
          <w:vertAlign w:val="subscript"/>
          <w:lang w:val="ru-RU"/>
        </w:rPr>
        <w:t xml:space="preserve"> </w:t>
      </w:r>
      <w:r w:rsidR="00575B2F" w:rsidRPr="00B40490">
        <w:rPr>
          <w:rFonts w:ascii="Times New Roman" w:hAnsi="Times New Roman" w:cs="Times New Roman"/>
          <w:color w:val="000000" w:themeColor="text1"/>
          <w:sz w:val="28"/>
          <w:szCs w:val="28"/>
          <w:lang w:val="ru-RU"/>
        </w:rPr>
        <w:t>независимыми.</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этого</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проверяется</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статистическая</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гипотеза</w:t>
      </w:r>
      <w:r w:rsidR="00807F9E" w:rsidRPr="00B40490">
        <w:rPr>
          <w:rFonts w:ascii="Times New Roman" w:hAnsi="Times New Roman" w:cs="Times New Roman"/>
          <w:color w:val="000000" w:themeColor="text1"/>
          <w:sz w:val="28"/>
          <w:szCs w:val="28"/>
        </w:rPr>
        <w:t xml:space="preserve"> </w:t>
      </w:r>
      <w:r w:rsidR="00575B2F" w:rsidRPr="00B40490">
        <w:rPr>
          <w:rFonts w:ascii="Times New Roman" w:hAnsi="Times New Roman" w:cs="Times New Roman"/>
          <w:color w:val="000000" w:themeColor="text1"/>
          <w:sz w:val="28"/>
          <w:szCs w:val="28"/>
        </w:rPr>
        <w:t>r</w:t>
      </w:r>
      <w:r w:rsidR="00575B2F" w:rsidRPr="00B40490">
        <w:rPr>
          <w:rFonts w:ascii="Times New Roman" w:hAnsi="Times New Roman" w:cs="Times New Roman"/>
          <w:color w:val="000000" w:themeColor="text1"/>
          <w:sz w:val="28"/>
          <w:szCs w:val="28"/>
          <w:vertAlign w:val="subscript"/>
        </w:rPr>
        <w:t>x</w:t>
      </w:r>
      <w:r w:rsidR="00807F9E" w:rsidRPr="00B40490">
        <w:rPr>
          <w:rFonts w:ascii="Times New Roman" w:hAnsi="Times New Roman" w:cs="Times New Roman"/>
          <w:color w:val="000000" w:themeColor="text1"/>
          <w:sz w:val="28"/>
          <w:szCs w:val="28"/>
          <w:vertAlign w:val="subscript"/>
        </w:rPr>
        <w:t xml:space="preserve"> </w:t>
      </w:r>
      <w:r w:rsidR="00575B2F" w:rsidRPr="00B40490">
        <w:rPr>
          <w:rFonts w:ascii="Times New Roman" w:hAnsi="Times New Roman" w:cs="Times New Roman"/>
          <w:color w:val="000000" w:themeColor="text1"/>
          <w:sz w:val="28"/>
          <w:szCs w:val="28"/>
          <w:vertAlign w:val="subscript"/>
        </w:rPr>
        <w:t>y</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0</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путем</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построения</w:t>
      </w:r>
      <w:r w:rsidR="00807F9E" w:rsidRPr="00B40490">
        <w:rPr>
          <w:rFonts w:ascii="Times New Roman" w:hAnsi="Times New Roman" w:cs="Times New Roman"/>
          <w:color w:val="000000" w:themeColor="text1"/>
          <w:sz w:val="28"/>
          <w:szCs w:val="28"/>
          <w:lang w:val="ru-RU"/>
        </w:rPr>
        <w:t xml:space="preserve"> </w:t>
      </w:r>
      <w:r w:rsidR="00575B2F" w:rsidRPr="00B40490">
        <w:rPr>
          <w:rFonts w:ascii="Times New Roman" w:hAnsi="Times New Roman" w:cs="Times New Roman"/>
          <w:color w:val="000000" w:themeColor="text1"/>
          <w:sz w:val="28"/>
          <w:szCs w:val="28"/>
          <w:lang w:val="ru-RU"/>
        </w:rPr>
        <w:t>функции</w:t>
      </w:r>
      <w:r w:rsidR="00E5189C">
        <w:rPr>
          <w:rFonts w:ascii="Times New Roman" w:hAnsi="Times New Roman" w:cs="Times New Roman"/>
          <w:color w:val="000000" w:themeColor="text1"/>
          <w:sz w:val="28"/>
          <w:szCs w:val="28"/>
          <w:lang w:val="ru-RU"/>
        </w:rPr>
        <w:t>:</w:t>
      </w:r>
    </w:p>
    <w:p w14:paraId="7198F1C7"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6EA3C0D3" w14:textId="6B1E0205" w:rsidR="007349F8" w:rsidRPr="00A00397" w:rsidRDefault="00A00397" w:rsidP="00A00397">
      <w:pPr>
        <w:spacing w:after="0" w:line="240" w:lineRule="auto"/>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 xml:space="preserve">                                                 </w:t>
      </w:r>
      <w:r w:rsidRPr="00A00397">
        <w:rPr>
          <w:rFonts w:ascii="Times New Roman" w:hAnsi="Times New Roman" w:cs="Times New Roman"/>
          <w:color w:val="000000" w:themeColor="text1"/>
          <w:sz w:val="28"/>
          <w:szCs w:val="28"/>
        </w:rPr>
        <w:t>Т</w:t>
      </w:r>
      <w:r w:rsidRPr="00A00397">
        <w:rPr>
          <w:rFonts w:ascii="Times New Roman" w:hAnsi="Times New Roman" w:cs="Times New Roman"/>
          <w:color w:val="000000" w:themeColor="text1"/>
          <w:sz w:val="28"/>
          <w:szCs w:val="28"/>
          <w:vertAlign w:val="subscript"/>
        </w:rPr>
        <w:t>расч.</w:t>
      </w:r>
      <w:r w:rsidRPr="00A00397">
        <w:rPr>
          <w:rFonts w:ascii="Times New Roman" w:hAnsi="Times New Roman" w:cs="Times New Roman"/>
          <w:color w:val="000000" w:themeColor="text1"/>
          <w:sz w:val="28"/>
          <w:szCs w:val="28"/>
        </w:rPr>
        <w:t xml:space="preserve"> = r</w:t>
      </w:r>
      <w:r w:rsidRPr="00A00397">
        <w:rPr>
          <w:rFonts w:ascii="Times New Roman" w:hAnsi="Times New Roman" w:cs="Times New Roman"/>
          <w:color w:val="000000" w:themeColor="text1"/>
          <w:sz w:val="28"/>
          <w:szCs w:val="28"/>
          <w:vertAlign w:val="subscript"/>
        </w:rPr>
        <w:t>xy</w:t>
      </w:r>
      <w:r w:rsidRPr="00A00397">
        <w:rPr>
          <w:rFonts w:ascii="Times New Roman" w:hAnsi="Times New Roman" w:cs="Times New Roman"/>
          <w:color w:val="000000" w:themeColor="text1"/>
          <w:sz w:val="28"/>
          <w:szCs w:val="28"/>
        </w:rPr>
        <w:t xml:space="preserve"> √ n-2 / √ 1 – r</w:t>
      </w:r>
      <w:r w:rsidRPr="00A00397">
        <w:rPr>
          <w:rFonts w:ascii="Times New Roman" w:hAnsi="Times New Roman" w:cs="Times New Roman"/>
          <w:color w:val="000000" w:themeColor="text1"/>
          <w:sz w:val="28"/>
          <w:szCs w:val="28"/>
          <w:vertAlign w:val="subscript"/>
        </w:rPr>
        <w:t>xy</w:t>
      </w:r>
      <w:r w:rsidRPr="00A00397">
        <w:rPr>
          <w:rFonts w:ascii="Times New Roman" w:hAnsi="Times New Roman" w:cs="Times New Roman"/>
          <w:color w:val="000000" w:themeColor="text1"/>
          <w:sz w:val="28"/>
          <w:szCs w:val="28"/>
          <w:vertAlign w:val="superscript"/>
        </w:rPr>
        <w:t>2</w:t>
      </w:r>
      <w:r>
        <w:rPr>
          <w:rFonts w:ascii="Times New Roman" w:hAnsi="Times New Roman" w:cs="Times New Roman"/>
          <w:color w:val="000000" w:themeColor="text1"/>
          <w:sz w:val="28"/>
          <w:szCs w:val="28"/>
          <w:lang w:val="ru-RU"/>
        </w:rPr>
        <w:t xml:space="preserve">          </w:t>
      </w:r>
      <w:r w:rsidRPr="00A00397">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Pr="00A00397">
        <w:rPr>
          <w:rFonts w:ascii="Times New Roman" w:hAnsi="Times New Roman" w:cs="Times New Roman"/>
          <w:color w:val="000000" w:themeColor="text1"/>
          <w:sz w:val="28"/>
          <w:szCs w:val="28"/>
          <w:lang w:val="ru-RU"/>
        </w:rPr>
        <w:t>(12)</w:t>
      </w:r>
    </w:p>
    <w:p w14:paraId="138046C6"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1B294D40" w14:textId="41527D21" w:rsidR="007349F8" w:rsidRPr="00B40490" w:rsidRDefault="00575B2F" w:rsidP="00E5189C">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Эта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функция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подчиняется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Стьюдента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m</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n</w:t>
      </w:r>
      <w:r w:rsidRPr="00B40490">
        <w:rPr>
          <w:rFonts w:ascii="Times New Roman" w:hAnsi="Times New Roman" w:cs="Times New Roman"/>
          <w:color w:val="000000" w:themeColor="text1"/>
          <w:sz w:val="28"/>
          <w:szCs w:val="28"/>
          <w:lang w:val="ru-RU"/>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степенями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свободы.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vertAlign w:val="subscript"/>
        </w:rPr>
        <w:t>расч</w:t>
      </w:r>
      <w:r w:rsidR="007349F8" w:rsidRPr="00B40490">
        <w:rPr>
          <w:rFonts w:ascii="Times New Roman" w:hAnsi="Times New Roman" w:cs="Times New Roman"/>
          <w:color w:val="000000" w:themeColor="text1"/>
          <w:sz w:val="28"/>
          <w:szCs w:val="28"/>
          <w:vertAlign w:val="subscript"/>
        </w:rPr>
        <w:t>.</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349F8" w:rsidRPr="00B40490">
        <w:rPr>
          <w:rFonts w:ascii="Times New Roman" w:hAnsi="Times New Roman" w:cs="Times New Roman"/>
          <w:color w:val="000000" w:themeColor="text1"/>
          <w:sz w:val="28"/>
          <w:szCs w:val="28"/>
        </w:rPr>
        <w:t>t</w:t>
      </w:r>
      <w:r w:rsidR="007349F8" w:rsidRPr="00B40490">
        <w:rPr>
          <w:rFonts w:ascii="Times New Roman" w:hAnsi="Times New Roman" w:cs="Times New Roman"/>
          <w:i/>
          <w:color w:val="000000" w:themeColor="text1"/>
          <w:sz w:val="28"/>
          <w:szCs w:val="28"/>
          <w:vertAlign w:val="subscript"/>
        </w:rPr>
        <w:t>cт</w:t>
      </w:r>
      <w:r w:rsidR="007349F8"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гипотеза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уровне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значимости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отвергается,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w:t>
      </w:r>
      <w:r w:rsidR="00807F9E" w:rsidRPr="00B40490">
        <w:rPr>
          <w:rFonts w:ascii="Times New Roman" w:hAnsi="Times New Roman" w:cs="Times New Roman"/>
          <w:color w:val="000000" w:themeColor="text1"/>
          <w:sz w:val="28"/>
          <w:szCs w:val="28"/>
          <w:lang w:val="ru-RU"/>
        </w:rPr>
        <w:t xml:space="preserve"> </w:t>
      </w:r>
      <w:r w:rsidR="005658F9" w:rsidRPr="00B40490">
        <w:rPr>
          <w:rFonts w:ascii="Times New Roman" w:hAnsi="Times New Roman" w:cs="Times New Roman"/>
          <w:color w:val="000000" w:themeColor="text1"/>
          <w:sz w:val="28"/>
          <w:szCs w:val="28"/>
        </w:rPr>
        <w:t>r</w:t>
      </w:r>
      <w:r w:rsidR="005658F9" w:rsidRPr="00B40490">
        <w:rPr>
          <w:rFonts w:ascii="Times New Roman" w:hAnsi="Times New Roman" w:cs="Times New Roman"/>
          <w:color w:val="000000" w:themeColor="text1"/>
          <w:sz w:val="28"/>
          <w:szCs w:val="28"/>
          <w:vertAlign w:val="subscript"/>
        </w:rPr>
        <w:t>xy</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lang w:val="ru-RU"/>
        </w:rPr>
        <w:t>существенно</w:t>
      </w:r>
      <w:r w:rsidR="00807F9E" w:rsidRPr="00B40490">
        <w:rPr>
          <w:rFonts w:ascii="Times New Roman" w:hAnsi="Times New Roman" w:cs="Times New Roman"/>
          <w:color w:val="000000" w:themeColor="text1"/>
          <w:sz w:val="28"/>
          <w:szCs w:val="28"/>
          <w:lang w:val="ru-RU"/>
        </w:rPr>
        <w:t xml:space="preserve"> </w:t>
      </w:r>
      <w:r w:rsidR="005658F9" w:rsidRPr="00B40490">
        <w:rPr>
          <w:rFonts w:ascii="Times New Roman" w:hAnsi="Times New Roman" w:cs="Times New Roman"/>
          <w:color w:val="000000" w:themeColor="text1"/>
          <w:sz w:val="28"/>
          <w:szCs w:val="28"/>
          <w:lang w:val="ru-RU"/>
        </w:rPr>
        <w:t>отличается</w:t>
      </w:r>
      <w:r w:rsidR="00807F9E" w:rsidRPr="00B40490">
        <w:rPr>
          <w:rFonts w:ascii="Times New Roman" w:hAnsi="Times New Roman" w:cs="Times New Roman"/>
          <w:color w:val="000000" w:themeColor="text1"/>
          <w:sz w:val="28"/>
          <w:szCs w:val="28"/>
          <w:lang w:val="ru-RU"/>
        </w:rPr>
        <w:t xml:space="preserve"> </w:t>
      </w:r>
      <w:r w:rsidR="005658F9"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5658F9" w:rsidRPr="00B40490">
        <w:rPr>
          <w:rFonts w:ascii="Times New Roman" w:hAnsi="Times New Roman" w:cs="Times New Roman"/>
          <w:color w:val="000000" w:themeColor="text1"/>
          <w:sz w:val="28"/>
          <w:szCs w:val="28"/>
          <w:lang w:val="ru-RU"/>
        </w:rPr>
        <w:t>нуля.</w:t>
      </w:r>
      <w:r w:rsidR="00807F9E" w:rsidRPr="00B40490">
        <w:rPr>
          <w:rFonts w:ascii="Times New Roman" w:hAnsi="Times New Roman" w:cs="Times New Roman"/>
          <w:color w:val="000000" w:themeColor="text1"/>
          <w:sz w:val="28"/>
          <w:szCs w:val="28"/>
          <w:lang w:val="ru-RU"/>
        </w:rPr>
        <w:t xml:space="preserve"> </w:t>
      </w:r>
      <w:r w:rsidR="005658F9"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Т</w:t>
      </w:r>
      <w:r w:rsidR="005658F9" w:rsidRPr="00B40490">
        <w:rPr>
          <w:rFonts w:ascii="Times New Roman" w:hAnsi="Times New Roman" w:cs="Times New Roman"/>
          <w:color w:val="000000" w:themeColor="text1"/>
          <w:sz w:val="28"/>
          <w:szCs w:val="28"/>
          <w:vertAlign w:val="subscript"/>
        </w:rPr>
        <w:t>расч.</w:t>
      </w:r>
      <w:r w:rsidR="00807F9E" w:rsidRPr="00B40490">
        <w:rPr>
          <w:rFonts w:ascii="Times New Roman" w:hAnsi="Times New Roman" w:cs="Times New Roman"/>
          <w:color w:val="000000" w:themeColor="text1"/>
          <w:sz w:val="28"/>
          <w:szCs w:val="28"/>
          <w:lang w:val="ru-RU"/>
        </w:rPr>
        <w:t xml:space="preserve"> </w:t>
      </w:r>
      <w:r w:rsidR="005658F9" w:rsidRPr="00B40490">
        <w:rPr>
          <w:rFonts w:ascii="Times New Roman" w:hAnsi="Times New Roman" w:cs="Times New Roman"/>
          <w:color w:val="000000" w:themeColor="text1"/>
          <w:sz w:val="28"/>
          <w:szCs w:val="28"/>
          <w:lang w:val="ru-RU"/>
        </w:rPr>
        <w:t>&lt;</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t</w:t>
      </w:r>
      <w:r w:rsidR="005658F9" w:rsidRPr="00B40490">
        <w:rPr>
          <w:rFonts w:ascii="Times New Roman" w:hAnsi="Times New Roman" w:cs="Times New Roman"/>
          <w:i/>
          <w:color w:val="000000" w:themeColor="text1"/>
          <w:sz w:val="28"/>
          <w:szCs w:val="28"/>
          <w:vertAlign w:val="subscript"/>
        </w:rPr>
        <w:t>cт</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нет</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оснований</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отвергать</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нулевую</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гипотезу,</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значит</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говорить</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наличии</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связи</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измерпеннвыми</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величинами</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005658F9" w:rsidRPr="00B40490">
        <w:rPr>
          <w:rFonts w:ascii="Times New Roman" w:hAnsi="Times New Roman" w:cs="Times New Roman"/>
          <w:color w:val="000000" w:themeColor="text1"/>
          <w:sz w:val="28"/>
          <w:szCs w:val="28"/>
        </w:rPr>
        <w:t>х</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5658F9" w:rsidRPr="00B40490">
        <w:rPr>
          <w:rFonts w:ascii="Times New Roman" w:hAnsi="Times New Roman" w:cs="Times New Roman"/>
          <w:color w:val="000000" w:themeColor="text1"/>
          <w:sz w:val="28"/>
          <w:szCs w:val="28"/>
        </w:rPr>
        <w:t>у</w:t>
      </w:r>
    </w:p>
    <w:p w14:paraId="07D42D9B" w14:textId="342B3759" w:rsidR="003C4901" w:rsidRPr="00B40490" w:rsidRDefault="00C35D94" w:rsidP="00E5189C">
      <w:pPr>
        <w:pStyle w:val="a3"/>
        <w:tabs>
          <w:tab w:val="left" w:pos="6521"/>
        </w:tabs>
        <w:spacing w:after="0" w:line="240" w:lineRule="auto"/>
        <w:ind w:left="0" w:right="-115" w:firstLine="709"/>
        <w:jc w:val="both"/>
        <w:rPr>
          <w:rFonts w:ascii="Times New Roman" w:hAnsi="Times New Roman" w:cs="Times New Roman"/>
          <w:i/>
          <w:color w:val="000000" w:themeColor="text1"/>
          <w:sz w:val="28"/>
          <w:szCs w:val="28"/>
          <w:lang w:val="ru-RU"/>
        </w:rPr>
      </w:pPr>
      <w:r w:rsidRPr="00B40490">
        <w:rPr>
          <w:rFonts w:ascii="Times New Roman" w:hAnsi="Times New Roman" w:cs="Times New Roman"/>
          <w:i/>
          <w:color w:val="000000" w:themeColor="text1"/>
          <w:sz w:val="28"/>
          <w:szCs w:val="28"/>
          <w:lang w:val="ru-RU"/>
        </w:rPr>
        <w:t>Определение</w:t>
      </w:r>
      <w:r w:rsidR="00807F9E" w:rsidRPr="00B40490">
        <w:rPr>
          <w:rFonts w:ascii="Times New Roman" w:hAnsi="Times New Roman" w:cs="Times New Roman"/>
          <w:i/>
          <w:color w:val="000000" w:themeColor="text1"/>
          <w:sz w:val="28"/>
          <w:szCs w:val="28"/>
          <w:lang w:val="ru-RU"/>
        </w:rPr>
        <w:t xml:space="preserve">  </w:t>
      </w:r>
      <w:r w:rsidR="00715B27" w:rsidRPr="00B40490">
        <w:rPr>
          <w:rFonts w:ascii="Times New Roman" w:hAnsi="Times New Roman" w:cs="Times New Roman"/>
          <w:i/>
          <w:color w:val="000000" w:themeColor="text1"/>
          <w:sz w:val="28"/>
          <w:szCs w:val="28"/>
          <w:lang w:val="ru-RU"/>
        </w:rPr>
        <w:t>доверительного</w:t>
      </w:r>
      <w:r w:rsidR="00807F9E" w:rsidRPr="00B40490">
        <w:rPr>
          <w:rFonts w:ascii="Times New Roman" w:hAnsi="Times New Roman" w:cs="Times New Roman"/>
          <w:i/>
          <w:color w:val="000000" w:themeColor="text1"/>
          <w:sz w:val="28"/>
          <w:szCs w:val="28"/>
          <w:lang w:val="ru-RU"/>
        </w:rPr>
        <w:t xml:space="preserve"> </w:t>
      </w:r>
      <w:r w:rsidR="00715B27" w:rsidRPr="00B40490">
        <w:rPr>
          <w:rFonts w:ascii="Times New Roman" w:hAnsi="Times New Roman" w:cs="Times New Roman"/>
          <w:i/>
          <w:color w:val="000000" w:themeColor="text1"/>
          <w:sz w:val="28"/>
          <w:szCs w:val="28"/>
          <w:lang w:val="ru-RU"/>
        </w:rPr>
        <w:t>интервала</w:t>
      </w:r>
      <w:r w:rsidR="00807F9E" w:rsidRPr="00B40490">
        <w:rPr>
          <w:rFonts w:ascii="Times New Roman" w:hAnsi="Times New Roman" w:cs="Times New Roman"/>
          <w:i/>
          <w:color w:val="000000" w:themeColor="text1"/>
          <w:sz w:val="28"/>
          <w:szCs w:val="28"/>
          <w:lang w:val="ru-RU"/>
        </w:rPr>
        <w:t xml:space="preserve"> </w:t>
      </w:r>
      <w:r w:rsidR="00715B27" w:rsidRPr="00B40490">
        <w:rPr>
          <w:rFonts w:ascii="Times New Roman" w:hAnsi="Times New Roman" w:cs="Times New Roman"/>
          <w:i/>
          <w:color w:val="000000" w:themeColor="text1"/>
          <w:sz w:val="28"/>
          <w:szCs w:val="28"/>
          <w:lang w:val="ru-RU"/>
        </w:rPr>
        <w:t>полученных</w:t>
      </w:r>
      <w:r w:rsidR="00807F9E" w:rsidRPr="00B40490">
        <w:rPr>
          <w:rFonts w:ascii="Times New Roman" w:hAnsi="Times New Roman" w:cs="Times New Roman"/>
          <w:i/>
          <w:color w:val="000000" w:themeColor="text1"/>
          <w:sz w:val="28"/>
          <w:szCs w:val="28"/>
          <w:lang w:val="ru-RU"/>
        </w:rPr>
        <w:t xml:space="preserve"> </w:t>
      </w:r>
      <w:r w:rsidR="00715B27" w:rsidRPr="00B40490">
        <w:rPr>
          <w:rFonts w:ascii="Times New Roman" w:hAnsi="Times New Roman" w:cs="Times New Roman"/>
          <w:i/>
          <w:color w:val="000000" w:themeColor="text1"/>
          <w:sz w:val="28"/>
          <w:szCs w:val="28"/>
          <w:lang w:val="ru-RU"/>
        </w:rPr>
        <w:t>результатов</w:t>
      </w:r>
    </w:p>
    <w:p w14:paraId="71E64163" w14:textId="0303EBEF" w:rsidR="00C56DE1" w:rsidRPr="00B40490" w:rsidRDefault="00C56DE1" w:rsidP="00E5189C">
      <w:pPr>
        <w:pStyle w:val="a3"/>
        <w:tabs>
          <w:tab w:val="left" w:pos="6521"/>
        </w:tabs>
        <w:spacing w:after="0" w:line="240" w:lineRule="auto"/>
        <w:ind w:left="0" w:right="-115"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количественной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интервала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(δ)</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задаются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надежностью,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вероятностью,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которой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гарантируется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появление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погрешности,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выходящей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пределы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(δ).</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Если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обозначить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вероятность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w:t>
      </w:r>
      <w:r w:rsidR="00CF72B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уровень</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значимости</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составляет</w:t>
      </w:r>
      <w:r w:rsidR="00FB6DF7">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en-US"/>
        </w:rPr>
        <w:t>P</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1-</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en-US"/>
        </w:rPr>
        <w:t>q</w:t>
      </w:r>
      <w:r w:rsidR="00CF72B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en-US"/>
        </w:rPr>
        <w:t>q</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уровень</w:t>
      </w:r>
      <w:r w:rsidR="00807F9E" w:rsidRPr="00B40490">
        <w:rPr>
          <w:rFonts w:ascii="Times New Roman" w:hAnsi="Times New Roman" w:cs="Times New Roman"/>
          <w:color w:val="000000" w:themeColor="text1"/>
          <w:sz w:val="28"/>
          <w:szCs w:val="28"/>
          <w:lang w:val="ru-RU"/>
        </w:rPr>
        <w:t xml:space="preserve"> </w:t>
      </w:r>
      <w:r w:rsidR="00CF72BD" w:rsidRPr="00B40490">
        <w:rPr>
          <w:rFonts w:ascii="Times New Roman" w:hAnsi="Times New Roman" w:cs="Times New Roman"/>
          <w:color w:val="000000" w:themeColor="text1"/>
          <w:sz w:val="28"/>
          <w:szCs w:val="28"/>
          <w:lang w:val="ru-RU"/>
        </w:rPr>
        <w:t>значимости</w:t>
      </w:r>
      <w:r w:rsidR="008F1956" w:rsidRPr="00B40490">
        <w:rPr>
          <w:rFonts w:ascii="Times New Roman" w:hAnsi="Times New Roman" w:cs="Times New Roman"/>
          <w:color w:val="000000" w:themeColor="text1"/>
          <w:sz w:val="28"/>
          <w:szCs w:val="28"/>
          <w:lang w:val="ru-RU"/>
        </w:rPr>
        <w:t xml:space="preserve">. </w:t>
      </w:r>
    </w:p>
    <w:p w14:paraId="29676801" w14:textId="03252004" w:rsidR="00CF72BD" w:rsidRPr="00B40490" w:rsidRDefault="00CF72BD" w:rsidP="00E5189C">
      <w:pPr>
        <w:pStyle w:val="a3"/>
        <w:tabs>
          <w:tab w:val="left" w:pos="6521"/>
        </w:tabs>
        <w:spacing w:after="0" w:line="240" w:lineRule="auto"/>
        <w:ind w:left="0" w:right="-115"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известно,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всех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статистических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критериев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выражаются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через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уровень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значимости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вероятность.</w:t>
      </w:r>
    </w:p>
    <w:p w14:paraId="7F0DBDB5" w14:textId="49424BC3" w:rsidR="00CF72BD" w:rsidRDefault="00CF72BD" w:rsidP="00E5189C">
      <w:pPr>
        <w:pStyle w:val="a3"/>
        <w:tabs>
          <w:tab w:val="left" w:pos="6521"/>
        </w:tabs>
        <w:spacing w:after="0" w:line="240" w:lineRule="auto"/>
        <w:ind w:left="0" w:right="-1"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Общее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уравнение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расчета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интервала</w:t>
      </w:r>
      <w:r w:rsidR="00E5189C">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3B27C790" w14:textId="77777777" w:rsidR="00861DD8" w:rsidRPr="00B40490" w:rsidRDefault="00861DD8" w:rsidP="005110BB">
      <w:pPr>
        <w:pStyle w:val="a3"/>
        <w:tabs>
          <w:tab w:val="left" w:pos="6521"/>
        </w:tabs>
        <w:spacing w:after="0" w:line="240" w:lineRule="auto"/>
        <w:ind w:left="76" w:right="-1"/>
        <w:jc w:val="both"/>
        <w:rPr>
          <w:rFonts w:ascii="Times New Roman" w:hAnsi="Times New Roman" w:cs="Times New Roman"/>
          <w:color w:val="000000" w:themeColor="text1"/>
          <w:sz w:val="28"/>
          <w:szCs w:val="28"/>
          <w:lang w:val="ru-RU"/>
        </w:rPr>
      </w:pPr>
    </w:p>
    <w:p w14:paraId="4D33D6AB" w14:textId="073181EF" w:rsidR="002538F2" w:rsidRPr="00174B5D" w:rsidRDefault="002538F2" w:rsidP="00174B5D">
      <w:pPr>
        <w:spacing w:after="0" w:line="240" w:lineRule="auto"/>
        <w:jc w:val="right"/>
        <w:rPr>
          <w:rFonts w:ascii="Times New Roman" w:hAnsi="Times New Roman" w:cs="Times New Roman"/>
          <w:color w:val="000000" w:themeColor="text1"/>
          <w:sz w:val="28"/>
          <w:szCs w:val="28"/>
          <w:lang w:val="ru-RU"/>
        </w:rPr>
      </w:pPr>
      <w:r w:rsidRPr="00174B5D">
        <w:rPr>
          <w:rFonts w:ascii="Times New Roman" w:hAnsi="Times New Roman" w:cs="Times New Roman"/>
          <w:color w:val="000000" w:themeColor="text1"/>
          <w:sz w:val="28"/>
          <w:szCs w:val="28"/>
        </w:rPr>
        <w:t>Р</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Х</w:t>
      </w:r>
      <w:r w:rsidRPr="00174B5D">
        <w:rPr>
          <w:rFonts w:ascii="Times New Roman" w:hAnsi="Times New Roman" w:cs="Times New Roman"/>
          <w:color w:val="000000" w:themeColor="text1"/>
          <w:sz w:val="28"/>
          <w:szCs w:val="28"/>
          <w:vertAlign w:val="subscript"/>
        </w:rPr>
        <w:t>н</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Х</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Х</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vertAlign w:val="subscript"/>
        </w:rPr>
        <w:t>в</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1-</w:t>
      </w:r>
      <w:r w:rsidR="00807F9E" w:rsidRPr="00174B5D">
        <w:rPr>
          <w:rFonts w:ascii="Times New Roman" w:hAnsi="Times New Roman" w:cs="Times New Roman"/>
          <w:color w:val="000000" w:themeColor="text1"/>
          <w:sz w:val="28"/>
          <w:szCs w:val="28"/>
        </w:rPr>
        <w:t xml:space="preserve"> </w:t>
      </w:r>
      <w:r w:rsidRPr="00174B5D">
        <w:rPr>
          <w:rFonts w:ascii="Times New Roman" w:hAnsi="Times New Roman" w:cs="Times New Roman"/>
          <w:color w:val="000000" w:themeColor="text1"/>
          <w:sz w:val="28"/>
          <w:szCs w:val="28"/>
        </w:rPr>
        <w:t>q</w:t>
      </w:r>
      <w:r w:rsidR="00E5189C">
        <w:rPr>
          <w:rFonts w:ascii="Times New Roman" w:hAnsi="Times New Roman" w:cs="Times New Roman"/>
          <w:color w:val="000000" w:themeColor="text1"/>
          <w:sz w:val="28"/>
          <w:szCs w:val="28"/>
          <w:lang w:val="ru-RU"/>
        </w:rPr>
        <w:t xml:space="preserve">                                </w:t>
      </w:r>
      <w:r w:rsidR="00807F9E" w:rsidRPr="00174B5D">
        <w:rPr>
          <w:rFonts w:ascii="Times New Roman" w:hAnsi="Times New Roman" w:cs="Times New Roman"/>
          <w:color w:val="000000" w:themeColor="text1"/>
          <w:sz w:val="28"/>
          <w:szCs w:val="28"/>
          <w:lang w:val="ru-RU"/>
        </w:rPr>
        <w:t xml:space="preserve">            </w:t>
      </w:r>
      <w:r w:rsidR="00F66773" w:rsidRPr="00174B5D">
        <w:rPr>
          <w:rFonts w:ascii="Times New Roman" w:hAnsi="Times New Roman" w:cs="Times New Roman"/>
          <w:color w:val="000000" w:themeColor="text1"/>
          <w:sz w:val="28"/>
          <w:szCs w:val="28"/>
          <w:lang w:val="ru-RU"/>
        </w:rPr>
        <w:t>(13)</w:t>
      </w:r>
    </w:p>
    <w:p w14:paraId="001FAA8B"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59DE580F" w14:textId="5DDCEA82" w:rsidR="00861DD8" w:rsidRDefault="002538F2" w:rsidP="005110BB">
      <w:pPr>
        <w:spacing w:after="0" w:line="240" w:lineRule="auto"/>
        <w:jc w:val="both"/>
        <w:rPr>
          <w:rFonts w:ascii="Times New Roman" w:hAnsi="Times New Roman" w:cs="Times New Roman"/>
          <w:b/>
          <w:color w:val="000000" w:themeColor="text1"/>
          <w:sz w:val="28"/>
          <w:szCs w:val="28"/>
          <w:lang w:val="ru-RU"/>
        </w:rPr>
      </w:pPr>
      <w:r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b/>
          <w:color w:val="000000" w:themeColor="text1"/>
          <w:sz w:val="28"/>
          <w:szCs w:val="28"/>
        </w:rPr>
        <w:t xml:space="preserve"> </w:t>
      </w:r>
      <w:r w:rsidRPr="00E5189C">
        <w:rPr>
          <w:rFonts w:ascii="Times New Roman" w:hAnsi="Times New Roman" w:cs="Times New Roman"/>
          <w:color w:val="000000" w:themeColor="text1"/>
          <w:sz w:val="28"/>
          <w:szCs w:val="28"/>
        </w:rPr>
        <w:t>Х</w:t>
      </w:r>
      <w:r w:rsidRPr="00E5189C">
        <w:rPr>
          <w:rFonts w:ascii="Times New Roman" w:hAnsi="Times New Roman" w:cs="Times New Roman"/>
          <w:color w:val="000000" w:themeColor="text1"/>
          <w:sz w:val="28"/>
          <w:szCs w:val="28"/>
          <w:vertAlign w:val="subscript"/>
        </w:rPr>
        <w:t>н</w:t>
      </w:r>
      <w:r w:rsidR="00807F9E" w:rsidRPr="00E5189C">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E5189C">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нижний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предел</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интервала</w:t>
      </w:r>
      <w:r w:rsidR="00E5189C">
        <w:rPr>
          <w:rFonts w:ascii="Times New Roman" w:hAnsi="Times New Roman" w:cs="Times New Roman"/>
          <w:color w:val="000000" w:themeColor="text1"/>
          <w:sz w:val="28"/>
          <w:szCs w:val="28"/>
          <w:lang w:val="ru-RU"/>
        </w:rPr>
        <w:t>;</w:t>
      </w:r>
      <w:r w:rsidR="00807F9E" w:rsidRPr="00B40490">
        <w:rPr>
          <w:rFonts w:ascii="Times New Roman" w:hAnsi="Times New Roman" w:cs="Times New Roman"/>
          <w:b/>
          <w:color w:val="000000" w:themeColor="text1"/>
          <w:sz w:val="28"/>
          <w:szCs w:val="28"/>
        </w:rPr>
        <w:t xml:space="preserve"> </w:t>
      </w:r>
    </w:p>
    <w:p w14:paraId="0B764836" w14:textId="26371B1B" w:rsidR="00861DD8" w:rsidRDefault="002538F2" w:rsidP="00E5189C">
      <w:pPr>
        <w:spacing w:after="0" w:line="240" w:lineRule="auto"/>
        <w:ind w:firstLine="476"/>
        <w:jc w:val="both"/>
        <w:rPr>
          <w:rFonts w:ascii="Times New Roman" w:hAnsi="Times New Roman" w:cs="Times New Roman"/>
          <w:color w:val="000000" w:themeColor="text1"/>
          <w:sz w:val="28"/>
          <w:szCs w:val="28"/>
          <w:lang w:val="ru-RU"/>
        </w:rPr>
      </w:pPr>
      <w:r w:rsidRPr="00E5189C">
        <w:rPr>
          <w:rFonts w:ascii="Times New Roman" w:hAnsi="Times New Roman" w:cs="Times New Roman"/>
          <w:color w:val="000000" w:themeColor="text1"/>
          <w:sz w:val="28"/>
          <w:szCs w:val="28"/>
        </w:rPr>
        <w:t>Х</w:t>
      </w:r>
      <w:r w:rsidRPr="00E5189C">
        <w:rPr>
          <w:rFonts w:ascii="Times New Roman" w:hAnsi="Times New Roman" w:cs="Times New Roman"/>
          <w:color w:val="000000" w:themeColor="text1"/>
          <w:sz w:val="28"/>
          <w:szCs w:val="28"/>
          <w:vertAlign w:val="subscript"/>
        </w:rPr>
        <w:t>в</w:t>
      </w:r>
      <w:r w:rsidR="00807F9E" w:rsidRPr="00E5189C">
        <w:rPr>
          <w:rFonts w:ascii="Times New Roman" w:hAnsi="Times New Roman" w:cs="Times New Roman"/>
          <w:color w:val="000000" w:themeColor="text1"/>
          <w:sz w:val="28"/>
          <w:szCs w:val="28"/>
          <w:lang w:val="ru-RU"/>
        </w:rPr>
        <w:t xml:space="preserve"> </w:t>
      </w:r>
      <w:r w:rsidR="005141D3" w:rsidRPr="00E5189C">
        <w:rPr>
          <w:rFonts w:ascii="Times New Roman" w:hAnsi="Times New Roman" w:cs="Times New Roman"/>
          <w:color w:val="000000" w:themeColor="text1"/>
          <w:sz w:val="28"/>
          <w:szCs w:val="28"/>
          <w:lang w:val="ru-RU"/>
        </w:rPr>
        <w:t>–</w:t>
      </w:r>
      <w:r w:rsidR="00E5189C">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верхний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предел</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интервала</w:t>
      </w:r>
      <w:r w:rsidR="00E5189C">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58BF3928" w14:textId="53BD02C1" w:rsidR="002538F2" w:rsidRPr="00B40490" w:rsidRDefault="0069381F" w:rsidP="00E5189C">
      <w:pPr>
        <w:spacing w:after="0" w:line="240" w:lineRule="auto"/>
        <w:ind w:firstLine="476"/>
        <w:jc w:val="both"/>
        <w:rPr>
          <w:rFonts w:ascii="Times New Roman" w:hAnsi="Times New Roman" w:cs="Times New Roman"/>
          <w:color w:val="000000" w:themeColor="text1"/>
          <w:sz w:val="28"/>
          <w:szCs w:val="28"/>
          <w:lang w:val="ru-RU"/>
        </w:rPr>
      </w:pPr>
      <w:r w:rsidRPr="00E5189C">
        <w:rPr>
          <w:rFonts w:ascii="Times New Roman" w:hAnsi="Times New Roman" w:cs="Times New Roman"/>
          <w:color w:val="000000" w:themeColor="text1"/>
          <w:sz w:val="28"/>
          <w:szCs w:val="28"/>
          <w:lang w:val="ru-RU"/>
        </w:rPr>
        <w:t>Х</w:t>
      </w:r>
      <w:r w:rsidR="00807F9E" w:rsidRPr="00B40490">
        <w:rPr>
          <w:rFonts w:ascii="Times New Roman" w:hAnsi="Times New Roman" w:cs="Times New Roman"/>
          <w:b/>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среднее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арифметическое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величины</w:t>
      </w:r>
      <w:r w:rsidR="00A00084" w:rsidRPr="00B40490">
        <w:rPr>
          <w:rFonts w:ascii="Times New Roman" w:hAnsi="Times New Roman" w:cs="Times New Roman"/>
          <w:color w:val="000000" w:themeColor="text1"/>
          <w:sz w:val="28"/>
          <w:szCs w:val="28"/>
          <w:lang w:val="ru-RU"/>
        </w:rPr>
        <w:t>.</w:t>
      </w:r>
    </w:p>
    <w:p w14:paraId="3B00A7F8" w14:textId="0EED8635" w:rsidR="002538F2" w:rsidRDefault="002538F2" w:rsidP="00E5189C">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ограниченном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числе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доверительный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интерва</w:t>
      </w:r>
      <w:r w:rsidR="00E5189C">
        <w:rPr>
          <w:rFonts w:ascii="Times New Roman" w:hAnsi="Times New Roman" w:cs="Times New Roman"/>
          <w:color w:val="000000" w:themeColor="text1"/>
          <w:sz w:val="28"/>
          <w:szCs w:val="28"/>
          <w:lang w:val="ru-RU"/>
        </w:rPr>
        <w:t>л</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рассчитывается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формуле</w:t>
      </w:r>
      <w:r w:rsidR="00E5189C">
        <w:rPr>
          <w:rFonts w:ascii="Times New Roman" w:hAnsi="Times New Roman" w:cs="Times New Roman"/>
          <w:color w:val="000000" w:themeColor="text1"/>
          <w:sz w:val="28"/>
          <w:szCs w:val="28"/>
          <w:lang w:val="ru-RU"/>
        </w:rPr>
        <w:t xml:space="preserve"> (14)</w:t>
      </w:r>
      <w:r w:rsidRPr="00B40490">
        <w:rPr>
          <w:rFonts w:ascii="Times New Roman" w:hAnsi="Times New Roman" w:cs="Times New Roman"/>
          <w:color w:val="000000" w:themeColor="text1"/>
          <w:sz w:val="28"/>
          <w:szCs w:val="28"/>
          <w:lang w:val="ru-RU"/>
        </w:rPr>
        <w:t>:</w:t>
      </w:r>
    </w:p>
    <w:p w14:paraId="151F765D" w14:textId="77777777" w:rsidR="00861DD8" w:rsidRPr="00B40490" w:rsidRDefault="00861DD8" w:rsidP="005110BB">
      <w:pPr>
        <w:spacing w:after="0" w:line="240" w:lineRule="auto"/>
        <w:jc w:val="both"/>
        <w:rPr>
          <w:rFonts w:ascii="Times New Roman" w:hAnsi="Times New Roman" w:cs="Times New Roman"/>
          <w:color w:val="000000" w:themeColor="text1"/>
          <w:sz w:val="28"/>
          <w:szCs w:val="28"/>
          <w:lang w:val="ru-RU"/>
        </w:rPr>
      </w:pPr>
    </w:p>
    <w:p w14:paraId="2338B946" w14:textId="6A3E39C3" w:rsidR="002538F2" w:rsidRPr="00B40490" w:rsidRDefault="002538F2" w:rsidP="00174B5D">
      <w:pPr>
        <w:spacing w:after="0" w:line="240" w:lineRule="auto"/>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δ</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vertAlign w:val="subscript"/>
          <w:lang w:val="en-US"/>
        </w:rPr>
        <w:t>c</w:t>
      </w:r>
      <w:r w:rsidRPr="00B40490">
        <w:rPr>
          <w:rFonts w:ascii="Times New Roman" w:hAnsi="Times New Roman" w:cs="Times New Roman"/>
          <w:color w:val="000000" w:themeColor="text1"/>
          <w:sz w:val="28"/>
          <w:szCs w:val="28"/>
          <w:vertAlign w:val="subscript"/>
          <w:lang w:val="ru-RU"/>
        </w:rPr>
        <w:t>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S</w:t>
      </w:r>
      <w:r w:rsidR="0069381F" w:rsidRPr="00B40490">
        <w:rPr>
          <w:rFonts w:ascii="Times New Roman" w:hAnsi="Times New Roman" w:cs="Times New Roman"/>
          <w:color w:val="000000" w:themeColor="text1"/>
          <w:sz w:val="28"/>
          <w:szCs w:val="28"/>
          <w:vertAlign w:val="subscript"/>
          <w:lang w:val="ru-RU"/>
        </w:rPr>
        <w:t>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n</w:t>
      </w:r>
      <w:r w:rsidR="00E5189C">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F66773" w:rsidRPr="00B40490">
        <w:rPr>
          <w:rFonts w:ascii="Times New Roman" w:hAnsi="Times New Roman" w:cs="Times New Roman"/>
          <w:color w:val="000000" w:themeColor="text1"/>
          <w:sz w:val="28"/>
          <w:szCs w:val="28"/>
          <w:lang w:val="ru-RU"/>
        </w:rPr>
        <w:t>(14)</w:t>
      </w:r>
    </w:p>
    <w:p w14:paraId="730C95DD"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40163A23" w14:textId="5519D57B" w:rsidR="00174B5D" w:rsidRDefault="002538F2"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vertAlign w:val="subscript"/>
          <w:lang w:val="en-US"/>
        </w:rPr>
        <w:t>c</w:t>
      </w:r>
      <w:r w:rsidRPr="00B40490">
        <w:rPr>
          <w:rFonts w:ascii="Times New Roman" w:hAnsi="Times New Roman" w:cs="Times New Roman"/>
          <w:color w:val="000000" w:themeColor="text1"/>
          <w:sz w:val="28"/>
          <w:szCs w:val="28"/>
          <w:vertAlign w:val="subscript"/>
          <w:lang w:val="ru-RU"/>
        </w:rPr>
        <w:t>т</w:t>
      </w:r>
      <w:r w:rsidR="00807F9E" w:rsidRPr="00B40490">
        <w:rPr>
          <w:rFonts w:ascii="Times New Roman" w:hAnsi="Times New Roman" w:cs="Times New Roman"/>
          <w:color w:val="000000" w:themeColor="text1"/>
          <w:sz w:val="28"/>
          <w:szCs w:val="28"/>
          <w:vertAlign w:val="subscript"/>
          <w:lang w:val="ru-RU"/>
        </w:rPr>
        <w:t xml:space="preserve"> </w:t>
      </w:r>
      <w:r w:rsidR="00807F9E" w:rsidRPr="00B40490">
        <w:rPr>
          <w:rFonts w:ascii="Times New Roman" w:hAnsi="Times New Roman" w:cs="Times New Roman"/>
          <w:color w:val="000000" w:themeColor="text1"/>
          <w:sz w:val="28"/>
          <w:szCs w:val="28"/>
          <w:lang w:val="ru-RU"/>
        </w:rPr>
        <w:t xml:space="preserve"> </w:t>
      </w:r>
      <w:r w:rsidR="00E5189C">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коэффициент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Стьюдента</w:t>
      </w:r>
      <w:r w:rsidR="00174B5D">
        <w:rPr>
          <w:rFonts w:ascii="Times New Roman" w:hAnsi="Times New Roman" w:cs="Times New Roman"/>
          <w:color w:val="000000" w:themeColor="text1"/>
          <w:sz w:val="28"/>
          <w:szCs w:val="28"/>
          <w:lang w:val="ru-RU"/>
        </w:rPr>
        <w:t>;</w:t>
      </w:r>
    </w:p>
    <w:p w14:paraId="3AA8BD74" w14:textId="77777777" w:rsidR="00174B5D" w:rsidRDefault="0069381F" w:rsidP="00E5189C">
      <w:pPr>
        <w:spacing w:after="0" w:line="240" w:lineRule="auto"/>
        <w:ind w:firstLine="448"/>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en-US"/>
        </w:rPr>
        <w:t>S</w:t>
      </w:r>
      <w:r w:rsidRPr="00B40490">
        <w:rPr>
          <w:rFonts w:ascii="Times New Roman" w:hAnsi="Times New Roman" w:cs="Times New Roman"/>
          <w:color w:val="000000" w:themeColor="text1"/>
          <w:sz w:val="28"/>
          <w:szCs w:val="28"/>
          <w:vertAlign w:val="subscript"/>
          <w:lang w:val="ru-RU"/>
        </w:rPr>
        <w:t>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корень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квадратный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выборочной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дисперсии</w:t>
      </w:r>
      <w:r w:rsidR="00174B5D">
        <w:rPr>
          <w:rFonts w:ascii="Times New Roman" w:hAnsi="Times New Roman" w:cs="Times New Roman"/>
          <w:color w:val="000000" w:themeColor="text1"/>
          <w:sz w:val="28"/>
          <w:szCs w:val="28"/>
          <w:lang w:val="ru-RU"/>
        </w:rPr>
        <w:t>;</w:t>
      </w:r>
    </w:p>
    <w:p w14:paraId="522886A6" w14:textId="75A02AC7" w:rsidR="00A00084" w:rsidRDefault="0069381F" w:rsidP="00E5189C">
      <w:pPr>
        <w:spacing w:after="0" w:line="240" w:lineRule="auto"/>
        <w:ind w:firstLine="448"/>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en-US"/>
        </w:rPr>
        <w:t>n</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число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измерений</w:t>
      </w:r>
      <w:r w:rsidR="00E5189C">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p>
    <w:p w14:paraId="1C9602AA" w14:textId="77777777" w:rsidR="00E5189C" w:rsidRPr="00E5189C" w:rsidRDefault="00E5189C" w:rsidP="005110BB">
      <w:pPr>
        <w:spacing w:after="0" w:line="240" w:lineRule="auto"/>
        <w:jc w:val="both"/>
        <w:rPr>
          <w:rFonts w:ascii="Times New Roman" w:hAnsi="Times New Roman" w:cs="Times New Roman"/>
          <w:color w:val="000000" w:themeColor="text1"/>
          <w:sz w:val="28"/>
          <w:szCs w:val="28"/>
          <w:lang w:val="ru-RU"/>
        </w:rPr>
      </w:pPr>
    </w:p>
    <w:p w14:paraId="77C26E6F" w14:textId="3618A552" w:rsidR="0069381F" w:rsidRPr="00B40490" w:rsidRDefault="0069381F" w:rsidP="00E5189C">
      <w:pPr>
        <w:spacing w:after="0" w:line="240" w:lineRule="auto"/>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S</w:t>
      </w:r>
      <w:r w:rsidRPr="00B40490">
        <w:rPr>
          <w:rFonts w:ascii="Times New Roman" w:hAnsi="Times New Roman" w:cs="Times New Roman"/>
          <w:color w:val="000000" w:themeColor="text1"/>
          <w:sz w:val="28"/>
          <w:szCs w:val="28"/>
          <w:vertAlign w:val="subscript"/>
        </w:rPr>
        <w:t>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Pr="00B40490">
        <w:rPr>
          <w:rFonts w:ascii="Times New Roman" w:hAnsi="Times New Roman" w:cs="Times New Roman"/>
          <w:color w:val="000000" w:themeColor="text1"/>
          <w:sz w:val="28"/>
          <w:szCs w:val="28"/>
          <w:vertAlign w:val="subscript"/>
          <w:lang w:val="en-US"/>
        </w:rPr>
        <w:t>i</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vertAlign w:val="superscript"/>
        </w:rPr>
        <w:t>2</w:t>
      </w:r>
      <w:r w:rsidR="00807F9E" w:rsidRPr="00B40490">
        <w:rPr>
          <w:rFonts w:ascii="Times New Roman" w:hAnsi="Times New Roman" w:cs="Times New Roman"/>
          <w:color w:val="000000" w:themeColor="text1"/>
          <w:sz w:val="28"/>
          <w:szCs w:val="28"/>
          <w:vertAlign w:val="superscript"/>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(n-1)</w:t>
      </w:r>
      <w:r w:rsidR="00E5189C">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F66773" w:rsidRPr="00B40490">
        <w:rPr>
          <w:rFonts w:ascii="Times New Roman" w:hAnsi="Times New Roman" w:cs="Times New Roman"/>
          <w:color w:val="000000" w:themeColor="text1"/>
          <w:sz w:val="28"/>
          <w:szCs w:val="28"/>
          <w:lang w:val="ru-RU"/>
        </w:rPr>
        <w:t>(15)</w:t>
      </w:r>
    </w:p>
    <w:p w14:paraId="44DE3572"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1BB5417D" w14:textId="06CBED1E" w:rsidR="00861DD8" w:rsidRDefault="0069381F"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среднее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арифметическое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величины</w:t>
      </w:r>
      <w:r w:rsidR="00E5189C">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79139A3F" w14:textId="2C71B972" w:rsidR="0069381F" w:rsidRDefault="0069381F" w:rsidP="00174B5D">
      <w:pPr>
        <w:spacing w:after="0" w:line="240" w:lineRule="auto"/>
        <w:ind w:firstLine="434"/>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х</w:t>
      </w:r>
      <w:r w:rsidRPr="00B40490">
        <w:rPr>
          <w:rFonts w:ascii="Times New Roman" w:hAnsi="Times New Roman" w:cs="Times New Roman"/>
          <w:color w:val="000000" w:themeColor="text1"/>
          <w:sz w:val="28"/>
          <w:szCs w:val="28"/>
          <w:vertAlign w:val="subscript"/>
          <w:lang w:val="en-US"/>
        </w:rPr>
        <w:t>i</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частное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измеряемой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величины</w:t>
      </w:r>
      <w:r w:rsidR="00AF66C8"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расчет</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величины</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доверительного</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интервала</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ведется</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формуле</w:t>
      </w:r>
      <w:r w:rsidR="00E5189C">
        <w:rPr>
          <w:rFonts w:ascii="Times New Roman" w:hAnsi="Times New Roman" w:cs="Times New Roman"/>
          <w:color w:val="000000" w:themeColor="text1"/>
          <w:sz w:val="28"/>
          <w:szCs w:val="28"/>
          <w:lang w:val="ru-RU"/>
        </w:rPr>
        <w:t xml:space="preserve"> (16)</w:t>
      </w:r>
      <w:r w:rsidR="008759A7" w:rsidRPr="00B40490">
        <w:rPr>
          <w:rFonts w:ascii="Times New Roman" w:hAnsi="Times New Roman" w:cs="Times New Roman"/>
          <w:color w:val="000000" w:themeColor="text1"/>
          <w:sz w:val="28"/>
          <w:szCs w:val="28"/>
          <w:lang w:val="ru-RU"/>
        </w:rPr>
        <w:t>:</w:t>
      </w:r>
    </w:p>
    <w:p w14:paraId="34798FC3" w14:textId="77777777" w:rsidR="00861DD8" w:rsidRPr="00B40490" w:rsidRDefault="00861DD8" w:rsidP="005110BB">
      <w:pPr>
        <w:spacing w:after="0" w:line="240" w:lineRule="auto"/>
        <w:jc w:val="both"/>
        <w:rPr>
          <w:rFonts w:ascii="Times New Roman" w:hAnsi="Times New Roman" w:cs="Times New Roman"/>
          <w:color w:val="000000" w:themeColor="text1"/>
          <w:sz w:val="28"/>
          <w:szCs w:val="28"/>
          <w:highlight w:val="yellow"/>
          <w:lang w:val="ru-RU"/>
        </w:rPr>
      </w:pPr>
    </w:p>
    <w:p w14:paraId="001161E5" w14:textId="5A3E2FC4" w:rsidR="00AF66C8" w:rsidRPr="00B40490" w:rsidRDefault="00AF66C8" w:rsidP="001A7C8B">
      <w:pPr>
        <w:pStyle w:val="a3"/>
        <w:spacing w:after="0" w:line="240" w:lineRule="auto"/>
        <w:ind w:left="0"/>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t</w:t>
      </w:r>
      <w:r w:rsidRPr="00B40490">
        <w:rPr>
          <w:rFonts w:ascii="Times New Roman" w:hAnsi="Times New Roman" w:cs="Times New Roman"/>
          <w:i/>
          <w:color w:val="000000" w:themeColor="text1"/>
          <w:sz w:val="28"/>
          <w:szCs w:val="28"/>
          <w:vertAlign w:val="subscript"/>
        </w:rPr>
        <w:t>cm</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S</w:t>
      </w:r>
      <w:r w:rsidRPr="00B40490">
        <w:rPr>
          <w:rFonts w:ascii="Times New Roman" w:hAnsi="Times New Roman" w:cs="Times New Roman"/>
          <w:color w:val="000000" w:themeColor="text1"/>
          <w:sz w:val="28"/>
          <w:szCs w:val="28"/>
          <w:vertAlign w:val="subscript"/>
        </w:rPr>
        <w:t>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FB6DF7">
        <w:rPr>
          <w:rFonts w:ascii="Times New Roman" w:hAnsi="Times New Roman" w:cs="Times New Roman"/>
          <w:color w:val="000000" w:themeColor="text1"/>
          <w:sz w:val="28"/>
          <w:szCs w:val="28"/>
        </w:rPr>
        <w:t>˂</w:t>
      </w:r>
      <w:r w:rsidR="00807F9E" w:rsidRPr="00FB6DF7">
        <w:rPr>
          <w:rFonts w:ascii="Times New Roman" w:hAnsi="Times New Roman" w:cs="Times New Roman"/>
          <w:color w:val="000000" w:themeColor="text1"/>
          <w:sz w:val="28"/>
          <w:szCs w:val="28"/>
        </w:rPr>
        <w:t xml:space="preserve"> </w:t>
      </w:r>
      <w:r w:rsidRPr="00FB6DF7">
        <w:rPr>
          <w:rFonts w:ascii="Times New Roman" w:hAnsi="Times New Roman" w:cs="Times New Roman"/>
          <w:color w:val="000000" w:themeColor="text1"/>
          <w:sz w:val="28"/>
          <w:szCs w:val="28"/>
        </w:rPr>
        <w:t>Х</w:t>
      </w:r>
      <w:r w:rsidR="00807F9E" w:rsidRPr="00FB6DF7">
        <w:rPr>
          <w:rFonts w:ascii="Times New Roman" w:hAnsi="Times New Roman" w:cs="Times New Roman"/>
          <w:color w:val="000000" w:themeColor="text1"/>
          <w:sz w:val="28"/>
          <w:szCs w:val="28"/>
        </w:rPr>
        <w:t xml:space="preserve"> </w:t>
      </w:r>
      <w:r w:rsidRPr="00FB6DF7">
        <w:rPr>
          <w:rFonts w:ascii="Times New Roman" w:hAnsi="Times New Roman" w:cs="Times New Roman"/>
          <w:color w:val="000000" w:themeColor="text1"/>
          <w:sz w:val="28"/>
          <w:szCs w:val="28"/>
        </w:rPr>
        <w:t>˂</w:t>
      </w:r>
      <w:r w:rsidR="00807F9E" w:rsidRPr="00FB6DF7">
        <w:rPr>
          <w:rFonts w:ascii="Times New Roman" w:hAnsi="Times New Roman" w:cs="Times New Roman"/>
          <w:color w:val="000000" w:themeColor="text1"/>
          <w:sz w:val="28"/>
          <w:szCs w:val="28"/>
        </w:rPr>
        <w:t xml:space="preserve"> </w:t>
      </w:r>
      <w:r w:rsidRPr="00FB6DF7">
        <w:rPr>
          <w:rFonts w:ascii="Times New Roman" w:hAnsi="Times New Roman" w:cs="Times New Roman"/>
          <w:color w:val="000000" w:themeColor="text1"/>
          <w:sz w:val="28"/>
          <w:szCs w:val="28"/>
        </w:rPr>
        <w:t>[</w:t>
      </w:r>
      <w:r w:rsidR="00807F9E" w:rsidRPr="00FB6DF7">
        <w:rPr>
          <w:rFonts w:ascii="Times New Roman" w:hAnsi="Times New Roman" w:cs="Times New Roman"/>
          <w:color w:val="000000" w:themeColor="text1"/>
          <w:sz w:val="28"/>
          <w:szCs w:val="28"/>
        </w:rPr>
        <w:t xml:space="preserve"> </w:t>
      </w:r>
      <w:r w:rsidRPr="00FB6DF7">
        <w:rPr>
          <w:rFonts w:ascii="Times New Roman" w:hAnsi="Times New Roman" w:cs="Times New Roman"/>
          <w:color w:val="000000" w:themeColor="text1"/>
          <w:sz w:val="28"/>
          <w:szCs w:val="28"/>
        </w:rPr>
        <w:t>(</w:t>
      </w:r>
      <w:r w:rsidR="00807F9E" w:rsidRPr="00FB6DF7">
        <w:rPr>
          <w:rFonts w:ascii="Times New Roman" w:hAnsi="Times New Roman" w:cs="Times New Roman"/>
          <w:color w:val="000000" w:themeColor="text1"/>
          <w:sz w:val="28"/>
          <w:szCs w:val="28"/>
        </w:rPr>
        <w:t xml:space="preserve"> </w:t>
      </w:r>
      <w:r w:rsidRPr="00FB6DF7">
        <w:rPr>
          <w:rFonts w:ascii="Times New Roman" w:hAnsi="Times New Roman" w:cs="Times New Roman"/>
          <w:color w:val="000000" w:themeColor="text1"/>
          <w:sz w:val="28"/>
          <w:szCs w:val="28"/>
        </w:rPr>
        <w:t>Х</w:t>
      </w:r>
      <w:r w:rsidR="00807F9E" w:rsidRPr="00FB6DF7">
        <w:rPr>
          <w:rFonts w:ascii="Times New Roman" w:hAnsi="Times New Roman" w:cs="Times New Roman"/>
          <w:color w:val="000000" w:themeColor="text1"/>
          <w:sz w:val="28"/>
          <w:szCs w:val="28"/>
        </w:rPr>
        <w:t xml:space="preserve"> </w:t>
      </w:r>
      <w:r w:rsidRPr="00FB6DF7">
        <w:rPr>
          <w:rFonts w:ascii="Times New Roman" w:hAnsi="Times New Roman" w:cs="Times New Roman"/>
          <w:color w:val="000000" w:themeColor="text1"/>
          <w:sz w:val="28"/>
          <w:szCs w:val="28"/>
        </w:rPr>
        <w:t>+</w:t>
      </w:r>
      <w:r w:rsidR="00807F9E" w:rsidRPr="00B40490">
        <w:rPr>
          <w:rFonts w:ascii="Times New Roman" w:hAnsi="Times New Roman" w:cs="Times New Roman"/>
          <w:b/>
          <w:color w:val="000000" w:themeColor="text1"/>
          <w:sz w:val="28"/>
          <w:szCs w:val="28"/>
        </w:rPr>
        <w:t xml:space="preserve"> </w:t>
      </w:r>
      <w:r w:rsidRPr="00B40490">
        <w:rPr>
          <w:rFonts w:ascii="Times New Roman" w:hAnsi="Times New Roman" w:cs="Times New Roman"/>
          <w:i/>
          <w:color w:val="000000" w:themeColor="text1"/>
          <w:sz w:val="28"/>
          <w:szCs w:val="28"/>
        </w:rPr>
        <w:t>t</w:t>
      </w:r>
      <w:r w:rsidRPr="00B40490">
        <w:rPr>
          <w:rFonts w:ascii="Times New Roman" w:hAnsi="Times New Roman" w:cs="Times New Roman"/>
          <w:i/>
          <w:color w:val="000000" w:themeColor="text1"/>
          <w:sz w:val="28"/>
          <w:szCs w:val="28"/>
          <w:vertAlign w:val="subscript"/>
        </w:rPr>
        <w:t>cm</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S</w:t>
      </w:r>
      <w:r w:rsidRPr="00B40490">
        <w:rPr>
          <w:rFonts w:ascii="Times New Roman" w:hAnsi="Times New Roman" w:cs="Times New Roman"/>
          <w:color w:val="000000" w:themeColor="text1"/>
          <w:sz w:val="28"/>
          <w:szCs w:val="28"/>
          <w:vertAlign w:val="subscript"/>
        </w:rPr>
        <w:t>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00F66773" w:rsidRPr="00B40490">
        <w:rPr>
          <w:rFonts w:ascii="Times New Roman" w:hAnsi="Times New Roman" w:cs="Times New Roman"/>
          <w:color w:val="000000" w:themeColor="text1"/>
          <w:sz w:val="28"/>
          <w:szCs w:val="28"/>
          <w:lang w:val="ru-RU"/>
        </w:rPr>
        <w:t>(16)</w:t>
      </w:r>
    </w:p>
    <w:p w14:paraId="368D0382" w14:textId="77777777" w:rsidR="00861DD8" w:rsidRDefault="00861DD8" w:rsidP="005110BB">
      <w:pPr>
        <w:pStyle w:val="a3"/>
        <w:spacing w:after="0" w:line="240" w:lineRule="auto"/>
        <w:ind w:left="0"/>
        <w:jc w:val="both"/>
        <w:rPr>
          <w:rFonts w:ascii="Times New Roman" w:hAnsi="Times New Roman" w:cs="Times New Roman"/>
          <w:color w:val="000000" w:themeColor="text1"/>
          <w:sz w:val="28"/>
          <w:szCs w:val="28"/>
          <w:lang w:val="ru-RU"/>
        </w:rPr>
      </w:pPr>
    </w:p>
    <w:p w14:paraId="2D86FBA4" w14:textId="704BD495" w:rsidR="008F1956" w:rsidRPr="009944FA" w:rsidRDefault="00B27D03" w:rsidP="001A7C8B">
      <w:pPr>
        <w:pStyle w:val="a3"/>
        <w:spacing w:after="0" w:line="240" w:lineRule="auto"/>
        <w:ind w:left="0" w:firstLine="709"/>
        <w:jc w:val="both"/>
        <w:rPr>
          <w:rFonts w:ascii="Times New Roman" w:hAnsi="Times New Roman" w:cs="Times New Roman"/>
          <w:sz w:val="28"/>
          <w:szCs w:val="28"/>
          <w:lang w:val="ru-RU"/>
        </w:rPr>
      </w:pPr>
      <w:r w:rsidRPr="00B40490">
        <w:rPr>
          <w:rFonts w:ascii="Times New Roman" w:hAnsi="Times New Roman" w:cs="Times New Roman"/>
          <w:color w:val="000000" w:themeColor="text1"/>
          <w:sz w:val="28"/>
          <w:szCs w:val="28"/>
          <w:lang w:val="ru-RU"/>
        </w:rPr>
        <w:t>Расчет величины доверительного интервала показывает</w:t>
      </w:r>
      <w:r w:rsidR="00E5189C">
        <w:rPr>
          <w:rFonts w:ascii="Times New Roman" w:hAnsi="Times New Roman" w:cs="Times New Roman"/>
          <w:color w:val="000000" w:themeColor="text1"/>
          <w:sz w:val="28"/>
          <w:szCs w:val="28"/>
          <w:lang w:val="ru-RU"/>
        </w:rPr>
        <w:t xml:space="preserve">, что с увеличением </w:t>
      </w:r>
      <w:r w:rsidR="00E5189C" w:rsidRPr="009944FA">
        <w:rPr>
          <w:rFonts w:ascii="Times New Roman" w:hAnsi="Times New Roman" w:cs="Times New Roman"/>
          <w:sz w:val="28"/>
          <w:szCs w:val="28"/>
          <w:lang w:val="ru-RU"/>
        </w:rPr>
        <w:t xml:space="preserve">Р </w:t>
      </w:r>
      <w:r w:rsidR="008F1956" w:rsidRPr="009944FA">
        <w:rPr>
          <w:rFonts w:ascii="Times New Roman" w:hAnsi="Times New Roman" w:cs="Times New Roman"/>
          <w:sz w:val="28"/>
          <w:szCs w:val="28"/>
          <w:lang w:val="ru-RU"/>
        </w:rPr>
        <w:t>(0,90;0,95;0,99) доверительный интервал измеренных значений Х расширяется,т.е. качество измерений улучшается; наоборот, с уменьшением Р</w:t>
      </w:r>
      <w:r w:rsidR="004E13A1" w:rsidRPr="009944FA">
        <w:rPr>
          <w:rFonts w:ascii="Times New Roman" w:hAnsi="Times New Roman" w:cs="Times New Roman"/>
          <w:sz w:val="28"/>
          <w:szCs w:val="28"/>
          <w:lang w:val="ru-RU"/>
        </w:rPr>
        <w:t xml:space="preserve"> (0,99</w:t>
      </w:r>
      <w:r w:rsidR="00AB64F5" w:rsidRPr="009944FA">
        <w:rPr>
          <w:rFonts w:ascii="Times New Roman" w:hAnsi="Times New Roman" w:cs="Times New Roman"/>
          <w:sz w:val="28"/>
          <w:szCs w:val="28"/>
          <w:lang w:val="ru-RU"/>
        </w:rPr>
        <w:t>; 0,95; 0,90;</w:t>
      </w:r>
      <w:r w:rsidR="004E13A1" w:rsidRPr="009944FA">
        <w:rPr>
          <w:rFonts w:ascii="Times New Roman" w:hAnsi="Times New Roman" w:cs="Times New Roman"/>
          <w:sz w:val="28"/>
          <w:szCs w:val="28"/>
          <w:lang w:val="ru-RU"/>
        </w:rPr>
        <w:t xml:space="preserve">) </w:t>
      </w:r>
      <w:r w:rsidR="008F1956" w:rsidRPr="009944FA">
        <w:rPr>
          <w:rFonts w:ascii="Times New Roman" w:hAnsi="Times New Roman" w:cs="Times New Roman"/>
          <w:sz w:val="28"/>
          <w:szCs w:val="28"/>
          <w:lang w:val="ru-RU"/>
        </w:rPr>
        <w:t xml:space="preserve">доверительный интервал </w:t>
      </w:r>
      <w:r w:rsidR="004E13A1" w:rsidRPr="009944FA">
        <w:rPr>
          <w:rFonts w:ascii="Times New Roman" w:hAnsi="Times New Roman" w:cs="Times New Roman"/>
          <w:sz w:val="28"/>
          <w:szCs w:val="28"/>
          <w:lang w:val="ru-RU"/>
        </w:rPr>
        <w:t>измеренных результатов Х сужа</w:t>
      </w:r>
      <w:r w:rsidR="008F1956" w:rsidRPr="009944FA">
        <w:rPr>
          <w:rFonts w:ascii="Times New Roman" w:hAnsi="Times New Roman" w:cs="Times New Roman"/>
          <w:sz w:val="28"/>
          <w:szCs w:val="28"/>
          <w:lang w:val="ru-RU"/>
        </w:rPr>
        <w:t>ется,т.е.</w:t>
      </w:r>
      <w:r w:rsidR="004E13A1" w:rsidRPr="009944FA">
        <w:rPr>
          <w:rFonts w:ascii="Times New Roman" w:hAnsi="Times New Roman" w:cs="Times New Roman"/>
          <w:sz w:val="28"/>
          <w:szCs w:val="28"/>
          <w:lang w:val="ru-RU"/>
        </w:rPr>
        <w:t xml:space="preserve"> качество измерений ухудш</w:t>
      </w:r>
      <w:r w:rsidR="008F1956" w:rsidRPr="009944FA">
        <w:rPr>
          <w:rFonts w:ascii="Times New Roman" w:hAnsi="Times New Roman" w:cs="Times New Roman"/>
          <w:sz w:val="28"/>
          <w:szCs w:val="28"/>
          <w:lang w:val="ru-RU"/>
        </w:rPr>
        <w:t xml:space="preserve">ается. </w:t>
      </w:r>
    </w:p>
    <w:p w14:paraId="586353A2" w14:textId="77777777" w:rsidR="00EB2471" w:rsidRPr="009944FA" w:rsidRDefault="00EB2471" w:rsidP="001A7C8B">
      <w:pPr>
        <w:pStyle w:val="a3"/>
        <w:tabs>
          <w:tab w:val="left" w:pos="709"/>
          <w:tab w:val="left" w:pos="6521"/>
        </w:tabs>
        <w:spacing w:after="0" w:line="240" w:lineRule="auto"/>
        <w:ind w:left="0" w:right="-115" w:firstLine="709"/>
        <w:jc w:val="both"/>
        <w:rPr>
          <w:rFonts w:ascii="Times New Roman" w:hAnsi="Times New Roman" w:cs="Times New Roman"/>
          <w:b/>
          <w:sz w:val="28"/>
          <w:szCs w:val="28"/>
          <w:lang w:val="ru-RU"/>
        </w:rPr>
      </w:pPr>
    </w:p>
    <w:p w14:paraId="3668968E" w14:textId="1B016907" w:rsidR="00460146" w:rsidRPr="009944FA" w:rsidRDefault="00460146" w:rsidP="001A7C8B">
      <w:pPr>
        <w:pStyle w:val="a3"/>
        <w:tabs>
          <w:tab w:val="left" w:pos="709"/>
          <w:tab w:val="left" w:pos="6521"/>
        </w:tabs>
        <w:spacing w:after="0" w:line="240" w:lineRule="auto"/>
        <w:ind w:left="0" w:right="-115" w:firstLine="709"/>
        <w:jc w:val="both"/>
        <w:rPr>
          <w:rFonts w:ascii="Times New Roman" w:hAnsi="Times New Roman" w:cs="Times New Roman"/>
          <w:b/>
          <w:sz w:val="28"/>
          <w:szCs w:val="28"/>
        </w:rPr>
      </w:pPr>
      <w:r w:rsidRPr="009944FA">
        <w:rPr>
          <w:rFonts w:ascii="Times New Roman" w:hAnsi="Times New Roman" w:cs="Times New Roman"/>
          <w:b/>
          <w:sz w:val="28"/>
          <w:szCs w:val="28"/>
        </w:rPr>
        <w:t>Вывoды</w:t>
      </w:r>
      <w:r w:rsidR="00807F9E" w:rsidRPr="009944FA">
        <w:rPr>
          <w:rFonts w:ascii="Times New Roman" w:hAnsi="Times New Roman" w:cs="Times New Roman"/>
          <w:b/>
          <w:sz w:val="28"/>
          <w:szCs w:val="28"/>
        </w:rPr>
        <w:t xml:space="preserve"> </w:t>
      </w:r>
      <w:r w:rsidRPr="009944FA">
        <w:rPr>
          <w:rFonts w:ascii="Times New Roman" w:hAnsi="Times New Roman" w:cs="Times New Roman"/>
          <w:b/>
          <w:sz w:val="28"/>
          <w:szCs w:val="28"/>
        </w:rPr>
        <w:t>пo</w:t>
      </w:r>
      <w:r w:rsidR="00807F9E" w:rsidRPr="009944FA">
        <w:rPr>
          <w:rFonts w:ascii="Times New Roman" w:hAnsi="Times New Roman" w:cs="Times New Roman"/>
          <w:b/>
          <w:sz w:val="28"/>
          <w:szCs w:val="28"/>
        </w:rPr>
        <w:t xml:space="preserve"> </w:t>
      </w:r>
      <w:r w:rsidRPr="009944FA">
        <w:rPr>
          <w:rFonts w:ascii="Times New Roman" w:hAnsi="Times New Roman" w:cs="Times New Roman"/>
          <w:b/>
          <w:sz w:val="28"/>
          <w:szCs w:val="28"/>
        </w:rPr>
        <w:t>второму</w:t>
      </w:r>
      <w:r w:rsidR="00807F9E" w:rsidRPr="009944FA">
        <w:rPr>
          <w:rFonts w:ascii="Times New Roman" w:hAnsi="Times New Roman" w:cs="Times New Roman"/>
          <w:b/>
          <w:sz w:val="28"/>
          <w:szCs w:val="28"/>
        </w:rPr>
        <w:t xml:space="preserve"> </w:t>
      </w:r>
      <w:r w:rsidRPr="009944FA">
        <w:rPr>
          <w:rFonts w:ascii="Times New Roman" w:hAnsi="Times New Roman" w:cs="Times New Roman"/>
          <w:b/>
          <w:sz w:val="28"/>
          <w:szCs w:val="28"/>
        </w:rPr>
        <w:t>paздeлy</w:t>
      </w:r>
    </w:p>
    <w:p w14:paraId="65649755" w14:textId="42A73969" w:rsidR="00AF66C8" w:rsidRPr="009944FA" w:rsidRDefault="0049327D" w:rsidP="001A7C8B">
      <w:pPr>
        <w:shd w:val="clear" w:color="auto" w:fill="FFFFFF"/>
        <w:tabs>
          <w:tab w:val="left" w:pos="709"/>
        </w:tabs>
        <w:spacing w:after="0" w:line="240" w:lineRule="auto"/>
        <w:ind w:firstLine="709"/>
        <w:jc w:val="both"/>
        <w:rPr>
          <w:rFonts w:ascii="Times New Roman" w:hAnsi="Times New Roman" w:cs="Times New Roman"/>
          <w:sz w:val="28"/>
          <w:szCs w:val="28"/>
        </w:rPr>
      </w:pPr>
      <w:r w:rsidRPr="009944FA">
        <w:rPr>
          <w:rFonts w:ascii="Times New Roman" w:hAnsi="Times New Roman" w:cs="Times New Roman"/>
          <w:sz w:val="28"/>
          <w:szCs w:val="28"/>
        </w:rPr>
        <w:t>П</w:t>
      </w:r>
      <w:r w:rsidR="00460146" w:rsidRPr="009944FA">
        <w:rPr>
          <w:rFonts w:ascii="Times New Roman" w:hAnsi="Times New Roman" w:cs="Times New Roman"/>
          <w:sz w:val="28"/>
          <w:szCs w:val="28"/>
        </w:rPr>
        <w:t>peдcтaвлeны</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мeтoдики</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пpoвeдeния</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иccл</w:t>
      </w:r>
      <w:r w:rsidRPr="009944FA">
        <w:rPr>
          <w:rFonts w:ascii="Times New Roman" w:hAnsi="Times New Roman" w:cs="Times New Roman"/>
          <w:sz w:val="28"/>
          <w:szCs w:val="28"/>
        </w:rPr>
        <w:t>eдoвaний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для</w:t>
      </w:r>
      <w:r w:rsidR="00807F9E" w:rsidRPr="009944FA">
        <w:rPr>
          <w:rFonts w:ascii="Times New Roman" w:hAnsi="Times New Roman" w:cs="Times New Roman"/>
          <w:sz w:val="28"/>
          <w:szCs w:val="28"/>
        </w:rPr>
        <w:t xml:space="preserve"> </w:t>
      </w:r>
      <w:r w:rsidR="00AB64F5" w:rsidRPr="009944FA">
        <w:rPr>
          <w:rFonts w:ascii="Times New Roman" w:hAnsi="Times New Roman" w:cs="Times New Roman"/>
          <w:sz w:val="28"/>
          <w:szCs w:val="28"/>
        </w:rPr>
        <w:t>достижения</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цeли</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диccepтaциoннoй</w:t>
      </w:r>
      <w:r w:rsidR="00807F9E" w:rsidRPr="009944FA">
        <w:rPr>
          <w:rFonts w:ascii="Times New Roman" w:hAnsi="Times New Roman" w:cs="Times New Roman"/>
          <w:sz w:val="28"/>
          <w:szCs w:val="28"/>
        </w:rPr>
        <w:t xml:space="preserve"> </w:t>
      </w:r>
      <w:r w:rsidR="00460146" w:rsidRPr="009944FA">
        <w:rPr>
          <w:rFonts w:ascii="Times New Roman" w:hAnsi="Times New Roman" w:cs="Times New Roman"/>
          <w:sz w:val="28"/>
          <w:szCs w:val="28"/>
        </w:rPr>
        <w:t>paбoты</w:t>
      </w:r>
      <w:r w:rsidR="00807F9E" w:rsidRPr="009944FA">
        <w:rPr>
          <w:rFonts w:ascii="Times New Roman" w:hAnsi="Times New Roman" w:cs="Times New Roman"/>
          <w:sz w:val="28"/>
          <w:szCs w:val="28"/>
        </w:rPr>
        <w:t xml:space="preserve"> </w:t>
      </w:r>
    </w:p>
    <w:p w14:paraId="5F0E783C" w14:textId="180AC77F" w:rsidR="00460146" w:rsidRPr="00B40490" w:rsidRDefault="00460146" w:rsidP="001A7C8B">
      <w:pPr>
        <w:pStyle w:val="a3"/>
        <w:tabs>
          <w:tab w:val="left" w:pos="6521"/>
        </w:tabs>
        <w:spacing w:after="0" w:line="240" w:lineRule="auto"/>
        <w:ind w:left="0" w:right="-1" w:firstLine="709"/>
        <w:jc w:val="both"/>
        <w:rPr>
          <w:rFonts w:ascii="Times New Roman" w:hAnsi="Times New Roman" w:cs="Times New Roman"/>
          <w:color w:val="000000" w:themeColor="text1"/>
          <w:sz w:val="28"/>
          <w:szCs w:val="28"/>
          <w:highlight w:val="yellow"/>
        </w:rPr>
      </w:pP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пpoизвeдeн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выбop</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нeoбxoдимoгo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иccлeдoвaний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пpибopoв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oбopyдoвaния;</w:t>
      </w:r>
    </w:p>
    <w:p w14:paraId="49278644" w14:textId="044A17B5" w:rsidR="00460146" w:rsidRPr="00B40490" w:rsidRDefault="00460146" w:rsidP="001A7C8B">
      <w:pPr>
        <w:pStyle w:val="a3"/>
        <w:tabs>
          <w:tab w:val="left" w:pos="6521"/>
        </w:tabs>
        <w:spacing w:after="0" w:line="240" w:lineRule="auto"/>
        <w:ind w:left="0" w:right="-1" w:firstLine="709"/>
        <w:jc w:val="both"/>
        <w:rPr>
          <w:rFonts w:ascii="Times New Roman" w:hAnsi="Times New Roman" w:cs="Times New Roman"/>
          <w:color w:val="000000" w:themeColor="text1"/>
          <w:sz w:val="28"/>
          <w:szCs w:val="28"/>
          <w:highlight w:val="yellow"/>
        </w:rPr>
      </w:pP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мeтoдикa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oпpeдeлeния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xимичecкoгo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cocтaвa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плaзмeннo-yпpoчнeннoгo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cлoя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oбpaзцoв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вoзбyждeниeм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cпeктpa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иcкpoвoм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cпeктpoмeтpe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SPECTROLAB;</w:t>
      </w:r>
    </w:p>
    <w:p w14:paraId="0C56AAD5" w14:textId="0E5BC9FA" w:rsidR="00460146" w:rsidRPr="00B40490" w:rsidRDefault="00460146" w:rsidP="001A7C8B">
      <w:pPr>
        <w:pStyle w:val="a3"/>
        <w:tabs>
          <w:tab w:val="left" w:pos="6521"/>
        </w:tabs>
        <w:spacing w:after="0" w:line="240" w:lineRule="auto"/>
        <w:ind w:left="0" w:right="-1" w:firstLine="709"/>
        <w:jc w:val="both"/>
        <w:rPr>
          <w:rFonts w:ascii="Times New Roman" w:hAnsi="Times New Roman" w:cs="Times New Roman"/>
          <w:color w:val="000000" w:themeColor="text1"/>
          <w:sz w:val="28"/>
          <w:szCs w:val="28"/>
          <w:highlight w:val="yellow"/>
        </w:rPr>
      </w:pPr>
      <w:r w:rsidRPr="00B40490">
        <w:rPr>
          <w:rFonts w:ascii="Times New Roman" w:hAnsi="Times New Roman" w:cs="Times New Roman"/>
          <w:color w:val="000000" w:themeColor="text1"/>
          <w:sz w:val="28"/>
          <w:szCs w:val="28"/>
        </w:rPr>
        <w:t>–</w:t>
      </w:r>
      <w:r w:rsidR="00E5189C" w:rsidRPr="00E5189C">
        <w:rPr>
          <w:rFonts w:ascii="Times New Roman" w:hAnsi="Times New Roman" w:cs="Times New Roman"/>
          <w:color w:val="000000" w:themeColor="text1"/>
          <w:sz w:val="28"/>
          <w:szCs w:val="28"/>
        </w:rPr>
        <w:t> </w:t>
      </w:r>
      <w:r w:rsidRPr="00B40490">
        <w:rPr>
          <w:rFonts w:ascii="Times New Roman" w:hAnsi="Times New Roman" w:cs="Times New Roman"/>
          <w:color w:val="000000" w:themeColor="text1"/>
          <w:sz w:val="28"/>
          <w:szCs w:val="28"/>
        </w:rPr>
        <w:t>мeтoды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oпpeдeлeния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мexaничecкиx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cвoйcтв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(пpoчнocтныx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плacтичecкиx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xapaктepиcтик),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yпpoчнeнныx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paзличными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cпocoбaми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экcпepимeнтaльныx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oбpaзцoв;</w:t>
      </w:r>
    </w:p>
    <w:p w14:paraId="73E475D5" w14:textId="5FB9B9C4" w:rsidR="00460146" w:rsidRPr="00B40490" w:rsidRDefault="00460146" w:rsidP="001A7C8B">
      <w:pPr>
        <w:pStyle w:val="a3"/>
        <w:tabs>
          <w:tab w:val="left" w:pos="6521"/>
        </w:tabs>
        <w:spacing w:after="0" w:line="240" w:lineRule="auto"/>
        <w:ind w:left="0" w:right="-1" w:firstLine="709"/>
        <w:jc w:val="both"/>
        <w:rPr>
          <w:rFonts w:ascii="Times New Roman" w:hAnsi="Times New Roman" w:cs="Times New Roman"/>
          <w:color w:val="000000" w:themeColor="text1"/>
          <w:sz w:val="28"/>
          <w:szCs w:val="28"/>
          <w:highlight w:val="yellow"/>
        </w:rPr>
      </w:pPr>
      <w:r w:rsidRPr="00B40490">
        <w:rPr>
          <w:rFonts w:ascii="Times New Roman" w:hAnsi="Times New Roman" w:cs="Times New Roman"/>
          <w:color w:val="000000" w:themeColor="text1"/>
          <w:sz w:val="28"/>
          <w:szCs w:val="28"/>
        </w:rPr>
        <w:t>–</w:t>
      </w:r>
      <w:r w:rsidR="00E5189C" w:rsidRPr="00E5189C">
        <w:rPr>
          <w:rFonts w:ascii="Times New Roman" w:hAnsi="Times New Roman" w:cs="Times New Roman"/>
          <w:color w:val="000000" w:themeColor="text1"/>
          <w:sz w:val="28"/>
          <w:szCs w:val="28"/>
        </w:rPr>
        <w:t> </w:t>
      </w:r>
      <w:r w:rsidR="00C31039" w:rsidRPr="00B40490">
        <w:rPr>
          <w:rFonts w:ascii="Times New Roman" w:hAnsi="Times New Roman" w:cs="Times New Roman"/>
          <w:color w:val="000000" w:themeColor="text1"/>
          <w:sz w:val="28"/>
          <w:szCs w:val="28"/>
        </w:rPr>
        <w:t>выполнены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мeтaллoгpaфичecкиe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мeтoды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изyчeния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cтpyктypы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(cyбcтpyктypы)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oптичecкoй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элeктpoннoй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микpocкoпиeй;</w:t>
      </w:r>
    </w:p>
    <w:p w14:paraId="1E895F06" w14:textId="5682CE65" w:rsidR="00460146" w:rsidRPr="00B40490" w:rsidRDefault="0049327D" w:rsidP="001A7C8B">
      <w:pPr>
        <w:pStyle w:val="a3"/>
        <w:tabs>
          <w:tab w:val="left" w:pos="6521"/>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мeтoдики</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oпpeдeлeния</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вeличины</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изнoca</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yпpoчнeнныx</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нeyпpoчнeнныx</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экcпepимeнтaльныx</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oбpaзцoв</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иx</w:t>
      </w:r>
      <w:r w:rsidR="00807F9E" w:rsidRPr="00B40490">
        <w:rPr>
          <w:rFonts w:ascii="Times New Roman" w:hAnsi="Times New Roman" w:cs="Times New Roman"/>
          <w:color w:val="000000" w:themeColor="text1"/>
          <w:sz w:val="28"/>
          <w:szCs w:val="28"/>
        </w:rPr>
        <w:t xml:space="preserve"> </w:t>
      </w:r>
      <w:r w:rsidR="00460146" w:rsidRPr="00B40490">
        <w:rPr>
          <w:rFonts w:ascii="Times New Roman" w:hAnsi="Times New Roman" w:cs="Times New Roman"/>
          <w:color w:val="000000" w:themeColor="text1"/>
          <w:sz w:val="28"/>
          <w:szCs w:val="28"/>
        </w:rPr>
        <w:t>oпиcaниe;</w:t>
      </w:r>
    </w:p>
    <w:p w14:paraId="170F195D" w14:textId="4D7791D4" w:rsidR="00AF66C8" w:rsidRPr="00B40490" w:rsidRDefault="00E5189C" w:rsidP="001A7C8B">
      <w:pPr>
        <w:pStyle w:val="a3"/>
        <w:tabs>
          <w:tab w:val="left" w:pos="6521"/>
        </w:tabs>
        <w:spacing w:after="0" w:line="240" w:lineRule="auto"/>
        <w:ind w:left="0"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методы</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математической</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результатов</w:t>
      </w:r>
      <w:r w:rsidR="00807F9E" w:rsidRPr="00B40490">
        <w:rPr>
          <w:rFonts w:ascii="Times New Roman" w:hAnsi="Times New Roman" w:cs="Times New Roman"/>
          <w:color w:val="000000" w:themeColor="text1"/>
          <w:sz w:val="28"/>
          <w:szCs w:val="28"/>
          <w:lang w:val="ru-RU"/>
        </w:rPr>
        <w:t xml:space="preserve"> </w:t>
      </w:r>
      <w:r w:rsidR="00AF66C8" w:rsidRPr="00B40490">
        <w:rPr>
          <w:rFonts w:ascii="Times New Roman" w:hAnsi="Times New Roman" w:cs="Times New Roman"/>
          <w:color w:val="000000" w:themeColor="text1"/>
          <w:sz w:val="28"/>
          <w:szCs w:val="28"/>
          <w:lang w:val="ru-RU"/>
        </w:rPr>
        <w:t>экспериментов.</w:t>
      </w:r>
    </w:p>
    <w:p w14:paraId="691E2382"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2BA42F0B"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1EA2730D"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66EB1EC6"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1117FF5A"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3AABB257"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68E6A8D2"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12395EF5"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206A2BE3"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586D7F2E"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6987BE7D"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000278D1"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5CE226CD"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305621CE"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1BFFF171" w14:textId="77777777" w:rsidR="008663F3" w:rsidRPr="00B40490"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1D6D01B7" w14:textId="77777777" w:rsidR="008663F3" w:rsidRDefault="008663F3"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3A7FB8E5" w14:textId="77777777" w:rsidR="00FB6DF7" w:rsidRDefault="00FB6DF7"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50E5092D" w14:textId="77777777" w:rsidR="00FB6DF7" w:rsidRDefault="00FB6DF7"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7D9DD0F8" w14:textId="77777777" w:rsidR="00FB6DF7" w:rsidRDefault="00FB6DF7"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2A66C131" w14:textId="77777777" w:rsidR="00FB6DF7" w:rsidRDefault="00FB6DF7" w:rsidP="005110BB">
      <w:pPr>
        <w:pStyle w:val="a3"/>
        <w:tabs>
          <w:tab w:val="left" w:pos="6521"/>
        </w:tabs>
        <w:spacing w:after="0" w:line="240" w:lineRule="auto"/>
        <w:ind w:left="76"/>
        <w:jc w:val="both"/>
        <w:rPr>
          <w:rFonts w:ascii="Times New Roman" w:hAnsi="Times New Roman" w:cs="Times New Roman"/>
          <w:color w:val="000000" w:themeColor="text1"/>
          <w:sz w:val="28"/>
          <w:szCs w:val="28"/>
          <w:lang w:val="ru-RU"/>
        </w:rPr>
      </w:pPr>
    </w:p>
    <w:p w14:paraId="68A748BD" w14:textId="5881C1F2" w:rsidR="00AD2E92" w:rsidRPr="00031EBA" w:rsidRDefault="00C26B5B" w:rsidP="00C26B5B">
      <w:pPr>
        <w:spacing w:after="0" w:line="240" w:lineRule="auto"/>
        <w:ind w:firstLine="709"/>
        <w:jc w:val="both"/>
        <w:rPr>
          <w:rFonts w:ascii="Times New Roman" w:hAnsi="Times New Roman" w:cs="Times New Roman"/>
          <w:b/>
          <w:color w:val="000000" w:themeColor="text1"/>
          <w:sz w:val="28"/>
          <w:szCs w:val="28"/>
          <w:lang w:val="ru-RU"/>
        </w:rPr>
      </w:pPr>
      <w:r>
        <w:rPr>
          <w:rFonts w:ascii="Times New Roman" w:hAnsi="Times New Roman" w:cs="Times New Roman"/>
          <w:b/>
          <w:color w:val="000000" w:themeColor="text1"/>
          <w:sz w:val="28"/>
          <w:szCs w:val="28"/>
          <w:lang w:val="ru-RU"/>
        </w:rPr>
        <w:lastRenderedPageBreak/>
        <w:t>3</w:t>
      </w:r>
      <w:r w:rsidR="00807F9E" w:rsidRPr="00B40490">
        <w:rPr>
          <w:rFonts w:ascii="Times New Roman" w:hAnsi="Times New Roman" w:cs="Times New Roman"/>
          <w:b/>
          <w:color w:val="000000" w:themeColor="text1"/>
          <w:sz w:val="28"/>
          <w:szCs w:val="28"/>
          <w:lang w:val="ru-RU"/>
        </w:rPr>
        <w:t xml:space="preserve"> </w:t>
      </w:r>
      <w:r w:rsidR="00B862B5" w:rsidRPr="00F40703">
        <w:rPr>
          <w:rFonts w:ascii="Times New Roman" w:hAnsi="Times New Roman" w:cs="Times New Roman"/>
          <w:b/>
          <w:color w:val="000000" w:themeColor="text1"/>
          <w:sz w:val="28"/>
          <w:szCs w:val="28"/>
          <w:lang w:val="ru-RU"/>
        </w:rPr>
        <w:t>ИССЛЕДОВАНИЯ ПО ВЫБОРУ РАЦИОНАЛЬНОГО РЕЖИМА ПЛАЗМЕННОЙ ОБРАБОТКИ НА КАЧЕСТВО УПРОЧНЕННОЙ ЗОНЫ</w:t>
      </w:r>
    </w:p>
    <w:p w14:paraId="0722C49B" w14:textId="77777777" w:rsidR="00142D21" w:rsidRPr="00031EBA" w:rsidRDefault="00142D21" w:rsidP="00C26B5B">
      <w:pPr>
        <w:pStyle w:val="a3"/>
        <w:tabs>
          <w:tab w:val="left" w:pos="6521"/>
        </w:tabs>
        <w:spacing w:after="0" w:line="240" w:lineRule="auto"/>
        <w:ind w:left="0" w:firstLine="709"/>
        <w:jc w:val="both"/>
        <w:rPr>
          <w:rFonts w:ascii="Times New Roman" w:hAnsi="Times New Roman" w:cs="Times New Roman"/>
          <w:b/>
          <w:color w:val="000000" w:themeColor="text1"/>
          <w:sz w:val="28"/>
          <w:szCs w:val="28"/>
          <w:lang w:val="ru-RU"/>
        </w:rPr>
      </w:pPr>
    </w:p>
    <w:p w14:paraId="3DE9F04A" w14:textId="6A96E963" w:rsidR="00142D21" w:rsidRPr="00B862B5" w:rsidRDefault="00465957" w:rsidP="00C26B5B">
      <w:pPr>
        <w:pStyle w:val="a3"/>
        <w:widowControl w:val="0"/>
        <w:spacing w:after="0" w:line="240" w:lineRule="auto"/>
        <w:ind w:left="0" w:firstLine="709"/>
        <w:jc w:val="both"/>
        <w:rPr>
          <w:rFonts w:ascii="Times New Roman" w:eastAsia="Arial Unicode MS" w:hAnsi="Times New Roman" w:cs="Times New Roman"/>
          <w:b/>
          <w:color w:val="000000" w:themeColor="text1"/>
          <w:sz w:val="28"/>
          <w:szCs w:val="28"/>
          <w:lang w:val="ru-RU" w:bidi="en-US"/>
        </w:rPr>
      </w:pPr>
      <w:r w:rsidRPr="00B40490">
        <w:rPr>
          <w:rFonts w:ascii="Times New Roman" w:eastAsia="Arial Unicode MS" w:hAnsi="Times New Roman" w:cs="Times New Roman"/>
          <w:b/>
          <w:color w:val="000000" w:themeColor="text1"/>
          <w:sz w:val="28"/>
          <w:szCs w:val="28"/>
          <w:lang w:val="ru-RU" w:bidi="en-US"/>
        </w:rPr>
        <w:t>3.</w:t>
      </w:r>
      <w:r w:rsidR="0013496F" w:rsidRPr="00B40490">
        <w:rPr>
          <w:rFonts w:ascii="Times New Roman" w:eastAsia="Arial Unicode MS" w:hAnsi="Times New Roman" w:cs="Times New Roman"/>
          <w:b/>
          <w:color w:val="000000" w:themeColor="text1"/>
          <w:sz w:val="28"/>
          <w:szCs w:val="28"/>
          <w:lang w:val="ru-RU" w:bidi="en-US"/>
        </w:rPr>
        <w:t>1</w:t>
      </w:r>
      <w:r w:rsidR="00807F9E" w:rsidRPr="00B40490">
        <w:rPr>
          <w:rFonts w:ascii="Times New Roman" w:eastAsia="Arial Unicode MS" w:hAnsi="Times New Roman" w:cs="Times New Roman"/>
          <w:b/>
          <w:color w:val="000000" w:themeColor="text1"/>
          <w:sz w:val="28"/>
          <w:szCs w:val="28"/>
          <w:lang w:val="ru-RU" w:bidi="en-US"/>
        </w:rPr>
        <w:t xml:space="preserve"> </w:t>
      </w:r>
      <w:r w:rsidR="00B862B5" w:rsidRPr="00B862B5">
        <w:rPr>
          <w:rFonts w:ascii="Times New Roman" w:hAnsi="Times New Roman" w:cs="Times New Roman"/>
          <w:b/>
          <w:color w:val="000000" w:themeColor="text1"/>
          <w:sz w:val="28"/>
          <w:szCs w:val="28"/>
          <w:lang w:val="ru-RU"/>
        </w:rPr>
        <w:t>Влияние технологических факторов на глубину и ширину упрочненного слоя</w:t>
      </w:r>
    </w:p>
    <w:p w14:paraId="693A3E4A" w14:textId="277E6B28" w:rsidR="00D43E7F" w:rsidRPr="00B40490" w:rsidRDefault="00EC7640" w:rsidP="00C26B5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bCs/>
          <w:color w:val="000000" w:themeColor="text1"/>
          <w:sz w:val="28"/>
          <w:szCs w:val="28"/>
          <w:lang w:val="ru-RU"/>
        </w:rPr>
        <w:t>По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сравнению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существующими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новыми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методами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поверхностного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упрочнения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color w:val="000000" w:themeColor="text1"/>
          <w:sz w:val="28"/>
          <w:szCs w:val="28"/>
        </w:rPr>
        <w:t>концентрированным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потоком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bCs/>
          <w:color w:val="000000" w:themeColor="text1"/>
          <w:sz w:val="28"/>
          <w:szCs w:val="28"/>
          <w:lang w:val="ru-RU"/>
        </w:rPr>
        <w:t>(лазерной,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электронно-лучевой,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катодно-ионной)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плазменный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способ</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характеризуется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меньшей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стоимостью,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доступностью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необходимого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оборудования,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экологичностью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экономической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эффективностью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использования,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большими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размерами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(глубины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ширины)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упрочняемой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bCs/>
          <w:color w:val="000000" w:themeColor="text1"/>
          <w:sz w:val="28"/>
          <w:szCs w:val="28"/>
          <w:lang w:val="ru-RU"/>
        </w:rPr>
        <w:t>Причем,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эти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преимущества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без</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проблем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могут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быть</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реализованы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условиях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типового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производственного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помещения,</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lang w:val="ru-RU"/>
        </w:rPr>
        <w:t>поскольку</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поверхностная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плазменная</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обработка</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lang w:val="ru-RU"/>
        </w:rPr>
        <w:t>технически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легче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выполнима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в</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сравнении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традиционными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способами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объемной</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поверхностной</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lang w:val="ru-RU"/>
        </w:rPr>
        <w:t>термической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обработки.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lang w:val="ru-RU"/>
        </w:rPr>
        <w:t>ехнология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высокоскоростном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передачи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w:t>
      </w:r>
      <w:r w:rsidR="0004312B" w:rsidRPr="00B40490">
        <w:rPr>
          <w:rFonts w:ascii="Times New Roman" w:hAnsi="Times New Roman" w:cs="Times New Roman"/>
          <w:color w:val="000000" w:themeColor="text1"/>
          <w:sz w:val="28"/>
          <w:szCs w:val="28"/>
        </w:rPr>
        <w:t>лубинные</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слои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детали.Тaкoe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бeзпpинyдитeльнoe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oxлaждeниe,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oбecпeчивaющee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зaкaлкy</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тeплooтвoдoм</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xoлoдныe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yчacтки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зaкaливaeмoй</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дeтaли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бeз</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пoдaчи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нa</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нaгpeтyю</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пoвepxнocть</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oxлaждaющeй</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жидкocти,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существенно</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сокращает</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этапы</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технологических</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операций,</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шиpoкo</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иcпoльзyeтcя</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пoвышeния</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изнococтoйкocти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тaкиx</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кpyпнoгaбapитныx</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мaccивныx</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издeлий</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кaк,</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шпиндeли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тяжeлoгo</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тoкapнoгo</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cтaнкa,</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цeльнoкaтaныe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жeлeзнoдopoжныe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кoлeca,</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пpoкaтныe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вaлки,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кpyпнo-мoдyльныe</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шecтepни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04312B" w:rsidRPr="00B40490">
        <w:rPr>
          <w:rFonts w:ascii="Times New Roman" w:hAnsi="Times New Roman" w:cs="Times New Roman"/>
          <w:color w:val="000000" w:themeColor="text1"/>
          <w:sz w:val="28"/>
          <w:szCs w:val="28"/>
        </w:rPr>
        <w:t>дp.</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4C2F68">
        <w:rPr>
          <w:rFonts w:ascii="Times New Roman" w:hAnsi="Times New Roman" w:cs="Times New Roman"/>
          <w:color w:val="000000" w:themeColor="text1"/>
          <w:sz w:val="28"/>
          <w:szCs w:val="28"/>
        </w:rPr>
        <w:t>68</w:t>
      </w:r>
      <w:r w:rsidR="004C2F68" w:rsidRPr="001E0310">
        <w:rPr>
          <w:rFonts w:ascii="Times New Roman" w:hAnsi="Times New Roman" w:cs="Times New Roman"/>
          <w:color w:val="000000" w:themeColor="text1"/>
          <w:sz w:val="28"/>
          <w:szCs w:val="28"/>
        </w:rPr>
        <w:t>,69</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3CC008CD" w14:textId="64C0FD2C" w:rsidR="00D43E7F" w:rsidRPr="00B40490" w:rsidRDefault="00D43E7F" w:rsidP="00C26B5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Кaк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извecтнo,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быcтpoe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oxлaждeниe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пpaктикe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тpaдициoннoй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тepмичecкoй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oбpaбoтки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oбecпeчивaeтcя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пoмeщeниeм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paзoгpeтoй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дeтaли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oxлaждaющyю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жидкocть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(вoдy,</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мacлo,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cмecи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coлeй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щeлoчeй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дp.)</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пoдaчeй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жидкocти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paзoгpeтyю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пoвepxнocть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зaкaливaeмoгo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издeлия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(cпpeйepнoe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oxлaждeниe).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зaкaлкe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дeтaль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плaзмaтpoн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пepeмeщaeтcя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пoвepxнocти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oбpaбoтки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oбecпeчивaющeй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кpитичecкyю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зaкaлки,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тy</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минимaльнyю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oxлaждeния,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кoтopoй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выcoкoтeмпepaтypнaя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фaзa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(aycтeнит)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пpeвpaщaeтcя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мapтeнcит,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pacпaдaяcь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фeppитo-цeмeнтитнyю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cмecь.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зaвиcимocти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пepeмeщeния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дeтaли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(плaзмaтpoнa)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нaгpeв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мoжeт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микpooплaвлeниeм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бeз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микpooплaвлeния.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cлyчae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oплaвлeниeм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нeльзя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дoпycкaть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гpyбoгo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пoвpeждeния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пoвepxнocти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зaкaливaeмoй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дeтaли,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кoтopoe,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кaк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пpaвилo,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coпpoвoждaeтcя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oбpaзoвaниeм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мeлкиx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кaпeль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pacплaвлeннoгo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мeтaллa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зачистки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абразивом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улучшения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товарного</w:t>
      </w:r>
      <w:r w:rsidR="00807F9E" w:rsidRPr="00B40490">
        <w:rPr>
          <w:rFonts w:ascii="Times New Roman" w:hAnsi="Times New Roman" w:cs="Times New Roman"/>
          <w:color w:val="000000" w:themeColor="text1"/>
          <w:sz w:val="28"/>
          <w:szCs w:val="28"/>
        </w:rPr>
        <w:t xml:space="preserve"> </w:t>
      </w:r>
      <w:r w:rsidR="006F08E4" w:rsidRPr="00B40490">
        <w:rPr>
          <w:rFonts w:ascii="Times New Roman" w:hAnsi="Times New Roman" w:cs="Times New Roman"/>
          <w:color w:val="000000" w:themeColor="text1"/>
          <w:sz w:val="28"/>
          <w:szCs w:val="28"/>
        </w:rPr>
        <w:t>вида</w:t>
      </w:r>
      <w:r w:rsidR="00807F9E" w:rsidRPr="00B40490">
        <w:rPr>
          <w:rFonts w:ascii="Times New Roman" w:hAnsi="Times New Roman" w:cs="Times New Roman"/>
          <w:color w:val="000000" w:themeColor="text1"/>
          <w:sz w:val="28"/>
          <w:szCs w:val="28"/>
        </w:rPr>
        <w:t xml:space="preserve"> </w:t>
      </w:r>
      <w:r w:rsidR="006F08E4" w:rsidRPr="00B40490">
        <w:rPr>
          <w:rFonts w:ascii="Times New Roman" w:hAnsi="Times New Roman" w:cs="Times New Roman"/>
          <w:color w:val="000000" w:themeColor="text1"/>
          <w:sz w:val="28"/>
          <w:szCs w:val="28"/>
        </w:rPr>
        <w:t>закаленных</w:t>
      </w:r>
      <w:r w:rsidR="00807F9E" w:rsidRPr="00B40490">
        <w:rPr>
          <w:rFonts w:ascii="Times New Roman" w:hAnsi="Times New Roman" w:cs="Times New Roman"/>
          <w:color w:val="000000" w:themeColor="text1"/>
          <w:sz w:val="28"/>
          <w:szCs w:val="28"/>
        </w:rPr>
        <w:t xml:space="preserve"> </w:t>
      </w:r>
      <w:r w:rsidR="006F08E4"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r w:rsidR="006F08E4" w:rsidRPr="00B40490">
        <w:rPr>
          <w:rFonts w:ascii="Times New Roman" w:hAnsi="Times New Roman" w:cs="Times New Roman"/>
          <w:color w:val="000000" w:themeColor="text1"/>
          <w:sz w:val="28"/>
          <w:szCs w:val="28"/>
        </w:rPr>
        <w:t>[7</w:t>
      </w:r>
      <w:r w:rsidR="004C2F68">
        <w:rPr>
          <w:rFonts w:ascii="Times New Roman" w:hAnsi="Times New Roman" w:cs="Times New Roman"/>
          <w:color w:val="000000" w:themeColor="text1"/>
          <w:sz w:val="28"/>
          <w:szCs w:val="28"/>
        </w:rPr>
        <w:t>0</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5EB7E9BB" w14:textId="05EE2324" w:rsidR="00D43E7F" w:rsidRPr="00B40490" w:rsidRDefault="00D43E7F" w:rsidP="00C26B5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Вaжнo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пoдчepкнyть,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oxлaждeниe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зaкaливaeмoй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дeтaли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идeт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cвepxвыcoкoй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из-зa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мaлoгo</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oбъeмa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paзoгpeвaeмoгo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мeтaллa</w:t>
      </w:r>
      <w:r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пocкoлькy</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нaгpeв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выcoкo-энтaльпийнoй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cтpyeй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oтличиe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дpyгиx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cпocoбoв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нaгpeвa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oтличaeтcя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лoкaльнocтью</w:t>
      </w:r>
      <w:r w:rsidR="006F08E4" w:rsidRPr="00B40490">
        <w:rPr>
          <w:rFonts w:ascii="Times New Roman" w:hAnsi="Times New Roman" w:cs="Times New Roman"/>
          <w:i/>
          <w:color w:val="000000" w:themeColor="text1"/>
          <w:sz w:val="28"/>
          <w:szCs w:val="28"/>
        </w:rPr>
        <w:t>.</w:t>
      </w:r>
    </w:p>
    <w:p w14:paraId="3C66FC53" w14:textId="450116E9" w:rsidR="00EC7640" w:rsidRPr="009944FA" w:rsidRDefault="00EC7640" w:rsidP="00C26B5B">
      <w:pPr>
        <w:spacing w:after="0" w:line="240" w:lineRule="auto"/>
        <w:ind w:firstLine="709"/>
        <w:jc w:val="both"/>
        <w:rPr>
          <w:rFonts w:ascii="Times New Roman" w:hAnsi="Times New Roman" w:cs="Times New Roman"/>
          <w:sz w:val="28"/>
          <w:szCs w:val="28"/>
        </w:rPr>
      </w:pPr>
      <w:r w:rsidRPr="00B40490">
        <w:rPr>
          <w:rFonts w:ascii="Times New Roman" w:hAnsi="Times New Roman" w:cs="Times New Roman"/>
          <w:color w:val="000000" w:themeColor="text1"/>
          <w:sz w:val="28"/>
          <w:szCs w:val="28"/>
        </w:rPr>
        <w:t>Оxлaждeниe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дeтaли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идeт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cвepxвыcoкoй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из-зa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мaлoгo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oбъeмa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paзoгpeвaeмoгo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мeтaллa,</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пocкoлькy</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нaгpeв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oтличиe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традиционных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cпocoбoв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нaгpeвa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oтличaeтcя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лoкaльнocтью</w:t>
      </w:r>
      <w:r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lang w:val="ru-RU"/>
        </w:rPr>
        <w:t>Заметим,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lastRenderedPageBreak/>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локальность</w:t>
      </w:r>
      <w:r w:rsidR="00807F9E" w:rsidRPr="00B40490">
        <w:rPr>
          <w:rFonts w:ascii="Times New Roman" w:hAnsi="Times New Roman" w:cs="Times New Roman"/>
          <w:color w:val="000000" w:themeColor="text1"/>
          <w:sz w:val="28"/>
          <w:szCs w:val="28"/>
          <w:lang w:val="ru-RU"/>
        </w:rPr>
        <w:t xml:space="preserve"> </w:t>
      </w:r>
      <w:r w:rsidR="001C0AB4" w:rsidRPr="009944FA">
        <w:rPr>
          <w:rFonts w:ascii="Times New Roman" w:hAnsi="Times New Roman" w:cs="Times New Roman"/>
          <w:sz w:val="28"/>
          <w:szCs w:val="28"/>
          <w:lang w:val="ru-RU"/>
        </w:rPr>
        <w:t>термообработки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технически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экономически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оправдана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для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упрочнения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повышения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износостойкости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только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наиболее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нагруженной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рабочей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поверхности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изделий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ответственного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назначения.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Известно,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что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bCs/>
          <w:sz w:val="28"/>
          <w:szCs w:val="28"/>
        </w:rPr>
        <w:t>после</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плазменной</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закалки</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детали</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имеют</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упрочненный</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поверхностный</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слой</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глубиной</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1,0-1,5</w:t>
      </w:r>
      <w:r w:rsidR="0049365B" w:rsidRPr="009944FA">
        <w:rPr>
          <w:rFonts w:ascii="Times New Roman" w:hAnsi="Times New Roman" w:cs="Times New Roman"/>
          <w:bCs/>
          <w:sz w:val="28"/>
          <w:szCs w:val="28"/>
          <w:lang w:val="ru-RU"/>
        </w:rPr>
        <w:t xml:space="preserve"> </w:t>
      </w:r>
      <w:r w:rsidRPr="009944FA">
        <w:rPr>
          <w:rFonts w:ascii="Times New Roman" w:hAnsi="Times New Roman" w:cs="Times New Roman"/>
          <w:bCs/>
          <w:sz w:val="28"/>
          <w:szCs w:val="28"/>
        </w:rPr>
        <w:t>мм,</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обычно</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достаточный</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для</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повышения</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износостойкости</w:t>
      </w:r>
      <w:r w:rsidRPr="009944FA">
        <w:rPr>
          <w:rFonts w:ascii="Times New Roman" w:hAnsi="Times New Roman" w:cs="Times New Roman"/>
          <w:bCs/>
          <w:sz w:val="28"/>
          <w:szCs w:val="28"/>
          <w:lang w:val="ru-RU"/>
        </w:rPr>
        <w:t>.</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При</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этом,</w:t>
      </w:r>
      <w:r w:rsidR="00807F9E" w:rsidRPr="009944FA">
        <w:rPr>
          <w:rFonts w:ascii="Times New Roman" w:hAnsi="Times New Roman" w:cs="Times New Roman"/>
          <w:bCs/>
          <w:sz w:val="28"/>
          <w:szCs w:val="28"/>
        </w:rPr>
        <w:t xml:space="preserve"> </w:t>
      </w:r>
      <w:r w:rsidRPr="009944FA">
        <w:rPr>
          <w:rFonts w:ascii="Times New Roman" w:hAnsi="Times New Roman" w:cs="Times New Roman"/>
          <w:sz w:val="28"/>
          <w:szCs w:val="28"/>
        </w:rPr>
        <w:t>не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изменяя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общего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химического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состава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материала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его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физико-механических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свойств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внутренних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слоях,</w:t>
      </w:r>
      <w:r w:rsidR="00807F9E" w:rsidRPr="009944FA">
        <w:rPr>
          <w:rFonts w:ascii="Times New Roman" w:hAnsi="Times New Roman" w:cs="Times New Roman"/>
          <w:sz w:val="28"/>
          <w:szCs w:val="28"/>
        </w:rPr>
        <w:t xml:space="preserve"> </w:t>
      </w:r>
      <w:r w:rsidRPr="009944FA">
        <w:rPr>
          <w:rFonts w:ascii="Times New Roman" w:hAnsi="Times New Roman" w:cs="Times New Roman"/>
          <w:bCs/>
          <w:sz w:val="28"/>
          <w:szCs w:val="28"/>
        </w:rPr>
        <w:t>такое</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упрочнение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легко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вписывается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технологический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процесс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термической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обработки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колес,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достаточно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производительна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являясь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финишной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операцией,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позволяет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эффективно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увеличить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эксплуатационную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стойкость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служебный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ресурс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тяжело-нагруженных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изделий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w:t>
      </w:r>
      <w:r w:rsidR="001967ED" w:rsidRPr="009944FA">
        <w:rPr>
          <w:rFonts w:ascii="Times New Roman" w:hAnsi="Times New Roman" w:cs="Times New Roman"/>
          <w:sz w:val="28"/>
          <w:szCs w:val="28"/>
          <w:lang w:val="ru-RU"/>
        </w:rPr>
        <w:t>7</w:t>
      </w:r>
      <w:r w:rsidR="004C2F68" w:rsidRPr="009944FA">
        <w:rPr>
          <w:rFonts w:ascii="Times New Roman" w:hAnsi="Times New Roman" w:cs="Times New Roman"/>
          <w:sz w:val="28"/>
          <w:szCs w:val="28"/>
          <w:lang w:val="ru-RU"/>
        </w:rPr>
        <w:t>1</w:t>
      </w:r>
      <w:r w:rsidRPr="009944FA">
        <w:rPr>
          <w:rFonts w:ascii="Times New Roman" w:hAnsi="Times New Roman" w:cs="Times New Roman"/>
          <w:sz w:val="28"/>
          <w:szCs w:val="28"/>
          <w:lang w:val="ru-RU"/>
        </w:rPr>
        <w:t>]</w:t>
      </w:r>
      <w:r w:rsidRPr="009944FA">
        <w:rPr>
          <w:rFonts w:ascii="Times New Roman" w:hAnsi="Times New Roman" w:cs="Times New Roman"/>
          <w:sz w:val="28"/>
          <w:szCs w:val="28"/>
        </w:rPr>
        <w:t>.</w:t>
      </w:r>
    </w:p>
    <w:p w14:paraId="7BF2FC8B" w14:textId="206C4931" w:rsidR="00D43E7F" w:rsidRPr="00B40490" w:rsidRDefault="00D43E7F" w:rsidP="00C26B5B">
      <w:pPr>
        <w:spacing w:after="0" w:line="240" w:lineRule="auto"/>
        <w:ind w:firstLine="709"/>
        <w:jc w:val="both"/>
        <w:rPr>
          <w:rFonts w:ascii="Times New Roman" w:hAnsi="Times New Roman" w:cs="Times New Roman"/>
          <w:color w:val="000000" w:themeColor="text1"/>
          <w:sz w:val="28"/>
          <w:szCs w:val="28"/>
        </w:rPr>
      </w:pPr>
      <w:r w:rsidRPr="009944FA">
        <w:rPr>
          <w:rFonts w:ascii="Times New Roman" w:hAnsi="Times New Roman" w:cs="Times New Roman"/>
          <w:sz w:val="28"/>
          <w:szCs w:val="28"/>
          <w:lang w:val="ru-RU"/>
        </w:rPr>
        <w:t>Совместно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ООО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«Плазмацентр»</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(Санкт-Петербург)</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проведены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масштабные</w:t>
      </w:r>
      <w:r w:rsidR="00807F9E" w:rsidRPr="009944FA">
        <w:rPr>
          <w:rFonts w:ascii="Times New Roman" w:hAnsi="Times New Roman" w:cs="Times New Roman"/>
          <w:sz w:val="28"/>
          <w:szCs w:val="28"/>
        </w:rPr>
        <w:t xml:space="preserve"> </w:t>
      </w:r>
      <w:r w:rsidR="001C0AB4" w:rsidRPr="009944FA">
        <w:rPr>
          <w:rFonts w:ascii="Times New Roman" w:hAnsi="Times New Roman" w:cs="Times New Roman"/>
          <w:sz w:val="28"/>
          <w:szCs w:val="28"/>
        </w:rPr>
        <w:t>исследования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влияния</w:t>
      </w:r>
      <w:r w:rsidR="00807F9E"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основных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качественные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показатели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обоснованием</w:t>
      </w:r>
      <w:r w:rsidR="00807F9E" w:rsidRPr="00B40490">
        <w:rPr>
          <w:rFonts w:ascii="Times New Roman" w:hAnsi="Times New Roman" w:cs="Times New Roman"/>
          <w:b/>
          <w:i/>
          <w:color w:val="000000" w:themeColor="text1"/>
          <w:sz w:val="28"/>
          <w:szCs w:val="28"/>
        </w:rPr>
        <w:t xml:space="preserve"> </w:t>
      </w:r>
      <w:r w:rsidRPr="00B40490">
        <w:rPr>
          <w:rFonts w:ascii="Times New Roman" w:hAnsi="Times New Roman" w:cs="Times New Roman"/>
          <w:color w:val="000000" w:themeColor="text1"/>
          <w:sz w:val="28"/>
          <w:szCs w:val="28"/>
        </w:rPr>
        <w:t>оптимальных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p>
    <w:p w14:paraId="2DAA3CBD" w14:textId="676FAC53" w:rsidR="00EC7640" w:rsidRPr="00B40490" w:rsidRDefault="00EC7640" w:rsidP="00C26B5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Объектом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работе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цельнокатаное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железнодорожное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углеродистой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следующего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химического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состава,</w:t>
      </w:r>
      <w:r w:rsidR="00807F9E" w:rsidRPr="00B40490">
        <w:rPr>
          <w:rFonts w:ascii="Times New Roman" w:hAnsi="Times New Roman" w:cs="Times New Roman"/>
          <w:color w:val="000000" w:themeColor="text1"/>
          <w:sz w:val="28"/>
          <w:szCs w:val="28"/>
          <w:lang w:val="ru-RU"/>
        </w:rPr>
        <w:t xml:space="preserve"> </w:t>
      </w:r>
      <w:r w:rsidR="00B84878" w:rsidRPr="00B40490">
        <w:rPr>
          <w:rFonts w:ascii="Times New Roman" w:hAnsi="Times New Roman" w:cs="Times New Roman"/>
          <w:color w:val="000000" w:themeColor="text1"/>
          <w:sz w:val="28"/>
          <w:szCs w:val="28"/>
        </w:rPr>
        <w:t>%: 0,55-0,6</w:t>
      </w:r>
      <w:r w:rsidR="00B84878">
        <w:rPr>
          <w:rFonts w:ascii="Times New Roman" w:hAnsi="Times New Roman" w:cs="Times New Roman"/>
          <w:color w:val="000000" w:themeColor="text1"/>
          <w:sz w:val="28"/>
          <w:szCs w:val="28"/>
          <w:lang w:val="ru-RU"/>
        </w:rPr>
        <w:t>5</w:t>
      </w:r>
      <w:r w:rsidR="00B84878" w:rsidRPr="00B40490">
        <w:rPr>
          <w:rFonts w:ascii="Times New Roman" w:hAnsi="Times New Roman" w:cs="Times New Roman"/>
          <w:color w:val="000000" w:themeColor="text1"/>
          <w:sz w:val="28"/>
          <w:szCs w:val="28"/>
        </w:rPr>
        <w:t xml:space="preserve"> С; </w:t>
      </w:r>
      <w:r w:rsidR="00B84878" w:rsidRPr="00B40490">
        <w:rPr>
          <w:rFonts w:ascii="Times New Roman" w:hAnsi="Times New Roman" w:cs="Times New Roman"/>
          <w:color w:val="000000" w:themeColor="text1"/>
          <w:sz w:val="28"/>
          <w:szCs w:val="28"/>
          <w:lang w:val="ru-RU"/>
        </w:rPr>
        <w:t>0,5-</w:t>
      </w:r>
      <w:r w:rsidR="00B84878" w:rsidRPr="00B40490">
        <w:rPr>
          <w:rFonts w:ascii="Times New Roman" w:hAnsi="Times New Roman" w:cs="Times New Roman"/>
          <w:color w:val="000000" w:themeColor="text1"/>
          <w:sz w:val="28"/>
          <w:szCs w:val="28"/>
        </w:rPr>
        <w:t>0,</w:t>
      </w:r>
      <w:r w:rsidR="00B84878">
        <w:rPr>
          <w:rFonts w:ascii="Times New Roman" w:hAnsi="Times New Roman" w:cs="Times New Roman"/>
          <w:color w:val="000000" w:themeColor="text1"/>
          <w:sz w:val="28"/>
          <w:szCs w:val="28"/>
          <w:lang w:val="ru-RU"/>
        </w:rPr>
        <w:t>9</w:t>
      </w:r>
      <w:r w:rsidR="00B84878" w:rsidRPr="00B40490">
        <w:rPr>
          <w:rFonts w:ascii="Times New Roman" w:hAnsi="Times New Roman" w:cs="Times New Roman"/>
          <w:color w:val="000000" w:themeColor="text1"/>
          <w:sz w:val="28"/>
          <w:szCs w:val="28"/>
        </w:rPr>
        <w:t xml:space="preserve">0 </w:t>
      </w:r>
      <w:r w:rsidR="00B84878" w:rsidRPr="00B40490">
        <w:rPr>
          <w:rFonts w:ascii="Times New Roman" w:hAnsi="Times New Roman" w:cs="Times New Roman"/>
          <w:color w:val="000000" w:themeColor="text1"/>
          <w:sz w:val="28"/>
          <w:szCs w:val="28"/>
          <w:lang w:val="en-US"/>
        </w:rPr>
        <w:t>Mn</w:t>
      </w:r>
      <w:r w:rsidR="00B84878" w:rsidRPr="00B40490">
        <w:rPr>
          <w:rFonts w:ascii="Times New Roman" w:hAnsi="Times New Roman" w:cs="Times New Roman"/>
          <w:color w:val="000000" w:themeColor="text1"/>
          <w:sz w:val="28"/>
          <w:szCs w:val="28"/>
        </w:rPr>
        <w:t>; 0,2</w:t>
      </w:r>
      <w:r w:rsidR="00B84878">
        <w:rPr>
          <w:rFonts w:ascii="Times New Roman" w:hAnsi="Times New Roman" w:cs="Times New Roman"/>
          <w:color w:val="000000" w:themeColor="text1"/>
          <w:sz w:val="28"/>
          <w:szCs w:val="28"/>
          <w:lang w:val="ru-RU"/>
        </w:rPr>
        <w:t>0</w:t>
      </w:r>
      <w:r w:rsidR="00B84878" w:rsidRPr="00B40490">
        <w:rPr>
          <w:rFonts w:ascii="Times New Roman" w:hAnsi="Times New Roman" w:cs="Times New Roman"/>
          <w:color w:val="000000" w:themeColor="text1"/>
          <w:sz w:val="28"/>
          <w:szCs w:val="28"/>
        </w:rPr>
        <w:t>- 0,4</w:t>
      </w:r>
      <w:r w:rsidR="00B84878">
        <w:rPr>
          <w:rFonts w:ascii="Times New Roman" w:hAnsi="Times New Roman" w:cs="Times New Roman"/>
          <w:color w:val="000000" w:themeColor="text1"/>
          <w:sz w:val="28"/>
          <w:szCs w:val="28"/>
          <w:lang w:val="ru-RU"/>
        </w:rPr>
        <w:t xml:space="preserve">2 </w:t>
      </w:r>
      <w:r w:rsidR="00B84878" w:rsidRPr="00B40490">
        <w:rPr>
          <w:rFonts w:ascii="Times New Roman" w:hAnsi="Times New Roman" w:cs="Times New Roman"/>
          <w:color w:val="000000" w:themeColor="text1"/>
          <w:sz w:val="28"/>
          <w:szCs w:val="28"/>
          <w:lang w:val="en-US"/>
        </w:rPr>
        <w:t>Si</w:t>
      </w:r>
      <w:r w:rsidR="00B84878" w:rsidRPr="00B40490">
        <w:rPr>
          <w:rFonts w:ascii="Times New Roman" w:hAnsi="Times New Roman" w:cs="Times New Roman"/>
          <w:color w:val="000000" w:themeColor="text1"/>
          <w:sz w:val="28"/>
          <w:szCs w:val="28"/>
        </w:rPr>
        <w:t xml:space="preserve">; 0 0,10 </w:t>
      </w:r>
      <w:r w:rsidR="00B84878" w:rsidRPr="00B40490">
        <w:rPr>
          <w:rFonts w:ascii="Times New Roman" w:hAnsi="Times New Roman" w:cs="Times New Roman"/>
          <w:color w:val="000000" w:themeColor="text1"/>
          <w:sz w:val="28"/>
          <w:szCs w:val="28"/>
          <w:lang w:val="en-US"/>
        </w:rPr>
        <w:t>V</w:t>
      </w:r>
      <w:r w:rsidR="00B84878" w:rsidRPr="00B40490">
        <w:rPr>
          <w:rFonts w:ascii="Times New Roman" w:hAnsi="Times New Roman" w:cs="Times New Roman"/>
          <w:color w:val="000000" w:themeColor="text1"/>
          <w:sz w:val="28"/>
          <w:szCs w:val="28"/>
        </w:rPr>
        <w:t>; не более 0,0</w:t>
      </w:r>
      <w:r w:rsidR="00B84878">
        <w:rPr>
          <w:rFonts w:ascii="Times New Roman" w:hAnsi="Times New Roman" w:cs="Times New Roman"/>
          <w:color w:val="000000" w:themeColor="text1"/>
          <w:sz w:val="28"/>
          <w:szCs w:val="28"/>
          <w:lang w:val="ru-RU"/>
        </w:rPr>
        <w:t>4</w:t>
      </w:r>
      <w:r w:rsidR="00B84878" w:rsidRPr="00B40490">
        <w:rPr>
          <w:rFonts w:ascii="Times New Roman" w:hAnsi="Times New Roman" w:cs="Times New Roman"/>
          <w:color w:val="000000" w:themeColor="text1"/>
          <w:sz w:val="28"/>
          <w:szCs w:val="28"/>
        </w:rPr>
        <w:t>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(ГОСТ</w:t>
      </w:r>
      <w:r w:rsidR="00A00397">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10791-2011).</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Имеются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подтверждения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повышенное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содержание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рамках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ГОСТ),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обеспечивает,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стороны,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необходимую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износостойкость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контактную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выносливость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(трещиностойкость),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другой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стороны,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снижает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теплостойкость.</w:t>
      </w:r>
    </w:p>
    <w:p w14:paraId="76E8F20D" w14:textId="2E2DD5C5" w:rsidR="00EC7640" w:rsidRPr="00B40490" w:rsidRDefault="00EC7640" w:rsidP="00C26B5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выполнены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мобильной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сертифицированной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УДГЗ-200,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бесконтактное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зажигание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плавную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регулировку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продувку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начала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после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окончания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p>
    <w:p w14:paraId="619AE34B" w14:textId="4232C7A4" w:rsidR="00EC7640" w:rsidRPr="00B40490" w:rsidRDefault="00EC7640" w:rsidP="00C26B5B">
      <w:pPr>
        <w:pStyle w:val="a3"/>
        <w:spacing w:after="0" w:line="240" w:lineRule="auto"/>
        <w:ind w:left="0"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электрод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закругленным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торцом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керамическое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сопло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внутренним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w:t>
      </w:r>
      <w:r w:rsidR="0049365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(ГОСТ</w:t>
      </w:r>
      <w:r w:rsidR="00A00397">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859-98).</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Установка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оснащена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регулятором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расхода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плазмообразующего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указателем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расхода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АР-40,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предназначенном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понижения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давления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поступающего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баллона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автоматического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поддержания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постоянным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заданного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расхода.</w:t>
      </w:r>
      <w:r w:rsidR="00807F9E" w:rsidRPr="00B40490">
        <w:rPr>
          <w:rFonts w:ascii="Times New Roman" w:hAnsi="Times New Roman" w:cs="Times New Roman"/>
          <w:color w:val="000000" w:themeColor="text1"/>
          <w:sz w:val="28"/>
          <w:szCs w:val="28"/>
          <w:lang w:val="ru-RU"/>
        </w:rPr>
        <w:t xml:space="preserve"> </w:t>
      </w:r>
    </w:p>
    <w:p w14:paraId="0E0E96C8" w14:textId="3121B01A" w:rsidR="00EC7640" w:rsidRPr="00B40490" w:rsidRDefault="00EC7640" w:rsidP="00C26B5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Плазматрон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рассчитан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220-250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вполне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качестве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охлаждающей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жидкости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плазмотрона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используется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Cooltec</w:t>
      </w:r>
      <w:r w:rsidR="00A00397" w:rsidRPr="00A00397">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20,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увеличивающая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срок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службы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счет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нейтральности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воздействия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обрабатываемый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материал</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значительного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уменьшения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отложений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накипи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внутренней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системы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металлографических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образцы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изготовляли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стандартной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методике,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исключающей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возможное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нарушение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Изучали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микроструктуру,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глубину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распределение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микротвердости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сечению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твердомере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ПМТ-3.</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Микроскопические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проводили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оптическом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микроскопе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Neophot</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тщательно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приготовленных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шлифах,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вырезанных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поперечном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направлении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условии</w:t>
      </w:r>
      <w:r w:rsidR="00807F9E" w:rsidRPr="00B40490">
        <w:rPr>
          <w:rFonts w:ascii="Times New Roman" w:hAnsi="Times New Roman" w:cs="Times New Roman"/>
          <w:color w:val="000000" w:themeColor="text1"/>
          <w:sz w:val="28"/>
          <w:szCs w:val="28"/>
          <w:lang w:val="ru-RU"/>
        </w:rPr>
        <w:t xml:space="preserve"> </w:t>
      </w:r>
      <w:r w:rsidR="00233E89" w:rsidRPr="00B40490">
        <w:rPr>
          <w:rFonts w:ascii="Times New Roman" w:hAnsi="Times New Roman" w:cs="Times New Roman"/>
          <w:color w:val="000000" w:themeColor="text1"/>
          <w:sz w:val="28"/>
          <w:szCs w:val="28"/>
          <w:lang w:val="ru-RU"/>
        </w:rPr>
        <w:t>сохранения</w:t>
      </w:r>
      <w:r w:rsidR="00807F9E" w:rsidRPr="00B40490">
        <w:rPr>
          <w:rFonts w:ascii="Times New Roman" w:hAnsi="Times New Roman" w:cs="Times New Roman"/>
          <w:color w:val="000000" w:themeColor="text1"/>
          <w:sz w:val="28"/>
          <w:szCs w:val="28"/>
          <w:lang w:val="ru-RU"/>
        </w:rPr>
        <w:t xml:space="preserve"> </w:t>
      </w:r>
      <w:r w:rsidR="00233E89" w:rsidRPr="00B40490">
        <w:rPr>
          <w:rFonts w:ascii="Times New Roman" w:hAnsi="Times New Roman" w:cs="Times New Roman"/>
          <w:color w:val="000000" w:themeColor="text1"/>
          <w:sz w:val="28"/>
          <w:szCs w:val="28"/>
          <w:lang w:val="ru-RU"/>
        </w:rPr>
        <w:t>упрочненного</w:t>
      </w:r>
      <w:r w:rsidR="00807F9E" w:rsidRPr="00B40490">
        <w:rPr>
          <w:rFonts w:ascii="Times New Roman" w:hAnsi="Times New Roman" w:cs="Times New Roman"/>
          <w:color w:val="000000" w:themeColor="text1"/>
          <w:sz w:val="28"/>
          <w:szCs w:val="28"/>
          <w:lang w:val="ru-RU"/>
        </w:rPr>
        <w:t xml:space="preserve"> </w:t>
      </w:r>
      <w:r w:rsidR="00233E89" w:rsidRPr="00B40490">
        <w:rPr>
          <w:rFonts w:ascii="Times New Roman" w:hAnsi="Times New Roman" w:cs="Times New Roman"/>
          <w:color w:val="000000" w:themeColor="text1"/>
          <w:sz w:val="28"/>
          <w:szCs w:val="28"/>
          <w:lang w:val="ru-RU"/>
        </w:rPr>
        <w:t>слоя</w:t>
      </w:r>
      <w:r w:rsidRPr="00B40490">
        <w:rPr>
          <w:rFonts w:ascii="Times New Roman" w:hAnsi="Times New Roman" w:cs="Times New Roman"/>
          <w:color w:val="000000" w:themeColor="text1"/>
          <w:sz w:val="28"/>
          <w:szCs w:val="28"/>
          <w:lang w:val="ru-RU"/>
        </w:rPr>
        <w:t>.</w:t>
      </w:r>
    </w:p>
    <w:p w14:paraId="4B71A4F0" w14:textId="1EECFE30" w:rsidR="00E52905" w:rsidRDefault="00E52905" w:rsidP="00C26B5B">
      <w:pPr>
        <w:pStyle w:val="a3"/>
        <w:spacing w:after="0" w:line="240" w:lineRule="auto"/>
        <w:ind w:left="0"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известно,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принято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различать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высокотемпературную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49365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низкотемпературную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Степень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ионизации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низкотемпературной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составляет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процента,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достаточно,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чтобы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сделать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электропроводной.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Простейшим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способом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получения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низкотемпературной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низкотемпературной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термическая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ионизация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электрических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разрядах.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Температура</w:t>
      </w:r>
      <w:r w:rsidR="0049365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низкотемпературной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одноатомных</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газов</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обычно</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превышает</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1300-1500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двухатомных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8000К.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Высокотемпературная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практически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полностью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ионизирована,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температура</w:t>
      </w:r>
      <w:r w:rsidR="0049365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составляет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менее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(1-2)</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w:t>
      </w:r>
      <w:r w:rsidRPr="00B40490">
        <w:rPr>
          <w:rFonts w:ascii="Times New Roman" w:hAnsi="Times New Roman" w:cs="Times New Roman"/>
          <w:color w:val="000000" w:themeColor="text1"/>
          <w:sz w:val="28"/>
          <w:szCs w:val="28"/>
          <w:vertAlign w:val="superscript"/>
          <w:lang w:val="ru-RU"/>
        </w:rPr>
        <w:t>5</w:t>
      </w:r>
      <w:r w:rsidR="007B1969"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233E89" w:rsidRPr="00B40490">
        <w:rPr>
          <w:rFonts w:ascii="Times New Roman" w:hAnsi="Times New Roman" w:cs="Times New Roman"/>
          <w:color w:val="000000" w:themeColor="text1"/>
          <w:sz w:val="28"/>
          <w:szCs w:val="28"/>
          <w:lang w:val="ru-RU"/>
        </w:rPr>
        <w:t>[7</w:t>
      </w:r>
      <w:r w:rsidR="004C2F68">
        <w:rPr>
          <w:rFonts w:ascii="Times New Roman" w:hAnsi="Times New Roman" w:cs="Times New Roman"/>
          <w:color w:val="000000" w:themeColor="text1"/>
          <w:sz w:val="28"/>
          <w:szCs w:val="28"/>
          <w:lang w:val="ru-RU"/>
        </w:rPr>
        <w:t>2</w:t>
      </w:r>
      <w:r w:rsidR="00233E89" w:rsidRPr="00B40490">
        <w:rPr>
          <w:rFonts w:ascii="Times New Roman" w:hAnsi="Times New Roman" w:cs="Times New Roman"/>
          <w:color w:val="000000" w:themeColor="text1"/>
          <w:sz w:val="28"/>
          <w:szCs w:val="28"/>
          <w:lang w:val="ru-RU"/>
        </w:rPr>
        <w:t>].</w:t>
      </w:r>
    </w:p>
    <w:p w14:paraId="680EB521" w14:textId="77777777" w:rsidR="001C0AB4" w:rsidRPr="00B40490" w:rsidRDefault="001C0AB4" w:rsidP="001C0AB4">
      <w:pPr>
        <w:pStyle w:val="msonormalcxspmiddlecxspmiddle"/>
        <w:keepLines/>
        <w:widowControl w:val="0"/>
        <w:spacing w:before="0" w:beforeAutospacing="0" w:after="0" w:afterAutospacing="0"/>
        <w:ind w:firstLine="709"/>
        <w:contextualSpacing/>
        <w:jc w:val="both"/>
        <w:rPr>
          <w:color w:val="000000" w:themeColor="text1"/>
          <w:sz w:val="28"/>
          <w:szCs w:val="28"/>
        </w:rPr>
      </w:pPr>
      <w:r w:rsidRPr="00B40490">
        <w:rPr>
          <w:color w:val="000000" w:themeColor="text1"/>
          <w:sz w:val="28"/>
          <w:szCs w:val="28"/>
        </w:rPr>
        <w:t>В качестве плазмообразующего газа использовали аргон нормальной степени очистки (ГОСТ 10157</w:t>
      </w:r>
      <w:r w:rsidRPr="00B40490">
        <w:rPr>
          <w:color w:val="000000" w:themeColor="text1"/>
          <w:sz w:val="28"/>
          <w:szCs w:val="28"/>
        </w:rPr>
        <w:sym w:font="Symbol" w:char="F02D"/>
      </w:r>
      <w:r w:rsidRPr="00B40490">
        <w:rPr>
          <w:color w:val="000000" w:themeColor="text1"/>
          <w:sz w:val="28"/>
          <w:szCs w:val="28"/>
        </w:rPr>
        <w:t>93) с учетом его стоимости, условий химического взаимодействия с обрабатываемым материалом (нейтральности), рабочего напряжения дуги, а также  теплосодержания и температуры. Сравнительные характеристики плазмы аргона и других газов, обычно применяемых в плазменных технологиях (гелия, азота и водорода), приведены в табл</w:t>
      </w:r>
      <w:r>
        <w:rPr>
          <w:color w:val="000000" w:themeColor="text1"/>
          <w:sz w:val="28"/>
          <w:szCs w:val="28"/>
        </w:rPr>
        <w:t>ице</w:t>
      </w:r>
      <w:r w:rsidRPr="00B40490">
        <w:rPr>
          <w:color w:val="000000" w:themeColor="text1"/>
          <w:sz w:val="28"/>
          <w:szCs w:val="28"/>
        </w:rPr>
        <w:t xml:space="preserve"> 6.</w:t>
      </w:r>
    </w:p>
    <w:p w14:paraId="5ACC59A2" w14:textId="77777777" w:rsidR="00861DD8" w:rsidRPr="00B40490" w:rsidRDefault="00861DD8" w:rsidP="005110BB">
      <w:pPr>
        <w:pStyle w:val="a3"/>
        <w:spacing w:after="0" w:line="240" w:lineRule="auto"/>
        <w:ind w:left="0" w:firstLine="709"/>
        <w:jc w:val="both"/>
        <w:rPr>
          <w:rFonts w:ascii="Times New Roman" w:hAnsi="Times New Roman" w:cs="Times New Roman"/>
          <w:color w:val="000000" w:themeColor="text1"/>
          <w:sz w:val="28"/>
          <w:szCs w:val="28"/>
          <w:lang w:val="ru-RU"/>
        </w:rPr>
      </w:pPr>
    </w:p>
    <w:p w14:paraId="61D1676C" w14:textId="5100D5D6" w:rsidR="00E52905" w:rsidRPr="0049365B" w:rsidRDefault="00E52905" w:rsidP="005110BB">
      <w:pPr>
        <w:pStyle w:val="a3"/>
        <w:spacing w:after="0" w:line="240" w:lineRule="auto"/>
        <w:ind w:left="0"/>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009F0536" w:rsidRPr="00B40490">
        <w:rPr>
          <w:rFonts w:ascii="Times New Roman" w:hAnsi="Times New Roman" w:cs="Times New Roman"/>
          <w:color w:val="000000" w:themeColor="text1"/>
          <w:sz w:val="28"/>
          <w:szCs w:val="28"/>
          <w:lang w:val="ru-RU"/>
        </w:rPr>
        <w:t>6</w:t>
      </w:r>
      <w:r w:rsidR="0049365B">
        <w:rPr>
          <w:rFonts w:ascii="Times New Roman" w:hAnsi="Times New Roman" w:cs="Times New Roman"/>
          <w:color w:val="000000" w:themeColor="text1"/>
          <w:sz w:val="28"/>
          <w:szCs w:val="28"/>
          <w:lang w:val="ru-RU"/>
        </w:rPr>
        <w:t xml:space="preserve"> </w:t>
      </w:r>
      <w:r w:rsidR="0049365B">
        <w:rPr>
          <w:rFonts w:ascii="Times New Roman" w:hAnsi="Times New Roman" w:cs="Times New Roman"/>
          <w:color w:val="000000" w:themeColor="text1"/>
          <w:sz w:val="28"/>
          <w:szCs w:val="28"/>
        </w:rPr>
        <w:t>–</w:t>
      </w:r>
      <w:r w:rsidR="0049365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Сравнительные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плазмы</w:t>
      </w:r>
      <w:r w:rsidR="0049365B">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различных</w:t>
      </w:r>
      <w:r w:rsidR="00807F9E" w:rsidRPr="00B40490">
        <w:rPr>
          <w:rFonts w:ascii="Times New Roman" w:hAnsi="Times New Roman" w:cs="Times New Roman"/>
          <w:color w:val="000000" w:themeColor="text1"/>
          <w:sz w:val="28"/>
          <w:szCs w:val="28"/>
        </w:rPr>
        <w:t xml:space="preserve"> </w:t>
      </w:r>
      <w:r w:rsidR="0049365B">
        <w:rPr>
          <w:rFonts w:ascii="Times New Roman" w:hAnsi="Times New Roman" w:cs="Times New Roman"/>
          <w:color w:val="000000" w:themeColor="text1"/>
          <w:sz w:val="28"/>
          <w:szCs w:val="28"/>
        </w:rPr>
        <w:t>газов</w:t>
      </w:r>
    </w:p>
    <w:p w14:paraId="39798B14" w14:textId="77777777" w:rsidR="00E52905" w:rsidRPr="0049365B" w:rsidRDefault="00E52905" w:rsidP="0049365B">
      <w:pPr>
        <w:pStyle w:val="a3"/>
        <w:spacing w:after="0" w:line="240" w:lineRule="auto"/>
        <w:ind w:left="0"/>
        <w:jc w:val="right"/>
        <w:rPr>
          <w:rFonts w:ascii="Times New Roman" w:hAnsi="Times New Roman" w:cs="Times New Roman"/>
          <w:color w:val="000000" w:themeColor="text1"/>
          <w:sz w:val="16"/>
          <w:szCs w:val="16"/>
        </w:rPr>
      </w:pPr>
    </w:p>
    <w:tbl>
      <w:tblPr>
        <w:tblW w:w="0" w:type="auto"/>
        <w:tblInd w:w="108" w:type="dxa"/>
        <w:tblLayout w:type="fixed"/>
        <w:tblLook w:val="04A0" w:firstRow="1" w:lastRow="0" w:firstColumn="1" w:lastColumn="0" w:noHBand="0" w:noVBand="1"/>
      </w:tblPr>
      <w:tblGrid>
        <w:gridCol w:w="5166"/>
        <w:gridCol w:w="1231"/>
        <w:gridCol w:w="938"/>
        <w:gridCol w:w="1008"/>
        <w:gridCol w:w="1302"/>
      </w:tblGrid>
      <w:tr w:rsidR="00B40490" w:rsidRPr="00861DD8" w14:paraId="5C688638" w14:textId="77777777" w:rsidTr="0049365B">
        <w:trPr>
          <w:trHeight w:val="204"/>
        </w:trPr>
        <w:tc>
          <w:tcPr>
            <w:tcW w:w="5166" w:type="dxa"/>
            <w:vMerge w:val="restart"/>
            <w:tcBorders>
              <w:top w:val="single" w:sz="4" w:space="0" w:color="auto"/>
              <w:left w:val="single" w:sz="4" w:space="0" w:color="auto"/>
              <w:bottom w:val="single" w:sz="4" w:space="0" w:color="auto"/>
              <w:right w:val="single" w:sz="4" w:space="0" w:color="auto"/>
            </w:tcBorders>
            <w:vAlign w:val="center"/>
            <w:hideMark/>
          </w:tcPr>
          <w:p w14:paraId="06D946E0"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Параметр</w:t>
            </w:r>
          </w:p>
        </w:tc>
        <w:tc>
          <w:tcPr>
            <w:tcW w:w="4479" w:type="dxa"/>
            <w:gridSpan w:val="4"/>
            <w:tcBorders>
              <w:top w:val="single" w:sz="4" w:space="0" w:color="auto"/>
              <w:left w:val="single" w:sz="4" w:space="0" w:color="auto"/>
              <w:bottom w:val="single" w:sz="4" w:space="0" w:color="auto"/>
              <w:right w:val="single" w:sz="4" w:space="0" w:color="auto"/>
            </w:tcBorders>
            <w:vAlign w:val="center"/>
            <w:hideMark/>
          </w:tcPr>
          <w:p w14:paraId="5880B339" w14:textId="738C67D4"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Плазмообразующий</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газ</w:t>
            </w:r>
          </w:p>
        </w:tc>
      </w:tr>
      <w:tr w:rsidR="00B40490" w:rsidRPr="00861DD8" w14:paraId="21FE96E9" w14:textId="77777777" w:rsidTr="0049365B">
        <w:trPr>
          <w:trHeight w:val="163"/>
        </w:trPr>
        <w:tc>
          <w:tcPr>
            <w:tcW w:w="5166" w:type="dxa"/>
            <w:vMerge/>
            <w:tcBorders>
              <w:top w:val="single" w:sz="4" w:space="0" w:color="auto"/>
              <w:left w:val="single" w:sz="4" w:space="0" w:color="auto"/>
              <w:bottom w:val="single" w:sz="4" w:space="0" w:color="auto"/>
              <w:right w:val="single" w:sz="4" w:space="0" w:color="auto"/>
            </w:tcBorders>
            <w:vAlign w:val="center"/>
            <w:hideMark/>
          </w:tcPr>
          <w:p w14:paraId="30F1FD7E"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p>
        </w:tc>
        <w:tc>
          <w:tcPr>
            <w:tcW w:w="1231" w:type="dxa"/>
            <w:tcBorders>
              <w:top w:val="single" w:sz="4" w:space="0" w:color="auto"/>
              <w:left w:val="single" w:sz="4" w:space="0" w:color="auto"/>
              <w:bottom w:val="single" w:sz="4" w:space="0" w:color="auto"/>
              <w:right w:val="single" w:sz="4" w:space="0" w:color="auto"/>
            </w:tcBorders>
            <w:vAlign w:val="center"/>
            <w:hideMark/>
          </w:tcPr>
          <w:p w14:paraId="4E969ADF" w14:textId="0E99DACF" w:rsidR="00E52905" w:rsidRPr="00861DD8" w:rsidRDefault="0049365B"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аргон</w:t>
            </w:r>
          </w:p>
        </w:tc>
        <w:tc>
          <w:tcPr>
            <w:tcW w:w="938" w:type="dxa"/>
            <w:tcBorders>
              <w:top w:val="single" w:sz="4" w:space="0" w:color="auto"/>
              <w:left w:val="single" w:sz="4" w:space="0" w:color="auto"/>
              <w:bottom w:val="single" w:sz="4" w:space="0" w:color="auto"/>
              <w:right w:val="single" w:sz="4" w:space="0" w:color="auto"/>
            </w:tcBorders>
            <w:vAlign w:val="center"/>
            <w:hideMark/>
          </w:tcPr>
          <w:p w14:paraId="02C03D86" w14:textId="2BFF6A89" w:rsidR="00E52905" w:rsidRPr="00861DD8" w:rsidRDefault="0049365B"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гелий</w:t>
            </w:r>
          </w:p>
        </w:tc>
        <w:tc>
          <w:tcPr>
            <w:tcW w:w="1008" w:type="dxa"/>
            <w:tcBorders>
              <w:top w:val="single" w:sz="4" w:space="0" w:color="auto"/>
              <w:left w:val="single" w:sz="4" w:space="0" w:color="auto"/>
              <w:bottom w:val="single" w:sz="4" w:space="0" w:color="auto"/>
              <w:right w:val="single" w:sz="4" w:space="0" w:color="auto"/>
            </w:tcBorders>
            <w:vAlign w:val="center"/>
            <w:hideMark/>
          </w:tcPr>
          <w:p w14:paraId="2404EF5C" w14:textId="1BE43B74" w:rsidR="00E52905" w:rsidRPr="00861DD8" w:rsidRDefault="0049365B"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азот</w:t>
            </w:r>
          </w:p>
        </w:tc>
        <w:tc>
          <w:tcPr>
            <w:tcW w:w="1302" w:type="dxa"/>
            <w:tcBorders>
              <w:top w:val="single" w:sz="4" w:space="0" w:color="auto"/>
              <w:left w:val="single" w:sz="4" w:space="0" w:color="auto"/>
              <w:bottom w:val="single" w:sz="4" w:space="0" w:color="auto"/>
              <w:right w:val="single" w:sz="4" w:space="0" w:color="auto"/>
            </w:tcBorders>
            <w:vAlign w:val="center"/>
            <w:hideMark/>
          </w:tcPr>
          <w:p w14:paraId="6C5F604F" w14:textId="5719BCC3" w:rsidR="00E52905" w:rsidRPr="00861DD8" w:rsidRDefault="0049365B"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водород</w:t>
            </w:r>
          </w:p>
        </w:tc>
      </w:tr>
      <w:tr w:rsidR="00B40490" w:rsidRPr="00861DD8" w14:paraId="40B512DA" w14:textId="77777777" w:rsidTr="0049365B">
        <w:tc>
          <w:tcPr>
            <w:tcW w:w="5166" w:type="dxa"/>
            <w:tcBorders>
              <w:top w:val="single" w:sz="4" w:space="0" w:color="auto"/>
              <w:left w:val="single" w:sz="4" w:space="0" w:color="auto"/>
              <w:bottom w:val="single" w:sz="4" w:space="0" w:color="auto"/>
              <w:right w:val="single" w:sz="4" w:space="0" w:color="auto"/>
            </w:tcBorders>
            <w:hideMark/>
          </w:tcPr>
          <w:p w14:paraId="3EF024D0" w14:textId="29C85E1D" w:rsidR="00E52905" w:rsidRPr="00861DD8" w:rsidRDefault="00E52905" w:rsidP="005110BB">
            <w:pPr>
              <w:spacing w:after="0" w:line="240" w:lineRule="auto"/>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Температура</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плазмы,</w:t>
            </w:r>
            <w:r w:rsidR="0049365B">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10</w:t>
            </w:r>
            <w:r w:rsidRPr="00861DD8">
              <w:rPr>
                <w:rFonts w:ascii="Times New Roman" w:hAnsi="Times New Roman" w:cs="Times New Roman"/>
                <w:color w:val="000000" w:themeColor="text1"/>
                <w:sz w:val="24"/>
                <w:szCs w:val="24"/>
                <w:vertAlign w:val="superscript"/>
              </w:rPr>
              <w:t>3</w:t>
            </w:r>
            <w:r w:rsidRPr="00861DD8">
              <w:rPr>
                <w:rFonts w:ascii="Times New Roman" w:hAnsi="Times New Roman" w:cs="Times New Roman"/>
                <w:color w:val="000000" w:themeColor="text1"/>
                <w:sz w:val="24"/>
                <w:szCs w:val="24"/>
              </w:rPr>
              <w:t>,</w:t>
            </w:r>
            <w:r w:rsidR="0049365B">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rPr>
              <w:t>К</w:t>
            </w:r>
          </w:p>
        </w:tc>
        <w:tc>
          <w:tcPr>
            <w:tcW w:w="1231" w:type="dxa"/>
            <w:tcBorders>
              <w:top w:val="single" w:sz="4" w:space="0" w:color="auto"/>
              <w:left w:val="single" w:sz="4" w:space="0" w:color="auto"/>
              <w:bottom w:val="single" w:sz="4" w:space="0" w:color="auto"/>
              <w:right w:val="single" w:sz="4" w:space="0" w:color="auto"/>
            </w:tcBorders>
            <w:vAlign w:val="center"/>
            <w:hideMark/>
          </w:tcPr>
          <w:p w14:paraId="1DC113EF"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14</w:t>
            </w:r>
          </w:p>
        </w:tc>
        <w:tc>
          <w:tcPr>
            <w:tcW w:w="938" w:type="dxa"/>
            <w:tcBorders>
              <w:top w:val="single" w:sz="4" w:space="0" w:color="auto"/>
              <w:left w:val="single" w:sz="4" w:space="0" w:color="auto"/>
              <w:bottom w:val="single" w:sz="4" w:space="0" w:color="auto"/>
              <w:right w:val="single" w:sz="4" w:space="0" w:color="auto"/>
            </w:tcBorders>
            <w:vAlign w:val="center"/>
            <w:hideMark/>
          </w:tcPr>
          <w:p w14:paraId="13267F89"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20</w:t>
            </w:r>
          </w:p>
        </w:tc>
        <w:tc>
          <w:tcPr>
            <w:tcW w:w="1008" w:type="dxa"/>
            <w:tcBorders>
              <w:top w:val="single" w:sz="4" w:space="0" w:color="auto"/>
              <w:left w:val="single" w:sz="4" w:space="0" w:color="auto"/>
              <w:bottom w:val="single" w:sz="4" w:space="0" w:color="auto"/>
              <w:right w:val="single" w:sz="4" w:space="0" w:color="auto"/>
            </w:tcBorders>
            <w:vAlign w:val="center"/>
            <w:hideMark/>
          </w:tcPr>
          <w:p w14:paraId="46F757BA"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7</w:t>
            </w:r>
          </w:p>
        </w:tc>
        <w:tc>
          <w:tcPr>
            <w:tcW w:w="1302" w:type="dxa"/>
            <w:tcBorders>
              <w:top w:val="single" w:sz="4" w:space="0" w:color="auto"/>
              <w:left w:val="single" w:sz="4" w:space="0" w:color="auto"/>
              <w:bottom w:val="single" w:sz="4" w:space="0" w:color="auto"/>
              <w:right w:val="single" w:sz="4" w:space="0" w:color="auto"/>
            </w:tcBorders>
            <w:vAlign w:val="center"/>
            <w:hideMark/>
          </w:tcPr>
          <w:p w14:paraId="19ED53D0"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w:t>
            </w:r>
          </w:p>
        </w:tc>
      </w:tr>
      <w:tr w:rsidR="00B40490" w:rsidRPr="00861DD8" w14:paraId="482223F3" w14:textId="77777777" w:rsidTr="0049365B">
        <w:tc>
          <w:tcPr>
            <w:tcW w:w="5166" w:type="dxa"/>
            <w:tcBorders>
              <w:top w:val="single" w:sz="4" w:space="0" w:color="auto"/>
              <w:left w:val="single" w:sz="4" w:space="0" w:color="auto"/>
              <w:bottom w:val="single" w:sz="4" w:space="0" w:color="auto"/>
              <w:right w:val="single" w:sz="4" w:space="0" w:color="auto"/>
            </w:tcBorders>
            <w:hideMark/>
          </w:tcPr>
          <w:p w14:paraId="7DA10930" w14:textId="77777777" w:rsidR="00E52905" w:rsidRPr="00861DD8" w:rsidRDefault="00E52905" w:rsidP="005110BB">
            <w:pPr>
              <w:spacing w:after="0" w:line="240" w:lineRule="auto"/>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Теплосодержание</w:t>
            </w:r>
          </w:p>
          <w:p w14:paraId="25EA6808" w14:textId="77777777" w:rsidR="00E52905" w:rsidRPr="00861DD8" w:rsidRDefault="00E52905" w:rsidP="005110BB">
            <w:pPr>
              <w:spacing w:after="0" w:line="240" w:lineRule="auto"/>
              <w:jc w:val="both"/>
              <w:rPr>
                <w:rFonts w:ascii="Times New Roman" w:hAnsi="Times New Roman" w:cs="Times New Roman"/>
                <w:color w:val="000000" w:themeColor="text1"/>
                <w:sz w:val="24"/>
                <w:szCs w:val="24"/>
                <w:vertAlign w:val="superscript"/>
              </w:rPr>
            </w:pPr>
            <w:r w:rsidRPr="00861DD8">
              <w:rPr>
                <w:rFonts w:ascii="Times New Roman" w:hAnsi="Times New Roman" w:cs="Times New Roman"/>
                <w:color w:val="000000" w:themeColor="text1"/>
                <w:sz w:val="24"/>
                <w:szCs w:val="24"/>
              </w:rPr>
              <w:t>плазмы,10</w:t>
            </w:r>
            <w:r w:rsidRPr="00861DD8">
              <w:rPr>
                <w:rFonts w:ascii="Times New Roman" w:hAnsi="Times New Roman" w:cs="Times New Roman"/>
                <w:color w:val="000000" w:themeColor="text1"/>
                <w:sz w:val="24"/>
                <w:szCs w:val="24"/>
                <w:vertAlign w:val="superscript"/>
              </w:rPr>
              <w:t>6</w:t>
            </w:r>
            <w:r w:rsidRPr="00861DD8">
              <w:rPr>
                <w:rFonts w:ascii="Times New Roman" w:hAnsi="Times New Roman" w:cs="Times New Roman"/>
                <w:color w:val="000000" w:themeColor="text1"/>
                <w:sz w:val="24"/>
                <w:szCs w:val="24"/>
              </w:rPr>
              <w:t>Дж/м</w:t>
            </w:r>
            <w:r w:rsidRPr="00861DD8">
              <w:rPr>
                <w:rFonts w:ascii="Times New Roman" w:hAnsi="Times New Roman" w:cs="Times New Roman"/>
                <w:color w:val="000000" w:themeColor="text1"/>
                <w:sz w:val="24"/>
                <w:szCs w:val="24"/>
                <w:vertAlign w:val="superscript"/>
              </w:rPr>
              <w:t>2</w:t>
            </w:r>
          </w:p>
        </w:tc>
        <w:tc>
          <w:tcPr>
            <w:tcW w:w="1231" w:type="dxa"/>
            <w:tcBorders>
              <w:top w:val="single" w:sz="4" w:space="0" w:color="auto"/>
              <w:left w:val="single" w:sz="4" w:space="0" w:color="auto"/>
              <w:bottom w:val="single" w:sz="4" w:space="0" w:color="auto"/>
              <w:right w:val="single" w:sz="4" w:space="0" w:color="auto"/>
            </w:tcBorders>
            <w:vAlign w:val="center"/>
            <w:hideMark/>
          </w:tcPr>
          <w:p w14:paraId="2CA5BC78"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30</w:t>
            </w:r>
          </w:p>
        </w:tc>
        <w:tc>
          <w:tcPr>
            <w:tcW w:w="938" w:type="dxa"/>
            <w:tcBorders>
              <w:top w:val="single" w:sz="4" w:space="0" w:color="auto"/>
              <w:left w:val="single" w:sz="4" w:space="0" w:color="auto"/>
              <w:bottom w:val="single" w:sz="4" w:space="0" w:color="auto"/>
              <w:right w:val="single" w:sz="4" w:space="0" w:color="auto"/>
            </w:tcBorders>
            <w:vAlign w:val="center"/>
            <w:hideMark/>
          </w:tcPr>
          <w:p w14:paraId="6D3C1EF5"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50</w:t>
            </w:r>
          </w:p>
        </w:tc>
        <w:tc>
          <w:tcPr>
            <w:tcW w:w="1008" w:type="dxa"/>
            <w:tcBorders>
              <w:top w:val="single" w:sz="4" w:space="0" w:color="auto"/>
              <w:left w:val="single" w:sz="4" w:space="0" w:color="auto"/>
              <w:bottom w:val="single" w:sz="4" w:space="0" w:color="auto"/>
              <w:right w:val="single" w:sz="4" w:space="0" w:color="auto"/>
            </w:tcBorders>
            <w:vAlign w:val="center"/>
            <w:hideMark/>
          </w:tcPr>
          <w:p w14:paraId="367C9544"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45</w:t>
            </w:r>
          </w:p>
        </w:tc>
        <w:tc>
          <w:tcPr>
            <w:tcW w:w="1302" w:type="dxa"/>
            <w:tcBorders>
              <w:top w:val="single" w:sz="4" w:space="0" w:color="auto"/>
              <w:left w:val="single" w:sz="4" w:space="0" w:color="auto"/>
              <w:bottom w:val="single" w:sz="4" w:space="0" w:color="auto"/>
              <w:right w:val="single" w:sz="4" w:space="0" w:color="auto"/>
            </w:tcBorders>
            <w:vAlign w:val="center"/>
            <w:hideMark/>
          </w:tcPr>
          <w:p w14:paraId="647719B5"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30</w:t>
            </w:r>
          </w:p>
        </w:tc>
      </w:tr>
      <w:tr w:rsidR="00E52905" w:rsidRPr="00861DD8" w14:paraId="1E13E130" w14:textId="77777777" w:rsidTr="0049365B">
        <w:tc>
          <w:tcPr>
            <w:tcW w:w="5166" w:type="dxa"/>
            <w:tcBorders>
              <w:top w:val="single" w:sz="4" w:space="0" w:color="auto"/>
              <w:left w:val="single" w:sz="4" w:space="0" w:color="auto"/>
              <w:bottom w:val="single" w:sz="4" w:space="0" w:color="auto"/>
              <w:right w:val="single" w:sz="4" w:space="0" w:color="auto"/>
            </w:tcBorders>
            <w:hideMark/>
          </w:tcPr>
          <w:p w14:paraId="60C9EA08" w14:textId="14BD41F5" w:rsidR="00E52905" w:rsidRPr="00861DD8" w:rsidRDefault="00E52905" w:rsidP="005110BB">
            <w:pPr>
              <w:spacing w:after="0" w:line="240" w:lineRule="auto"/>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Напряжение</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дуги,</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В</w:t>
            </w:r>
          </w:p>
        </w:tc>
        <w:tc>
          <w:tcPr>
            <w:tcW w:w="1231" w:type="dxa"/>
            <w:tcBorders>
              <w:top w:val="single" w:sz="4" w:space="0" w:color="auto"/>
              <w:left w:val="single" w:sz="4" w:space="0" w:color="auto"/>
              <w:bottom w:val="single" w:sz="4" w:space="0" w:color="auto"/>
              <w:right w:val="single" w:sz="4" w:space="0" w:color="auto"/>
            </w:tcBorders>
            <w:vAlign w:val="center"/>
            <w:hideMark/>
          </w:tcPr>
          <w:p w14:paraId="3D241D0F"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30</w:t>
            </w:r>
          </w:p>
        </w:tc>
        <w:tc>
          <w:tcPr>
            <w:tcW w:w="938" w:type="dxa"/>
            <w:tcBorders>
              <w:top w:val="single" w:sz="4" w:space="0" w:color="auto"/>
              <w:left w:val="single" w:sz="4" w:space="0" w:color="auto"/>
              <w:bottom w:val="single" w:sz="4" w:space="0" w:color="auto"/>
              <w:right w:val="single" w:sz="4" w:space="0" w:color="auto"/>
            </w:tcBorders>
            <w:vAlign w:val="center"/>
            <w:hideMark/>
          </w:tcPr>
          <w:p w14:paraId="2D7B8E5C"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60</w:t>
            </w:r>
          </w:p>
        </w:tc>
        <w:tc>
          <w:tcPr>
            <w:tcW w:w="1008" w:type="dxa"/>
            <w:tcBorders>
              <w:top w:val="single" w:sz="4" w:space="0" w:color="auto"/>
              <w:left w:val="single" w:sz="4" w:space="0" w:color="auto"/>
              <w:bottom w:val="single" w:sz="4" w:space="0" w:color="auto"/>
              <w:right w:val="single" w:sz="4" w:space="0" w:color="auto"/>
            </w:tcBorders>
            <w:vAlign w:val="center"/>
            <w:hideMark/>
          </w:tcPr>
          <w:p w14:paraId="781124F4"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70</w:t>
            </w:r>
          </w:p>
        </w:tc>
        <w:tc>
          <w:tcPr>
            <w:tcW w:w="1302" w:type="dxa"/>
            <w:tcBorders>
              <w:top w:val="single" w:sz="4" w:space="0" w:color="auto"/>
              <w:left w:val="single" w:sz="4" w:space="0" w:color="auto"/>
              <w:bottom w:val="single" w:sz="4" w:space="0" w:color="auto"/>
              <w:right w:val="single" w:sz="4" w:space="0" w:color="auto"/>
            </w:tcBorders>
            <w:vAlign w:val="center"/>
            <w:hideMark/>
          </w:tcPr>
          <w:p w14:paraId="44C3940F" w14:textId="77777777" w:rsidR="00E52905" w:rsidRPr="00861DD8" w:rsidRDefault="00E52905" w:rsidP="0049365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110</w:t>
            </w:r>
          </w:p>
        </w:tc>
      </w:tr>
    </w:tbl>
    <w:p w14:paraId="7BB2AAD4" w14:textId="77777777" w:rsidR="00E52905" w:rsidRPr="00B40490" w:rsidRDefault="00E52905" w:rsidP="005110BB">
      <w:pPr>
        <w:pStyle w:val="a3"/>
        <w:spacing w:after="0" w:line="240" w:lineRule="auto"/>
        <w:ind w:left="0"/>
        <w:jc w:val="both"/>
        <w:rPr>
          <w:rFonts w:ascii="Times New Roman" w:hAnsi="Times New Roman" w:cs="Times New Roman"/>
          <w:color w:val="000000" w:themeColor="text1"/>
          <w:sz w:val="28"/>
          <w:szCs w:val="28"/>
        </w:rPr>
      </w:pPr>
    </w:p>
    <w:p w14:paraId="1050704B" w14:textId="31D53174" w:rsidR="00E52905" w:rsidRPr="00B40490" w:rsidRDefault="00E52905" w:rsidP="0049365B">
      <w:pPr>
        <w:pStyle w:val="a3"/>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таблицы</w:t>
      </w:r>
      <w:r w:rsidR="0049365B">
        <w:rPr>
          <w:rFonts w:ascii="Times New Roman" w:hAnsi="Times New Roman" w:cs="Times New Roman"/>
          <w:color w:val="000000" w:themeColor="text1"/>
          <w:sz w:val="28"/>
          <w:szCs w:val="28"/>
          <w:lang w:val="ru-RU"/>
        </w:rPr>
        <w:t xml:space="preserve"> 6</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важнейшим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выбора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энергетические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(теплосодержание,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рабочее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напряжение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sz w:val="28"/>
          <w:szCs w:val="28"/>
        </w:rPr>
        <w:t>раза</w:t>
      </w:r>
      <w:r w:rsidR="00807F9E" w:rsidRPr="009944FA">
        <w:rPr>
          <w:rFonts w:ascii="Times New Roman" w:hAnsi="Times New Roman" w:cs="Times New Roman"/>
          <w:sz w:val="28"/>
          <w:szCs w:val="28"/>
        </w:rPr>
        <w:t xml:space="preserve"> </w:t>
      </w:r>
      <w:r w:rsidR="001C0AB4" w:rsidRPr="009944FA">
        <w:rPr>
          <w:rFonts w:ascii="Times New Roman" w:hAnsi="Times New Roman" w:cs="Times New Roman"/>
          <w:sz w:val="28"/>
          <w:szCs w:val="28"/>
        </w:rPr>
        <w:t>мен</w:t>
      </w:r>
      <w:r w:rsidRPr="009944FA">
        <w:rPr>
          <w:rFonts w:ascii="Times New Roman" w:hAnsi="Times New Roman" w:cs="Times New Roman"/>
          <w:sz w:val="28"/>
          <w:szCs w:val="28"/>
        </w:rPr>
        <w:t>ьше,</w:t>
      </w:r>
      <w:r w:rsidR="00807F9E"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инертного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газа-гелия,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наиболее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эффективным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аргон,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обоснование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выбора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проведения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экспериментов.</w:t>
      </w:r>
    </w:p>
    <w:p w14:paraId="78F0A8A9" w14:textId="2114E160" w:rsidR="00E52905" w:rsidRPr="00B40490" w:rsidRDefault="00E52905" w:rsidP="0049365B">
      <w:pPr>
        <w:pStyle w:val="a3"/>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Использование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молекулярных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газов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(азота,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водорода)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эффективности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теплопередачи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обрабатываемому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счет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напряженности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электрического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неизменном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мощности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плазмотрона.</w:t>
      </w:r>
      <w:r w:rsidR="0049365B">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Однако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вольфрамовых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электродов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использовании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аргоном.</w:t>
      </w:r>
    </w:p>
    <w:p w14:paraId="5402BF76" w14:textId="4F3FDFE5" w:rsidR="00EC7640" w:rsidRPr="00B40490" w:rsidRDefault="00EC7640" w:rsidP="0049365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кроме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расход</w:t>
      </w:r>
      <w:r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плазмообразующего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относятся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плазмотрона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керамического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007B1969" w:rsidRPr="00B40490">
        <w:rPr>
          <w:rFonts w:ascii="Times New Roman" w:hAnsi="Times New Roman" w:cs="Times New Roman"/>
          <w:color w:val="000000" w:themeColor="text1"/>
          <w:sz w:val="28"/>
          <w:szCs w:val="28"/>
          <w:lang w:val="ru-RU"/>
        </w:rPr>
        <w:t>[7</w:t>
      </w:r>
      <w:r w:rsidR="004C2F68">
        <w:rPr>
          <w:rFonts w:ascii="Times New Roman" w:hAnsi="Times New Roman" w:cs="Times New Roman"/>
          <w:color w:val="000000" w:themeColor="text1"/>
          <w:sz w:val="28"/>
          <w:szCs w:val="28"/>
          <w:lang w:val="ru-RU"/>
        </w:rPr>
        <w:t>3-75</w:t>
      </w:r>
      <w:r w:rsidRPr="00B40490">
        <w:rPr>
          <w:rFonts w:ascii="Times New Roman" w:hAnsi="Times New Roman" w:cs="Times New Roman"/>
          <w:color w:val="000000" w:themeColor="text1"/>
          <w:sz w:val="28"/>
          <w:szCs w:val="28"/>
          <w:lang w:val="ru-RU"/>
        </w:rPr>
        <w:t>].</w:t>
      </w:r>
    </w:p>
    <w:p w14:paraId="0877F886" w14:textId="18631CC2" w:rsidR="00EC7640" w:rsidRPr="00B40490" w:rsidRDefault="00EC7640" w:rsidP="0049365B">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Рассмотрим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качество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глубину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ширину</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Pr="00B40490">
        <w:rPr>
          <w:rFonts w:ascii="Times New Roman" w:hAnsi="Times New Roman" w:cs="Times New Roman"/>
          <w:color w:val="000000" w:themeColor="text1"/>
          <w:sz w:val="28"/>
          <w:szCs w:val="28"/>
          <w:lang w:val="ru-RU"/>
        </w:rPr>
        <w:t>.</w:t>
      </w:r>
    </w:p>
    <w:p w14:paraId="7D85DA4F" w14:textId="474CB44D" w:rsidR="00EC7640" w:rsidRPr="00B40490" w:rsidRDefault="00EC7640" w:rsidP="0049365B">
      <w:pPr>
        <w:pStyle w:val="msonormalcxspmiddlecxspmiddle"/>
        <w:keepLines/>
        <w:widowControl w:val="0"/>
        <w:spacing w:before="0" w:beforeAutospacing="0" w:after="0" w:afterAutospacing="0"/>
        <w:ind w:right="-1" w:firstLine="709"/>
        <w:contextualSpacing/>
        <w:jc w:val="both"/>
        <w:rPr>
          <w:color w:val="000000" w:themeColor="text1"/>
          <w:sz w:val="28"/>
          <w:szCs w:val="28"/>
        </w:rPr>
      </w:pPr>
      <w:r w:rsidRPr="00B40490">
        <w:rPr>
          <w:color w:val="000000" w:themeColor="text1"/>
          <w:sz w:val="28"/>
          <w:szCs w:val="28"/>
        </w:rPr>
        <w:lastRenderedPageBreak/>
        <w:t>Влияние</w:t>
      </w:r>
      <w:r w:rsidR="00807F9E" w:rsidRPr="00B40490">
        <w:rPr>
          <w:color w:val="000000" w:themeColor="text1"/>
          <w:sz w:val="28"/>
          <w:szCs w:val="28"/>
        </w:rPr>
        <w:t xml:space="preserve"> </w:t>
      </w:r>
      <w:r w:rsidRPr="00B40490">
        <w:rPr>
          <w:color w:val="000000" w:themeColor="text1"/>
          <w:sz w:val="28"/>
          <w:szCs w:val="28"/>
        </w:rPr>
        <w:t>основных</w:t>
      </w:r>
      <w:r w:rsidR="00807F9E" w:rsidRPr="00B40490">
        <w:rPr>
          <w:color w:val="000000" w:themeColor="text1"/>
          <w:sz w:val="28"/>
          <w:szCs w:val="28"/>
        </w:rPr>
        <w:t xml:space="preserve"> </w:t>
      </w:r>
      <w:r w:rsidRPr="00B40490">
        <w:rPr>
          <w:color w:val="000000" w:themeColor="text1"/>
          <w:sz w:val="28"/>
          <w:szCs w:val="28"/>
        </w:rPr>
        <w:t>параметров</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обработки</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глубину</w:t>
      </w:r>
      <w:r w:rsidR="0049365B">
        <w:rPr>
          <w:color w:val="000000" w:themeColor="text1"/>
          <w:sz w:val="28"/>
          <w:szCs w:val="28"/>
        </w:rPr>
        <w:t xml:space="preserve"> </w:t>
      </w:r>
      <w:r w:rsidRPr="00B40490">
        <w:rPr>
          <w:i/>
          <w:color w:val="000000" w:themeColor="text1"/>
          <w:sz w:val="28"/>
          <w:szCs w:val="28"/>
        </w:rPr>
        <w:t>-</w:t>
      </w:r>
      <w:r w:rsidR="0049365B">
        <w:rPr>
          <w:i/>
          <w:color w:val="000000" w:themeColor="text1"/>
          <w:sz w:val="28"/>
          <w:szCs w:val="28"/>
        </w:rPr>
        <w:t xml:space="preserve"> </w:t>
      </w:r>
      <w:r w:rsidRPr="00B40490">
        <w:rPr>
          <w:i/>
          <w:color w:val="000000" w:themeColor="text1"/>
          <w:sz w:val="28"/>
          <w:szCs w:val="28"/>
          <w:lang w:val="en-US"/>
        </w:rPr>
        <w:t>h</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ширину</w:t>
      </w:r>
      <w:r w:rsidR="0049365B">
        <w:rPr>
          <w:color w:val="000000" w:themeColor="text1"/>
          <w:sz w:val="28"/>
          <w:szCs w:val="28"/>
        </w:rPr>
        <w:t xml:space="preserve"> </w:t>
      </w:r>
      <w:r w:rsidRPr="00B40490">
        <w:rPr>
          <w:color w:val="000000" w:themeColor="text1"/>
          <w:sz w:val="28"/>
          <w:szCs w:val="28"/>
        </w:rPr>
        <w:t>-</w:t>
      </w:r>
      <w:r w:rsidR="0049365B">
        <w:rPr>
          <w:color w:val="000000" w:themeColor="text1"/>
          <w:sz w:val="28"/>
          <w:szCs w:val="28"/>
        </w:rPr>
        <w:t xml:space="preserve"> </w:t>
      </w:r>
      <w:r w:rsidRPr="00B40490">
        <w:rPr>
          <w:i/>
          <w:color w:val="000000" w:themeColor="text1"/>
          <w:sz w:val="28"/>
          <w:szCs w:val="28"/>
          <w:lang w:val="en-US"/>
        </w:rPr>
        <w:t>b</w:t>
      </w:r>
      <w:r w:rsidR="00807F9E" w:rsidRPr="00B40490">
        <w:rPr>
          <w:color w:val="000000" w:themeColor="text1"/>
          <w:sz w:val="28"/>
          <w:szCs w:val="28"/>
        </w:rPr>
        <w:t xml:space="preserve"> </w:t>
      </w:r>
      <w:r w:rsidRPr="00B40490">
        <w:rPr>
          <w:color w:val="000000" w:themeColor="text1"/>
          <w:sz w:val="28"/>
          <w:szCs w:val="28"/>
        </w:rPr>
        <w:t>зоны</w:t>
      </w:r>
      <w:r w:rsidR="00807F9E" w:rsidRPr="00B40490">
        <w:rPr>
          <w:color w:val="000000" w:themeColor="text1"/>
          <w:sz w:val="28"/>
          <w:szCs w:val="28"/>
        </w:rPr>
        <w:t xml:space="preserve"> </w:t>
      </w:r>
      <w:r w:rsidRPr="00B40490">
        <w:rPr>
          <w:color w:val="000000" w:themeColor="text1"/>
          <w:sz w:val="28"/>
          <w:szCs w:val="28"/>
        </w:rPr>
        <w:t>упрочнения</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lang w:val="en-US"/>
        </w:rPr>
        <w:t>d</w:t>
      </w:r>
      <w:r w:rsidRPr="00B40490">
        <w:rPr>
          <w:color w:val="000000" w:themeColor="text1"/>
          <w:sz w:val="28"/>
          <w:szCs w:val="28"/>
          <w:vertAlign w:val="subscript"/>
          <w:lang w:val="en-US"/>
        </w:rPr>
        <w:t>c</w:t>
      </w:r>
      <w:r w:rsidRPr="00B40490">
        <w:rPr>
          <w:color w:val="000000" w:themeColor="text1"/>
          <w:sz w:val="28"/>
          <w:szCs w:val="28"/>
        </w:rPr>
        <w:t>=3,8</w:t>
      </w:r>
      <w:r w:rsidR="0049365B">
        <w:rPr>
          <w:color w:val="000000" w:themeColor="text1"/>
          <w:sz w:val="28"/>
          <w:szCs w:val="28"/>
        </w:rPr>
        <w:t xml:space="preserve"> </w:t>
      </w:r>
      <w:r w:rsidRPr="00B40490">
        <w:rPr>
          <w:color w:val="000000" w:themeColor="text1"/>
          <w:sz w:val="28"/>
          <w:szCs w:val="28"/>
        </w:rPr>
        <w:t>мм</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i/>
          <w:color w:val="000000" w:themeColor="text1"/>
          <w:sz w:val="28"/>
          <w:szCs w:val="28"/>
          <w:lang w:val="en-US"/>
        </w:rPr>
        <w:t>s</w:t>
      </w:r>
      <w:r w:rsidRPr="00B40490">
        <w:rPr>
          <w:color w:val="000000" w:themeColor="text1"/>
          <w:sz w:val="28"/>
          <w:szCs w:val="28"/>
        </w:rPr>
        <w:t>=20</w:t>
      </w:r>
      <w:r w:rsidR="0049365B">
        <w:rPr>
          <w:color w:val="000000" w:themeColor="text1"/>
          <w:sz w:val="28"/>
          <w:szCs w:val="28"/>
        </w:rPr>
        <w:t xml:space="preserve"> </w:t>
      </w:r>
      <w:r w:rsidRPr="00B40490">
        <w:rPr>
          <w:color w:val="000000" w:themeColor="text1"/>
          <w:sz w:val="28"/>
          <w:szCs w:val="28"/>
        </w:rPr>
        <w:t>мм</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основании</w:t>
      </w:r>
      <w:r w:rsidR="00807F9E" w:rsidRPr="00B40490">
        <w:rPr>
          <w:color w:val="000000" w:themeColor="text1"/>
          <w:sz w:val="28"/>
          <w:szCs w:val="28"/>
        </w:rPr>
        <w:t xml:space="preserve"> </w:t>
      </w:r>
      <w:r w:rsidRPr="00B40490">
        <w:rPr>
          <w:color w:val="000000" w:themeColor="text1"/>
          <w:sz w:val="28"/>
          <w:szCs w:val="28"/>
        </w:rPr>
        <w:t>полученного</w:t>
      </w:r>
      <w:r w:rsidR="00807F9E" w:rsidRPr="00B40490">
        <w:rPr>
          <w:color w:val="000000" w:themeColor="text1"/>
          <w:sz w:val="28"/>
          <w:szCs w:val="28"/>
        </w:rPr>
        <w:t xml:space="preserve"> </w:t>
      </w:r>
      <w:r w:rsidRPr="00B40490">
        <w:rPr>
          <w:color w:val="000000" w:themeColor="text1"/>
          <w:sz w:val="28"/>
          <w:szCs w:val="28"/>
        </w:rPr>
        <w:t>уравнения</w:t>
      </w:r>
      <w:r w:rsidR="00807F9E" w:rsidRPr="00B40490">
        <w:rPr>
          <w:color w:val="000000" w:themeColor="text1"/>
          <w:sz w:val="28"/>
          <w:szCs w:val="28"/>
        </w:rPr>
        <w:t xml:space="preserve"> </w:t>
      </w:r>
      <w:r w:rsidRPr="00B40490">
        <w:rPr>
          <w:color w:val="000000" w:themeColor="text1"/>
          <w:sz w:val="28"/>
          <w:szCs w:val="28"/>
        </w:rPr>
        <w:t>регрессии</w:t>
      </w:r>
      <w:r w:rsidR="00807F9E" w:rsidRPr="00B40490">
        <w:rPr>
          <w:color w:val="000000" w:themeColor="text1"/>
          <w:sz w:val="28"/>
          <w:szCs w:val="28"/>
        </w:rPr>
        <w:t xml:space="preserve"> </w:t>
      </w:r>
      <w:r w:rsidRPr="00B40490">
        <w:rPr>
          <w:color w:val="000000" w:themeColor="text1"/>
          <w:sz w:val="28"/>
          <w:szCs w:val="28"/>
        </w:rPr>
        <w:t>может</w:t>
      </w:r>
      <w:r w:rsidR="00807F9E" w:rsidRPr="00B40490">
        <w:rPr>
          <w:color w:val="000000" w:themeColor="text1"/>
          <w:sz w:val="28"/>
          <w:szCs w:val="28"/>
        </w:rPr>
        <w:t xml:space="preserve"> </w:t>
      </w:r>
      <w:r w:rsidRPr="00B40490">
        <w:rPr>
          <w:color w:val="000000" w:themeColor="text1"/>
          <w:sz w:val="28"/>
          <w:szCs w:val="28"/>
        </w:rPr>
        <w:t>быть</w:t>
      </w:r>
      <w:r w:rsidR="00807F9E" w:rsidRPr="00B40490">
        <w:rPr>
          <w:color w:val="000000" w:themeColor="text1"/>
          <w:sz w:val="28"/>
          <w:szCs w:val="28"/>
        </w:rPr>
        <w:t xml:space="preserve"> </w:t>
      </w:r>
      <w:r w:rsidRPr="00B40490">
        <w:rPr>
          <w:color w:val="000000" w:themeColor="text1"/>
          <w:sz w:val="28"/>
          <w:szCs w:val="28"/>
        </w:rPr>
        <w:t>представлено</w:t>
      </w:r>
      <w:r w:rsidR="00807F9E" w:rsidRPr="00B40490">
        <w:rPr>
          <w:color w:val="000000" w:themeColor="text1"/>
          <w:sz w:val="28"/>
          <w:szCs w:val="28"/>
        </w:rPr>
        <w:t xml:space="preserve"> </w:t>
      </w:r>
      <w:r w:rsidRPr="00B40490">
        <w:rPr>
          <w:color w:val="000000" w:themeColor="text1"/>
          <w:sz w:val="28"/>
          <w:szCs w:val="28"/>
        </w:rPr>
        <w:t>следующими</w:t>
      </w:r>
      <w:r w:rsidR="00807F9E" w:rsidRPr="00B40490">
        <w:rPr>
          <w:color w:val="000000" w:themeColor="text1"/>
          <w:sz w:val="28"/>
          <w:szCs w:val="28"/>
        </w:rPr>
        <w:t xml:space="preserve"> </w:t>
      </w:r>
      <w:r w:rsidRPr="00B40490">
        <w:rPr>
          <w:color w:val="000000" w:themeColor="text1"/>
          <w:sz w:val="28"/>
          <w:szCs w:val="28"/>
        </w:rPr>
        <w:t>уравнениями:</w:t>
      </w:r>
    </w:p>
    <w:p w14:paraId="1314FA4B" w14:textId="77777777" w:rsidR="00EC7640" w:rsidRPr="00B40490" w:rsidRDefault="00EC7640" w:rsidP="005110BB">
      <w:pPr>
        <w:pStyle w:val="msonormalcxspmiddlecxspmiddle"/>
        <w:keepLines/>
        <w:widowControl w:val="0"/>
        <w:spacing w:before="0" w:beforeAutospacing="0" w:after="0" w:afterAutospacing="0"/>
        <w:contextualSpacing/>
        <w:jc w:val="both"/>
        <w:rPr>
          <w:color w:val="000000" w:themeColor="text1"/>
          <w:sz w:val="28"/>
          <w:szCs w:val="28"/>
        </w:rPr>
      </w:pPr>
    </w:p>
    <w:p w14:paraId="26D2D0CF" w14:textId="56EF4058" w:rsidR="00EC7640" w:rsidRPr="0049365B" w:rsidRDefault="00EC7640" w:rsidP="0049365B">
      <w:pPr>
        <w:pStyle w:val="msonormalcxspmiddlecxspmiddle"/>
        <w:keepLines/>
        <w:widowControl w:val="0"/>
        <w:spacing w:before="0" w:beforeAutospacing="0" w:after="0" w:afterAutospacing="0"/>
        <w:contextualSpacing/>
        <w:jc w:val="right"/>
        <w:rPr>
          <w:color w:val="000000" w:themeColor="text1"/>
          <w:sz w:val="28"/>
          <w:szCs w:val="28"/>
        </w:rPr>
      </w:pPr>
      <w:r w:rsidRPr="00B40490">
        <w:rPr>
          <w:i/>
          <w:color w:val="000000" w:themeColor="text1"/>
          <w:sz w:val="28"/>
          <w:szCs w:val="28"/>
        </w:rPr>
        <w:t>∆</w:t>
      </w:r>
      <w:r w:rsidRPr="00B40490">
        <w:rPr>
          <w:i/>
          <w:color w:val="000000" w:themeColor="text1"/>
          <w:sz w:val="28"/>
          <w:szCs w:val="28"/>
          <w:lang w:val="en-US"/>
        </w:rPr>
        <w:t>h</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i/>
          <w:color w:val="000000" w:themeColor="text1"/>
          <w:sz w:val="28"/>
          <w:szCs w:val="28"/>
          <w:lang w:val="en-US"/>
        </w:rPr>
        <w:t>h</w:t>
      </w:r>
      <w:r w:rsidR="00807F9E" w:rsidRPr="00B40490">
        <w:rPr>
          <w:i/>
          <w:color w:val="000000" w:themeColor="text1"/>
          <w:sz w:val="28"/>
          <w:szCs w:val="28"/>
        </w:rPr>
        <w:t xml:space="preserve"> </w:t>
      </w:r>
      <w:r w:rsidRPr="00B40490">
        <w:rPr>
          <w:i/>
          <w:color w:val="000000" w:themeColor="text1"/>
          <w:sz w:val="28"/>
          <w:szCs w:val="28"/>
        </w:rPr>
        <w:t>=3,58</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I</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I</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i/>
          <w:color w:val="000000" w:themeColor="text1"/>
          <w:sz w:val="28"/>
          <w:szCs w:val="28"/>
        </w:rPr>
        <w:t>0,65</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G</w:t>
      </w:r>
      <w:r w:rsidRPr="00B40490">
        <w:rPr>
          <w:i/>
          <w:color w:val="000000" w:themeColor="text1"/>
          <w:sz w:val="28"/>
          <w:szCs w:val="28"/>
          <w:vertAlign w:val="subscript"/>
        </w:rPr>
        <w:t>п.</w:t>
      </w:r>
      <w:r w:rsidR="00807F9E" w:rsidRPr="00B40490">
        <w:rPr>
          <w:i/>
          <w:color w:val="000000" w:themeColor="text1"/>
          <w:sz w:val="28"/>
          <w:szCs w:val="28"/>
          <w:vertAlign w:val="subscript"/>
        </w:rPr>
        <w:t xml:space="preserve"> </w:t>
      </w:r>
      <w:r w:rsidRPr="00B40490">
        <w:rPr>
          <w:i/>
          <w:color w:val="000000" w:themeColor="text1"/>
          <w:sz w:val="28"/>
          <w:szCs w:val="28"/>
          <w:vertAlign w:val="subscript"/>
        </w:rPr>
        <w:t>г.</w:t>
      </w:r>
      <w:r w:rsidR="00807F9E" w:rsidRPr="00B40490">
        <w:rPr>
          <w:i/>
          <w:color w:val="000000" w:themeColor="text1"/>
          <w:sz w:val="28"/>
          <w:szCs w:val="28"/>
          <w:vertAlign w:val="subscript"/>
        </w:rPr>
        <w:t xml:space="preserve"> </w:t>
      </w:r>
      <w:r w:rsidRPr="00B40490">
        <w:rPr>
          <w:i/>
          <w:color w:val="000000" w:themeColor="text1"/>
          <w:sz w:val="28"/>
          <w:szCs w:val="28"/>
          <w:vertAlign w:val="subscript"/>
        </w:rPr>
        <w:t>/</w:t>
      </w:r>
      <w:r w:rsidR="00807F9E" w:rsidRPr="00B40490">
        <w:rPr>
          <w:i/>
          <w:color w:val="000000" w:themeColor="text1"/>
          <w:sz w:val="28"/>
          <w:szCs w:val="28"/>
        </w:rPr>
        <w:t xml:space="preserve"> </w:t>
      </w:r>
      <w:r w:rsidRPr="00B40490">
        <w:rPr>
          <w:i/>
          <w:color w:val="000000" w:themeColor="text1"/>
          <w:sz w:val="28"/>
          <w:szCs w:val="28"/>
          <w:lang w:val="en-US"/>
        </w:rPr>
        <w:t>G</w:t>
      </w:r>
      <w:r w:rsidRPr="00B40490">
        <w:rPr>
          <w:i/>
          <w:color w:val="000000" w:themeColor="text1"/>
          <w:sz w:val="28"/>
          <w:szCs w:val="28"/>
          <w:vertAlign w:val="subscript"/>
        </w:rPr>
        <w:t>п</w:t>
      </w:r>
      <w:r w:rsidR="00807F9E" w:rsidRPr="00B40490">
        <w:rPr>
          <w:i/>
          <w:color w:val="000000" w:themeColor="text1"/>
          <w:sz w:val="28"/>
          <w:szCs w:val="28"/>
          <w:vertAlign w:val="subscript"/>
        </w:rPr>
        <w:t xml:space="preserve"> </w:t>
      </w:r>
      <w:r w:rsidRPr="00B40490">
        <w:rPr>
          <w:i/>
          <w:color w:val="000000" w:themeColor="text1"/>
          <w:sz w:val="28"/>
          <w:szCs w:val="28"/>
          <w:vertAlign w:val="subscript"/>
        </w:rPr>
        <w:t>.г</w:t>
      </w:r>
      <w:r w:rsidR="00807F9E" w:rsidRPr="00B40490">
        <w:rPr>
          <w:b/>
          <w:i/>
          <w:color w:val="000000" w:themeColor="text1"/>
          <w:sz w:val="28"/>
          <w:szCs w:val="28"/>
        </w:rPr>
        <w:t xml:space="preserve"> </w:t>
      </w:r>
      <w:r w:rsidRPr="00B40490">
        <w:rPr>
          <w:color w:val="000000" w:themeColor="text1"/>
          <w:sz w:val="28"/>
          <w:szCs w:val="28"/>
        </w:rPr>
        <w:t>+</w:t>
      </w:r>
      <w:r w:rsidRPr="00B40490">
        <w:rPr>
          <w:i/>
          <w:color w:val="000000" w:themeColor="text1"/>
          <w:sz w:val="28"/>
          <w:szCs w:val="28"/>
        </w:rPr>
        <w:t>0,40</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l</w:t>
      </w:r>
      <w:r w:rsidRPr="00B40490">
        <w:rPr>
          <w:i/>
          <w:color w:val="000000" w:themeColor="text1"/>
          <w:sz w:val="28"/>
          <w:szCs w:val="28"/>
        </w:rPr>
        <w:t>/</w:t>
      </w:r>
      <w:r w:rsidRPr="00B40490">
        <w:rPr>
          <w:i/>
          <w:color w:val="000000" w:themeColor="text1"/>
          <w:sz w:val="28"/>
          <w:szCs w:val="28"/>
          <w:lang w:val="en-US"/>
        </w:rPr>
        <w:t>l</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i/>
          <w:color w:val="000000" w:themeColor="text1"/>
          <w:sz w:val="28"/>
          <w:szCs w:val="28"/>
        </w:rPr>
        <w:t>0,16</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V</w:t>
      </w:r>
      <w:r w:rsidRPr="00B40490">
        <w:rPr>
          <w:i/>
          <w:color w:val="000000" w:themeColor="text1"/>
          <w:sz w:val="28"/>
          <w:szCs w:val="28"/>
        </w:rPr>
        <w:t>/</w:t>
      </w:r>
      <w:r w:rsidRPr="00B40490">
        <w:rPr>
          <w:i/>
          <w:color w:val="000000" w:themeColor="text1"/>
          <w:sz w:val="28"/>
          <w:szCs w:val="28"/>
          <w:lang w:val="en-US"/>
        </w:rPr>
        <w:t>V</w:t>
      </w:r>
      <w:r w:rsidR="00807F9E" w:rsidRPr="00B40490">
        <w:rPr>
          <w:i/>
          <w:color w:val="000000" w:themeColor="text1"/>
          <w:sz w:val="28"/>
          <w:szCs w:val="28"/>
        </w:rPr>
        <w:t xml:space="preserve">       </w:t>
      </w:r>
      <w:r w:rsidRPr="0049365B">
        <w:rPr>
          <w:color w:val="000000" w:themeColor="text1"/>
          <w:sz w:val="28"/>
          <w:szCs w:val="28"/>
        </w:rPr>
        <w:t>(1</w:t>
      </w:r>
      <w:r w:rsidR="00F66773" w:rsidRPr="0049365B">
        <w:rPr>
          <w:color w:val="000000" w:themeColor="text1"/>
          <w:sz w:val="28"/>
          <w:szCs w:val="28"/>
        </w:rPr>
        <w:t>7</w:t>
      </w:r>
      <w:r w:rsidRPr="0049365B">
        <w:rPr>
          <w:color w:val="000000" w:themeColor="text1"/>
          <w:sz w:val="28"/>
          <w:szCs w:val="28"/>
        </w:rPr>
        <w:t>)</w:t>
      </w:r>
    </w:p>
    <w:p w14:paraId="00A16C92" w14:textId="77777777" w:rsidR="00EC7640" w:rsidRPr="00B40490" w:rsidRDefault="00EC7640" w:rsidP="005110BB">
      <w:pPr>
        <w:pStyle w:val="msonormalcxspmiddlecxspmiddle"/>
        <w:keepLines/>
        <w:widowControl w:val="0"/>
        <w:spacing w:before="0" w:beforeAutospacing="0" w:after="0" w:afterAutospacing="0"/>
        <w:contextualSpacing/>
        <w:jc w:val="center"/>
        <w:rPr>
          <w:i/>
          <w:color w:val="000000" w:themeColor="text1"/>
          <w:sz w:val="28"/>
          <w:szCs w:val="28"/>
        </w:rPr>
      </w:pPr>
    </w:p>
    <w:p w14:paraId="4BCEC892" w14:textId="7370724B" w:rsidR="00EC7640" w:rsidRPr="00B40490" w:rsidRDefault="00EC7640" w:rsidP="0049365B">
      <w:pPr>
        <w:pStyle w:val="msonormalcxspmiddlecxspmiddle"/>
        <w:keepLines/>
        <w:widowControl w:val="0"/>
        <w:spacing w:before="0" w:beforeAutospacing="0" w:after="0" w:afterAutospacing="0"/>
        <w:contextualSpacing/>
        <w:jc w:val="right"/>
        <w:rPr>
          <w:i/>
          <w:color w:val="000000" w:themeColor="text1"/>
          <w:sz w:val="28"/>
          <w:szCs w:val="28"/>
        </w:rPr>
      </w:pPr>
      <w:r w:rsidRPr="00B40490">
        <w:rPr>
          <w:i/>
          <w:color w:val="000000" w:themeColor="text1"/>
          <w:sz w:val="28"/>
          <w:szCs w:val="28"/>
        </w:rPr>
        <w:t>∆</w:t>
      </w:r>
      <w:r w:rsidRPr="00B40490">
        <w:rPr>
          <w:i/>
          <w:color w:val="000000" w:themeColor="text1"/>
          <w:sz w:val="28"/>
          <w:szCs w:val="28"/>
          <w:lang w:val="en-US"/>
        </w:rPr>
        <w:t>b</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i/>
          <w:color w:val="000000" w:themeColor="text1"/>
          <w:sz w:val="28"/>
          <w:szCs w:val="28"/>
          <w:lang w:val="en-US"/>
        </w:rPr>
        <w:t>b</w:t>
      </w:r>
      <w:r w:rsidR="00807F9E" w:rsidRPr="00B40490">
        <w:rPr>
          <w:i/>
          <w:color w:val="000000" w:themeColor="text1"/>
          <w:sz w:val="28"/>
          <w:szCs w:val="28"/>
        </w:rPr>
        <w:t xml:space="preserve"> </w:t>
      </w:r>
      <w:r w:rsidRPr="00B40490">
        <w:rPr>
          <w:i/>
          <w:color w:val="000000" w:themeColor="text1"/>
          <w:sz w:val="28"/>
          <w:szCs w:val="28"/>
        </w:rPr>
        <w:t>=1,83</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I</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I</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i/>
          <w:color w:val="000000" w:themeColor="text1"/>
          <w:sz w:val="28"/>
          <w:szCs w:val="28"/>
        </w:rPr>
        <w:t>0,34</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G</w:t>
      </w:r>
      <w:r w:rsidRPr="00B40490">
        <w:rPr>
          <w:i/>
          <w:color w:val="000000" w:themeColor="text1"/>
          <w:sz w:val="28"/>
          <w:szCs w:val="28"/>
          <w:vertAlign w:val="subscript"/>
        </w:rPr>
        <w:t>п.</w:t>
      </w:r>
      <w:r w:rsidR="00807F9E" w:rsidRPr="00B40490">
        <w:rPr>
          <w:i/>
          <w:color w:val="000000" w:themeColor="text1"/>
          <w:sz w:val="28"/>
          <w:szCs w:val="28"/>
          <w:vertAlign w:val="subscript"/>
        </w:rPr>
        <w:t xml:space="preserve"> </w:t>
      </w:r>
      <w:r w:rsidRPr="00B40490">
        <w:rPr>
          <w:i/>
          <w:color w:val="000000" w:themeColor="text1"/>
          <w:sz w:val="28"/>
          <w:szCs w:val="28"/>
          <w:vertAlign w:val="subscript"/>
        </w:rPr>
        <w:t>г.</w:t>
      </w:r>
      <w:r w:rsidR="00807F9E" w:rsidRPr="00B40490">
        <w:rPr>
          <w:i/>
          <w:color w:val="000000" w:themeColor="text1"/>
          <w:sz w:val="28"/>
          <w:szCs w:val="28"/>
          <w:vertAlign w:val="subscript"/>
        </w:rPr>
        <w:t xml:space="preserve"> </w:t>
      </w:r>
      <w:r w:rsidRPr="00B40490">
        <w:rPr>
          <w:i/>
          <w:color w:val="000000" w:themeColor="text1"/>
          <w:sz w:val="28"/>
          <w:szCs w:val="28"/>
          <w:vertAlign w:val="subscript"/>
        </w:rPr>
        <w:t>/</w:t>
      </w:r>
      <w:r w:rsidR="00807F9E" w:rsidRPr="00B40490">
        <w:rPr>
          <w:i/>
          <w:color w:val="000000" w:themeColor="text1"/>
          <w:sz w:val="28"/>
          <w:szCs w:val="28"/>
        </w:rPr>
        <w:t xml:space="preserve"> </w:t>
      </w:r>
      <w:r w:rsidRPr="00B40490">
        <w:rPr>
          <w:i/>
          <w:color w:val="000000" w:themeColor="text1"/>
          <w:sz w:val="28"/>
          <w:szCs w:val="28"/>
          <w:lang w:val="en-US"/>
        </w:rPr>
        <w:t>G</w:t>
      </w:r>
      <w:r w:rsidRPr="00B40490">
        <w:rPr>
          <w:i/>
          <w:color w:val="000000" w:themeColor="text1"/>
          <w:sz w:val="28"/>
          <w:szCs w:val="28"/>
          <w:vertAlign w:val="subscript"/>
        </w:rPr>
        <w:t>п</w:t>
      </w:r>
      <w:r w:rsidR="00807F9E" w:rsidRPr="00B40490">
        <w:rPr>
          <w:i/>
          <w:color w:val="000000" w:themeColor="text1"/>
          <w:sz w:val="28"/>
          <w:szCs w:val="28"/>
          <w:vertAlign w:val="subscript"/>
        </w:rPr>
        <w:t xml:space="preserve"> </w:t>
      </w:r>
      <w:r w:rsidRPr="00B40490">
        <w:rPr>
          <w:i/>
          <w:color w:val="000000" w:themeColor="text1"/>
          <w:sz w:val="28"/>
          <w:szCs w:val="28"/>
          <w:vertAlign w:val="subscript"/>
        </w:rPr>
        <w:t>.г</w:t>
      </w:r>
      <w:r w:rsidR="00807F9E" w:rsidRPr="00B40490">
        <w:rPr>
          <w:b/>
          <w:i/>
          <w:color w:val="000000" w:themeColor="text1"/>
          <w:sz w:val="28"/>
          <w:szCs w:val="28"/>
        </w:rPr>
        <w:t xml:space="preserve"> </w:t>
      </w:r>
      <w:r w:rsidRPr="00B40490">
        <w:rPr>
          <w:color w:val="000000" w:themeColor="text1"/>
          <w:sz w:val="28"/>
          <w:szCs w:val="28"/>
        </w:rPr>
        <w:t>+</w:t>
      </w:r>
      <w:r w:rsidRPr="00B40490">
        <w:rPr>
          <w:i/>
          <w:color w:val="000000" w:themeColor="text1"/>
          <w:sz w:val="28"/>
          <w:szCs w:val="28"/>
        </w:rPr>
        <w:t>0,21</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l</w:t>
      </w:r>
      <w:r w:rsidRPr="00B40490">
        <w:rPr>
          <w:i/>
          <w:color w:val="000000" w:themeColor="text1"/>
          <w:sz w:val="28"/>
          <w:szCs w:val="28"/>
        </w:rPr>
        <w:t>/</w:t>
      </w:r>
      <w:r w:rsidRPr="00B40490">
        <w:rPr>
          <w:i/>
          <w:color w:val="000000" w:themeColor="text1"/>
          <w:sz w:val="28"/>
          <w:szCs w:val="28"/>
          <w:lang w:val="en-US"/>
        </w:rPr>
        <w:t>l</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i/>
          <w:color w:val="000000" w:themeColor="text1"/>
          <w:sz w:val="28"/>
          <w:szCs w:val="28"/>
        </w:rPr>
        <w:t>0,07</w:t>
      </w:r>
      <w:r w:rsidR="00807F9E" w:rsidRPr="00B40490">
        <w:rPr>
          <w:i/>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V</w:t>
      </w:r>
      <w:r w:rsidRPr="00B40490">
        <w:rPr>
          <w:i/>
          <w:color w:val="000000" w:themeColor="text1"/>
          <w:sz w:val="28"/>
          <w:szCs w:val="28"/>
        </w:rPr>
        <w:t>/</w:t>
      </w:r>
      <w:r w:rsidRPr="00B40490">
        <w:rPr>
          <w:i/>
          <w:color w:val="000000" w:themeColor="text1"/>
          <w:sz w:val="28"/>
          <w:szCs w:val="28"/>
          <w:lang w:val="en-US"/>
        </w:rPr>
        <w:t>V</w:t>
      </w:r>
      <w:r w:rsidR="00807F9E" w:rsidRPr="00B40490">
        <w:rPr>
          <w:i/>
          <w:color w:val="000000" w:themeColor="text1"/>
          <w:sz w:val="28"/>
          <w:szCs w:val="28"/>
        </w:rPr>
        <w:t xml:space="preserve">     </w:t>
      </w:r>
      <w:r w:rsidR="00807F9E" w:rsidRPr="0049365B">
        <w:rPr>
          <w:color w:val="000000" w:themeColor="text1"/>
          <w:sz w:val="28"/>
          <w:szCs w:val="28"/>
        </w:rPr>
        <w:t xml:space="preserve"> </w:t>
      </w:r>
      <w:r w:rsidR="00F66773" w:rsidRPr="0049365B">
        <w:rPr>
          <w:color w:val="000000" w:themeColor="text1"/>
          <w:sz w:val="28"/>
          <w:szCs w:val="28"/>
        </w:rPr>
        <w:t>(18</w:t>
      </w:r>
      <w:r w:rsidRPr="0049365B">
        <w:rPr>
          <w:color w:val="000000" w:themeColor="text1"/>
          <w:sz w:val="28"/>
          <w:szCs w:val="28"/>
        </w:rPr>
        <w:t>)</w:t>
      </w:r>
    </w:p>
    <w:p w14:paraId="56F17755" w14:textId="77777777" w:rsidR="00EC7640" w:rsidRPr="00B40490" w:rsidRDefault="00EC7640" w:rsidP="005110BB">
      <w:pPr>
        <w:pStyle w:val="msonormalcxspmiddlecxspmiddle"/>
        <w:keepLines/>
        <w:widowControl w:val="0"/>
        <w:spacing w:before="0" w:beforeAutospacing="0" w:after="0" w:afterAutospacing="0"/>
        <w:contextualSpacing/>
        <w:jc w:val="center"/>
        <w:rPr>
          <w:i/>
          <w:color w:val="000000" w:themeColor="text1"/>
          <w:sz w:val="28"/>
          <w:szCs w:val="28"/>
        </w:rPr>
      </w:pPr>
    </w:p>
    <w:p w14:paraId="0C916E63" w14:textId="4C8F80FF" w:rsidR="00861DD8" w:rsidRDefault="00EC7640" w:rsidP="005110BB">
      <w:pPr>
        <w:pStyle w:val="msonormalcxspmiddlecxspmiddle"/>
        <w:keepLines/>
        <w:widowControl w:val="0"/>
        <w:spacing w:before="0" w:beforeAutospacing="0" w:after="0" w:afterAutospacing="0"/>
        <w:contextualSpacing/>
        <w:jc w:val="both"/>
        <w:rPr>
          <w:i/>
          <w:color w:val="000000" w:themeColor="text1"/>
          <w:sz w:val="28"/>
          <w:szCs w:val="28"/>
        </w:rPr>
      </w:pPr>
      <w:r w:rsidRPr="00B40490">
        <w:rPr>
          <w:color w:val="000000" w:themeColor="text1"/>
          <w:sz w:val="28"/>
          <w:szCs w:val="28"/>
        </w:rPr>
        <w:t>где</w:t>
      </w:r>
      <w:r w:rsidR="00807F9E" w:rsidRPr="00B40490">
        <w:rPr>
          <w:color w:val="000000" w:themeColor="text1"/>
          <w:sz w:val="28"/>
          <w:szCs w:val="28"/>
        </w:rPr>
        <w:t xml:space="preserve"> </w:t>
      </w:r>
      <w:r w:rsidRPr="00B40490">
        <w:rPr>
          <w:i/>
          <w:color w:val="000000" w:themeColor="text1"/>
          <w:sz w:val="28"/>
          <w:szCs w:val="28"/>
        </w:rPr>
        <w:t>∆</w:t>
      </w:r>
      <w:r w:rsidRPr="00B40490">
        <w:rPr>
          <w:i/>
          <w:color w:val="000000" w:themeColor="text1"/>
          <w:sz w:val="28"/>
          <w:szCs w:val="28"/>
          <w:lang w:val="en-US"/>
        </w:rPr>
        <w:t>I</w:t>
      </w:r>
      <w:r w:rsidRPr="00B40490">
        <w:rPr>
          <w:i/>
          <w:color w:val="000000" w:themeColor="text1"/>
          <w:sz w:val="28"/>
          <w:szCs w:val="28"/>
        </w:rPr>
        <w:t>/</w:t>
      </w:r>
      <w:r w:rsidRPr="00B40490">
        <w:rPr>
          <w:i/>
          <w:color w:val="000000" w:themeColor="text1"/>
          <w:sz w:val="28"/>
          <w:szCs w:val="28"/>
          <w:lang w:val="en-US"/>
        </w:rPr>
        <w:t>I</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color w:val="000000" w:themeColor="text1"/>
          <w:sz w:val="28"/>
          <w:szCs w:val="28"/>
        </w:rPr>
        <w:t>влияние</w:t>
      </w:r>
      <w:r w:rsidR="00807F9E" w:rsidRPr="00B40490">
        <w:rPr>
          <w:color w:val="000000" w:themeColor="text1"/>
          <w:sz w:val="28"/>
          <w:szCs w:val="28"/>
        </w:rPr>
        <w:t xml:space="preserve"> </w:t>
      </w:r>
      <w:r w:rsidRPr="00B40490">
        <w:rPr>
          <w:color w:val="000000" w:themeColor="text1"/>
          <w:sz w:val="28"/>
          <w:szCs w:val="28"/>
        </w:rPr>
        <w:t>силы</w:t>
      </w:r>
      <w:r w:rsidR="00807F9E" w:rsidRPr="00B40490">
        <w:rPr>
          <w:color w:val="000000" w:themeColor="text1"/>
          <w:sz w:val="28"/>
          <w:szCs w:val="28"/>
        </w:rPr>
        <w:t xml:space="preserve"> </w:t>
      </w:r>
      <w:r w:rsidRPr="00B40490">
        <w:rPr>
          <w:color w:val="000000" w:themeColor="text1"/>
          <w:sz w:val="28"/>
          <w:szCs w:val="28"/>
        </w:rPr>
        <w:t>тока</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дуги</w:t>
      </w:r>
      <w:r w:rsidR="0049365B">
        <w:rPr>
          <w:color w:val="000000" w:themeColor="text1"/>
          <w:sz w:val="28"/>
          <w:szCs w:val="28"/>
        </w:rPr>
        <w:t>;</w:t>
      </w:r>
      <w:r w:rsidR="00807F9E" w:rsidRPr="00B40490">
        <w:rPr>
          <w:i/>
          <w:color w:val="000000" w:themeColor="text1"/>
          <w:sz w:val="28"/>
          <w:szCs w:val="28"/>
        </w:rPr>
        <w:t xml:space="preserve"> </w:t>
      </w:r>
    </w:p>
    <w:p w14:paraId="58F6A26E" w14:textId="2317C4C4" w:rsidR="00861DD8" w:rsidRDefault="00EC7640" w:rsidP="0049365B">
      <w:pPr>
        <w:pStyle w:val="msonormalcxspmiddlecxspmiddle"/>
        <w:keepLines/>
        <w:widowControl w:val="0"/>
        <w:spacing w:before="0" w:beforeAutospacing="0" w:after="0" w:afterAutospacing="0"/>
        <w:ind w:firstLine="434"/>
        <w:contextualSpacing/>
        <w:jc w:val="both"/>
        <w:rPr>
          <w:color w:val="000000" w:themeColor="text1"/>
          <w:sz w:val="28"/>
          <w:szCs w:val="28"/>
        </w:rPr>
      </w:pPr>
      <w:r w:rsidRPr="00B40490">
        <w:rPr>
          <w:i/>
          <w:color w:val="000000" w:themeColor="text1"/>
          <w:sz w:val="28"/>
          <w:szCs w:val="28"/>
        </w:rPr>
        <w:t>∆</w:t>
      </w:r>
      <w:r w:rsidRPr="00B40490">
        <w:rPr>
          <w:i/>
          <w:color w:val="000000" w:themeColor="text1"/>
          <w:sz w:val="28"/>
          <w:szCs w:val="28"/>
          <w:lang w:val="en-US"/>
        </w:rPr>
        <w:t>G</w:t>
      </w:r>
      <w:r w:rsidRPr="00B40490">
        <w:rPr>
          <w:i/>
          <w:color w:val="000000" w:themeColor="text1"/>
          <w:sz w:val="28"/>
          <w:szCs w:val="28"/>
          <w:vertAlign w:val="subscript"/>
        </w:rPr>
        <w:t>п.г.</w:t>
      </w:r>
      <w:r w:rsidRPr="00B40490">
        <w:rPr>
          <w:i/>
          <w:color w:val="000000" w:themeColor="text1"/>
          <w:sz w:val="28"/>
          <w:szCs w:val="28"/>
        </w:rPr>
        <w:t>/</w:t>
      </w:r>
      <w:r w:rsidRPr="00B40490">
        <w:rPr>
          <w:i/>
          <w:color w:val="000000" w:themeColor="text1"/>
          <w:sz w:val="28"/>
          <w:szCs w:val="28"/>
          <w:lang w:val="en-US"/>
        </w:rPr>
        <w:t>G</w:t>
      </w:r>
      <w:r w:rsidRPr="00B40490">
        <w:rPr>
          <w:i/>
          <w:color w:val="000000" w:themeColor="text1"/>
          <w:sz w:val="28"/>
          <w:szCs w:val="28"/>
          <w:vertAlign w:val="subscript"/>
        </w:rPr>
        <w:t>п.г</w:t>
      </w:r>
      <w:r w:rsidR="00807F9E" w:rsidRPr="00B40490">
        <w:rPr>
          <w:i/>
          <w:color w:val="000000" w:themeColor="text1"/>
          <w:sz w:val="28"/>
          <w:szCs w:val="28"/>
          <w:vertAlign w:val="subscript"/>
        </w:rPr>
        <w:t xml:space="preserve"> </w:t>
      </w:r>
      <w:r w:rsidR="005141D3" w:rsidRPr="00B40490">
        <w:rPr>
          <w:color w:val="000000" w:themeColor="text1"/>
          <w:sz w:val="28"/>
          <w:szCs w:val="28"/>
        </w:rPr>
        <w:t>–</w:t>
      </w:r>
      <w:r w:rsidR="00807F9E" w:rsidRPr="00B40490">
        <w:rPr>
          <w:color w:val="000000" w:themeColor="text1"/>
          <w:sz w:val="28"/>
          <w:szCs w:val="28"/>
        </w:rPr>
        <w:t xml:space="preserve"> </w:t>
      </w:r>
      <w:r w:rsidRPr="00B40490">
        <w:rPr>
          <w:color w:val="000000" w:themeColor="text1"/>
          <w:sz w:val="28"/>
          <w:szCs w:val="28"/>
        </w:rPr>
        <w:t>расход</w:t>
      </w:r>
      <w:r w:rsidR="00807F9E" w:rsidRPr="00B40490">
        <w:rPr>
          <w:color w:val="000000" w:themeColor="text1"/>
          <w:sz w:val="28"/>
          <w:szCs w:val="28"/>
        </w:rPr>
        <w:t xml:space="preserve"> </w:t>
      </w:r>
      <w:r w:rsidRPr="00B40490">
        <w:rPr>
          <w:color w:val="000000" w:themeColor="text1"/>
          <w:sz w:val="28"/>
          <w:szCs w:val="28"/>
        </w:rPr>
        <w:t>плазмообразующего</w:t>
      </w:r>
      <w:r w:rsidR="00807F9E" w:rsidRPr="00B40490">
        <w:rPr>
          <w:color w:val="000000" w:themeColor="text1"/>
          <w:sz w:val="28"/>
          <w:szCs w:val="28"/>
        </w:rPr>
        <w:t xml:space="preserve"> </w:t>
      </w:r>
      <w:r w:rsidRPr="00B40490">
        <w:rPr>
          <w:color w:val="000000" w:themeColor="text1"/>
          <w:sz w:val="28"/>
          <w:szCs w:val="28"/>
        </w:rPr>
        <w:t>газа</w:t>
      </w:r>
      <w:r w:rsidR="0049365B">
        <w:rPr>
          <w:color w:val="000000" w:themeColor="text1"/>
          <w:sz w:val="28"/>
          <w:szCs w:val="28"/>
        </w:rPr>
        <w:t>;</w:t>
      </w:r>
    </w:p>
    <w:p w14:paraId="1C3222D6" w14:textId="38548F47" w:rsidR="00861DD8" w:rsidRDefault="00EC7640" w:rsidP="0049365B">
      <w:pPr>
        <w:pStyle w:val="msonormalcxspmiddlecxspmiddle"/>
        <w:keepLines/>
        <w:widowControl w:val="0"/>
        <w:spacing w:before="0" w:beforeAutospacing="0" w:after="0" w:afterAutospacing="0"/>
        <w:ind w:firstLine="434"/>
        <w:contextualSpacing/>
        <w:jc w:val="both"/>
        <w:rPr>
          <w:i/>
          <w:color w:val="000000" w:themeColor="text1"/>
          <w:sz w:val="28"/>
          <w:szCs w:val="28"/>
        </w:rPr>
      </w:pPr>
      <w:r w:rsidRPr="00B40490">
        <w:rPr>
          <w:i/>
          <w:color w:val="000000" w:themeColor="text1"/>
          <w:sz w:val="28"/>
          <w:szCs w:val="28"/>
        </w:rPr>
        <w:t>∆</w:t>
      </w:r>
      <w:r w:rsidRPr="00B40490">
        <w:rPr>
          <w:i/>
          <w:color w:val="000000" w:themeColor="text1"/>
          <w:sz w:val="28"/>
          <w:szCs w:val="28"/>
          <w:lang w:val="en-US"/>
        </w:rPr>
        <w:t>l</w:t>
      </w:r>
      <w:r w:rsidRPr="00B40490">
        <w:rPr>
          <w:i/>
          <w:color w:val="000000" w:themeColor="text1"/>
          <w:sz w:val="28"/>
          <w:szCs w:val="28"/>
        </w:rPr>
        <w:t>/</w:t>
      </w:r>
      <w:r w:rsidRPr="00B40490">
        <w:rPr>
          <w:i/>
          <w:color w:val="000000" w:themeColor="text1"/>
          <w:sz w:val="28"/>
          <w:szCs w:val="28"/>
          <w:lang w:val="en-US"/>
        </w:rPr>
        <w:t>l</w:t>
      </w:r>
      <w:r w:rsidR="00807F9E" w:rsidRPr="00B40490">
        <w:rPr>
          <w:i/>
          <w:color w:val="000000" w:themeColor="text1"/>
          <w:sz w:val="28"/>
          <w:szCs w:val="28"/>
        </w:rPr>
        <w:t xml:space="preserve"> </w:t>
      </w:r>
      <w:r w:rsidRPr="00B40490">
        <w:rPr>
          <w:i/>
          <w:color w:val="000000" w:themeColor="text1"/>
          <w:sz w:val="28"/>
          <w:szCs w:val="28"/>
        </w:rPr>
        <w:t>–</w:t>
      </w:r>
      <w:r w:rsidR="00807F9E" w:rsidRPr="00B40490">
        <w:rPr>
          <w:i/>
          <w:color w:val="000000" w:themeColor="text1"/>
          <w:sz w:val="28"/>
          <w:szCs w:val="28"/>
        </w:rPr>
        <w:t xml:space="preserve"> </w:t>
      </w:r>
      <w:r w:rsidRPr="00B40490">
        <w:rPr>
          <w:color w:val="000000" w:themeColor="text1"/>
          <w:sz w:val="28"/>
          <w:szCs w:val="28"/>
        </w:rPr>
        <w:t>расстояние</w:t>
      </w:r>
      <w:r w:rsidR="00807F9E" w:rsidRPr="00B40490">
        <w:rPr>
          <w:color w:val="000000" w:themeColor="text1"/>
          <w:sz w:val="28"/>
          <w:szCs w:val="28"/>
        </w:rPr>
        <w:t xml:space="preserve"> </w:t>
      </w:r>
      <w:r w:rsidRPr="00B40490">
        <w:rPr>
          <w:color w:val="000000" w:themeColor="text1"/>
          <w:sz w:val="28"/>
          <w:szCs w:val="28"/>
        </w:rPr>
        <w:t>между</w:t>
      </w:r>
      <w:r w:rsidR="00807F9E" w:rsidRPr="00B40490">
        <w:rPr>
          <w:color w:val="000000" w:themeColor="text1"/>
          <w:sz w:val="28"/>
          <w:szCs w:val="28"/>
        </w:rPr>
        <w:t xml:space="preserve"> </w:t>
      </w:r>
      <w:r w:rsidRPr="00B40490">
        <w:rPr>
          <w:color w:val="000000" w:themeColor="text1"/>
          <w:sz w:val="28"/>
          <w:szCs w:val="28"/>
        </w:rPr>
        <w:t>соплом</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поверхностью</w:t>
      </w:r>
      <w:r w:rsidR="00807F9E" w:rsidRPr="00B40490">
        <w:rPr>
          <w:color w:val="000000" w:themeColor="text1"/>
          <w:sz w:val="28"/>
          <w:szCs w:val="28"/>
        </w:rPr>
        <w:t xml:space="preserve"> </w:t>
      </w:r>
      <w:r w:rsidRPr="00B40490">
        <w:rPr>
          <w:color w:val="000000" w:themeColor="text1"/>
          <w:sz w:val="28"/>
          <w:szCs w:val="28"/>
        </w:rPr>
        <w:t>изделия</w:t>
      </w:r>
      <w:r w:rsidR="0049365B">
        <w:rPr>
          <w:color w:val="000000" w:themeColor="text1"/>
          <w:sz w:val="28"/>
          <w:szCs w:val="28"/>
        </w:rPr>
        <w:t>;</w:t>
      </w:r>
      <w:r w:rsidR="00807F9E" w:rsidRPr="00B40490">
        <w:rPr>
          <w:i/>
          <w:color w:val="000000" w:themeColor="text1"/>
          <w:sz w:val="28"/>
          <w:szCs w:val="28"/>
        </w:rPr>
        <w:t xml:space="preserve"> </w:t>
      </w:r>
    </w:p>
    <w:p w14:paraId="282989AF" w14:textId="4325D622" w:rsidR="00861DD8" w:rsidRDefault="00EC7640" w:rsidP="0049365B">
      <w:pPr>
        <w:pStyle w:val="msonormalcxspmiddlecxspmiddle"/>
        <w:keepLines/>
        <w:widowControl w:val="0"/>
        <w:spacing w:before="0" w:beforeAutospacing="0" w:after="0" w:afterAutospacing="0"/>
        <w:ind w:firstLine="434"/>
        <w:contextualSpacing/>
        <w:jc w:val="both"/>
        <w:rPr>
          <w:i/>
          <w:color w:val="000000" w:themeColor="text1"/>
          <w:sz w:val="28"/>
          <w:szCs w:val="28"/>
        </w:rPr>
      </w:pPr>
      <w:r w:rsidRPr="00B40490">
        <w:rPr>
          <w:i/>
          <w:color w:val="000000" w:themeColor="text1"/>
          <w:sz w:val="28"/>
          <w:szCs w:val="28"/>
        </w:rPr>
        <w:t>∆</w:t>
      </w:r>
      <w:r w:rsidRPr="00B40490">
        <w:rPr>
          <w:i/>
          <w:color w:val="000000" w:themeColor="text1"/>
          <w:sz w:val="28"/>
          <w:szCs w:val="28"/>
          <w:lang w:val="en-US"/>
        </w:rPr>
        <w:t>V</w:t>
      </w:r>
      <w:r w:rsidRPr="00B40490">
        <w:rPr>
          <w:i/>
          <w:color w:val="000000" w:themeColor="text1"/>
          <w:sz w:val="28"/>
          <w:szCs w:val="28"/>
        </w:rPr>
        <w:t>/</w:t>
      </w:r>
      <w:r w:rsidRPr="00B40490">
        <w:rPr>
          <w:i/>
          <w:color w:val="000000" w:themeColor="text1"/>
          <w:sz w:val="28"/>
          <w:szCs w:val="28"/>
          <w:lang w:val="en-US"/>
        </w:rPr>
        <w:t>V</w:t>
      </w:r>
      <w:r w:rsidR="0049365B">
        <w:rPr>
          <w:i/>
          <w:color w:val="000000" w:themeColor="text1"/>
          <w:sz w:val="28"/>
          <w:szCs w:val="28"/>
        </w:rPr>
        <w:t xml:space="preserve"> </w:t>
      </w:r>
      <w:r w:rsidR="0049365B">
        <w:rPr>
          <w:color w:val="000000" w:themeColor="text1"/>
          <w:sz w:val="28"/>
          <w:szCs w:val="28"/>
        </w:rPr>
        <w:t>‒</w:t>
      </w:r>
      <w:r w:rsidR="00807F9E" w:rsidRPr="00B40490">
        <w:rPr>
          <w:i/>
          <w:color w:val="000000" w:themeColor="text1"/>
          <w:sz w:val="28"/>
          <w:szCs w:val="28"/>
        </w:rPr>
        <w:t xml:space="preserve"> </w:t>
      </w:r>
      <w:r w:rsidRPr="00B40490">
        <w:rPr>
          <w:color w:val="000000" w:themeColor="text1"/>
          <w:sz w:val="28"/>
          <w:szCs w:val="28"/>
        </w:rPr>
        <w:t>скорость</w:t>
      </w:r>
      <w:r w:rsidR="00807F9E" w:rsidRPr="00B40490">
        <w:rPr>
          <w:color w:val="000000" w:themeColor="text1"/>
          <w:sz w:val="28"/>
          <w:szCs w:val="28"/>
        </w:rPr>
        <w:t xml:space="preserve"> </w:t>
      </w:r>
      <w:r w:rsidRPr="00B40490">
        <w:rPr>
          <w:color w:val="000000" w:themeColor="text1"/>
          <w:sz w:val="28"/>
          <w:szCs w:val="28"/>
        </w:rPr>
        <w:t>движения</w:t>
      </w:r>
      <w:r w:rsidR="00807F9E" w:rsidRPr="00B40490">
        <w:rPr>
          <w:color w:val="000000" w:themeColor="text1"/>
          <w:sz w:val="28"/>
          <w:szCs w:val="28"/>
        </w:rPr>
        <w:t xml:space="preserve"> </w:t>
      </w:r>
      <w:r w:rsidRPr="00B40490">
        <w:rPr>
          <w:color w:val="000000" w:themeColor="text1"/>
          <w:sz w:val="28"/>
          <w:szCs w:val="28"/>
        </w:rPr>
        <w:t>плазмотрона</w:t>
      </w:r>
      <w:r w:rsidR="00807F9E" w:rsidRPr="00B40490">
        <w:rPr>
          <w:color w:val="000000" w:themeColor="text1"/>
          <w:sz w:val="28"/>
          <w:szCs w:val="28"/>
        </w:rPr>
        <w:t xml:space="preserve"> </w:t>
      </w:r>
      <w:r w:rsidRPr="00B40490">
        <w:rPr>
          <w:color w:val="000000" w:themeColor="text1"/>
          <w:sz w:val="28"/>
          <w:szCs w:val="28"/>
        </w:rPr>
        <w:t>(скорость</w:t>
      </w:r>
      <w:r w:rsidR="00807F9E" w:rsidRPr="00B40490">
        <w:rPr>
          <w:color w:val="000000" w:themeColor="text1"/>
          <w:sz w:val="28"/>
          <w:szCs w:val="28"/>
        </w:rPr>
        <w:t xml:space="preserve"> </w:t>
      </w:r>
      <w:r w:rsidRPr="00B40490">
        <w:rPr>
          <w:color w:val="000000" w:themeColor="text1"/>
          <w:sz w:val="28"/>
          <w:szCs w:val="28"/>
        </w:rPr>
        <w:t>обработки)</w:t>
      </w:r>
      <w:r w:rsidR="0049365B">
        <w:rPr>
          <w:color w:val="000000" w:themeColor="text1"/>
          <w:sz w:val="28"/>
          <w:szCs w:val="28"/>
        </w:rPr>
        <w:t>;</w:t>
      </w:r>
      <w:r w:rsidR="00807F9E" w:rsidRPr="00B40490">
        <w:rPr>
          <w:i/>
          <w:color w:val="000000" w:themeColor="text1"/>
          <w:sz w:val="28"/>
          <w:szCs w:val="28"/>
        </w:rPr>
        <w:t xml:space="preserve"> </w:t>
      </w:r>
    </w:p>
    <w:p w14:paraId="087BEB92" w14:textId="4783706A" w:rsidR="00EC7640" w:rsidRPr="00B40490" w:rsidRDefault="00EC7640" w:rsidP="0049365B">
      <w:pPr>
        <w:pStyle w:val="msonormalcxspmiddlecxspmiddle"/>
        <w:keepLines/>
        <w:widowControl w:val="0"/>
        <w:spacing w:before="0" w:beforeAutospacing="0" w:after="0" w:afterAutospacing="0"/>
        <w:ind w:firstLine="434"/>
        <w:contextualSpacing/>
        <w:jc w:val="both"/>
        <w:rPr>
          <w:color w:val="000000" w:themeColor="text1"/>
          <w:sz w:val="28"/>
          <w:szCs w:val="28"/>
        </w:rPr>
      </w:pPr>
      <w:r w:rsidRPr="00B40490">
        <w:rPr>
          <w:i/>
          <w:color w:val="000000" w:themeColor="text1"/>
          <w:sz w:val="28"/>
          <w:szCs w:val="28"/>
          <w:lang w:val="en-US"/>
        </w:rPr>
        <w:t>d</w:t>
      </w:r>
      <w:r w:rsidRPr="00B40490">
        <w:rPr>
          <w:i/>
          <w:color w:val="000000" w:themeColor="text1"/>
          <w:sz w:val="28"/>
          <w:szCs w:val="28"/>
          <w:vertAlign w:val="subscript"/>
          <w:lang w:val="en-US"/>
        </w:rPr>
        <w:t>c</w:t>
      </w:r>
      <w:r w:rsidR="0049365B">
        <w:rPr>
          <w:i/>
          <w:color w:val="000000" w:themeColor="text1"/>
          <w:sz w:val="28"/>
          <w:szCs w:val="28"/>
          <w:vertAlign w:val="subscript"/>
        </w:rPr>
        <w:t xml:space="preserve"> </w:t>
      </w:r>
      <w:r w:rsidR="0049365B">
        <w:rPr>
          <w:color w:val="000000" w:themeColor="text1"/>
          <w:sz w:val="28"/>
          <w:szCs w:val="28"/>
        </w:rPr>
        <w:t xml:space="preserve">‒ </w:t>
      </w:r>
      <w:r w:rsidRPr="00B40490">
        <w:rPr>
          <w:color w:val="000000" w:themeColor="text1"/>
          <w:sz w:val="28"/>
          <w:szCs w:val="28"/>
        </w:rPr>
        <w:t>диаметр</w:t>
      </w:r>
      <w:r w:rsidR="00807F9E" w:rsidRPr="00B40490">
        <w:rPr>
          <w:color w:val="000000" w:themeColor="text1"/>
          <w:sz w:val="28"/>
          <w:szCs w:val="28"/>
        </w:rPr>
        <w:t xml:space="preserve"> </w:t>
      </w:r>
      <w:r w:rsidRPr="00B40490">
        <w:rPr>
          <w:color w:val="000000" w:themeColor="text1"/>
          <w:sz w:val="28"/>
          <w:szCs w:val="28"/>
        </w:rPr>
        <w:t>керамического</w:t>
      </w:r>
      <w:r w:rsidR="00807F9E" w:rsidRPr="00B40490">
        <w:rPr>
          <w:color w:val="000000" w:themeColor="text1"/>
          <w:sz w:val="28"/>
          <w:szCs w:val="28"/>
        </w:rPr>
        <w:t xml:space="preserve"> </w:t>
      </w:r>
      <w:r w:rsidRPr="00B40490">
        <w:rPr>
          <w:color w:val="000000" w:themeColor="text1"/>
          <w:sz w:val="28"/>
          <w:szCs w:val="28"/>
        </w:rPr>
        <w:t>сопла,</w:t>
      </w:r>
      <w:r w:rsidR="00807F9E" w:rsidRPr="00B40490">
        <w:rPr>
          <w:color w:val="000000" w:themeColor="text1"/>
          <w:sz w:val="28"/>
          <w:szCs w:val="28"/>
        </w:rPr>
        <w:t xml:space="preserve"> </w:t>
      </w:r>
      <w:r w:rsidRPr="00B40490">
        <w:rPr>
          <w:i/>
          <w:color w:val="000000" w:themeColor="text1"/>
          <w:sz w:val="28"/>
          <w:szCs w:val="28"/>
          <w:lang w:val="en-US"/>
        </w:rPr>
        <w:t>s</w:t>
      </w:r>
      <w:r w:rsidR="0049365B">
        <w:rPr>
          <w:i/>
          <w:color w:val="000000" w:themeColor="text1"/>
          <w:sz w:val="28"/>
          <w:szCs w:val="28"/>
        </w:rPr>
        <w:t xml:space="preserve"> </w:t>
      </w:r>
      <w:r w:rsidRPr="00B40490">
        <w:rPr>
          <w:i/>
          <w:color w:val="000000" w:themeColor="text1"/>
          <w:sz w:val="28"/>
          <w:szCs w:val="28"/>
        </w:rPr>
        <w:t>-</w:t>
      </w:r>
      <w:r w:rsidR="0049365B">
        <w:rPr>
          <w:i/>
          <w:color w:val="000000" w:themeColor="text1"/>
          <w:sz w:val="28"/>
          <w:szCs w:val="28"/>
        </w:rPr>
        <w:t xml:space="preserve"> </w:t>
      </w:r>
      <w:r w:rsidRPr="00B40490">
        <w:rPr>
          <w:color w:val="000000" w:themeColor="text1"/>
          <w:sz w:val="28"/>
          <w:szCs w:val="28"/>
        </w:rPr>
        <w:t>расстояние</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среза</w:t>
      </w:r>
      <w:r w:rsidR="00807F9E" w:rsidRPr="00B40490">
        <w:rPr>
          <w:color w:val="000000" w:themeColor="text1"/>
          <w:sz w:val="28"/>
          <w:szCs w:val="28"/>
        </w:rPr>
        <w:t xml:space="preserve"> </w:t>
      </w:r>
      <w:r w:rsidRPr="00B40490">
        <w:rPr>
          <w:color w:val="000000" w:themeColor="text1"/>
          <w:sz w:val="28"/>
          <w:szCs w:val="28"/>
        </w:rPr>
        <w:t>сопла</w:t>
      </w:r>
      <w:r w:rsidR="00807F9E" w:rsidRPr="00B40490">
        <w:rPr>
          <w:color w:val="000000" w:themeColor="text1"/>
          <w:sz w:val="28"/>
          <w:szCs w:val="28"/>
        </w:rPr>
        <w:t xml:space="preserve"> </w:t>
      </w:r>
      <w:r w:rsidRPr="00B40490">
        <w:rPr>
          <w:color w:val="000000" w:themeColor="text1"/>
          <w:sz w:val="28"/>
          <w:szCs w:val="28"/>
        </w:rPr>
        <w:t>до</w:t>
      </w:r>
      <w:r w:rsidR="00807F9E" w:rsidRPr="00B40490">
        <w:rPr>
          <w:color w:val="000000" w:themeColor="text1"/>
          <w:sz w:val="28"/>
          <w:szCs w:val="28"/>
        </w:rPr>
        <w:t xml:space="preserve"> </w:t>
      </w:r>
      <w:r w:rsidRPr="00B40490">
        <w:rPr>
          <w:color w:val="000000" w:themeColor="text1"/>
          <w:sz w:val="28"/>
          <w:szCs w:val="28"/>
        </w:rPr>
        <w:t>обрабатываемой</w:t>
      </w:r>
      <w:r w:rsidR="00807F9E" w:rsidRPr="00B40490">
        <w:rPr>
          <w:color w:val="000000" w:themeColor="text1"/>
          <w:sz w:val="28"/>
          <w:szCs w:val="28"/>
        </w:rPr>
        <w:t xml:space="preserve"> </w:t>
      </w:r>
      <w:r w:rsidRPr="00B40490">
        <w:rPr>
          <w:color w:val="000000" w:themeColor="text1"/>
          <w:sz w:val="28"/>
          <w:szCs w:val="28"/>
        </w:rPr>
        <w:t>поверхности.</w:t>
      </w:r>
      <w:r w:rsidR="00807F9E" w:rsidRPr="00B40490">
        <w:rPr>
          <w:color w:val="000000" w:themeColor="text1"/>
          <w:sz w:val="28"/>
          <w:szCs w:val="28"/>
        </w:rPr>
        <w:t xml:space="preserve"> </w:t>
      </w:r>
    </w:p>
    <w:p w14:paraId="150904E7" w14:textId="3847A08A" w:rsidR="00EC7640" w:rsidRPr="00B40490" w:rsidRDefault="00EC7640" w:rsidP="0049365B">
      <w:pPr>
        <w:pStyle w:val="msonormalcxspmiddlecxspmiddle"/>
        <w:keepLines/>
        <w:widowControl w:val="0"/>
        <w:spacing w:before="0" w:beforeAutospacing="0" w:after="0" w:afterAutospacing="0"/>
        <w:ind w:firstLine="709"/>
        <w:contextualSpacing/>
        <w:jc w:val="both"/>
        <w:rPr>
          <w:color w:val="000000" w:themeColor="text1"/>
          <w:sz w:val="28"/>
          <w:szCs w:val="28"/>
        </w:rPr>
      </w:pPr>
      <w:r w:rsidRPr="00B40490">
        <w:rPr>
          <w:color w:val="000000" w:themeColor="text1"/>
          <w:sz w:val="28"/>
          <w:szCs w:val="28"/>
        </w:rPr>
        <w:t>Из</w:t>
      </w:r>
      <w:r w:rsidR="00807F9E" w:rsidRPr="00B40490">
        <w:rPr>
          <w:color w:val="000000" w:themeColor="text1"/>
          <w:sz w:val="28"/>
          <w:szCs w:val="28"/>
        </w:rPr>
        <w:t xml:space="preserve"> </w:t>
      </w:r>
      <w:r w:rsidRPr="00B40490">
        <w:rPr>
          <w:color w:val="000000" w:themeColor="text1"/>
          <w:sz w:val="28"/>
          <w:szCs w:val="28"/>
        </w:rPr>
        <w:t>уравнении</w:t>
      </w:r>
      <w:r w:rsidR="00807F9E" w:rsidRPr="00B40490">
        <w:rPr>
          <w:color w:val="000000" w:themeColor="text1"/>
          <w:sz w:val="28"/>
          <w:szCs w:val="28"/>
        </w:rPr>
        <w:t xml:space="preserve"> </w:t>
      </w:r>
      <w:r w:rsidRPr="00B40490">
        <w:rPr>
          <w:color w:val="000000" w:themeColor="text1"/>
          <w:sz w:val="28"/>
          <w:szCs w:val="28"/>
        </w:rPr>
        <w:t>регрессии</w:t>
      </w:r>
      <w:r w:rsidR="00807F9E" w:rsidRPr="00B40490">
        <w:rPr>
          <w:color w:val="000000" w:themeColor="text1"/>
          <w:sz w:val="28"/>
          <w:szCs w:val="28"/>
        </w:rPr>
        <w:t xml:space="preserve"> </w:t>
      </w:r>
      <w:r w:rsidRPr="00B40490">
        <w:rPr>
          <w:color w:val="000000" w:themeColor="text1"/>
          <w:sz w:val="28"/>
          <w:szCs w:val="28"/>
        </w:rPr>
        <w:t>видно,</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shd w:val="clear" w:color="auto" w:fill="FFFFFF"/>
        </w:rPr>
        <w:t>показатели,</w:t>
      </w:r>
      <w:r w:rsidR="00807F9E" w:rsidRPr="00B40490">
        <w:rPr>
          <w:color w:val="000000" w:themeColor="text1"/>
          <w:sz w:val="28"/>
          <w:szCs w:val="28"/>
          <w:shd w:val="clear" w:color="auto" w:fill="FFFFFF"/>
        </w:rPr>
        <w:t xml:space="preserve"> </w:t>
      </w:r>
      <w:r w:rsidRPr="00B40490">
        <w:rPr>
          <w:color w:val="000000" w:themeColor="text1"/>
          <w:sz w:val="28"/>
          <w:szCs w:val="28"/>
          <w:shd w:val="clear" w:color="auto" w:fill="FFFFFF"/>
        </w:rPr>
        <w:t>характеризующие</w:t>
      </w:r>
      <w:r w:rsidR="00807F9E" w:rsidRPr="00B40490">
        <w:rPr>
          <w:color w:val="000000" w:themeColor="text1"/>
          <w:sz w:val="28"/>
          <w:szCs w:val="28"/>
          <w:shd w:val="clear" w:color="auto" w:fill="FFFFFF"/>
        </w:rPr>
        <w:t xml:space="preserve"> </w:t>
      </w:r>
      <w:r w:rsidRPr="00B40490">
        <w:rPr>
          <w:color w:val="000000" w:themeColor="text1"/>
          <w:sz w:val="28"/>
          <w:szCs w:val="28"/>
          <w:shd w:val="clear" w:color="auto" w:fill="FFFFFF"/>
        </w:rPr>
        <w:t>связь</w:t>
      </w:r>
      <w:r w:rsidR="00807F9E" w:rsidRPr="00B40490">
        <w:rPr>
          <w:color w:val="000000" w:themeColor="text1"/>
          <w:sz w:val="28"/>
          <w:szCs w:val="28"/>
          <w:shd w:val="clear" w:color="auto" w:fill="FFFFFF"/>
        </w:rPr>
        <w:t xml:space="preserve"> </w:t>
      </w:r>
      <w:r w:rsidR="00807F9E" w:rsidRPr="00B40490">
        <w:rPr>
          <w:color w:val="000000" w:themeColor="text1"/>
          <w:sz w:val="28"/>
          <w:szCs w:val="28"/>
        </w:rPr>
        <w:t xml:space="preserve"> </w:t>
      </w:r>
      <w:r w:rsidRPr="00B40490">
        <w:rPr>
          <w:color w:val="000000" w:themeColor="text1"/>
          <w:sz w:val="28"/>
          <w:szCs w:val="28"/>
        </w:rPr>
        <w:t>основных</w:t>
      </w:r>
      <w:r w:rsidR="00807F9E" w:rsidRPr="00B40490">
        <w:rPr>
          <w:color w:val="000000" w:themeColor="text1"/>
          <w:sz w:val="28"/>
          <w:szCs w:val="28"/>
        </w:rPr>
        <w:t xml:space="preserve"> </w:t>
      </w:r>
      <w:r w:rsidRPr="00B40490">
        <w:rPr>
          <w:color w:val="000000" w:themeColor="text1"/>
          <w:sz w:val="28"/>
          <w:szCs w:val="28"/>
        </w:rPr>
        <w:t>параметров</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закалки</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глубину</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ширину</w:t>
      </w:r>
      <w:r w:rsidR="00807F9E" w:rsidRPr="00B40490">
        <w:rPr>
          <w:color w:val="000000" w:themeColor="text1"/>
          <w:sz w:val="28"/>
          <w:szCs w:val="28"/>
        </w:rPr>
        <w:t xml:space="preserve"> </w:t>
      </w:r>
      <w:r w:rsidRPr="00B40490">
        <w:rPr>
          <w:color w:val="000000" w:themeColor="text1"/>
          <w:sz w:val="28"/>
          <w:szCs w:val="28"/>
        </w:rPr>
        <w:t>упрочненного</w:t>
      </w:r>
      <w:r w:rsidR="00807F9E" w:rsidRPr="00B40490">
        <w:rPr>
          <w:color w:val="000000" w:themeColor="text1"/>
          <w:sz w:val="28"/>
          <w:szCs w:val="28"/>
        </w:rPr>
        <w:t xml:space="preserve"> </w:t>
      </w:r>
      <w:r w:rsidRPr="00B40490">
        <w:rPr>
          <w:color w:val="000000" w:themeColor="text1"/>
          <w:sz w:val="28"/>
          <w:szCs w:val="28"/>
        </w:rPr>
        <w:t>слоя</w:t>
      </w:r>
      <w:r w:rsidR="00807F9E" w:rsidRPr="00B40490">
        <w:rPr>
          <w:color w:val="000000" w:themeColor="text1"/>
          <w:sz w:val="28"/>
          <w:szCs w:val="28"/>
        </w:rPr>
        <w:t xml:space="preserve"> </w:t>
      </w:r>
      <w:r w:rsidRPr="00B40490">
        <w:rPr>
          <w:color w:val="000000" w:themeColor="text1"/>
          <w:sz w:val="28"/>
          <w:szCs w:val="28"/>
        </w:rPr>
        <w:t>практически</w:t>
      </w:r>
      <w:r w:rsidR="00807F9E" w:rsidRPr="00B40490">
        <w:rPr>
          <w:color w:val="000000" w:themeColor="text1"/>
          <w:sz w:val="28"/>
          <w:szCs w:val="28"/>
        </w:rPr>
        <w:t xml:space="preserve"> </w:t>
      </w:r>
      <w:r w:rsidRPr="00B40490">
        <w:rPr>
          <w:color w:val="000000" w:themeColor="text1"/>
          <w:sz w:val="28"/>
          <w:szCs w:val="28"/>
        </w:rPr>
        <w:t>совпадают;</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этом</w:t>
      </w:r>
      <w:r w:rsidR="00807F9E" w:rsidRPr="00B40490">
        <w:rPr>
          <w:color w:val="000000" w:themeColor="text1"/>
          <w:sz w:val="28"/>
          <w:szCs w:val="28"/>
        </w:rPr>
        <w:t xml:space="preserve"> </w:t>
      </w:r>
      <w:r w:rsidRPr="00B40490">
        <w:rPr>
          <w:color w:val="000000" w:themeColor="text1"/>
          <w:sz w:val="28"/>
          <w:szCs w:val="28"/>
        </w:rPr>
        <w:t>обращает</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себя</w:t>
      </w:r>
      <w:r w:rsidR="00807F9E" w:rsidRPr="00B40490">
        <w:rPr>
          <w:color w:val="000000" w:themeColor="text1"/>
          <w:sz w:val="28"/>
          <w:szCs w:val="28"/>
        </w:rPr>
        <w:t xml:space="preserve"> </w:t>
      </w:r>
      <w:r w:rsidRPr="00B40490">
        <w:rPr>
          <w:color w:val="000000" w:themeColor="text1"/>
          <w:sz w:val="28"/>
          <w:szCs w:val="28"/>
        </w:rPr>
        <w:t>внимание</w:t>
      </w:r>
      <w:r w:rsidR="00807F9E" w:rsidRPr="00B40490">
        <w:rPr>
          <w:color w:val="000000" w:themeColor="text1"/>
          <w:sz w:val="28"/>
          <w:szCs w:val="28"/>
        </w:rPr>
        <w:t xml:space="preserve"> </w:t>
      </w:r>
      <w:r w:rsidRPr="00B40490">
        <w:rPr>
          <w:color w:val="000000" w:themeColor="text1"/>
          <w:sz w:val="28"/>
          <w:szCs w:val="28"/>
        </w:rPr>
        <w:t>влияние</w:t>
      </w:r>
      <w:r w:rsidR="00807F9E" w:rsidRPr="00B40490">
        <w:rPr>
          <w:color w:val="000000" w:themeColor="text1"/>
          <w:sz w:val="28"/>
          <w:szCs w:val="28"/>
        </w:rPr>
        <w:t xml:space="preserve"> </w:t>
      </w:r>
      <w:r w:rsidRPr="00B40490">
        <w:rPr>
          <w:color w:val="000000" w:themeColor="text1"/>
          <w:sz w:val="28"/>
          <w:szCs w:val="28"/>
        </w:rPr>
        <w:t>силы</w:t>
      </w:r>
      <w:r w:rsidR="00807F9E" w:rsidRPr="00B40490">
        <w:rPr>
          <w:color w:val="000000" w:themeColor="text1"/>
          <w:sz w:val="28"/>
          <w:szCs w:val="28"/>
        </w:rPr>
        <w:t xml:space="preserve"> </w:t>
      </w:r>
      <w:r w:rsidRPr="00B40490">
        <w:rPr>
          <w:color w:val="000000" w:themeColor="text1"/>
          <w:sz w:val="28"/>
          <w:szCs w:val="28"/>
        </w:rPr>
        <w:t>тока</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размеры</w:t>
      </w:r>
      <w:r w:rsidR="00807F9E" w:rsidRPr="00B40490">
        <w:rPr>
          <w:color w:val="000000" w:themeColor="text1"/>
          <w:sz w:val="28"/>
          <w:szCs w:val="28"/>
        </w:rPr>
        <w:t xml:space="preserve"> </w:t>
      </w:r>
      <w:r w:rsidRPr="00B40490">
        <w:rPr>
          <w:color w:val="000000" w:themeColor="text1"/>
          <w:sz w:val="28"/>
          <w:szCs w:val="28"/>
        </w:rPr>
        <w:t>зоны</w:t>
      </w:r>
      <w:r w:rsidR="00807F9E" w:rsidRPr="00B40490">
        <w:rPr>
          <w:color w:val="000000" w:themeColor="text1"/>
          <w:sz w:val="28"/>
          <w:szCs w:val="28"/>
        </w:rPr>
        <w:t xml:space="preserve"> </w:t>
      </w:r>
      <w:r w:rsidRPr="00B40490">
        <w:rPr>
          <w:color w:val="000000" w:themeColor="text1"/>
          <w:sz w:val="28"/>
          <w:szCs w:val="28"/>
        </w:rPr>
        <w:t>плазменного</w:t>
      </w:r>
      <w:r w:rsidR="00807F9E" w:rsidRPr="00B40490">
        <w:rPr>
          <w:color w:val="000000" w:themeColor="text1"/>
          <w:sz w:val="28"/>
          <w:szCs w:val="28"/>
        </w:rPr>
        <w:t xml:space="preserve"> </w:t>
      </w:r>
      <w:r w:rsidRPr="00B40490">
        <w:rPr>
          <w:color w:val="000000" w:themeColor="text1"/>
          <w:sz w:val="28"/>
          <w:szCs w:val="28"/>
        </w:rPr>
        <w:t>упрочнения,</w:t>
      </w:r>
      <w:r w:rsidR="00807F9E" w:rsidRPr="00B40490">
        <w:rPr>
          <w:color w:val="000000" w:themeColor="text1"/>
          <w:sz w:val="28"/>
          <w:szCs w:val="28"/>
        </w:rPr>
        <w:t xml:space="preserve"> </w:t>
      </w:r>
      <w:r w:rsidRPr="00B40490">
        <w:rPr>
          <w:color w:val="000000" w:themeColor="text1"/>
          <w:sz w:val="28"/>
          <w:szCs w:val="28"/>
        </w:rPr>
        <w:t>существенно</w:t>
      </w:r>
      <w:r w:rsidR="00807F9E" w:rsidRPr="00B40490">
        <w:rPr>
          <w:color w:val="000000" w:themeColor="text1"/>
          <w:sz w:val="28"/>
          <w:szCs w:val="28"/>
        </w:rPr>
        <w:t xml:space="preserve"> </w:t>
      </w:r>
      <w:r w:rsidRPr="00B40490">
        <w:rPr>
          <w:color w:val="000000" w:themeColor="text1"/>
          <w:sz w:val="28"/>
          <w:szCs w:val="28"/>
        </w:rPr>
        <w:t>превышающей</w:t>
      </w:r>
      <w:r w:rsidR="00807F9E" w:rsidRPr="00B40490">
        <w:rPr>
          <w:color w:val="000000" w:themeColor="text1"/>
          <w:sz w:val="28"/>
          <w:szCs w:val="28"/>
        </w:rPr>
        <w:t xml:space="preserve"> </w:t>
      </w:r>
      <w:r w:rsidRPr="00B40490">
        <w:rPr>
          <w:color w:val="000000" w:themeColor="text1"/>
          <w:sz w:val="28"/>
          <w:szCs w:val="28"/>
        </w:rPr>
        <w:t>влияния</w:t>
      </w:r>
      <w:r w:rsidR="00807F9E" w:rsidRPr="00B40490">
        <w:rPr>
          <w:color w:val="000000" w:themeColor="text1"/>
          <w:sz w:val="28"/>
          <w:szCs w:val="28"/>
        </w:rPr>
        <w:t xml:space="preserve"> </w:t>
      </w:r>
      <w:r w:rsidRPr="00B40490">
        <w:rPr>
          <w:color w:val="000000" w:themeColor="text1"/>
          <w:sz w:val="28"/>
          <w:szCs w:val="28"/>
        </w:rPr>
        <w:t>других</w:t>
      </w:r>
      <w:r w:rsidR="00807F9E" w:rsidRPr="00B40490">
        <w:rPr>
          <w:color w:val="000000" w:themeColor="text1"/>
          <w:sz w:val="28"/>
          <w:szCs w:val="28"/>
        </w:rPr>
        <w:t xml:space="preserve"> </w:t>
      </w:r>
      <w:r w:rsidRPr="00B40490">
        <w:rPr>
          <w:color w:val="000000" w:themeColor="text1"/>
          <w:sz w:val="28"/>
          <w:szCs w:val="28"/>
        </w:rPr>
        <w:t>параметров</w:t>
      </w:r>
      <w:r w:rsidR="00807F9E" w:rsidRPr="00B40490">
        <w:rPr>
          <w:color w:val="000000" w:themeColor="text1"/>
          <w:sz w:val="28"/>
          <w:szCs w:val="28"/>
        </w:rPr>
        <w:t xml:space="preserve">  </w:t>
      </w:r>
      <w:r w:rsidRPr="00B40490">
        <w:rPr>
          <w:color w:val="000000" w:themeColor="text1"/>
          <w:sz w:val="28"/>
          <w:szCs w:val="28"/>
        </w:rPr>
        <w:t>закалки,</w:t>
      </w:r>
      <w:r w:rsidR="00807F9E" w:rsidRPr="00B40490">
        <w:rPr>
          <w:color w:val="000000" w:themeColor="text1"/>
          <w:sz w:val="28"/>
          <w:szCs w:val="28"/>
        </w:rPr>
        <w:t xml:space="preserve"> </w:t>
      </w:r>
      <w:r w:rsidRPr="00B40490">
        <w:rPr>
          <w:color w:val="000000" w:themeColor="text1"/>
          <w:sz w:val="28"/>
          <w:szCs w:val="28"/>
        </w:rPr>
        <w:t>поэтому</w:t>
      </w:r>
      <w:r w:rsidR="00807F9E" w:rsidRPr="00B40490">
        <w:rPr>
          <w:color w:val="000000" w:themeColor="text1"/>
          <w:sz w:val="28"/>
          <w:szCs w:val="28"/>
        </w:rPr>
        <w:t xml:space="preserve"> </w:t>
      </w:r>
      <w:r w:rsidRPr="00B40490">
        <w:rPr>
          <w:color w:val="000000" w:themeColor="text1"/>
          <w:sz w:val="28"/>
          <w:szCs w:val="28"/>
        </w:rPr>
        <w:t>сила</w:t>
      </w:r>
      <w:r w:rsidR="00807F9E" w:rsidRPr="00B40490">
        <w:rPr>
          <w:color w:val="000000" w:themeColor="text1"/>
          <w:sz w:val="28"/>
          <w:szCs w:val="28"/>
        </w:rPr>
        <w:t xml:space="preserve"> </w:t>
      </w:r>
      <w:r w:rsidRPr="00B40490">
        <w:rPr>
          <w:color w:val="000000" w:themeColor="text1"/>
          <w:sz w:val="28"/>
          <w:szCs w:val="28"/>
        </w:rPr>
        <w:t>тока</w:t>
      </w:r>
      <w:r w:rsidR="00807F9E" w:rsidRPr="00B40490">
        <w:rPr>
          <w:color w:val="000000" w:themeColor="text1"/>
          <w:sz w:val="28"/>
          <w:szCs w:val="28"/>
        </w:rPr>
        <w:t xml:space="preserve"> </w:t>
      </w:r>
      <w:r w:rsidRPr="00B40490">
        <w:rPr>
          <w:color w:val="000000" w:themeColor="text1"/>
          <w:sz w:val="28"/>
          <w:szCs w:val="28"/>
        </w:rPr>
        <w:t>дуги</w:t>
      </w:r>
      <w:r w:rsidR="00807F9E" w:rsidRPr="00B40490">
        <w:rPr>
          <w:color w:val="000000" w:themeColor="text1"/>
          <w:sz w:val="28"/>
          <w:szCs w:val="28"/>
        </w:rPr>
        <w:t xml:space="preserve"> </w:t>
      </w:r>
      <w:r w:rsidRPr="00B40490">
        <w:rPr>
          <w:color w:val="000000" w:themeColor="text1"/>
          <w:sz w:val="28"/>
          <w:szCs w:val="28"/>
        </w:rPr>
        <w:t>служит</w:t>
      </w:r>
      <w:r w:rsidR="00807F9E" w:rsidRPr="00B40490">
        <w:rPr>
          <w:color w:val="000000" w:themeColor="text1"/>
          <w:sz w:val="28"/>
          <w:szCs w:val="28"/>
        </w:rPr>
        <w:t xml:space="preserve"> </w:t>
      </w:r>
      <w:r w:rsidRPr="00B40490">
        <w:rPr>
          <w:color w:val="000000" w:themeColor="text1"/>
          <w:sz w:val="28"/>
          <w:szCs w:val="28"/>
        </w:rPr>
        <w:t>основным</w:t>
      </w:r>
      <w:r w:rsidR="00807F9E" w:rsidRPr="00B40490">
        <w:rPr>
          <w:color w:val="000000" w:themeColor="text1"/>
          <w:sz w:val="28"/>
          <w:szCs w:val="28"/>
        </w:rPr>
        <w:t xml:space="preserve"> </w:t>
      </w:r>
      <w:r w:rsidRPr="00B40490">
        <w:rPr>
          <w:color w:val="000000" w:themeColor="text1"/>
          <w:sz w:val="28"/>
          <w:szCs w:val="28"/>
        </w:rPr>
        <w:t>регулируемым</w:t>
      </w:r>
      <w:r w:rsidR="00807F9E" w:rsidRPr="00B40490">
        <w:rPr>
          <w:color w:val="000000" w:themeColor="text1"/>
          <w:sz w:val="28"/>
          <w:szCs w:val="28"/>
        </w:rPr>
        <w:t xml:space="preserve"> </w:t>
      </w:r>
      <w:r w:rsidRPr="00B40490">
        <w:rPr>
          <w:color w:val="000000" w:themeColor="text1"/>
          <w:sz w:val="28"/>
          <w:szCs w:val="28"/>
        </w:rPr>
        <w:t>параметром</w:t>
      </w:r>
      <w:r w:rsidR="00807F9E" w:rsidRPr="00B40490">
        <w:rPr>
          <w:color w:val="000000" w:themeColor="text1"/>
          <w:sz w:val="28"/>
          <w:szCs w:val="28"/>
        </w:rPr>
        <w:t xml:space="preserve"> </w:t>
      </w:r>
      <w:r w:rsidRPr="00B40490">
        <w:rPr>
          <w:color w:val="000000" w:themeColor="text1"/>
          <w:sz w:val="28"/>
          <w:szCs w:val="28"/>
        </w:rPr>
        <w:t>плазменной</w:t>
      </w:r>
      <w:r w:rsidR="00FB6DF7">
        <w:rPr>
          <w:color w:val="000000" w:themeColor="text1"/>
          <w:sz w:val="28"/>
          <w:szCs w:val="28"/>
        </w:rPr>
        <w:t xml:space="preserve"> </w:t>
      </w:r>
      <w:r w:rsidRPr="00B40490">
        <w:rPr>
          <w:color w:val="000000" w:themeColor="text1"/>
          <w:sz w:val="28"/>
          <w:szCs w:val="28"/>
        </w:rPr>
        <w:t>обработки.</w:t>
      </w:r>
      <w:r w:rsidR="00807F9E" w:rsidRPr="00B40490">
        <w:rPr>
          <w:color w:val="000000" w:themeColor="text1"/>
          <w:sz w:val="28"/>
          <w:szCs w:val="28"/>
        </w:rPr>
        <w:t xml:space="preserve"> </w:t>
      </w:r>
      <w:r w:rsidRPr="00B40490">
        <w:rPr>
          <w:color w:val="000000" w:themeColor="text1"/>
          <w:sz w:val="28"/>
          <w:szCs w:val="28"/>
        </w:rPr>
        <w:t>По</w:t>
      </w:r>
      <w:r w:rsidR="00807F9E" w:rsidRPr="00B40490">
        <w:rPr>
          <w:color w:val="000000" w:themeColor="text1"/>
          <w:sz w:val="28"/>
          <w:szCs w:val="28"/>
        </w:rPr>
        <w:t xml:space="preserve"> </w:t>
      </w:r>
      <w:r w:rsidRPr="00B40490">
        <w:rPr>
          <w:color w:val="000000" w:themeColor="text1"/>
          <w:sz w:val="28"/>
          <w:szCs w:val="28"/>
        </w:rPr>
        <w:t>коэффициентам</w:t>
      </w:r>
      <w:r w:rsidR="00807F9E" w:rsidRPr="00B40490">
        <w:rPr>
          <w:color w:val="000000" w:themeColor="text1"/>
          <w:sz w:val="28"/>
          <w:szCs w:val="28"/>
        </w:rPr>
        <w:t xml:space="preserve"> </w:t>
      </w:r>
      <w:r w:rsidRPr="00B40490">
        <w:rPr>
          <w:color w:val="000000" w:themeColor="text1"/>
          <w:sz w:val="28"/>
          <w:szCs w:val="28"/>
        </w:rPr>
        <w:t>уравнения</w:t>
      </w:r>
      <w:r w:rsidR="00807F9E" w:rsidRPr="00B40490">
        <w:rPr>
          <w:color w:val="000000" w:themeColor="text1"/>
          <w:sz w:val="28"/>
          <w:szCs w:val="28"/>
        </w:rPr>
        <w:t xml:space="preserve"> </w:t>
      </w:r>
      <w:r w:rsidRPr="00B40490">
        <w:rPr>
          <w:color w:val="000000" w:themeColor="text1"/>
          <w:sz w:val="28"/>
          <w:szCs w:val="28"/>
        </w:rPr>
        <w:t>регрессии</w:t>
      </w:r>
      <w:r w:rsidR="00FB6DF7">
        <w:rPr>
          <w:color w:val="000000" w:themeColor="text1"/>
          <w:sz w:val="28"/>
          <w:szCs w:val="28"/>
        </w:rPr>
        <w:t xml:space="preserve"> </w:t>
      </w:r>
      <w:r w:rsidRPr="00B40490">
        <w:rPr>
          <w:color w:val="000000" w:themeColor="text1"/>
          <w:sz w:val="28"/>
          <w:szCs w:val="28"/>
        </w:rPr>
        <w:t>видно,</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rPr>
        <w:t>глубина</w:t>
      </w:r>
      <w:r w:rsidR="00807F9E" w:rsidRPr="00B40490">
        <w:rPr>
          <w:color w:val="000000" w:themeColor="text1"/>
          <w:sz w:val="28"/>
          <w:szCs w:val="28"/>
        </w:rPr>
        <w:t xml:space="preserve"> </w:t>
      </w:r>
      <w:r w:rsidRPr="00B40490">
        <w:rPr>
          <w:color w:val="000000" w:themeColor="text1"/>
          <w:sz w:val="28"/>
          <w:szCs w:val="28"/>
        </w:rPr>
        <w:t>упрочненного</w:t>
      </w:r>
      <w:r w:rsidR="00807F9E" w:rsidRPr="00B40490">
        <w:rPr>
          <w:color w:val="000000" w:themeColor="text1"/>
          <w:sz w:val="28"/>
          <w:szCs w:val="28"/>
        </w:rPr>
        <w:t xml:space="preserve"> </w:t>
      </w:r>
      <w:r w:rsidRPr="00B40490">
        <w:rPr>
          <w:color w:val="000000" w:themeColor="text1"/>
          <w:sz w:val="28"/>
          <w:szCs w:val="28"/>
        </w:rPr>
        <w:t>слоя</w:t>
      </w:r>
      <w:r w:rsidR="00807F9E" w:rsidRPr="00B40490">
        <w:rPr>
          <w:color w:val="000000" w:themeColor="text1"/>
          <w:sz w:val="28"/>
          <w:szCs w:val="28"/>
        </w:rPr>
        <w:t xml:space="preserve"> </w:t>
      </w:r>
      <w:r w:rsidRPr="00B40490">
        <w:rPr>
          <w:color w:val="000000" w:themeColor="text1"/>
          <w:sz w:val="28"/>
          <w:szCs w:val="28"/>
        </w:rPr>
        <w:t>примерно</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2</w:t>
      </w:r>
      <w:r w:rsidR="00807F9E" w:rsidRPr="00B40490">
        <w:rPr>
          <w:color w:val="000000" w:themeColor="text1"/>
          <w:sz w:val="28"/>
          <w:szCs w:val="28"/>
        </w:rPr>
        <w:t xml:space="preserve"> </w:t>
      </w:r>
      <w:r w:rsidRPr="00B40490">
        <w:rPr>
          <w:color w:val="000000" w:themeColor="text1"/>
          <w:sz w:val="28"/>
          <w:szCs w:val="28"/>
        </w:rPr>
        <w:t>раза</w:t>
      </w:r>
      <w:r w:rsidR="00FB6DF7">
        <w:rPr>
          <w:color w:val="000000" w:themeColor="text1"/>
          <w:sz w:val="28"/>
          <w:szCs w:val="28"/>
        </w:rPr>
        <w:t xml:space="preserve"> </w:t>
      </w:r>
      <w:r w:rsidRPr="00B40490">
        <w:rPr>
          <w:color w:val="000000" w:themeColor="text1"/>
          <w:sz w:val="28"/>
          <w:szCs w:val="28"/>
        </w:rPr>
        <w:t>чувствительнее,</w:t>
      </w:r>
      <w:r w:rsidR="00807F9E" w:rsidRPr="00B40490">
        <w:rPr>
          <w:color w:val="000000" w:themeColor="text1"/>
          <w:sz w:val="28"/>
          <w:szCs w:val="28"/>
        </w:rPr>
        <w:t xml:space="preserve"> </w:t>
      </w:r>
      <w:r w:rsidRPr="00B40490">
        <w:rPr>
          <w:color w:val="000000" w:themeColor="text1"/>
          <w:sz w:val="28"/>
          <w:szCs w:val="28"/>
        </w:rPr>
        <w:t>чем</w:t>
      </w:r>
      <w:r w:rsidR="00807F9E" w:rsidRPr="00B40490">
        <w:rPr>
          <w:color w:val="000000" w:themeColor="text1"/>
          <w:sz w:val="28"/>
          <w:szCs w:val="28"/>
        </w:rPr>
        <w:t xml:space="preserve"> </w:t>
      </w:r>
      <w:r w:rsidRPr="00B40490">
        <w:rPr>
          <w:color w:val="000000" w:themeColor="text1"/>
          <w:sz w:val="28"/>
          <w:szCs w:val="28"/>
        </w:rPr>
        <w:t>ширина</w:t>
      </w:r>
      <w:r w:rsidR="00807F9E" w:rsidRPr="00B40490">
        <w:rPr>
          <w:color w:val="000000" w:themeColor="text1"/>
          <w:sz w:val="28"/>
          <w:szCs w:val="28"/>
        </w:rPr>
        <w:t xml:space="preserve"> </w:t>
      </w:r>
      <w:r w:rsidRPr="00B40490">
        <w:rPr>
          <w:color w:val="000000" w:themeColor="text1"/>
          <w:sz w:val="28"/>
          <w:szCs w:val="28"/>
        </w:rPr>
        <w:t>этой</w:t>
      </w:r>
      <w:r w:rsidR="00807F9E" w:rsidRPr="00B40490">
        <w:rPr>
          <w:color w:val="000000" w:themeColor="text1"/>
          <w:sz w:val="28"/>
          <w:szCs w:val="28"/>
        </w:rPr>
        <w:t xml:space="preserve"> </w:t>
      </w:r>
      <w:r w:rsidRPr="00B40490">
        <w:rPr>
          <w:color w:val="000000" w:themeColor="text1"/>
          <w:sz w:val="28"/>
          <w:szCs w:val="28"/>
        </w:rPr>
        <w:t>зоны.</w:t>
      </w:r>
    </w:p>
    <w:p w14:paraId="160DC2A0" w14:textId="75379578" w:rsidR="00EC7640" w:rsidRPr="00B40490" w:rsidRDefault="00EC7640" w:rsidP="0049365B">
      <w:pPr>
        <w:pStyle w:val="msonormalcxspmiddlecxspmiddle"/>
        <w:keepLines/>
        <w:widowControl w:val="0"/>
        <w:spacing w:before="0" w:beforeAutospacing="0" w:after="0" w:afterAutospacing="0"/>
        <w:ind w:firstLine="709"/>
        <w:contextualSpacing/>
        <w:jc w:val="both"/>
        <w:rPr>
          <w:color w:val="000000" w:themeColor="text1"/>
          <w:sz w:val="28"/>
          <w:szCs w:val="28"/>
        </w:rPr>
      </w:pPr>
      <w:r w:rsidRPr="00B40490">
        <w:rPr>
          <w:color w:val="000000" w:themeColor="text1"/>
          <w:sz w:val="28"/>
          <w:szCs w:val="28"/>
        </w:rPr>
        <w:t>Критический</w:t>
      </w:r>
      <w:r w:rsidR="00807F9E" w:rsidRPr="00B40490">
        <w:rPr>
          <w:color w:val="000000" w:themeColor="text1"/>
          <w:sz w:val="28"/>
          <w:szCs w:val="28"/>
        </w:rPr>
        <w:t xml:space="preserve"> </w:t>
      </w:r>
      <w:r w:rsidRPr="00B40490">
        <w:rPr>
          <w:color w:val="000000" w:themeColor="text1"/>
          <w:sz w:val="28"/>
          <w:szCs w:val="28"/>
        </w:rPr>
        <w:t>анализ</w:t>
      </w:r>
      <w:r w:rsidR="00807F9E" w:rsidRPr="00B40490">
        <w:rPr>
          <w:color w:val="000000" w:themeColor="text1"/>
          <w:sz w:val="28"/>
          <w:szCs w:val="28"/>
        </w:rPr>
        <w:t xml:space="preserve"> </w:t>
      </w:r>
      <w:r w:rsidRPr="00B40490">
        <w:rPr>
          <w:color w:val="000000" w:themeColor="text1"/>
          <w:sz w:val="28"/>
          <w:szCs w:val="28"/>
        </w:rPr>
        <w:t>литературных</w:t>
      </w:r>
      <w:r w:rsidR="00807F9E" w:rsidRPr="00B40490">
        <w:rPr>
          <w:color w:val="000000" w:themeColor="text1"/>
          <w:sz w:val="28"/>
          <w:szCs w:val="28"/>
        </w:rPr>
        <w:t xml:space="preserve"> </w:t>
      </w:r>
      <w:r w:rsidRPr="00B40490">
        <w:rPr>
          <w:color w:val="000000" w:themeColor="text1"/>
          <w:sz w:val="28"/>
          <w:szCs w:val="28"/>
        </w:rPr>
        <w:t>данных</w:t>
      </w:r>
      <w:r w:rsidR="00807F9E" w:rsidRPr="00B40490">
        <w:rPr>
          <w:color w:val="000000" w:themeColor="text1"/>
          <w:sz w:val="28"/>
          <w:szCs w:val="28"/>
        </w:rPr>
        <w:t xml:space="preserve"> </w:t>
      </w:r>
      <w:r w:rsidRPr="00B40490">
        <w:rPr>
          <w:color w:val="000000" w:themeColor="text1"/>
          <w:sz w:val="28"/>
          <w:szCs w:val="28"/>
        </w:rPr>
        <w:t>показывает,</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выборе</w:t>
      </w:r>
      <w:r w:rsidR="00807F9E" w:rsidRPr="00B40490">
        <w:rPr>
          <w:color w:val="000000" w:themeColor="text1"/>
          <w:sz w:val="28"/>
          <w:szCs w:val="28"/>
        </w:rPr>
        <w:t xml:space="preserve"> </w:t>
      </w:r>
      <w:r w:rsidRPr="00B40490">
        <w:rPr>
          <w:color w:val="000000" w:themeColor="text1"/>
          <w:sz w:val="28"/>
          <w:szCs w:val="28"/>
        </w:rPr>
        <w:t>глубины</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ширины</w:t>
      </w:r>
      <w:r w:rsidR="00807F9E" w:rsidRPr="00B40490">
        <w:rPr>
          <w:color w:val="000000" w:themeColor="text1"/>
          <w:sz w:val="28"/>
          <w:szCs w:val="28"/>
        </w:rPr>
        <w:t xml:space="preserve"> </w:t>
      </w:r>
      <w:r w:rsidRPr="00B40490">
        <w:rPr>
          <w:color w:val="000000" w:themeColor="text1"/>
          <w:sz w:val="28"/>
          <w:szCs w:val="28"/>
        </w:rPr>
        <w:t>упрочненного</w:t>
      </w:r>
      <w:r w:rsidR="00807F9E" w:rsidRPr="00B40490">
        <w:rPr>
          <w:color w:val="000000" w:themeColor="text1"/>
          <w:sz w:val="28"/>
          <w:szCs w:val="28"/>
        </w:rPr>
        <w:t xml:space="preserve"> </w:t>
      </w:r>
      <w:r w:rsidRPr="00B40490">
        <w:rPr>
          <w:color w:val="000000" w:themeColor="text1"/>
          <w:sz w:val="28"/>
          <w:szCs w:val="28"/>
        </w:rPr>
        <w:t>слоя</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закалке</w:t>
      </w:r>
      <w:r w:rsidR="00FB6DF7">
        <w:rPr>
          <w:color w:val="000000" w:themeColor="text1"/>
          <w:sz w:val="28"/>
          <w:szCs w:val="28"/>
        </w:rPr>
        <w:t xml:space="preserve"> </w:t>
      </w:r>
      <w:r w:rsidRPr="00B40490">
        <w:rPr>
          <w:color w:val="000000" w:themeColor="text1"/>
          <w:sz w:val="28"/>
          <w:szCs w:val="28"/>
        </w:rPr>
        <w:t>необходимо</w:t>
      </w:r>
      <w:r w:rsidR="00807F9E" w:rsidRPr="00B40490">
        <w:rPr>
          <w:color w:val="000000" w:themeColor="text1"/>
          <w:sz w:val="28"/>
          <w:szCs w:val="28"/>
        </w:rPr>
        <w:t xml:space="preserve"> </w:t>
      </w:r>
      <w:r w:rsidRPr="00B40490">
        <w:rPr>
          <w:color w:val="000000" w:themeColor="text1"/>
          <w:sz w:val="28"/>
          <w:szCs w:val="28"/>
        </w:rPr>
        <w:t>учитывать</w:t>
      </w:r>
      <w:r w:rsidR="00807F9E" w:rsidRPr="00B40490">
        <w:rPr>
          <w:color w:val="000000" w:themeColor="text1"/>
          <w:sz w:val="28"/>
          <w:szCs w:val="28"/>
        </w:rPr>
        <w:t xml:space="preserve"> </w:t>
      </w:r>
      <w:r w:rsidRPr="00B40490">
        <w:rPr>
          <w:color w:val="000000" w:themeColor="text1"/>
          <w:sz w:val="28"/>
          <w:szCs w:val="28"/>
        </w:rPr>
        <w:t>два</w:t>
      </w:r>
      <w:r w:rsidR="00807F9E" w:rsidRPr="00B40490">
        <w:rPr>
          <w:color w:val="000000" w:themeColor="text1"/>
          <w:sz w:val="28"/>
          <w:szCs w:val="28"/>
        </w:rPr>
        <w:t xml:space="preserve"> </w:t>
      </w:r>
      <w:r w:rsidRPr="00B40490">
        <w:rPr>
          <w:color w:val="000000" w:themeColor="text1"/>
          <w:sz w:val="28"/>
          <w:szCs w:val="28"/>
        </w:rPr>
        <w:t>внешних</w:t>
      </w:r>
      <w:r w:rsidR="00807F9E" w:rsidRPr="00B40490">
        <w:rPr>
          <w:color w:val="000000" w:themeColor="text1"/>
          <w:sz w:val="28"/>
          <w:szCs w:val="28"/>
        </w:rPr>
        <w:t xml:space="preserve"> </w:t>
      </w:r>
      <w:r w:rsidRPr="00B40490">
        <w:rPr>
          <w:color w:val="000000" w:themeColor="text1"/>
          <w:sz w:val="28"/>
          <w:szCs w:val="28"/>
        </w:rPr>
        <w:t>фактора:</w:t>
      </w:r>
    </w:p>
    <w:p w14:paraId="208DCC39" w14:textId="3FF908D9" w:rsidR="00EC7640" w:rsidRPr="00B40490" w:rsidRDefault="0049365B" w:rsidP="0049365B">
      <w:pPr>
        <w:pStyle w:val="msonormalcxspmiddlecxspmiddle"/>
        <w:keepLines/>
        <w:widowControl w:val="0"/>
        <w:spacing w:before="0" w:beforeAutospacing="0" w:after="0" w:afterAutospacing="0"/>
        <w:ind w:firstLine="709"/>
        <w:contextualSpacing/>
        <w:jc w:val="both"/>
        <w:rPr>
          <w:color w:val="000000" w:themeColor="text1"/>
          <w:sz w:val="28"/>
          <w:szCs w:val="28"/>
        </w:rPr>
      </w:pPr>
      <w:r>
        <w:rPr>
          <w:color w:val="000000" w:themeColor="text1"/>
          <w:sz w:val="28"/>
          <w:szCs w:val="28"/>
        </w:rPr>
        <w:t>‒</w:t>
      </w:r>
      <w:r w:rsidR="00807F9E" w:rsidRPr="00B40490">
        <w:rPr>
          <w:color w:val="000000" w:themeColor="text1"/>
          <w:sz w:val="28"/>
          <w:szCs w:val="28"/>
        </w:rPr>
        <w:t xml:space="preserve"> </w:t>
      </w:r>
      <w:r w:rsidR="00EC7640" w:rsidRPr="00B40490">
        <w:rPr>
          <w:color w:val="000000" w:themeColor="text1"/>
          <w:sz w:val="28"/>
          <w:szCs w:val="28"/>
        </w:rPr>
        <w:t>во-первых,</w:t>
      </w:r>
      <w:r w:rsidR="00807F9E" w:rsidRPr="00B40490">
        <w:rPr>
          <w:color w:val="000000" w:themeColor="text1"/>
          <w:sz w:val="28"/>
          <w:szCs w:val="28"/>
        </w:rPr>
        <w:t xml:space="preserve"> </w:t>
      </w:r>
      <w:r w:rsidR="00EC7640" w:rsidRPr="00B40490">
        <w:rPr>
          <w:color w:val="000000" w:themeColor="text1"/>
          <w:sz w:val="28"/>
          <w:szCs w:val="28"/>
        </w:rPr>
        <w:t>температура</w:t>
      </w:r>
      <w:r w:rsidR="00807F9E" w:rsidRPr="00B40490">
        <w:rPr>
          <w:color w:val="000000" w:themeColor="text1"/>
          <w:sz w:val="28"/>
          <w:szCs w:val="28"/>
        </w:rPr>
        <w:t xml:space="preserve"> </w:t>
      </w:r>
      <w:r w:rsidR="00EC7640" w:rsidRPr="00B40490">
        <w:rPr>
          <w:color w:val="000000" w:themeColor="text1"/>
          <w:sz w:val="28"/>
          <w:szCs w:val="28"/>
        </w:rPr>
        <w:t>нагрева</w:t>
      </w:r>
      <w:r w:rsidR="00807F9E" w:rsidRPr="00B40490">
        <w:rPr>
          <w:color w:val="000000" w:themeColor="text1"/>
          <w:sz w:val="28"/>
          <w:szCs w:val="28"/>
        </w:rPr>
        <w:t xml:space="preserve"> </w:t>
      </w:r>
      <w:r w:rsidR="00EC7640" w:rsidRPr="00B40490">
        <w:rPr>
          <w:color w:val="000000" w:themeColor="text1"/>
          <w:sz w:val="28"/>
          <w:szCs w:val="28"/>
        </w:rPr>
        <w:t>в</w:t>
      </w:r>
      <w:r w:rsidR="00807F9E" w:rsidRPr="00B40490">
        <w:rPr>
          <w:color w:val="000000" w:themeColor="text1"/>
          <w:sz w:val="28"/>
          <w:szCs w:val="28"/>
        </w:rPr>
        <w:t xml:space="preserve"> </w:t>
      </w:r>
      <w:r w:rsidR="00EC7640" w:rsidRPr="00B40490">
        <w:rPr>
          <w:color w:val="000000" w:themeColor="text1"/>
          <w:sz w:val="28"/>
          <w:szCs w:val="28"/>
        </w:rPr>
        <w:t>каждой</w:t>
      </w:r>
      <w:r w:rsidR="00807F9E" w:rsidRPr="00B40490">
        <w:rPr>
          <w:color w:val="000000" w:themeColor="text1"/>
          <w:sz w:val="28"/>
          <w:szCs w:val="28"/>
        </w:rPr>
        <w:t xml:space="preserve"> </w:t>
      </w:r>
      <w:r w:rsidR="00EC7640" w:rsidRPr="00B40490">
        <w:rPr>
          <w:color w:val="000000" w:themeColor="text1"/>
          <w:sz w:val="28"/>
          <w:szCs w:val="28"/>
        </w:rPr>
        <w:t>точке</w:t>
      </w:r>
      <w:r w:rsidR="00807F9E" w:rsidRPr="00B40490">
        <w:rPr>
          <w:color w:val="000000" w:themeColor="text1"/>
          <w:sz w:val="28"/>
          <w:szCs w:val="28"/>
        </w:rPr>
        <w:t xml:space="preserve"> </w:t>
      </w:r>
      <w:r w:rsidR="00EC7640" w:rsidRPr="00B40490">
        <w:rPr>
          <w:color w:val="000000" w:themeColor="text1"/>
          <w:sz w:val="28"/>
          <w:szCs w:val="28"/>
        </w:rPr>
        <w:t>закалки</w:t>
      </w:r>
      <w:r w:rsidR="00807F9E" w:rsidRPr="00B40490">
        <w:rPr>
          <w:color w:val="000000" w:themeColor="text1"/>
          <w:sz w:val="28"/>
          <w:szCs w:val="28"/>
        </w:rPr>
        <w:t xml:space="preserve"> </w:t>
      </w:r>
      <w:r w:rsidR="00EC7640" w:rsidRPr="00B40490">
        <w:rPr>
          <w:color w:val="000000" w:themeColor="text1"/>
          <w:sz w:val="28"/>
          <w:szCs w:val="28"/>
        </w:rPr>
        <w:t>должна</w:t>
      </w:r>
      <w:r w:rsidR="00807F9E" w:rsidRPr="00B40490">
        <w:rPr>
          <w:color w:val="000000" w:themeColor="text1"/>
          <w:sz w:val="28"/>
          <w:szCs w:val="28"/>
        </w:rPr>
        <w:t xml:space="preserve"> </w:t>
      </w:r>
      <w:r w:rsidR="00EC7640" w:rsidRPr="00B40490">
        <w:rPr>
          <w:color w:val="000000" w:themeColor="text1"/>
          <w:sz w:val="28"/>
          <w:szCs w:val="28"/>
        </w:rPr>
        <w:t>быть</w:t>
      </w:r>
      <w:r w:rsidR="00807F9E" w:rsidRPr="00B40490">
        <w:rPr>
          <w:color w:val="000000" w:themeColor="text1"/>
          <w:sz w:val="28"/>
          <w:szCs w:val="28"/>
        </w:rPr>
        <w:t xml:space="preserve"> </w:t>
      </w:r>
      <w:r w:rsidR="00EC7640" w:rsidRPr="00B40490">
        <w:rPr>
          <w:color w:val="000000" w:themeColor="text1"/>
          <w:sz w:val="28"/>
          <w:szCs w:val="28"/>
        </w:rPr>
        <w:t>равной</w:t>
      </w:r>
      <w:r w:rsidR="00807F9E" w:rsidRPr="00B40490">
        <w:rPr>
          <w:color w:val="000000" w:themeColor="text1"/>
          <w:sz w:val="28"/>
          <w:szCs w:val="28"/>
        </w:rPr>
        <w:t xml:space="preserve"> </w:t>
      </w:r>
      <w:r w:rsidR="00EC7640" w:rsidRPr="00B40490">
        <w:rPr>
          <w:color w:val="000000" w:themeColor="text1"/>
          <w:sz w:val="28"/>
          <w:szCs w:val="28"/>
        </w:rPr>
        <w:t>или</w:t>
      </w:r>
      <w:r w:rsidR="00807F9E" w:rsidRPr="00B40490">
        <w:rPr>
          <w:color w:val="000000" w:themeColor="text1"/>
          <w:sz w:val="28"/>
          <w:szCs w:val="28"/>
        </w:rPr>
        <w:t xml:space="preserve"> </w:t>
      </w:r>
      <w:r w:rsidR="00EC7640" w:rsidRPr="00B40490">
        <w:rPr>
          <w:color w:val="000000" w:themeColor="text1"/>
          <w:sz w:val="28"/>
          <w:szCs w:val="28"/>
        </w:rPr>
        <w:t>больше</w:t>
      </w:r>
      <w:r w:rsidR="00807F9E" w:rsidRPr="00B40490">
        <w:rPr>
          <w:color w:val="000000" w:themeColor="text1"/>
          <w:sz w:val="28"/>
          <w:szCs w:val="28"/>
        </w:rPr>
        <w:t xml:space="preserve"> </w:t>
      </w:r>
      <w:r w:rsidR="00EC7640" w:rsidRPr="00B40490">
        <w:rPr>
          <w:color w:val="000000" w:themeColor="text1"/>
          <w:sz w:val="28"/>
          <w:szCs w:val="28"/>
        </w:rPr>
        <w:t>критической</w:t>
      </w:r>
      <w:r>
        <w:rPr>
          <w:color w:val="000000" w:themeColor="text1"/>
          <w:sz w:val="28"/>
          <w:szCs w:val="28"/>
        </w:rPr>
        <w:t xml:space="preserve"> </w:t>
      </w:r>
      <w:r w:rsidR="00EC7640" w:rsidRPr="00B40490">
        <w:rPr>
          <w:color w:val="000000" w:themeColor="text1"/>
          <w:sz w:val="28"/>
          <w:szCs w:val="28"/>
        </w:rPr>
        <w:t>температуры</w:t>
      </w:r>
      <w:r w:rsidR="00807F9E" w:rsidRPr="00B40490">
        <w:rPr>
          <w:color w:val="000000" w:themeColor="text1"/>
          <w:sz w:val="28"/>
          <w:szCs w:val="28"/>
        </w:rPr>
        <w:t xml:space="preserve"> </w:t>
      </w:r>
      <w:r w:rsidR="00EC7640" w:rsidRPr="00B40490">
        <w:rPr>
          <w:color w:val="000000" w:themeColor="text1"/>
          <w:sz w:val="28"/>
          <w:szCs w:val="28"/>
        </w:rPr>
        <w:t>для</w:t>
      </w:r>
      <w:r w:rsidR="00807F9E" w:rsidRPr="00B40490">
        <w:rPr>
          <w:color w:val="000000" w:themeColor="text1"/>
          <w:sz w:val="28"/>
          <w:szCs w:val="28"/>
        </w:rPr>
        <w:t xml:space="preserve"> </w:t>
      </w:r>
      <w:r w:rsidR="00EC7640" w:rsidRPr="00B40490">
        <w:rPr>
          <w:color w:val="000000" w:themeColor="text1"/>
          <w:sz w:val="28"/>
          <w:szCs w:val="28"/>
        </w:rPr>
        <w:t>данного</w:t>
      </w:r>
      <w:r w:rsidR="00807F9E" w:rsidRPr="00B40490">
        <w:rPr>
          <w:color w:val="000000" w:themeColor="text1"/>
          <w:sz w:val="28"/>
          <w:szCs w:val="28"/>
        </w:rPr>
        <w:t xml:space="preserve"> </w:t>
      </w:r>
      <w:r w:rsidR="00EC7640" w:rsidRPr="00B40490">
        <w:rPr>
          <w:color w:val="000000" w:themeColor="text1"/>
          <w:sz w:val="28"/>
          <w:szCs w:val="28"/>
        </w:rPr>
        <w:t>материала</w:t>
      </w:r>
      <w:r w:rsidR="00FB6DF7">
        <w:rPr>
          <w:color w:val="000000" w:themeColor="text1"/>
          <w:sz w:val="28"/>
          <w:szCs w:val="28"/>
        </w:rPr>
        <w:t xml:space="preserve"> </w:t>
      </w:r>
      <w:r w:rsidR="00EC7640" w:rsidRPr="00B40490">
        <w:rPr>
          <w:i/>
          <w:color w:val="000000" w:themeColor="text1"/>
          <w:sz w:val="28"/>
          <w:szCs w:val="28"/>
        </w:rPr>
        <w:t>Т</w:t>
      </w:r>
      <w:r w:rsidR="00EC7640" w:rsidRPr="00B40490">
        <w:rPr>
          <w:i/>
          <w:color w:val="000000" w:themeColor="text1"/>
          <w:sz w:val="28"/>
          <w:szCs w:val="28"/>
          <w:vertAlign w:val="subscript"/>
        </w:rPr>
        <w:t>наг</w:t>
      </w:r>
      <w:r w:rsidR="00807F9E" w:rsidRPr="00B40490">
        <w:rPr>
          <w:i/>
          <w:color w:val="000000" w:themeColor="text1"/>
          <w:sz w:val="28"/>
          <w:szCs w:val="28"/>
        </w:rPr>
        <w:t xml:space="preserve"> </w:t>
      </w:r>
      <w:r w:rsidR="00EC7640" w:rsidRPr="00B40490">
        <w:rPr>
          <w:i/>
          <w:color w:val="000000" w:themeColor="text1"/>
          <w:sz w:val="28"/>
          <w:szCs w:val="28"/>
        </w:rPr>
        <w:t>≥</w:t>
      </w:r>
      <w:r w:rsidR="00807F9E" w:rsidRPr="00B40490">
        <w:rPr>
          <w:i/>
          <w:color w:val="000000" w:themeColor="text1"/>
          <w:sz w:val="28"/>
          <w:szCs w:val="28"/>
        </w:rPr>
        <w:t xml:space="preserve"> </w:t>
      </w:r>
      <w:r w:rsidR="00EC7640" w:rsidRPr="00B40490">
        <w:rPr>
          <w:i/>
          <w:color w:val="000000" w:themeColor="text1"/>
          <w:sz w:val="28"/>
          <w:szCs w:val="28"/>
        </w:rPr>
        <w:t>Т</w:t>
      </w:r>
      <w:r w:rsidR="00EC7640" w:rsidRPr="00B40490">
        <w:rPr>
          <w:i/>
          <w:color w:val="000000" w:themeColor="text1"/>
          <w:sz w:val="28"/>
          <w:szCs w:val="28"/>
          <w:vertAlign w:val="subscript"/>
        </w:rPr>
        <w:t>зак.</w:t>
      </w:r>
      <w:r w:rsidR="00EC7640" w:rsidRPr="00B40490">
        <w:rPr>
          <w:color w:val="000000" w:themeColor="text1"/>
          <w:sz w:val="28"/>
          <w:szCs w:val="28"/>
        </w:rPr>
        <w:t>;</w:t>
      </w:r>
      <w:r w:rsidR="00807F9E" w:rsidRPr="00B40490">
        <w:rPr>
          <w:color w:val="000000" w:themeColor="text1"/>
          <w:sz w:val="28"/>
          <w:szCs w:val="28"/>
        </w:rPr>
        <w:t xml:space="preserve"> </w:t>
      </w:r>
      <w:r w:rsidR="00EC7640" w:rsidRPr="00B40490">
        <w:rPr>
          <w:color w:val="000000" w:themeColor="text1"/>
          <w:sz w:val="28"/>
          <w:szCs w:val="28"/>
        </w:rPr>
        <w:t>(для</w:t>
      </w:r>
      <w:r w:rsidR="00807F9E" w:rsidRPr="00B40490">
        <w:rPr>
          <w:color w:val="000000" w:themeColor="text1"/>
          <w:sz w:val="28"/>
          <w:szCs w:val="28"/>
        </w:rPr>
        <w:t xml:space="preserve"> </w:t>
      </w:r>
      <w:r w:rsidR="00EC7640" w:rsidRPr="00B40490">
        <w:rPr>
          <w:color w:val="000000" w:themeColor="text1"/>
          <w:sz w:val="28"/>
          <w:szCs w:val="28"/>
        </w:rPr>
        <w:t>колесной</w:t>
      </w:r>
      <w:r w:rsidR="00807F9E" w:rsidRPr="00B40490">
        <w:rPr>
          <w:color w:val="000000" w:themeColor="text1"/>
          <w:sz w:val="28"/>
          <w:szCs w:val="28"/>
        </w:rPr>
        <w:t xml:space="preserve"> </w:t>
      </w:r>
      <w:r w:rsidR="00EC7640" w:rsidRPr="00B40490">
        <w:rPr>
          <w:color w:val="000000" w:themeColor="text1"/>
          <w:sz w:val="28"/>
          <w:szCs w:val="28"/>
        </w:rPr>
        <w:t>стали</w:t>
      </w:r>
      <w:r w:rsidR="00807F9E" w:rsidRPr="00B40490">
        <w:rPr>
          <w:color w:val="000000" w:themeColor="text1"/>
          <w:sz w:val="28"/>
          <w:szCs w:val="28"/>
        </w:rPr>
        <w:t xml:space="preserve"> </w:t>
      </w:r>
      <w:r w:rsidR="00EC7640" w:rsidRPr="00B40490">
        <w:rPr>
          <w:i/>
          <w:color w:val="000000" w:themeColor="text1"/>
          <w:sz w:val="28"/>
          <w:szCs w:val="28"/>
        </w:rPr>
        <w:t>Т</w:t>
      </w:r>
      <w:r w:rsidR="00EC7640" w:rsidRPr="00B40490">
        <w:rPr>
          <w:i/>
          <w:color w:val="000000" w:themeColor="text1"/>
          <w:sz w:val="28"/>
          <w:szCs w:val="28"/>
          <w:vertAlign w:val="subscript"/>
        </w:rPr>
        <w:t>зак.</w:t>
      </w:r>
      <w:r w:rsidR="00807F9E" w:rsidRPr="00B40490">
        <w:rPr>
          <w:color w:val="000000" w:themeColor="text1"/>
          <w:sz w:val="28"/>
          <w:szCs w:val="28"/>
        </w:rPr>
        <w:t xml:space="preserve"> </w:t>
      </w:r>
      <w:r w:rsidR="00EC7640" w:rsidRPr="00B40490">
        <w:rPr>
          <w:color w:val="000000" w:themeColor="text1"/>
          <w:sz w:val="28"/>
          <w:szCs w:val="28"/>
        </w:rPr>
        <w:t>=</w:t>
      </w:r>
      <w:r w:rsidR="00807F9E" w:rsidRPr="00B40490">
        <w:rPr>
          <w:color w:val="000000" w:themeColor="text1"/>
          <w:sz w:val="28"/>
          <w:szCs w:val="28"/>
        </w:rPr>
        <w:t xml:space="preserve"> </w:t>
      </w:r>
      <w:r w:rsidR="00EC7640" w:rsidRPr="00B40490">
        <w:rPr>
          <w:color w:val="000000" w:themeColor="text1"/>
          <w:sz w:val="28"/>
          <w:szCs w:val="28"/>
        </w:rPr>
        <w:t>850</w:t>
      </w:r>
      <w:r>
        <w:rPr>
          <w:color w:val="000000" w:themeColor="text1"/>
          <w:sz w:val="28"/>
          <w:szCs w:val="28"/>
        </w:rPr>
        <w:t>°</w:t>
      </w:r>
      <w:r w:rsidR="00EC7640" w:rsidRPr="00B40490">
        <w:rPr>
          <w:color w:val="000000" w:themeColor="text1"/>
          <w:sz w:val="28"/>
          <w:szCs w:val="28"/>
        </w:rPr>
        <w:t>С).</w:t>
      </w:r>
      <w:r w:rsidR="00807F9E" w:rsidRPr="00B40490">
        <w:rPr>
          <w:color w:val="000000" w:themeColor="text1"/>
          <w:sz w:val="28"/>
          <w:szCs w:val="28"/>
        </w:rPr>
        <w:t xml:space="preserve"> </w:t>
      </w:r>
      <w:r w:rsidR="00EC7640" w:rsidRPr="00B40490">
        <w:rPr>
          <w:color w:val="000000" w:themeColor="text1"/>
          <w:sz w:val="28"/>
          <w:szCs w:val="28"/>
        </w:rPr>
        <w:t>во-вторых,</w:t>
      </w:r>
      <w:r w:rsidR="00807F9E" w:rsidRPr="00B40490">
        <w:rPr>
          <w:color w:val="000000" w:themeColor="text1"/>
          <w:sz w:val="28"/>
          <w:szCs w:val="28"/>
        </w:rPr>
        <w:t xml:space="preserve"> </w:t>
      </w:r>
      <w:r w:rsidR="00EC7640" w:rsidRPr="00B40490">
        <w:rPr>
          <w:color w:val="000000" w:themeColor="text1"/>
          <w:sz w:val="28"/>
          <w:szCs w:val="28"/>
        </w:rPr>
        <w:t>для</w:t>
      </w:r>
      <w:r w:rsidR="00807F9E" w:rsidRPr="00B40490">
        <w:rPr>
          <w:color w:val="000000" w:themeColor="text1"/>
          <w:sz w:val="28"/>
          <w:szCs w:val="28"/>
        </w:rPr>
        <w:t xml:space="preserve"> </w:t>
      </w:r>
      <w:r w:rsidR="00EC7640" w:rsidRPr="00B40490">
        <w:rPr>
          <w:color w:val="000000" w:themeColor="text1"/>
          <w:sz w:val="28"/>
          <w:szCs w:val="28"/>
        </w:rPr>
        <w:t>получения</w:t>
      </w:r>
      <w:r w:rsidR="00807F9E" w:rsidRPr="00B40490">
        <w:rPr>
          <w:color w:val="000000" w:themeColor="text1"/>
          <w:sz w:val="28"/>
          <w:szCs w:val="28"/>
        </w:rPr>
        <w:t xml:space="preserve"> </w:t>
      </w:r>
      <w:r w:rsidR="00EC7640" w:rsidRPr="00B40490">
        <w:rPr>
          <w:color w:val="000000" w:themeColor="text1"/>
          <w:sz w:val="28"/>
          <w:szCs w:val="28"/>
        </w:rPr>
        <w:t>мартенситной</w:t>
      </w:r>
      <w:r w:rsidR="00807F9E" w:rsidRPr="00B40490">
        <w:rPr>
          <w:color w:val="000000" w:themeColor="text1"/>
          <w:sz w:val="28"/>
          <w:szCs w:val="28"/>
        </w:rPr>
        <w:t xml:space="preserve"> </w:t>
      </w:r>
      <w:r w:rsidR="00EC7640" w:rsidRPr="00B40490">
        <w:rPr>
          <w:color w:val="000000" w:themeColor="text1"/>
          <w:sz w:val="28"/>
          <w:szCs w:val="28"/>
        </w:rPr>
        <w:t>структуры</w:t>
      </w:r>
      <w:r w:rsidR="00807F9E" w:rsidRPr="00B40490">
        <w:rPr>
          <w:color w:val="000000" w:themeColor="text1"/>
          <w:sz w:val="28"/>
          <w:szCs w:val="28"/>
        </w:rPr>
        <w:t xml:space="preserve"> </w:t>
      </w:r>
      <w:r w:rsidR="00EC7640" w:rsidRPr="00B40490">
        <w:rPr>
          <w:color w:val="000000" w:themeColor="text1"/>
          <w:sz w:val="28"/>
          <w:szCs w:val="28"/>
        </w:rPr>
        <w:t>скорость</w:t>
      </w:r>
      <w:r w:rsidR="00807F9E" w:rsidRPr="00B40490">
        <w:rPr>
          <w:color w:val="000000" w:themeColor="text1"/>
          <w:sz w:val="28"/>
          <w:szCs w:val="28"/>
        </w:rPr>
        <w:t xml:space="preserve"> </w:t>
      </w:r>
      <w:r w:rsidR="00EC7640" w:rsidRPr="00B40490">
        <w:rPr>
          <w:color w:val="000000" w:themeColor="text1"/>
          <w:sz w:val="28"/>
          <w:szCs w:val="28"/>
        </w:rPr>
        <w:t>обработки</w:t>
      </w:r>
      <w:r w:rsidR="00807F9E" w:rsidRPr="00B40490">
        <w:rPr>
          <w:color w:val="000000" w:themeColor="text1"/>
          <w:sz w:val="28"/>
          <w:szCs w:val="28"/>
        </w:rPr>
        <w:t xml:space="preserve"> </w:t>
      </w:r>
      <w:r w:rsidR="00EC7640" w:rsidRPr="00B40490">
        <w:rPr>
          <w:color w:val="000000" w:themeColor="text1"/>
          <w:sz w:val="28"/>
          <w:szCs w:val="28"/>
        </w:rPr>
        <w:t>в</w:t>
      </w:r>
      <w:r w:rsidR="00807F9E" w:rsidRPr="00B40490">
        <w:rPr>
          <w:color w:val="000000" w:themeColor="text1"/>
          <w:sz w:val="28"/>
          <w:szCs w:val="28"/>
        </w:rPr>
        <w:t xml:space="preserve"> </w:t>
      </w:r>
      <w:r w:rsidR="00EC7640" w:rsidRPr="00B40490">
        <w:rPr>
          <w:color w:val="000000" w:themeColor="text1"/>
          <w:sz w:val="28"/>
          <w:szCs w:val="28"/>
        </w:rPr>
        <w:t>каждой</w:t>
      </w:r>
      <w:r w:rsidR="00807F9E" w:rsidRPr="00B40490">
        <w:rPr>
          <w:color w:val="000000" w:themeColor="text1"/>
          <w:sz w:val="28"/>
          <w:szCs w:val="28"/>
        </w:rPr>
        <w:t xml:space="preserve"> </w:t>
      </w:r>
      <w:r w:rsidR="00EC7640" w:rsidRPr="00B40490">
        <w:rPr>
          <w:color w:val="000000" w:themeColor="text1"/>
          <w:sz w:val="28"/>
          <w:szCs w:val="28"/>
        </w:rPr>
        <w:t>точке</w:t>
      </w:r>
      <w:r w:rsidR="00807F9E" w:rsidRPr="00B40490">
        <w:rPr>
          <w:color w:val="000000" w:themeColor="text1"/>
          <w:sz w:val="28"/>
          <w:szCs w:val="28"/>
        </w:rPr>
        <w:t xml:space="preserve"> </w:t>
      </w:r>
      <w:r w:rsidR="00EC7640" w:rsidRPr="00B40490">
        <w:rPr>
          <w:color w:val="000000" w:themeColor="text1"/>
          <w:sz w:val="28"/>
          <w:szCs w:val="28"/>
        </w:rPr>
        <w:t>должна</w:t>
      </w:r>
      <w:r w:rsidR="00807F9E" w:rsidRPr="00B40490">
        <w:rPr>
          <w:color w:val="000000" w:themeColor="text1"/>
          <w:sz w:val="28"/>
          <w:szCs w:val="28"/>
        </w:rPr>
        <w:t xml:space="preserve"> </w:t>
      </w:r>
      <w:r w:rsidR="00EC7640" w:rsidRPr="00B40490">
        <w:rPr>
          <w:color w:val="000000" w:themeColor="text1"/>
          <w:sz w:val="28"/>
          <w:szCs w:val="28"/>
        </w:rPr>
        <w:t>быть</w:t>
      </w:r>
      <w:r w:rsidR="00807F9E" w:rsidRPr="00B40490">
        <w:rPr>
          <w:color w:val="000000" w:themeColor="text1"/>
          <w:sz w:val="28"/>
          <w:szCs w:val="28"/>
        </w:rPr>
        <w:t xml:space="preserve"> </w:t>
      </w:r>
      <w:r w:rsidR="00EC7640" w:rsidRPr="00B40490">
        <w:rPr>
          <w:color w:val="000000" w:themeColor="text1"/>
          <w:sz w:val="28"/>
          <w:szCs w:val="28"/>
        </w:rPr>
        <w:t>не</w:t>
      </w:r>
      <w:r w:rsidR="00807F9E" w:rsidRPr="00B40490">
        <w:rPr>
          <w:color w:val="000000" w:themeColor="text1"/>
          <w:sz w:val="28"/>
          <w:szCs w:val="28"/>
        </w:rPr>
        <w:t xml:space="preserve"> </w:t>
      </w:r>
      <w:r w:rsidR="00EC7640" w:rsidRPr="00B40490">
        <w:rPr>
          <w:color w:val="000000" w:themeColor="text1"/>
          <w:sz w:val="28"/>
          <w:szCs w:val="28"/>
        </w:rPr>
        <w:t>меньше</w:t>
      </w:r>
      <w:r w:rsidR="00807F9E" w:rsidRPr="00B40490">
        <w:rPr>
          <w:color w:val="000000" w:themeColor="text1"/>
          <w:sz w:val="28"/>
          <w:szCs w:val="28"/>
        </w:rPr>
        <w:t xml:space="preserve"> </w:t>
      </w:r>
      <w:r w:rsidR="00EC7640" w:rsidRPr="00B40490">
        <w:rPr>
          <w:color w:val="000000" w:themeColor="text1"/>
          <w:sz w:val="28"/>
          <w:szCs w:val="28"/>
        </w:rPr>
        <w:t>критической</w:t>
      </w:r>
      <w:r w:rsidR="00807F9E" w:rsidRPr="00B40490">
        <w:rPr>
          <w:color w:val="000000" w:themeColor="text1"/>
          <w:sz w:val="28"/>
          <w:szCs w:val="28"/>
        </w:rPr>
        <w:t xml:space="preserve"> </w:t>
      </w:r>
      <w:r w:rsidR="00EC7640" w:rsidRPr="00B40490">
        <w:rPr>
          <w:color w:val="000000" w:themeColor="text1"/>
          <w:sz w:val="28"/>
          <w:szCs w:val="28"/>
        </w:rPr>
        <w:t>скорости</w:t>
      </w:r>
      <w:r w:rsidR="00807F9E" w:rsidRPr="00B40490">
        <w:rPr>
          <w:color w:val="000000" w:themeColor="text1"/>
          <w:sz w:val="28"/>
          <w:szCs w:val="28"/>
        </w:rPr>
        <w:t xml:space="preserve">  </w:t>
      </w:r>
      <w:r w:rsidR="00EC7640" w:rsidRPr="00B40490">
        <w:rPr>
          <w:color w:val="000000" w:themeColor="text1"/>
          <w:sz w:val="28"/>
          <w:szCs w:val="28"/>
        </w:rPr>
        <w:t>закалки</w:t>
      </w:r>
      <w:r w:rsidR="00807F9E" w:rsidRPr="00B40490">
        <w:rPr>
          <w:color w:val="000000" w:themeColor="text1"/>
          <w:sz w:val="28"/>
          <w:szCs w:val="28"/>
        </w:rPr>
        <w:t xml:space="preserve">  </w:t>
      </w:r>
      <w:r w:rsidR="00EC7640" w:rsidRPr="00B40490">
        <w:rPr>
          <w:color w:val="000000" w:themeColor="text1"/>
          <w:sz w:val="28"/>
          <w:szCs w:val="28"/>
        </w:rPr>
        <w:t>в</w:t>
      </w:r>
      <w:r w:rsidR="00807F9E" w:rsidRPr="00B40490">
        <w:rPr>
          <w:color w:val="000000" w:themeColor="text1"/>
          <w:sz w:val="28"/>
          <w:szCs w:val="28"/>
        </w:rPr>
        <w:t xml:space="preserve"> </w:t>
      </w:r>
      <w:r w:rsidR="00EC7640" w:rsidRPr="00B40490">
        <w:rPr>
          <w:color w:val="000000" w:themeColor="text1"/>
          <w:sz w:val="28"/>
          <w:szCs w:val="28"/>
        </w:rPr>
        <w:t>воде</w:t>
      </w:r>
      <w:r w:rsidR="00807F9E" w:rsidRPr="00B40490">
        <w:rPr>
          <w:color w:val="000000" w:themeColor="text1"/>
          <w:sz w:val="28"/>
          <w:szCs w:val="28"/>
        </w:rPr>
        <w:t xml:space="preserve"> </w:t>
      </w:r>
      <w:r w:rsidR="004C2F68">
        <w:rPr>
          <w:color w:val="000000" w:themeColor="text1"/>
          <w:sz w:val="28"/>
          <w:szCs w:val="28"/>
        </w:rPr>
        <w:t>[75</w:t>
      </w:r>
      <w:r w:rsidR="00EC7640" w:rsidRPr="00B40490">
        <w:rPr>
          <w:color w:val="000000" w:themeColor="text1"/>
          <w:sz w:val="28"/>
          <w:szCs w:val="28"/>
        </w:rPr>
        <w:t>].</w:t>
      </w:r>
      <w:r w:rsidR="00807F9E" w:rsidRPr="00B40490">
        <w:rPr>
          <w:color w:val="000000" w:themeColor="text1"/>
          <w:sz w:val="28"/>
          <w:szCs w:val="28"/>
        </w:rPr>
        <w:t xml:space="preserve"> </w:t>
      </w:r>
    </w:p>
    <w:p w14:paraId="45305BB8" w14:textId="5F4B1DA0" w:rsidR="002A39F0" w:rsidRPr="00B40490" w:rsidRDefault="00EC7640" w:rsidP="0049365B">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Эксперименты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показали,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предупреждения</w:t>
      </w:r>
      <w:r w:rsidR="0049365B">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подплавления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выборе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необходимо</w:t>
      </w:r>
      <w:r w:rsidR="0049365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ограничивать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максимальную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колесной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1100</w:t>
      </w:r>
      <w:r w:rsidRPr="00B40490">
        <w:rPr>
          <w:rFonts w:ascii="Times New Roman" w:hAnsi="Times New Roman" w:cs="Times New Roman"/>
          <w:color w:val="000000" w:themeColor="text1"/>
          <w:sz w:val="28"/>
          <w:szCs w:val="28"/>
          <w:lang w:val="ru-RU"/>
        </w:rPr>
        <w:t>-1200</w:t>
      </w:r>
      <w:r w:rsidR="0049365B">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lang w:val="ru-RU"/>
        </w:rPr>
        <w:t xml:space="preserve"> </w:t>
      </w:r>
    </w:p>
    <w:p w14:paraId="09CD4D40" w14:textId="77777777" w:rsidR="00861DD8" w:rsidRPr="00031EBA" w:rsidRDefault="00861DD8" w:rsidP="0049365B">
      <w:pPr>
        <w:spacing w:after="0" w:line="240" w:lineRule="auto"/>
        <w:ind w:firstLine="709"/>
        <w:jc w:val="both"/>
        <w:rPr>
          <w:rFonts w:ascii="Times New Roman" w:hAnsi="Times New Roman" w:cs="Times New Roman"/>
          <w:color w:val="000000" w:themeColor="text1"/>
          <w:sz w:val="28"/>
          <w:szCs w:val="28"/>
          <w:lang w:val="ru-RU"/>
        </w:rPr>
      </w:pPr>
    </w:p>
    <w:p w14:paraId="3DF0341F" w14:textId="10D63865" w:rsidR="00EC7640" w:rsidRDefault="009F0536"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7</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lang w:val="ru-RU"/>
        </w:rPr>
        <w:t>Зависимость</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погонной</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энергии</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силы</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тока</w:t>
      </w:r>
    </w:p>
    <w:p w14:paraId="69B08BFA" w14:textId="77777777" w:rsidR="0049365B" w:rsidRPr="0049365B" w:rsidRDefault="0049365B" w:rsidP="0049365B">
      <w:pPr>
        <w:spacing w:after="0" w:line="240" w:lineRule="auto"/>
        <w:jc w:val="right"/>
        <w:rPr>
          <w:rFonts w:ascii="Times New Roman" w:hAnsi="Times New Roman" w:cs="Times New Roman"/>
          <w:color w:val="000000" w:themeColor="text1"/>
          <w:sz w:val="16"/>
          <w:szCs w:val="16"/>
          <w:lang w:val="ru-RU"/>
        </w:rPr>
      </w:pPr>
    </w:p>
    <w:tbl>
      <w:tblPr>
        <w:tblStyle w:val="a5"/>
        <w:tblW w:w="0" w:type="auto"/>
        <w:jc w:val="center"/>
        <w:tblLook w:val="04A0" w:firstRow="1" w:lastRow="0" w:firstColumn="1" w:lastColumn="0" w:noHBand="0" w:noVBand="1"/>
      </w:tblPr>
      <w:tblGrid>
        <w:gridCol w:w="3503"/>
        <w:gridCol w:w="482"/>
        <w:gridCol w:w="576"/>
        <w:gridCol w:w="687"/>
        <w:gridCol w:w="576"/>
        <w:gridCol w:w="833"/>
        <w:gridCol w:w="576"/>
        <w:gridCol w:w="576"/>
        <w:gridCol w:w="576"/>
        <w:gridCol w:w="630"/>
        <w:gridCol w:w="619"/>
      </w:tblGrid>
      <w:tr w:rsidR="00861DD8" w:rsidRPr="00861DD8" w14:paraId="4800C8D9" w14:textId="77777777" w:rsidTr="0049365B">
        <w:trPr>
          <w:trHeight w:val="52"/>
          <w:jc w:val="center"/>
        </w:trPr>
        <w:tc>
          <w:tcPr>
            <w:tcW w:w="9634" w:type="dxa"/>
            <w:gridSpan w:val="11"/>
          </w:tcPr>
          <w:p w14:paraId="029FD025" w14:textId="3AB76599" w:rsidR="00861DD8" w:rsidRPr="0049365B" w:rsidRDefault="00861DD8" w:rsidP="0049365B">
            <w:pPr>
              <w:jc w:val="center"/>
              <w:rPr>
                <w:rFonts w:ascii="Times New Roman" w:hAnsi="Times New Roman" w:cs="Times New Roman"/>
                <w:color w:val="000000" w:themeColor="text1"/>
                <w:sz w:val="24"/>
                <w:szCs w:val="24"/>
              </w:rPr>
            </w:pPr>
            <w:r w:rsidRPr="00CF3928">
              <w:rPr>
                <w:rFonts w:ascii="Times New Roman" w:hAnsi="Times New Roman" w:cs="Times New Roman"/>
                <w:i/>
                <w:color w:val="000000" w:themeColor="text1"/>
                <w:sz w:val="24"/>
                <w:szCs w:val="24"/>
                <w:lang w:val="ru-RU"/>
              </w:rPr>
              <w:t xml:space="preserve"> </w:t>
            </w:r>
            <w:r w:rsidRPr="00861DD8">
              <w:rPr>
                <w:rFonts w:ascii="Times New Roman" w:hAnsi="Times New Roman" w:cs="Times New Roman"/>
                <w:i/>
                <w:color w:val="000000" w:themeColor="text1"/>
                <w:sz w:val="24"/>
                <w:szCs w:val="24"/>
                <w:lang w:val="en-US"/>
              </w:rPr>
              <w:t>I</w:t>
            </w:r>
            <w:r w:rsidRPr="00861DD8">
              <w:rPr>
                <w:rFonts w:ascii="Times New Roman" w:hAnsi="Times New Roman" w:cs="Times New Roman"/>
                <w:color w:val="000000" w:themeColor="text1"/>
                <w:sz w:val="24"/>
                <w:szCs w:val="24"/>
                <w:lang w:val="en-US"/>
              </w:rPr>
              <w:t xml:space="preserve">   </w:t>
            </w:r>
            <w:r w:rsidRPr="00861DD8">
              <w:rPr>
                <w:rFonts w:ascii="Times New Roman" w:hAnsi="Times New Roman" w:cs="Times New Roman"/>
                <w:i/>
                <w:color w:val="000000" w:themeColor="text1"/>
                <w:sz w:val="24"/>
                <w:szCs w:val="24"/>
              </w:rPr>
              <w:t>при</w:t>
            </w:r>
            <w:r w:rsidRPr="00861DD8">
              <w:rPr>
                <w:rFonts w:ascii="Times New Roman" w:hAnsi="Times New Roman" w:cs="Times New Roman"/>
                <w:color w:val="000000" w:themeColor="text1"/>
                <w:sz w:val="24"/>
                <w:szCs w:val="24"/>
                <w:lang w:val="en-US"/>
              </w:rPr>
              <w:t xml:space="preserve">  </w:t>
            </w:r>
            <w:r w:rsidRPr="00861DD8">
              <w:rPr>
                <w:rFonts w:ascii="Times New Roman" w:hAnsi="Times New Roman" w:cs="Times New Roman"/>
                <w:i/>
                <w:color w:val="000000" w:themeColor="text1"/>
                <w:sz w:val="24"/>
                <w:szCs w:val="24"/>
                <w:lang w:val="en-US"/>
              </w:rPr>
              <w:t>d</w:t>
            </w:r>
            <w:r w:rsidRPr="00861DD8">
              <w:rPr>
                <w:rFonts w:ascii="Times New Roman" w:hAnsi="Times New Roman" w:cs="Times New Roman"/>
                <w:i/>
                <w:color w:val="000000" w:themeColor="text1"/>
                <w:sz w:val="24"/>
                <w:szCs w:val="24"/>
                <w:vertAlign w:val="subscript"/>
                <w:lang w:val="en-US"/>
              </w:rPr>
              <w:t>c</w:t>
            </w:r>
            <w:r w:rsidRPr="00861DD8">
              <w:rPr>
                <w:rFonts w:ascii="Times New Roman" w:hAnsi="Times New Roman" w:cs="Times New Roman"/>
                <w:i/>
                <w:color w:val="000000" w:themeColor="text1"/>
                <w:sz w:val="24"/>
                <w:szCs w:val="24"/>
                <w:lang w:val="en-US"/>
              </w:rPr>
              <w:t xml:space="preserve">=3,0 </w:t>
            </w:r>
            <w:r w:rsidRPr="00861DD8">
              <w:rPr>
                <w:rFonts w:ascii="Times New Roman" w:hAnsi="Times New Roman" w:cs="Times New Roman"/>
                <w:i/>
                <w:color w:val="000000" w:themeColor="text1"/>
                <w:sz w:val="24"/>
                <w:szCs w:val="24"/>
              </w:rPr>
              <w:t>мм</w:t>
            </w:r>
            <w:r w:rsidRPr="00861DD8">
              <w:rPr>
                <w:rFonts w:ascii="Times New Roman" w:hAnsi="Times New Roman" w:cs="Times New Roman"/>
                <w:i/>
                <w:color w:val="000000" w:themeColor="text1"/>
                <w:sz w:val="24"/>
                <w:szCs w:val="24"/>
                <w:lang w:val="en-US"/>
              </w:rPr>
              <w:t>,</w:t>
            </w:r>
            <w:r w:rsidRPr="00861DD8">
              <w:rPr>
                <w:rFonts w:ascii="Times New Roman" w:hAnsi="Times New Roman" w:cs="Times New Roman"/>
                <w:color w:val="000000" w:themeColor="text1"/>
                <w:sz w:val="24"/>
                <w:szCs w:val="24"/>
                <w:lang w:val="en-US"/>
              </w:rPr>
              <w:t xml:space="preserve"> s= 20 </w:t>
            </w:r>
            <w:r w:rsidRPr="00861DD8">
              <w:rPr>
                <w:rFonts w:ascii="Times New Roman" w:hAnsi="Times New Roman" w:cs="Times New Roman"/>
                <w:color w:val="000000" w:themeColor="text1"/>
                <w:sz w:val="24"/>
                <w:szCs w:val="24"/>
              </w:rPr>
              <w:t>мм</w:t>
            </w:r>
          </w:p>
        </w:tc>
      </w:tr>
      <w:tr w:rsidR="0049365B" w:rsidRPr="00861DD8" w14:paraId="4E9764F7" w14:textId="77777777" w:rsidTr="0049365B">
        <w:trPr>
          <w:jc w:val="center"/>
        </w:trPr>
        <w:tc>
          <w:tcPr>
            <w:tcW w:w="3503" w:type="dxa"/>
          </w:tcPr>
          <w:p w14:paraId="78F31B63" w14:textId="1934C6A6" w:rsidR="00861DD8" w:rsidRPr="00861DD8" w:rsidRDefault="00861DD8" w:rsidP="0049365B">
            <w:pP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lang w:val="en-US"/>
              </w:rPr>
              <w:t>I</w:t>
            </w:r>
            <w:r w:rsidRPr="00861DD8">
              <w:rPr>
                <w:rFonts w:ascii="Times New Roman" w:hAnsi="Times New Roman" w:cs="Times New Roman"/>
                <w:i/>
                <w:color w:val="000000" w:themeColor="text1"/>
                <w:sz w:val="24"/>
                <w:szCs w:val="24"/>
              </w:rPr>
              <w:t>, А</w:t>
            </w:r>
            <w:r w:rsidR="0049365B">
              <w:rPr>
                <w:rFonts w:ascii="Times New Roman" w:hAnsi="Times New Roman" w:cs="Times New Roman"/>
                <w:i/>
                <w:color w:val="000000" w:themeColor="text1"/>
                <w:sz w:val="24"/>
                <w:szCs w:val="24"/>
                <w:lang w:val="ru-RU"/>
              </w:rPr>
              <w:t xml:space="preserve"> </w:t>
            </w:r>
            <w:r w:rsidRPr="00861DD8">
              <w:rPr>
                <w:rFonts w:ascii="Times New Roman" w:hAnsi="Times New Roman" w:cs="Times New Roman"/>
                <w:color w:val="000000" w:themeColor="text1"/>
                <w:sz w:val="24"/>
                <w:szCs w:val="24"/>
              </w:rPr>
              <w:t>силы тока</w:t>
            </w:r>
          </w:p>
        </w:tc>
        <w:tc>
          <w:tcPr>
            <w:tcW w:w="482" w:type="dxa"/>
          </w:tcPr>
          <w:p w14:paraId="2D083144"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40</w:t>
            </w:r>
          </w:p>
        </w:tc>
        <w:tc>
          <w:tcPr>
            <w:tcW w:w="576" w:type="dxa"/>
          </w:tcPr>
          <w:p w14:paraId="523EFC32"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60</w:t>
            </w:r>
          </w:p>
        </w:tc>
        <w:tc>
          <w:tcPr>
            <w:tcW w:w="687" w:type="dxa"/>
          </w:tcPr>
          <w:p w14:paraId="10878EF1"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70</w:t>
            </w:r>
          </w:p>
        </w:tc>
        <w:tc>
          <w:tcPr>
            <w:tcW w:w="576" w:type="dxa"/>
          </w:tcPr>
          <w:p w14:paraId="3A08F53E"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80</w:t>
            </w:r>
          </w:p>
        </w:tc>
        <w:tc>
          <w:tcPr>
            <w:tcW w:w="833" w:type="dxa"/>
          </w:tcPr>
          <w:p w14:paraId="344793E1"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100</w:t>
            </w:r>
          </w:p>
        </w:tc>
        <w:tc>
          <w:tcPr>
            <w:tcW w:w="576" w:type="dxa"/>
          </w:tcPr>
          <w:p w14:paraId="76472C2F"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120</w:t>
            </w:r>
          </w:p>
        </w:tc>
        <w:tc>
          <w:tcPr>
            <w:tcW w:w="576" w:type="dxa"/>
          </w:tcPr>
          <w:p w14:paraId="2650F822"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140</w:t>
            </w:r>
          </w:p>
        </w:tc>
        <w:tc>
          <w:tcPr>
            <w:tcW w:w="576" w:type="dxa"/>
          </w:tcPr>
          <w:p w14:paraId="7D2782E1"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160</w:t>
            </w:r>
          </w:p>
        </w:tc>
        <w:tc>
          <w:tcPr>
            <w:tcW w:w="630" w:type="dxa"/>
          </w:tcPr>
          <w:p w14:paraId="540E01DB"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180</w:t>
            </w:r>
          </w:p>
        </w:tc>
        <w:tc>
          <w:tcPr>
            <w:tcW w:w="619" w:type="dxa"/>
          </w:tcPr>
          <w:p w14:paraId="5840F22C"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200</w:t>
            </w:r>
          </w:p>
        </w:tc>
      </w:tr>
      <w:tr w:rsidR="0049365B" w:rsidRPr="00861DD8" w14:paraId="2949A397" w14:textId="77777777" w:rsidTr="0049365B">
        <w:trPr>
          <w:jc w:val="center"/>
        </w:trPr>
        <w:tc>
          <w:tcPr>
            <w:tcW w:w="3503" w:type="dxa"/>
          </w:tcPr>
          <w:p w14:paraId="7871E333" w14:textId="18B57E09" w:rsidR="00861DD8" w:rsidRPr="00861DD8" w:rsidRDefault="00861DD8" w:rsidP="0049365B">
            <w:pPr>
              <w:rPr>
                <w:rFonts w:ascii="Times New Roman" w:hAnsi="Times New Roman" w:cs="Times New Roman"/>
                <w:i/>
                <w:color w:val="000000" w:themeColor="text1"/>
                <w:sz w:val="24"/>
                <w:szCs w:val="24"/>
              </w:rPr>
            </w:pPr>
            <w:r w:rsidRPr="00861DD8">
              <w:rPr>
                <w:rFonts w:ascii="Times New Roman" w:hAnsi="Times New Roman" w:cs="Times New Roman"/>
                <w:i/>
                <w:color w:val="000000" w:themeColor="text1"/>
                <w:sz w:val="24"/>
                <w:szCs w:val="24"/>
                <w:lang w:val="en-US"/>
              </w:rPr>
              <w:t>V</w:t>
            </w:r>
            <w:r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i/>
                <w:color w:val="000000" w:themeColor="text1"/>
                <w:sz w:val="24"/>
                <w:szCs w:val="24"/>
              </w:rPr>
              <w:t>м/ч</w:t>
            </w:r>
            <w:r w:rsidR="0049365B">
              <w:rPr>
                <w:rFonts w:ascii="Times New Roman" w:hAnsi="Times New Roman" w:cs="Times New Roman"/>
                <w:i/>
                <w:color w:val="000000" w:themeColor="text1"/>
                <w:sz w:val="24"/>
                <w:szCs w:val="24"/>
                <w:lang w:val="ru-RU"/>
              </w:rPr>
              <w:t xml:space="preserve"> </w:t>
            </w:r>
            <w:r w:rsidRPr="00861DD8">
              <w:rPr>
                <w:rFonts w:ascii="Times New Roman" w:hAnsi="Times New Roman" w:cs="Times New Roman"/>
                <w:color w:val="000000" w:themeColor="text1"/>
                <w:sz w:val="24"/>
                <w:szCs w:val="24"/>
              </w:rPr>
              <w:t>скорость обработки</w:t>
            </w:r>
          </w:p>
        </w:tc>
        <w:tc>
          <w:tcPr>
            <w:tcW w:w="482" w:type="dxa"/>
          </w:tcPr>
          <w:p w14:paraId="44261775"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p>
        </w:tc>
        <w:tc>
          <w:tcPr>
            <w:tcW w:w="576" w:type="dxa"/>
          </w:tcPr>
          <w:p w14:paraId="045ECE21"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100</w:t>
            </w:r>
          </w:p>
        </w:tc>
        <w:tc>
          <w:tcPr>
            <w:tcW w:w="687" w:type="dxa"/>
          </w:tcPr>
          <w:p w14:paraId="44168DAC"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120</w:t>
            </w:r>
          </w:p>
        </w:tc>
        <w:tc>
          <w:tcPr>
            <w:tcW w:w="576" w:type="dxa"/>
          </w:tcPr>
          <w:p w14:paraId="3045D67A"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70</w:t>
            </w:r>
          </w:p>
        </w:tc>
        <w:tc>
          <w:tcPr>
            <w:tcW w:w="833" w:type="dxa"/>
          </w:tcPr>
          <w:p w14:paraId="0241DBBE"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42</w:t>
            </w:r>
          </w:p>
        </w:tc>
        <w:tc>
          <w:tcPr>
            <w:tcW w:w="576" w:type="dxa"/>
          </w:tcPr>
          <w:p w14:paraId="3397BE33"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34</w:t>
            </w:r>
          </w:p>
        </w:tc>
        <w:tc>
          <w:tcPr>
            <w:tcW w:w="576" w:type="dxa"/>
          </w:tcPr>
          <w:p w14:paraId="5F686A84"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21</w:t>
            </w:r>
          </w:p>
        </w:tc>
        <w:tc>
          <w:tcPr>
            <w:tcW w:w="576" w:type="dxa"/>
          </w:tcPr>
          <w:p w14:paraId="43CB3F71"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17</w:t>
            </w:r>
          </w:p>
        </w:tc>
        <w:tc>
          <w:tcPr>
            <w:tcW w:w="630" w:type="dxa"/>
          </w:tcPr>
          <w:p w14:paraId="674DA4B2"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13</w:t>
            </w:r>
          </w:p>
        </w:tc>
        <w:tc>
          <w:tcPr>
            <w:tcW w:w="619" w:type="dxa"/>
          </w:tcPr>
          <w:p w14:paraId="226C2163" w14:textId="222159C5" w:rsidR="00861DD8" w:rsidRPr="00861DD8" w:rsidRDefault="00861DD8" w:rsidP="0049365B">
            <w:pPr>
              <w:jc w:val="both"/>
              <w:rPr>
                <w:rFonts w:ascii="Times New Roman" w:hAnsi="Times New Roman" w:cs="Times New Roman"/>
                <w:color w:val="000000" w:themeColor="text1"/>
                <w:sz w:val="24"/>
                <w:szCs w:val="24"/>
                <w:lang w:val="en-US"/>
              </w:rPr>
            </w:pPr>
            <w:r w:rsidRPr="00861DD8">
              <w:rPr>
                <w:rFonts w:ascii="Times New Roman" w:hAnsi="Times New Roman" w:cs="Times New Roman"/>
                <w:color w:val="000000" w:themeColor="text1"/>
                <w:sz w:val="24"/>
                <w:szCs w:val="24"/>
              </w:rPr>
              <w:t>11</w:t>
            </w:r>
          </w:p>
        </w:tc>
      </w:tr>
      <w:tr w:rsidR="0049365B" w:rsidRPr="00861DD8" w14:paraId="03B19A14" w14:textId="77777777" w:rsidTr="0049365B">
        <w:trPr>
          <w:jc w:val="center"/>
        </w:trPr>
        <w:tc>
          <w:tcPr>
            <w:tcW w:w="3503" w:type="dxa"/>
          </w:tcPr>
          <w:p w14:paraId="1D1E7011" w14:textId="6550AA87" w:rsidR="00861DD8" w:rsidRPr="00861DD8" w:rsidRDefault="00861DD8" w:rsidP="0049365B">
            <w:pPr>
              <w:rPr>
                <w:rFonts w:ascii="Times New Roman" w:hAnsi="Times New Roman" w:cs="Times New Roman"/>
                <w:i/>
                <w:color w:val="000000" w:themeColor="text1"/>
                <w:sz w:val="24"/>
                <w:szCs w:val="24"/>
              </w:rPr>
            </w:pPr>
            <w:r w:rsidRPr="00861DD8">
              <w:rPr>
                <w:rFonts w:ascii="Times New Roman" w:hAnsi="Times New Roman" w:cs="Times New Roman"/>
                <w:i/>
                <w:color w:val="000000" w:themeColor="text1"/>
                <w:sz w:val="24"/>
                <w:szCs w:val="24"/>
                <w:lang w:val="en-US"/>
              </w:rPr>
              <w:t>q</w:t>
            </w:r>
            <w:r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i/>
                <w:color w:val="000000" w:themeColor="text1"/>
                <w:sz w:val="24"/>
                <w:szCs w:val="24"/>
              </w:rPr>
              <w:t>Дж / мм</w:t>
            </w:r>
            <w:r w:rsidR="0049365B">
              <w:rPr>
                <w:rFonts w:ascii="Times New Roman" w:hAnsi="Times New Roman" w:cs="Times New Roman"/>
                <w:i/>
                <w:color w:val="000000" w:themeColor="text1"/>
                <w:sz w:val="24"/>
                <w:szCs w:val="24"/>
                <w:lang w:val="ru-RU"/>
              </w:rPr>
              <w:t xml:space="preserve"> </w:t>
            </w:r>
            <w:r w:rsidRPr="00861DD8">
              <w:rPr>
                <w:rFonts w:ascii="Times New Roman" w:hAnsi="Times New Roman" w:cs="Times New Roman"/>
                <w:color w:val="000000" w:themeColor="text1"/>
                <w:sz w:val="24"/>
                <w:szCs w:val="24"/>
              </w:rPr>
              <w:t>погонная</w:t>
            </w:r>
            <w:r w:rsidR="0049365B">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rPr>
              <w:t>энергия</w:t>
            </w:r>
          </w:p>
        </w:tc>
        <w:tc>
          <w:tcPr>
            <w:tcW w:w="482" w:type="dxa"/>
          </w:tcPr>
          <w:p w14:paraId="33BE02AF"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15</w:t>
            </w:r>
          </w:p>
        </w:tc>
        <w:tc>
          <w:tcPr>
            <w:tcW w:w="576" w:type="dxa"/>
          </w:tcPr>
          <w:p w14:paraId="1B79CA7E"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30</w:t>
            </w:r>
          </w:p>
        </w:tc>
        <w:tc>
          <w:tcPr>
            <w:tcW w:w="687" w:type="dxa"/>
          </w:tcPr>
          <w:p w14:paraId="2A5A123A"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31</w:t>
            </w:r>
          </w:p>
        </w:tc>
        <w:tc>
          <w:tcPr>
            <w:tcW w:w="576" w:type="dxa"/>
          </w:tcPr>
          <w:p w14:paraId="5C79F55D"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170</w:t>
            </w:r>
          </w:p>
        </w:tc>
        <w:tc>
          <w:tcPr>
            <w:tcW w:w="833" w:type="dxa"/>
          </w:tcPr>
          <w:p w14:paraId="4DC6D6C3"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200</w:t>
            </w:r>
          </w:p>
        </w:tc>
        <w:tc>
          <w:tcPr>
            <w:tcW w:w="576" w:type="dxa"/>
          </w:tcPr>
          <w:p w14:paraId="6029D8D8"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305</w:t>
            </w:r>
          </w:p>
        </w:tc>
        <w:tc>
          <w:tcPr>
            <w:tcW w:w="576" w:type="dxa"/>
          </w:tcPr>
          <w:p w14:paraId="4070C6C9"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420</w:t>
            </w:r>
          </w:p>
        </w:tc>
        <w:tc>
          <w:tcPr>
            <w:tcW w:w="576" w:type="dxa"/>
          </w:tcPr>
          <w:p w14:paraId="4186F193"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550</w:t>
            </w:r>
          </w:p>
        </w:tc>
        <w:tc>
          <w:tcPr>
            <w:tcW w:w="630" w:type="dxa"/>
          </w:tcPr>
          <w:p w14:paraId="70EE6519" w14:textId="77777777" w:rsidR="00861DD8" w:rsidRPr="00861DD8" w:rsidRDefault="00861DD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690</w:t>
            </w:r>
          </w:p>
        </w:tc>
        <w:tc>
          <w:tcPr>
            <w:tcW w:w="619" w:type="dxa"/>
          </w:tcPr>
          <w:p w14:paraId="71206AE4" w14:textId="747D8CEA" w:rsidR="00861DD8" w:rsidRPr="00861DD8" w:rsidRDefault="00861DD8" w:rsidP="0049365B">
            <w:pPr>
              <w:jc w:val="both"/>
              <w:rPr>
                <w:rFonts w:ascii="Times New Roman" w:hAnsi="Times New Roman" w:cs="Times New Roman"/>
                <w:color w:val="000000" w:themeColor="text1"/>
                <w:sz w:val="24"/>
                <w:szCs w:val="24"/>
                <w:lang w:val="en-US"/>
              </w:rPr>
            </w:pPr>
            <w:r w:rsidRPr="00861DD8">
              <w:rPr>
                <w:rFonts w:ascii="Times New Roman" w:hAnsi="Times New Roman" w:cs="Times New Roman"/>
                <w:color w:val="000000" w:themeColor="text1"/>
                <w:sz w:val="24"/>
                <w:szCs w:val="24"/>
              </w:rPr>
              <w:t>840</w:t>
            </w:r>
          </w:p>
        </w:tc>
      </w:tr>
    </w:tbl>
    <w:p w14:paraId="2E7B698F" w14:textId="43E2EFE9" w:rsidR="00EC7640" w:rsidRDefault="00807F9E"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 xml:space="preserve">   </w:t>
      </w:r>
    </w:p>
    <w:p w14:paraId="7F4DCA66" w14:textId="44FBA810" w:rsidR="00B862B5" w:rsidRPr="00B40490" w:rsidRDefault="00B862B5" w:rsidP="00B862B5">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 табл</w:t>
      </w:r>
      <w:r>
        <w:rPr>
          <w:rFonts w:ascii="Times New Roman" w:hAnsi="Times New Roman" w:cs="Times New Roman"/>
          <w:color w:val="000000" w:themeColor="text1"/>
          <w:sz w:val="28"/>
          <w:szCs w:val="28"/>
          <w:lang w:val="ru-RU"/>
        </w:rPr>
        <w:t xml:space="preserve">ице </w:t>
      </w:r>
      <w:r w:rsidRPr="00B40490">
        <w:rPr>
          <w:rFonts w:ascii="Times New Roman" w:hAnsi="Times New Roman" w:cs="Times New Roman"/>
          <w:color w:val="000000" w:themeColor="text1"/>
          <w:sz w:val="28"/>
          <w:szCs w:val="28"/>
          <w:lang w:val="ru-RU"/>
        </w:rPr>
        <w:t>7 представлено</w:t>
      </w:r>
      <w:r w:rsidRPr="00B40490">
        <w:rPr>
          <w:rFonts w:ascii="Times New Roman" w:hAnsi="Times New Roman" w:cs="Times New Roman"/>
          <w:color w:val="000000" w:themeColor="text1"/>
          <w:sz w:val="28"/>
          <w:szCs w:val="28"/>
        </w:rPr>
        <w:t xml:space="preserve"> влияние силы тока в интервале от </w:t>
      </w:r>
      <w:r w:rsidRPr="00B40490">
        <w:rPr>
          <w:rFonts w:ascii="Times New Roman" w:hAnsi="Times New Roman" w:cs="Times New Roman"/>
          <w:i/>
          <w:color w:val="000000" w:themeColor="text1"/>
          <w:sz w:val="28"/>
          <w:szCs w:val="28"/>
        </w:rPr>
        <w:t>40</w:t>
      </w:r>
      <w:r w:rsidRPr="00B40490">
        <w:rPr>
          <w:rFonts w:ascii="Times New Roman" w:hAnsi="Times New Roman" w:cs="Times New Roman"/>
          <w:i/>
          <w:color w:val="000000" w:themeColor="text1"/>
          <w:sz w:val="28"/>
          <w:szCs w:val="28"/>
          <w:lang w:val="ru-RU"/>
        </w:rPr>
        <w:t xml:space="preserve">А </w:t>
      </w:r>
      <w:r w:rsidRPr="00B40490">
        <w:rPr>
          <w:rFonts w:ascii="Times New Roman" w:hAnsi="Times New Roman" w:cs="Times New Roman"/>
          <w:color w:val="000000" w:themeColor="text1"/>
          <w:sz w:val="28"/>
          <w:szCs w:val="28"/>
        </w:rPr>
        <w:t xml:space="preserve">до </w:t>
      </w:r>
      <w:r w:rsidRPr="00B40490">
        <w:rPr>
          <w:rFonts w:ascii="Times New Roman" w:hAnsi="Times New Roman" w:cs="Times New Roman"/>
          <w:i/>
          <w:color w:val="000000" w:themeColor="text1"/>
          <w:sz w:val="28"/>
          <w:szCs w:val="28"/>
        </w:rPr>
        <w:t>200</w:t>
      </w:r>
      <w:r w:rsidRPr="00B40490">
        <w:rPr>
          <w:rFonts w:ascii="Times New Roman" w:hAnsi="Times New Roman" w:cs="Times New Roman"/>
          <w:i/>
          <w:color w:val="000000" w:themeColor="text1"/>
          <w:sz w:val="28"/>
          <w:szCs w:val="28"/>
          <w:lang w:val="ru-RU"/>
        </w:rPr>
        <w:t xml:space="preserve">А </w:t>
      </w:r>
      <w:r w:rsidRPr="00B40490">
        <w:rPr>
          <w:rFonts w:ascii="Times New Roman" w:hAnsi="Times New Roman" w:cs="Times New Roman"/>
          <w:color w:val="000000" w:themeColor="text1"/>
          <w:sz w:val="28"/>
          <w:szCs w:val="28"/>
        </w:rPr>
        <w:t xml:space="preserve">на скорость обработки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rPr>
        <w:t>м/ч</w:t>
      </w:r>
      <w:r w:rsidRPr="00B40490">
        <w:rPr>
          <w:rFonts w:ascii="Times New Roman" w:hAnsi="Times New Roman" w:cs="Times New Roman"/>
          <w:color w:val="000000" w:themeColor="text1"/>
          <w:sz w:val="28"/>
          <w:szCs w:val="28"/>
        </w:rPr>
        <w:t xml:space="preserve"> и погонной энергии </w:t>
      </w:r>
      <w:r w:rsidRPr="00B40490">
        <w:rPr>
          <w:rFonts w:ascii="Times New Roman" w:hAnsi="Times New Roman" w:cs="Times New Roman"/>
          <w:i/>
          <w:color w:val="000000" w:themeColor="text1"/>
          <w:sz w:val="28"/>
          <w:szCs w:val="28"/>
          <w:lang w:val="en-US"/>
        </w:rPr>
        <w:t>q</w:t>
      </w:r>
      <w:r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rPr>
        <w:t>Дж/ мм</w:t>
      </w:r>
      <w:r w:rsidRPr="00B40490">
        <w:rPr>
          <w:rFonts w:ascii="Times New Roman" w:hAnsi="Times New Roman" w:cs="Times New Roman"/>
          <w:color w:val="000000" w:themeColor="text1"/>
          <w:sz w:val="28"/>
          <w:szCs w:val="28"/>
        </w:rPr>
        <w:t xml:space="preserve"> при </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vertAlign w:val="subscript"/>
          <w:lang w:val="en-US"/>
        </w:rPr>
        <w:t>c</w:t>
      </w:r>
      <w:r w:rsidRPr="00B40490">
        <w:rPr>
          <w:rFonts w:ascii="Times New Roman" w:hAnsi="Times New Roman" w:cs="Times New Roman"/>
          <w:i/>
          <w:color w:val="000000" w:themeColor="text1"/>
          <w:sz w:val="28"/>
          <w:szCs w:val="28"/>
          <w:vertAlign w:val="subscript"/>
          <w:lang w:val="ru-RU"/>
        </w:rPr>
        <w:t xml:space="preserve"> </w:t>
      </w:r>
      <w:r w:rsidRPr="00B40490">
        <w:rPr>
          <w:rFonts w:ascii="Times New Roman" w:hAnsi="Times New Roman" w:cs="Times New Roman"/>
          <w:i/>
          <w:color w:val="000000" w:themeColor="text1"/>
          <w:sz w:val="28"/>
          <w:szCs w:val="28"/>
        </w:rPr>
        <w:t>=3,0</w:t>
      </w:r>
      <w:r w:rsidRPr="00B40490">
        <w:rPr>
          <w:rFonts w:ascii="Times New Roman" w:hAnsi="Times New Roman" w:cs="Times New Roman"/>
          <w:color w:val="000000" w:themeColor="text1"/>
          <w:sz w:val="28"/>
          <w:szCs w:val="28"/>
        </w:rPr>
        <w:t xml:space="preserve"> мм, </w:t>
      </w:r>
      <w:r w:rsidRPr="00B40490">
        <w:rPr>
          <w:rFonts w:ascii="Times New Roman" w:hAnsi="Times New Roman" w:cs="Times New Roman"/>
          <w:i/>
          <w:color w:val="000000" w:themeColor="text1"/>
          <w:sz w:val="28"/>
          <w:szCs w:val="28"/>
          <w:lang w:val="en-US"/>
        </w:rPr>
        <w:lastRenderedPageBreak/>
        <w:t>s</w:t>
      </w:r>
      <w:r>
        <w:rPr>
          <w:rFonts w:ascii="Times New Roman" w:hAnsi="Times New Roman" w:cs="Times New Roman"/>
          <w:i/>
          <w:color w:val="000000" w:themeColor="text1"/>
          <w:sz w:val="28"/>
          <w:szCs w:val="28"/>
          <w:lang w:val="ru-RU"/>
        </w:rPr>
        <w:t> </w:t>
      </w:r>
      <w:r w:rsidRPr="00B40490">
        <w:rPr>
          <w:rFonts w:ascii="Times New Roman" w:hAnsi="Times New Roman" w:cs="Times New Roman"/>
          <w:i/>
          <w:color w:val="000000" w:themeColor="text1"/>
          <w:sz w:val="28"/>
          <w:szCs w:val="28"/>
        </w:rPr>
        <w:t>=</w:t>
      </w:r>
      <w:r w:rsidRPr="00B40490">
        <w:rPr>
          <w:rFonts w:ascii="Times New Roman" w:hAnsi="Times New Roman" w:cs="Times New Roman"/>
          <w:i/>
          <w:color w:val="000000" w:themeColor="text1"/>
          <w:sz w:val="28"/>
          <w:szCs w:val="28"/>
          <w:lang w:val="ru-RU"/>
        </w:rPr>
        <w:t>2</w:t>
      </w:r>
      <w:r w:rsidRPr="00B40490">
        <w:rPr>
          <w:rFonts w:ascii="Times New Roman" w:hAnsi="Times New Roman" w:cs="Times New Roman"/>
          <w:i/>
          <w:color w:val="000000" w:themeColor="text1"/>
          <w:sz w:val="28"/>
          <w:szCs w:val="28"/>
        </w:rPr>
        <w:t>0</w:t>
      </w:r>
      <w:r>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rPr>
        <w:t>мм</w:t>
      </w:r>
      <w:r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 для того чтобы отслеживать закономерности в виде графика (рис</w:t>
      </w:r>
      <w:r>
        <w:rPr>
          <w:rFonts w:ascii="Times New Roman" w:hAnsi="Times New Roman" w:cs="Times New Roman"/>
          <w:color w:val="000000" w:themeColor="text1"/>
          <w:sz w:val="28"/>
          <w:szCs w:val="28"/>
          <w:lang w:val="ru-RU"/>
        </w:rPr>
        <w:t xml:space="preserve">унок </w:t>
      </w:r>
      <w:r w:rsidR="00850F35">
        <w:rPr>
          <w:rFonts w:ascii="Times New Roman" w:hAnsi="Times New Roman" w:cs="Times New Roman"/>
          <w:color w:val="000000" w:themeColor="text1"/>
          <w:sz w:val="28"/>
          <w:szCs w:val="28"/>
          <w:lang w:val="ru-RU"/>
        </w:rPr>
        <w:t>22</w:t>
      </w:r>
      <w:r w:rsidRPr="00B40490">
        <w:rPr>
          <w:rFonts w:ascii="Times New Roman" w:hAnsi="Times New Roman" w:cs="Times New Roman"/>
          <w:color w:val="000000" w:themeColor="text1"/>
          <w:sz w:val="28"/>
          <w:szCs w:val="28"/>
          <w:lang w:val="ru-RU"/>
        </w:rPr>
        <w:t>).</w:t>
      </w:r>
    </w:p>
    <w:p w14:paraId="62A56CDA" w14:textId="77777777" w:rsidR="00B862B5" w:rsidRPr="00B40490" w:rsidRDefault="00B862B5" w:rsidP="005110BB">
      <w:pPr>
        <w:spacing w:after="0" w:line="240" w:lineRule="auto"/>
        <w:jc w:val="both"/>
        <w:rPr>
          <w:rFonts w:ascii="Times New Roman" w:hAnsi="Times New Roman" w:cs="Times New Roman"/>
          <w:color w:val="000000" w:themeColor="text1"/>
          <w:sz w:val="28"/>
          <w:szCs w:val="28"/>
          <w:lang w:val="ru-RU"/>
        </w:rPr>
      </w:pPr>
    </w:p>
    <w:p w14:paraId="7FA49246" w14:textId="3956C146" w:rsidR="00EC7640" w:rsidRPr="00B40490" w:rsidRDefault="00075C0F" w:rsidP="005110BB">
      <w:pPr>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47584DFF" wp14:editId="32154151">
            <wp:extent cx="5937250" cy="3115379"/>
            <wp:effectExtent l="0" t="0" r="6350" b="8890"/>
            <wp:docPr id="1377001481" name="Рисунок 137700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9249"/>
                    <a:stretch/>
                  </pic:blipFill>
                  <pic:spPr bwMode="auto">
                    <a:xfrm>
                      <a:off x="0" y="0"/>
                      <a:ext cx="5940425" cy="3117045"/>
                    </a:xfrm>
                    <a:prstGeom prst="rect">
                      <a:avLst/>
                    </a:prstGeom>
                    <a:ln>
                      <a:noFill/>
                    </a:ln>
                    <a:extLst>
                      <a:ext uri="{53640926-AAD7-44D8-BBD7-CCE9431645EC}">
                        <a14:shadowObscured xmlns:a14="http://schemas.microsoft.com/office/drawing/2010/main"/>
                      </a:ext>
                    </a:extLst>
                  </pic:spPr>
                </pic:pic>
              </a:graphicData>
            </a:graphic>
          </wp:inline>
        </w:drawing>
      </w:r>
    </w:p>
    <w:p w14:paraId="62AAE9D6" w14:textId="77777777" w:rsidR="0049365B" w:rsidRPr="0049365B" w:rsidRDefault="0049365B" w:rsidP="005110BB">
      <w:pPr>
        <w:spacing w:after="0" w:line="240" w:lineRule="auto"/>
        <w:jc w:val="center"/>
        <w:rPr>
          <w:rFonts w:ascii="Times New Roman" w:hAnsi="Times New Roman" w:cs="Times New Roman"/>
          <w:i/>
          <w:noProof/>
          <w:color w:val="000000" w:themeColor="text1"/>
          <w:sz w:val="16"/>
          <w:szCs w:val="16"/>
          <w:lang w:val="ru-RU" w:eastAsia="kk-KZ"/>
        </w:rPr>
      </w:pPr>
    </w:p>
    <w:p w14:paraId="0693FE75" w14:textId="75F97FA5" w:rsidR="00E21ADB" w:rsidRPr="009944FA" w:rsidRDefault="00CA3672" w:rsidP="005110BB">
      <w:pPr>
        <w:spacing w:after="0" w:line="240" w:lineRule="auto"/>
        <w:jc w:val="center"/>
        <w:rPr>
          <w:rFonts w:ascii="Times New Roman" w:hAnsi="Times New Roman" w:cs="Times New Roman"/>
          <w:sz w:val="28"/>
          <w:szCs w:val="28"/>
          <w:lang w:val="ru-RU"/>
        </w:rPr>
      </w:pPr>
      <w:r w:rsidRPr="009944FA">
        <w:rPr>
          <w:rFonts w:ascii="Times New Roman" w:hAnsi="Times New Roman" w:cs="Times New Roman"/>
          <w:noProof/>
          <w:sz w:val="28"/>
          <w:szCs w:val="28"/>
          <w:lang w:val="ru-RU" w:eastAsia="kk-KZ"/>
        </w:rPr>
        <w:t>Рисунок</w:t>
      </w:r>
      <w:r w:rsidR="00807F9E" w:rsidRPr="009944FA">
        <w:rPr>
          <w:rFonts w:ascii="Times New Roman" w:hAnsi="Times New Roman" w:cs="Times New Roman"/>
          <w:noProof/>
          <w:sz w:val="28"/>
          <w:szCs w:val="28"/>
          <w:lang w:val="ru-RU" w:eastAsia="kk-KZ"/>
        </w:rPr>
        <w:t xml:space="preserve"> </w:t>
      </w:r>
      <w:r w:rsidR="00AF3BFC" w:rsidRPr="009944FA">
        <w:rPr>
          <w:rFonts w:ascii="Times New Roman" w:hAnsi="Times New Roman" w:cs="Times New Roman"/>
          <w:noProof/>
          <w:sz w:val="28"/>
          <w:szCs w:val="28"/>
          <w:lang w:val="ru-RU" w:eastAsia="kk-KZ"/>
        </w:rPr>
        <w:t>21</w:t>
      </w:r>
      <w:r w:rsidR="00807F9E" w:rsidRPr="009944FA">
        <w:rPr>
          <w:rFonts w:ascii="Times New Roman" w:hAnsi="Times New Roman" w:cs="Times New Roman"/>
          <w:noProof/>
          <w:sz w:val="28"/>
          <w:szCs w:val="28"/>
          <w:lang w:val="ru-RU" w:eastAsia="kk-KZ"/>
        </w:rPr>
        <w:t xml:space="preserve"> </w:t>
      </w:r>
      <w:r w:rsidR="0049365B"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Влияние</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тока</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плазменной</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дуги</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на</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скорость</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обработки</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и</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погонную</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энергию</w:t>
      </w:r>
      <w:r w:rsidR="00B862B5"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noProof/>
          <w:sz w:val="28"/>
          <w:szCs w:val="28"/>
          <w:lang w:val="ru-RU" w:eastAsia="kk-KZ"/>
        </w:rPr>
        <w:t>при</w:t>
      </w:r>
      <w:r w:rsidR="00807F9E" w:rsidRPr="009944FA">
        <w:rPr>
          <w:rFonts w:ascii="Times New Roman" w:hAnsi="Times New Roman" w:cs="Times New Roman"/>
          <w:noProof/>
          <w:sz w:val="28"/>
          <w:szCs w:val="28"/>
          <w:lang w:val="ru-RU" w:eastAsia="kk-KZ"/>
        </w:rPr>
        <w:t xml:space="preserve"> </w:t>
      </w:r>
      <w:r w:rsidR="00EC7640" w:rsidRPr="009944FA">
        <w:rPr>
          <w:rFonts w:ascii="Times New Roman" w:hAnsi="Times New Roman" w:cs="Times New Roman"/>
          <w:sz w:val="28"/>
          <w:szCs w:val="28"/>
          <w:lang w:val="en-US"/>
        </w:rPr>
        <w:t>d</w:t>
      </w:r>
      <w:r w:rsidR="00EC7640" w:rsidRPr="009944FA">
        <w:rPr>
          <w:rFonts w:ascii="Times New Roman" w:hAnsi="Times New Roman" w:cs="Times New Roman"/>
          <w:sz w:val="28"/>
          <w:szCs w:val="28"/>
          <w:vertAlign w:val="subscript"/>
          <w:lang w:val="en-US"/>
        </w:rPr>
        <w:t>c</w:t>
      </w:r>
      <w:r w:rsidR="00807F9E" w:rsidRPr="009944FA">
        <w:rPr>
          <w:rFonts w:ascii="Times New Roman" w:hAnsi="Times New Roman" w:cs="Times New Roman"/>
          <w:sz w:val="28"/>
          <w:szCs w:val="28"/>
          <w:vertAlign w:val="subscript"/>
          <w:lang w:val="ru-RU"/>
        </w:rPr>
        <w:t xml:space="preserve"> </w:t>
      </w:r>
      <w:r w:rsidR="00EC7640" w:rsidRPr="009944FA">
        <w:rPr>
          <w:rFonts w:ascii="Times New Roman" w:hAnsi="Times New Roman" w:cs="Times New Roman"/>
          <w:sz w:val="28"/>
          <w:szCs w:val="28"/>
        </w:rPr>
        <w:t>=3,0</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мм,</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lang w:val="en-US"/>
        </w:rPr>
        <w:t>s</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w:t>
      </w:r>
      <w:r w:rsidR="00EC7640" w:rsidRPr="009944FA">
        <w:rPr>
          <w:rFonts w:ascii="Times New Roman" w:hAnsi="Times New Roman" w:cs="Times New Roman"/>
          <w:sz w:val="28"/>
          <w:szCs w:val="28"/>
          <w:lang w:val="ru-RU"/>
        </w:rPr>
        <w:t>2</w:t>
      </w:r>
      <w:r w:rsidR="00EC7640" w:rsidRPr="009944FA">
        <w:rPr>
          <w:rFonts w:ascii="Times New Roman" w:hAnsi="Times New Roman" w:cs="Times New Roman"/>
          <w:sz w:val="28"/>
          <w:szCs w:val="28"/>
        </w:rPr>
        <w:t>0</w:t>
      </w:r>
      <w:r w:rsidR="0049365B" w:rsidRPr="009944FA">
        <w:rPr>
          <w:rFonts w:ascii="Times New Roman" w:hAnsi="Times New Roman" w:cs="Times New Roman"/>
          <w:sz w:val="28"/>
          <w:szCs w:val="28"/>
          <w:lang w:val="ru-RU"/>
        </w:rPr>
        <w:t xml:space="preserve"> </w:t>
      </w:r>
      <w:r w:rsidR="00EC7640" w:rsidRPr="009944FA">
        <w:rPr>
          <w:rFonts w:ascii="Times New Roman" w:hAnsi="Times New Roman" w:cs="Times New Roman"/>
          <w:sz w:val="28"/>
          <w:szCs w:val="28"/>
        </w:rPr>
        <w:t>мм</w:t>
      </w:r>
    </w:p>
    <w:p w14:paraId="222B09CA" w14:textId="77777777" w:rsidR="00861DD8" w:rsidRPr="009944FA" w:rsidRDefault="00861DD8" w:rsidP="005110BB">
      <w:pPr>
        <w:pStyle w:val="aff5"/>
        <w:spacing w:beforeAutospacing="0" w:afterAutospacing="0"/>
        <w:jc w:val="both"/>
        <w:rPr>
          <w:sz w:val="28"/>
          <w:szCs w:val="28"/>
        </w:rPr>
      </w:pPr>
    </w:p>
    <w:p w14:paraId="585AE58E" w14:textId="25B4759C" w:rsidR="00F322D7" w:rsidRPr="00B40490" w:rsidRDefault="006075A1" w:rsidP="0049365B">
      <w:pPr>
        <w:pStyle w:val="aff5"/>
        <w:tabs>
          <w:tab w:val="left" w:pos="993"/>
        </w:tabs>
        <w:spacing w:beforeAutospacing="0" w:afterAutospacing="0"/>
        <w:ind w:firstLine="709"/>
        <w:jc w:val="both"/>
        <w:rPr>
          <w:color w:val="000000" w:themeColor="text1"/>
          <w:sz w:val="28"/>
          <w:szCs w:val="28"/>
        </w:rPr>
      </w:pPr>
      <w:r w:rsidRPr="009944FA">
        <w:rPr>
          <w:sz w:val="28"/>
          <w:szCs w:val="28"/>
        </w:rPr>
        <w:t>График</w:t>
      </w:r>
      <w:r w:rsidR="00AF3BFC" w:rsidRPr="009944FA">
        <w:rPr>
          <w:sz w:val="28"/>
          <w:szCs w:val="28"/>
        </w:rPr>
        <w:t xml:space="preserve"> (рисунок 21</w:t>
      </w:r>
      <w:r w:rsidR="0049365B" w:rsidRPr="009944FA">
        <w:rPr>
          <w:sz w:val="28"/>
          <w:szCs w:val="28"/>
        </w:rPr>
        <w:t xml:space="preserve">) </w:t>
      </w:r>
      <w:r w:rsidR="00F322D7" w:rsidRPr="00B40490">
        <w:rPr>
          <w:color w:val="000000" w:themeColor="text1"/>
          <w:sz w:val="28"/>
          <w:szCs w:val="28"/>
        </w:rPr>
        <w:t>демонстрирует</w:t>
      </w:r>
      <w:r w:rsidR="00807F9E" w:rsidRPr="00B40490">
        <w:rPr>
          <w:color w:val="000000" w:themeColor="text1"/>
          <w:sz w:val="28"/>
          <w:szCs w:val="28"/>
        </w:rPr>
        <w:t xml:space="preserve"> </w:t>
      </w:r>
      <w:r w:rsidR="00F322D7" w:rsidRPr="0049365B">
        <w:rPr>
          <w:rStyle w:val="ab"/>
          <w:rFonts w:eastAsiaTheme="majorEastAsia"/>
          <w:b w:val="0"/>
          <w:i/>
          <w:color w:val="000000" w:themeColor="text1"/>
          <w:sz w:val="28"/>
          <w:szCs w:val="28"/>
        </w:rPr>
        <w:t>влияние</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силы</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тока</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плазменной</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дуги</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на</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скорость</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обработки</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материала</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и</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погонную</w:t>
      </w:r>
      <w:r w:rsidR="00807F9E" w:rsidRPr="0049365B">
        <w:rPr>
          <w:rStyle w:val="ab"/>
          <w:rFonts w:eastAsiaTheme="majorEastAsia"/>
          <w:b w:val="0"/>
          <w:i/>
          <w:color w:val="000000" w:themeColor="text1"/>
          <w:sz w:val="28"/>
          <w:szCs w:val="28"/>
        </w:rPr>
        <w:t xml:space="preserve"> </w:t>
      </w:r>
      <w:r w:rsidR="00F322D7" w:rsidRPr="0049365B">
        <w:rPr>
          <w:rStyle w:val="ab"/>
          <w:rFonts w:eastAsiaTheme="majorEastAsia"/>
          <w:b w:val="0"/>
          <w:i/>
          <w:color w:val="000000" w:themeColor="text1"/>
          <w:sz w:val="28"/>
          <w:szCs w:val="28"/>
        </w:rPr>
        <w:t>энергию</w:t>
      </w:r>
      <w:r w:rsidR="00807F9E" w:rsidRPr="00B40490">
        <w:rPr>
          <w:color w:val="000000" w:themeColor="text1"/>
          <w:sz w:val="28"/>
          <w:szCs w:val="28"/>
        </w:rPr>
        <w:t xml:space="preserve"> </w:t>
      </w:r>
      <w:r w:rsidR="00F322D7" w:rsidRPr="00B40490">
        <w:rPr>
          <w:color w:val="000000" w:themeColor="text1"/>
          <w:sz w:val="28"/>
          <w:szCs w:val="28"/>
        </w:rPr>
        <w:t>при</w:t>
      </w:r>
      <w:r w:rsidR="00807F9E" w:rsidRPr="00B40490">
        <w:rPr>
          <w:color w:val="000000" w:themeColor="text1"/>
          <w:sz w:val="28"/>
          <w:szCs w:val="28"/>
        </w:rPr>
        <w:t xml:space="preserve"> </w:t>
      </w:r>
      <w:r w:rsidR="00F322D7" w:rsidRPr="00B40490">
        <w:rPr>
          <w:color w:val="000000" w:themeColor="text1"/>
          <w:sz w:val="28"/>
          <w:szCs w:val="28"/>
        </w:rPr>
        <w:t>фиксированных</w:t>
      </w:r>
      <w:r w:rsidR="00807F9E" w:rsidRPr="00B40490">
        <w:rPr>
          <w:color w:val="000000" w:themeColor="text1"/>
          <w:sz w:val="28"/>
          <w:szCs w:val="28"/>
        </w:rPr>
        <w:t xml:space="preserve"> </w:t>
      </w:r>
      <w:r w:rsidR="00F322D7" w:rsidRPr="00B40490">
        <w:rPr>
          <w:color w:val="000000" w:themeColor="text1"/>
          <w:sz w:val="28"/>
          <w:szCs w:val="28"/>
        </w:rPr>
        <w:t>параметрах</w:t>
      </w:r>
      <w:r w:rsidR="00807F9E" w:rsidRPr="00B40490">
        <w:rPr>
          <w:color w:val="000000" w:themeColor="text1"/>
          <w:sz w:val="28"/>
          <w:szCs w:val="28"/>
        </w:rPr>
        <w:t xml:space="preserve"> </w:t>
      </w:r>
      <w:r w:rsidR="00F322D7" w:rsidRPr="00B40490">
        <w:rPr>
          <w:color w:val="000000" w:themeColor="text1"/>
          <w:sz w:val="28"/>
          <w:szCs w:val="28"/>
        </w:rPr>
        <w:t>(диаметр</w:t>
      </w:r>
      <w:r w:rsidR="00807F9E" w:rsidRPr="00B40490">
        <w:rPr>
          <w:color w:val="000000" w:themeColor="text1"/>
          <w:sz w:val="28"/>
          <w:szCs w:val="28"/>
        </w:rPr>
        <w:t xml:space="preserve"> </w:t>
      </w:r>
      <w:r w:rsidR="00F322D7" w:rsidRPr="00B40490">
        <w:rPr>
          <w:color w:val="000000" w:themeColor="text1"/>
          <w:sz w:val="28"/>
          <w:szCs w:val="28"/>
        </w:rPr>
        <w:t>сопла</w:t>
      </w:r>
      <w:r w:rsidR="00807F9E" w:rsidRPr="00B40490">
        <w:rPr>
          <w:color w:val="000000" w:themeColor="text1"/>
          <w:sz w:val="28"/>
          <w:szCs w:val="28"/>
        </w:rPr>
        <w:t xml:space="preserve"> </w:t>
      </w:r>
      <w:r w:rsidR="00933EE7" w:rsidRPr="00B40490">
        <w:rPr>
          <w:rStyle w:val="katex-mathml"/>
          <w:rFonts w:eastAsiaTheme="majorEastAsia"/>
          <w:color w:val="000000" w:themeColor="text1"/>
          <w:sz w:val="28"/>
          <w:szCs w:val="28"/>
        </w:rPr>
        <w:t>dc=</w:t>
      </w:r>
      <w:r w:rsidR="00F322D7" w:rsidRPr="00B40490">
        <w:rPr>
          <w:rStyle w:val="mord"/>
          <w:rFonts w:eastAsiaTheme="majorEastAsia"/>
          <w:color w:val="000000" w:themeColor="text1"/>
          <w:sz w:val="28"/>
          <w:szCs w:val="28"/>
        </w:rPr>
        <w:t>3.0</w:t>
      </w:r>
      <w:r w:rsidR="00807F9E" w:rsidRPr="00B40490">
        <w:rPr>
          <w:color w:val="000000" w:themeColor="text1"/>
          <w:sz w:val="28"/>
          <w:szCs w:val="28"/>
        </w:rPr>
        <w:t xml:space="preserve"> </w:t>
      </w:r>
      <w:r w:rsidR="00F322D7" w:rsidRPr="00B40490">
        <w:rPr>
          <w:color w:val="000000" w:themeColor="text1"/>
          <w:sz w:val="28"/>
          <w:szCs w:val="28"/>
        </w:rPr>
        <w:t>мм</w:t>
      </w:r>
      <w:r w:rsidR="00807F9E" w:rsidRPr="00B40490">
        <w:rPr>
          <w:color w:val="000000" w:themeColor="text1"/>
          <w:sz w:val="28"/>
          <w:szCs w:val="28"/>
        </w:rPr>
        <w:t xml:space="preserve"> </w:t>
      </w:r>
      <w:r w:rsidR="00F322D7" w:rsidRPr="00B40490">
        <w:rPr>
          <w:color w:val="000000" w:themeColor="text1"/>
          <w:sz w:val="28"/>
          <w:szCs w:val="28"/>
        </w:rPr>
        <w:t>и</w:t>
      </w:r>
      <w:r w:rsidR="00807F9E" w:rsidRPr="00B40490">
        <w:rPr>
          <w:color w:val="000000" w:themeColor="text1"/>
          <w:sz w:val="28"/>
          <w:szCs w:val="28"/>
        </w:rPr>
        <w:t xml:space="preserve"> </w:t>
      </w:r>
      <w:r w:rsidR="00F322D7" w:rsidRPr="00B40490">
        <w:rPr>
          <w:color w:val="000000" w:themeColor="text1"/>
          <w:sz w:val="28"/>
          <w:szCs w:val="28"/>
        </w:rPr>
        <w:t>толщина</w:t>
      </w:r>
      <w:r w:rsidR="00807F9E" w:rsidRPr="00B40490">
        <w:rPr>
          <w:color w:val="000000" w:themeColor="text1"/>
          <w:sz w:val="28"/>
          <w:szCs w:val="28"/>
        </w:rPr>
        <w:t xml:space="preserve"> </w:t>
      </w:r>
      <w:r w:rsidR="00F322D7" w:rsidRPr="00B40490">
        <w:rPr>
          <w:color w:val="000000" w:themeColor="text1"/>
          <w:sz w:val="28"/>
          <w:szCs w:val="28"/>
        </w:rPr>
        <w:t>материала</w:t>
      </w:r>
      <w:r w:rsidR="00807F9E" w:rsidRPr="00B40490">
        <w:rPr>
          <w:color w:val="000000" w:themeColor="text1"/>
          <w:sz w:val="28"/>
          <w:szCs w:val="28"/>
        </w:rPr>
        <w:t xml:space="preserve"> </w:t>
      </w:r>
      <w:r w:rsidR="00933EE7" w:rsidRPr="00B40490">
        <w:rPr>
          <w:rStyle w:val="katex-mathml"/>
          <w:rFonts w:eastAsiaTheme="majorEastAsia"/>
          <w:color w:val="000000" w:themeColor="text1"/>
          <w:sz w:val="28"/>
          <w:szCs w:val="28"/>
        </w:rPr>
        <w:t>s=20</w:t>
      </w:r>
      <w:r w:rsidR="00807F9E" w:rsidRPr="00B40490">
        <w:rPr>
          <w:color w:val="000000" w:themeColor="text1"/>
          <w:sz w:val="28"/>
          <w:szCs w:val="28"/>
        </w:rPr>
        <w:t xml:space="preserve"> </w:t>
      </w:r>
      <w:r w:rsidR="00F322D7" w:rsidRPr="00B40490">
        <w:rPr>
          <w:color w:val="000000" w:themeColor="text1"/>
          <w:sz w:val="28"/>
          <w:szCs w:val="28"/>
        </w:rPr>
        <w:t>мм).</w:t>
      </w:r>
    </w:p>
    <w:p w14:paraId="1DC16877" w14:textId="1E867BBD" w:rsidR="00F322D7" w:rsidRPr="0049365B" w:rsidRDefault="00F322D7" w:rsidP="0049365B">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49365B">
        <w:rPr>
          <w:rFonts w:ascii="Times New Roman" w:hAnsi="Times New Roman" w:cs="Times New Roman"/>
          <w:b w:val="0"/>
          <w:i/>
          <w:color w:val="000000" w:themeColor="text1"/>
          <w:sz w:val="28"/>
          <w:szCs w:val="28"/>
        </w:rPr>
        <w:t>Основные</w:t>
      </w:r>
      <w:r w:rsidR="00807F9E" w:rsidRPr="0049365B">
        <w:rPr>
          <w:rFonts w:ascii="Times New Roman" w:hAnsi="Times New Roman" w:cs="Times New Roman"/>
          <w:b w:val="0"/>
          <w:i/>
          <w:color w:val="000000" w:themeColor="text1"/>
          <w:sz w:val="28"/>
          <w:szCs w:val="28"/>
        </w:rPr>
        <w:t xml:space="preserve"> </w:t>
      </w:r>
      <w:r w:rsidRPr="0049365B">
        <w:rPr>
          <w:rFonts w:ascii="Times New Roman" w:hAnsi="Times New Roman" w:cs="Times New Roman"/>
          <w:b w:val="0"/>
          <w:i/>
          <w:color w:val="000000" w:themeColor="text1"/>
          <w:sz w:val="28"/>
          <w:szCs w:val="28"/>
        </w:rPr>
        <w:t>наблюдения:</w:t>
      </w:r>
    </w:p>
    <w:p w14:paraId="1FD1622B" w14:textId="545768BB" w:rsidR="00F322D7" w:rsidRPr="0049365B" w:rsidRDefault="00F322D7" w:rsidP="0049365B">
      <w:pPr>
        <w:pStyle w:val="aff5"/>
        <w:numPr>
          <w:ilvl w:val="0"/>
          <w:numId w:val="55"/>
        </w:numPr>
        <w:tabs>
          <w:tab w:val="left" w:pos="993"/>
        </w:tabs>
        <w:spacing w:beforeAutospacing="0" w:afterAutospacing="0"/>
        <w:ind w:left="0" w:firstLine="709"/>
        <w:jc w:val="both"/>
        <w:rPr>
          <w:b/>
          <w:i/>
          <w:color w:val="000000" w:themeColor="text1"/>
          <w:sz w:val="28"/>
          <w:szCs w:val="28"/>
        </w:rPr>
      </w:pPr>
      <w:r w:rsidRPr="0049365B">
        <w:rPr>
          <w:rStyle w:val="ab"/>
          <w:rFonts w:eastAsiaTheme="majorEastAsia"/>
          <w:b w:val="0"/>
          <w:i/>
          <w:color w:val="000000" w:themeColor="text1"/>
          <w:sz w:val="28"/>
          <w:szCs w:val="28"/>
        </w:rPr>
        <w:t>Скорость</w:t>
      </w:r>
      <w:r w:rsidR="00807F9E" w:rsidRPr="0049365B">
        <w:rPr>
          <w:rStyle w:val="ab"/>
          <w:rFonts w:eastAsiaTheme="majorEastAsia"/>
          <w:b w:val="0"/>
          <w:i/>
          <w:color w:val="000000" w:themeColor="text1"/>
          <w:sz w:val="28"/>
          <w:szCs w:val="28"/>
        </w:rPr>
        <w:t xml:space="preserve"> </w:t>
      </w:r>
      <w:r w:rsidRPr="0049365B">
        <w:rPr>
          <w:rStyle w:val="ab"/>
          <w:rFonts w:eastAsiaTheme="majorEastAsia"/>
          <w:b w:val="0"/>
          <w:i/>
          <w:color w:val="000000" w:themeColor="text1"/>
          <w:sz w:val="28"/>
          <w:szCs w:val="28"/>
        </w:rPr>
        <w:t>обработки</w:t>
      </w:r>
      <w:r w:rsidR="00807F9E" w:rsidRPr="0049365B">
        <w:rPr>
          <w:rStyle w:val="ab"/>
          <w:rFonts w:eastAsiaTheme="majorEastAsia"/>
          <w:b w:val="0"/>
          <w:i/>
          <w:color w:val="000000" w:themeColor="text1"/>
          <w:sz w:val="28"/>
          <w:szCs w:val="28"/>
        </w:rPr>
        <w:t xml:space="preserve"> </w:t>
      </w:r>
      <w:r w:rsidRPr="0049365B">
        <w:rPr>
          <w:rStyle w:val="ab"/>
          <w:rFonts w:eastAsiaTheme="majorEastAsia"/>
          <w:b w:val="0"/>
          <w:i/>
          <w:color w:val="000000" w:themeColor="text1"/>
          <w:sz w:val="28"/>
          <w:szCs w:val="28"/>
        </w:rPr>
        <w:t>(</w:t>
      </w:r>
      <w:r w:rsidRPr="00B862B5">
        <w:rPr>
          <w:rStyle w:val="mord"/>
          <w:rFonts w:eastAsiaTheme="majorEastAsia"/>
          <w:bCs/>
          <w:i/>
          <w:color w:val="000000" w:themeColor="text1"/>
          <w:sz w:val="28"/>
          <w:szCs w:val="28"/>
        </w:rPr>
        <w:t>V</w:t>
      </w:r>
      <w:r w:rsidRPr="0049365B">
        <w:rPr>
          <w:rStyle w:val="ab"/>
          <w:rFonts w:eastAsiaTheme="majorEastAsia"/>
          <w:b w:val="0"/>
          <w:i/>
          <w:color w:val="000000" w:themeColor="text1"/>
          <w:sz w:val="28"/>
          <w:szCs w:val="28"/>
        </w:rPr>
        <w:t>):</w:t>
      </w:r>
    </w:p>
    <w:p w14:paraId="3EAFC34B" w14:textId="1A9307CD" w:rsidR="00F322D7" w:rsidRPr="00B40490" w:rsidRDefault="0049365B" w:rsidP="0049365B">
      <w:pPr>
        <w:numPr>
          <w:ilvl w:val="1"/>
          <w:numId w:val="5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w:t>
      </w:r>
      <w:r w:rsidR="00F322D7" w:rsidRPr="00B40490">
        <w:rPr>
          <w:rFonts w:ascii="Times New Roman" w:hAnsi="Times New Roman" w:cs="Times New Roman"/>
          <w:color w:val="000000" w:themeColor="text1"/>
          <w:sz w:val="28"/>
          <w:szCs w:val="28"/>
        </w:rPr>
        <w:t>значально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растёт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определённого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(60–80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lang w:val="ru-RU"/>
        </w:rPr>
        <w:t>;</w:t>
      </w:r>
    </w:p>
    <w:p w14:paraId="77E3EC82" w14:textId="11D2F328" w:rsidR="00F322D7" w:rsidRPr="00B40490" w:rsidRDefault="0049365B" w:rsidP="0049365B">
      <w:pPr>
        <w:numPr>
          <w:ilvl w:val="1"/>
          <w:numId w:val="5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з</w:t>
      </w:r>
      <w:r w:rsidR="00F322D7" w:rsidRPr="00B40490">
        <w:rPr>
          <w:rFonts w:ascii="Times New Roman" w:hAnsi="Times New Roman" w:cs="Times New Roman"/>
          <w:color w:val="000000" w:themeColor="text1"/>
          <w:sz w:val="28"/>
          <w:szCs w:val="28"/>
        </w:rPr>
        <w:t>атем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начинает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резко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снижаться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дальнейшим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Pr>
          <w:rFonts w:ascii="Times New Roman" w:hAnsi="Times New Roman" w:cs="Times New Roman"/>
          <w:color w:val="000000" w:themeColor="text1"/>
          <w:sz w:val="28"/>
          <w:szCs w:val="28"/>
          <w:lang w:val="ru-RU"/>
        </w:rPr>
        <w:t>;</w:t>
      </w:r>
    </w:p>
    <w:p w14:paraId="7DF53660" w14:textId="3EECE32D" w:rsidR="00F322D7" w:rsidRPr="00B40490" w:rsidRDefault="0049365B" w:rsidP="0049365B">
      <w:pPr>
        <w:numPr>
          <w:ilvl w:val="1"/>
          <w:numId w:val="5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322D7"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силе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дуга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становится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стабильной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вызывает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перегрев</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эффективность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p>
    <w:p w14:paraId="43340A85" w14:textId="63EB2A28" w:rsidR="00F322D7" w:rsidRPr="0049365B" w:rsidRDefault="00F322D7" w:rsidP="0049365B">
      <w:pPr>
        <w:pStyle w:val="aff5"/>
        <w:numPr>
          <w:ilvl w:val="0"/>
          <w:numId w:val="55"/>
        </w:numPr>
        <w:tabs>
          <w:tab w:val="left" w:pos="993"/>
        </w:tabs>
        <w:spacing w:beforeAutospacing="0" w:afterAutospacing="0"/>
        <w:ind w:left="0" w:firstLine="709"/>
        <w:jc w:val="both"/>
        <w:rPr>
          <w:b/>
          <w:i/>
          <w:color w:val="000000" w:themeColor="text1"/>
          <w:sz w:val="28"/>
          <w:szCs w:val="28"/>
        </w:rPr>
      </w:pPr>
      <w:r w:rsidRPr="0049365B">
        <w:rPr>
          <w:rStyle w:val="ab"/>
          <w:rFonts w:eastAsiaTheme="majorEastAsia"/>
          <w:b w:val="0"/>
          <w:i/>
          <w:color w:val="000000" w:themeColor="text1"/>
          <w:sz w:val="28"/>
          <w:szCs w:val="28"/>
        </w:rPr>
        <w:t>Погонная</w:t>
      </w:r>
      <w:r w:rsidR="00807F9E" w:rsidRPr="0049365B">
        <w:rPr>
          <w:rStyle w:val="ab"/>
          <w:rFonts w:eastAsiaTheme="majorEastAsia"/>
          <w:b w:val="0"/>
          <w:i/>
          <w:color w:val="000000" w:themeColor="text1"/>
          <w:sz w:val="28"/>
          <w:szCs w:val="28"/>
        </w:rPr>
        <w:t xml:space="preserve"> </w:t>
      </w:r>
      <w:r w:rsidRPr="0049365B">
        <w:rPr>
          <w:rStyle w:val="ab"/>
          <w:rFonts w:eastAsiaTheme="majorEastAsia"/>
          <w:b w:val="0"/>
          <w:i/>
          <w:color w:val="000000" w:themeColor="text1"/>
          <w:sz w:val="28"/>
          <w:szCs w:val="28"/>
        </w:rPr>
        <w:t>энергия</w:t>
      </w:r>
      <w:r w:rsidR="00807F9E" w:rsidRPr="0049365B">
        <w:rPr>
          <w:rStyle w:val="ab"/>
          <w:rFonts w:eastAsiaTheme="majorEastAsia"/>
          <w:b w:val="0"/>
          <w:i/>
          <w:color w:val="000000" w:themeColor="text1"/>
          <w:sz w:val="28"/>
          <w:szCs w:val="28"/>
        </w:rPr>
        <w:t xml:space="preserve"> </w:t>
      </w:r>
      <w:r w:rsidRPr="0049365B">
        <w:rPr>
          <w:rStyle w:val="ab"/>
          <w:rFonts w:eastAsiaTheme="majorEastAsia"/>
          <w:b w:val="0"/>
          <w:i/>
          <w:color w:val="000000" w:themeColor="text1"/>
          <w:sz w:val="28"/>
          <w:szCs w:val="28"/>
        </w:rPr>
        <w:t>(</w:t>
      </w:r>
      <w:r w:rsidRPr="00FB6DF7">
        <w:rPr>
          <w:rStyle w:val="mord"/>
          <w:rFonts w:eastAsiaTheme="majorEastAsia"/>
          <w:bCs/>
          <w:i/>
          <w:color w:val="000000" w:themeColor="text1"/>
          <w:sz w:val="28"/>
          <w:szCs w:val="28"/>
        </w:rPr>
        <w:t>q</w:t>
      </w:r>
      <w:r w:rsidRPr="0049365B">
        <w:rPr>
          <w:rStyle w:val="ab"/>
          <w:rFonts w:eastAsiaTheme="majorEastAsia"/>
          <w:b w:val="0"/>
          <w:i/>
          <w:color w:val="000000" w:themeColor="text1"/>
          <w:sz w:val="28"/>
          <w:szCs w:val="28"/>
        </w:rPr>
        <w:t>):</w:t>
      </w:r>
    </w:p>
    <w:p w14:paraId="3E845DB8" w14:textId="090E1147" w:rsidR="00F322D7" w:rsidRPr="00B40490" w:rsidRDefault="0049365B" w:rsidP="0049365B">
      <w:pPr>
        <w:numPr>
          <w:ilvl w:val="1"/>
          <w:numId w:val="5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F322D7" w:rsidRPr="00B40490">
        <w:rPr>
          <w:rFonts w:ascii="Times New Roman" w:hAnsi="Times New Roman" w:cs="Times New Roman"/>
          <w:color w:val="000000" w:themeColor="text1"/>
          <w:sz w:val="28"/>
          <w:szCs w:val="28"/>
        </w:rPr>
        <w:t>огонная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возрастает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линейно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Pr>
          <w:rFonts w:ascii="Times New Roman" w:hAnsi="Times New Roman" w:cs="Times New Roman"/>
          <w:color w:val="000000" w:themeColor="text1"/>
          <w:sz w:val="28"/>
          <w:szCs w:val="28"/>
          <w:lang w:val="ru-RU"/>
        </w:rPr>
        <w:t>;</w:t>
      </w:r>
    </w:p>
    <w:p w14:paraId="770C27AB" w14:textId="16144840" w:rsidR="00F322D7" w:rsidRPr="00B40490" w:rsidRDefault="0049365B" w:rsidP="0049365B">
      <w:pPr>
        <w:numPr>
          <w:ilvl w:val="1"/>
          <w:numId w:val="5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322D7"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высокая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сила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обеспечивает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большее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количество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тепловой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необходимой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материала.</w:t>
      </w:r>
    </w:p>
    <w:p w14:paraId="285AC46F" w14:textId="40EF61C3" w:rsidR="00F322D7" w:rsidRPr="0049365B" w:rsidRDefault="00F322D7" w:rsidP="0049365B">
      <w:pPr>
        <w:pStyle w:val="aff5"/>
        <w:numPr>
          <w:ilvl w:val="0"/>
          <w:numId w:val="55"/>
        </w:numPr>
        <w:tabs>
          <w:tab w:val="left" w:pos="993"/>
        </w:tabs>
        <w:spacing w:beforeAutospacing="0" w:afterAutospacing="0"/>
        <w:ind w:left="0" w:firstLine="709"/>
        <w:jc w:val="both"/>
        <w:rPr>
          <w:b/>
          <w:i/>
          <w:color w:val="000000" w:themeColor="text1"/>
          <w:sz w:val="28"/>
          <w:szCs w:val="28"/>
        </w:rPr>
      </w:pPr>
      <w:r w:rsidRPr="0049365B">
        <w:rPr>
          <w:rStyle w:val="ab"/>
          <w:rFonts w:eastAsiaTheme="majorEastAsia"/>
          <w:b w:val="0"/>
          <w:i/>
          <w:color w:val="000000" w:themeColor="text1"/>
          <w:sz w:val="28"/>
          <w:szCs w:val="28"/>
        </w:rPr>
        <w:t>Пересечение</w:t>
      </w:r>
      <w:r w:rsidR="00807F9E" w:rsidRPr="0049365B">
        <w:rPr>
          <w:rStyle w:val="ab"/>
          <w:rFonts w:eastAsiaTheme="majorEastAsia"/>
          <w:b w:val="0"/>
          <w:i/>
          <w:color w:val="000000" w:themeColor="text1"/>
          <w:sz w:val="28"/>
          <w:szCs w:val="28"/>
        </w:rPr>
        <w:t xml:space="preserve"> </w:t>
      </w:r>
      <w:r w:rsidRPr="0049365B">
        <w:rPr>
          <w:rStyle w:val="ab"/>
          <w:rFonts w:eastAsiaTheme="majorEastAsia"/>
          <w:b w:val="0"/>
          <w:i/>
          <w:color w:val="000000" w:themeColor="text1"/>
          <w:sz w:val="28"/>
          <w:szCs w:val="28"/>
        </w:rPr>
        <w:t>кривых:</w:t>
      </w:r>
    </w:p>
    <w:p w14:paraId="3DDC49F9" w14:textId="4B7CB6C6" w:rsidR="00F322D7" w:rsidRPr="00B40490" w:rsidRDefault="0049365B" w:rsidP="0049365B">
      <w:pPr>
        <w:numPr>
          <w:ilvl w:val="1"/>
          <w:numId w:val="5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w:t>
      </w:r>
      <w:r w:rsidR="00F322D7"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участке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60–80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наблюдается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оптимальное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сочетание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умеренной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погонной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рекомендованным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диапазоном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данной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настройки.</w:t>
      </w:r>
    </w:p>
    <w:p w14:paraId="470EA375" w14:textId="77777777" w:rsidR="00F322D7" w:rsidRPr="0049365B" w:rsidRDefault="00F322D7" w:rsidP="0049365B">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49365B">
        <w:rPr>
          <w:rFonts w:ascii="Times New Roman" w:hAnsi="Times New Roman" w:cs="Times New Roman"/>
          <w:b w:val="0"/>
          <w:i/>
          <w:color w:val="000000" w:themeColor="text1"/>
          <w:sz w:val="28"/>
          <w:szCs w:val="28"/>
        </w:rPr>
        <w:t>Выводы:</w:t>
      </w:r>
    </w:p>
    <w:p w14:paraId="17A19CB8" w14:textId="3B041624" w:rsidR="00F322D7" w:rsidRPr="0049365B" w:rsidRDefault="00F322D7" w:rsidP="0049365B">
      <w:pPr>
        <w:pStyle w:val="aff5"/>
        <w:numPr>
          <w:ilvl w:val="0"/>
          <w:numId w:val="56"/>
        </w:numPr>
        <w:tabs>
          <w:tab w:val="left" w:pos="993"/>
        </w:tabs>
        <w:spacing w:beforeAutospacing="0" w:afterAutospacing="0"/>
        <w:ind w:left="0" w:firstLine="709"/>
        <w:jc w:val="both"/>
        <w:rPr>
          <w:b/>
          <w:i/>
          <w:color w:val="000000" w:themeColor="text1"/>
          <w:sz w:val="28"/>
          <w:szCs w:val="28"/>
        </w:rPr>
      </w:pPr>
      <w:r w:rsidRPr="0049365B">
        <w:rPr>
          <w:rStyle w:val="ab"/>
          <w:rFonts w:eastAsiaTheme="majorEastAsia"/>
          <w:b w:val="0"/>
          <w:i/>
          <w:color w:val="000000" w:themeColor="text1"/>
          <w:sz w:val="28"/>
          <w:szCs w:val="28"/>
        </w:rPr>
        <w:t>Оптимальный</w:t>
      </w:r>
      <w:r w:rsidR="00807F9E" w:rsidRPr="0049365B">
        <w:rPr>
          <w:rStyle w:val="ab"/>
          <w:rFonts w:eastAsiaTheme="majorEastAsia"/>
          <w:b w:val="0"/>
          <w:i/>
          <w:color w:val="000000" w:themeColor="text1"/>
          <w:sz w:val="28"/>
          <w:szCs w:val="28"/>
        </w:rPr>
        <w:t xml:space="preserve"> </w:t>
      </w:r>
      <w:r w:rsidRPr="0049365B">
        <w:rPr>
          <w:rStyle w:val="ab"/>
          <w:rFonts w:eastAsiaTheme="majorEastAsia"/>
          <w:b w:val="0"/>
          <w:i/>
          <w:color w:val="000000" w:themeColor="text1"/>
          <w:sz w:val="28"/>
          <w:szCs w:val="28"/>
        </w:rPr>
        <w:t>диапазон:</w:t>
      </w:r>
    </w:p>
    <w:p w14:paraId="2E05F0D3" w14:textId="35E10CDC" w:rsidR="00F322D7" w:rsidRPr="00B40490" w:rsidRDefault="0049365B" w:rsidP="0049365B">
      <w:pPr>
        <w:numPr>
          <w:ilvl w:val="1"/>
          <w:numId w:val="5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о</w:t>
      </w:r>
      <w:r w:rsidR="00F322D7" w:rsidRPr="00B40490">
        <w:rPr>
          <w:rFonts w:ascii="Times New Roman" w:hAnsi="Times New Roman" w:cs="Times New Roman"/>
          <w:color w:val="000000" w:themeColor="text1"/>
          <w:sz w:val="28"/>
          <w:szCs w:val="28"/>
        </w:rPr>
        <w:t>птимальный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диапазон</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находится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интервале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60–80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достигается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максимальная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низкой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затратой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p>
    <w:p w14:paraId="34F4880C" w14:textId="77777777" w:rsidR="00F322D7" w:rsidRPr="0049365B" w:rsidRDefault="00F322D7" w:rsidP="0049365B">
      <w:pPr>
        <w:pStyle w:val="aff5"/>
        <w:numPr>
          <w:ilvl w:val="0"/>
          <w:numId w:val="56"/>
        </w:numPr>
        <w:tabs>
          <w:tab w:val="left" w:pos="993"/>
        </w:tabs>
        <w:spacing w:beforeAutospacing="0" w:afterAutospacing="0"/>
        <w:ind w:left="0" w:firstLine="709"/>
        <w:jc w:val="both"/>
        <w:rPr>
          <w:b/>
          <w:i/>
          <w:color w:val="000000" w:themeColor="text1"/>
          <w:sz w:val="28"/>
          <w:szCs w:val="28"/>
        </w:rPr>
      </w:pPr>
      <w:r w:rsidRPr="0049365B">
        <w:rPr>
          <w:rStyle w:val="ab"/>
          <w:rFonts w:eastAsiaTheme="majorEastAsia"/>
          <w:b w:val="0"/>
          <w:i/>
          <w:color w:val="000000" w:themeColor="text1"/>
          <w:sz w:val="28"/>
          <w:szCs w:val="28"/>
        </w:rPr>
        <w:t>Тенденции:</w:t>
      </w:r>
    </w:p>
    <w:p w14:paraId="24141372" w14:textId="2F27063B" w:rsidR="00F322D7" w:rsidRPr="00B40490" w:rsidRDefault="0049365B" w:rsidP="0049365B">
      <w:pPr>
        <w:numPr>
          <w:ilvl w:val="1"/>
          <w:numId w:val="5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F322D7" w:rsidRPr="00B40490">
        <w:rPr>
          <w:rFonts w:ascii="Times New Roman" w:hAnsi="Times New Roman" w:cs="Times New Roman"/>
          <w:color w:val="000000" w:themeColor="text1"/>
          <w:sz w:val="28"/>
          <w:szCs w:val="28"/>
        </w:rPr>
        <w:t>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80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эффективность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уменьшается),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хотя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затраты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продолжают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расти.</w:t>
      </w:r>
    </w:p>
    <w:p w14:paraId="313AC326" w14:textId="7E6F4C16" w:rsidR="00F322D7" w:rsidRPr="0049365B" w:rsidRDefault="00F322D7" w:rsidP="0049365B">
      <w:pPr>
        <w:pStyle w:val="aff5"/>
        <w:numPr>
          <w:ilvl w:val="0"/>
          <w:numId w:val="56"/>
        </w:numPr>
        <w:tabs>
          <w:tab w:val="left" w:pos="993"/>
        </w:tabs>
        <w:spacing w:beforeAutospacing="0" w:afterAutospacing="0"/>
        <w:ind w:left="0" w:firstLine="709"/>
        <w:jc w:val="both"/>
        <w:rPr>
          <w:b/>
          <w:i/>
          <w:color w:val="000000" w:themeColor="text1"/>
          <w:sz w:val="28"/>
          <w:szCs w:val="28"/>
        </w:rPr>
      </w:pPr>
      <w:r w:rsidRPr="0049365B">
        <w:rPr>
          <w:rStyle w:val="ab"/>
          <w:rFonts w:eastAsiaTheme="majorEastAsia"/>
          <w:b w:val="0"/>
          <w:i/>
          <w:color w:val="000000" w:themeColor="text1"/>
          <w:sz w:val="28"/>
          <w:szCs w:val="28"/>
        </w:rPr>
        <w:t>Практическая</w:t>
      </w:r>
      <w:r w:rsidR="00807F9E" w:rsidRPr="0049365B">
        <w:rPr>
          <w:rStyle w:val="ab"/>
          <w:rFonts w:eastAsiaTheme="majorEastAsia"/>
          <w:b w:val="0"/>
          <w:i/>
          <w:color w:val="000000" w:themeColor="text1"/>
          <w:sz w:val="28"/>
          <w:szCs w:val="28"/>
        </w:rPr>
        <w:t xml:space="preserve"> </w:t>
      </w:r>
      <w:r w:rsidRPr="0049365B">
        <w:rPr>
          <w:rStyle w:val="ab"/>
          <w:rFonts w:eastAsiaTheme="majorEastAsia"/>
          <w:b w:val="0"/>
          <w:i/>
          <w:color w:val="000000" w:themeColor="text1"/>
          <w:sz w:val="28"/>
          <w:szCs w:val="28"/>
        </w:rPr>
        <w:t>значимость:</w:t>
      </w:r>
    </w:p>
    <w:p w14:paraId="365D4E44" w14:textId="74F7E426" w:rsidR="00F322D7" w:rsidRPr="00B40490" w:rsidRDefault="0049365B" w:rsidP="0049365B">
      <w:pPr>
        <w:numPr>
          <w:ilvl w:val="1"/>
          <w:numId w:val="5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г</w:t>
      </w:r>
      <w:r w:rsidR="00F322D7" w:rsidRPr="00B40490">
        <w:rPr>
          <w:rFonts w:ascii="Times New Roman" w:hAnsi="Times New Roman" w:cs="Times New Roman"/>
          <w:color w:val="000000" w:themeColor="text1"/>
          <w:sz w:val="28"/>
          <w:szCs w:val="28"/>
        </w:rPr>
        <w:t>рафик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помогает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выбрать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правильный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баланса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затратами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важно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производительности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экономической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эффективности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процесса.</w:t>
      </w:r>
    </w:p>
    <w:p w14:paraId="1E454F2B" w14:textId="64F87525" w:rsidR="00F322D7" w:rsidRPr="00B40490" w:rsidRDefault="00933EE7" w:rsidP="0049365B">
      <w:pPr>
        <w:pStyle w:val="aff5"/>
        <w:tabs>
          <w:tab w:val="left" w:pos="993"/>
        </w:tabs>
        <w:spacing w:beforeAutospacing="0" w:afterAutospacing="0"/>
        <w:ind w:firstLine="709"/>
        <w:jc w:val="both"/>
        <w:rPr>
          <w:color w:val="000000" w:themeColor="text1"/>
          <w:sz w:val="28"/>
          <w:szCs w:val="28"/>
        </w:rPr>
      </w:pPr>
      <w:r w:rsidRPr="00B40490">
        <w:rPr>
          <w:color w:val="000000" w:themeColor="text1"/>
          <w:sz w:val="28"/>
          <w:szCs w:val="28"/>
        </w:rPr>
        <w:t>А</w:t>
      </w:r>
      <w:r w:rsidR="00F322D7" w:rsidRPr="00B40490">
        <w:rPr>
          <w:color w:val="000000" w:themeColor="text1"/>
          <w:sz w:val="28"/>
          <w:szCs w:val="28"/>
        </w:rPr>
        <w:t>нализ</w:t>
      </w:r>
      <w:r w:rsidR="00807F9E" w:rsidRPr="00B40490">
        <w:rPr>
          <w:color w:val="000000" w:themeColor="text1"/>
          <w:sz w:val="28"/>
          <w:szCs w:val="28"/>
        </w:rPr>
        <w:t xml:space="preserve"> </w:t>
      </w:r>
      <w:r w:rsidR="00F322D7" w:rsidRPr="00B40490">
        <w:rPr>
          <w:color w:val="000000" w:themeColor="text1"/>
          <w:sz w:val="28"/>
          <w:szCs w:val="28"/>
        </w:rPr>
        <w:t>подчеркивает</w:t>
      </w:r>
      <w:r w:rsidR="00807F9E" w:rsidRPr="00B40490">
        <w:rPr>
          <w:color w:val="000000" w:themeColor="text1"/>
          <w:sz w:val="28"/>
          <w:szCs w:val="28"/>
        </w:rPr>
        <w:t xml:space="preserve"> </w:t>
      </w:r>
      <w:r w:rsidR="00F322D7" w:rsidRPr="00B40490">
        <w:rPr>
          <w:color w:val="000000" w:themeColor="text1"/>
          <w:sz w:val="28"/>
          <w:szCs w:val="28"/>
        </w:rPr>
        <w:t>важность</w:t>
      </w:r>
      <w:r w:rsidR="00807F9E" w:rsidRPr="00B40490">
        <w:rPr>
          <w:color w:val="000000" w:themeColor="text1"/>
          <w:sz w:val="28"/>
          <w:szCs w:val="28"/>
        </w:rPr>
        <w:t xml:space="preserve"> </w:t>
      </w:r>
      <w:r w:rsidR="00F322D7" w:rsidRPr="00B40490">
        <w:rPr>
          <w:color w:val="000000" w:themeColor="text1"/>
          <w:sz w:val="28"/>
          <w:szCs w:val="28"/>
        </w:rPr>
        <w:t>выбора</w:t>
      </w:r>
      <w:r w:rsidR="00807F9E" w:rsidRPr="00B40490">
        <w:rPr>
          <w:color w:val="000000" w:themeColor="text1"/>
          <w:sz w:val="28"/>
          <w:szCs w:val="28"/>
        </w:rPr>
        <w:t xml:space="preserve"> </w:t>
      </w:r>
      <w:r w:rsidR="00F322D7" w:rsidRPr="00B40490">
        <w:rPr>
          <w:color w:val="000000" w:themeColor="text1"/>
          <w:sz w:val="28"/>
          <w:szCs w:val="28"/>
        </w:rPr>
        <w:t>параметров</w:t>
      </w:r>
      <w:r w:rsidR="00807F9E" w:rsidRPr="00B40490">
        <w:rPr>
          <w:color w:val="000000" w:themeColor="text1"/>
          <w:sz w:val="28"/>
          <w:szCs w:val="28"/>
        </w:rPr>
        <w:t xml:space="preserve"> </w:t>
      </w:r>
      <w:r w:rsidR="00F322D7" w:rsidRPr="00B40490">
        <w:rPr>
          <w:color w:val="000000" w:themeColor="text1"/>
          <w:sz w:val="28"/>
          <w:szCs w:val="28"/>
        </w:rPr>
        <w:t>тока</w:t>
      </w:r>
      <w:r w:rsidR="00807F9E" w:rsidRPr="00B40490">
        <w:rPr>
          <w:color w:val="000000" w:themeColor="text1"/>
          <w:sz w:val="28"/>
          <w:szCs w:val="28"/>
        </w:rPr>
        <w:t xml:space="preserve"> </w:t>
      </w:r>
      <w:r w:rsidR="00F322D7" w:rsidRPr="00B40490">
        <w:rPr>
          <w:color w:val="000000" w:themeColor="text1"/>
          <w:sz w:val="28"/>
          <w:szCs w:val="28"/>
        </w:rPr>
        <w:t>для</w:t>
      </w:r>
      <w:r w:rsidR="00807F9E" w:rsidRPr="00B40490">
        <w:rPr>
          <w:color w:val="000000" w:themeColor="text1"/>
          <w:sz w:val="28"/>
          <w:szCs w:val="28"/>
        </w:rPr>
        <w:t xml:space="preserve"> </w:t>
      </w:r>
      <w:r w:rsidR="00F322D7" w:rsidRPr="00B40490">
        <w:rPr>
          <w:color w:val="000000" w:themeColor="text1"/>
          <w:sz w:val="28"/>
          <w:szCs w:val="28"/>
        </w:rPr>
        <w:t>достижения</w:t>
      </w:r>
      <w:r w:rsidR="00807F9E" w:rsidRPr="00B40490">
        <w:rPr>
          <w:color w:val="000000" w:themeColor="text1"/>
          <w:sz w:val="28"/>
          <w:szCs w:val="28"/>
        </w:rPr>
        <w:t xml:space="preserve"> </w:t>
      </w:r>
      <w:r w:rsidR="00F322D7" w:rsidRPr="00B40490">
        <w:rPr>
          <w:color w:val="000000" w:themeColor="text1"/>
          <w:sz w:val="28"/>
          <w:szCs w:val="28"/>
        </w:rPr>
        <w:t>оптимальной</w:t>
      </w:r>
      <w:r w:rsidR="00807F9E" w:rsidRPr="00B40490">
        <w:rPr>
          <w:color w:val="000000" w:themeColor="text1"/>
          <w:sz w:val="28"/>
          <w:szCs w:val="28"/>
        </w:rPr>
        <w:t xml:space="preserve"> </w:t>
      </w:r>
      <w:r w:rsidR="00F322D7" w:rsidRPr="00B40490">
        <w:rPr>
          <w:color w:val="000000" w:themeColor="text1"/>
          <w:sz w:val="28"/>
          <w:szCs w:val="28"/>
        </w:rPr>
        <w:t>работы</w:t>
      </w:r>
      <w:r w:rsidR="00807F9E" w:rsidRPr="00B40490">
        <w:rPr>
          <w:color w:val="000000" w:themeColor="text1"/>
          <w:sz w:val="28"/>
          <w:szCs w:val="28"/>
        </w:rPr>
        <w:t xml:space="preserve"> </w:t>
      </w:r>
      <w:r w:rsidR="00F322D7" w:rsidRPr="00B40490">
        <w:rPr>
          <w:color w:val="000000" w:themeColor="text1"/>
          <w:sz w:val="28"/>
          <w:szCs w:val="28"/>
        </w:rPr>
        <w:t>оборудования.</w:t>
      </w:r>
    </w:p>
    <w:p w14:paraId="0F9751B3" w14:textId="3732F60B" w:rsidR="00EC7640" w:rsidRPr="00B40490" w:rsidRDefault="00EC7640" w:rsidP="0049365B">
      <w:pPr>
        <w:pStyle w:val="aff5"/>
        <w:tabs>
          <w:tab w:val="left" w:pos="993"/>
        </w:tabs>
        <w:spacing w:beforeAutospacing="0" w:afterAutospacing="0"/>
        <w:ind w:firstLine="709"/>
        <w:jc w:val="both"/>
        <w:rPr>
          <w:color w:val="000000" w:themeColor="text1"/>
          <w:sz w:val="28"/>
          <w:szCs w:val="28"/>
        </w:rPr>
      </w:pP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практики</w:t>
      </w:r>
      <w:r w:rsidR="00807F9E" w:rsidRPr="00B40490">
        <w:rPr>
          <w:color w:val="000000" w:themeColor="text1"/>
          <w:sz w:val="28"/>
          <w:szCs w:val="28"/>
        </w:rPr>
        <w:t xml:space="preserve"> </w:t>
      </w:r>
      <w:r w:rsidRPr="00B40490">
        <w:rPr>
          <w:color w:val="000000" w:themeColor="text1"/>
          <w:sz w:val="28"/>
          <w:szCs w:val="28"/>
        </w:rPr>
        <w:t>большое</w:t>
      </w:r>
      <w:r w:rsidR="00807F9E" w:rsidRPr="00B40490">
        <w:rPr>
          <w:color w:val="000000" w:themeColor="text1"/>
          <w:sz w:val="28"/>
          <w:szCs w:val="28"/>
        </w:rPr>
        <w:t xml:space="preserve"> </w:t>
      </w:r>
      <w:r w:rsidRPr="00B40490">
        <w:rPr>
          <w:color w:val="000000" w:themeColor="text1"/>
          <w:sz w:val="28"/>
          <w:szCs w:val="28"/>
        </w:rPr>
        <w:t>значение</w:t>
      </w:r>
      <w:r w:rsidR="00807F9E" w:rsidRPr="00B40490">
        <w:rPr>
          <w:color w:val="000000" w:themeColor="text1"/>
          <w:sz w:val="28"/>
          <w:szCs w:val="28"/>
        </w:rPr>
        <w:t xml:space="preserve"> </w:t>
      </w:r>
      <w:r w:rsidRPr="00B40490">
        <w:rPr>
          <w:color w:val="000000" w:themeColor="text1"/>
          <w:sz w:val="28"/>
          <w:szCs w:val="28"/>
        </w:rPr>
        <w:t>имеет</w:t>
      </w:r>
      <w:r w:rsidR="00807F9E" w:rsidRPr="00B40490">
        <w:rPr>
          <w:color w:val="000000" w:themeColor="text1"/>
          <w:sz w:val="28"/>
          <w:szCs w:val="28"/>
        </w:rPr>
        <w:t xml:space="preserve"> </w:t>
      </w:r>
      <w:r w:rsidRPr="00B40490">
        <w:rPr>
          <w:color w:val="000000" w:themeColor="text1"/>
          <w:sz w:val="28"/>
          <w:szCs w:val="28"/>
        </w:rPr>
        <w:t>скорость</w:t>
      </w:r>
      <w:r w:rsidR="00807F9E" w:rsidRPr="00B40490">
        <w:rPr>
          <w:color w:val="000000" w:themeColor="text1"/>
          <w:sz w:val="28"/>
          <w:szCs w:val="28"/>
        </w:rPr>
        <w:t xml:space="preserve"> </w:t>
      </w:r>
      <w:r w:rsidRPr="00B40490">
        <w:rPr>
          <w:color w:val="000000" w:themeColor="text1"/>
          <w:sz w:val="28"/>
          <w:szCs w:val="28"/>
        </w:rPr>
        <w:t>обработки</w:t>
      </w:r>
      <w:r w:rsidR="00807F9E" w:rsidRPr="00B40490">
        <w:rPr>
          <w:color w:val="000000" w:themeColor="text1"/>
          <w:sz w:val="28"/>
          <w:szCs w:val="28"/>
        </w:rPr>
        <w:t xml:space="preserve"> </w:t>
      </w:r>
      <w:r w:rsidRPr="00B40490">
        <w:rPr>
          <w:color w:val="000000" w:themeColor="text1"/>
          <w:sz w:val="28"/>
          <w:szCs w:val="28"/>
        </w:rPr>
        <w:t>(перемещения</w:t>
      </w:r>
      <w:r w:rsidR="00807F9E" w:rsidRPr="00B40490">
        <w:rPr>
          <w:color w:val="000000" w:themeColor="text1"/>
          <w:sz w:val="28"/>
          <w:szCs w:val="28"/>
        </w:rPr>
        <w:t xml:space="preserve"> </w:t>
      </w:r>
      <w:r w:rsidRPr="00B40490">
        <w:rPr>
          <w:color w:val="000000" w:themeColor="text1"/>
          <w:sz w:val="28"/>
          <w:szCs w:val="28"/>
        </w:rPr>
        <w:t>плазмотрона),</w:t>
      </w:r>
      <w:r w:rsidR="00807F9E" w:rsidRPr="00B40490">
        <w:rPr>
          <w:color w:val="000000" w:themeColor="text1"/>
          <w:sz w:val="28"/>
          <w:szCs w:val="28"/>
        </w:rPr>
        <w:t xml:space="preserve"> </w:t>
      </w:r>
      <w:r w:rsidRPr="00B40490">
        <w:rPr>
          <w:color w:val="000000" w:themeColor="text1"/>
          <w:sz w:val="28"/>
          <w:szCs w:val="28"/>
        </w:rPr>
        <w:t>определяющей</w:t>
      </w:r>
      <w:r w:rsidR="00807F9E" w:rsidRPr="00B40490">
        <w:rPr>
          <w:color w:val="000000" w:themeColor="text1"/>
          <w:sz w:val="28"/>
          <w:szCs w:val="28"/>
        </w:rPr>
        <w:t xml:space="preserve"> </w:t>
      </w:r>
      <w:r w:rsidRPr="00B40490">
        <w:rPr>
          <w:color w:val="000000" w:themeColor="text1"/>
          <w:sz w:val="28"/>
          <w:szCs w:val="28"/>
        </w:rPr>
        <w:t>производительность</w:t>
      </w:r>
      <w:r w:rsidR="00807F9E" w:rsidRPr="00B40490">
        <w:rPr>
          <w:color w:val="000000" w:themeColor="text1"/>
          <w:sz w:val="28"/>
          <w:szCs w:val="28"/>
        </w:rPr>
        <w:t xml:space="preserve"> </w:t>
      </w:r>
      <w:r w:rsidRPr="00B40490">
        <w:rPr>
          <w:color w:val="000000" w:themeColor="text1"/>
          <w:sz w:val="28"/>
          <w:szCs w:val="28"/>
        </w:rPr>
        <w:t>процесса</w:t>
      </w:r>
      <w:r w:rsidR="00807F9E" w:rsidRPr="00B40490">
        <w:rPr>
          <w:color w:val="000000" w:themeColor="text1"/>
          <w:sz w:val="28"/>
          <w:szCs w:val="28"/>
        </w:rPr>
        <w:t xml:space="preserve"> </w:t>
      </w:r>
      <w:r w:rsidRPr="00B40490">
        <w:rPr>
          <w:color w:val="000000" w:themeColor="text1"/>
          <w:sz w:val="28"/>
          <w:szCs w:val="28"/>
        </w:rPr>
        <w:t>упрочнения</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погонной</w:t>
      </w:r>
      <w:r w:rsidR="00807F9E" w:rsidRPr="00B40490">
        <w:rPr>
          <w:color w:val="000000" w:themeColor="text1"/>
          <w:sz w:val="28"/>
          <w:szCs w:val="28"/>
        </w:rPr>
        <w:t xml:space="preserve"> </w:t>
      </w:r>
      <w:r w:rsidRPr="00B40490">
        <w:rPr>
          <w:color w:val="000000" w:themeColor="text1"/>
          <w:sz w:val="28"/>
          <w:szCs w:val="28"/>
        </w:rPr>
        <w:t>энергии,</w:t>
      </w:r>
      <w:r w:rsidR="00FB6DF7">
        <w:rPr>
          <w:color w:val="000000" w:themeColor="text1"/>
          <w:sz w:val="28"/>
          <w:szCs w:val="28"/>
        </w:rPr>
        <w:t xml:space="preserve"> </w:t>
      </w:r>
      <w:r w:rsidRPr="00B40490">
        <w:rPr>
          <w:color w:val="000000" w:themeColor="text1"/>
          <w:sz w:val="28"/>
          <w:szCs w:val="28"/>
        </w:rPr>
        <w:t>влияющей</w:t>
      </w:r>
      <w:r w:rsidR="00FB6DF7">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степень</w:t>
      </w:r>
      <w:r w:rsidR="00807F9E" w:rsidRPr="00B40490">
        <w:rPr>
          <w:color w:val="000000" w:themeColor="text1"/>
          <w:sz w:val="28"/>
          <w:szCs w:val="28"/>
        </w:rPr>
        <w:t xml:space="preserve"> </w:t>
      </w:r>
      <w:r w:rsidRPr="00B40490">
        <w:rPr>
          <w:color w:val="000000" w:themeColor="text1"/>
          <w:sz w:val="28"/>
          <w:szCs w:val="28"/>
        </w:rPr>
        <w:t>термической</w:t>
      </w:r>
      <w:r w:rsidR="00807F9E" w:rsidRPr="00B40490">
        <w:rPr>
          <w:color w:val="000000" w:themeColor="text1"/>
          <w:sz w:val="28"/>
          <w:szCs w:val="28"/>
        </w:rPr>
        <w:t xml:space="preserve"> </w:t>
      </w:r>
      <w:r w:rsidRPr="00B40490">
        <w:rPr>
          <w:color w:val="000000" w:themeColor="text1"/>
          <w:sz w:val="28"/>
          <w:szCs w:val="28"/>
        </w:rPr>
        <w:t>деформации</w:t>
      </w:r>
      <w:r w:rsidR="00807F9E" w:rsidRPr="00B40490">
        <w:rPr>
          <w:color w:val="000000" w:themeColor="text1"/>
          <w:sz w:val="28"/>
          <w:szCs w:val="28"/>
        </w:rPr>
        <w:t xml:space="preserve"> </w:t>
      </w:r>
      <w:r w:rsidRPr="00B40490">
        <w:rPr>
          <w:color w:val="000000" w:themeColor="text1"/>
          <w:sz w:val="28"/>
          <w:szCs w:val="28"/>
        </w:rPr>
        <w:t>изделия.</w:t>
      </w:r>
      <w:r w:rsidR="00807F9E" w:rsidRPr="00B40490">
        <w:rPr>
          <w:color w:val="000000" w:themeColor="text1"/>
          <w:sz w:val="28"/>
          <w:szCs w:val="28"/>
        </w:rPr>
        <w:t xml:space="preserve"> </w:t>
      </w:r>
      <w:r w:rsidRPr="00B40490">
        <w:rPr>
          <w:color w:val="000000" w:themeColor="text1"/>
          <w:sz w:val="28"/>
          <w:szCs w:val="28"/>
        </w:rPr>
        <w:t>Эксперименты</w:t>
      </w:r>
      <w:r w:rsidR="00807F9E" w:rsidRPr="00B40490">
        <w:rPr>
          <w:color w:val="000000" w:themeColor="text1"/>
          <w:sz w:val="28"/>
          <w:szCs w:val="28"/>
        </w:rPr>
        <w:t xml:space="preserve"> </w:t>
      </w:r>
      <w:r w:rsidRPr="00B40490">
        <w:rPr>
          <w:color w:val="000000" w:themeColor="text1"/>
          <w:sz w:val="28"/>
          <w:szCs w:val="28"/>
        </w:rPr>
        <w:t>показали,</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предупреждения</w:t>
      </w:r>
      <w:r w:rsidR="00807F9E" w:rsidRPr="00B40490">
        <w:rPr>
          <w:color w:val="000000" w:themeColor="text1"/>
          <w:sz w:val="28"/>
          <w:szCs w:val="28"/>
        </w:rPr>
        <w:t xml:space="preserve"> </w:t>
      </w:r>
      <w:r w:rsidRPr="00B40490">
        <w:rPr>
          <w:color w:val="000000" w:themeColor="text1"/>
          <w:sz w:val="28"/>
          <w:szCs w:val="28"/>
        </w:rPr>
        <w:t>оплавления</w:t>
      </w:r>
      <w:r w:rsidR="00807F9E" w:rsidRPr="00B40490">
        <w:rPr>
          <w:color w:val="000000" w:themeColor="text1"/>
          <w:sz w:val="28"/>
          <w:szCs w:val="28"/>
        </w:rPr>
        <w:t xml:space="preserve"> </w:t>
      </w:r>
      <w:r w:rsidRPr="00B40490">
        <w:rPr>
          <w:color w:val="000000" w:themeColor="text1"/>
          <w:sz w:val="28"/>
          <w:szCs w:val="28"/>
        </w:rPr>
        <w:t>поверхностного</w:t>
      </w:r>
      <w:r w:rsidR="00807F9E" w:rsidRPr="00B40490">
        <w:rPr>
          <w:color w:val="000000" w:themeColor="text1"/>
          <w:sz w:val="28"/>
          <w:szCs w:val="28"/>
        </w:rPr>
        <w:t xml:space="preserve"> </w:t>
      </w:r>
      <w:r w:rsidRPr="00B40490">
        <w:rPr>
          <w:color w:val="000000" w:themeColor="text1"/>
          <w:sz w:val="28"/>
          <w:szCs w:val="28"/>
        </w:rPr>
        <w:t>слоя</w:t>
      </w:r>
      <w:r w:rsidR="00807F9E" w:rsidRPr="00B40490">
        <w:rPr>
          <w:color w:val="000000" w:themeColor="text1"/>
          <w:sz w:val="28"/>
          <w:szCs w:val="28"/>
        </w:rPr>
        <w:t xml:space="preserve"> </w:t>
      </w:r>
      <w:r w:rsidRPr="00B40490">
        <w:rPr>
          <w:color w:val="000000" w:themeColor="text1"/>
          <w:sz w:val="28"/>
          <w:szCs w:val="28"/>
        </w:rPr>
        <w:t>изделия</w:t>
      </w:r>
      <w:r w:rsidR="00807F9E" w:rsidRPr="00B40490">
        <w:rPr>
          <w:color w:val="000000" w:themeColor="text1"/>
          <w:sz w:val="28"/>
          <w:szCs w:val="28"/>
        </w:rPr>
        <w:t xml:space="preserve"> </w:t>
      </w:r>
      <w:r w:rsidRPr="00B40490">
        <w:rPr>
          <w:color w:val="000000" w:themeColor="text1"/>
          <w:sz w:val="28"/>
          <w:szCs w:val="28"/>
        </w:rPr>
        <w:t>скорость</w:t>
      </w:r>
      <w:r w:rsidR="00807F9E" w:rsidRPr="00B40490">
        <w:rPr>
          <w:color w:val="000000" w:themeColor="text1"/>
          <w:sz w:val="28"/>
          <w:szCs w:val="28"/>
        </w:rPr>
        <w:t xml:space="preserve"> </w:t>
      </w:r>
      <w:r w:rsidRPr="00B40490">
        <w:rPr>
          <w:color w:val="000000" w:themeColor="text1"/>
          <w:sz w:val="28"/>
          <w:szCs w:val="28"/>
        </w:rPr>
        <w:t>движения</w:t>
      </w:r>
      <w:r w:rsidR="00807F9E" w:rsidRPr="00B40490">
        <w:rPr>
          <w:color w:val="000000" w:themeColor="text1"/>
          <w:sz w:val="28"/>
          <w:szCs w:val="28"/>
        </w:rPr>
        <w:t xml:space="preserve"> </w:t>
      </w:r>
      <w:r w:rsidRPr="00B40490">
        <w:rPr>
          <w:color w:val="000000" w:themeColor="text1"/>
          <w:sz w:val="28"/>
          <w:szCs w:val="28"/>
        </w:rPr>
        <w:t>плазмотрона</w:t>
      </w:r>
      <w:r w:rsidR="00807F9E" w:rsidRPr="00B40490">
        <w:rPr>
          <w:color w:val="000000" w:themeColor="text1"/>
          <w:sz w:val="28"/>
          <w:szCs w:val="28"/>
        </w:rPr>
        <w:t xml:space="preserve"> </w:t>
      </w:r>
      <w:r w:rsidRPr="00B40490">
        <w:rPr>
          <w:color w:val="000000" w:themeColor="text1"/>
          <w:sz w:val="28"/>
          <w:szCs w:val="28"/>
        </w:rPr>
        <w:t>необходимо</w:t>
      </w:r>
      <w:r w:rsidR="00807F9E" w:rsidRPr="00B40490">
        <w:rPr>
          <w:color w:val="000000" w:themeColor="text1"/>
          <w:sz w:val="28"/>
          <w:szCs w:val="28"/>
        </w:rPr>
        <w:t xml:space="preserve"> </w:t>
      </w:r>
      <w:r w:rsidRPr="00B40490">
        <w:rPr>
          <w:color w:val="000000" w:themeColor="text1"/>
          <w:sz w:val="28"/>
          <w:szCs w:val="28"/>
        </w:rPr>
        <w:t>уменьшать.</w:t>
      </w:r>
      <w:r w:rsidR="00807F9E" w:rsidRPr="00B40490">
        <w:rPr>
          <w:color w:val="000000" w:themeColor="text1"/>
          <w:sz w:val="28"/>
          <w:szCs w:val="28"/>
        </w:rPr>
        <w:t xml:space="preserve"> </w:t>
      </w:r>
      <w:r w:rsidRPr="00B40490">
        <w:rPr>
          <w:color w:val="000000" w:themeColor="text1"/>
          <w:sz w:val="28"/>
          <w:szCs w:val="28"/>
        </w:rPr>
        <w:t>Так,</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силе</w:t>
      </w:r>
      <w:r w:rsidR="00807F9E" w:rsidRPr="00B40490">
        <w:rPr>
          <w:color w:val="000000" w:themeColor="text1"/>
          <w:sz w:val="28"/>
          <w:szCs w:val="28"/>
        </w:rPr>
        <w:t xml:space="preserve"> </w:t>
      </w:r>
      <w:r w:rsidRPr="00B40490">
        <w:rPr>
          <w:color w:val="000000" w:themeColor="text1"/>
          <w:sz w:val="28"/>
          <w:szCs w:val="28"/>
        </w:rPr>
        <w:t>тока</w:t>
      </w:r>
      <w:r w:rsidR="00807F9E" w:rsidRPr="00B40490">
        <w:rPr>
          <w:color w:val="000000" w:themeColor="text1"/>
          <w:sz w:val="28"/>
          <w:szCs w:val="28"/>
        </w:rPr>
        <w:t xml:space="preserve"> </w:t>
      </w:r>
      <w:r w:rsidRPr="00B40490">
        <w:rPr>
          <w:color w:val="000000" w:themeColor="text1"/>
          <w:sz w:val="28"/>
          <w:szCs w:val="28"/>
        </w:rPr>
        <w:t>140А</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ниже</w:t>
      </w:r>
      <w:r w:rsidR="00807F9E" w:rsidRPr="00B40490">
        <w:rPr>
          <w:color w:val="000000" w:themeColor="text1"/>
          <w:sz w:val="28"/>
          <w:szCs w:val="28"/>
        </w:rPr>
        <w:t xml:space="preserve"> </w:t>
      </w:r>
      <w:r w:rsidRPr="00B40490">
        <w:rPr>
          <w:color w:val="000000" w:themeColor="text1"/>
          <w:sz w:val="28"/>
          <w:szCs w:val="28"/>
        </w:rPr>
        <w:t>(скорость</w:t>
      </w:r>
      <w:r w:rsidR="00807F9E" w:rsidRPr="00B40490">
        <w:rPr>
          <w:color w:val="000000" w:themeColor="text1"/>
          <w:sz w:val="28"/>
          <w:szCs w:val="28"/>
        </w:rPr>
        <w:t xml:space="preserve"> </w:t>
      </w:r>
      <w:r w:rsidRPr="00B40490">
        <w:rPr>
          <w:color w:val="000000" w:themeColor="text1"/>
          <w:sz w:val="28"/>
          <w:szCs w:val="28"/>
        </w:rPr>
        <w:t>обработки</w:t>
      </w:r>
      <w:r w:rsidR="00807F9E" w:rsidRPr="00B40490">
        <w:rPr>
          <w:color w:val="000000" w:themeColor="text1"/>
          <w:sz w:val="28"/>
          <w:szCs w:val="28"/>
        </w:rPr>
        <w:t xml:space="preserve"> </w:t>
      </w:r>
      <w:r w:rsidRPr="00B40490">
        <w:rPr>
          <w:color w:val="000000" w:themeColor="text1"/>
          <w:sz w:val="28"/>
          <w:szCs w:val="28"/>
        </w:rPr>
        <w:t>21</w:t>
      </w:r>
      <w:r w:rsidR="00FB6DF7">
        <w:rPr>
          <w:color w:val="000000" w:themeColor="text1"/>
          <w:sz w:val="28"/>
          <w:szCs w:val="28"/>
        </w:rPr>
        <w:t xml:space="preserve"> </w:t>
      </w:r>
      <w:r w:rsidRPr="00B40490">
        <w:rPr>
          <w:color w:val="000000" w:themeColor="text1"/>
          <w:sz w:val="28"/>
          <w:szCs w:val="28"/>
        </w:rPr>
        <w:t>м/ч</w:t>
      </w:r>
      <w:r w:rsidR="00807F9E" w:rsidRPr="00B40490">
        <w:rPr>
          <w:color w:val="000000" w:themeColor="text1"/>
          <w:sz w:val="28"/>
          <w:szCs w:val="28"/>
        </w:rPr>
        <w:t xml:space="preserve"> </w:t>
      </w:r>
      <w:r w:rsidRPr="00B40490">
        <w:rPr>
          <w:color w:val="000000" w:themeColor="text1"/>
          <w:sz w:val="28"/>
          <w:szCs w:val="28"/>
        </w:rPr>
        <w:t>или</w:t>
      </w:r>
      <w:r w:rsidR="00807F9E" w:rsidRPr="00B40490">
        <w:rPr>
          <w:color w:val="000000" w:themeColor="text1"/>
          <w:sz w:val="28"/>
          <w:szCs w:val="28"/>
        </w:rPr>
        <w:t xml:space="preserve"> </w:t>
      </w:r>
      <w:r w:rsidRPr="00B40490">
        <w:rPr>
          <w:color w:val="000000" w:themeColor="text1"/>
          <w:sz w:val="28"/>
          <w:szCs w:val="28"/>
        </w:rPr>
        <w:t>0,006</w:t>
      </w:r>
      <w:r w:rsidR="00807F9E" w:rsidRPr="00B40490">
        <w:rPr>
          <w:color w:val="000000" w:themeColor="text1"/>
          <w:sz w:val="28"/>
          <w:szCs w:val="28"/>
        </w:rPr>
        <w:t xml:space="preserve"> </w:t>
      </w:r>
      <w:r w:rsidRPr="00B40490">
        <w:rPr>
          <w:color w:val="000000" w:themeColor="text1"/>
          <w:sz w:val="28"/>
          <w:szCs w:val="28"/>
        </w:rPr>
        <w:t>м/с)</w:t>
      </w:r>
      <w:r w:rsidR="00807F9E" w:rsidRPr="00B40490">
        <w:rPr>
          <w:color w:val="000000" w:themeColor="text1"/>
          <w:sz w:val="28"/>
          <w:szCs w:val="28"/>
        </w:rPr>
        <w:t xml:space="preserve"> </w:t>
      </w:r>
      <w:r w:rsidRPr="00B40490">
        <w:rPr>
          <w:color w:val="000000" w:themeColor="text1"/>
          <w:sz w:val="28"/>
          <w:szCs w:val="28"/>
        </w:rPr>
        <w:t>оплавление</w:t>
      </w:r>
      <w:r w:rsidR="00807F9E" w:rsidRPr="00B40490">
        <w:rPr>
          <w:color w:val="000000" w:themeColor="text1"/>
          <w:sz w:val="28"/>
          <w:szCs w:val="28"/>
        </w:rPr>
        <w:t xml:space="preserve"> </w:t>
      </w:r>
      <w:r w:rsidRPr="00B40490">
        <w:rPr>
          <w:color w:val="000000" w:themeColor="text1"/>
          <w:sz w:val="28"/>
          <w:szCs w:val="28"/>
        </w:rPr>
        <w:t>поверхностного</w:t>
      </w:r>
      <w:r w:rsidR="00807F9E" w:rsidRPr="00B40490">
        <w:rPr>
          <w:color w:val="000000" w:themeColor="text1"/>
          <w:sz w:val="28"/>
          <w:szCs w:val="28"/>
        </w:rPr>
        <w:t xml:space="preserve"> </w:t>
      </w:r>
      <w:r w:rsidRPr="00B40490">
        <w:rPr>
          <w:color w:val="000000" w:themeColor="text1"/>
          <w:sz w:val="28"/>
          <w:szCs w:val="28"/>
        </w:rPr>
        <w:t>слоя</w:t>
      </w:r>
      <w:r w:rsidR="00807F9E" w:rsidRPr="00B40490">
        <w:rPr>
          <w:color w:val="000000" w:themeColor="text1"/>
          <w:sz w:val="28"/>
          <w:szCs w:val="28"/>
        </w:rPr>
        <w:t xml:space="preserve"> </w:t>
      </w:r>
      <w:r w:rsidRPr="00B40490">
        <w:rPr>
          <w:color w:val="000000" w:themeColor="text1"/>
          <w:sz w:val="28"/>
          <w:szCs w:val="28"/>
        </w:rPr>
        <w:t>не</w:t>
      </w:r>
      <w:r w:rsidR="00807F9E" w:rsidRPr="00B40490">
        <w:rPr>
          <w:color w:val="000000" w:themeColor="text1"/>
          <w:sz w:val="28"/>
          <w:szCs w:val="28"/>
        </w:rPr>
        <w:t xml:space="preserve"> </w:t>
      </w:r>
      <w:r w:rsidRPr="00B40490">
        <w:rPr>
          <w:color w:val="000000" w:themeColor="text1"/>
          <w:sz w:val="28"/>
          <w:szCs w:val="28"/>
        </w:rPr>
        <w:t>наблюдалось.</w:t>
      </w:r>
      <w:r w:rsidR="00807F9E" w:rsidRPr="00B40490">
        <w:rPr>
          <w:color w:val="000000" w:themeColor="text1"/>
          <w:sz w:val="28"/>
          <w:szCs w:val="28"/>
        </w:rPr>
        <w:t xml:space="preserve"> </w:t>
      </w:r>
      <w:r w:rsidRPr="00B40490">
        <w:rPr>
          <w:color w:val="000000" w:themeColor="text1"/>
          <w:sz w:val="28"/>
          <w:szCs w:val="28"/>
        </w:rPr>
        <w:t>Погонная</w:t>
      </w:r>
      <w:r w:rsidR="00807F9E" w:rsidRPr="00B40490">
        <w:rPr>
          <w:color w:val="000000" w:themeColor="text1"/>
          <w:sz w:val="28"/>
          <w:szCs w:val="28"/>
        </w:rPr>
        <w:t xml:space="preserve"> </w:t>
      </w:r>
      <w:r w:rsidRPr="00B40490">
        <w:rPr>
          <w:color w:val="000000" w:themeColor="text1"/>
          <w:sz w:val="28"/>
          <w:szCs w:val="28"/>
        </w:rPr>
        <w:t>энергия</w:t>
      </w:r>
      <w:r w:rsidR="00807F9E" w:rsidRPr="00B40490">
        <w:rPr>
          <w:color w:val="000000" w:themeColor="text1"/>
          <w:sz w:val="28"/>
          <w:szCs w:val="28"/>
        </w:rPr>
        <w:t xml:space="preserve"> </w:t>
      </w:r>
      <w:r w:rsidRPr="00B40490">
        <w:rPr>
          <w:color w:val="000000" w:themeColor="text1"/>
          <w:sz w:val="28"/>
          <w:szCs w:val="28"/>
        </w:rPr>
        <w:t>свыше</w:t>
      </w:r>
      <w:r w:rsidR="00807F9E" w:rsidRPr="00B40490">
        <w:rPr>
          <w:color w:val="000000" w:themeColor="text1"/>
          <w:sz w:val="28"/>
          <w:szCs w:val="28"/>
        </w:rPr>
        <w:t xml:space="preserve"> </w:t>
      </w:r>
      <w:r w:rsidRPr="00B40490">
        <w:rPr>
          <w:color w:val="000000" w:themeColor="text1"/>
          <w:sz w:val="28"/>
          <w:szCs w:val="28"/>
        </w:rPr>
        <w:t>420</w:t>
      </w:r>
      <w:r w:rsidR="00807F9E" w:rsidRPr="00B40490">
        <w:rPr>
          <w:color w:val="000000" w:themeColor="text1"/>
          <w:sz w:val="28"/>
          <w:szCs w:val="28"/>
        </w:rPr>
        <w:t xml:space="preserve"> </w:t>
      </w:r>
      <w:r w:rsidRPr="00B40490">
        <w:rPr>
          <w:color w:val="000000" w:themeColor="text1"/>
          <w:sz w:val="28"/>
          <w:szCs w:val="28"/>
        </w:rPr>
        <w:t>Дж/мм,</w:t>
      </w:r>
      <w:r w:rsidR="00807F9E" w:rsidRPr="00B40490">
        <w:rPr>
          <w:color w:val="000000" w:themeColor="text1"/>
          <w:sz w:val="28"/>
          <w:szCs w:val="28"/>
        </w:rPr>
        <w:t xml:space="preserve"> </w:t>
      </w:r>
      <w:r w:rsidRPr="00B40490">
        <w:rPr>
          <w:color w:val="000000" w:themeColor="text1"/>
          <w:sz w:val="28"/>
          <w:szCs w:val="28"/>
        </w:rPr>
        <w:t>соответствующая</w:t>
      </w:r>
      <w:r w:rsidR="00807F9E" w:rsidRPr="00B40490">
        <w:rPr>
          <w:color w:val="000000" w:themeColor="text1"/>
          <w:sz w:val="28"/>
          <w:szCs w:val="28"/>
        </w:rPr>
        <w:t xml:space="preserve"> </w:t>
      </w:r>
      <w:r w:rsidRPr="00B40490">
        <w:rPr>
          <w:color w:val="000000" w:themeColor="text1"/>
          <w:sz w:val="28"/>
          <w:szCs w:val="28"/>
        </w:rPr>
        <w:t>силе</w:t>
      </w:r>
      <w:r w:rsidR="00807F9E" w:rsidRPr="00B40490">
        <w:rPr>
          <w:color w:val="000000" w:themeColor="text1"/>
          <w:sz w:val="28"/>
          <w:szCs w:val="28"/>
        </w:rPr>
        <w:t xml:space="preserve"> </w:t>
      </w:r>
      <w:r w:rsidRPr="00B40490">
        <w:rPr>
          <w:color w:val="000000" w:themeColor="text1"/>
          <w:sz w:val="28"/>
          <w:szCs w:val="28"/>
        </w:rPr>
        <w:t>тока</w:t>
      </w:r>
      <w:r w:rsidR="00807F9E" w:rsidRPr="00B40490">
        <w:rPr>
          <w:color w:val="000000" w:themeColor="text1"/>
          <w:sz w:val="28"/>
          <w:szCs w:val="28"/>
        </w:rPr>
        <w:t xml:space="preserve"> </w:t>
      </w:r>
      <w:r w:rsidRPr="00B40490">
        <w:rPr>
          <w:color w:val="000000" w:themeColor="text1"/>
          <w:sz w:val="28"/>
          <w:szCs w:val="28"/>
        </w:rPr>
        <w:t>140А-200А,</w:t>
      </w:r>
      <w:r w:rsidR="00807F9E" w:rsidRPr="00B40490">
        <w:rPr>
          <w:color w:val="000000" w:themeColor="text1"/>
          <w:sz w:val="28"/>
          <w:szCs w:val="28"/>
        </w:rPr>
        <w:t xml:space="preserve"> </w:t>
      </w:r>
      <w:r w:rsidRPr="00B40490">
        <w:rPr>
          <w:color w:val="000000" w:themeColor="text1"/>
          <w:sz w:val="28"/>
          <w:szCs w:val="28"/>
        </w:rPr>
        <w:t>приводит</w:t>
      </w:r>
      <w:r w:rsidR="00807F9E" w:rsidRPr="00B40490">
        <w:rPr>
          <w:color w:val="000000" w:themeColor="text1"/>
          <w:sz w:val="28"/>
          <w:szCs w:val="28"/>
        </w:rPr>
        <w:t xml:space="preserve"> </w:t>
      </w:r>
      <w:r w:rsidRPr="00B40490">
        <w:rPr>
          <w:color w:val="000000" w:themeColor="text1"/>
          <w:sz w:val="28"/>
          <w:szCs w:val="28"/>
        </w:rPr>
        <w:t>к</w:t>
      </w:r>
      <w:r w:rsidR="00807F9E" w:rsidRPr="00B40490">
        <w:rPr>
          <w:color w:val="000000" w:themeColor="text1"/>
          <w:sz w:val="28"/>
          <w:szCs w:val="28"/>
        </w:rPr>
        <w:t xml:space="preserve"> </w:t>
      </w:r>
      <w:r w:rsidRPr="00B40490">
        <w:rPr>
          <w:color w:val="000000" w:themeColor="text1"/>
          <w:sz w:val="28"/>
          <w:szCs w:val="28"/>
        </w:rPr>
        <w:t>оплавлению</w:t>
      </w:r>
      <w:r w:rsidR="00807F9E" w:rsidRPr="00B40490">
        <w:rPr>
          <w:color w:val="000000" w:themeColor="text1"/>
          <w:sz w:val="28"/>
          <w:szCs w:val="28"/>
        </w:rPr>
        <w:t xml:space="preserve"> </w:t>
      </w:r>
      <w:r w:rsidRPr="00B40490">
        <w:rPr>
          <w:color w:val="000000" w:themeColor="text1"/>
          <w:sz w:val="28"/>
          <w:szCs w:val="28"/>
        </w:rPr>
        <w:t>поверхностного</w:t>
      </w:r>
      <w:r w:rsidR="00807F9E" w:rsidRPr="00B40490">
        <w:rPr>
          <w:color w:val="000000" w:themeColor="text1"/>
          <w:sz w:val="28"/>
          <w:szCs w:val="28"/>
        </w:rPr>
        <w:t xml:space="preserve"> </w:t>
      </w:r>
      <w:r w:rsidRPr="00B40490">
        <w:rPr>
          <w:color w:val="000000" w:themeColor="text1"/>
          <w:sz w:val="28"/>
          <w:szCs w:val="28"/>
        </w:rPr>
        <w:t>слоя</w:t>
      </w:r>
      <w:r w:rsidR="00807F9E" w:rsidRPr="00B40490">
        <w:rPr>
          <w:color w:val="000000" w:themeColor="text1"/>
          <w:sz w:val="28"/>
          <w:szCs w:val="28"/>
        </w:rPr>
        <w:t xml:space="preserve"> </w:t>
      </w:r>
      <w:r w:rsidRPr="00B40490">
        <w:rPr>
          <w:color w:val="000000" w:themeColor="text1"/>
          <w:sz w:val="28"/>
          <w:szCs w:val="28"/>
        </w:rPr>
        <w:t>закаливаемой</w:t>
      </w:r>
      <w:r w:rsidR="00807F9E" w:rsidRPr="00B40490">
        <w:rPr>
          <w:color w:val="000000" w:themeColor="text1"/>
          <w:sz w:val="28"/>
          <w:szCs w:val="28"/>
        </w:rPr>
        <w:t xml:space="preserve"> </w:t>
      </w:r>
      <w:r w:rsidRPr="00B40490">
        <w:rPr>
          <w:color w:val="000000" w:themeColor="text1"/>
          <w:sz w:val="28"/>
          <w:szCs w:val="28"/>
        </w:rPr>
        <w:t>детали</w:t>
      </w:r>
      <w:r w:rsidR="00807F9E" w:rsidRPr="00B40490">
        <w:rPr>
          <w:color w:val="000000" w:themeColor="text1"/>
          <w:sz w:val="28"/>
          <w:szCs w:val="28"/>
        </w:rPr>
        <w:t xml:space="preserve"> </w:t>
      </w:r>
      <w:r w:rsidRPr="00B40490">
        <w:rPr>
          <w:color w:val="000000" w:themeColor="text1"/>
          <w:sz w:val="28"/>
          <w:szCs w:val="28"/>
        </w:rPr>
        <w:t>с</w:t>
      </w:r>
      <w:r w:rsidR="00807F9E" w:rsidRPr="00B40490">
        <w:rPr>
          <w:color w:val="000000" w:themeColor="text1"/>
          <w:sz w:val="28"/>
          <w:szCs w:val="28"/>
        </w:rPr>
        <w:t xml:space="preserve"> </w:t>
      </w:r>
      <w:r w:rsidRPr="00B40490">
        <w:rPr>
          <w:color w:val="000000" w:themeColor="text1"/>
          <w:sz w:val="28"/>
          <w:szCs w:val="28"/>
        </w:rPr>
        <w:t>гpyбым</w:t>
      </w:r>
      <w:r w:rsidR="00807F9E" w:rsidRPr="00B40490">
        <w:rPr>
          <w:color w:val="000000" w:themeColor="text1"/>
          <w:sz w:val="28"/>
          <w:szCs w:val="28"/>
        </w:rPr>
        <w:t xml:space="preserve"> </w:t>
      </w:r>
      <w:r w:rsidRPr="00B40490">
        <w:rPr>
          <w:color w:val="000000" w:themeColor="text1"/>
          <w:sz w:val="28"/>
          <w:szCs w:val="28"/>
        </w:rPr>
        <w:t>его</w:t>
      </w:r>
      <w:r w:rsidR="00807F9E" w:rsidRPr="00B40490">
        <w:rPr>
          <w:color w:val="000000" w:themeColor="text1"/>
          <w:sz w:val="28"/>
          <w:szCs w:val="28"/>
        </w:rPr>
        <w:t xml:space="preserve"> </w:t>
      </w:r>
      <w:r w:rsidRPr="00B40490">
        <w:rPr>
          <w:color w:val="000000" w:themeColor="text1"/>
          <w:sz w:val="28"/>
          <w:szCs w:val="28"/>
        </w:rPr>
        <w:t>пoвpeждeнием,</w:t>
      </w:r>
      <w:r w:rsidR="00807F9E" w:rsidRPr="00B40490">
        <w:rPr>
          <w:color w:val="000000" w:themeColor="text1"/>
          <w:sz w:val="28"/>
          <w:szCs w:val="28"/>
        </w:rPr>
        <w:t xml:space="preserve"> </w:t>
      </w:r>
      <w:r w:rsidRPr="00B40490">
        <w:rPr>
          <w:color w:val="000000" w:themeColor="text1"/>
          <w:sz w:val="28"/>
          <w:szCs w:val="28"/>
        </w:rPr>
        <w:t>coпpoвoждaeмым</w:t>
      </w:r>
      <w:r w:rsidR="00807F9E" w:rsidRPr="00B40490">
        <w:rPr>
          <w:color w:val="000000" w:themeColor="text1"/>
          <w:sz w:val="28"/>
          <w:szCs w:val="28"/>
        </w:rPr>
        <w:t xml:space="preserve"> </w:t>
      </w:r>
      <w:r w:rsidRPr="00B40490">
        <w:rPr>
          <w:color w:val="000000" w:themeColor="text1"/>
          <w:sz w:val="28"/>
          <w:szCs w:val="28"/>
        </w:rPr>
        <w:t>oбpaзoвaниeм</w:t>
      </w:r>
      <w:r w:rsidR="00807F9E" w:rsidRPr="00B40490">
        <w:rPr>
          <w:color w:val="000000" w:themeColor="text1"/>
          <w:sz w:val="28"/>
          <w:szCs w:val="28"/>
        </w:rPr>
        <w:t xml:space="preserve"> </w:t>
      </w:r>
      <w:r w:rsidRPr="00B40490">
        <w:rPr>
          <w:color w:val="000000" w:themeColor="text1"/>
          <w:sz w:val="28"/>
          <w:szCs w:val="28"/>
        </w:rPr>
        <w:t>мeлкиx</w:t>
      </w:r>
      <w:r w:rsidR="00807F9E" w:rsidRPr="00B40490">
        <w:rPr>
          <w:color w:val="000000" w:themeColor="text1"/>
          <w:sz w:val="28"/>
          <w:szCs w:val="28"/>
        </w:rPr>
        <w:t xml:space="preserve"> </w:t>
      </w:r>
      <w:r w:rsidRPr="00B40490">
        <w:rPr>
          <w:color w:val="000000" w:themeColor="text1"/>
          <w:sz w:val="28"/>
          <w:szCs w:val="28"/>
        </w:rPr>
        <w:t>кaпeль</w:t>
      </w:r>
      <w:r w:rsidR="00807F9E" w:rsidRPr="00B40490">
        <w:rPr>
          <w:color w:val="000000" w:themeColor="text1"/>
          <w:sz w:val="28"/>
          <w:szCs w:val="28"/>
        </w:rPr>
        <w:t xml:space="preserve"> </w:t>
      </w:r>
      <w:r w:rsidRPr="00B40490">
        <w:rPr>
          <w:color w:val="000000" w:themeColor="text1"/>
          <w:sz w:val="28"/>
          <w:szCs w:val="28"/>
        </w:rPr>
        <w:t>pacплaвлeннoгo</w:t>
      </w:r>
      <w:r w:rsidR="00807F9E" w:rsidRPr="00B40490">
        <w:rPr>
          <w:color w:val="000000" w:themeColor="text1"/>
          <w:sz w:val="28"/>
          <w:szCs w:val="28"/>
        </w:rPr>
        <w:t xml:space="preserve"> </w:t>
      </w:r>
      <w:r w:rsidRPr="00B40490">
        <w:rPr>
          <w:color w:val="000000" w:themeColor="text1"/>
          <w:sz w:val="28"/>
          <w:szCs w:val="28"/>
        </w:rPr>
        <w:t>мeтaллa.</w:t>
      </w:r>
      <w:r w:rsidR="00807F9E" w:rsidRPr="00B40490">
        <w:rPr>
          <w:color w:val="000000" w:themeColor="text1"/>
          <w:sz w:val="28"/>
          <w:szCs w:val="28"/>
        </w:rPr>
        <w:t xml:space="preserve"> </w:t>
      </w:r>
      <w:r w:rsidRPr="00B40490">
        <w:rPr>
          <w:color w:val="000000" w:themeColor="text1"/>
          <w:sz w:val="28"/>
          <w:szCs w:val="28"/>
        </w:rPr>
        <w:t>Это</w:t>
      </w:r>
      <w:r w:rsidR="00807F9E" w:rsidRPr="00B40490">
        <w:rPr>
          <w:color w:val="000000" w:themeColor="text1"/>
          <w:sz w:val="28"/>
          <w:szCs w:val="28"/>
        </w:rPr>
        <w:t xml:space="preserve"> </w:t>
      </w:r>
      <w:r w:rsidRPr="00B40490">
        <w:rPr>
          <w:color w:val="000000" w:themeColor="text1"/>
          <w:sz w:val="28"/>
          <w:szCs w:val="28"/>
        </w:rPr>
        <w:t>приводит</w:t>
      </w:r>
      <w:r w:rsidR="00807F9E" w:rsidRPr="00B40490">
        <w:rPr>
          <w:color w:val="000000" w:themeColor="text1"/>
          <w:sz w:val="28"/>
          <w:szCs w:val="28"/>
        </w:rPr>
        <w:t xml:space="preserve"> </w:t>
      </w:r>
      <w:r w:rsidRPr="00B40490">
        <w:rPr>
          <w:color w:val="000000" w:themeColor="text1"/>
          <w:sz w:val="28"/>
          <w:szCs w:val="28"/>
        </w:rPr>
        <w:t>к</w:t>
      </w:r>
      <w:r w:rsidR="00807F9E" w:rsidRPr="00B40490">
        <w:rPr>
          <w:color w:val="000000" w:themeColor="text1"/>
          <w:sz w:val="28"/>
          <w:szCs w:val="28"/>
        </w:rPr>
        <w:t xml:space="preserve"> </w:t>
      </w:r>
      <w:r w:rsidR="006C2A1B" w:rsidRPr="00B40490">
        <w:rPr>
          <w:color w:val="000000" w:themeColor="text1"/>
          <w:sz w:val="28"/>
          <w:szCs w:val="28"/>
        </w:rPr>
        <w:t>необходимости</w:t>
      </w:r>
      <w:r w:rsidR="00807F9E" w:rsidRPr="00B40490">
        <w:rPr>
          <w:color w:val="000000" w:themeColor="text1"/>
          <w:sz w:val="28"/>
          <w:szCs w:val="28"/>
        </w:rPr>
        <w:t xml:space="preserve"> </w:t>
      </w:r>
      <w:r w:rsidR="006C2A1B" w:rsidRPr="00B40490">
        <w:rPr>
          <w:color w:val="000000" w:themeColor="text1"/>
          <w:sz w:val="28"/>
          <w:szCs w:val="28"/>
        </w:rPr>
        <w:t>очищения</w:t>
      </w:r>
      <w:r w:rsidR="00807F9E" w:rsidRPr="00B40490">
        <w:rPr>
          <w:color w:val="000000" w:themeColor="text1"/>
          <w:sz w:val="28"/>
          <w:szCs w:val="28"/>
        </w:rPr>
        <w:t xml:space="preserve"> </w:t>
      </w:r>
      <w:r w:rsidR="006C2A1B" w:rsidRPr="00B40490">
        <w:rPr>
          <w:color w:val="000000" w:themeColor="text1"/>
          <w:sz w:val="28"/>
          <w:szCs w:val="28"/>
        </w:rPr>
        <w:t>для</w:t>
      </w:r>
      <w:r w:rsidR="00807F9E" w:rsidRPr="00B40490">
        <w:rPr>
          <w:color w:val="000000" w:themeColor="text1"/>
          <w:sz w:val="28"/>
          <w:szCs w:val="28"/>
        </w:rPr>
        <w:t xml:space="preserve"> </w:t>
      </w:r>
      <w:r w:rsidR="006C2A1B" w:rsidRPr="00B40490">
        <w:rPr>
          <w:color w:val="000000" w:themeColor="text1"/>
          <w:sz w:val="28"/>
          <w:szCs w:val="28"/>
        </w:rPr>
        <w:t>улучш</w:t>
      </w:r>
      <w:r w:rsidRPr="00B40490">
        <w:rPr>
          <w:color w:val="000000" w:themeColor="text1"/>
          <w:sz w:val="28"/>
          <w:szCs w:val="28"/>
        </w:rPr>
        <w:t>ения</w:t>
      </w:r>
      <w:r w:rsidR="00807F9E" w:rsidRPr="00B40490">
        <w:rPr>
          <w:color w:val="000000" w:themeColor="text1"/>
          <w:sz w:val="28"/>
          <w:szCs w:val="28"/>
        </w:rPr>
        <w:t xml:space="preserve"> </w:t>
      </w:r>
      <w:r w:rsidRPr="00B40490">
        <w:rPr>
          <w:color w:val="000000" w:themeColor="text1"/>
          <w:sz w:val="28"/>
          <w:szCs w:val="28"/>
        </w:rPr>
        <w:t>товарного</w:t>
      </w:r>
      <w:r w:rsidR="00807F9E" w:rsidRPr="00B40490">
        <w:rPr>
          <w:color w:val="000000" w:themeColor="text1"/>
          <w:sz w:val="28"/>
          <w:szCs w:val="28"/>
        </w:rPr>
        <w:t xml:space="preserve"> </w:t>
      </w:r>
      <w:r w:rsidRPr="00B40490">
        <w:rPr>
          <w:color w:val="000000" w:themeColor="text1"/>
          <w:sz w:val="28"/>
          <w:szCs w:val="28"/>
        </w:rPr>
        <w:t>вида</w:t>
      </w:r>
      <w:r w:rsidR="00807F9E" w:rsidRPr="00B40490">
        <w:rPr>
          <w:color w:val="000000" w:themeColor="text1"/>
          <w:sz w:val="28"/>
          <w:szCs w:val="28"/>
        </w:rPr>
        <w:t xml:space="preserve"> </w:t>
      </w:r>
      <w:r w:rsidRPr="00B40490">
        <w:rPr>
          <w:color w:val="000000" w:themeColor="text1"/>
          <w:sz w:val="28"/>
          <w:szCs w:val="28"/>
        </w:rPr>
        <w:t>закаленных</w:t>
      </w:r>
      <w:r w:rsidR="00807F9E" w:rsidRPr="00B40490">
        <w:rPr>
          <w:color w:val="000000" w:themeColor="text1"/>
          <w:sz w:val="28"/>
          <w:szCs w:val="28"/>
        </w:rPr>
        <w:t xml:space="preserve"> </w:t>
      </w:r>
      <w:r w:rsidR="006C2A1B" w:rsidRPr="00B40490">
        <w:rPr>
          <w:color w:val="000000" w:themeColor="text1"/>
          <w:sz w:val="28"/>
          <w:szCs w:val="28"/>
        </w:rPr>
        <w:t>поверхностей</w:t>
      </w:r>
      <w:r w:rsidRPr="00B40490">
        <w:rPr>
          <w:color w:val="000000" w:themeColor="text1"/>
          <w:sz w:val="28"/>
          <w:szCs w:val="28"/>
        </w:rPr>
        <w:t>.</w:t>
      </w:r>
      <w:r w:rsidR="00807F9E" w:rsidRPr="00B40490">
        <w:rPr>
          <w:color w:val="000000" w:themeColor="text1"/>
          <w:sz w:val="28"/>
          <w:szCs w:val="28"/>
        </w:rPr>
        <w:t xml:space="preserve">  </w:t>
      </w:r>
    </w:p>
    <w:p w14:paraId="4E485502" w14:textId="2DE6CDE0" w:rsidR="00F40575" w:rsidRPr="00B40490" w:rsidRDefault="00EC7640" w:rsidP="0049365B">
      <w:pPr>
        <w:tabs>
          <w:tab w:val="left" w:pos="993"/>
        </w:tabs>
        <w:spacing w:after="0" w:line="240" w:lineRule="auto"/>
        <w:ind w:firstLine="709"/>
        <w:jc w:val="both"/>
        <w:rPr>
          <w:rFonts w:ascii="Times New Roman" w:hAnsi="Times New Roman" w:cs="Times New Roman"/>
          <w:i/>
          <w:color w:val="000000" w:themeColor="text1"/>
          <w:sz w:val="28"/>
          <w:szCs w:val="28"/>
          <w:lang w:val="ru-RU"/>
        </w:rPr>
      </w:pPr>
      <w:r w:rsidRPr="00B40490">
        <w:rPr>
          <w:rFonts w:ascii="Times New Roman" w:hAnsi="Times New Roman" w:cs="Times New Roman"/>
          <w:color w:val="000000" w:themeColor="text1"/>
          <w:sz w:val="28"/>
          <w:szCs w:val="28"/>
          <w:lang w:val="ru-RU"/>
        </w:rPr>
        <w:t>Таким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образом,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полученные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показывают,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режимы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без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микрооплавления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проверхностного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погонной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находятся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интервале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соответственно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lang w:val="ru-RU"/>
        </w:rPr>
        <w:t>=21-100</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м/ч</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и</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en-US"/>
        </w:rPr>
        <w:t>q</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i/>
          <w:color w:val="000000" w:themeColor="text1"/>
          <w:sz w:val="28"/>
          <w:szCs w:val="28"/>
          <w:lang w:val="ru-RU"/>
        </w:rPr>
        <w:t>30-420</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lang w:val="ru-RU"/>
        </w:rPr>
        <w:t>ж/мм.</w:t>
      </w:r>
    </w:p>
    <w:p w14:paraId="0F651259" w14:textId="3915E46E" w:rsidR="00D43E1B" w:rsidRPr="00B40490" w:rsidRDefault="00EC7640" w:rsidP="0049365B">
      <w:pPr>
        <w:tabs>
          <w:tab w:val="left" w:pos="993"/>
        </w:tabs>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другой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серии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экспериментов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влияние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силы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vertAlign w:val="subscript"/>
          <w:lang w:val="en-US"/>
        </w:rPr>
        <w:t>c</w:t>
      </w:r>
      <w:r w:rsidRPr="00B40490">
        <w:rPr>
          <w:rFonts w:ascii="Times New Roman" w:hAnsi="Times New Roman" w:cs="Times New Roman"/>
          <w:i/>
          <w:color w:val="000000" w:themeColor="text1"/>
          <w:sz w:val="28"/>
          <w:szCs w:val="28"/>
        </w:rPr>
        <w:t>=3,0</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w:t>
      </w:r>
      <w:r w:rsidRPr="00B40490">
        <w:rPr>
          <w:rFonts w:ascii="Times New Roman" w:hAnsi="Times New Roman" w:cs="Times New Roman"/>
          <w:i/>
          <w:color w:val="000000" w:themeColor="text1"/>
          <w:sz w:val="28"/>
          <w:szCs w:val="28"/>
          <w:lang w:val="en-US"/>
        </w:rPr>
        <w:t>s</w:t>
      </w:r>
      <w:r w:rsidRPr="00B40490">
        <w:rPr>
          <w:rFonts w:ascii="Times New Roman" w:hAnsi="Times New Roman" w:cs="Times New Roman"/>
          <w:i/>
          <w:color w:val="000000" w:themeColor="text1"/>
          <w:sz w:val="28"/>
          <w:szCs w:val="28"/>
        </w:rPr>
        <w:t>=20</w:t>
      </w:r>
      <w:r w:rsidR="00FB6DF7">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rPr>
        <w:t>мм)</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результаты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которых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представлены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lang w:val="ru-RU"/>
        </w:rPr>
        <w:t xml:space="preserve"> </w:t>
      </w:r>
      <w:r w:rsidR="00547EC5">
        <w:rPr>
          <w:rFonts w:ascii="Times New Roman" w:hAnsi="Times New Roman" w:cs="Times New Roman"/>
          <w:color w:val="000000" w:themeColor="text1"/>
          <w:sz w:val="28"/>
          <w:szCs w:val="28"/>
          <w:lang w:val="ru-RU"/>
        </w:rPr>
        <w:t xml:space="preserve">таблице </w:t>
      </w:r>
      <w:r w:rsidR="00F02572" w:rsidRPr="00B40490">
        <w:rPr>
          <w:rFonts w:ascii="Times New Roman" w:hAnsi="Times New Roman" w:cs="Times New Roman"/>
          <w:color w:val="000000" w:themeColor="text1"/>
          <w:sz w:val="28"/>
          <w:szCs w:val="28"/>
          <w:lang w:val="ru-RU"/>
        </w:rPr>
        <w:t>8</w:t>
      </w:r>
      <w:r w:rsidR="00547EC5">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p>
    <w:p w14:paraId="3C731C8E" w14:textId="77777777" w:rsidR="00547EC5" w:rsidRPr="00B40490" w:rsidRDefault="00547EC5" w:rsidP="005110BB">
      <w:pPr>
        <w:spacing w:after="0" w:line="240" w:lineRule="auto"/>
        <w:jc w:val="both"/>
        <w:rPr>
          <w:rFonts w:ascii="Times New Roman" w:hAnsi="Times New Roman" w:cs="Times New Roman"/>
          <w:color w:val="000000" w:themeColor="text1"/>
          <w:sz w:val="28"/>
          <w:szCs w:val="28"/>
          <w:lang w:val="ru-RU"/>
        </w:rPr>
      </w:pPr>
    </w:p>
    <w:p w14:paraId="6C944528" w14:textId="2CC23779" w:rsidR="00EC7640" w:rsidRPr="00B40490" w:rsidRDefault="00F02572" w:rsidP="005110BB">
      <w:pPr>
        <w:spacing w:after="0" w:line="240" w:lineRule="auto"/>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Таблица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8</w:t>
      </w:r>
      <w:r w:rsidR="00547EC5">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6D75EC" w:rsidRPr="00B40490">
        <w:rPr>
          <w:rFonts w:ascii="Times New Roman" w:hAnsi="Times New Roman" w:cs="Times New Roman"/>
          <w:color w:val="000000" w:themeColor="text1"/>
          <w:sz w:val="28"/>
          <w:szCs w:val="28"/>
          <w:lang w:val="ru-RU"/>
        </w:rPr>
        <w:t xml:space="preserve">плазменной </w:t>
      </w:r>
      <w:r w:rsidR="00EC7640" w:rsidRPr="00B40490">
        <w:rPr>
          <w:rFonts w:ascii="Times New Roman" w:hAnsi="Times New Roman" w:cs="Times New Roman"/>
          <w:color w:val="000000" w:themeColor="text1"/>
          <w:sz w:val="28"/>
          <w:szCs w:val="28"/>
        </w:rPr>
        <w:t>дуги</w:t>
      </w:r>
    </w:p>
    <w:p w14:paraId="4C5EA190" w14:textId="77777777" w:rsidR="005F07E9" w:rsidRPr="00547EC5" w:rsidRDefault="005F07E9" w:rsidP="005110BB">
      <w:pPr>
        <w:spacing w:after="0" w:line="240" w:lineRule="auto"/>
        <w:jc w:val="both"/>
        <w:rPr>
          <w:rFonts w:ascii="Times New Roman" w:hAnsi="Times New Roman" w:cs="Times New Roman"/>
          <w:color w:val="000000" w:themeColor="text1"/>
          <w:sz w:val="16"/>
          <w:szCs w:val="16"/>
          <w:lang w:val="ru-RU"/>
        </w:rPr>
      </w:pPr>
    </w:p>
    <w:tbl>
      <w:tblPr>
        <w:tblStyle w:val="a5"/>
        <w:tblW w:w="0" w:type="auto"/>
        <w:tblInd w:w="108" w:type="dxa"/>
        <w:tblLook w:val="04A0" w:firstRow="1" w:lastRow="0" w:firstColumn="1" w:lastColumn="0" w:noHBand="0" w:noVBand="1"/>
      </w:tblPr>
      <w:tblGrid>
        <w:gridCol w:w="1638"/>
        <w:gridCol w:w="756"/>
        <w:gridCol w:w="798"/>
        <w:gridCol w:w="812"/>
        <w:gridCol w:w="868"/>
        <w:gridCol w:w="714"/>
        <w:gridCol w:w="769"/>
        <w:gridCol w:w="784"/>
        <w:gridCol w:w="798"/>
        <w:gridCol w:w="770"/>
        <w:gridCol w:w="854"/>
      </w:tblGrid>
      <w:tr w:rsidR="00547EC5" w:rsidRPr="00861DD8" w14:paraId="15A519BB" w14:textId="77777777" w:rsidTr="00547EC5">
        <w:tc>
          <w:tcPr>
            <w:tcW w:w="9561" w:type="dxa"/>
            <w:gridSpan w:val="11"/>
          </w:tcPr>
          <w:p w14:paraId="701C6AB8" w14:textId="3E11F08C" w:rsidR="00547EC5" w:rsidRPr="00861DD8" w:rsidRDefault="00547EC5" w:rsidP="00547EC5">
            <w:pPr>
              <w:jc w:val="center"/>
              <w:rPr>
                <w:rFonts w:ascii="Times New Roman" w:hAnsi="Times New Roman" w:cs="Times New Roman"/>
                <w:color w:val="000000" w:themeColor="text1"/>
                <w:sz w:val="24"/>
                <w:szCs w:val="24"/>
                <w:lang w:val="en-US"/>
              </w:rPr>
            </w:pPr>
            <w:r w:rsidRPr="00CF3928">
              <w:rPr>
                <w:rFonts w:ascii="Times New Roman" w:hAnsi="Times New Roman" w:cs="Times New Roman"/>
                <w:i/>
                <w:color w:val="000000" w:themeColor="text1"/>
                <w:sz w:val="24"/>
                <w:szCs w:val="24"/>
                <w:lang w:val="ru-RU"/>
              </w:rPr>
              <w:t xml:space="preserve"> </w:t>
            </w:r>
            <w:r w:rsidRPr="00861DD8">
              <w:rPr>
                <w:rFonts w:ascii="Times New Roman" w:hAnsi="Times New Roman" w:cs="Times New Roman"/>
                <w:i/>
                <w:color w:val="000000" w:themeColor="text1"/>
                <w:sz w:val="24"/>
                <w:szCs w:val="24"/>
                <w:lang w:val="en-US"/>
              </w:rPr>
              <w:t xml:space="preserve">I, (A)   </w:t>
            </w:r>
            <w:r w:rsidRPr="00861DD8">
              <w:rPr>
                <w:rFonts w:ascii="Times New Roman" w:hAnsi="Times New Roman" w:cs="Times New Roman"/>
                <w:i/>
                <w:color w:val="000000" w:themeColor="text1"/>
                <w:sz w:val="24"/>
                <w:szCs w:val="24"/>
              </w:rPr>
              <w:t>при</w:t>
            </w:r>
            <w:r w:rsidRPr="00861DD8">
              <w:rPr>
                <w:rFonts w:ascii="Times New Roman" w:hAnsi="Times New Roman" w:cs="Times New Roman"/>
                <w:i/>
                <w:color w:val="000000" w:themeColor="text1"/>
                <w:sz w:val="24"/>
                <w:szCs w:val="24"/>
                <w:lang w:val="en-US"/>
              </w:rPr>
              <w:t xml:space="preserve"> d</w:t>
            </w:r>
            <w:r w:rsidRPr="00861DD8">
              <w:rPr>
                <w:rFonts w:ascii="Times New Roman" w:hAnsi="Times New Roman" w:cs="Times New Roman"/>
                <w:i/>
                <w:color w:val="000000" w:themeColor="text1"/>
                <w:sz w:val="24"/>
                <w:szCs w:val="24"/>
                <w:vertAlign w:val="subscript"/>
                <w:lang w:val="en-US"/>
              </w:rPr>
              <w:t xml:space="preserve">c </w:t>
            </w:r>
            <w:r w:rsidRPr="00861DD8">
              <w:rPr>
                <w:rFonts w:ascii="Times New Roman" w:hAnsi="Times New Roman" w:cs="Times New Roman"/>
                <w:i/>
                <w:color w:val="000000" w:themeColor="text1"/>
                <w:sz w:val="24"/>
                <w:szCs w:val="24"/>
                <w:lang w:val="en-US"/>
              </w:rPr>
              <w:t xml:space="preserve">= 3 </w:t>
            </w:r>
            <w:r w:rsidRPr="00861DD8">
              <w:rPr>
                <w:rFonts w:ascii="Times New Roman" w:hAnsi="Times New Roman" w:cs="Times New Roman"/>
                <w:i/>
                <w:color w:val="000000" w:themeColor="text1"/>
                <w:sz w:val="24"/>
                <w:szCs w:val="24"/>
              </w:rPr>
              <w:t>мм</w:t>
            </w:r>
            <w:r w:rsidRPr="00861DD8">
              <w:rPr>
                <w:rFonts w:ascii="Times New Roman" w:hAnsi="Times New Roman" w:cs="Times New Roman"/>
                <w:i/>
                <w:color w:val="000000" w:themeColor="text1"/>
                <w:sz w:val="24"/>
                <w:szCs w:val="24"/>
                <w:lang w:val="en-US"/>
              </w:rPr>
              <w:t xml:space="preserve">; s = 20 </w:t>
            </w:r>
            <w:r w:rsidRPr="00861DD8">
              <w:rPr>
                <w:rFonts w:ascii="Times New Roman" w:hAnsi="Times New Roman" w:cs="Times New Roman"/>
                <w:i/>
                <w:color w:val="000000" w:themeColor="text1"/>
                <w:sz w:val="24"/>
                <w:szCs w:val="24"/>
              </w:rPr>
              <w:t>мм</w:t>
            </w:r>
          </w:p>
        </w:tc>
      </w:tr>
      <w:tr w:rsidR="00547EC5" w:rsidRPr="00861DD8" w14:paraId="5B4F1D3B" w14:textId="77777777" w:rsidTr="00547EC5">
        <w:trPr>
          <w:trHeight w:val="492"/>
        </w:trPr>
        <w:tc>
          <w:tcPr>
            <w:tcW w:w="1638" w:type="dxa"/>
          </w:tcPr>
          <w:p w14:paraId="10CEDD27" w14:textId="3C40F53A" w:rsidR="00547EC5" w:rsidRPr="00861DD8" w:rsidRDefault="00547EC5" w:rsidP="005110BB">
            <w:pPr>
              <w:jc w:val="both"/>
              <w:rPr>
                <w:rFonts w:ascii="Times New Roman" w:hAnsi="Times New Roman" w:cs="Times New Roman"/>
                <w:i/>
                <w:color w:val="000000" w:themeColor="text1"/>
                <w:sz w:val="24"/>
                <w:szCs w:val="24"/>
                <w:lang w:val="en-US"/>
              </w:rPr>
            </w:pPr>
            <w:r w:rsidRPr="00861DD8">
              <w:rPr>
                <w:rFonts w:ascii="Times New Roman" w:hAnsi="Times New Roman" w:cs="Times New Roman"/>
                <w:i/>
                <w:color w:val="000000" w:themeColor="text1"/>
                <w:sz w:val="24"/>
                <w:szCs w:val="24"/>
                <w:lang w:val="en-US"/>
              </w:rPr>
              <w:t>I</w:t>
            </w:r>
            <w:r w:rsidRPr="00861DD8">
              <w:rPr>
                <w:rFonts w:ascii="Times New Roman" w:hAnsi="Times New Roman" w:cs="Times New Roman"/>
                <w:i/>
                <w:color w:val="000000" w:themeColor="text1"/>
                <w:sz w:val="24"/>
                <w:szCs w:val="24"/>
              </w:rPr>
              <w:t>, А</w:t>
            </w:r>
            <w:r w:rsidRPr="00861DD8">
              <w:rPr>
                <w:rFonts w:ascii="Times New Roman" w:hAnsi="Times New Roman" w:cs="Times New Roman"/>
                <w:i/>
                <w:color w:val="000000" w:themeColor="text1"/>
                <w:sz w:val="24"/>
                <w:szCs w:val="24"/>
                <w:lang w:val="en-US"/>
              </w:rPr>
              <w:t xml:space="preserve"> </w:t>
            </w:r>
          </w:p>
          <w:p w14:paraId="6B06CFB2" w14:textId="368391FB" w:rsidR="00547EC5" w:rsidRPr="00547EC5" w:rsidRDefault="00547EC5" w:rsidP="00547EC5">
            <w:pPr>
              <w:jc w:val="both"/>
              <w:rPr>
                <w:rFonts w:ascii="Times New Roman" w:hAnsi="Times New Roman" w:cs="Times New Roman"/>
                <w:color w:val="000000" w:themeColor="text1"/>
                <w:sz w:val="24"/>
                <w:szCs w:val="24"/>
                <w:lang w:val="ru-RU"/>
              </w:rPr>
            </w:pPr>
            <w:r w:rsidRPr="00547EC5">
              <w:rPr>
                <w:rFonts w:ascii="Times New Roman" w:hAnsi="Times New Roman" w:cs="Times New Roman"/>
                <w:color w:val="000000" w:themeColor="text1"/>
                <w:sz w:val="24"/>
                <w:szCs w:val="24"/>
              </w:rPr>
              <w:t>Сила тока</w:t>
            </w:r>
          </w:p>
        </w:tc>
        <w:tc>
          <w:tcPr>
            <w:tcW w:w="756" w:type="dxa"/>
            <w:vAlign w:val="center"/>
          </w:tcPr>
          <w:p w14:paraId="7F5AD825"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50</w:t>
            </w:r>
          </w:p>
        </w:tc>
        <w:tc>
          <w:tcPr>
            <w:tcW w:w="798" w:type="dxa"/>
            <w:vAlign w:val="center"/>
          </w:tcPr>
          <w:p w14:paraId="5B2306A4"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60</w:t>
            </w:r>
          </w:p>
        </w:tc>
        <w:tc>
          <w:tcPr>
            <w:tcW w:w="812" w:type="dxa"/>
            <w:vAlign w:val="center"/>
          </w:tcPr>
          <w:p w14:paraId="69C29D83"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67</w:t>
            </w:r>
          </w:p>
        </w:tc>
        <w:tc>
          <w:tcPr>
            <w:tcW w:w="868" w:type="dxa"/>
            <w:vAlign w:val="center"/>
          </w:tcPr>
          <w:p w14:paraId="6A21A5EB"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80</w:t>
            </w:r>
          </w:p>
        </w:tc>
        <w:tc>
          <w:tcPr>
            <w:tcW w:w="714" w:type="dxa"/>
            <w:vAlign w:val="center"/>
          </w:tcPr>
          <w:p w14:paraId="27E727D3"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95</w:t>
            </w:r>
          </w:p>
        </w:tc>
        <w:tc>
          <w:tcPr>
            <w:tcW w:w="769" w:type="dxa"/>
            <w:vAlign w:val="center"/>
          </w:tcPr>
          <w:p w14:paraId="69EFA25D"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115</w:t>
            </w:r>
          </w:p>
        </w:tc>
        <w:tc>
          <w:tcPr>
            <w:tcW w:w="784" w:type="dxa"/>
            <w:vAlign w:val="center"/>
          </w:tcPr>
          <w:p w14:paraId="2934CC63"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140</w:t>
            </w:r>
          </w:p>
        </w:tc>
        <w:tc>
          <w:tcPr>
            <w:tcW w:w="798" w:type="dxa"/>
            <w:vAlign w:val="center"/>
          </w:tcPr>
          <w:p w14:paraId="6991BC71"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160</w:t>
            </w:r>
          </w:p>
        </w:tc>
        <w:tc>
          <w:tcPr>
            <w:tcW w:w="770" w:type="dxa"/>
            <w:vAlign w:val="center"/>
          </w:tcPr>
          <w:p w14:paraId="16F72A06"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180</w:t>
            </w:r>
          </w:p>
        </w:tc>
        <w:tc>
          <w:tcPr>
            <w:tcW w:w="854" w:type="dxa"/>
            <w:vAlign w:val="center"/>
          </w:tcPr>
          <w:p w14:paraId="2313DC08"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200</w:t>
            </w:r>
          </w:p>
        </w:tc>
      </w:tr>
      <w:tr w:rsidR="00547EC5" w:rsidRPr="00861DD8" w14:paraId="7406079E" w14:textId="77777777" w:rsidTr="00547EC5">
        <w:trPr>
          <w:trHeight w:val="296"/>
        </w:trPr>
        <w:tc>
          <w:tcPr>
            <w:tcW w:w="1638" w:type="dxa"/>
          </w:tcPr>
          <w:p w14:paraId="6B0F6FB2" w14:textId="30AE5A5B" w:rsidR="00547EC5" w:rsidRPr="00861DD8" w:rsidRDefault="00547EC5" w:rsidP="005110BB">
            <w:pPr>
              <w:jc w:val="both"/>
              <w:rPr>
                <w:rFonts w:ascii="Times New Roman" w:hAnsi="Times New Roman" w:cs="Times New Roman"/>
                <w:i/>
                <w:color w:val="000000" w:themeColor="text1"/>
                <w:sz w:val="24"/>
                <w:szCs w:val="24"/>
              </w:rPr>
            </w:pPr>
            <w:r w:rsidRPr="00861DD8">
              <w:rPr>
                <w:rFonts w:ascii="Times New Roman" w:hAnsi="Times New Roman" w:cs="Times New Roman"/>
                <w:i/>
                <w:color w:val="000000" w:themeColor="text1"/>
                <w:sz w:val="24"/>
                <w:szCs w:val="24"/>
                <w:lang w:val="en-US"/>
              </w:rPr>
              <w:t>h</w:t>
            </w:r>
            <w:r w:rsidRPr="00861DD8">
              <w:rPr>
                <w:rFonts w:ascii="Times New Roman" w:hAnsi="Times New Roman" w:cs="Times New Roman"/>
                <w:i/>
                <w:color w:val="000000" w:themeColor="text1"/>
                <w:sz w:val="24"/>
                <w:szCs w:val="24"/>
              </w:rPr>
              <w:t>, мм</w:t>
            </w:r>
          </w:p>
          <w:p w14:paraId="4A3CFE11" w14:textId="7084194E" w:rsidR="00547EC5" w:rsidRPr="00547EC5" w:rsidRDefault="00547EC5" w:rsidP="00547EC5">
            <w:pPr>
              <w:jc w:val="both"/>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rPr>
              <w:t>глубина зоны</w:t>
            </w:r>
          </w:p>
        </w:tc>
        <w:tc>
          <w:tcPr>
            <w:tcW w:w="756" w:type="dxa"/>
            <w:vAlign w:val="center"/>
          </w:tcPr>
          <w:p w14:paraId="20EBBC80"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0,06</w:t>
            </w:r>
          </w:p>
        </w:tc>
        <w:tc>
          <w:tcPr>
            <w:tcW w:w="798" w:type="dxa"/>
            <w:vAlign w:val="center"/>
          </w:tcPr>
          <w:p w14:paraId="0EAB4AAD"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0,37</w:t>
            </w:r>
          </w:p>
        </w:tc>
        <w:tc>
          <w:tcPr>
            <w:tcW w:w="812" w:type="dxa"/>
            <w:vAlign w:val="center"/>
          </w:tcPr>
          <w:p w14:paraId="5C5C8FF5"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0,92</w:t>
            </w:r>
          </w:p>
        </w:tc>
        <w:tc>
          <w:tcPr>
            <w:tcW w:w="868" w:type="dxa"/>
            <w:vAlign w:val="center"/>
          </w:tcPr>
          <w:p w14:paraId="660BA449"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1,00</w:t>
            </w:r>
          </w:p>
        </w:tc>
        <w:tc>
          <w:tcPr>
            <w:tcW w:w="714" w:type="dxa"/>
            <w:vAlign w:val="center"/>
          </w:tcPr>
          <w:p w14:paraId="67AA6F24"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0,9</w:t>
            </w:r>
          </w:p>
        </w:tc>
        <w:tc>
          <w:tcPr>
            <w:tcW w:w="769" w:type="dxa"/>
            <w:vAlign w:val="center"/>
          </w:tcPr>
          <w:p w14:paraId="1076A421"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0,77</w:t>
            </w:r>
          </w:p>
        </w:tc>
        <w:tc>
          <w:tcPr>
            <w:tcW w:w="784" w:type="dxa"/>
            <w:vAlign w:val="center"/>
          </w:tcPr>
          <w:p w14:paraId="3283369E"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0,66</w:t>
            </w:r>
          </w:p>
        </w:tc>
        <w:tc>
          <w:tcPr>
            <w:tcW w:w="798" w:type="dxa"/>
            <w:vAlign w:val="center"/>
          </w:tcPr>
          <w:p w14:paraId="6ED320D0"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0,60</w:t>
            </w:r>
          </w:p>
        </w:tc>
        <w:tc>
          <w:tcPr>
            <w:tcW w:w="770" w:type="dxa"/>
            <w:vAlign w:val="center"/>
          </w:tcPr>
          <w:p w14:paraId="349ECE77"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0,52</w:t>
            </w:r>
          </w:p>
        </w:tc>
        <w:tc>
          <w:tcPr>
            <w:tcW w:w="854" w:type="dxa"/>
            <w:vAlign w:val="center"/>
          </w:tcPr>
          <w:p w14:paraId="4B636B4B"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0,43</w:t>
            </w:r>
          </w:p>
        </w:tc>
      </w:tr>
    </w:tbl>
    <w:p w14:paraId="6568ECF3" w14:textId="3188BA47" w:rsidR="005F07E9" w:rsidRPr="00B40490" w:rsidRDefault="005F07E9" w:rsidP="00547EC5">
      <w:pPr>
        <w:spacing w:after="0" w:line="240" w:lineRule="auto"/>
        <w:ind w:firstLine="709"/>
        <w:jc w:val="both"/>
        <w:rPr>
          <w:rFonts w:ascii="Times New Roman" w:hAnsi="Times New Roman" w:cs="Times New Roman"/>
          <w:color w:val="000000" w:themeColor="text1"/>
          <w:sz w:val="28"/>
          <w:szCs w:val="28"/>
          <w:lang w:val="ru-RU"/>
        </w:rPr>
      </w:pPr>
    </w:p>
    <w:p w14:paraId="2C7341D9" w14:textId="475931DA" w:rsidR="00B862B5" w:rsidRPr="00B40490" w:rsidRDefault="00B862B5" w:rsidP="00B862B5">
      <w:pPr>
        <w:tabs>
          <w:tab w:val="left" w:pos="993"/>
        </w:tabs>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Анализ данных, представленных табл</w:t>
      </w:r>
      <w:r>
        <w:rPr>
          <w:rFonts w:ascii="Times New Roman" w:hAnsi="Times New Roman" w:cs="Times New Roman"/>
          <w:color w:val="000000" w:themeColor="text1"/>
          <w:sz w:val="28"/>
          <w:szCs w:val="28"/>
          <w:lang w:val="ru-RU"/>
        </w:rPr>
        <w:t xml:space="preserve">ице </w:t>
      </w:r>
      <w:r w:rsidRPr="00B40490">
        <w:rPr>
          <w:rFonts w:ascii="Times New Roman" w:hAnsi="Times New Roman" w:cs="Times New Roman"/>
          <w:color w:val="000000" w:themeColor="text1"/>
          <w:sz w:val="28"/>
          <w:szCs w:val="28"/>
          <w:lang w:val="ru-RU"/>
        </w:rPr>
        <w:t>8, показывает, что в области  режимов закалки соответствующей, силе тока 50 А от 0,06 мм до 1,0 мм при 80</w:t>
      </w:r>
      <w:r>
        <w:rPr>
          <w:rFonts w:ascii="Times New Roman" w:hAnsi="Times New Roman" w:cs="Times New Roman"/>
          <w:color w:val="000000" w:themeColor="text1"/>
          <w:sz w:val="28"/>
          <w:szCs w:val="28"/>
          <w:lang w:val="ru-RU"/>
        </w:rPr>
        <w:t> </w:t>
      </w:r>
      <w:r w:rsidRPr="00B40490">
        <w:rPr>
          <w:rFonts w:ascii="Times New Roman" w:hAnsi="Times New Roman" w:cs="Times New Roman"/>
          <w:color w:val="000000" w:themeColor="text1"/>
          <w:sz w:val="28"/>
          <w:szCs w:val="28"/>
          <w:lang w:val="ru-RU"/>
        </w:rPr>
        <w:t>А, глубина упрочненного слоя растет</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постепенно снижается до 0,43 мм при силе тока закалки 200А (диаметр плазмообразующего сопла и расстояние от среза сопла до закаливаемой поверхности поддерживались постоянными).</w:t>
      </w:r>
    </w:p>
    <w:p w14:paraId="265F1F34" w14:textId="17E92109" w:rsidR="00EC7640" w:rsidRPr="00B40490" w:rsidRDefault="00EC7640" w:rsidP="00547EC5">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отмечалось,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сила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ток</w:t>
      </w:r>
      <w:r w:rsidRPr="00B40490">
        <w:rPr>
          <w:rFonts w:ascii="Times New Roman" w:hAnsi="Times New Roman" w:cs="Times New Roman"/>
          <w:color w:val="000000" w:themeColor="text1"/>
          <w:sz w:val="28"/>
          <w:szCs w:val="28"/>
          <w:lang w:val="ru-RU"/>
        </w:rPr>
        <w:t>а</w:t>
      </w:r>
      <w:r w:rsidR="00547EC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служит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регулируемым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поскольку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силы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тока</w:t>
      </w:r>
      <w:r w:rsidR="00547EC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намного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сильнее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параметров</w:t>
      </w:r>
      <w:r w:rsidR="00547EC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65</w:t>
      </w:r>
      <w:r w:rsidRPr="00B40490">
        <w:rPr>
          <w:rFonts w:ascii="Times New Roman" w:hAnsi="Times New Roman" w:cs="Times New Roman"/>
          <w:color w:val="000000" w:themeColor="text1"/>
          <w:sz w:val="28"/>
          <w:szCs w:val="28"/>
          <w:lang w:val="ru-RU"/>
        </w:rPr>
        <w:t>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диаметре</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носит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экстремальный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w:t>
      </w:r>
      <w:r w:rsidR="00547EC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выделить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возможных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области</w:t>
      </w:r>
      <w:r w:rsidR="00547EC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малых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(50-79А)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небольших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лимитирует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65Г</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температуре</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850</w:t>
      </w:r>
      <w:r w:rsidR="00547EC5">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критическая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составляет</w:t>
      </w:r>
      <w:r w:rsidR="00547EC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100К/с</w:t>
      </w:r>
      <w:r w:rsidR="00547EC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(373</w:t>
      </w:r>
      <w:r w:rsidR="00547EC5">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С/с</w:t>
      </w:r>
      <w:r w:rsidRPr="00B40490">
        <w:rPr>
          <w:rFonts w:ascii="Times New Roman" w:hAnsi="Times New Roman" w:cs="Times New Roman"/>
          <w:color w:val="000000" w:themeColor="text1"/>
          <w:sz w:val="28"/>
          <w:szCs w:val="28"/>
        </w:rPr>
        <w:t>.</w:t>
      </w:r>
      <w:r w:rsidR="00547EC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w:t>
      </w:r>
      <w:r w:rsidRPr="00B40490">
        <w:rPr>
          <w:rFonts w:ascii="Times New Roman" w:hAnsi="Times New Roman" w:cs="Times New Roman"/>
          <w:color w:val="000000" w:themeColor="text1"/>
          <w:sz w:val="28"/>
          <w:szCs w:val="28"/>
        </w:rPr>
        <w:t>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должна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превышать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допустимой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(1100-1200</w:t>
      </w:r>
      <w:r w:rsidR="00547EC5">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исключения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операций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шлифовки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поверхностей.</w:t>
      </w:r>
      <w:r w:rsidR="00807F9E" w:rsidRPr="00B40490">
        <w:rPr>
          <w:rFonts w:ascii="Times New Roman" w:hAnsi="Times New Roman" w:cs="Times New Roman"/>
          <w:color w:val="000000" w:themeColor="text1"/>
          <w:sz w:val="28"/>
          <w:szCs w:val="28"/>
        </w:rPr>
        <w:t xml:space="preserve"> </w:t>
      </w:r>
    </w:p>
    <w:p w14:paraId="2A3CC976" w14:textId="5D0199B1" w:rsidR="00EC7640" w:rsidRPr="00B40490" w:rsidRDefault="00EC7640" w:rsidP="00547EC5">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(свыше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80А)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движения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плазмотрона</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лимитируются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уже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отмечалось,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должна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превышать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заданную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допустимую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температуру.</w:t>
      </w:r>
      <w:r w:rsidR="00807F9E" w:rsidRPr="00B40490">
        <w:rPr>
          <w:rFonts w:ascii="Times New Roman" w:hAnsi="Times New Roman" w:cs="Times New Roman"/>
          <w:color w:val="000000" w:themeColor="text1"/>
          <w:sz w:val="28"/>
          <w:szCs w:val="28"/>
        </w:rPr>
        <w:t xml:space="preserve"> </w:t>
      </w:r>
    </w:p>
    <w:p w14:paraId="790976DA" w14:textId="65A51E46" w:rsidR="00EC7640" w:rsidRPr="00B40490" w:rsidRDefault="00EC7640" w:rsidP="00547EC5">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максимальное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соответствует</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(как</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видно</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данных</w:t>
      </w:r>
      <w:r w:rsidR="00807F9E" w:rsidRPr="00B40490">
        <w:rPr>
          <w:rFonts w:ascii="Times New Roman" w:hAnsi="Times New Roman" w:cs="Times New Roman"/>
          <w:color w:val="000000" w:themeColor="text1"/>
          <w:sz w:val="28"/>
          <w:szCs w:val="28"/>
          <w:lang w:val="ru-RU"/>
        </w:rPr>
        <w:t xml:space="preserve"> </w:t>
      </w:r>
      <w:r w:rsidR="00933EE7" w:rsidRPr="00B40490">
        <w:rPr>
          <w:rFonts w:ascii="Times New Roman" w:hAnsi="Times New Roman" w:cs="Times New Roman"/>
          <w:color w:val="000000" w:themeColor="text1"/>
          <w:sz w:val="28"/>
          <w:szCs w:val="28"/>
          <w:lang w:val="ru-RU"/>
        </w:rPr>
        <w:t>табл</w:t>
      </w:r>
      <w:r w:rsidR="00547EC5">
        <w:rPr>
          <w:rFonts w:ascii="Times New Roman" w:hAnsi="Times New Roman" w:cs="Times New Roman"/>
          <w:color w:val="000000" w:themeColor="text1"/>
          <w:sz w:val="28"/>
          <w:szCs w:val="28"/>
          <w:lang w:val="ru-RU"/>
        </w:rPr>
        <w:t xml:space="preserve">ицы </w:t>
      </w:r>
      <w:r w:rsidR="00933EE7" w:rsidRPr="00B40490">
        <w:rPr>
          <w:rFonts w:ascii="Times New Roman" w:hAnsi="Times New Roman" w:cs="Times New Roman"/>
          <w:color w:val="000000" w:themeColor="text1"/>
          <w:sz w:val="28"/>
          <w:szCs w:val="28"/>
          <w:lang w:val="ru-RU"/>
        </w:rPr>
        <w:t>9</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режимам</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границе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малых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(50-79А)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(свыше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80А)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обработки</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7B2171DE" w14:textId="03166727" w:rsidR="00EC7640" w:rsidRPr="00B40490" w:rsidRDefault="00EC7640" w:rsidP="00547EC5">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Влияние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силы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ширину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зоны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d</w:t>
      </w:r>
      <w:r w:rsidRPr="00B40490">
        <w:rPr>
          <w:rFonts w:ascii="Times New Roman" w:hAnsi="Times New Roman" w:cs="Times New Roman"/>
          <w:color w:val="000000" w:themeColor="text1"/>
          <w:sz w:val="28"/>
          <w:szCs w:val="28"/>
          <w:vertAlign w:val="subscript"/>
          <w:lang w:val="en-US"/>
        </w:rPr>
        <w:t>c</w:t>
      </w:r>
      <w:r w:rsidRPr="00B40490">
        <w:rPr>
          <w:rFonts w:ascii="Times New Roman" w:hAnsi="Times New Roman" w:cs="Times New Roman"/>
          <w:color w:val="000000" w:themeColor="text1"/>
          <w:sz w:val="28"/>
          <w:szCs w:val="28"/>
        </w:rPr>
        <w:t>=3,0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en-US"/>
        </w:rPr>
        <w:t>s</w:t>
      </w:r>
      <w:r w:rsidRPr="00B40490">
        <w:rPr>
          <w:rFonts w:ascii="Times New Roman" w:hAnsi="Times New Roman" w:cs="Times New Roman"/>
          <w:color w:val="000000" w:themeColor="text1"/>
          <w:sz w:val="28"/>
          <w:szCs w:val="28"/>
        </w:rPr>
        <w:t>=20</w:t>
      </w:r>
      <w:r w:rsidR="00547EC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lang w:val="ru-RU"/>
        </w:rPr>
        <w:t xml:space="preserve"> </w:t>
      </w:r>
      <w:r w:rsidR="009A60E8" w:rsidRPr="00B40490">
        <w:rPr>
          <w:rFonts w:ascii="Times New Roman" w:hAnsi="Times New Roman" w:cs="Times New Roman"/>
          <w:color w:val="000000" w:themeColor="text1"/>
          <w:sz w:val="28"/>
          <w:szCs w:val="28"/>
          <w:lang w:val="ru-RU"/>
        </w:rPr>
        <w:t>представлены</w:t>
      </w:r>
      <w:r w:rsidR="00807F9E" w:rsidRPr="00B40490">
        <w:rPr>
          <w:rFonts w:ascii="Times New Roman" w:hAnsi="Times New Roman" w:cs="Times New Roman"/>
          <w:color w:val="000000" w:themeColor="text1"/>
          <w:sz w:val="28"/>
          <w:szCs w:val="28"/>
          <w:lang w:val="ru-RU"/>
        </w:rPr>
        <w:t xml:space="preserve"> </w:t>
      </w:r>
      <w:r w:rsidR="009A60E8"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9A60E8" w:rsidRPr="00B40490">
        <w:rPr>
          <w:rFonts w:ascii="Times New Roman" w:hAnsi="Times New Roman" w:cs="Times New Roman"/>
          <w:color w:val="000000" w:themeColor="text1"/>
          <w:sz w:val="28"/>
          <w:szCs w:val="28"/>
          <w:lang w:val="ru-RU"/>
        </w:rPr>
        <w:t>табл</w:t>
      </w:r>
      <w:r w:rsidR="00547EC5">
        <w:rPr>
          <w:rFonts w:ascii="Times New Roman" w:hAnsi="Times New Roman" w:cs="Times New Roman"/>
          <w:color w:val="000000" w:themeColor="text1"/>
          <w:sz w:val="28"/>
          <w:szCs w:val="28"/>
          <w:lang w:val="ru-RU"/>
        </w:rPr>
        <w:t xml:space="preserve">ице </w:t>
      </w:r>
      <w:r w:rsidR="009A60E8" w:rsidRPr="00B40490">
        <w:rPr>
          <w:rFonts w:ascii="Times New Roman" w:hAnsi="Times New Roman" w:cs="Times New Roman"/>
          <w:color w:val="000000" w:themeColor="text1"/>
          <w:sz w:val="28"/>
          <w:szCs w:val="28"/>
          <w:lang w:val="ru-RU"/>
        </w:rPr>
        <w:t>9</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Сравнительный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анализ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полученных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показывает,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характер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547EC5">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vertAlign w:val="subscript"/>
          <w:lang w:val="en-US"/>
        </w:rPr>
        <w:t>c</w:t>
      </w:r>
      <w:r w:rsidRPr="00B40490">
        <w:rPr>
          <w:rFonts w:ascii="Times New Roman" w:hAnsi="Times New Roman" w:cs="Times New Roman"/>
          <w:i/>
          <w:color w:val="000000" w:themeColor="text1"/>
          <w:sz w:val="28"/>
          <w:szCs w:val="28"/>
        </w:rPr>
        <w:t>=3,0</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w:t>
      </w:r>
      <w:r w:rsidRPr="00B40490">
        <w:rPr>
          <w:rFonts w:ascii="Times New Roman" w:hAnsi="Times New Roman" w:cs="Times New Roman"/>
          <w:i/>
          <w:color w:val="000000" w:themeColor="text1"/>
          <w:sz w:val="28"/>
          <w:szCs w:val="28"/>
          <w:lang w:val="en-US"/>
        </w:rPr>
        <w:t>s</w:t>
      </w:r>
      <w:r w:rsidRPr="00B40490">
        <w:rPr>
          <w:rFonts w:ascii="Times New Roman" w:hAnsi="Times New Roman" w:cs="Times New Roman"/>
          <w:i/>
          <w:color w:val="000000" w:themeColor="text1"/>
          <w:sz w:val="28"/>
          <w:szCs w:val="28"/>
        </w:rPr>
        <w:t>=20</w:t>
      </w:r>
      <w:r w:rsidR="00547EC5">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rPr>
        <w:t>мм)</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близок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F02572"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F02572" w:rsidRPr="00B40490">
        <w:rPr>
          <w:rFonts w:ascii="Times New Roman" w:hAnsi="Times New Roman" w:cs="Times New Roman"/>
          <w:color w:val="000000" w:themeColor="text1"/>
          <w:sz w:val="28"/>
          <w:szCs w:val="28"/>
          <w:lang w:val="ru-RU"/>
        </w:rPr>
        <w:t>представленных</w:t>
      </w:r>
      <w:r w:rsidR="00807F9E" w:rsidRPr="00B40490">
        <w:rPr>
          <w:rFonts w:ascii="Times New Roman" w:hAnsi="Times New Roman" w:cs="Times New Roman"/>
          <w:color w:val="000000" w:themeColor="text1"/>
          <w:sz w:val="28"/>
          <w:szCs w:val="28"/>
          <w:lang w:val="ru-RU"/>
        </w:rPr>
        <w:t xml:space="preserve"> </w:t>
      </w:r>
      <w:r w:rsidR="00F02572"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F02572" w:rsidRPr="00B40490">
        <w:rPr>
          <w:rFonts w:ascii="Times New Roman" w:hAnsi="Times New Roman" w:cs="Times New Roman"/>
          <w:color w:val="000000" w:themeColor="text1"/>
          <w:sz w:val="28"/>
          <w:szCs w:val="28"/>
          <w:lang w:val="ru-RU"/>
        </w:rPr>
        <w:t>табл</w:t>
      </w:r>
      <w:r w:rsidR="00547EC5">
        <w:rPr>
          <w:rFonts w:ascii="Times New Roman" w:hAnsi="Times New Roman" w:cs="Times New Roman"/>
          <w:color w:val="000000" w:themeColor="text1"/>
          <w:sz w:val="28"/>
          <w:szCs w:val="28"/>
          <w:lang w:val="ru-RU"/>
        </w:rPr>
        <w:t xml:space="preserve">ице </w:t>
      </w:r>
      <w:r w:rsidR="00F02572" w:rsidRPr="00B40490">
        <w:rPr>
          <w:rFonts w:ascii="Times New Roman" w:hAnsi="Times New Roman" w:cs="Times New Roman"/>
          <w:color w:val="000000" w:themeColor="text1"/>
          <w:sz w:val="28"/>
          <w:szCs w:val="28"/>
          <w:lang w:val="ru-RU"/>
        </w:rPr>
        <w:t>9</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практическую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значимость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качества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p>
    <w:p w14:paraId="64815927" w14:textId="77777777" w:rsidR="006075A1" w:rsidRPr="00B40490" w:rsidRDefault="006075A1" w:rsidP="005110BB">
      <w:pPr>
        <w:spacing w:after="0" w:line="240" w:lineRule="auto"/>
        <w:jc w:val="both"/>
        <w:rPr>
          <w:rFonts w:ascii="Times New Roman" w:hAnsi="Times New Roman" w:cs="Times New Roman"/>
          <w:color w:val="000000" w:themeColor="text1"/>
          <w:sz w:val="28"/>
          <w:szCs w:val="28"/>
          <w:lang w:val="ru-RU"/>
        </w:rPr>
      </w:pPr>
    </w:p>
    <w:p w14:paraId="734DBCFB" w14:textId="1F23E560" w:rsidR="00EC7640" w:rsidRPr="00B40490" w:rsidRDefault="00EC7640" w:rsidP="005110BB">
      <w:pPr>
        <w:spacing w:after="0" w:line="240" w:lineRule="auto"/>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Таблица</w:t>
      </w:r>
      <w:r w:rsidR="00807F9E" w:rsidRPr="00B40490">
        <w:rPr>
          <w:rFonts w:ascii="Times New Roman" w:hAnsi="Times New Roman" w:cs="Times New Roman"/>
          <w:color w:val="000000" w:themeColor="text1"/>
          <w:sz w:val="28"/>
          <w:szCs w:val="28"/>
          <w:lang w:val="ru-RU"/>
        </w:rPr>
        <w:t xml:space="preserve"> </w:t>
      </w:r>
      <w:r w:rsidR="00F02572" w:rsidRPr="00B40490">
        <w:rPr>
          <w:rFonts w:ascii="Times New Roman" w:hAnsi="Times New Roman" w:cs="Times New Roman"/>
          <w:color w:val="000000" w:themeColor="text1"/>
          <w:sz w:val="28"/>
          <w:szCs w:val="28"/>
          <w:lang w:val="ru-RU"/>
        </w:rPr>
        <w:t>9</w:t>
      </w:r>
      <w:r w:rsidR="00807F9E" w:rsidRPr="00B40490">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6D75EC" w:rsidRPr="00B40490">
        <w:rPr>
          <w:rFonts w:ascii="Times New Roman" w:hAnsi="Times New Roman" w:cs="Times New Roman"/>
          <w:color w:val="000000" w:themeColor="text1"/>
          <w:sz w:val="28"/>
          <w:szCs w:val="28"/>
        </w:rPr>
        <w:t xml:space="preserve"> 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p>
    <w:p w14:paraId="3D3CD03B" w14:textId="77777777" w:rsidR="005F07E9" w:rsidRPr="00547EC5" w:rsidRDefault="005F07E9" w:rsidP="00547EC5">
      <w:pPr>
        <w:spacing w:after="0" w:line="240" w:lineRule="auto"/>
        <w:jc w:val="right"/>
        <w:rPr>
          <w:rFonts w:ascii="Times New Roman" w:hAnsi="Times New Roman" w:cs="Times New Roman"/>
          <w:color w:val="000000" w:themeColor="text1"/>
          <w:sz w:val="16"/>
          <w:szCs w:val="16"/>
        </w:rPr>
      </w:pPr>
    </w:p>
    <w:tbl>
      <w:tblPr>
        <w:tblStyle w:val="a5"/>
        <w:tblW w:w="0" w:type="auto"/>
        <w:tblInd w:w="108" w:type="dxa"/>
        <w:tblLook w:val="04A0" w:firstRow="1" w:lastRow="0" w:firstColumn="1" w:lastColumn="0" w:noHBand="0" w:noVBand="1"/>
      </w:tblPr>
      <w:tblGrid>
        <w:gridCol w:w="2618"/>
        <w:gridCol w:w="882"/>
        <w:gridCol w:w="638"/>
        <w:gridCol w:w="636"/>
        <w:gridCol w:w="532"/>
        <w:gridCol w:w="555"/>
        <w:gridCol w:w="576"/>
        <w:gridCol w:w="576"/>
        <w:gridCol w:w="630"/>
        <w:gridCol w:w="602"/>
        <w:gridCol w:w="686"/>
        <w:gridCol w:w="756"/>
      </w:tblGrid>
      <w:tr w:rsidR="00547EC5" w:rsidRPr="00861DD8" w14:paraId="23825A18" w14:textId="77777777" w:rsidTr="00547EC5">
        <w:tc>
          <w:tcPr>
            <w:tcW w:w="9687" w:type="dxa"/>
            <w:gridSpan w:val="12"/>
          </w:tcPr>
          <w:p w14:paraId="37F74768" w14:textId="1A786298" w:rsidR="00547EC5" w:rsidRPr="00861DD8" w:rsidRDefault="00547EC5" w:rsidP="00547EC5">
            <w:pPr>
              <w:jc w:val="center"/>
              <w:rPr>
                <w:rFonts w:ascii="Times New Roman" w:hAnsi="Times New Roman" w:cs="Times New Roman"/>
                <w:color w:val="000000" w:themeColor="text1"/>
                <w:sz w:val="24"/>
                <w:szCs w:val="24"/>
                <w:lang w:val="en-US"/>
              </w:rPr>
            </w:pPr>
            <w:r w:rsidRPr="00CF3928">
              <w:rPr>
                <w:rFonts w:ascii="Times New Roman" w:hAnsi="Times New Roman" w:cs="Times New Roman"/>
                <w:i/>
                <w:color w:val="000000" w:themeColor="text1"/>
                <w:sz w:val="24"/>
                <w:szCs w:val="24"/>
                <w:lang w:val="ru-RU"/>
              </w:rPr>
              <w:t xml:space="preserve"> </w:t>
            </w:r>
            <w:r w:rsidRPr="00861DD8">
              <w:rPr>
                <w:rFonts w:ascii="Times New Roman" w:hAnsi="Times New Roman" w:cs="Times New Roman"/>
                <w:i/>
                <w:color w:val="000000" w:themeColor="text1"/>
                <w:sz w:val="24"/>
                <w:szCs w:val="24"/>
                <w:lang w:val="en-US"/>
              </w:rPr>
              <w:t xml:space="preserve">I   </w:t>
            </w:r>
            <w:r w:rsidRPr="00861DD8">
              <w:rPr>
                <w:rFonts w:ascii="Times New Roman" w:hAnsi="Times New Roman" w:cs="Times New Roman"/>
                <w:i/>
                <w:color w:val="000000" w:themeColor="text1"/>
                <w:sz w:val="24"/>
                <w:szCs w:val="24"/>
              </w:rPr>
              <w:t>при</w:t>
            </w:r>
            <w:r w:rsidRPr="00861DD8">
              <w:rPr>
                <w:rFonts w:ascii="Times New Roman" w:hAnsi="Times New Roman" w:cs="Times New Roman"/>
                <w:i/>
                <w:color w:val="000000" w:themeColor="text1"/>
                <w:sz w:val="24"/>
                <w:szCs w:val="24"/>
                <w:lang w:val="en-US"/>
              </w:rPr>
              <w:t xml:space="preserve"> d</w:t>
            </w:r>
            <w:r w:rsidRPr="00861DD8">
              <w:rPr>
                <w:rFonts w:ascii="Times New Roman" w:hAnsi="Times New Roman" w:cs="Times New Roman"/>
                <w:i/>
                <w:color w:val="000000" w:themeColor="text1"/>
                <w:sz w:val="24"/>
                <w:szCs w:val="24"/>
                <w:vertAlign w:val="subscript"/>
                <w:lang w:val="en-US"/>
              </w:rPr>
              <w:t xml:space="preserve">c </w:t>
            </w:r>
            <w:r w:rsidRPr="00861DD8">
              <w:rPr>
                <w:rFonts w:ascii="Times New Roman" w:hAnsi="Times New Roman" w:cs="Times New Roman"/>
                <w:i/>
                <w:color w:val="000000" w:themeColor="text1"/>
                <w:sz w:val="24"/>
                <w:szCs w:val="24"/>
                <w:lang w:val="en-US"/>
              </w:rPr>
              <w:t xml:space="preserve">= 3 </w:t>
            </w:r>
            <w:r w:rsidRPr="00861DD8">
              <w:rPr>
                <w:rFonts w:ascii="Times New Roman" w:hAnsi="Times New Roman" w:cs="Times New Roman"/>
                <w:i/>
                <w:color w:val="000000" w:themeColor="text1"/>
                <w:sz w:val="24"/>
                <w:szCs w:val="24"/>
              </w:rPr>
              <w:t>мм</w:t>
            </w:r>
            <w:r w:rsidRPr="00861DD8">
              <w:rPr>
                <w:rFonts w:ascii="Times New Roman" w:hAnsi="Times New Roman" w:cs="Times New Roman"/>
                <w:i/>
                <w:color w:val="000000" w:themeColor="text1"/>
                <w:sz w:val="24"/>
                <w:szCs w:val="24"/>
                <w:lang w:val="en-US"/>
              </w:rPr>
              <w:t xml:space="preserve">; s = 20 </w:t>
            </w:r>
            <w:r w:rsidRPr="00861DD8">
              <w:rPr>
                <w:rFonts w:ascii="Times New Roman" w:hAnsi="Times New Roman" w:cs="Times New Roman"/>
                <w:i/>
                <w:color w:val="000000" w:themeColor="text1"/>
                <w:sz w:val="24"/>
                <w:szCs w:val="24"/>
              </w:rPr>
              <w:t>мм</w:t>
            </w:r>
          </w:p>
        </w:tc>
      </w:tr>
      <w:tr w:rsidR="00547EC5" w:rsidRPr="00861DD8" w14:paraId="0F736CF5" w14:textId="77777777" w:rsidTr="00547EC5">
        <w:tc>
          <w:tcPr>
            <w:tcW w:w="2618" w:type="dxa"/>
          </w:tcPr>
          <w:p w14:paraId="22DA988D" w14:textId="77777777" w:rsidR="00B84878" w:rsidRDefault="00B84878" w:rsidP="005110BB">
            <w:pPr>
              <w:jc w:val="both"/>
              <w:rPr>
                <w:rFonts w:ascii="Times New Roman" w:hAnsi="Times New Roman" w:cs="Times New Roman"/>
                <w:i/>
                <w:color w:val="000000" w:themeColor="text1"/>
                <w:sz w:val="24"/>
                <w:szCs w:val="24"/>
              </w:rPr>
            </w:pPr>
            <w:r w:rsidRPr="00861DD8">
              <w:rPr>
                <w:rFonts w:ascii="Times New Roman" w:hAnsi="Times New Roman" w:cs="Times New Roman"/>
                <w:i/>
                <w:color w:val="000000" w:themeColor="text1"/>
                <w:sz w:val="24"/>
                <w:szCs w:val="24"/>
              </w:rPr>
              <w:t>Сила тока</w:t>
            </w:r>
          </w:p>
          <w:p w14:paraId="1883AC9E" w14:textId="371B2D11" w:rsidR="00547EC5" w:rsidRPr="00B84878" w:rsidRDefault="00B84878" w:rsidP="005110BB">
            <w:pPr>
              <w:jc w:val="both"/>
              <w:rPr>
                <w:rFonts w:ascii="Times New Roman" w:hAnsi="Times New Roman" w:cs="Times New Roman"/>
                <w:i/>
                <w:color w:val="000000" w:themeColor="text1"/>
                <w:sz w:val="24"/>
                <w:szCs w:val="24"/>
                <w:lang w:val="en-US"/>
              </w:rPr>
            </w:pPr>
            <w:r w:rsidRPr="00861DD8">
              <w:rPr>
                <w:rFonts w:ascii="Times New Roman" w:hAnsi="Times New Roman" w:cs="Times New Roman"/>
                <w:i/>
                <w:color w:val="000000" w:themeColor="text1"/>
                <w:sz w:val="24"/>
                <w:szCs w:val="24"/>
                <w:lang w:val="en-US"/>
              </w:rPr>
              <w:t xml:space="preserve"> </w:t>
            </w:r>
            <w:r w:rsidR="00547EC5" w:rsidRPr="00861DD8">
              <w:rPr>
                <w:rFonts w:ascii="Times New Roman" w:hAnsi="Times New Roman" w:cs="Times New Roman"/>
                <w:i/>
                <w:color w:val="000000" w:themeColor="text1"/>
                <w:sz w:val="24"/>
                <w:szCs w:val="24"/>
                <w:lang w:val="en-US"/>
              </w:rPr>
              <w:t>I</w:t>
            </w:r>
            <w:r w:rsidR="00547EC5" w:rsidRPr="00861DD8">
              <w:rPr>
                <w:rFonts w:ascii="Times New Roman" w:hAnsi="Times New Roman" w:cs="Times New Roman"/>
                <w:i/>
                <w:color w:val="000000" w:themeColor="text1"/>
                <w:sz w:val="24"/>
                <w:szCs w:val="24"/>
              </w:rPr>
              <w:t>, А</w:t>
            </w:r>
            <w:r w:rsidR="00547EC5" w:rsidRPr="00861DD8">
              <w:rPr>
                <w:rFonts w:ascii="Times New Roman" w:hAnsi="Times New Roman" w:cs="Times New Roman"/>
                <w:i/>
                <w:color w:val="000000" w:themeColor="text1"/>
                <w:sz w:val="24"/>
                <w:szCs w:val="24"/>
                <w:lang w:val="en-US"/>
              </w:rPr>
              <w:t xml:space="preserve"> </w:t>
            </w:r>
          </w:p>
        </w:tc>
        <w:tc>
          <w:tcPr>
            <w:tcW w:w="882" w:type="dxa"/>
            <w:vAlign w:val="center"/>
          </w:tcPr>
          <w:p w14:paraId="0E81F348"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50</w:t>
            </w:r>
          </w:p>
        </w:tc>
        <w:tc>
          <w:tcPr>
            <w:tcW w:w="638" w:type="dxa"/>
            <w:vAlign w:val="center"/>
          </w:tcPr>
          <w:p w14:paraId="2A5EC861"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60</w:t>
            </w:r>
          </w:p>
        </w:tc>
        <w:tc>
          <w:tcPr>
            <w:tcW w:w="636" w:type="dxa"/>
            <w:vAlign w:val="center"/>
          </w:tcPr>
          <w:p w14:paraId="113A060F"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72</w:t>
            </w:r>
          </w:p>
        </w:tc>
        <w:tc>
          <w:tcPr>
            <w:tcW w:w="532" w:type="dxa"/>
            <w:vAlign w:val="center"/>
          </w:tcPr>
          <w:p w14:paraId="7A073899"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80</w:t>
            </w:r>
          </w:p>
        </w:tc>
        <w:tc>
          <w:tcPr>
            <w:tcW w:w="555" w:type="dxa"/>
            <w:vAlign w:val="center"/>
          </w:tcPr>
          <w:p w14:paraId="02134CE8"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90</w:t>
            </w:r>
          </w:p>
        </w:tc>
        <w:tc>
          <w:tcPr>
            <w:tcW w:w="576" w:type="dxa"/>
            <w:vAlign w:val="center"/>
          </w:tcPr>
          <w:p w14:paraId="397A158E"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110</w:t>
            </w:r>
          </w:p>
        </w:tc>
        <w:tc>
          <w:tcPr>
            <w:tcW w:w="576" w:type="dxa"/>
            <w:vAlign w:val="center"/>
          </w:tcPr>
          <w:p w14:paraId="1B99C80D"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120</w:t>
            </w:r>
          </w:p>
        </w:tc>
        <w:tc>
          <w:tcPr>
            <w:tcW w:w="630" w:type="dxa"/>
            <w:vAlign w:val="center"/>
          </w:tcPr>
          <w:p w14:paraId="759C4E92"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140</w:t>
            </w:r>
          </w:p>
        </w:tc>
        <w:tc>
          <w:tcPr>
            <w:tcW w:w="602" w:type="dxa"/>
            <w:vAlign w:val="center"/>
          </w:tcPr>
          <w:p w14:paraId="087F2B8E"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160</w:t>
            </w:r>
          </w:p>
        </w:tc>
        <w:tc>
          <w:tcPr>
            <w:tcW w:w="686" w:type="dxa"/>
            <w:vAlign w:val="center"/>
          </w:tcPr>
          <w:p w14:paraId="11B6AB73"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180</w:t>
            </w:r>
          </w:p>
        </w:tc>
        <w:tc>
          <w:tcPr>
            <w:tcW w:w="756" w:type="dxa"/>
            <w:vAlign w:val="center"/>
          </w:tcPr>
          <w:p w14:paraId="27DC0B7C"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200</w:t>
            </w:r>
          </w:p>
        </w:tc>
      </w:tr>
      <w:tr w:rsidR="00547EC5" w:rsidRPr="00861DD8" w14:paraId="07DC2C29" w14:textId="77777777" w:rsidTr="00547EC5">
        <w:tc>
          <w:tcPr>
            <w:tcW w:w="2618" w:type="dxa"/>
          </w:tcPr>
          <w:p w14:paraId="335E07A4" w14:textId="77777777" w:rsidR="00B84878" w:rsidRDefault="00B84878" w:rsidP="005110B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ширина зоны</w:t>
            </w:r>
          </w:p>
          <w:p w14:paraId="18F337A5" w14:textId="3957F712" w:rsidR="00547EC5" w:rsidRPr="00B84878" w:rsidRDefault="00B84878" w:rsidP="00547EC5">
            <w:pPr>
              <w:jc w:val="both"/>
              <w:rPr>
                <w:rFonts w:ascii="Times New Roman" w:hAnsi="Times New Roman" w:cs="Times New Roman"/>
                <w:i/>
                <w:color w:val="000000" w:themeColor="text1"/>
                <w:sz w:val="24"/>
                <w:szCs w:val="24"/>
              </w:rPr>
            </w:pPr>
            <w:r w:rsidRPr="00861DD8">
              <w:rPr>
                <w:rFonts w:ascii="Times New Roman" w:hAnsi="Times New Roman" w:cs="Times New Roman"/>
                <w:i/>
                <w:color w:val="000000" w:themeColor="text1"/>
                <w:sz w:val="24"/>
                <w:szCs w:val="24"/>
                <w:lang w:val="en-US"/>
              </w:rPr>
              <w:t xml:space="preserve"> </w:t>
            </w:r>
            <w:r w:rsidR="00547EC5" w:rsidRPr="00861DD8">
              <w:rPr>
                <w:rFonts w:ascii="Times New Roman" w:hAnsi="Times New Roman" w:cs="Times New Roman"/>
                <w:i/>
                <w:color w:val="000000" w:themeColor="text1"/>
                <w:sz w:val="24"/>
                <w:szCs w:val="24"/>
                <w:lang w:val="en-US"/>
              </w:rPr>
              <w:t>h</w:t>
            </w:r>
            <w:r w:rsidR="00547EC5" w:rsidRPr="00861DD8">
              <w:rPr>
                <w:rFonts w:ascii="Times New Roman" w:hAnsi="Times New Roman" w:cs="Times New Roman"/>
                <w:i/>
                <w:color w:val="000000" w:themeColor="text1"/>
                <w:sz w:val="24"/>
                <w:szCs w:val="24"/>
              </w:rPr>
              <w:t>, мм</w:t>
            </w:r>
          </w:p>
        </w:tc>
        <w:tc>
          <w:tcPr>
            <w:tcW w:w="882" w:type="dxa"/>
            <w:vAlign w:val="center"/>
          </w:tcPr>
          <w:p w14:paraId="45AA76E1"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p>
        </w:tc>
        <w:tc>
          <w:tcPr>
            <w:tcW w:w="638" w:type="dxa"/>
            <w:vAlign w:val="center"/>
          </w:tcPr>
          <w:p w14:paraId="379F6995" w14:textId="6EEEECDE"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w:t>
            </w:r>
            <w:r w:rsidR="00B84878">
              <w:rPr>
                <w:rFonts w:ascii="Times New Roman" w:hAnsi="Times New Roman" w:cs="Times New Roman"/>
                <w:color w:val="000000" w:themeColor="text1"/>
                <w:sz w:val="24"/>
                <w:szCs w:val="24"/>
                <w:lang w:val="ru-RU"/>
              </w:rPr>
              <w:t>,</w:t>
            </w:r>
            <w:r w:rsidRPr="00861DD8">
              <w:rPr>
                <w:rFonts w:ascii="Times New Roman" w:hAnsi="Times New Roman" w:cs="Times New Roman"/>
                <w:color w:val="000000" w:themeColor="text1"/>
                <w:sz w:val="24"/>
                <w:szCs w:val="24"/>
              </w:rPr>
              <w:t>8</w:t>
            </w:r>
          </w:p>
        </w:tc>
        <w:tc>
          <w:tcPr>
            <w:tcW w:w="636" w:type="dxa"/>
            <w:vAlign w:val="center"/>
          </w:tcPr>
          <w:p w14:paraId="79A25CC8" w14:textId="36BC5C2A"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w:t>
            </w:r>
            <w:r w:rsidR="00B84878">
              <w:rPr>
                <w:rFonts w:ascii="Times New Roman" w:hAnsi="Times New Roman" w:cs="Times New Roman"/>
                <w:color w:val="000000" w:themeColor="text1"/>
                <w:sz w:val="24"/>
                <w:szCs w:val="24"/>
                <w:lang w:val="ru-RU"/>
              </w:rPr>
              <w:t>,</w:t>
            </w:r>
            <w:r w:rsidRPr="00861DD8">
              <w:rPr>
                <w:rFonts w:ascii="Times New Roman" w:hAnsi="Times New Roman" w:cs="Times New Roman"/>
                <w:color w:val="000000" w:themeColor="text1"/>
                <w:sz w:val="24"/>
                <w:szCs w:val="24"/>
              </w:rPr>
              <w:t>0</w:t>
            </w:r>
          </w:p>
        </w:tc>
        <w:tc>
          <w:tcPr>
            <w:tcW w:w="532" w:type="dxa"/>
            <w:vAlign w:val="center"/>
          </w:tcPr>
          <w:p w14:paraId="64CE54D2"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6,2</w:t>
            </w:r>
          </w:p>
        </w:tc>
        <w:tc>
          <w:tcPr>
            <w:tcW w:w="555" w:type="dxa"/>
            <w:vAlign w:val="center"/>
          </w:tcPr>
          <w:p w14:paraId="5A98F958"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6.0</w:t>
            </w:r>
          </w:p>
        </w:tc>
        <w:tc>
          <w:tcPr>
            <w:tcW w:w="576" w:type="dxa"/>
            <w:vAlign w:val="center"/>
          </w:tcPr>
          <w:p w14:paraId="39A284E1"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5.6</w:t>
            </w:r>
          </w:p>
        </w:tc>
        <w:tc>
          <w:tcPr>
            <w:tcW w:w="576" w:type="dxa"/>
            <w:vAlign w:val="center"/>
          </w:tcPr>
          <w:p w14:paraId="2AD07266"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5,5</w:t>
            </w:r>
          </w:p>
        </w:tc>
        <w:tc>
          <w:tcPr>
            <w:tcW w:w="630" w:type="dxa"/>
            <w:vAlign w:val="center"/>
          </w:tcPr>
          <w:p w14:paraId="19C1718C"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5,4</w:t>
            </w:r>
          </w:p>
        </w:tc>
        <w:tc>
          <w:tcPr>
            <w:tcW w:w="602" w:type="dxa"/>
            <w:vAlign w:val="center"/>
          </w:tcPr>
          <w:p w14:paraId="2D2DCE12"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5,3</w:t>
            </w:r>
          </w:p>
        </w:tc>
        <w:tc>
          <w:tcPr>
            <w:tcW w:w="686" w:type="dxa"/>
            <w:vAlign w:val="center"/>
          </w:tcPr>
          <w:p w14:paraId="51474395"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5,2</w:t>
            </w:r>
          </w:p>
        </w:tc>
        <w:tc>
          <w:tcPr>
            <w:tcW w:w="756" w:type="dxa"/>
            <w:vAlign w:val="center"/>
          </w:tcPr>
          <w:p w14:paraId="35F88A10" w14:textId="77777777" w:rsidR="00547EC5" w:rsidRPr="00861DD8" w:rsidRDefault="00547EC5" w:rsidP="00547EC5">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5,1</w:t>
            </w:r>
          </w:p>
        </w:tc>
      </w:tr>
    </w:tbl>
    <w:p w14:paraId="2C3BD5E8" w14:textId="77777777" w:rsidR="00396DB0" w:rsidRDefault="00396DB0" w:rsidP="005110BB">
      <w:pPr>
        <w:spacing w:after="0" w:line="240" w:lineRule="auto"/>
        <w:jc w:val="both"/>
        <w:rPr>
          <w:rFonts w:ascii="Times New Roman" w:hAnsi="Times New Roman" w:cs="Times New Roman"/>
          <w:color w:val="000000" w:themeColor="text1"/>
          <w:sz w:val="28"/>
          <w:szCs w:val="28"/>
          <w:lang w:val="ru-RU"/>
        </w:rPr>
      </w:pPr>
    </w:p>
    <w:p w14:paraId="610D2B64" w14:textId="2A66A454" w:rsidR="005F07E9" w:rsidRDefault="00F02572"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547EC5">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6D75EC"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00547EC5">
        <w:rPr>
          <w:rFonts w:ascii="Times New Roman" w:hAnsi="Times New Roman" w:cs="Times New Roman"/>
          <w:color w:val="000000" w:themeColor="text1"/>
          <w:sz w:val="28"/>
          <w:szCs w:val="28"/>
        </w:rPr>
        <w:t>дуги</w:t>
      </w:r>
    </w:p>
    <w:p w14:paraId="4921D2C2" w14:textId="77777777" w:rsidR="00547EC5" w:rsidRPr="00547EC5" w:rsidRDefault="00547EC5" w:rsidP="005110BB">
      <w:pPr>
        <w:spacing w:after="0" w:line="240" w:lineRule="auto"/>
        <w:jc w:val="both"/>
        <w:rPr>
          <w:rFonts w:ascii="Times New Roman" w:hAnsi="Times New Roman" w:cs="Times New Roman"/>
          <w:color w:val="000000" w:themeColor="text1"/>
          <w:sz w:val="16"/>
          <w:szCs w:val="16"/>
          <w:lang w:val="ru-RU"/>
        </w:rPr>
      </w:pPr>
    </w:p>
    <w:tbl>
      <w:tblPr>
        <w:tblStyle w:val="a5"/>
        <w:tblW w:w="0" w:type="auto"/>
        <w:tblInd w:w="108" w:type="dxa"/>
        <w:tblLook w:val="04A0" w:firstRow="1" w:lastRow="0" w:firstColumn="1" w:lastColumn="0" w:noHBand="0" w:noVBand="1"/>
      </w:tblPr>
      <w:tblGrid>
        <w:gridCol w:w="2702"/>
        <w:gridCol w:w="854"/>
        <w:gridCol w:w="700"/>
        <w:gridCol w:w="639"/>
        <w:gridCol w:w="576"/>
        <w:gridCol w:w="576"/>
        <w:gridCol w:w="742"/>
        <w:gridCol w:w="700"/>
        <w:gridCol w:w="700"/>
        <w:gridCol w:w="700"/>
        <w:gridCol w:w="700"/>
      </w:tblGrid>
      <w:tr w:rsidR="00547EC5" w:rsidRPr="00861DD8" w14:paraId="253F8CC5" w14:textId="77777777" w:rsidTr="00547EC5">
        <w:tc>
          <w:tcPr>
            <w:tcW w:w="9589" w:type="dxa"/>
            <w:gridSpan w:val="11"/>
          </w:tcPr>
          <w:p w14:paraId="4674D219" w14:textId="30884571" w:rsidR="00547EC5" w:rsidRPr="00861DD8" w:rsidRDefault="001D29C4" w:rsidP="00547EC5">
            <w:pPr>
              <w:jc w:val="center"/>
              <w:rPr>
                <w:rFonts w:ascii="Times New Roman" w:hAnsi="Times New Roman" w:cs="Times New Roman"/>
                <w:color w:val="000000" w:themeColor="text1"/>
                <w:sz w:val="24"/>
                <w:szCs w:val="24"/>
                <w:lang w:val="en-US"/>
              </w:rPr>
            </w:pPr>
            <w:r>
              <w:rPr>
                <w:rFonts w:ascii="Times New Roman" w:hAnsi="Times New Roman" w:cs="Times New Roman"/>
                <w:i/>
                <w:color w:val="000000" w:themeColor="text1"/>
                <w:sz w:val="24"/>
                <w:szCs w:val="24"/>
                <w:lang w:val="en-US"/>
              </w:rPr>
              <w:t xml:space="preserve">I </w:t>
            </w:r>
            <w:r w:rsidR="00547EC5" w:rsidRPr="00861DD8">
              <w:rPr>
                <w:rFonts w:ascii="Times New Roman" w:hAnsi="Times New Roman" w:cs="Times New Roman"/>
                <w:i/>
                <w:color w:val="000000" w:themeColor="text1"/>
                <w:sz w:val="24"/>
                <w:szCs w:val="24"/>
              </w:rPr>
              <w:t>при</w:t>
            </w:r>
            <w:r w:rsidR="00547EC5" w:rsidRPr="00861DD8">
              <w:rPr>
                <w:rFonts w:ascii="Times New Roman" w:hAnsi="Times New Roman" w:cs="Times New Roman"/>
                <w:i/>
                <w:color w:val="000000" w:themeColor="text1"/>
                <w:sz w:val="24"/>
                <w:szCs w:val="24"/>
                <w:lang w:val="en-US"/>
              </w:rPr>
              <w:t xml:space="preserve"> d</w:t>
            </w:r>
            <w:r w:rsidR="00547EC5" w:rsidRPr="00861DD8">
              <w:rPr>
                <w:rFonts w:ascii="Times New Roman" w:hAnsi="Times New Roman" w:cs="Times New Roman"/>
                <w:i/>
                <w:color w:val="000000" w:themeColor="text1"/>
                <w:sz w:val="24"/>
                <w:szCs w:val="24"/>
                <w:vertAlign w:val="subscript"/>
                <w:lang w:val="en-US"/>
              </w:rPr>
              <w:t xml:space="preserve">c </w:t>
            </w:r>
            <w:r w:rsidR="00547EC5" w:rsidRPr="00861DD8">
              <w:rPr>
                <w:rFonts w:ascii="Times New Roman" w:hAnsi="Times New Roman" w:cs="Times New Roman"/>
                <w:i/>
                <w:color w:val="000000" w:themeColor="text1"/>
                <w:sz w:val="24"/>
                <w:szCs w:val="24"/>
                <w:lang w:val="en-US"/>
              </w:rPr>
              <w:t xml:space="preserve">= 3 </w:t>
            </w:r>
            <w:r w:rsidR="00547EC5" w:rsidRPr="00861DD8">
              <w:rPr>
                <w:rFonts w:ascii="Times New Roman" w:hAnsi="Times New Roman" w:cs="Times New Roman"/>
                <w:i/>
                <w:color w:val="000000" w:themeColor="text1"/>
                <w:sz w:val="24"/>
                <w:szCs w:val="24"/>
              </w:rPr>
              <w:t>мм</w:t>
            </w:r>
            <w:r w:rsidR="00547EC5" w:rsidRPr="00861DD8">
              <w:rPr>
                <w:rFonts w:ascii="Times New Roman" w:hAnsi="Times New Roman" w:cs="Times New Roman"/>
                <w:i/>
                <w:color w:val="000000" w:themeColor="text1"/>
                <w:sz w:val="24"/>
                <w:szCs w:val="24"/>
                <w:lang w:val="en-US"/>
              </w:rPr>
              <w:t xml:space="preserve">; s = 20 </w:t>
            </w:r>
            <w:r w:rsidR="00547EC5" w:rsidRPr="00861DD8">
              <w:rPr>
                <w:rFonts w:ascii="Times New Roman" w:hAnsi="Times New Roman" w:cs="Times New Roman"/>
                <w:i/>
                <w:color w:val="000000" w:themeColor="text1"/>
                <w:sz w:val="24"/>
                <w:szCs w:val="24"/>
              </w:rPr>
              <w:t>мм</w:t>
            </w:r>
          </w:p>
        </w:tc>
      </w:tr>
      <w:tr w:rsidR="00547EC5" w:rsidRPr="00861DD8" w14:paraId="50E0F023" w14:textId="77777777" w:rsidTr="001D29C4">
        <w:tc>
          <w:tcPr>
            <w:tcW w:w="2702" w:type="dxa"/>
          </w:tcPr>
          <w:p w14:paraId="0D0BB8E4" w14:textId="77777777" w:rsidR="00B84878" w:rsidRDefault="00B84878" w:rsidP="00547EC5">
            <w:pPr>
              <w:jc w:val="both"/>
              <w:rPr>
                <w:rFonts w:ascii="Times New Roman" w:hAnsi="Times New Roman" w:cs="Times New Roman"/>
                <w:i/>
                <w:color w:val="000000" w:themeColor="text1"/>
                <w:sz w:val="24"/>
                <w:szCs w:val="24"/>
              </w:rPr>
            </w:pPr>
            <w:r w:rsidRPr="00861DD8">
              <w:rPr>
                <w:rFonts w:ascii="Times New Roman" w:hAnsi="Times New Roman" w:cs="Times New Roman"/>
                <w:i/>
                <w:color w:val="000000" w:themeColor="text1"/>
                <w:sz w:val="24"/>
                <w:szCs w:val="24"/>
              </w:rPr>
              <w:t>Сила тока</w:t>
            </w:r>
          </w:p>
          <w:p w14:paraId="2DF0A5C7" w14:textId="15C0CC30" w:rsidR="00547EC5" w:rsidRPr="00861DD8" w:rsidRDefault="00B84878" w:rsidP="001D29C4">
            <w:pPr>
              <w:jc w:val="both"/>
              <w:rPr>
                <w:rFonts w:ascii="Times New Roman" w:hAnsi="Times New Roman" w:cs="Times New Roman"/>
                <w:i/>
                <w:color w:val="000000" w:themeColor="text1"/>
                <w:sz w:val="24"/>
                <w:szCs w:val="24"/>
              </w:rPr>
            </w:pPr>
            <w:r w:rsidRPr="00861DD8">
              <w:rPr>
                <w:rFonts w:ascii="Times New Roman" w:hAnsi="Times New Roman" w:cs="Times New Roman"/>
                <w:i/>
                <w:color w:val="000000" w:themeColor="text1"/>
                <w:sz w:val="24"/>
                <w:szCs w:val="24"/>
                <w:lang w:val="en-US"/>
              </w:rPr>
              <w:t xml:space="preserve"> </w:t>
            </w:r>
            <w:r w:rsidR="00547EC5" w:rsidRPr="00861DD8">
              <w:rPr>
                <w:rFonts w:ascii="Times New Roman" w:hAnsi="Times New Roman" w:cs="Times New Roman"/>
                <w:i/>
                <w:color w:val="000000" w:themeColor="text1"/>
                <w:sz w:val="24"/>
                <w:szCs w:val="24"/>
                <w:lang w:val="en-US"/>
              </w:rPr>
              <w:t>I</w:t>
            </w:r>
            <w:r w:rsidR="00547EC5" w:rsidRPr="00861DD8">
              <w:rPr>
                <w:rFonts w:ascii="Times New Roman" w:hAnsi="Times New Roman" w:cs="Times New Roman"/>
                <w:i/>
                <w:color w:val="000000" w:themeColor="text1"/>
                <w:sz w:val="24"/>
                <w:szCs w:val="24"/>
              </w:rPr>
              <w:t>, А</w:t>
            </w:r>
          </w:p>
        </w:tc>
        <w:tc>
          <w:tcPr>
            <w:tcW w:w="854" w:type="dxa"/>
            <w:vAlign w:val="center"/>
          </w:tcPr>
          <w:p w14:paraId="04148DED"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60</w:t>
            </w:r>
          </w:p>
        </w:tc>
        <w:tc>
          <w:tcPr>
            <w:tcW w:w="700" w:type="dxa"/>
            <w:vAlign w:val="center"/>
          </w:tcPr>
          <w:p w14:paraId="23956D47"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70</w:t>
            </w:r>
          </w:p>
        </w:tc>
        <w:tc>
          <w:tcPr>
            <w:tcW w:w="639" w:type="dxa"/>
            <w:vAlign w:val="center"/>
          </w:tcPr>
          <w:p w14:paraId="368E0EC4"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80</w:t>
            </w:r>
          </w:p>
        </w:tc>
        <w:tc>
          <w:tcPr>
            <w:tcW w:w="576" w:type="dxa"/>
            <w:vAlign w:val="center"/>
          </w:tcPr>
          <w:p w14:paraId="02D9441B"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90</w:t>
            </w:r>
          </w:p>
        </w:tc>
        <w:tc>
          <w:tcPr>
            <w:tcW w:w="576" w:type="dxa"/>
            <w:vAlign w:val="center"/>
          </w:tcPr>
          <w:p w14:paraId="64167D8C"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100</w:t>
            </w:r>
          </w:p>
        </w:tc>
        <w:tc>
          <w:tcPr>
            <w:tcW w:w="742" w:type="dxa"/>
            <w:vAlign w:val="center"/>
          </w:tcPr>
          <w:p w14:paraId="4DDB577A"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120</w:t>
            </w:r>
          </w:p>
        </w:tc>
        <w:tc>
          <w:tcPr>
            <w:tcW w:w="700" w:type="dxa"/>
            <w:vAlign w:val="center"/>
          </w:tcPr>
          <w:p w14:paraId="72B7B836"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140</w:t>
            </w:r>
          </w:p>
        </w:tc>
        <w:tc>
          <w:tcPr>
            <w:tcW w:w="700" w:type="dxa"/>
            <w:vAlign w:val="center"/>
          </w:tcPr>
          <w:p w14:paraId="0D22E81B"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160</w:t>
            </w:r>
          </w:p>
        </w:tc>
        <w:tc>
          <w:tcPr>
            <w:tcW w:w="700" w:type="dxa"/>
            <w:vAlign w:val="center"/>
          </w:tcPr>
          <w:p w14:paraId="0F2F0A49" w14:textId="33E11EB2"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180</w:t>
            </w:r>
          </w:p>
        </w:tc>
        <w:tc>
          <w:tcPr>
            <w:tcW w:w="700" w:type="dxa"/>
            <w:vAlign w:val="center"/>
          </w:tcPr>
          <w:p w14:paraId="1AAA4805" w14:textId="5E6362D6"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200</w:t>
            </w:r>
          </w:p>
        </w:tc>
      </w:tr>
      <w:tr w:rsidR="00547EC5" w:rsidRPr="00861DD8" w14:paraId="65E67BFB" w14:textId="77777777" w:rsidTr="001D29C4">
        <w:tc>
          <w:tcPr>
            <w:tcW w:w="2702" w:type="dxa"/>
          </w:tcPr>
          <w:p w14:paraId="633411AC" w14:textId="77777777" w:rsidR="00B84878" w:rsidRDefault="00B84878" w:rsidP="005110BB">
            <w:pPr>
              <w:jc w:val="both"/>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Скорость охлаждения</w:t>
            </w:r>
          </w:p>
          <w:p w14:paraId="41D7C3D8" w14:textId="5F96EB25" w:rsidR="00547EC5" w:rsidRPr="00861DD8" w:rsidRDefault="00B84878" w:rsidP="005110BB">
            <w:pPr>
              <w:jc w:val="both"/>
              <w:rPr>
                <w:rFonts w:ascii="Times New Roman" w:hAnsi="Times New Roman" w:cs="Times New Roman"/>
                <w:i/>
                <w:color w:val="000000" w:themeColor="text1"/>
                <w:sz w:val="24"/>
                <w:szCs w:val="24"/>
              </w:rPr>
            </w:pPr>
            <w:r w:rsidRPr="0011735D">
              <w:rPr>
                <w:rFonts w:ascii="Times New Roman" w:hAnsi="Times New Roman" w:cs="Times New Roman"/>
                <w:i/>
                <w:color w:val="000000" w:themeColor="text1"/>
                <w:sz w:val="24"/>
                <w:szCs w:val="24"/>
                <w:lang w:val="ru-RU"/>
              </w:rPr>
              <w:t xml:space="preserve"> </w:t>
            </w:r>
            <w:r w:rsidR="00547EC5" w:rsidRPr="00861DD8">
              <w:rPr>
                <w:rFonts w:ascii="Times New Roman" w:hAnsi="Times New Roman" w:cs="Times New Roman"/>
                <w:i/>
                <w:color w:val="000000" w:themeColor="text1"/>
                <w:sz w:val="24"/>
                <w:szCs w:val="24"/>
                <w:lang w:val="en-US"/>
              </w:rPr>
              <w:t>v</w:t>
            </w:r>
            <w:r w:rsidR="00547EC5" w:rsidRPr="00861DD8">
              <w:rPr>
                <w:rFonts w:ascii="Times New Roman" w:hAnsi="Times New Roman" w:cs="Times New Roman"/>
                <w:i/>
                <w:color w:val="000000" w:themeColor="text1"/>
                <w:sz w:val="24"/>
                <w:szCs w:val="24"/>
              </w:rPr>
              <w:t>, К/с</w:t>
            </w:r>
          </w:p>
        </w:tc>
        <w:tc>
          <w:tcPr>
            <w:tcW w:w="854" w:type="dxa"/>
            <w:vAlign w:val="center"/>
          </w:tcPr>
          <w:p w14:paraId="2BFE5252" w14:textId="54FB95E4"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200</w:t>
            </w:r>
          </w:p>
        </w:tc>
        <w:tc>
          <w:tcPr>
            <w:tcW w:w="700" w:type="dxa"/>
            <w:vAlign w:val="center"/>
          </w:tcPr>
          <w:p w14:paraId="26A32E57" w14:textId="34E51FA4"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220</w:t>
            </w:r>
          </w:p>
        </w:tc>
        <w:tc>
          <w:tcPr>
            <w:tcW w:w="639" w:type="dxa"/>
            <w:vAlign w:val="center"/>
          </w:tcPr>
          <w:p w14:paraId="67BD7097" w14:textId="1946317C"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400</w:t>
            </w:r>
          </w:p>
        </w:tc>
        <w:tc>
          <w:tcPr>
            <w:tcW w:w="576" w:type="dxa"/>
            <w:vAlign w:val="center"/>
          </w:tcPr>
          <w:p w14:paraId="1E091882" w14:textId="04A717BC"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600</w:t>
            </w:r>
          </w:p>
        </w:tc>
        <w:tc>
          <w:tcPr>
            <w:tcW w:w="576" w:type="dxa"/>
            <w:vAlign w:val="center"/>
          </w:tcPr>
          <w:p w14:paraId="5DFDE2F4" w14:textId="77777777"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900</w:t>
            </w:r>
          </w:p>
        </w:tc>
        <w:tc>
          <w:tcPr>
            <w:tcW w:w="742" w:type="dxa"/>
            <w:vAlign w:val="center"/>
          </w:tcPr>
          <w:p w14:paraId="300CE5AC" w14:textId="79F9F133"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1500</w:t>
            </w:r>
          </w:p>
        </w:tc>
        <w:tc>
          <w:tcPr>
            <w:tcW w:w="700" w:type="dxa"/>
            <w:vAlign w:val="center"/>
          </w:tcPr>
          <w:p w14:paraId="4988E312" w14:textId="04D1A6D5"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2100</w:t>
            </w:r>
          </w:p>
        </w:tc>
        <w:tc>
          <w:tcPr>
            <w:tcW w:w="700" w:type="dxa"/>
            <w:vAlign w:val="center"/>
          </w:tcPr>
          <w:p w14:paraId="69D9580B" w14:textId="4007C306"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2900</w:t>
            </w:r>
          </w:p>
        </w:tc>
        <w:tc>
          <w:tcPr>
            <w:tcW w:w="700" w:type="dxa"/>
            <w:vAlign w:val="center"/>
          </w:tcPr>
          <w:p w14:paraId="52CEBD0C" w14:textId="232AE7B5"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3700</w:t>
            </w:r>
          </w:p>
        </w:tc>
        <w:tc>
          <w:tcPr>
            <w:tcW w:w="700" w:type="dxa"/>
            <w:vAlign w:val="center"/>
          </w:tcPr>
          <w:p w14:paraId="46789718" w14:textId="3EBAE689" w:rsidR="00547EC5" w:rsidRPr="00861DD8" w:rsidRDefault="00547EC5" w:rsidP="001D29C4">
            <w:pPr>
              <w:jc w:val="center"/>
              <w:rPr>
                <w:rFonts w:ascii="Times New Roman" w:hAnsi="Times New Roman" w:cs="Times New Roman"/>
                <w:color w:val="000000" w:themeColor="text1"/>
                <w:sz w:val="24"/>
                <w:szCs w:val="24"/>
              </w:rPr>
            </w:pPr>
            <w:r w:rsidRPr="00861DD8">
              <w:rPr>
                <w:rFonts w:ascii="Times New Roman" w:hAnsi="Times New Roman" w:cs="Times New Roman"/>
                <w:i/>
                <w:color w:val="000000" w:themeColor="text1"/>
                <w:sz w:val="24"/>
                <w:szCs w:val="24"/>
              </w:rPr>
              <w:t>4800</w:t>
            </w:r>
          </w:p>
        </w:tc>
      </w:tr>
    </w:tbl>
    <w:p w14:paraId="562F43FE" w14:textId="77777777" w:rsidR="00EC7640" w:rsidRDefault="00EC7640" w:rsidP="005110BB">
      <w:pPr>
        <w:spacing w:after="0" w:line="240" w:lineRule="auto"/>
        <w:jc w:val="both"/>
        <w:rPr>
          <w:rFonts w:ascii="Times New Roman" w:hAnsi="Times New Roman" w:cs="Times New Roman"/>
          <w:color w:val="000000" w:themeColor="text1"/>
          <w:sz w:val="28"/>
          <w:szCs w:val="28"/>
          <w:lang w:val="ru-RU"/>
        </w:rPr>
      </w:pPr>
    </w:p>
    <w:p w14:paraId="5A7E0E70" w14:textId="77777777" w:rsidR="00396DB0" w:rsidRPr="00B40490" w:rsidRDefault="00396DB0" w:rsidP="00396DB0">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lastRenderedPageBreak/>
        <w:t xml:space="preserve">По результатам проведенных экспериментов </w:t>
      </w:r>
      <w:r w:rsidRPr="00B40490">
        <w:rPr>
          <w:rFonts w:ascii="Times New Roman" w:hAnsi="Times New Roman" w:cs="Times New Roman"/>
          <w:color w:val="000000" w:themeColor="text1"/>
          <w:sz w:val="28"/>
          <w:szCs w:val="28"/>
        </w:rPr>
        <w:t>в табл</w:t>
      </w:r>
      <w:r>
        <w:rPr>
          <w:rFonts w:ascii="Times New Roman" w:hAnsi="Times New Roman" w:cs="Times New Roman"/>
          <w:color w:val="000000" w:themeColor="text1"/>
          <w:sz w:val="28"/>
          <w:szCs w:val="28"/>
          <w:lang w:val="ru-RU"/>
        </w:rPr>
        <w:t xml:space="preserve">ице </w:t>
      </w:r>
      <w:r w:rsidRPr="00B40490">
        <w:rPr>
          <w:rFonts w:ascii="Times New Roman" w:hAnsi="Times New Roman" w:cs="Times New Roman"/>
          <w:color w:val="000000" w:themeColor="text1"/>
          <w:sz w:val="28"/>
          <w:szCs w:val="28"/>
          <w:lang w:val="ru-RU"/>
        </w:rPr>
        <w:t>10</w:t>
      </w:r>
      <w:r w:rsidRPr="00B40490">
        <w:rPr>
          <w:rFonts w:ascii="Times New Roman" w:hAnsi="Times New Roman" w:cs="Times New Roman"/>
          <w:color w:val="000000" w:themeColor="text1"/>
          <w:sz w:val="28"/>
          <w:szCs w:val="28"/>
        </w:rPr>
        <w:t xml:space="preserve"> приведена зависимость скорости охлаждения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rPr>
        <w:t>,</w:t>
      </w:r>
      <w:r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rPr>
        <w:t>К/с)</w:t>
      </w:r>
      <w:r w:rsidRPr="00B40490">
        <w:rPr>
          <w:rFonts w:ascii="Times New Roman" w:hAnsi="Times New Roman" w:cs="Times New Roman"/>
          <w:color w:val="000000" w:themeColor="text1"/>
          <w:sz w:val="28"/>
          <w:szCs w:val="28"/>
        </w:rPr>
        <w:t xml:space="preserve"> поверхностной зоны от тока плазменной дуги.</w:t>
      </w:r>
    </w:p>
    <w:p w14:paraId="6E50521E" w14:textId="04798CE2" w:rsidR="00EC7640" w:rsidRPr="00B40490" w:rsidRDefault="00F02572" w:rsidP="001D29C4">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таблицы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следует,</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что</w:t>
      </w:r>
      <w:r w:rsidR="001D29C4">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увеличеннием</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силы</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тока</w:t>
      </w:r>
      <w:r w:rsidR="00FB6DF7">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диапазоне</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60</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-200А</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непрерывно</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растет</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200</w:t>
      </w:r>
      <w:r w:rsidR="00807F9E" w:rsidRPr="00B40490">
        <w:rPr>
          <w:rFonts w:ascii="Times New Roman" w:hAnsi="Times New Roman" w:cs="Times New Roman"/>
          <w:i/>
          <w:color w:val="000000" w:themeColor="text1"/>
          <w:sz w:val="28"/>
          <w:szCs w:val="28"/>
        </w:rPr>
        <w:t xml:space="preserve"> </w:t>
      </w:r>
      <w:r w:rsidR="00EC7640" w:rsidRPr="00B40490">
        <w:rPr>
          <w:rFonts w:ascii="Times New Roman" w:hAnsi="Times New Roman" w:cs="Times New Roman"/>
          <w:i/>
          <w:color w:val="000000" w:themeColor="text1"/>
          <w:sz w:val="28"/>
          <w:szCs w:val="28"/>
        </w:rPr>
        <w:t>К/с</w:t>
      </w:r>
      <w:r w:rsidR="00807F9E" w:rsidRPr="00B40490">
        <w:rPr>
          <w:rFonts w:ascii="Times New Roman" w:hAnsi="Times New Roman" w:cs="Times New Roman"/>
          <w:i/>
          <w:color w:val="000000" w:themeColor="text1"/>
          <w:sz w:val="28"/>
          <w:szCs w:val="28"/>
          <w:lang w:val="ru-RU"/>
        </w:rPr>
        <w:t xml:space="preserve"> </w:t>
      </w:r>
      <w:r w:rsidR="00EC7640" w:rsidRPr="00B40490">
        <w:rPr>
          <w:rFonts w:ascii="Times New Roman" w:hAnsi="Times New Roman" w:cs="Times New Roman"/>
          <w:i/>
          <w:color w:val="000000" w:themeColor="text1"/>
          <w:sz w:val="28"/>
          <w:szCs w:val="28"/>
          <w:lang w:val="ru-RU"/>
        </w:rPr>
        <w:t>)</w:t>
      </w:r>
      <w:r w:rsidR="00807F9E" w:rsidRPr="00B40490">
        <w:rPr>
          <w:rFonts w:ascii="Times New Roman" w:hAnsi="Times New Roman" w:cs="Times New Roman"/>
          <w:i/>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4800</w:t>
      </w:r>
      <w:r w:rsidR="00807F9E" w:rsidRPr="00B40490">
        <w:rPr>
          <w:rFonts w:ascii="Times New Roman" w:hAnsi="Times New Roman" w:cs="Times New Roman"/>
          <w:i/>
          <w:color w:val="000000" w:themeColor="text1"/>
          <w:sz w:val="28"/>
          <w:szCs w:val="28"/>
        </w:rPr>
        <w:t xml:space="preserve"> </w:t>
      </w:r>
      <w:r w:rsidR="00EC7640" w:rsidRPr="00B40490">
        <w:rPr>
          <w:rFonts w:ascii="Times New Roman" w:hAnsi="Times New Roman" w:cs="Times New Roman"/>
          <w:i/>
          <w:color w:val="000000" w:themeColor="text1"/>
          <w:sz w:val="28"/>
          <w:szCs w:val="28"/>
        </w:rPr>
        <w:t>К/с</w:t>
      </w:r>
      <w:r w:rsidR="00EC7640" w:rsidRPr="00B40490">
        <w:rPr>
          <w:rFonts w:ascii="Times New Roman" w:hAnsi="Times New Roman" w:cs="Times New Roman"/>
          <w:i/>
          <w:color w:val="000000" w:themeColor="text1"/>
          <w:sz w:val="28"/>
          <w:szCs w:val="28"/>
          <w:lang w:val="ru-RU"/>
        </w:rPr>
        <w:t>).</w:t>
      </w:r>
      <w:r w:rsidR="00807F9E" w:rsidRPr="00B40490">
        <w:rPr>
          <w:rFonts w:ascii="Times New Roman" w:hAnsi="Times New Roman" w:cs="Times New Roman"/>
          <w:i/>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Заметим,</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большинству</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оценок,</w:t>
      </w:r>
      <w:r w:rsidR="001D29C4">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(~1500-3000</w:t>
      </w:r>
      <w:r w:rsidR="001D29C4">
        <w:rPr>
          <w:rFonts w:ascii="Times New Roman" w:hAnsi="Times New Roman" w:cs="Times New Roman"/>
          <w:color w:val="000000" w:themeColor="text1"/>
          <w:sz w:val="28"/>
          <w:szCs w:val="28"/>
          <w:lang w:val="ru-RU"/>
        </w:rPr>
        <w:t>°</w:t>
      </w:r>
      <w:r w:rsidR="00EC7640" w:rsidRPr="00B40490">
        <w:rPr>
          <w:rFonts w:ascii="Times New Roman" w:hAnsi="Times New Roman" w:cs="Times New Roman"/>
          <w:color w:val="000000" w:themeColor="text1"/>
          <w:sz w:val="28"/>
          <w:szCs w:val="28"/>
          <w:lang w:val="ru-RU"/>
        </w:rPr>
        <w:t>С/с)</w:t>
      </w:r>
      <w:r w:rsidR="001D29C4">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(~700-800</w:t>
      </w:r>
      <w:r w:rsidR="001D29C4">
        <w:rPr>
          <w:rFonts w:ascii="Times New Roman" w:hAnsi="Times New Roman" w:cs="Times New Roman"/>
          <w:color w:val="000000" w:themeColor="text1"/>
          <w:sz w:val="28"/>
          <w:szCs w:val="28"/>
          <w:lang w:val="ru-RU"/>
        </w:rPr>
        <w:t>°</w:t>
      </w:r>
      <w:r w:rsidR="00EC7640" w:rsidRPr="00B40490">
        <w:rPr>
          <w:rFonts w:ascii="Times New Roman" w:hAnsi="Times New Roman" w:cs="Times New Roman"/>
          <w:color w:val="000000" w:themeColor="text1"/>
          <w:sz w:val="28"/>
          <w:szCs w:val="28"/>
          <w:lang w:val="ru-RU"/>
        </w:rPr>
        <w:t>С/с)</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обеспечивают</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данного</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случая</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закалочную</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(мартенсито-бейнитную)</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структуру</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силе</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тока</w:t>
      </w:r>
      <w:r w:rsidR="001D29C4">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100А-200А.</w:t>
      </w:r>
    </w:p>
    <w:p w14:paraId="1A6B49DA" w14:textId="6B3239C9" w:rsidR="00EC7640" w:rsidRPr="00031EBA" w:rsidRDefault="00EC7640" w:rsidP="001D29C4">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Варьирование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ведущее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эффективного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радиуса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пятна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экстремальному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lang w:val="ru-RU"/>
        </w:rPr>
        <w:t xml:space="preserve"> </w:t>
      </w:r>
      <w:r w:rsidR="00F02572" w:rsidRPr="00B40490">
        <w:rPr>
          <w:rFonts w:ascii="Times New Roman" w:hAnsi="Times New Roman" w:cs="Times New Roman"/>
          <w:color w:val="000000" w:themeColor="text1"/>
          <w:sz w:val="28"/>
          <w:szCs w:val="28"/>
          <w:lang w:val="ru-RU"/>
        </w:rPr>
        <w:t>(табл</w:t>
      </w:r>
      <w:r w:rsidR="001D29C4">
        <w:rPr>
          <w:rFonts w:ascii="Times New Roman" w:hAnsi="Times New Roman" w:cs="Times New Roman"/>
          <w:color w:val="000000" w:themeColor="text1"/>
          <w:sz w:val="28"/>
          <w:szCs w:val="28"/>
          <w:lang w:val="ru-RU"/>
        </w:rPr>
        <w:t xml:space="preserve">ица </w:t>
      </w:r>
      <w:r w:rsidR="00F02572" w:rsidRPr="00B40490">
        <w:rPr>
          <w:rFonts w:ascii="Times New Roman" w:hAnsi="Times New Roman" w:cs="Times New Roman"/>
          <w:color w:val="000000" w:themeColor="text1"/>
          <w:sz w:val="28"/>
          <w:szCs w:val="28"/>
          <w:lang w:val="ru-RU"/>
        </w:rPr>
        <w:t>11</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620BE873" w14:textId="77777777" w:rsidR="00142D21" w:rsidRPr="00031EBA" w:rsidRDefault="00142D21" w:rsidP="005110BB">
      <w:pPr>
        <w:spacing w:after="0" w:line="240" w:lineRule="auto"/>
        <w:jc w:val="both"/>
        <w:rPr>
          <w:rFonts w:ascii="Times New Roman" w:hAnsi="Times New Roman" w:cs="Times New Roman"/>
          <w:color w:val="000000" w:themeColor="text1"/>
          <w:sz w:val="28"/>
          <w:szCs w:val="28"/>
          <w:lang w:val="ru-RU"/>
        </w:rPr>
      </w:pPr>
    </w:p>
    <w:p w14:paraId="01807A22" w14:textId="00DFB967" w:rsidR="005F07E9" w:rsidRDefault="00F02572"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11</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lang w:val="ru-RU"/>
        </w:rPr>
        <w:t>–</w:t>
      </w:r>
      <w:r w:rsidR="001D29C4">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w:t>
      </w:r>
      <w:r w:rsidR="00EC7640" w:rsidRPr="00B40490">
        <w:rPr>
          <w:rFonts w:ascii="Times New Roman" w:hAnsi="Times New Roman" w:cs="Times New Roman"/>
          <w:i/>
          <w:color w:val="000000" w:themeColor="text1"/>
          <w:sz w:val="28"/>
          <w:szCs w:val="28"/>
          <w:lang w:val="en-US"/>
        </w:rPr>
        <w:t>v</w:t>
      </w:r>
      <w:r w:rsidR="00EC7640"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w:t>
      </w:r>
      <w:r w:rsidR="00EC7640" w:rsidRPr="00B40490">
        <w:rPr>
          <w:rFonts w:ascii="Times New Roman" w:hAnsi="Times New Roman" w:cs="Times New Roman"/>
          <w:i/>
          <w:color w:val="000000" w:themeColor="text1"/>
          <w:sz w:val="28"/>
          <w:szCs w:val="28"/>
          <w:lang w:val="en-US"/>
        </w:rPr>
        <w:t>d</w:t>
      </w:r>
      <w:r w:rsidR="00EC7640" w:rsidRPr="00B40490">
        <w:rPr>
          <w:rFonts w:ascii="Times New Roman" w:hAnsi="Times New Roman" w:cs="Times New Roman"/>
          <w:i/>
          <w:color w:val="000000" w:themeColor="text1"/>
          <w:sz w:val="28"/>
          <w:szCs w:val="28"/>
          <w:vertAlign w:val="subscript"/>
          <w:lang w:val="en-US"/>
        </w:rPr>
        <w:t>c</w:t>
      </w:r>
      <w:r w:rsidR="00EC7640" w:rsidRPr="00B40490">
        <w:rPr>
          <w:rFonts w:ascii="Times New Roman" w:hAnsi="Times New Roman" w:cs="Times New Roman"/>
          <w:i/>
          <w:color w:val="000000" w:themeColor="text1"/>
          <w:sz w:val="28"/>
          <w:szCs w:val="28"/>
          <w:lang w:val="ru-RU"/>
        </w:rPr>
        <w:t>.</w:t>
      </w:r>
      <w:r w:rsidR="00EC7640" w:rsidRPr="00B40490">
        <w:rPr>
          <w:rFonts w:ascii="Times New Roman" w:hAnsi="Times New Roman" w:cs="Times New Roman"/>
          <w:color w:val="000000" w:themeColor="text1"/>
          <w:sz w:val="28"/>
          <w:szCs w:val="28"/>
          <w:lang w:val="ru-RU"/>
        </w:rPr>
        <w:t>)</w:t>
      </w:r>
    </w:p>
    <w:p w14:paraId="21D84EC1" w14:textId="77777777" w:rsidR="001D29C4" w:rsidRPr="001D29C4" w:rsidRDefault="001D29C4" w:rsidP="001D29C4">
      <w:pPr>
        <w:spacing w:after="0" w:line="240" w:lineRule="auto"/>
        <w:jc w:val="right"/>
        <w:rPr>
          <w:rFonts w:ascii="Times New Roman" w:hAnsi="Times New Roman" w:cs="Times New Roman"/>
          <w:color w:val="000000" w:themeColor="text1"/>
          <w:sz w:val="16"/>
          <w:szCs w:val="16"/>
          <w:lang w:val="ru-RU"/>
        </w:rPr>
      </w:pPr>
    </w:p>
    <w:tbl>
      <w:tblPr>
        <w:tblStyle w:val="a5"/>
        <w:tblW w:w="0" w:type="auto"/>
        <w:jc w:val="center"/>
        <w:tblLook w:val="04A0" w:firstRow="1" w:lastRow="0" w:firstColumn="1" w:lastColumn="0" w:noHBand="0" w:noVBand="1"/>
      </w:tblPr>
      <w:tblGrid>
        <w:gridCol w:w="2539"/>
        <w:gridCol w:w="696"/>
        <w:gridCol w:w="778"/>
        <w:gridCol w:w="776"/>
        <w:gridCol w:w="6"/>
        <w:gridCol w:w="756"/>
        <w:gridCol w:w="16"/>
        <w:gridCol w:w="675"/>
        <w:gridCol w:w="675"/>
        <w:gridCol w:w="12"/>
        <w:gridCol w:w="651"/>
        <w:gridCol w:w="676"/>
        <w:gridCol w:w="669"/>
        <w:gridCol w:w="640"/>
      </w:tblGrid>
      <w:tr w:rsidR="001D29C4" w:rsidRPr="00861DD8" w14:paraId="32553B0A" w14:textId="77777777" w:rsidTr="001D29C4">
        <w:trPr>
          <w:trHeight w:val="330"/>
          <w:jc w:val="center"/>
        </w:trPr>
        <w:tc>
          <w:tcPr>
            <w:tcW w:w="2539" w:type="dxa"/>
            <w:vMerge w:val="restart"/>
            <w:vAlign w:val="bottom"/>
          </w:tcPr>
          <w:p w14:paraId="356A103D" w14:textId="135FA30D" w:rsidR="001D29C4" w:rsidRPr="001D29C4" w:rsidRDefault="001D29C4" w:rsidP="001D29C4">
            <w:pP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Скорость</w:t>
            </w:r>
            <w:r>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rPr>
              <w:t>охлаждения</w:t>
            </w:r>
          </w:p>
        </w:tc>
        <w:tc>
          <w:tcPr>
            <w:tcW w:w="6940" w:type="dxa"/>
            <w:gridSpan w:val="13"/>
          </w:tcPr>
          <w:p w14:paraId="5FEC54AD" w14:textId="77553A56" w:rsidR="001D29C4" w:rsidRPr="001D29C4" w:rsidRDefault="001D29C4" w:rsidP="001D29C4">
            <w:pPr>
              <w:jc w:val="center"/>
              <w:rPr>
                <w:rFonts w:ascii="Times New Roman" w:hAnsi="Times New Roman" w:cs="Times New Roman"/>
                <w:i/>
                <w:color w:val="000000" w:themeColor="text1"/>
                <w:sz w:val="24"/>
                <w:szCs w:val="24"/>
                <w:lang w:val="en-US"/>
              </w:rPr>
            </w:pPr>
            <w:r w:rsidRPr="00861DD8">
              <w:rPr>
                <w:rFonts w:ascii="Times New Roman" w:hAnsi="Times New Roman" w:cs="Times New Roman"/>
                <w:i/>
                <w:color w:val="000000" w:themeColor="text1"/>
                <w:sz w:val="24"/>
                <w:szCs w:val="24"/>
                <w:lang w:val="en-US"/>
              </w:rPr>
              <w:t xml:space="preserve"> d</w:t>
            </w:r>
            <w:r w:rsidRPr="00861DD8">
              <w:rPr>
                <w:rFonts w:ascii="Times New Roman" w:hAnsi="Times New Roman" w:cs="Times New Roman"/>
                <w:i/>
                <w:color w:val="000000" w:themeColor="text1"/>
                <w:sz w:val="24"/>
                <w:szCs w:val="24"/>
                <w:vertAlign w:val="subscript"/>
                <w:lang w:val="en-US"/>
              </w:rPr>
              <w:t>c</w:t>
            </w:r>
            <w:r w:rsidRPr="00861DD8">
              <w:rPr>
                <w:rFonts w:ascii="Times New Roman" w:hAnsi="Times New Roman" w:cs="Times New Roman"/>
                <w:i/>
                <w:color w:val="000000" w:themeColor="text1"/>
                <w:sz w:val="24"/>
                <w:szCs w:val="24"/>
              </w:rPr>
              <w:t xml:space="preserve">.  При </w:t>
            </w:r>
            <w:r w:rsidRPr="00861DD8">
              <w:rPr>
                <w:rFonts w:ascii="Times New Roman" w:hAnsi="Times New Roman" w:cs="Times New Roman"/>
                <w:i/>
                <w:color w:val="000000" w:themeColor="text1"/>
                <w:sz w:val="24"/>
                <w:szCs w:val="24"/>
                <w:lang w:val="en-US"/>
              </w:rPr>
              <w:t>I</w:t>
            </w:r>
            <w:r w:rsidRPr="00861DD8">
              <w:rPr>
                <w:rFonts w:ascii="Times New Roman" w:hAnsi="Times New Roman" w:cs="Times New Roman"/>
                <w:i/>
                <w:color w:val="000000" w:themeColor="text1"/>
                <w:sz w:val="24"/>
                <w:szCs w:val="24"/>
              </w:rPr>
              <w:t>=80</w:t>
            </w:r>
            <w:r w:rsidRPr="00861DD8">
              <w:rPr>
                <w:rFonts w:ascii="Times New Roman" w:hAnsi="Times New Roman" w:cs="Times New Roman"/>
                <w:i/>
                <w:color w:val="000000" w:themeColor="text1"/>
                <w:sz w:val="24"/>
                <w:szCs w:val="24"/>
                <w:lang w:val="en-US"/>
              </w:rPr>
              <w:t>A</w:t>
            </w:r>
            <w:r w:rsidRPr="00861DD8">
              <w:rPr>
                <w:rFonts w:ascii="Times New Roman" w:hAnsi="Times New Roman" w:cs="Times New Roman"/>
                <w:i/>
                <w:color w:val="000000" w:themeColor="text1"/>
                <w:sz w:val="24"/>
                <w:szCs w:val="24"/>
              </w:rPr>
              <w:t xml:space="preserve">, </w:t>
            </w:r>
            <w:r w:rsidRPr="00861DD8">
              <w:rPr>
                <w:rFonts w:ascii="Times New Roman" w:hAnsi="Times New Roman" w:cs="Times New Roman"/>
                <w:i/>
                <w:color w:val="000000" w:themeColor="text1"/>
                <w:sz w:val="24"/>
                <w:szCs w:val="24"/>
                <w:lang w:val="en-US"/>
              </w:rPr>
              <w:t>s</w:t>
            </w:r>
            <w:r>
              <w:rPr>
                <w:rFonts w:ascii="Times New Roman" w:hAnsi="Times New Roman" w:cs="Times New Roman"/>
                <w:i/>
                <w:color w:val="000000" w:themeColor="text1"/>
                <w:sz w:val="24"/>
                <w:szCs w:val="24"/>
              </w:rPr>
              <w:t>= 10 мм</w:t>
            </w:r>
          </w:p>
        </w:tc>
      </w:tr>
      <w:tr w:rsidR="001D29C4" w:rsidRPr="00861DD8" w14:paraId="2B06A712" w14:textId="77777777" w:rsidTr="001D29C4">
        <w:trPr>
          <w:trHeight w:val="210"/>
          <w:jc w:val="center"/>
        </w:trPr>
        <w:tc>
          <w:tcPr>
            <w:tcW w:w="2539" w:type="dxa"/>
            <w:vMerge/>
          </w:tcPr>
          <w:p w14:paraId="0498B791" w14:textId="77777777" w:rsidR="001D29C4" w:rsidRPr="00861DD8" w:rsidRDefault="001D29C4" w:rsidP="005110BB">
            <w:pPr>
              <w:jc w:val="center"/>
              <w:rPr>
                <w:rFonts w:ascii="Times New Roman" w:hAnsi="Times New Roman" w:cs="Times New Roman"/>
                <w:i/>
                <w:color w:val="000000" w:themeColor="text1"/>
                <w:sz w:val="24"/>
                <w:szCs w:val="24"/>
              </w:rPr>
            </w:pPr>
          </w:p>
        </w:tc>
        <w:tc>
          <w:tcPr>
            <w:tcW w:w="610" w:type="dxa"/>
            <w:vAlign w:val="center"/>
          </w:tcPr>
          <w:p w14:paraId="71C6F07E"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2,0</w:t>
            </w:r>
          </w:p>
        </w:tc>
        <w:tc>
          <w:tcPr>
            <w:tcW w:w="778" w:type="dxa"/>
            <w:vAlign w:val="center"/>
          </w:tcPr>
          <w:p w14:paraId="7805022A"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2,2</w:t>
            </w:r>
          </w:p>
        </w:tc>
        <w:tc>
          <w:tcPr>
            <w:tcW w:w="782" w:type="dxa"/>
            <w:gridSpan w:val="2"/>
            <w:vAlign w:val="center"/>
          </w:tcPr>
          <w:p w14:paraId="7330F0C7"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2,4</w:t>
            </w:r>
          </w:p>
        </w:tc>
        <w:tc>
          <w:tcPr>
            <w:tcW w:w="756" w:type="dxa"/>
            <w:vAlign w:val="center"/>
          </w:tcPr>
          <w:p w14:paraId="3791F54F"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2,5</w:t>
            </w:r>
          </w:p>
        </w:tc>
        <w:tc>
          <w:tcPr>
            <w:tcW w:w="691" w:type="dxa"/>
            <w:gridSpan w:val="2"/>
            <w:vAlign w:val="center"/>
          </w:tcPr>
          <w:p w14:paraId="757CAAA4"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2,6</w:t>
            </w:r>
          </w:p>
        </w:tc>
        <w:tc>
          <w:tcPr>
            <w:tcW w:w="687" w:type="dxa"/>
            <w:gridSpan w:val="2"/>
            <w:vAlign w:val="center"/>
          </w:tcPr>
          <w:p w14:paraId="4AAB58B4"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2,8</w:t>
            </w:r>
          </w:p>
        </w:tc>
        <w:tc>
          <w:tcPr>
            <w:tcW w:w="651" w:type="dxa"/>
            <w:vAlign w:val="center"/>
          </w:tcPr>
          <w:p w14:paraId="2A76C670"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3,0</w:t>
            </w:r>
          </w:p>
        </w:tc>
        <w:tc>
          <w:tcPr>
            <w:tcW w:w="676" w:type="dxa"/>
            <w:vAlign w:val="center"/>
          </w:tcPr>
          <w:p w14:paraId="29A77062"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3,4</w:t>
            </w:r>
          </w:p>
        </w:tc>
        <w:tc>
          <w:tcPr>
            <w:tcW w:w="669" w:type="dxa"/>
            <w:vAlign w:val="center"/>
          </w:tcPr>
          <w:p w14:paraId="178F3433"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3,6</w:t>
            </w:r>
          </w:p>
        </w:tc>
        <w:tc>
          <w:tcPr>
            <w:tcW w:w="640" w:type="dxa"/>
            <w:vAlign w:val="center"/>
          </w:tcPr>
          <w:p w14:paraId="7BBF1F3F" w14:textId="4CC05074" w:rsidR="001D29C4" w:rsidRPr="001D29C4" w:rsidRDefault="001D29C4" w:rsidP="001D29C4">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rPr>
              <w:t>4,0</w:t>
            </w:r>
          </w:p>
        </w:tc>
      </w:tr>
      <w:tr w:rsidR="001D29C4" w:rsidRPr="00861DD8" w14:paraId="165232B5" w14:textId="77777777" w:rsidTr="001D29C4">
        <w:trPr>
          <w:jc w:val="center"/>
        </w:trPr>
        <w:tc>
          <w:tcPr>
            <w:tcW w:w="2539" w:type="dxa"/>
          </w:tcPr>
          <w:p w14:paraId="05198370" w14:textId="11ED9AB9" w:rsidR="001D29C4" w:rsidRPr="00B84878" w:rsidRDefault="00B84878" w:rsidP="001D29C4">
            <w:pPr>
              <w:jc w:val="both"/>
              <w:rPr>
                <w:rFonts w:ascii="Times New Roman" w:hAnsi="Times New Roman" w:cs="Times New Roman"/>
                <w:i/>
                <w:color w:val="000000" w:themeColor="text1"/>
                <w:sz w:val="24"/>
                <w:szCs w:val="24"/>
              </w:rPr>
            </w:pPr>
            <w:r w:rsidRPr="00861DD8">
              <w:rPr>
                <w:rFonts w:ascii="Times New Roman" w:hAnsi="Times New Roman" w:cs="Times New Roman"/>
                <w:color w:val="000000" w:themeColor="text1"/>
                <w:sz w:val="24"/>
                <w:szCs w:val="24"/>
              </w:rPr>
              <w:t>скорость охлаждения</w:t>
            </w:r>
            <w:r w:rsidRPr="0011735D">
              <w:rPr>
                <w:rFonts w:ascii="Times New Roman" w:hAnsi="Times New Roman" w:cs="Times New Roman"/>
                <w:i/>
                <w:color w:val="000000" w:themeColor="text1"/>
                <w:sz w:val="24"/>
                <w:szCs w:val="24"/>
                <w:lang w:val="ru-RU"/>
              </w:rPr>
              <w:t xml:space="preserve"> </w:t>
            </w:r>
            <w:r w:rsidR="001D29C4" w:rsidRPr="00861DD8">
              <w:rPr>
                <w:rFonts w:ascii="Times New Roman" w:hAnsi="Times New Roman" w:cs="Times New Roman"/>
                <w:i/>
                <w:color w:val="000000" w:themeColor="text1"/>
                <w:sz w:val="24"/>
                <w:szCs w:val="24"/>
                <w:lang w:val="en-US"/>
              </w:rPr>
              <w:t>v</w:t>
            </w:r>
            <w:r w:rsidR="001D29C4" w:rsidRPr="00861DD8">
              <w:rPr>
                <w:rFonts w:ascii="Times New Roman" w:hAnsi="Times New Roman" w:cs="Times New Roman"/>
                <w:i/>
                <w:color w:val="000000" w:themeColor="text1"/>
                <w:sz w:val="24"/>
                <w:szCs w:val="24"/>
              </w:rPr>
              <w:t>, К/с</w:t>
            </w:r>
          </w:p>
        </w:tc>
        <w:tc>
          <w:tcPr>
            <w:tcW w:w="610" w:type="dxa"/>
            <w:vAlign w:val="center"/>
          </w:tcPr>
          <w:p w14:paraId="3ED40B85"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2900</w:t>
            </w:r>
          </w:p>
        </w:tc>
        <w:tc>
          <w:tcPr>
            <w:tcW w:w="778" w:type="dxa"/>
            <w:vAlign w:val="center"/>
          </w:tcPr>
          <w:p w14:paraId="67CAD11E"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2100</w:t>
            </w:r>
          </w:p>
        </w:tc>
        <w:tc>
          <w:tcPr>
            <w:tcW w:w="776" w:type="dxa"/>
            <w:vAlign w:val="center"/>
          </w:tcPr>
          <w:p w14:paraId="6AC56A00"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1300</w:t>
            </w:r>
          </w:p>
        </w:tc>
        <w:tc>
          <w:tcPr>
            <w:tcW w:w="778" w:type="dxa"/>
            <w:gridSpan w:val="3"/>
            <w:vAlign w:val="center"/>
          </w:tcPr>
          <w:p w14:paraId="328076BD"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1090</w:t>
            </w:r>
          </w:p>
        </w:tc>
        <w:tc>
          <w:tcPr>
            <w:tcW w:w="675" w:type="dxa"/>
            <w:vAlign w:val="center"/>
          </w:tcPr>
          <w:p w14:paraId="05580A81"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750</w:t>
            </w:r>
          </w:p>
        </w:tc>
        <w:tc>
          <w:tcPr>
            <w:tcW w:w="675" w:type="dxa"/>
            <w:vAlign w:val="center"/>
          </w:tcPr>
          <w:p w14:paraId="1D97A22D"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600</w:t>
            </w:r>
          </w:p>
        </w:tc>
        <w:tc>
          <w:tcPr>
            <w:tcW w:w="663" w:type="dxa"/>
            <w:gridSpan w:val="2"/>
            <w:vAlign w:val="center"/>
          </w:tcPr>
          <w:p w14:paraId="5D354B5F"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400</w:t>
            </w:r>
          </w:p>
        </w:tc>
        <w:tc>
          <w:tcPr>
            <w:tcW w:w="676" w:type="dxa"/>
            <w:vAlign w:val="center"/>
          </w:tcPr>
          <w:p w14:paraId="60997019"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210</w:t>
            </w:r>
          </w:p>
        </w:tc>
        <w:tc>
          <w:tcPr>
            <w:tcW w:w="669" w:type="dxa"/>
            <w:vAlign w:val="center"/>
          </w:tcPr>
          <w:p w14:paraId="796E6132" w14:textId="77777777" w:rsidR="001D29C4" w:rsidRPr="00861DD8" w:rsidRDefault="001D29C4"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160</w:t>
            </w:r>
          </w:p>
        </w:tc>
        <w:tc>
          <w:tcPr>
            <w:tcW w:w="640" w:type="dxa"/>
            <w:vAlign w:val="center"/>
          </w:tcPr>
          <w:p w14:paraId="2E740EE6" w14:textId="08DB4803" w:rsidR="001D29C4" w:rsidRPr="001D29C4" w:rsidRDefault="001D29C4" w:rsidP="001D29C4">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rPr>
              <w:t>110</w:t>
            </w:r>
          </w:p>
        </w:tc>
      </w:tr>
    </w:tbl>
    <w:p w14:paraId="46239E89" w14:textId="22F7AFE7" w:rsidR="00BC0BFA" w:rsidRPr="00B40490" w:rsidRDefault="00BC0BFA" w:rsidP="005110BB">
      <w:pPr>
        <w:spacing w:after="0" w:line="240" w:lineRule="auto"/>
        <w:jc w:val="both"/>
        <w:rPr>
          <w:rFonts w:ascii="Times New Roman" w:hAnsi="Times New Roman" w:cs="Times New Roman"/>
          <w:color w:val="000000" w:themeColor="text1"/>
          <w:sz w:val="28"/>
          <w:szCs w:val="28"/>
        </w:rPr>
      </w:pPr>
    </w:p>
    <w:p w14:paraId="6A701594" w14:textId="2383CDD6" w:rsidR="00EC7640" w:rsidRPr="00B40490" w:rsidRDefault="00EC7640" w:rsidP="001D29C4">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1D29C4">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неизменных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80А</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расстояния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обрабатываемой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w:t>
      </w:r>
      <w:r w:rsidR="001D29C4">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снижению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2900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i/>
          <w:color w:val="000000" w:themeColor="text1"/>
          <w:sz w:val="28"/>
          <w:szCs w:val="28"/>
        </w:rPr>
        <w:t>К/с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110</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К/с</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сказывается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связано,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вероятно,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изменениями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степени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локальности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уменьшении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диаметра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сопла.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выбор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диаметр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2,8</w:t>
      </w:r>
      <w:r w:rsidRPr="00B40490">
        <w:rPr>
          <w:rFonts w:ascii="Times New Roman" w:hAnsi="Times New Roman" w:cs="Times New Roman"/>
          <w:color w:val="000000" w:themeColor="text1"/>
          <w:sz w:val="28"/>
          <w:szCs w:val="28"/>
        </w:rPr>
        <w:t>-3,0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обеспечивает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критическую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вполне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обоснованным</w:t>
      </w:r>
      <w:r w:rsidRPr="00B40490">
        <w:rPr>
          <w:rFonts w:ascii="Times New Roman" w:hAnsi="Times New Roman" w:cs="Times New Roman"/>
          <w:color w:val="000000" w:themeColor="text1"/>
          <w:sz w:val="28"/>
          <w:szCs w:val="28"/>
          <w:lang w:val="ru-RU"/>
        </w:rPr>
        <w:t>.</w:t>
      </w:r>
    </w:p>
    <w:p w14:paraId="68F8C813" w14:textId="461E7BE3" w:rsidR="00EC7640" w:rsidRPr="00B40490" w:rsidRDefault="00EC7640" w:rsidP="001D29C4">
      <w:pPr>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Увеличение</w:t>
      </w:r>
      <w:r w:rsidR="001D29C4">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рациональным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использовании</w:t>
      </w:r>
      <w:r w:rsidR="001D29C4">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110А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достигается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1D29C4">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7,94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получаемых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силе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80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p>
    <w:p w14:paraId="704555A8" w14:textId="77777777" w:rsidR="00142D21" w:rsidRPr="00031EBA" w:rsidRDefault="00142D21" w:rsidP="001D29C4">
      <w:pPr>
        <w:spacing w:after="0" w:line="240" w:lineRule="auto"/>
        <w:ind w:firstLine="709"/>
        <w:jc w:val="both"/>
        <w:rPr>
          <w:rFonts w:ascii="Times New Roman" w:hAnsi="Times New Roman" w:cs="Times New Roman"/>
          <w:color w:val="000000" w:themeColor="text1"/>
          <w:sz w:val="28"/>
          <w:szCs w:val="28"/>
          <w:lang w:val="ru-RU"/>
        </w:rPr>
      </w:pPr>
    </w:p>
    <w:p w14:paraId="224FA459" w14:textId="593AA553" w:rsidR="005F07E9" w:rsidRDefault="00EC7640" w:rsidP="001D29C4">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00A1588F" w:rsidRPr="00B40490">
        <w:rPr>
          <w:rFonts w:ascii="Times New Roman" w:hAnsi="Times New Roman" w:cs="Times New Roman"/>
          <w:color w:val="000000" w:themeColor="text1"/>
          <w:sz w:val="28"/>
          <w:szCs w:val="28"/>
        </w:rPr>
        <w:t>12</w:t>
      </w:r>
      <w:r w:rsidR="001D29C4">
        <w:rPr>
          <w:rFonts w:ascii="Times New Roman" w:hAnsi="Times New Roman" w:cs="Times New Roman"/>
          <w:color w:val="000000" w:themeColor="text1"/>
          <w:sz w:val="28"/>
          <w:szCs w:val="28"/>
          <w:lang w:val="ru-RU"/>
        </w:rPr>
        <w:t xml:space="preserve"> </w:t>
      </w:r>
      <w:r w:rsidR="001D29C4">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en-US"/>
        </w:rPr>
        <w:t>h</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en-US"/>
        </w:rPr>
        <w:t>b</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диаметра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en-US"/>
        </w:rPr>
        <w:t>d</w:t>
      </w:r>
      <w:r w:rsidRPr="00B40490">
        <w:rPr>
          <w:rFonts w:ascii="Times New Roman" w:hAnsi="Times New Roman" w:cs="Times New Roman"/>
          <w:color w:val="000000" w:themeColor="text1"/>
          <w:sz w:val="28"/>
          <w:szCs w:val="28"/>
          <w:vertAlign w:val="subscript"/>
          <w:lang w:val="en-US"/>
        </w:rPr>
        <w:t>c</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плазмообразующего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сопла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I</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80</w:t>
      </w:r>
      <w:r w:rsidRPr="00B40490">
        <w:rPr>
          <w:rFonts w:ascii="Times New Roman" w:hAnsi="Times New Roman" w:cs="Times New Roman"/>
          <w:color w:val="000000" w:themeColor="text1"/>
          <w:sz w:val="28"/>
          <w:szCs w:val="28"/>
          <w:lang w:val="en-US"/>
        </w:rPr>
        <w:t>A</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en-US"/>
        </w:rPr>
        <w:t>s</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w:t>
      </w:r>
      <w:r w:rsidR="001D29C4">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мм</w:t>
      </w:r>
    </w:p>
    <w:p w14:paraId="6803149C" w14:textId="77777777" w:rsidR="001D29C4" w:rsidRPr="001D29C4" w:rsidRDefault="001D29C4" w:rsidP="001D29C4">
      <w:pPr>
        <w:spacing w:after="0" w:line="240" w:lineRule="auto"/>
        <w:jc w:val="right"/>
        <w:rPr>
          <w:rFonts w:ascii="Times New Roman" w:hAnsi="Times New Roman" w:cs="Times New Roman"/>
          <w:color w:val="000000" w:themeColor="text1"/>
          <w:sz w:val="16"/>
          <w:szCs w:val="16"/>
          <w:lang w:val="ru-RU"/>
        </w:rPr>
      </w:pPr>
    </w:p>
    <w:tbl>
      <w:tblPr>
        <w:tblStyle w:val="a5"/>
        <w:tblW w:w="9552" w:type="dxa"/>
        <w:jc w:val="center"/>
        <w:tblLayout w:type="fixed"/>
        <w:tblLook w:val="04A0" w:firstRow="1" w:lastRow="0" w:firstColumn="1" w:lastColumn="0" w:noHBand="0" w:noVBand="1"/>
      </w:tblPr>
      <w:tblGrid>
        <w:gridCol w:w="1614"/>
        <w:gridCol w:w="709"/>
        <w:gridCol w:w="709"/>
        <w:gridCol w:w="709"/>
        <w:gridCol w:w="708"/>
        <w:gridCol w:w="851"/>
        <w:gridCol w:w="709"/>
        <w:gridCol w:w="708"/>
        <w:gridCol w:w="709"/>
        <w:gridCol w:w="709"/>
        <w:gridCol w:w="709"/>
        <w:gridCol w:w="708"/>
      </w:tblGrid>
      <w:tr w:rsidR="00861DD8" w:rsidRPr="00861DD8" w14:paraId="1E29281C" w14:textId="77777777" w:rsidTr="001D29C4">
        <w:trPr>
          <w:trHeight w:val="254"/>
          <w:jc w:val="center"/>
        </w:trPr>
        <w:tc>
          <w:tcPr>
            <w:tcW w:w="1614" w:type="dxa"/>
            <w:vMerge w:val="restart"/>
          </w:tcPr>
          <w:p w14:paraId="6381A534" w14:textId="77C4CB0E" w:rsidR="00861DD8" w:rsidRPr="00861DD8" w:rsidRDefault="00861DD8" w:rsidP="005110BB">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Размеры зоны</w:t>
            </w:r>
          </w:p>
          <w:p w14:paraId="7FABB040" w14:textId="77777777" w:rsidR="00861DD8" w:rsidRPr="00861DD8" w:rsidRDefault="00861DD8" w:rsidP="005110BB">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закалки</w:t>
            </w:r>
          </w:p>
        </w:tc>
        <w:tc>
          <w:tcPr>
            <w:tcW w:w="7938" w:type="dxa"/>
            <w:gridSpan w:val="11"/>
          </w:tcPr>
          <w:p w14:paraId="1BFB98FF" w14:textId="3F645AB9" w:rsidR="00861DD8" w:rsidRPr="001D29C4"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en-US"/>
              </w:rPr>
              <w:t>d</w:t>
            </w:r>
            <w:r w:rsidRPr="00861DD8">
              <w:rPr>
                <w:rFonts w:ascii="Times New Roman" w:hAnsi="Times New Roman" w:cs="Times New Roman"/>
                <w:color w:val="000000" w:themeColor="text1"/>
                <w:sz w:val="24"/>
                <w:szCs w:val="24"/>
                <w:vertAlign w:val="subscript"/>
                <w:lang w:val="en-US"/>
              </w:rPr>
              <w:t>c</w:t>
            </w:r>
            <w:r w:rsidRPr="00861DD8">
              <w:rPr>
                <w:rFonts w:ascii="Times New Roman" w:hAnsi="Times New Roman" w:cs="Times New Roman"/>
                <w:color w:val="000000" w:themeColor="text1"/>
                <w:sz w:val="24"/>
                <w:szCs w:val="24"/>
                <w:lang w:val="en-US"/>
              </w:rPr>
              <w:t xml:space="preserve"> , мм  при I= 80A , s =10</w:t>
            </w:r>
            <w:r w:rsidRPr="00861DD8">
              <w:rPr>
                <w:rFonts w:ascii="Times New Roman" w:hAnsi="Times New Roman" w:cs="Times New Roman"/>
                <w:color w:val="000000" w:themeColor="text1"/>
                <w:sz w:val="24"/>
                <w:szCs w:val="24"/>
              </w:rPr>
              <w:t>мм</w:t>
            </w:r>
          </w:p>
        </w:tc>
      </w:tr>
      <w:tr w:rsidR="00861DD8" w:rsidRPr="00861DD8" w14:paraId="6B626383" w14:textId="77777777" w:rsidTr="001D29C4">
        <w:trPr>
          <w:trHeight w:val="218"/>
          <w:jc w:val="center"/>
        </w:trPr>
        <w:tc>
          <w:tcPr>
            <w:tcW w:w="1614" w:type="dxa"/>
            <w:vMerge/>
          </w:tcPr>
          <w:p w14:paraId="5CF3D5E5" w14:textId="77777777" w:rsidR="00861DD8" w:rsidRPr="00861DD8" w:rsidRDefault="00861DD8" w:rsidP="005110BB">
            <w:pPr>
              <w:jc w:val="center"/>
              <w:rPr>
                <w:rFonts w:ascii="Times New Roman" w:hAnsi="Times New Roman" w:cs="Times New Roman"/>
                <w:color w:val="000000" w:themeColor="text1"/>
                <w:sz w:val="24"/>
                <w:szCs w:val="24"/>
                <w:lang w:val="en-US"/>
              </w:rPr>
            </w:pPr>
          </w:p>
        </w:tc>
        <w:tc>
          <w:tcPr>
            <w:tcW w:w="709" w:type="dxa"/>
            <w:vAlign w:val="center"/>
          </w:tcPr>
          <w:p w14:paraId="11619E64"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2,0</w:t>
            </w:r>
          </w:p>
        </w:tc>
        <w:tc>
          <w:tcPr>
            <w:tcW w:w="709" w:type="dxa"/>
            <w:vAlign w:val="center"/>
          </w:tcPr>
          <w:p w14:paraId="690620E4"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2,5</w:t>
            </w:r>
          </w:p>
        </w:tc>
        <w:tc>
          <w:tcPr>
            <w:tcW w:w="709" w:type="dxa"/>
            <w:vAlign w:val="center"/>
          </w:tcPr>
          <w:p w14:paraId="2B28BE5F"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3,0</w:t>
            </w:r>
          </w:p>
        </w:tc>
        <w:tc>
          <w:tcPr>
            <w:tcW w:w="708" w:type="dxa"/>
            <w:vAlign w:val="center"/>
          </w:tcPr>
          <w:p w14:paraId="551BF96F"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3,2</w:t>
            </w:r>
          </w:p>
        </w:tc>
        <w:tc>
          <w:tcPr>
            <w:tcW w:w="851" w:type="dxa"/>
            <w:vAlign w:val="center"/>
          </w:tcPr>
          <w:p w14:paraId="2D3CF6A2"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3,4</w:t>
            </w:r>
          </w:p>
        </w:tc>
        <w:tc>
          <w:tcPr>
            <w:tcW w:w="709" w:type="dxa"/>
            <w:vAlign w:val="center"/>
          </w:tcPr>
          <w:p w14:paraId="16CE807E"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3,5</w:t>
            </w:r>
          </w:p>
        </w:tc>
        <w:tc>
          <w:tcPr>
            <w:tcW w:w="708" w:type="dxa"/>
            <w:vAlign w:val="center"/>
          </w:tcPr>
          <w:p w14:paraId="0B241ADF"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3,6</w:t>
            </w:r>
          </w:p>
        </w:tc>
        <w:tc>
          <w:tcPr>
            <w:tcW w:w="709" w:type="dxa"/>
            <w:vAlign w:val="center"/>
          </w:tcPr>
          <w:p w14:paraId="0327A03A"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3,7</w:t>
            </w:r>
          </w:p>
        </w:tc>
        <w:tc>
          <w:tcPr>
            <w:tcW w:w="709" w:type="dxa"/>
            <w:vAlign w:val="center"/>
          </w:tcPr>
          <w:p w14:paraId="223A81ED"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3,8</w:t>
            </w:r>
          </w:p>
        </w:tc>
        <w:tc>
          <w:tcPr>
            <w:tcW w:w="709" w:type="dxa"/>
            <w:vAlign w:val="center"/>
          </w:tcPr>
          <w:p w14:paraId="39972510"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3,9</w:t>
            </w:r>
          </w:p>
        </w:tc>
        <w:tc>
          <w:tcPr>
            <w:tcW w:w="708" w:type="dxa"/>
            <w:vAlign w:val="center"/>
          </w:tcPr>
          <w:p w14:paraId="1846B38A" w14:textId="07F9365D" w:rsidR="00861DD8" w:rsidRPr="001D29C4" w:rsidRDefault="001D29C4" w:rsidP="001D29C4">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rPr>
              <w:t>4,0</w:t>
            </w:r>
          </w:p>
        </w:tc>
      </w:tr>
      <w:tr w:rsidR="00861DD8" w:rsidRPr="00861DD8" w14:paraId="5704A3C4" w14:textId="77777777" w:rsidTr="001D29C4">
        <w:trPr>
          <w:trHeight w:val="399"/>
          <w:jc w:val="center"/>
        </w:trPr>
        <w:tc>
          <w:tcPr>
            <w:tcW w:w="1614" w:type="dxa"/>
          </w:tcPr>
          <w:p w14:paraId="4698C3A7" w14:textId="77777777" w:rsidR="00B84878" w:rsidRDefault="00B84878" w:rsidP="005110BB">
            <w:pPr>
              <w:jc w:val="cente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rPr>
              <w:t>глубина</w:t>
            </w:r>
            <w:r w:rsidRPr="00861DD8">
              <w:rPr>
                <w:rFonts w:ascii="Times New Roman" w:hAnsi="Times New Roman" w:cs="Times New Roman"/>
                <w:color w:val="000000" w:themeColor="text1"/>
                <w:sz w:val="24"/>
                <w:szCs w:val="24"/>
                <w:lang w:val="en-US"/>
              </w:rPr>
              <w:t xml:space="preserve"> </w:t>
            </w:r>
          </w:p>
          <w:p w14:paraId="7F1618BE" w14:textId="6D96B661" w:rsidR="00861DD8" w:rsidRPr="00B84878" w:rsidRDefault="00861DD8" w:rsidP="00B84878">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en-US"/>
              </w:rPr>
              <w:t xml:space="preserve">h, </w:t>
            </w:r>
            <w:r w:rsidRPr="00861DD8">
              <w:rPr>
                <w:rFonts w:ascii="Times New Roman" w:hAnsi="Times New Roman" w:cs="Times New Roman"/>
                <w:color w:val="000000" w:themeColor="text1"/>
                <w:sz w:val="24"/>
                <w:szCs w:val="24"/>
              </w:rPr>
              <w:t>мм</w:t>
            </w:r>
          </w:p>
        </w:tc>
        <w:tc>
          <w:tcPr>
            <w:tcW w:w="709" w:type="dxa"/>
            <w:vAlign w:val="center"/>
          </w:tcPr>
          <w:p w14:paraId="0DC03846"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0,5</w:t>
            </w:r>
          </w:p>
        </w:tc>
        <w:tc>
          <w:tcPr>
            <w:tcW w:w="709" w:type="dxa"/>
            <w:vAlign w:val="center"/>
          </w:tcPr>
          <w:p w14:paraId="223B83AA"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0,75</w:t>
            </w:r>
          </w:p>
        </w:tc>
        <w:tc>
          <w:tcPr>
            <w:tcW w:w="709" w:type="dxa"/>
            <w:vAlign w:val="center"/>
          </w:tcPr>
          <w:p w14:paraId="6036C701"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1,03</w:t>
            </w:r>
          </w:p>
        </w:tc>
        <w:tc>
          <w:tcPr>
            <w:tcW w:w="708" w:type="dxa"/>
            <w:vAlign w:val="center"/>
          </w:tcPr>
          <w:p w14:paraId="307D5EAF"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1,10</w:t>
            </w:r>
          </w:p>
        </w:tc>
        <w:tc>
          <w:tcPr>
            <w:tcW w:w="851" w:type="dxa"/>
            <w:vAlign w:val="center"/>
          </w:tcPr>
          <w:p w14:paraId="54A639F0"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1,17</w:t>
            </w:r>
          </w:p>
        </w:tc>
        <w:tc>
          <w:tcPr>
            <w:tcW w:w="709" w:type="dxa"/>
            <w:vAlign w:val="center"/>
          </w:tcPr>
          <w:p w14:paraId="08098847"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0,95</w:t>
            </w:r>
          </w:p>
        </w:tc>
        <w:tc>
          <w:tcPr>
            <w:tcW w:w="708" w:type="dxa"/>
            <w:vAlign w:val="center"/>
          </w:tcPr>
          <w:p w14:paraId="70BDC855"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0,46</w:t>
            </w:r>
          </w:p>
        </w:tc>
        <w:tc>
          <w:tcPr>
            <w:tcW w:w="709" w:type="dxa"/>
            <w:vAlign w:val="center"/>
          </w:tcPr>
          <w:p w14:paraId="3BBB5C17"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0,30</w:t>
            </w:r>
          </w:p>
        </w:tc>
        <w:tc>
          <w:tcPr>
            <w:tcW w:w="709" w:type="dxa"/>
            <w:vAlign w:val="center"/>
          </w:tcPr>
          <w:p w14:paraId="1DC8B7E6"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0.05</w:t>
            </w:r>
          </w:p>
        </w:tc>
        <w:tc>
          <w:tcPr>
            <w:tcW w:w="709" w:type="dxa"/>
            <w:vAlign w:val="center"/>
          </w:tcPr>
          <w:p w14:paraId="3843A85B"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p>
        </w:tc>
        <w:tc>
          <w:tcPr>
            <w:tcW w:w="708" w:type="dxa"/>
            <w:vAlign w:val="center"/>
          </w:tcPr>
          <w:p w14:paraId="169E6E92"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p>
        </w:tc>
      </w:tr>
      <w:tr w:rsidR="00861DD8" w:rsidRPr="00861DD8" w14:paraId="0B033BF2" w14:textId="77777777" w:rsidTr="001D29C4">
        <w:trPr>
          <w:trHeight w:val="421"/>
          <w:jc w:val="center"/>
        </w:trPr>
        <w:tc>
          <w:tcPr>
            <w:tcW w:w="1614" w:type="dxa"/>
          </w:tcPr>
          <w:p w14:paraId="395C4C4B" w14:textId="77777777" w:rsidR="00B84878" w:rsidRDefault="00B84878" w:rsidP="005110BB">
            <w:pPr>
              <w:jc w:val="center"/>
              <w:rPr>
                <w:rFonts w:ascii="Times New Roman" w:hAnsi="Times New Roman" w:cs="Times New Roman"/>
                <w:color w:val="000000" w:themeColor="text1"/>
                <w:sz w:val="24"/>
                <w:szCs w:val="24"/>
                <w:lang w:val="en-US"/>
              </w:rPr>
            </w:pPr>
            <w:r w:rsidRPr="00861DD8">
              <w:rPr>
                <w:rFonts w:ascii="Times New Roman" w:hAnsi="Times New Roman" w:cs="Times New Roman"/>
                <w:color w:val="000000" w:themeColor="text1"/>
                <w:sz w:val="24"/>
                <w:szCs w:val="24"/>
              </w:rPr>
              <w:t>ширина</w:t>
            </w:r>
            <w:r w:rsidRPr="00861DD8">
              <w:rPr>
                <w:rFonts w:ascii="Times New Roman" w:hAnsi="Times New Roman" w:cs="Times New Roman"/>
                <w:color w:val="000000" w:themeColor="text1"/>
                <w:sz w:val="24"/>
                <w:szCs w:val="24"/>
                <w:lang w:val="en-US"/>
              </w:rPr>
              <w:t xml:space="preserve"> </w:t>
            </w:r>
          </w:p>
          <w:p w14:paraId="47BCA483" w14:textId="24E7B988" w:rsidR="00861DD8" w:rsidRPr="00861DD8" w:rsidRDefault="00861DD8" w:rsidP="00B84878">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en-US"/>
              </w:rPr>
              <w:t>b,</w:t>
            </w:r>
            <w:r w:rsidRPr="00861DD8">
              <w:rPr>
                <w:rFonts w:ascii="Times New Roman" w:hAnsi="Times New Roman" w:cs="Times New Roman"/>
                <w:color w:val="000000" w:themeColor="text1"/>
                <w:sz w:val="24"/>
                <w:szCs w:val="24"/>
              </w:rPr>
              <w:t xml:space="preserve"> мм </w:t>
            </w:r>
          </w:p>
        </w:tc>
        <w:tc>
          <w:tcPr>
            <w:tcW w:w="709" w:type="dxa"/>
            <w:vAlign w:val="center"/>
          </w:tcPr>
          <w:p w14:paraId="2B0003D1"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0,75</w:t>
            </w:r>
          </w:p>
        </w:tc>
        <w:tc>
          <w:tcPr>
            <w:tcW w:w="709" w:type="dxa"/>
            <w:vAlign w:val="center"/>
          </w:tcPr>
          <w:p w14:paraId="3A9F34AE"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1,0</w:t>
            </w:r>
          </w:p>
        </w:tc>
        <w:tc>
          <w:tcPr>
            <w:tcW w:w="709" w:type="dxa"/>
            <w:vAlign w:val="center"/>
          </w:tcPr>
          <w:p w14:paraId="08B4C331"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6,25</w:t>
            </w:r>
          </w:p>
        </w:tc>
        <w:tc>
          <w:tcPr>
            <w:tcW w:w="708" w:type="dxa"/>
            <w:vAlign w:val="center"/>
          </w:tcPr>
          <w:p w14:paraId="19B0E953"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6,36</w:t>
            </w:r>
          </w:p>
        </w:tc>
        <w:tc>
          <w:tcPr>
            <w:tcW w:w="851" w:type="dxa"/>
            <w:vAlign w:val="center"/>
          </w:tcPr>
          <w:p w14:paraId="32F3C34F"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6,30</w:t>
            </w:r>
          </w:p>
        </w:tc>
        <w:tc>
          <w:tcPr>
            <w:tcW w:w="709" w:type="dxa"/>
            <w:vAlign w:val="center"/>
          </w:tcPr>
          <w:p w14:paraId="4C988358"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6,5</w:t>
            </w:r>
          </w:p>
        </w:tc>
        <w:tc>
          <w:tcPr>
            <w:tcW w:w="708" w:type="dxa"/>
            <w:vAlign w:val="center"/>
          </w:tcPr>
          <w:p w14:paraId="11F3920D"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5,75</w:t>
            </w:r>
          </w:p>
        </w:tc>
        <w:tc>
          <w:tcPr>
            <w:tcW w:w="709" w:type="dxa"/>
            <w:vAlign w:val="center"/>
          </w:tcPr>
          <w:p w14:paraId="4836B059"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3,19</w:t>
            </w:r>
          </w:p>
        </w:tc>
        <w:tc>
          <w:tcPr>
            <w:tcW w:w="709" w:type="dxa"/>
            <w:vAlign w:val="center"/>
          </w:tcPr>
          <w:p w14:paraId="751825F0"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0.95</w:t>
            </w:r>
          </w:p>
        </w:tc>
        <w:tc>
          <w:tcPr>
            <w:tcW w:w="709" w:type="dxa"/>
            <w:vAlign w:val="center"/>
          </w:tcPr>
          <w:p w14:paraId="3A745FB3"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p>
        </w:tc>
        <w:tc>
          <w:tcPr>
            <w:tcW w:w="708" w:type="dxa"/>
            <w:vAlign w:val="center"/>
          </w:tcPr>
          <w:p w14:paraId="1D882514" w14:textId="77777777" w:rsidR="00861DD8" w:rsidRPr="00861DD8" w:rsidRDefault="00861DD8" w:rsidP="001D29C4">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p>
        </w:tc>
      </w:tr>
    </w:tbl>
    <w:p w14:paraId="161F77ED" w14:textId="54D53D34" w:rsidR="00EC7640" w:rsidRDefault="00396DB0" w:rsidP="005110BB">
      <w:pPr>
        <w:spacing w:after="0"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 </w:t>
      </w:r>
    </w:p>
    <w:p w14:paraId="10C675F8" w14:textId="0EB0654C" w:rsidR="00396DB0" w:rsidRPr="00031EBA" w:rsidRDefault="00396DB0" w:rsidP="00396DB0">
      <w:pPr>
        <w:spacing w:after="0" w:line="240" w:lineRule="auto"/>
        <w:ind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В соответствии с таблицей 12, </w:t>
      </w:r>
      <w:r w:rsidRPr="00B40490">
        <w:rPr>
          <w:rFonts w:ascii="Times New Roman" w:hAnsi="Times New Roman" w:cs="Times New Roman"/>
          <w:color w:val="000000" w:themeColor="text1"/>
          <w:sz w:val="28"/>
          <w:szCs w:val="28"/>
        </w:rPr>
        <w:t xml:space="preserve">на режимах плазменной закалки, близких к режиму с максимальными размерами зоны закалки при постоянных значениях </w:t>
      </w:r>
      <w:r w:rsidRPr="00B40490">
        <w:rPr>
          <w:rFonts w:ascii="Times New Roman" w:hAnsi="Times New Roman" w:cs="Times New Roman"/>
          <w:color w:val="000000" w:themeColor="text1"/>
          <w:sz w:val="28"/>
          <w:szCs w:val="28"/>
        </w:rPr>
        <w:lastRenderedPageBreak/>
        <w:t>диаметра плазмообразующего сопла, тока дуги</w:t>
      </w:r>
      <w:r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 xml:space="preserve"> температуры поверхности закаливаемого изделия различной толщины формируется зона</w:t>
      </w:r>
      <w:r>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 практически одинаковой ширины, а глубина закалки перестает уменьшаться, начиная с толщины 4 мм</w:t>
      </w:r>
      <w:r w:rsidRPr="00B40490">
        <w:rPr>
          <w:rFonts w:ascii="Times New Roman" w:hAnsi="Times New Roman" w:cs="Times New Roman"/>
          <w:color w:val="000000" w:themeColor="text1"/>
          <w:sz w:val="28"/>
          <w:szCs w:val="28"/>
          <w:lang w:val="ru-RU"/>
        </w:rPr>
        <w:t xml:space="preserve"> (рис</w:t>
      </w:r>
      <w:r>
        <w:rPr>
          <w:rFonts w:ascii="Times New Roman" w:hAnsi="Times New Roman" w:cs="Times New Roman"/>
          <w:color w:val="000000" w:themeColor="text1"/>
          <w:sz w:val="28"/>
          <w:szCs w:val="28"/>
          <w:lang w:val="ru-RU"/>
        </w:rPr>
        <w:t xml:space="preserve">унок </w:t>
      </w:r>
      <w:r w:rsidRPr="00B40490">
        <w:rPr>
          <w:rFonts w:ascii="Times New Roman" w:hAnsi="Times New Roman" w:cs="Times New Roman"/>
          <w:color w:val="000000" w:themeColor="text1"/>
          <w:sz w:val="28"/>
          <w:szCs w:val="28"/>
          <w:lang w:val="ru-RU"/>
        </w:rPr>
        <w:t>2</w:t>
      </w:r>
      <w:r w:rsidR="00850F35">
        <w:rPr>
          <w:rFonts w:ascii="Times New Roman" w:hAnsi="Times New Roman" w:cs="Times New Roman"/>
          <w:color w:val="000000" w:themeColor="text1"/>
          <w:sz w:val="28"/>
          <w:szCs w:val="28"/>
          <w:lang w:val="ru-RU"/>
        </w:rPr>
        <w:t>3</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p>
    <w:p w14:paraId="1399DD2B" w14:textId="77777777" w:rsidR="00396DB0" w:rsidRPr="00B40490" w:rsidRDefault="00396DB0" w:rsidP="005110BB">
      <w:pPr>
        <w:spacing w:after="0" w:line="240" w:lineRule="auto"/>
        <w:jc w:val="both"/>
        <w:rPr>
          <w:rFonts w:ascii="Times New Roman" w:hAnsi="Times New Roman" w:cs="Times New Roman"/>
          <w:color w:val="000000" w:themeColor="text1"/>
          <w:sz w:val="28"/>
          <w:szCs w:val="28"/>
          <w:lang w:val="ru-RU"/>
        </w:rPr>
      </w:pPr>
    </w:p>
    <w:p w14:paraId="565BAB59" w14:textId="162E9A87" w:rsidR="00BC0BFA" w:rsidRPr="00B40490" w:rsidRDefault="00075C0F" w:rsidP="005110BB">
      <w:pPr>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23359F3B" wp14:editId="61247ADF">
            <wp:extent cx="5937250" cy="3614216"/>
            <wp:effectExtent l="0" t="0" r="6350" b="5715"/>
            <wp:docPr id="2037467800" name="Рисунок 2037467800" descr="Изображение выглядит как линия, текст,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67800" name="Рисунок 2037467800" descr="Изображение выглядит как линия, текст, диаграмма, График&#10;&#10;Автоматически созданное описание"/>
                    <pic:cNvPicPr/>
                  </pic:nvPicPr>
                  <pic:blipFill rotWithShape="1">
                    <a:blip r:embed="rId39"/>
                    <a:srcRect t="8371"/>
                    <a:stretch/>
                  </pic:blipFill>
                  <pic:spPr bwMode="auto">
                    <a:xfrm>
                      <a:off x="0" y="0"/>
                      <a:ext cx="5940425" cy="3616149"/>
                    </a:xfrm>
                    <a:prstGeom prst="rect">
                      <a:avLst/>
                    </a:prstGeom>
                    <a:ln>
                      <a:noFill/>
                    </a:ln>
                    <a:extLst>
                      <a:ext uri="{53640926-AAD7-44D8-BBD7-CCE9431645EC}">
                        <a14:shadowObscured xmlns:a14="http://schemas.microsoft.com/office/drawing/2010/main"/>
                      </a:ext>
                    </a:extLst>
                  </pic:spPr>
                </pic:pic>
              </a:graphicData>
            </a:graphic>
          </wp:inline>
        </w:drawing>
      </w:r>
    </w:p>
    <w:p w14:paraId="4F8AA17D" w14:textId="77777777" w:rsidR="001D29C4" w:rsidRPr="001D29C4" w:rsidRDefault="001D29C4" w:rsidP="005110BB">
      <w:pPr>
        <w:spacing w:after="0" w:line="240" w:lineRule="auto"/>
        <w:jc w:val="center"/>
        <w:rPr>
          <w:rFonts w:ascii="Times New Roman" w:hAnsi="Times New Roman" w:cs="Times New Roman"/>
          <w:i/>
          <w:color w:val="000000" w:themeColor="text1"/>
          <w:sz w:val="16"/>
          <w:szCs w:val="16"/>
          <w:lang w:val="ru-RU"/>
        </w:rPr>
      </w:pPr>
    </w:p>
    <w:p w14:paraId="7CEFBF2C" w14:textId="74530C29" w:rsidR="00E21ADB" w:rsidRPr="009944FA" w:rsidRDefault="00EC7640" w:rsidP="005110BB">
      <w:pPr>
        <w:spacing w:after="0" w:line="240" w:lineRule="auto"/>
        <w:jc w:val="center"/>
        <w:rPr>
          <w:rFonts w:ascii="Times New Roman" w:hAnsi="Times New Roman" w:cs="Times New Roman"/>
          <w:sz w:val="28"/>
          <w:szCs w:val="28"/>
          <w:lang w:val="ru-RU"/>
        </w:rPr>
      </w:pPr>
      <w:r w:rsidRPr="009944FA">
        <w:rPr>
          <w:rFonts w:ascii="Times New Roman" w:hAnsi="Times New Roman" w:cs="Times New Roman"/>
          <w:sz w:val="28"/>
          <w:szCs w:val="28"/>
          <w:lang w:val="ru-RU"/>
        </w:rPr>
        <w:t>Рисунок</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2</w:t>
      </w:r>
      <w:r w:rsidR="00AF3BFC" w:rsidRPr="009944FA">
        <w:rPr>
          <w:rFonts w:ascii="Times New Roman" w:hAnsi="Times New Roman" w:cs="Times New Roman"/>
          <w:sz w:val="28"/>
          <w:szCs w:val="28"/>
          <w:lang w:val="ru-RU"/>
        </w:rPr>
        <w:t>2</w:t>
      </w:r>
      <w:r w:rsidR="00807F9E" w:rsidRPr="009944FA">
        <w:rPr>
          <w:rFonts w:ascii="Times New Roman" w:hAnsi="Times New Roman" w:cs="Times New Roman"/>
          <w:sz w:val="28"/>
          <w:szCs w:val="28"/>
        </w:rPr>
        <w:t xml:space="preserve"> </w:t>
      </w:r>
      <w:r w:rsidR="001D29C4"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Зависимость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глубины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w:t>
      </w:r>
      <w:r w:rsidRPr="009944FA">
        <w:rPr>
          <w:rFonts w:ascii="Times New Roman" w:hAnsi="Times New Roman" w:cs="Times New Roman"/>
          <w:sz w:val="28"/>
          <w:szCs w:val="28"/>
          <w:lang w:val="en-US"/>
        </w:rPr>
        <w:t>h</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ширины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w:t>
      </w:r>
      <w:r w:rsidRPr="009944FA">
        <w:rPr>
          <w:rFonts w:ascii="Times New Roman" w:hAnsi="Times New Roman" w:cs="Times New Roman"/>
          <w:sz w:val="28"/>
          <w:szCs w:val="28"/>
          <w:lang w:val="en-US"/>
        </w:rPr>
        <w:t>b</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зоны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закалки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диаметра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w:t>
      </w:r>
      <w:r w:rsidRPr="009944FA">
        <w:rPr>
          <w:rFonts w:ascii="Times New Roman" w:hAnsi="Times New Roman" w:cs="Times New Roman"/>
          <w:sz w:val="28"/>
          <w:szCs w:val="28"/>
          <w:lang w:val="en-US"/>
        </w:rPr>
        <w:t>d</w:t>
      </w:r>
      <w:r w:rsidRPr="009944FA">
        <w:rPr>
          <w:rFonts w:ascii="Times New Roman" w:hAnsi="Times New Roman" w:cs="Times New Roman"/>
          <w:sz w:val="28"/>
          <w:szCs w:val="28"/>
          <w:vertAlign w:val="subscript"/>
          <w:lang w:val="en-US"/>
        </w:rPr>
        <w:t>c</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плазмообразующего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сопла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en-US"/>
        </w:rPr>
        <w:t>I</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80</w:t>
      </w:r>
      <w:r w:rsidRPr="009944FA">
        <w:rPr>
          <w:rFonts w:ascii="Times New Roman" w:hAnsi="Times New Roman" w:cs="Times New Roman"/>
          <w:sz w:val="28"/>
          <w:szCs w:val="28"/>
          <w:lang w:val="en-US"/>
        </w:rPr>
        <w:t>A</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en-US"/>
        </w:rPr>
        <w:t>s</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=10</w:t>
      </w:r>
      <w:r w:rsidR="001D29C4"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мм</w:t>
      </w:r>
    </w:p>
    <w:p w14:paraId="23993882" w14:textId="77777777" w:rsidR="00861DD8" w:rsidRPr="009944FA" w:rsidRDefault="00861DD8" w:rsidP="005110BB">
      <w:pPr>
        <w:pStyle w:val="aff5"/>
        <w:spacing w:beforeAutospacing="0" w:afterAutospacing="0"/>
        <w:jc w:val="both"/>
        <w:rPr>
          <w:sz w:val="28"/>
          <w:szCs w:val="28"/>
        </w:rPr>
      </w:pPr>
    </w:p>
    <w:p w14:paraId="4BBFD1BE" w14:textId="6062BB89" w:rsidR="00F322D7" w:rsidRPr="00B40490" w:rsidRDefault="006075A1" w:rsidP="001D29C4">
      <w:pPr>
        <w:pStyle w:val="aff5"/>
        <w:tabs>
          <w:tab w:val="left" w:pos="993"/>
        </w:tabs>
        <w:spacing w:beforeAutospacing="0" w:afterAutospacing="0"/>
        <w:ind w:firstLine="709"/>
        <w:jc w:val="both"/>
        <w:rPr>
          <w:color w:val="000000" w:themeColor="text1"/>
          <w:sz w:val="28"/>
          <w:szCs w:val="28"/>
        </w:rPr>
      </w:pPr>
      <w:r w:rsidRPr="009944FA">
        <w:rPr>
          <w:sz w:val="28"/>
          <w:szCs w:val="28"/>
        </w:rPr>
        <w:t xml:space="preserve">График </w:t>
      </w:r>
      <w:r w:rsidR="00AF3BFC" w:rsidRPr="009944FA">
        <w:rPr>
          <w:sz w:val="28"/>
          <w:szCs w:val="28"/>
        </w:rPr>
        <w:t>(рисунок 22</w:t>
      </w:r>
      <w:r w:rsidR="001D29C4" w:rsidRPr="009944FA">
        <w:rPr>
          <w:sz w:val="28"/>
          <w:szCs w:val="28"/>
        </w:rPr>
        <w:t xml:space="preserve">) </w:t>
      </w:r>
      <w:r w:rsidR="00F322D7" w:rsidRPr="009944FA">
        <w:rPr>
          <w:sz w:val="28"/>
          <w:szCs w:val="28"/>
        </w:rPr>
        <w:t>иллюстрирует</w:t>
      </w:r>
      <w:r w:rsidR="00807F9E" w:rsidRPr="009944FA">
        <w:rPr>
          <w:sz w:val="28"/>
          <w:szCs w:val="28"/>
        </w:rPr>
        <w:t xml:space="preserve"> </w:t>
      </w:r>
      <w:r w:rsidR="00F322D7" w:rsidRPr="009944FA">
        <w:rPr>
          <w:rStyle w:val="ab"/>
          <w:rFonts w:eastAsiaTheme="majorEastAsia"/>
          <w:b w:val="0"/>
          <w:i/>
          <w:sz w:val="28"/>
          <w:szCs w:val="28"/>
        </w:rPr>
        <w:t>зависимость</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глубины</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(h)</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и</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ширины</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(b)</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зоны</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закалки</w:t>
      </w:r>
      <w:r w:rsidR="00807F9E" w:rsidRPr="009944FA">
        <w:rPr>
          <w:sz w:val="28"/>
          <w:szCs w:val="28"/>
        </w:rPr>
        <w:t xml:space="preserve"> </w:t>
      </w:r>
      <w:r w:rsidR="00F322D7" w:rsidRPr="009944FA">
        <w:rPr>
          <w:sz w:val="28"/>
          <w:szCs w:val="28"/>
        </w:rPr>
        <w:t>от</w:t>
      </w:r>
      <w:r w:rsidR="00807F9E" w:rsidRPr="009944FA">
        <w:rPr>
          <w:sz w:val="28"/>
          <w:szCs w:val="28"/>
        </w:rPr>
        <w:t xml:space="preserve"> </w:t>
      </w:r>
      <w:r w:rsidR="00F322D7" w:rsidRPr="009944FA">
        <w:rPr>
          <w:sz w:val="28"/>
          <w:szCs w:val="28"/>
        </w:rPr>
        <w:t>диаметра</w:t>
      </w:r>
      <w:r w:rsidR="00807F9E" w:rsidRPr="009944FA">
        <w:rPr>
          <w:sz w:val="28"/>
          <w:szCs w:val="28"/>
        </w:rPr>
        <w:t xml:space="preserve"> </w:t>
      </w:r>
      <w:r w:rsidR="00F322D7" w:rsidRPr="00B40490">
        <w:rPr>
          <w:color w:val="000000" w:themeColor="text1"/>
          <w:sz w:val="28"/>
          <w:szCs w:val="28"/>
        </w:rPr>
        <w:t>плазмообразующего</w:t>
      </w:r>
      <w:r w:rsidR="00807F9E" w:rsidRPr="00B40490">
        <w:rPr>
          <w:color w:val="000000" w:themeColor="text1"/>
          <w:sz w:val="28"/>
          <w:szCs w:val="28"/>
        </w:rPr>
        <w:t xml:space="preserve"> </w:t>
      </w:r>
      <w:r w:rsidR="00F322D7" w:rsidRPr="00B40490">
        <w:rPr>
          <w:color w:val="000000" w:themeColor="text1"/>
          <w:sz w:val="28"/>
          <w:szCs w:val="28"/>
        </w:rPr>
        <w:t>сопла</w:t>
      </w:r>
      <w:r w:rsidR="00807F9E" w:rsidRPr="00B40490">
        <w:rPr>
          <w:color w:val="000000" w:themeColor="text1"/>
          <w:sz w:val="28"/>
          <w:szCs w:val="28"/>
        </w:rPr>
        <w:t xml:space="preserve"> </w:t>
      </w:r>
      <w:r w:rsidR="00F322D7" w:rsidRPr="00B40490">
        <w:rPr>
          <w:color w:val="000000" w:themeColor="text1"/>
          <w:sz w:val="28"/>
          <w:szCs w:val="28"/>
        </w:rPr>
        <w:t>при</w:t>
      </w:r>
      <w:r w:rsidR="00807F9E" w:rsidRPr="00B40490">
        <w:rPr>
          <w:color w:val="000000" w:themeColor="text1"/>
          <w:sz w:val="28"/>
          <w:szCs w:val="28"/>
        </w:rPr>
        <w:t xml:space="preserve"> </w:t>
      </w:r>
      <w:r w:rsidR="00F322D7" w:rsidRPr="00B40490">
        <w:rPr>
          <w:color w:val="000000" w:themeColor="text1"/>
          <w:sz w:val="28"/>
          <w:szCs w:val="28"/>
        </w:rPr>
        <w:t>фиксированных</w:t>
      </w:r>
      <w:r w:rsidR="00807F9E" w:rsidRPr="00B40490">
        <w:rPr>
          <w:color w:val="000000" w:themeColor="text1"/>
          <w:sz w:val="28"/>
          <w:szCs w:val="28"/>
        </w:rPr>
        <w:t xml:space="preserve"> </w:t>
      </w:r>
      <w:r w:rsidR="00F322D7" w:rsidRPr="00B40490">
        <w:rPr>
          <w:color w:val="000000" w:themeColor="text1"/>
          <w:sz w:val="28"/>
          <w:szCs w:val="28"/>
        </w:rPr>
        <w:t>параметрах:</w:t>
      </w:r>
      <w:r w:rsidR="00807F9E" w:rsidRPr="00B40490">
        <w:rPr>
          <w:color w:val="000000" w:themeColor="text1"/>
          <w:sz w:val="28"/>
          <w:szCs w:val="28"/>
        </w:rPr>
        <w:t xml:space="preserve"> </w:t>
      </w:r>
      <w:r w:rsidR="00F322D7" w:rsidRPr="00B40490">
        <w:rPr>
          <w:color w:val="000000" w:themeColor="text1"/>
          <w:sz w:val="28"/>
          <w:szCs w:val="28"/>
        </w:rPr>
        <w:t>сила</w:t>
      </w:r>
      <w:r w:rsidR="00807F9E" w:rsidRPr="00B40490">
        <w:rPr>
          <w:color w:val="000000" w:themeColor="text1"/>
          <w:sz w:val="28"/>
          <w:szCs w:val="28"/>
        </w:rPr>
        <w:t xml:space="preserve"> </w:t>
      </w:r>
      <w:r w:rsidR="00F322D7" w:rsidRPr="00B40490">
        <w:rPr>
          <w:color w:val="000000" w:themeColor="text1"/>
          <w:sz w:val="28"/>
          <w:szCs w:val="28"/>
        </w:rPr>
        <w:t>тока</w:t>
      </w:r>
      <w:r w:rsidR="00807F9E" w:rsidRPr="00B40490">
        <w:rPr>
          <w:color w:val="000000" w:themeColor="text1"/>
          <w:sz w:val="28"/>
          <w:szCs w:val="28"/>
        </w:rPr>
        <w:t xml:space="preserve"> </w:t>
      </w:r>
      <w:r w:rsidR="00DE6D01" w:rsidRPr="00B40490">
        <w:rPr>
          <w:rStyle w:val="katex-mathml"/>
          <w:rFonts w:eastAsiaTheme="majorEastAsia"/>
          <w:color w:val="000000" w:themeColor="text1"/>
          <w:sz w:val="28"/>
          <w:szCs w:val="28"/>
        </w:rPr>
        <w:t>I=80</w:t>
      </w:r>
      <w:r w:rsidR="00F322D7" w:rsidRPr="00B40490">
        <w:rPr>
          <w:rStyle w:val="mord"/>
          <w:rFonts w:eastAsiaTheme="majorEastAsia"/>
          <w:color w:val="000000" w:themeColor="text1"/>
          <w:sz w:val="28"/>
          <w:szCs w:val="28"/>
        </w:rPr>
        <w:t>A</w:t>
      </w:r>
      <w:r w:rsidR="00807F9E" w:rsidRPr="00B40490">
        <w:rPr>
          <w:color w:val="000000" w:themeColor="text1"/>
          <w:sz w:val="28"/>
          <w:szCs w:val="28"/>
        </w:rPr>
        <w:t xml:space="preserve"> </w:t>
      </w:r>
      <w:r w:rsidR="00F322D7" w:rsidRPr="00B40490">
        <w:rPr>
          <w:color w:val="000000" w:themeColor="text1"/>
          <w:sz w:val="28"/>
          <w:szCs w:val="28"/>
        </w:rPr>
        <w:t>и</w:t>
      </w:r>
      <w:r w:rsidR="00807F9E" w:rsidRPr="00B40490">
        <w:rPr>
          <w:color w:val="000000" w:themeColor="text1"/>
          <w:sz w:val="28"/>
          <w:szCs w:val="28"/>
        </w:rPr>
        <w:t xml:space="preserve"> </w:t>
      </w:r>
      <w:r w:rsidR="00F322D7" w:rsidRPr="00B40490">
        <w:rPr>
          <w:color w:val="000000" w:themeColor="text1"/>
          <w:sz w:val="28"/>
          <w:szCs w:val="28"/>
        </w:rPr>
        <w:t>толщина</w:t>
      </w:r>
      <w:r w:rsidR="00807F9E" w:rsidRPr="00B40490">
        <w:rPr>
          <w:color w:val="000000" w:themeColor="text1"/>
          <w:sz w:val="28"/>
          <w:szCs w:val="28"/>
        </w:rPr>
        <w:t xml:space="preserve"> </w:t>
      </w:r>
      <w:r w:rsidR="00F322D7" w:rsidRPr="00B40490">
        <w:rPr>
          <w:color w:val="000000" w:themeColor="text1"/>
          <w:sz w:val="28"/>
          <w:szCs w:val="28"/>
        </w:rPr>
        <w:t>материала</w:t>
      </w:r>
      <w:r w:rsidR="00807F9E" w:rsidRPr="00B40490">
        <w:rPr>
          <w:color w:val="000000" w:themeColor="text1"/>
          <w:sz w:val="28"/>
          <w:szCs w:val="28"/>
        </w:rPr>
        <w:t xml:space="preserve"> </w:t>
      </w:r>
      <w:r w:rsidR="00DE6D01" w:rsidRPr="00B40490">
        <w:rPr>
          <w:rStyle w:val="katex-mathml"/>
          <w:rFonts w:eastAsiaTheme="majorEastAsia"/>
          <w:color w:val="000000" w:themeColor="text1"/>
          <w:sz w:val="28"/>
          <w:szCs w:val="28"/>
        </w:rPr>
        <w:t>s=10 мм</w:t>
      </w:r>
      <w:r w:rsidR="00F322D7" w:rsidRPr="00B40490">
        <w:rPr>
          <w:color w:val="000000" w:themeColor="text1"/>
          <w:sz w:val="28"/>
          <w:szCs w:val="28"/>
        </w:rPr>
        <w:t>.</w:t>
      </w:r>
    </w:p>
    <w:p w14:paraId="78D38C55" w14:textId="0B5739AD" w:rsidR="00F322D7" w:rsidRPr="001D29C4" w:rsidRDefault="00F322D7" w:rsidP="001D29C4">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1D29C4">
        <w:rPr>
          <w:rFonts w:ascii="Times New Roman" w:hAnsi="Times New Roman" w:cs="Times New Roman"/>
          <w:b w:val="0"/>
          <w:i/>
          <w:color w:val="000000" w:themeColor="text1"/>
          <w:sz w:val="28"/>
          <w:szCs w:val="28"/>
        </w:rPr>
        <w:t>Основные</w:t>
      </w:r>
      <w:r w:rsidR="00807F9E" w:rsidRPr="001D29C4">
        <w:rPr>
          <w:rFonts w:ascii="Times New Roman" w:hAnsi="Times New Roman" w:cs="Times New Roman"/>
          <w:b w:val="0"/>
          <w:i/>
          <w:color w:val="000000" w:themeColor="text1"/>
          <w:sz w:val="28"/>
          <w:szCs w:val="28"/>
        </w:rPr>
        <w:t xml:space="preserve"> </w:t>
      </w:r>
      <w:r w:rsidRPr="001D29C4">
        <w:rPr>
          <w:rFonts w:ascii="Times New Roman" w:hAnsi="Times New Roman" w:cs="Times New Roman"/>
          <w:b w:val="0"/>
          <w:i/>
          <w:color w:val="000000" w:themeColor="text1"/>
          <w:sz w:val="28"/>
          <w:szCs w:val="28"/>
        </w:rPr>
        <w:t>наблюдения:</w:t>
      </w:r>
    </w:p>
    <w:p w14:paraId="66BB8539" w14:textId="3DA3B22E" w:rsidR="00F322D7" w:rsidRPr="001D29C4" w:rsidRDefault="00F322D7" w:rsidP="001D29C4">
      <w:pPr>
        <w:pStyle w:val="aff5"/>
        <w:numPr>
          <w:ilvl w:val="0"/>
          <w:numId w:val="58"/>
        </w:numPr>
        <w:tabs>
          <w:tab w:val="left" w:pos="993"/>
        </w:tabs>
        <w:spacing w:beforeAutospacing="0" w:afterAutospacing="0"/>
        <w:ind w:left="0" w:firstLine="709"/>
        <w:jc w:val="both"/>
        <w:rPr>
          <w:b/>
          <w:i/>
          <w:color w:val="000000" w:themeColor="text1"/>
          <w:sz w:val="28"/>
          <w:szCs w:val="28"/>
        </w:rPr>
      </w:pPr>
      <w:r w:rsidRPr="001D29C4">
        <w:rPr>
          <w:rStyle w:val="ab"/>
          <w:rFonts w:eastAsiaTheme="majorEastAsia"/>
          <w:b w:val="0"/>
          <w:i/>
          <w:color w:val="000000" w:themeColor="text1"/>
          <w:sz w:val="28"/>
          <w:szCs w:val="28"/>
        </w:rPr>
        <w:t>Глубина</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зоны</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закалки</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w:t>
      </w:r>
      <w:r w:rsidRPr="00FB6DF7">
        <w:rPr>
          <w:rStyle w:val="mord"/>
          <w:rFonts w:eastAsiaTheme="majorEastAsia"/>
          <w:bCs/>
          <w:i/>
          <w:color w:val="000000" w:themeColor="text1"/>
          <w:sz w:val="28"/>
          <w:szCs w:val="28"/>
        </w:rPr>
        <w:t>h</w:t>
      </w:r>
      <w:r w:rsidRPr="001D29C4">
        <w:rPr>
          <w:rStyle w:val="ab"/>
          <w:rFonts w:eastAsiaTheme="majorEastAsia"/>
          <w:b w:val="0"/>
          <w:i/>
          <w:color w:val="000000" w:themeColor="text1"/>
          <w:sz w:val="28"/>
          <w:szCs w:val="28"/>
        </w:rPr>
        <w:t>):</w:t>
      </w:r>
    </w:p>
    <w:p w14:paraId="42F2CEB9" w14:textId="17F1DE4C"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сначала увеличивается с ростом диаметра сопла</w:t>
      </w:r>
      <w:r>
        <w:rPr>
          <w:rFonts w:ascii="Times New Roman" w:hAnsi="Times New Roman" w:cs="Times New Roman"/>
          <w:color w:val="000000" w:themeColor="text1"/>
          <w:sz w:val="28"/>
          <w:szCs w:val="28"/>
          <w:lang w:val="ru-RU"/>
        </w:rPr>
        <w:t>;</w:t>
      </w:r>
    </w:p>
    <w:p w14:paraId="77F16213" w14:textId="1F205556"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достигает максимального значения около диаметра </w:t>
      </w:r>
      <w:r w:rsidRPr="00B40490">
        <w:rPr>
          <w:rStyle w:val="katex-mathml"/>
          <w:rFonts w:ascii="Times New Roman" w:hAnsi="Times New Roman" w:cs="Times New Roman"/>
          <w:color w:val="000000" w:themeColor="text1"/>
          <w:sz w:val="28"/>
          <w:szCs w:val="28"/>
        </w:rPr>
        <w:t>dc=3.2 </w:t>
      </w:r>
      <w:r w:rsidRPr="00B40490">
        <w:rPr>
          <w:rStyle w:val="mord"/>
          <w:rFonts w:ascii="Times New Roman" w:hAnsi="Times New Roman" w:cs="Times New Roman"/>
          <w:color w:val="000000" w:themeColor="text1"/>
          <w:sz w:val="28"/>
          <w:szCs w:val="28"/>
        </w:rPr>
        <w:t>мм</w:t>
      </w:r>
      <w:r>
        <w:rPr>
          <w:rFonts w:ascii="Times New Roman" w:hAnsi="Times New Roman" w:cs="Times New Roman"/>
          <w:color w:val="000000" w:themeColor="text1"/>
          <w:sz w:val="28"/>
          <w:szCs w:val="28"/>
          <w:lang w:val="ru-RU"/>
        </w:rPr>
        <w:t>;</w:t>
      </w:r>
    </w:p>
    <w:p w14:paraId="024C6F10" w14:textId="7D25D99F"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после </w:t>
      </w:r>
      <w:r w:rsidR="00F322D7" w:rsidRPr="00B40490">
        <w:rPr>
          <w:rFonts w:ascii="Times New Roman" w:hAnsi="Times New Roman" w:cs="Times New Roman"/>
          <w:color w:val="000000" w:themeColor="text1"/>
          <w:sz w:val="28"/>
          <w:szCs w:val="28"/>
        </w:rPr>
        <w:t>этого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начинает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снижаться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3.2 мм</w:t>
      </w:r>
      <w:r>
        <w:rPr>
          <w:rFonts w:ascii="Times New Roman" w:hAnsi="Times New Roman" w:cs="Times New Roman"/>
          <w:color w:val="000000" w:themeColor="text1"/>
          <w:sz w:val="28"/>
          <w:szCs w:val="28"/>
          <w:lang w:val="ru-RU"/>
        </w:rPr>
        <w:t>;</w:t>
      </w:r>
    </w:p>
    <w:p w14:paraId="494D6B8A" w14:textId="3D0E7DF0"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эт</w:t>
      </w:r>
      <w:r w:rsidR="00F322D7"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поведение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слишком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большой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приводить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рассеиванию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плазмы,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снижая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глубину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воздействия.</w:t>
      </w:r>
    </w:p>
    <w:p w14:paraId="3A2365DA" w14:textId="2BA10796" w:rsidR="00F322D7" w:rsidRPr="001D29C4" w:rsidRDefault="00F322D7" w:rsidP="001D29C4">
      <w:pPr>
        <w:pStyle w:val="aff5"/>
        <w:numPr>
          <w:ilvl w:val="0"/>
          <w:numId w:val="58"/>
        </w:numPr>
        <w:tabs>
          <w:tab w:val="left" w:pos="993"/>
        </w:tabs>
        <w:spacing w:beforeAutospacing="0" w:afterAutospacing="0"/>
        <w:ind w:left="0" w:firstLine="709"/>
        <w:jc w:val="both"/>
        <w:rPr>
          <w:b/>
          <w:i/>
          <w:color w:val="000000" w:themeColor="text1"/>
          <w:sz w:val="28"/>
          <w:szCs w:val="28"/>
        </w:rPr>
      </w:pPr>
      <w:r w:rsidRPr="001D29C4">
        <w:rPr>
          <w:rStyle w:val="ab"/>
          <w:rFonts w:eastAsiaTheme="majorEastAsia"/>
          <w:b w:val="0"/>
          <w:i/>
          <w:color w:val="000000" w:themeColor="text1"/>
          <w:sz w:val="28"/>
          <w:szCs w:val="28"/>
        </w:rPr>
        <w:t>Ширина</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зоны</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закалки</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w:t>
      </w:r>
      <w:r w:rsidRPr="00FB6DF7">
        <w:rPr>
          <w:rStyle w:val="mord"/>
          <w:rFonts w:eastAsiaTheme="majorEastAsia"/>
          <w:bCs/>
          <w:i/>
          <w:color w:val="000000" w:themeColor="text1"/>
          <w:sz w:val="28"/>
          <w:szCs w:val="28"/>
        </w:rPr>
        <w:t>b</w:t>
      </w:r>
      <w:r w:rsidRPr="001D29C4">
        <w:rPr>
          <w:rStyle w:val="ab"/>
          <w:rFonts w:eastAsiaTheme="majorEastAsia"/>
          <w:b w:val="0"/>
          <w:i/>
          <w:color w:val="000000" w:themeColor="text1"/>
          <w:sz w:val="28"/>
          <w:szCs w:val="28"/>
        </w:rPr>
        <w:t>):</w:t>
      </w:r>
    </w:p>
    <w:p w14:paraId="7B072912" w14:textId="1D8AB1F9"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б</w:t>
      </w:r>
      <w:r w:rsidR="00F322D7" w:rsidRPr="00B40490">
        <w:rPr>
          <w:rFonts w:ascii="Times New Roman" w:hAnsi="Times New Roman" w:cs="Times New Roman"/>
          <w:color w:val="000000" w:themeColor="text1"/>
          <w:sz w:val="28"/>
          <w:szCs w:val="28"/>
        </w:rPr>
        <w:t>ыстро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растёт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достигая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максимума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dc=3.2 мм</w:t>
      </w:r>
      <w:r>
        <w:rPr>
          <w:rFonts w:ascii="Times New Roman" w:hAnsi="Times New Roman" w:cs="Times New Roman"/>
          <w:color w:val="000000" w:themeColor="text1"/>
          <w:sz w:val="28"/>
          <w:szCs w:val="28"/>
          <w:lang w:val="ru-RU"/>
        </w:rPr>
        <w:t>;</w:t>
      </w:r>
    </w:p>
    <w:p w14:paraId="5CBF7F50" w14:textId="0E87F0B0"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F322D7" w:rsidRPr="00B40490">
        <w:rPr>
          <w:rFonts w:ascii="Times New Roman" w:hAnsi="Times New Roman" w:cs="Times New Roman"/>
          <w:color w:val="000000" w:themeColor="text1"/>
          <w:sz w:val="28"/>
          <w:szCs w:val="28"/>
        </w:rPr>
        <w:t>осле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этого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остаётся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почти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стабильной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слегка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уменьшается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дальнейшем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Pr>
          <w:rFonts w:ascii="Times New Roman" w:hAnsi="Times New Roman" w:cs="Times New Roman"/>
          <w:color w:val="000000" w:themeColor="text1"/>
          <w:sz w:val="28"/>
          <w:szCs w:val="28"/>
          <w:lang w:val="ru-RU"/>
        </w:rPr>
        <w:t>;</w:t>
      </w:r>
    </w:p>
    <w:p w14:paraId="39840FEE" w14:textId="1CD4EB1C"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ш</w:t>
      </w:r>
      <w:r w:rsidR="00F322D7" w:rsidRPr="00B40490">
        <w:rPr>
          <w:rFonts w:ascii="Times New Roman" w:hAnsi="Times New Roman" w:cs="Times New Roman"/>
          <w:color w:val="000000" w:themeColor="text1"/>
          <w:sz w:val="28"/>
          <w:szCs w:val="28"/>
        </w:rPr>
        <w:t>ирина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демонстрирует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стабильное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поведение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сравнению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глубиной.</w:t>
      </w:r>
    </w:p>
    <w:p w14:paraId="1A63FE92" w14:textId="767890A4" w:rsidR="00F322D7" w:rsidRPr="001D29C4" w:rsidRDefault="00F322D7" w:rsidP="001D29C4">
      <w:pPr>
        <w:pStyle w:val="aff5"/>
        <w:numPr>
          <w:ilvl w:val="0"/>
          <w:numId w:val="58"/>
        </w:numPr>
        <w:tabs>
          <w:tab w:val="left" w:pos="993"/>
        </w:tabs>
        <w:spacing w:beforeAutospacing="0" w:afterAutospacing="0"/>
        <w:ind w:left="0" w:firstLine="709"/>
        <w:jc w:val="both"/>
        <w:rPr>
          <w:b/>
          <w:i/>
          <w:color w:val="000000" w:themeColor="text1"/>
          <w:sz w:val="28"/>
          <w:szCs w:val="28"/>
        </w:rPr>
      </w:pPr>
      <w:r w:rsidRPr="001D29C4">
        <w:rPr>
          <w:rStyle w:val="ab"/>
          <w:rFonts w:eastAsiaTheme="majorEastAsia"/>
          <w:b w:val="0"/>
          <w:i/>
          <w:color w:val="000000" w:themeColor="text1"/>
          <w:sz w:val="28"/>
          <w:szCs w:val="28"/>
        </w:rPr>
        <w:lastRenderedPageBreak/>
        <w:t>Оптимальный</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диаметр</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сопла:</w:t>
      </w:r>
    </w:p>
    <w:p w14:paraId="0929EA1B" w14:textId="1DF20EF5"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322D7" w:rsidRPr="00B40490">
        <w:rPr>
          <w:rFonts w:ascii="Times New Roman" w:hAnsi="Times New Roman" w:cs="Times New Roman"/>
          <w:color w:val="000000" w:themeColor="text1"/>
          <w:sz w:val="28"/>
          <w:szCs w:val="28"/>
        </w:rPr>
        <w:t>иаметр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dc=3.2 мм</w:t>
      </w:r>
      <w:r w:rsidR="00807F9E" w:rsidRPr="00B40490">
        <w:rPr>
          <w:rStyle w:val="katex-mathml"/>
          <w:rFonts w:ascii="Times New Roman" w:hAnsi="Times New Roman" w:cs="Times New Roman"/>
          <w:color w:val="000000" w:themeColor="text1"/>
          <w:sz w:val="28"/>
          <w:szCs w:val="28"/>
          <w:lang w:val="ru-RU"/>
        </w:rPr>
        <w:t xml:space="preserve"> </w:t>
      </w:r>
      <w:r w:rsidR="00F322D7" w:rsidRPr="00B40490">
        <w:rPr>
          <w:rFonts w:ascii="Times New Roman" w:hAnsi="Times New Roman" w:cs="Times New Roman"/>
          <w:color w:val="000000" w:themeColor="text1"/>
          <w:sz w:val="28"/>
          <w:szCs w:val="28"/>
        </w:rPr>
        <w:t>обеспечивает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максимальные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ширины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закалки</w:t>
      </w:r>
      <w:r>
        <w:rPr>
          <w:rFonts w:ascii="Times New Roman" w:hAnsi="Times New Roman" w:cs="Times New Roman"/>
          <w:color w:val="000000" w:themeColor="text1"/>
          <w:sz w:val="28"/>
          <w:szCs w:val="28"/>
          <w:lang w:val="ru-RU"/>
        </w:rPr>
        <w:t>;</w:t>
      </w:r>
    </w:p>
    <w:p w14:paraId="23B69BC6" w14:textId="002E06F0" w:rsidR="00F322D7" w:rsidRPr="00B40490" w:rsidRDefault="001D29C4" w:rsidP="001D29C4">
      <w:pPr>
        <w:numPr>
          <w:ilvl w:val="1"/>
          <w:numId w:val="5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322D7"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указывает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оптимальное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распределение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эффективного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закаливания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материала.</w:t>
      </w:r>
    </w:p>
    <w:p w14:paraId="2F82CA5B" w14:textId="77777777" w:rsidR="00F322D7" w:rsidRPr="001D29C4" w:rsidRDefault="00F322D7" w:rsidP="001D29C4">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1D29C4">
        <w:rPr>
          <w:rFonts w:ascii="Times New Roman" w:hAnsi="Times New Roman" w:cs="Times New Roman"/>
          <w:b w:val="0"/>
          <w:i/>
          <w:color w:val="000000" w:themeColor="text1"/>
          <w:sz w:val="28"/>
          <w:szCs w:val="28"/>
        </w:rPr>
        <w:t>Выводы:</w:t>
      </w:r>
    </w:p>
    <w:p w14:paraId="4799CD37" w14:textId="05B7036E" w:rsidR="00F322D7" w:rsidRPr="001D29C4" w:rsidRDefault="00F322D7" w:rsidP="001D29C4">
      <w:pPr>
        <w:pStyle w:val="aff5"/>
        <w:numPr>
          <w:ilvl w:val="0"/>
          <w:numId w:val="59"/>
        </w:numPr>
        <w:tabs>
          <w:tab w:val="left" w:pos="993"/>
        </w:tabs>
        <w:spacing w:beforeAutospacing="0" w:afterAutospacing="0"/>
        <w:ind w:left="0" w:firstLine="709"/>
        <w:jc w:val="both"/>
        <w:rPr>
          <w:b/>
          <w:i/>
          <w:color w:val="000000" w:themeColor="text1"/>
          <w:sz w:val="28"/>
          <w:szCs w:val="28"/>
        </w:rPr>
      </w:pPr>
      <w:r w:rsidRPr="001D29C4">
        <w:rPr>
          <w:rStyle w:val="ab"/>
          <w:rFonts w:eastAsiaTheme="majorEastAsia"/>
          <w:b w:val="0"/>
          <w:i/>
          <w:color w:val="000000" w:themeColor="text1"/>
          <w:sz w:val="28"/>
          <w:szCs w:val="28"/>
        </w:rPr>
        <w:t>Зависимость</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параметров</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от</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диаметра</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сопла:</w:t>
      </w:r>
    </w:p>
    <w:p w14:paraId="72628DBF" w14:textId="11C10124" w:rsidR="00F322D7" w:rsidRPr="00B40490" w:rsidRDefault="001D29C4" w:rsidP="001D29C4">
      <w:pPr>
        <w:numPr>
          <w:ilvl w:val="1"/>
          <w:numId w:val="5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г</w:t>
      </w:r>
      <w:r w:rsidR="00F322D7" w:rsidRPr="00B40490">
        <w:rPr>
          <w:rFonts w:ascii="Times New Roman" w:hAnsi="Times New Roman" w:cs="Times New Roman"/>
          <w:color w:val="000000" w:themeColor="text1"/>
          <w:sz w:val="28"/>
          <w:szCs w:val="28"/>
        </w:rPr>
        <w:t>лубина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ширина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чувствительны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изменению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Pr>
          <w:rFonts w:ascii="Times New Roman" w:hAnsi="Times New Roman" w:cs="Times New Roman"/>
          <w:color w:val="000000" w:themeColor="text1"/>
          <w:sz w:val="28"/>
          <w:szCs w:val="28"/>
          <w:lang w:val="ru-RU"/>
        </w:rPr>
        <w:t>;</w:t>
      </w:r>
    </w:p>
    <w:p w14:paraId="49E4BF43" w14:textId="50C1B545" w:rsidR="00F322D7" w:rsidRPr="00B40490" w:rsidRDefault="001D29C4" w:rsidP="001D29C4">
      <w:pPr>
        <w:numPr>
          <w:ilvl w:val="1"/>
          <w:numId w:val="5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w:t>
      </w:r>
      <w:r w:rsidR="00F322D7" w:rsidRPr="00B40490">
        <w:rPr>
          <w:rFonts w:ascii="Times New Roman" w:hAnsi="Times New Roman" w:cs="Times New Roman"/>
          <w:color w:val="000000" w:themeColor="text1"/>
          <w:sz w:val="28"/>
          <w:szCs w:val="28"/>
        </w:rPr>
        <w:t>лишком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малый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слишком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большой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уменьшению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эффективности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закалки.</w:t>
      </w:r>
    </w:p>
    <w:p w14:paraId="678A5650" w14:textId="2E0C736D" w:rsidR="00F322D7" w:rsidRPr="001D29C4" w:rsidRDefault="00F322D7" w:rsidP="001D29C4">
      <w:pPr>
        <w:pStyle w:val="aff5"/>
        <w:numPr>
          <w:ilvl w:val="0"/>
          <w:numId w:val="59"/>
        </w:numPr>
        <w:tabs>
          <w:tab w:val="left" w:pos="993"/>
        </w:tabs>
        <w:spacing w:beforeAutospacing="0" w:afterAutospacing="0"/>
        <w:ind w:left="0" w:firstLine="709"/>
        <w:jc w:val="both"/>
        <w:rPr>
          <w:b/>
          <w:i/>
          <w:color w:val="000000" w:themeColor="text1"/>
          <w:sz w:val="28"/>
          <w:szCs w:val="28"/>
        </w:rPr>
      </w:pPr>
      <w:r w:rsidRPr="001D29C4">
        <w:rPr>
          <w:rStyle w:val="ab"/>
          <w:rFonts w:eastAsiaTheme="majorEastAsia"/>
          <w:b w:val="0"/>
          <w:i/>
          <w:color w:val="000000" w:themeColor="text1"/>
          <w:sz w:val="28"/>
          <w:szCs w:val="28"/>
        </w:rPr>
        <w:t>Практическое</w:t>
      </w:r>
      <w:r w:rsidR="00807F9E" w:rsidRPr="001D29C4">
        <w:rPr>
          <w:rStyle w:val="ab"/>
          <w:rFonts w:eastAsiaTheme="majorEastAsia"/>
          <w:b w:val="0"/>
          <w:i/>
          <w:color w:val="000000" w:themeColor="text1"/>
          <w:sz w:val="28"/>
          <w:szCs w:val="28"/>
        </w:rPr>
        <w:t xml:space="preserve"> </w:t>
      </w:r>
      <w:r w:rsidRPr="001D29C4">
        <w:rPr>
          <w:rStyle w:val="ab"/>
          <w:rFonts w:eastAsiaTheme="majorEastAsia"/>
          <w:b w:val="0"/>
          <w:i/>
          <w:color w:val="000000" w:themeColor="text1"/>
          <w:sz w:val="28"/>
          <w:szCs w:val="28"/>
        </w:rPr>
        <w:t>значение:</w:t>
      </w:r>
    </w:p>
    <w:p w14:paraId="411E2742" w14:textId="73A38F49" w:rsidR="00F322D7" w:rsidRPr="00B40490" w:rsidRDefault="001D29C4" w:rsidP="001D29C4">
      <w:pPr>
        <w:numPr>
          <w:ilvl w:val="1"/>
          <w:numId w:val="5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322D7" w:rsidRPr="00B40490">
        <w:rPr>
          <w:rFonts w:ascii="Times New Roman" w:hAnsi="Times New Roman" w:cs="Times New Roman"/>
          <w:color w:val="000000" w:themeColor="text1"/>
          <w:sz w:val="28"/>
          <w:szCs w:val="28"/>
        </w:rPr>
        <w:t>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обеспечения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максимальной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ширины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рекомендуется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использовать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3.2</w:t>
      </w:r>
      <w:r>
        <w:rPr>
          <w:rStyle w:val="katex-mathml"/>
          <w:rFonts w:ascii="Times New Roman" w:hAnsi="Times New Roman" w:cs="Times New Roman"/>
          <w:color w:val="000000" w:themeColor="text1"/>
          <w:sz w:val="28"/>
          <w:szCs w:val="28"/>
          <w:lang w:val="ru-RU"/>
        </w:rPr>
        <w:t xml:space="preserve"> </w:t>
      </w:r>
      <w:r w:rsidR="00F322D7" w:rsidRPr="00B40490">
        <w:rPr>
          <w:rStyle w:val="katex-mathml"/>
          <w:rFonts w:ascii="Times New Roman" w:hAnsi="Times New Roman" w:cs="Times New Roman"/>
          <w:color w:val="000000" w:themeColor="text1"/>
          <w:sz w:val="28"/>
          <w:szCs w:val="28"/>
        </w:rPr>
        <w:t> мм</w:t>
      </w:r>
      <w:r>
        <w:rPr>
          <w:rFonts w:ascii="Times New Roman" w:hAnsi="Times New Roman" w:cs="Times New Roman"/>
          <w:color w:val="000000" w:themeColor="text1"/>
          <w:sz w:val="28"/>
          <w:szCs w:val="28"/>
          <w:lang w:val="ru-RU"/>
        </w:rPr>
        <w:t>;</w:t>
      </w:r>
    </w:p>
    <w:p w14:paraId="3CD4F3E8" w14:textId="314CD638" w:rsidR="00F322D7" w:rsidRPr="00B40490" w:rsidRDefault="001D29C4" w:rsidP="001D29C4">
      <w:pPr>
        <w:numPr>
          <w:ilvl w:val="1"/>
          <w:numId w:val="5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322D7" w:rsidRPr="00B40490">
        <w:rPr>
          <w:rFonts w:ascii="Times New Roman" w:hAnsi="Times New Roman" w:cs="Times New Roman"/>
          <w:color w:val="000000" w:themeColor="text1"/>
          <w:sz w:val="28"/>
          <w:szCs w:val="28"/>
        </w:rPr>
        <w:t>тот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диапазон</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оптимален</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заданных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условий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I=80 A</w:t>
      </w:r>
      <w:r w:rsidR="00F322D7"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толщина</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s=10 мм</w:t>
      </w:r>
      <w:r w:rsidR="00F322D7" w:rsidRPr="00B40490">
        <w:rPr>
          <w:rFonts w:ascii="Times New Roman" w:hAnsi="Times New Roman" w:cs="Times New Roman"/>
          <w:color w:val="000000" w:themeColor="text1"/>
          <w:sz w:val="28"/>
          <w:szCs w:val="28"/>
        </w:rPr>
        <w:t>.</w:t>
      </w:r>
    </w:p>
    <w:p w14:paraId="5285DDCA" w14:textId="36E8DE42" w:rsidR="00F322D7" w:rsidRPr="009944FA" w:rsidRDefault="00F322D7" w:rsidP="001D29C4">
      <w:pPr>
        <w:pStyle w:val="aff5"/>
        <w:tabs>
          <w:tab w:val="left" w:pos="993"/>
        </w:tabs>
        <w:spacing w:beforeAutospacing="0" w:afterAutospacing="0"/>
        <w:ind w:firstLine="709"/>
        <w:jc w:val="both"/>
        <w:rPr>
          <w:sz w:val="28"/>
          <w:szCs w:val="28"/>
        </w:rPr>
      </w:pPr>
      <w:r w:rsidRPr="00B40490">
        <w:rPr>
          <w:color w:val="000000" w:themeColor="text1"/>
          <w:sz w:val="28"/>
          <w:szCs w:val="28"/>
        </w:rPr>
        <w:t>Этот</w:t>
      </w:r>
      <w:r w:rsidR="00807F9E" w:rsidRPr="00B40490">
        <w:rPr>
          <w:color w:val="000000" w:themeColor="text1"/>
          <w:sz w:val="28"/>
          <w:szCs w:val="28"/>
        </w:rPr>
        <w:t xml:space="preserve"> </w:t>
      </w:r>
      <w:r w:rsidRPr="009944FA">
        <w:rPr>
          <w:sz w:val="28"/>
          <w:szCs w:val="28"/>
        </w:rPr>
        <w:t>график</w:t>
      </w:r>
      <w:r w:rsidR="00807F9E" w:rsidRPr="009944FA">
        <w:rPr>
          <w:sz w:val="28"/>
          <w:szCs w:val="28"/>
        </w:rPr>
        <w:t xml:space="preserve"> </w:t>
      </w:r>
      <w:r w:rsidR="00A93BF7" w:rsidRPr="009944FA">
        <w:rPr>
          <w:sz w:val="28"/>
          <w:szCs w:val="28"/>
        </w:rPr>
        <w:t>(рисунок 22</w:t>
      </w:r>
      <w:r w:rsidR="001D29C4" w:rsidRPr="009944FA">
        <w:rPr>
          <w:sz w:val="28"/>
          <w:szCs w:val="28"/>
        </w:rPr>
        <w:t xml:space="preserve">) </w:t>
      </w:r>
      <w:r w:rsidRPr="009944FA">
        <w:rPr>
          <w:sz w:val="28"/>
          <w:szCs w:val="28"/>
        </w:rPr>
        <w:t>может</w:t>
      </w:r>
      <w:r w:rsidR="00807F9E" w:rsidRPr="009944FA">
        <w:rPr>
          <w:sz w:val="28"/>
          <w:szCs w:val="28"/>
        </w:rPr>
        <w:t xml:space="preserve"> </w:t>
      </w:r>
      <w:r w:rsidRPr="009944FA">
        <w:rPr>
          <w:sz w:val="28"/>
          <w:szCs w:val="28"/>
        </w:rPr>
        <w:t>быть</w:t>
      </w:r>
      <w:r w:rsidR="00807F9E" w:rsidRPr="009944FA">
        <w:rPr>
          <w:sz w:val="28"/>
          <w:szCs w:val="28"/>
        </w:rPr>
        <w:t xml:space="preserve"> </w:t>
      </w:r>
      <w:r w:rsidRPr="009944FA">
        <w:rPr>
          <w:sz w:val="28"/>
          <w:szCs w:val="28"/>
        </w:rPr>
        <w:t>полезен</w:t>
      </w:r>
      <w:r w:rsidR="00807F9E" w:rsidRPr="009944FA">
        <w:rPr>
          <w:sz w:val="28"/>
          <w:szCs w:val="28"/>
        </w:rPr>
        <w:t xml:space="preserve"> </w:t>
      </w:r>
      <w:r w:rsidRPr="009944FA">
        <w:rPr>
          <w:sz w:val="28"/>
          <w:szCs w:val="28"/>
        </w:rPr>
        <w:t>для</w:t>
      </w:r>
      <w:r w:rsidR="00807F9E" w:rsidRPr="009944FA">
        <w:rPr>
          <w:sz w:val="28"/>
          <w:szCs w:val="28"/>
        </w:rPr>
        <w:t xml:space="preserve"> </w:t>
      </w:r>
      <w:r w:rsidRPr="009944FA">
        <w:rPr>
          <w:sz w:val="28"/>
          <w:szCs w:val="28"/>
        </w:rPr>
        <w:t>выбора</w:t>
      </w:r>
      <w:r w:rsidR="00807F9E" w:rsidRPr="009944FA">
        <w:rPr>
          <w:sz w:val="28"/>
          <w:szCs w:val="28"/>
        </w:rPr>
        <w:t xml:space="preserve"> </w:t>
      </w:r>
      <w:r w:rsidRPr="009944FA">
        <w:rPr>
          <w:sz w:val="28"/>
          <w:szCs w:val="28"/>
        </w:rPr>
        <w:t>подходящего</w:t>
      </w:r>
      <w:r w:rsidR="00807F9E" w:rsidRPr="009944FA">
        <w:rPr>
          <w:sz w:val="28"/>
          <w:szCs w:val="28"/>
        </w:rPr>
        <w:t xml:space="preserve"> </w:t>
      </w:r>
      <w:r w:rsidRPr="009944FA">
        <w:rPr>
          <w:sz w:val="28"/>
          <w:szCs w:val="28"/>
        </w:rPr>
        <w:t>диаметра</w:t>
      </w:r>
      <w:r w:rsidR="00807F9E" w:rsidRPr="009944FA">
        <w:rPr>
          <w:sz w:val="28"/>
          <w:szCs w:val="28"/>
        </w:rPr>
        <w:t xml:space="preserve"> </w:t>
      </w:r>
      <w:r w:rsidRPr="009944FA">
        <w:rPr>
          <w:sz w:val="28"/>
          <w:szCs w:val="28"/>
        </w:rPr>
        <w:t>сопла</w:t>
      </w:r>
      <w:r w:rsidR="00807F9E" w:rsidRPr="009944FA">
        <w:rPr>
          <w:sz w:val="28"/>
          <w:szCs w:val="28"/>
        </w:rPr>
        <w:t xml:space="preserve"> </w:t>
      </w:r>
      <w:r w:rsidRPr="009944FA">
        <w:rPr>
          <w:sz w:val="28"/>
          <w:szCs w:val="28"/>
        </w:rPr>
        <w:t>в</w:t>
      </w:r>
      <w:r w:rsidR="00807F9E" w:rsidRPr="009944FA">
        <w:rPr>
          <w:sz w:val="28"/>
          <w:szCs w:val="28"/>
        </w:rPr>
        <w:t xml:space="preserve"> </w:t>
      </w:r>
      <w:r w:rsidRPr="009944FA">
        <w:rPr>
          <w:sz w:val="28"/>
          <w:szCs w:val="28"/>
        </w:rPr>
        <w:t>плазменных</w:t>
      </w:r>
      <w:r w:rsidR="00807F9E" w:rsidRPr="009944FA">
        <w:rPr>
          <w:sz w:val="28"/>
          <w:szCs w:val="28"/>
        </w:rPr>
        <w:t xml:space="preserve"> </w:t>
      </w:r>
      <w:r w:rsidRPr="009944FA">
        <w:rPr>
          <w:sz w:val="28"/>
          <w:szCs w:val="28"/>
        </w:rPr>
        <w:t>установках,</w:t>
      </w:r>
      <w:r w:rsidR="00807F9E" w:rsidRPr="009944FA">
        <w:rPr>
          <w:sz w:val="28"/>
          <w:szCs w:val="28"/>
        </w:rPr>
        <w:t xml:space="preserve"> </w:t>
      </w:r>
      <w:r w:rsidRPr="009944FA">
        <w:rPr>
          <w:sz w:val="28"/>
          <w:szCs w:val="28"/>
        </w:rPr>
        <w:t>чтобы</w:t>
      </w:r>
      <w:r w:rsidR="00807F9E" w:rsidRPr="009944FA">
        <w:rPr>
          <w:sz w:val="28"/>
          <w:szCs w:val="28"/>
        </w:rPr>
        <w:t xml:space="preserve"> </w:t>
      </w:r>
      <w:r w:rsidRPr="009944FA">
        <w:rPr>
          <w:sz w:val="28"/>
          <w:szCs w:val="28"/>
        </w:rPr>
        <w:t>достичь</w:t>
      </w:r>
      <w:r w:rsidR="00807F9E" w:rsidRPr="009944FA">
        <w:rPr>
          <w:sz w:val="28"/>
          <w:szCs w:val="28"/>
        </w:rPr>
        <w:t xml:space="preserve"> </w:t>
      </w:r>
      <w:r w:rsidRPr="009944FA">
        <w:rPr>
          <w:sz w:val="28"/>
          <w:szCs w:val="28"/>
        </w:rPr>
        <w:t>необходимых</w:t>
      </w:r>
      <w:r w:rsidR="00807F9E" w:rsidRPr="009944FA">
        <w:rPr>
          <w:sz w:val="28"/>
          <w:szCs w:val="28"/>
        </w:rPr>
        <w:t xml:space="preserve"> </w:t>
      </w:r>
      <w:r w:rsidRPr="009944FA">
        <w:rPr>
          <w:sz w:val="28"/>
          <w:szCs w:val="28"/>
        </w:rPr>
        <w:t>параметров</w:t>
      </w:r>
      <w:r w:rsidR="00807F9E" w:rsidRPr="009944FA">
        <w:rPr>
          <w:sz w:val="28"/>
          <w:szCs w:val="28"/>
        </w:rPr>
        <w:t xml:space="preserve"> </w:t>
      </w:r>
      <w:r w:rsidRPr="009944FA">
        <w:rPr>
          <w:sz w:val="28"/>
          <w:szCs w:val="28"/>
        </w:rPr>
        <w:t>закаливания.</w:t>
      </w:r>
    </w:p>
    <w:p w14:paraId="64F5AB00" w14:textId="6BC30000" w:rsidR="00EC7640" w:rsidRPr="009944FA" w:rsidRDefault="00EC7640" w:rsidP="001D29C4">
      <w:pPr>
        <w:tabs>
          <w:tab w:val="left" w:pos="993"/>
        </w:tabs>
        <w:spacing w:after="0" w:line="240" w:lineRule="auto"/>
        <w:ind w:firstLine="709"/>
        <w:jc w:val="both"/>
        <w:rPr>
          <w:rFonts w:ascii="Times New Roman" w:hAnsi="Times New Roman" w:cs="Times New Roman"/>
          <w:sz w:val="28"/>
          <w:szCs w:val="28"/>
          <w:lang w:val="ru-RU"/>
        </w:rPr>
      </w:pPr>
      <w:r w:rsidRPr="009944FA">
        <w:rPr>
          <w:rFonts w:ascii="Times New Roman" w:hAnsi="Times New Roman" w:cs="Times New Roman"/>
          <w:sz w:val="28"/>
          <w:szCs w:val="28"/>
          <w:lang w:val="ru-RU"/>
        </w:rPr>
        <w:t>Видно,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что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изменение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глубины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ширины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упрочненного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слоя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зависимости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диаметра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плазмообразующего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сопла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en-US"/>
        </w:rPr>
        <w:t>I</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80</w:t>
      </w:r>
      <w:r w:rsidRPr="009944FA">
        <w:rPr>
          <w:rFonts w:ascii="Times New Roman" w:hAnsi="Times New Roman" w:cs="Times New Roman"/>
          <w:sz w:val="28"/>
          <w:szCs w:val="28"/>
          <w:lang w:val="en-US"/>
        </w:rPr>
        <w:t>A</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en-US"/>
        </w:rPr>
        <w:t>s</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=10</w:t>
      </w:r>
      <w:r w:rsidRPr="009944FA">
        <w:rPr>
          <w:rFonts w:ascii="Times New Roman" w:hAnsi="Times New Roman" w:cs="Times New Roman"/>
          <w:sz w:val="28"/>
          <w:szCs w:val="28"/>
        </w:rPr>
        <w:t>мм</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имеет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одинаковый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характер,</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возрастая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диаметра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3,2</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мм</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постепенно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снижаясь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en-US"/>
        </w:rPr>
        <w:t>h</w:t>
      </w:r>
      <w:r w:rsidRPr="009944FA">
        <w:rPr>
          <w:rFonts w:ascii="Times New Roman" w:hAnsi="Times New Roman" w:cs="Times New Roman"/>
          <w:sz w:val="28"/>
          <w:szCs w:val="28"/>
          <w:lang w:val="ru-RU"/>
        </w:rPr>
        <w:t>=0,05</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мм</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en-US"/>
        </w:rPr>
        <w:t>b</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0,95</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мм</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диаметре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сопла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3,8</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мм.</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Как</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выше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отмечалось,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глубина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упрочненного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слоя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является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более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чувствительной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характеристикой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режима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закалки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сравнению</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шириной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этой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зоны.</w:t>
      </w:r>
    </w:p>
    <w:p w14:paraId="3FADFEAF" w14:textId="7DEB5293" w:rsidR="00EC7640" w:rsidRPr="00B40490" w:rsidRDefault="00EC7640" w:rsidP="001D29C4">
      <w:pPr>
        <w:tabs>
          <w:tab w:val="left" w:pos="993"/>
        </w:tabs>
        <w:spacing w:after="0" w:line="240" w:lineRule="auto"/>
        <w:ind w:firstLine="709"/>
        <w:jc w:val="both"/>
        <w:rPr>
          <w:rFonts w:ascii="Times New Roman" w:hAnsi="Times New Roman" w:cs="Times New Roman"/>
          <w:color w:val="000000" w:themeColor="text1"/>
          <w:sz w:val="28"/>
          <w:szCs w:val="28"/>
          <w:lang w:val="ru-RU"/>
        </w:rPr>
      </w:pPr>
      <w:r w:rsidRPr="009944FA">
        <w:rPr>
          <w:rFonts w:ascii="Times New Roman" w:hAnsi="Times New Roman" w:cs="Times New Roman"/>
          <w:sz w:val="28"/>
          <w:szCs w:val="28"/>
        </w:rPr>
        <w:t>Влияние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диаметра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плазмообразующего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сопла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en-US"/>
        </w:rPr>
        <w:t>d</w:t>
      </w:r>
      <w:r w:rsidRPr="009944FA">
        <w:rPr>
          <w:rFonts w:ascii="Times New Roman" w:hAnsi="Times New Roman" w:cs="Times New Roman"/>
          <w:sz w:val="28"/>
          <w:szCs w:val="28"/>
          <w:vertAlign w:val="subscript"/>
          <w:lang w:val="en-US"/>
        </w:rPr>
        <w:t>c</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скорость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обработки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(скорости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перемещения</w:t>
      </w:r>
      <w:r w:rsidR="00807F9E" w:rsidRPr="009944FA">
        <w:rPr>
          <w:rFonts w:ascii="Times New Roman" w:hAnsi="Times New Roman" w:cs="Times New Roman"/>
          <w:sz w:val="28"/>
          <w:szCs w:val="28"/>
        </w:rPr>
        <w:t xml:space="preserve"> </w:t>
      </w:r>
      <w:r w:rsidR="00A93BF7" w:rsidRPr="009944FA">
        <w:rPr>
          <w:rFonts w:ascii="Times New Roman" w:hAnsi="Times New Roman" w:cs="Times New Roman"/>
          <w:sz w:val="28"/>
          <w:szCs w:val="28"/>
        </w:rPr>
        <w:t>плазм</w:t>
      </w:r>
      <w:r w:rsidRPr="009944FA">
        <w:rPr>
          <w:rFonts w:ascii="Times New Roman" w:hAnsi="Times New Roman" w:cs="Times New Roman"/>
          <w:sz w:val="28"/>
          <w:szCs w:val="28"/>
        </w:rPr>
        <w:t>отрона)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погонной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энергии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плазменной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дуги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en-US"/>
        </w:rPr>
        <w:t>I</w:t>
      </w:r>
      <w:r w:rsidRPr="009944FA">
        <w:rPr>
          <w:rFonts w:ascii="Times New Roman" w:hAnsi="Times New Roman" w:cs="Times New Roman"/>
          <w:sz w:val="28"/>
          <w:szCs w:val="28"/>
        </w:rPr>
        <w:t>=80</w:t>
      </w:r>
      <w:r w:rsidRPr="009944FA">
        <w:rPr>
          <w:rFonts w:ascii="Times New Roman" w:hAnsi="Times New Roman" w:cs="Times New Roman"/>
          <w:sz w:val="28"/>
          <w:szCs w:val="28"/>
          <w:lang w:val="en-US"/>
        </w:rPr>
        <w:t>A</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en-US"/>
        </w:rPr>
        <w:t>s</w:t>
      </w:r>
      <w:r w:rsidRPr="009944FA">
        <w:rPr>
          <w:rFonts w:ascii="Times New Roman" w:hAnsi="Times New Roman" w:cs="Times New Roman"/>
          <w:sz w:val="28"/>
          <w:szCs w:val="28"/>
        </w:rPr>
        <w:t>=10</w:t>
      </w:r>
      <w:r w:rsidR="001D29C4"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мм</w:t>
      </w:r>
      <w:r w:rsidR="00807F9E" w:rsidRPr="009944FA">
        <w:rPr>
          <w:rFonts w:ascii="Times New Roman" w:hAnsi="Times New Roman" w:cs="Times New Roman"/>
          <w:sz w:val="28"/>
          <w:szCs w:val="28"/>
          <w:lang w:val="ru-RU"/>
        </w:rPr>
        <w:t xml:space="preserve"> </w:t>
      </w:r>
      <w:r w:rsidR="00A1588F" w:rsidRPr="009944FA">
        <w:rPr>
          <w:rFonts w:ascii="Times New Roman" w:hAnsi="Times New Roman" w:cs="Times New Roman"/>
          <w:sz w:val="28"/>
          <w:szCs w:val="28"/>
          <w:lang w:val="ru-RU"/>
        </w:rPr>
        <w:t>приведено</w:t>
      </w:r>
      <w:r w:rsidR="00807F9E" w:rsidRPr="009944FA">
        <w:rPr>
          <w:rFonts w:ascii="Times New Roman" w:hAnsi="Times New Roman" w:cs="Times New Roman"/>
          <w:sz w:val="28"/>
          <w:szCs w:val="28"/>
          <w:lang w:val="ru-RU"/>
        </w:rPr>
        <w:t xml:space="preserve"> </w:t>
      </w:r>
      <w:r w:rsidR="00A1588F"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1D29C4">
        <w:rPr>
          <w:rFonts w:ascii="Times New Roman" w:hAnsi="Times New Roman" w:cs="Times New Roman"/>
          <w:color w:val="000000" w:themeColor="text1"/>
          <w:sz w:val="28"/>
          <w:szCs w:val="28"/>
          <w:lang w:val="ru-RU"/>
        </w:rPr>
        <w:t xml:space="preserve">таблице </w:t>
      </w:r>
      <w:r w:rsidR="00A1588F" w:rsidRPr="00B40490">
        <w:rPr>
          <w:rFonts w:ascii="Times New Roman" w:hAnsi="Times New Roman" w:cs="Times New Roman"/>
          <w:color w:val="000000" w:themeColor="text1"/>
          <w:sz w:val="28"/>
          <w:szCs w:val="28"/>
          <w:lang w:val="ru-RU"/>
        </w:rPr>
        <w:t>13</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Видно,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диаметр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оказывает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противоположное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влияние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погонную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энергию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дуги.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увеличении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диаметра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плазмообразующего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сопла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w:t>
      </w:r>
      <w:r w:rsidR="001D29C4">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(без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микрооплавления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снижается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м/ч</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3,6</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м/ч,</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время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погонная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энергия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дуги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увеличении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диаметра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указанном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диапазоне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непрерывно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возрастает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достигает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1050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Дж/мм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диаметре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мм.</w:t>
      </w:r>
      <w:r w:rsidR="00807F9E" w:rsidRPr="00B40490">
        <w:rPr>
          <w:rFonts w:ascii="Times New Roman" w:hAnsi="Times New Roman" w:cs="Times New Roman"/>
          <w:color w:val="000000" w:themeColor="text1"/>
          <w:sz w:val="28"/>
          <w:szCs w:val="28"/>
          <w:lang w:val="ru-RU"/>
        </w:rPr>
        <w:t xml:space="preserve"> </w:t>
      </w:r>
    </w:p>
    <w:p w14:paraId="0BC317D0" w14:textId="77777777" w:rsidR="006075A1" w:rsidRPr="00031EBA" w:rsidRDefault="006075A1" w:rsidP="005110BB">
      <w:pPr>
        <w:spacing w:after="0" w:line="240" w:lineRule="auto"/>
        <w:jc w:val="both"/>
        <w:rPr>
          <w:rFonts w:ascii="Times New Roman" w:hAnsi="Times New Roman" w:cs="Times New Roman"/>
          <w:color w:val="000000" w:themeColor="text1"/>
          <w:sz w:val="28"/>
          <w:szCs w:val="28"/>
          <w:lang w:val="ru-RU"/>
        </w:rPr>
      </w:pPr>
    </w:p>
    <w:p w14:paraId="111057B1" w14:textId="5A287902" w:rsidR="00EC7640" w:rsidRDefault="00A1588F" w:rsidP="00460C70">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13</w:t>
      </w:r>
      <w:r w:rsidR="001D29C4">
        <w:rPr>
          <w:rFonts w:ascii="Times New Roman" w:hAnsi="Times New Roman" w:cs="Times New Roman"/>
          <w:color w:val="000000" w:themeColor="text1"/>
          <w:sz w:val="28"/>
          <w:szCs w:val="28"/>
          <w:lang w:val="ru-RU"/>
        </w:rPr>
        <w:t xml:space="preserve"> </w:t>
      </w:r>
      <w:r w:rsidR="001D29C4">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движения</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w:t>
      </w:r>
      <w:r w:rsidR="00EC7640" w:rsidRPr="00B40490">
        <w:rPr>
          <w:rFonts w:ascii="Times New Roman" w:hAnsi="Times New Roman" w:cs="Times New Roman"/>
          <w:color w:val="000000" w:themeColor="text1"/>
          <w:sz w:val="28"/>
          <w:szCs w:val="28"/>
          <w:lang w:val="en-US"/>
        </w:rPr>
        <w:t>V</w:t>
      </w:r>
      <w:r w:rsidR="00EC7640"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погонной</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lang w:val="ru-RU"/>
        </w:rPr>
        <w:t>(</w:t>
      </w:r>
      <w:r w:rsidR="00EC7640" w:rsidRPr="00B40490">
        <w:rPr>
          <w:rFonts w:ascii="Times New Roman" w:hAnsi="Times New Roman" w:cs="Times New Roman"/>
          <w:color w:val="000000" w:themeColor="text1"/>
          <w:sz w:val="28"/>
          <w:szCs w:val="28"/>
          <w:lang w:val="en-US"/>
        </w:rPr>
        <w:t>q</w:t>
      </w:r>
      <w:r w:rsidR="00EC7640"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lang w:val="ru-RU"/>
        </w:rPr>
        <w:t>(</w:t>
      </w:r>
      <w:r w:rsidR="00EC7640" w:rsidRPr="00B40490">
        <w:rPr>
          <w:rFonts w:ascii="Times New Roman" w:hAnsi="Times New Roman" w:cs="Times New Roman"/>
          <w:color w:val="000000" w:themeColor="text1"/>
          <w:sz w:val="28"/>
          <w:szCs w:val="28"/>
          <w:lang w:val="en-US"/>
        </w:rPr>
        <w:t>d</w:t>
      </w:r>
      <w:r w:rsidR="00EC7640" w:rsidRPr="00B40490">
        <w:rPr>
          <w:rFonts w:ascii="Times New Roman" w:hAnsi="Times New Roman" w:cs="Times New Roman"/>
          <w:color w:val="000000" w:themeColor="text1"/>
          <w:sz w:val="28"/>
          <w:szCs w:val="28"/>
          <w:vertAlign w:val="subscript"/>
          <w:lang w:val="en-US"/>
        </w:rPr>
        <w:t>c</w:t>
      </w:r>
      <w:r w:rsidR="00EC7640"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lang w:val="en-US"/>
        </w:rPr>
        <w:t>I</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=80</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lang w:val="en-US"/>
        </w:rPr>
        <w:t>A</w:t>
      </w:r>
      <w:r w:rsidR="00EC7640"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lang w:val="en-US"/>
        </w:rPr>
        <w:t>S</w:t>
      </w:r>
      <w:r w:rsidR="00EC7640"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мм</w:t>
      </w:r>
    </w:p>
    <w:p w14:paraId="7438FD6F" w14:textId="77777777" w:rsidR="00460C70" w:rsidRPr="00460C70" w:rsidRDefault="00460C70" w:rsidP="00460C70">
      <w:pPr>
        <w:spacing w:after="0" w:line="240" w:lineRule="auto"/>
        <w:jc w:val="right"/>
        <w:rPr>
          <w:rFonts w:ascii="Times New Roman" w:hAnsi="Times New Roman" w:cs="Times New Roman"/>
          <w:color w:val="000000" w:themeColor="text1"/>
          <w:sz w:val="16"/>
          <w:szCs w:val="16"/>
          <w:lang w:val="ru-RU"/>
        </w:rPr>
      </w:pPr>
    </w:p>
    <w:tbl>
      <w:tblPr>
        <w:tblStyle w:val="a5"/>
        <w:tblW w:w="0" w:type="auto"/>
        <w:tblInd w:w="122" w:type="dxa"/>
        <w:tblLook w:val="04A0" w:firstRow="1" w:lastRow="0" w:firstColumn="1" w:lastColumn="0" w:noHBand="0" w:noVBand="1"/>
      </w:tblPr>
      <w:tblGrid>
        <w:gridCol w:w="3530"/>
        <w:gridCol w:w="815"/>
        <w:gridCol w:w="576"/>
        <w:gridCol w:w="576"/>
        <w:gridCol w:w="576"/>
        <w:gridCol w:w="576"/>
        <w:gridCol w:w="700"/>
        <w:gridCol w:w="700"/>
        <w:gridCol w:w="770"/>
        <w:gridCol w:w="784"/>
      </w:tblGrid>
      <w:tr w:rsidR="00861DD8" w:rsidRPr="00B40490" w14:paraId="7C46A00B" w14:textId="77777777" w:rsidTr="00460C70">
        <w:trPr>
          <w:trHeight w:val="254"/>
        </w:trPr>
        <w:tc>
          <w:tcPr>
            <w:tcW w:w="3530" w:type="dxa"/>
            <w:vMerge w:val="restart"/>
          </w:tcPr>
          <w:p w14:paraId="2D707F9E" w14:textId="77777777" w:rsidR="00861DD8" w:rsidRPr="00460C70" w:rsidRDefault="00861DD8" w:rsidP="005110BB">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Параметры</w:t>
            </w:r>
          </w:p>
          <w:p w14:paraId="4FDC9602" w14:textId="41E2E13E" w:rsidR="00861DD8" w:rsidRPr="00460C70" w:rsidRDefault="00861DD8" w:rsidP="005110BB">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плазменной закалки</w:t>
            </w:r>
          </w:p>
        </w:tc>
        <w:tc>
          <w:tcPr>
            <w:tcW w:w="6073" w:type="dxa"/>
            <w:gridSpan w:val="9"/>
          </w:tcPr>
          <w:p w14:paraId="5A04914A" w14:textId="45A208D0" w:rsidR="00861DD8" w:rsidRPr="00460C70" w:rsidRDefault="00861DD8" w:rsidP="00460C70">
            <w:pPr>
              <w:jc w:val="center"/>
              <w:rPr>
                <w:rFonts w:ascii="Times New Roman" w:hAnsi="Times New Roman" w:cs="Times New Roman"/>
                <w:color w:val="000000" w:themeColor="text1"/>
                <w:sz w:val="24"/>
                <w:szCs w:val="24"/>
                <w:lang w:val="en-US"/>
              </w:rPr>
            </w:pPr>
            <w:r w:rsidRPr="00460C70">
              <w:rPr>
                <w:rFonts w:ascii="Times New Roman" w:hAnsi="Times New Roman" w:cs="Times New Roman"/>
                <w:color w:val="000000" w:themeColor="text1"/>
                <w:sz w:val="24"/>
                <w:szCs w:val="24"/>
                <w:lang w:val="en-US"/>
              </w:rPr>
              <w:t xml:space="preserve"> d</w:t>
            </w:r>
            <w:r w:rsidRPr="00460C70">
              <w:rPr>
                <w:rFonts w:ascii="Times New Roman" w:hAnsi="Times New Roman" w:cs="Times New Roman"/>
                <w:color w:val="000000" w:themeColor="text1"/>
                <w:sz w:val="24"/>
                <w:szCs w:val="24"/>
                <w:vertAlign w:val="subscript"/>
                <w:lang w:val="en-US"/>
              </w:rPr>
              <w:t>c</w:t>
            </w:r>
            <w:r w:rsidRPr="00460C70">
              <w:rPr>
                <w:rFonts w:ascii="Times New Roman" w:hAnsi="Times New Roman" w:cs="Times New Roman"/>
                <w:color w:val="000000" w:themeColor="text1"/>
                <w:sz w:val="24"/>
                <w:szCs w:val="24"/>
                <w:lang w:val="en-US"/>
              </w:rPr>
              <w:t xml:space="preserve">, </w:t>
            </w:r>
            <w:r w:rsidRPr="00460C70">
              <w:rPr>
                <w:rFonts w:ascii="Times New Roman" w:hAnsi="Times New Roman" w:cs="Times New Roman"/>
                <w:color w:val="000000" w:themeColor="text1"/>
                <w:sz w:val="24"/>
                <w:szCs w:val="24"/>
              </w:rPr>
              <w:t>мм</w:t>
            </w:r>
            <w:r w:rsidRPr="00460C70">
              <w:rPr>
                <w:rFonts w:ascii="Times New Roman" w:hAnsi="Times New Roman" w:cs="Times New Roman"/>
                <w:color w:val="000000" w:themeColor="text1"/>
                <w:sz w:val="24"/>
                <w:szCs w:val="24"/>
                <w:lang w:val="en-US"/>
              </w:rPr>
              <w:t xml:space="preserve">  </w:t>
            </w:r>
            <w:r w:rsidRPr="00460C70">
              <w:rPr>
                <w:rFonts w:ascii="Times New Roman" w:hAnsi="Times New Roman" w:cs="Times New Roman"/>
                <w:color w:val="000000" w:themeColor="text1"/>
                <w:sz w:val="24"/>
                <w:szCs w:val="24"/>
              </w:rPr>
              <w:t>при</w:t>
            </w:r>
            <w:r w:rsidRPr="00460C70">
              <w:rPr>
                <w:rFonts w:ascii="Times New Roman" w:hAnsi="Times New Roman" w:cs="Times New Roman"/>
                <w:color w:val="000000" w:themeColor="text1"/>
                <w:sz w:val="24"/>
                <w:szCs w:val="24"/>
                <w:lang w:val="en-US"/>
              </w:rPr>
              <w:t xml:space="preserve"> I= 80A, s =10</w:t>
            </w:r>
            <w:r w:rsidR="00460C70" w:rsidRPr="00460C70">
              <w:rPr>
                <w:rFonts w:ascii="Times New Roman" w:hAnsi="Times New Roman" w:cs="Times New Roman"/>
                <w:color w:val="000000" w:themeColor="text1"/>
                <w:sz w:val="24"/>
                <w:szCs w:val="24"/>
                <w:lang w:val="en-US"/>
              </w:rPr>
              <w:t xml:space="preserve"> </w:t>
            </w:r>
            <w:r w:rsidRPr="00460C70">
              <w:rPr>
                <w:rFonts w:ascii="Times New Roman" w:hAnsi="Times New Roman" w:cs="Times New Roman"/>
                <w:color w:val="000000" w:themeColor="text1"/>
                <w:sz w:val="24"/>
                <w:szCs w:val="24"/>
              </w:rPr>
              <w:t>мм</w:t>
            </w:r>
          </w:p>
        </w:tc>
      </w:tr>
      <w:tr w:rsidR="00861DD8" w:rsidRPr="00460C70" w14:paraId="241EFEE9" w14:textId="77777777" w:rsidTr="00460C70">
        <w:trPr>
          <w:trHeight w:val="271"/>
        </w:trPr>
        <w:tc>
          <w:tcPr>
            <w:tcW w:w="3530" w:type="dxa"/>
            <w:vMerge/>
          </w:tcPr>
          <w:p w14:paraId="3045CAD1" w14:textId="77777777" w:rsidR="00861DD8" w:rsidRPr="00460C70" w:rsidRDefault="00861DD8" w:rsidP="005110BB">
            <w:pPr>
              <w:jc w:val="center"/>
              <w:rPr>
                <w:rFonts w:ascii="Times New Roman" w:hAnsi="Times New Roman" w:cs="Times New Roman"/>
                <w:color w:val="000000" w:themeColor="text1"/>
                <w:sz w:val="24"/>
                <w:szCs w:val="24"/>
                <w:lang w:val="en-US"/>
              </w:rPr>
            </w:pPr>
          </w:p>
        </w:tc>
        <w:tc>
          <w:tcPr>
            <w:tcW w:w="815" w:type="dxa"/>
            <w:vAlign w:val="center"/>
          </w:tcPr>
          <w:p w14:paraId="00826E60"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2,0</w:t>
            </w:r>
          </w:p>
        </w:tc>
        <w:tc>
          <w:tcPr>
            <w:tcW w:w="576" w:type="dxa"/>
            <w:vAlign w:val="center"/>
          </w:tcPr>
          <w:p w14:paraId="26D10010"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2,5</w:t>
            </w:r>
          </w:p>
        </w:tc>
        <w:tc>
          <w:tcPr>
            <w:tcW w:w="576" w:type="dxa"/>
            <w:vAlign w:val="center"/>
          </w:tcPr>
          <w:p w14:paraId="3AFC3F94"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3,0</w:t>
            </w:r>
          </w:p>
        </w:tc>
        <w:tc>
          <w:tcPr>
            <w:tcW w:w="576" w:type="dxa"/>
            <w:vAlign w:val="center"/>
          </w:tcPr>
          <w:p w14:paraId="7A1FE6F8"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3,3</w:t>
            </w:r>
          </w:p>
        </w:tc>
        <w:tc>
          <w:tcPr>
            <w:tcW w:w="576" w:type="dxa"/>
            <w:vAlign w:val="center"/>
          </w:tcPr>
          <w:p w14:paraId="34ECA44B"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3,5</w:t>
            </w:r>
          </w:p>
        </w:tc>
        <w:tc>
          <w:tcPr>
            <w:tcW w:w="700" w:type="dxa"/>
            <w:vAlign w:val="center"/>
          </w:tcPr>
          <w:p w14:paraId="75678FCF"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3,75</w:t>
            </w:r>
          </w:p>
        </w:tc>
        <w:tc>
          <w:tcPr>
            <w:tcW w:w="700" w:type="dxa"/>
            <w:vAlign w:val="center"/>
          </w:tcPr>
          <w:p w14:paraId="2104EBBE"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3,85</w:t>
            </w:r>
          </w:p>
        </w:tc>
        <w:tc>
          <w:tcPr>
            <w:tcW w:w="770" w:type="dxa"/>
            <w:vAlign w:val="center"/>
          </w:tcPr>
          <w:p w14:paraId="54D48F18"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3,92</w:t>
            </w:r>
          </w:p>
        </w:tc>
        <w:tc>
          <w:tcPr>
            <w:tcW w:w="784" w:type="dxa"/>
            <w:vAlign w:val="center"/>
          </w:tcPr>
          <w:p w14:paraId="1D676F21" w14:textId="644955B4" w:rsidR="00861DD8" w:rsidRPr="00460C70" w:rsidRDefault="00460C70" w:rsidP="00460C70">
            <w:pPr>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rPr>
              <w:t>4,0</w:t>
            </w:r>
          </w:p>
        </w:tc>
      </w:tr>
      <w:tr w:rsidR="00861DD8" w:rsidRPr="00460C70" w14:paraId="4EE58E4D" w14:textId="77777777" w:rsidTr="00460C70">
        <w:trPr>
          <w:trHeight w:val="50"/>
        </w:trPr>
        <w:tc>
          <w:tcPr>
            <w:tcW w:w="3530" w:type="dxa"/>
          </w:tcPr>
          <w:p w14:paraId="3FFD6296" w14:textId="64A32F1A" w:rsidR="00861DD8" w:rsidRPr="00460C70" w:rsidRDefault="00B84878" w:rsidP="00460C70">
            <w:pP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Скорость движения</w:t>
            </w:r>
            <w:r w:rsidRPr="00B84878">
              <w:rPr>
                <w:rFonts w:ascii="Times New Roman" w:hAnsi="Times New Roman" w:cs="Times New Roman"/>
                <w:color w:val="000000" w:themeColor="text1"/>
                <w:sz w:val="24"/>
                <w:szCs w:val="24"/>
                <w:lang w:val="ru-RU"/>
              </w:rPr>
              <w:t xml:space="preserve"> </w:t>
            </w:r>
            <w:r w:rsidR="00861DD8" w:rsidRPr="00460C70">
              <w:rPr>
                <w:rFonts w:ascii="Times New Roman" w:hAnsi="Times New Roman" w:cs="Times New Roman"/>
                <w:color w:val="000000" w:themeColor="text1"/>
                <w:sz w:val="24"/>
                <w:szCs w:val="24"/>
                <w:lang w:val="en-US"/>
              </w:rPr>
              <w:t>V</w:t>
            </w:r>
            <w:r w:rsidR="00861DD8" w:rsidRPr="00460C70">
              <w:rPr>
                <w:rFonts w:ascii="Times New Roman" w:hAnsi="Times New Roman" w:cs="Times New Roman"/>
                <w:color w:val="000000" w:themeColor="text1"/>
                <w:sz w:val="24"/>
                <w:szCs w:val="24"/>
                <w:lang w:val="ru-RU"/>
              </w:rPr>
              <w:t>,</w:t>
            </w:r>
            <w:r w:rsidR="00460C70">
              <w:rPr>
                <w:rFonts w:ascii="Times New Roman" w:hAnsi="Times New Roman" w:cs="Times New Roman"/>
                <w:color w:val="000000" w:themeColor="text1"/>
                <w:sz w:val="24"/>
                <w:szCs w:val="24"/>
                <w:lang w:val="ru-RU"/>
              </w:rPr>
              <w:t xml:space="preserve"> </w:t>
            </w:r>
            <w:r w:rsidR="00861DD8" w:rsidRPr="00460C70">
              <w:rPr>
                <w:rFonts w:ascii="Times New Roman" w:hAnsi="Times New Roman" w:cs="Times New Roman"/>
                <w:color w:val="000000" w:themeColor="text1"/>
                <w:sz w:val="24"/>
                <w:szCs w:val="24"/>
              </w:rPr>
              <w:t xml:space="preserve">м/ч </w:t>
            </w:r>
            <w:r w:rsidR="00460C70">
              <w:rPr>
                <w:rFonts w:ascii="Times New Roman" w:hAnsi="Times New Roman" w:cs="Times New Roman"/>
                <w:color w:val="000000" w:themeColor="text1"/>
                <w:sz w:val="24"/>
                <w:szCs w:val="24"/>
                <w:lang w:val="ru-RU"/>
              </w:rPr>
              <w:t xml:space="preserve"> </w:t>
            </w:r>
          </w:p>
        </w:tc>
        <w:tc>
          <w:tcPr>
            <w:tcW w:w="815" w:type="dxa"/>
            <w:vAlign w:val="center"/>
          </w:tcPr>
          <w:p w14:paraId="76BBD920"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60</w:t>
            </w:r>
          </w:p>
        </w:tc>
        <w:tc>
          <w:tcPr>
            <w:tcW w:w="576" w:type="dxa"/>
            <w:vAlign w:val="center"/>
          </w:tcPr>
          <w:p w14:paraId="1F858927"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25</w:t>
            </w:r>
          </w:p>
        </w:tc>
        <w:tc>
          <w:tcPr>
            <w:tcW w:w="576" w:type="dxa"/>
            <w:vAlign w:val="center"/>
          </w:tcPr>
          <w:p w14:paraId="60EB5FA1"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12</w:t>
            </w:r>
          </w:p>
        </w:tc>
        <w:tc>
          <w:tcPr>
            <w:tcW w:w="576" w:type="dxa"/>
            <w:vAlign w:val="center"/>
          </w:tcPr>
          <w:p w14:paraId="40C081C0"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8</w:t>
            </w:r>
          </w:p>
        </w:tc>
        <w:tc>
          <w:tcPr>
            <w:tcW w:w="576" w:type="dxa"/>
            <w:vAlign w:val="center"/>
          </w:tcPr>
          <w:p w14:paraId="343E698F"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7,5</w:t>
            </w:r>
          </w:p>
        </w:tc>
        <w:tc>
          <w:tcPr>
            <w:tcW w:w="700" w:type="dxa"/>
            <w:vAlign w:val="center"/>
          </w:tcPr>
          <w:p w14:paraId="59645F60"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5,0</w:t>
            </w:r>
          </w:p>
        </w:tc>
        <w:tc>
          <w:tcPr>
            <w:tcW w:w="700" w:type="dxa"/>
            <w:vAlign w:val="center"/>
          </w:tcPr>
          <w:p w14:paraId="7AABCA33"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4,8</w:t>
            </w:r>
          </w:p>
        </w:tc>
        <w:tc>
          <w:tcPr>
            <w:tcW w:w="770" w:type="dxa"/>
            <w:vAlign w:val="center"/>
          </w:tcPr>
          <w:p w14:paraId="2B790F0C"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4,7</w:t>
            </w:r>
          </w:p>
        </w:tc>
        <w:tc>
          <w:tcPr>
            <w:tcW w:w="784" w:type="dxa"/>
            <w:vAlign w:val="center"/>
          </w:tcPr>
          <w:p w14:paraId="5E431766"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3,6</w:t>
            </w:r>
          </w:p>
        </w:tc>
      </w:tr>
      <w:tr w:rsidR="00861DD8" w:rsidRPr="00460C70" w14:paraId="3D5042DC" w14:textId="77777777" w:rsidTr="00460C70">
        <w:trPr>
          <w:trHeight w:val="50"/>
        </w:trPr>
        <w:tc>
          <w:tcPr>
            <w:tcW w:w="3530" w:type="dxa"/>
          </w:tcPr>
          <w:p w14:paraId="320F778A" w14:textId="640D522B" w:rsidR="00861DD8" w:rsidRPr="00460C70" w:rsidRDefault="00B84878" w:rsidP="00460C70">
            <w:pP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Погонная  энергия</w:t>
            </w:r>
            <w:r w:rsidRPr="00B84878">
              <w:rPr>
                <w:rFonts w:ascii="Times New Roman" w:hAnsi="Times New Roman" w:cs="Times New Roman"/>
                <w:color w:val="000000" w:themeColor="text1"/>
                <w:sz w:val="24"/>
                <w:szCs w:val="24"/>
                <w:lang w:val="ru-RU"/>
              </w:rPr>
              <w:t xml:space="preserve"> </w:t>
            </w:r>
            <w:r w:rsidR="00861DD8" w:rsidRPr="00460C70">
              <w:rPr>
                <w:rFonts w:ascii="Times New Roman" w:hAnsi="Times New Roman" w:cs="Times New Roman"/>
                <w:color w:val="000000" w:themeColor="text1"/>
                <w:sz w:val="24"/>
                <w:szCs w:val="24"/>
                <w:lang w:val="en-US"/>
              </w:rPr>
              <w:t>q</w:t>
            </w:r>
            <w:r w:rsidR="00460C70">
              <w:rPr>
                <w:rFonts w:ascii="Times New Roman" w:hAnsi="Times New Roman" w:cs="Times New Roman"/>
                <w:color w:val="000000" w:themeColor="text1"/>
                <w:sz w:val="24"/>
                <w:szCs w:val="24"/>
                <w:lang w:val="ru-RU"/>
              </w:rPr>
              <w:t xml:space="preserve"> </w:t>
            </w:r>
            <w:r w:rsidR="00861DD8" w:rsidRPr="00460C70">
              <w:rPr>
                <w:rFonts w:ascii="Times New Roman" w:hAnsi="Times New Roman" w:cs="Times New Roman"/>
                <w:color w:val="000000" w:themeColor="text1"/>
                <w:sz w:val="24"/>
                <w:szCs w:val="24"/>
              </w:rPr>
              <w:t xml:space="preserve">Дж/мм </w:t>
            </w:r>
            <w:r w:rsidR="00460C70">
              <w:rPr>
                <w:rFonts w:ascii="Times New Roman" w:hAnsi="Times New Roman" w:cs="Times New Roman"/>
                <w:color w:val="000000" w:themeColor="text1"/>
                <w:sz w:val="24"/>
                <w:szCs w:val="24"/>
                <w:lang w:val="ru-RU"/>
              </w:rPr>
              <w:t xml:space="preserve"> </w:t>
            </w:r>
          </w:p>
        </w:tc>
        <w:tc>
          <w:tcPr>
            <w:tcW w:w="815" w:type="dxa"/>
            <w:vAlign w:val="center"/>
          </w:tcPr>
          <w:p w14:paraId="1669CA78"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50</w:t>
            </w:r>
          </w:p>
        </w:tc>
        <w:tc>
          <w:tcPr>
            <w:tcW w:w="576" w:type="dxa"/>
            <w:vAlign w:val="center"/>
          </w:tcPr>
          <w:p w14:paraId="73890F32"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140</w:t>
            </w:r>
          </w:p>
        </w:tc>
        <w:tc>
          <w:tcPr>
            <w:tcW w:w="576" w:type="dxa"/>
            <w:vAlign w:val="center"/>
          </w:tcPr>
          <w:p w14:paraId="6C18D471"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300</w:t>
            </w:r>
          </w:p>
        </w:tc>
        <w:tc>
          <w:tcPr>
            <w:tcW w:w="576" w:type="dxa"/>
            <w:vAlign w:val="center"/>
          </w:tcPr>
          <w:p w14:paraId="0F9AE6D1"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490</w:t>
            </w:r>
          </w:p>
        </w:tc>
        <w:tc>
          <w:tcPr>
            <w:tcW w:w="576" w:type="dxa"/>
            <w:vAlign w:val="center"/>
          </w:tcPr>
          <w:p w14:paraId="4495ABD4"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615</w:t>
            </w:r>
          </w:p>
        </w:tc>
        <w:tc>
          <w:tcPr>
            <w:tcW w:w="700" w:type="dxa"/>
            <w:vAlign w:val="center"/>
          </w:tcPr>
          <w:p w14:paraId="3CEDBDEE"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790</w:t>
            </w:r>
          </w:p>
        </w:tc>
        <w:tc>
          <w:tcPr>
            <w:tcW w:w="700" w:type="dxa"/>
            <w:vAlign w:val="center"/>
          </w:tcPr>
          <w:p w14:paraId="079C2C1B"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800</w:t>
            </w:r>
          </w:p>
        </w:tc>
        <w:tc>
          <w:tcPr>
            <w:tcW w:w="770" w:type="dxa"/>
            <w:vAlign w:val="center"/>
          </w:tcPr>
          <w:p w14:paraId="0D54B6B8"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870</w:t>
            </w:r>
          </w:p>
        </w:tc>
        <w:tc>
          <w:tcPr>
            <w:tcW w:w="784" w:type="dxa"/>
            <w:vAlign w:val="center"/>
          </w:tcPr>
          <w:p w14:paraId="05F25916" w14:textId="77777777" w:rsidR="00861DD8" w:rsidRPr="00460C70" w:rsidRDefault="00861DD8" w:rsidP="00460C70">
            <w:pPr>
              <w:jc w:val="center"/>
              <w:rPr>
                <w:rFonts w:ascii="Times New Roman" w:hAnsi="Times New Roman" w:cs="Times New Roman"/>
                <w:color w:val="000000" w:themeColor="text1"/>
                <w:sz w:val="24"/>
                <w:szCs w:val="24"/>
              </w:rPr>
            </w:pPr>
            <w:r w:rsidRPr="00460C70">
              <w:rPr>
                <w:rFonts w:ascii="Times New Roman" w:hAnsi="Times New Roman" w:cs="Times New Roman"/>
                <w:color w:val="000000" w:themeColor="text1"/>
                <w:sz w:val="24"/>
                <w:szCs w:val="24"/>
              </w:rPr>
              <w:t>1050</w:t>
            </w:r>
          </w:p>
        </w:tc>
      </w:tr>
    </w:tbl>
    <w:p w14:paraId="4B21CFA8" w14:textId="77777777" w:rsidR="00EC7640" w:rsidRPr="00B40490" w:rsidRDefault="00EC7640" w:rsidP="005110BB">
      <w:pPr>
        <w:spacing w:after="0" w:line="240" w:lineRule="auto"/>
        <w:ind w:right="139"/>
        <w:jc w:val="center"/>
        <w:rPr>
          <w:rFonts w:ascii="Times New Roman" w:hAnsi="Times New Roman" w:cs="Times New Roman"/>
          <w:color w:val="000000" w:themeColor="text1"/>
          <w:sz w:val="28"/>
          <w:szCs w:val="28"/>
          <w:lang w:val="ru-RU"/>
        </w:rPr>
      </w:pPr>
    </w:p>
    <w:p w14:paraId="6B2842C9" w14:textId="51AE47FE" w:rsidR="00EC7640" w:rsidRPr="00B40490" w:rsidRDefault="00075C0F" w:rsidP="005110BB">
      <w:pPr>
        <w:spacing w:after="0" w:line="240" w:lineRule="auto"/>
        <w:jc w:val="center"/>
        <w:rPr>
          <w:rFonts w:ascii="Times New Roman" w:hAnsi="Times New Roman" w:cs="Times New Roman"/>
          <w:i/>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260CC7EC" wp14:editId="2916D4A6">
            <wp:extent cx="5937250" cy="3109022"/>
            <wp:effectExtent l="0" t="0" r="6350" b="0"/>
            <wp:docPr id="840874790" name="Рисунок 840874790"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74790" name="Рисунок 840874790" descr="Изображение выглядит как текст, линия, диаграмма, График&#10;&#10;Автоматически созданное описание"/>
                    <pic:cNvPicPr/>
                  </pic:nvPicPr>
                  <pic:blipFill rotWithShape="1">
                    <a:blip r:embed="rId40"/>
                    <a:srcRect t="9767"/>
                    <a:stretch/>
                  </pic:blipFill>
                  <pic:spPr bwMode="auto">
                    <a:xfrm>
                      <a:off x="0" y="0"/>
                      <a:ext cx="5940425" cy="3110685"/>
                    </a:xfrm>
                    <a:prstGeom prst="rect">
                      <a:avLst/>
                    </a:prstGeom>
                    <a:ln>
                      <a:noFill/>
                    </a:ln>
                    <a:extLst>
                      <a:ext uri="{53640926-AAD7-44D8-BBD7-CCE9431645EC}">
                        <a14:shadowObscured xmlns:a14="http://schemas.microsoft.com/office/drawing/2010/main"/>
                      </a:ext>
                    </a:extLst>
                  </pic:spPr>
                </pic:pic>
              </a:graphicData>
            </a:graphic>
          </wp:inline>
        </w:drawing>
      </w:r>
    </w:p>
    <w:p w14:paraId="553080BB" w14:textId="77777777" w:rsidR="001D29C4" w:rsidRPr="00460C70" w:rsidRDefault="001D29C4" w:rsidP="005110BB">
      <w:pPr>
        <w:spacing w:after="0" w:line="240" w:lineRule="auto"/>
        <w:jc w:val="center"/>
        <w:rPr>
          <w:rFonts w:ascii="Times New Roman" w:hAnsi="Times New Roman" w:cs="Times New Roman"/>
          <w:i/>
          <w:color w:val="000000" w:themeColor="text1"/>
          <w:sz w:val="16"/>
          <w:szCs w:val="16"/>
          <w:lang w:val="ru-RU"/>
        </w:rPr>
      </w:pPr>
    </w:p>
    <w:p w14:paraId="0297024C" w14:textId="7317E353" w:rsidR="00EC7640" w:rsidRPr="009944FA" w:rsidRDefault="00CA3672" w:rsidP="005110BB">
      <w:pPr>
        <w:spacing w:after="0" w:line="240" w:lineRule="auto"/>
        <w:jc w:val="center"/>
        <w:rPr>
          <w:rFonts w:ascii="Times New Roman" w:hAnsi="Times New Roman" w:cs="Times New Roman"/>
          <w:sz w:val="28"/>
          <w:szCs w:val="28"/>
          <w:lang w:val="ru-RU"/>
        </w:rPr>
      </w:pPr>
      <w:r w:rsidRPr="009944FA">
        <w:rPr>
          <w:rFonts w:ascii="Times New Roman" w:hAnsi="Times New Roman" w:cs="Times New Roman"/>
          <w:sz w:val="28"/>
          <w:szCs w:val="28"/>
          <w:lang w:val="ru-RU"/>
        </w:rPr>
        <w:t>Рисунок</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2</w:t>
      </w:r>
      <w:r w:rsidR="00A93BF7" w:rsidRPr="009944FA">
        <w:rPr>
          <w:rFonts w:ascii="Times New Roman" w:hAnsi="Times New Roman" w:cs="Times New Roman"/>
          <w:sz w:val="28"/>
          <w:szCs w:val="28"/>
          <w:lang w:val="ru-RU"/>
        </w:rPr>
        <w:t>3</w:t>
      </w:r>
      <w:r w:rsidR="00807F9E" w:rsidRPr="009944FA">
        <w:rPr>
          <w:rFonts w:ascii="Times New Roman" w:hAnsi="Times New Roman" w:cs="Times New Roman"/>
          <w:sz w:val="28"/>
          <w:szCs w:val="28"/>
        </w:rPr>
        <w:t xml:space="preserve"> </w:t>
      </w:r>
      <w:r w:rsidR="00460C70" w:rsidRPr="009944FA">
        <w:rPr>
          <w:rFonts w:ascii="Times New Roman" w:hAnsi="Times New Roman" w:cs="Times New Roman"/>
          <w:sz w:val="28"/>
          <w:szCs w:val="28"/>
          <w:lang w:val="ru-RU"/>
        </w:rPr>
        <w:t xml:space="preserve">– </w:t>
      </w:r>
      <w:r w:rsidR="00EC7640" w:rsidRPr="009944FA">
        <w:rPr>
          <w:rFonts w:ascii="Times New Roman" w:hAnsi="Times New Roman" w:cs="Times New Roman"/>
          <w:sz w:val="28"/>
          <w:szCs w:val="28"/>
        </w:rPr>
        <w:t>Зависимость</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скорости</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движения</w:t>
      </w:r>
      <w:r w:rsidR="00807F9E" w:rsidRPr="009944FA">
        <w:rPr>
          <w:rFonts w:ascii="Times New Roman" w:hAnsi="Times New Roman" w:cs="Times New Roman"/>
          <w:sz w:val="28"/>
          <w:szCs w:val="28"/>
          <w:lang w:val="ru-RU"/>
        </w:rPr>
        <w:t xml:space="preserve"> </w:t>
      </w:r>
      <w:r w:rsidR="00EC7640"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погонной</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энергии</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от</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диаметра</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плазмообразующего</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сопла</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lang w:val="ru-RU"/>
        </w:rPr>
        <w:t>(</w:t>
      </w:r>
      <w:r w:rsidR="00EC7640" w:rsidRPr="009944FA">
        <w:rPr>
          <w:rFonts w:ascii="Times New Roman" w:hAnsi="Times New Roman" w:cs="Times New Roman"/>
          <w:sz w:val="28"/>
          <w:szCs w:val="28"/>
          <w:lang w:val="en-US"/>
        </w:rPr>
        <w:t>I</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=80</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lang w:val="en-US"/>
        </w:rPr>
        <w:t>A</w:t>
      </w:r>
      <w:r w:rsidR="00EC7640"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lang w:val="en-US"/>
        </w:rPr>
        <w:t>S</w:t>
      </w:r>
      <w:r w:rsidR="00EC7640"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10</w:t>
      </w:r>
      <w:r w:rsidR="00807F9E" w:rsidRPr="009944FA">
        <w:rPr>
          <w:rFonts w:ascii="Times New Roman" w:hAnsi="Times New Roman" w:cs="Times New Roman"/>
          <w:sz w:val="28"/>
          <w:szCs w:val="28"/>
        </w:rPr>
        <w:t xml:space="preserve"> </w:t>
      </w:r>
      <w:r w:rsidR="00EC7640" w:rsidRPr="009944FA">
        <w:rPr>
          <w:rFonts w:ascii="Times New Roman" w:hAnsi="Times New Roman" w:cs="Times New Roman"/>
          <w:sz w:val="28"/>
          <w:szCs w:val="28"/>
        </w:rPr>
        <w:t>мм</w:t>
      </w:r>
      <w:r w:rsidR="00EC7640" w:rsidRPr="009944FA">
        <w:rPr>
          <w:rFonts w:ascii="Times New Roman" w:hAnsi="Times New Roman" w:cs="Times New Roman"/>
          <w:sz w:val="28"/>
          <w:szCs w:val="28"/>
          <w:lang w:val="ru-RU"/>
        </w:rPr>
        <w:t>)</w:t>
      </w:r>
    </w:p>
    <w:p w14:paraId="5DB71F16" w14:textId="77777777" w:rsidR="001D29C4" w:rsidRPr="009944FA" w:rsidRDefault="001D29C4" w:rsidP="005110BB">
      <w:pPr>
        <w:pStyle w:val="aff5"/>
        <w:spacing w:beforeAutospacing="0" w:afterAutospacing="0"/>
        <w:jc w:val="both"/>
        <w:rPr>
          <w:sz w:val="28"/>
          <w:szCs w:val="28"/>
        </w:rPr>
      </w:pPr>
    </w:p>
    <w:p w14:paraId="1AB23CE4" w14:textId="180577BC" w:rsidR="00F322D7" w:rsidRPr="00B40490" w:rsidRDefault="00F322D7" w:rsidP="00460C70">
      <w:pPr>
        <w:pStyle w:val="aff5"/>
        <w:tabs>
          <w:tab w:val="left" w:pos="993"/>
        </w:tabs>
        <w:spacing w:beforeAutospacing="0" w:afterAutospacing="0"/>
        <w:ind w:firstLine="709"/>
        <w:jc w:val="both"/>
        <w:rPr>
          <w:color w:val="000000" w:themeColor="text1"/>
          <w:sz w:val="28"/>
          <w:szCs w:val="28"/>
        </w:rPr>
      </w:pPr>
      <w:r w:rsidRPr="009944FA">
        <w:rPr>
          <w:sz w:val="28"/>
          <w:szCs w:val="28"/>
        </w:rPr>
        <w:t>Этот</w:t>
      </w:r>
      <w:r w:rsidR="00807F9E" w:rsidRPr="009944FA">
        <w:rPr>
          <w:sz w:val="28"/>
          <w:szCs w:val="28"/>
        </w:rPr>
        <w:t xml:space="preserve"> </w:t>
      </w:r>
      <w:r w:rsidRPr="009944FA">
        <w:rPr>
          <w:sz w:val="28"/>
          <w:szCs w:val="28"/>
        </w:rPr>
        <w:t>график</w:t>
      </w:r>
      <w:r w:rsidR="00807F9E" w:rsidRPr="009944FA">
        <w:rPr>
          <w:sz w:val="28"/>
          <w:szCs w:val="28"/>
        </w:rPr>
        <w:t xml:space="preserve"> </w:t>
      </w:r>
      <w:r w:rsidR="00A93BF7" w:rsidRPr="009944FA">
        <w:rPr>
          <w:sz w:val="28"/>
          <w:szCs w:val="28"/>
        </w:rPr>
        <w:t>(рисунок 23</w:t>
      </w:r>
      <w:r w:rsidR="00460C70" w:rsidRPr="009944FA">
        <w:rPr>
          <w:sz w:val="28"/>
          <w:szCs w:val="28"/>
        </w:rPr>
        <w:t xml:space="preserve">) </w:t>
      </w:r>
      <w:r w:rsidRPr="009944FA">
        <w:rPr>
          <w:sz w:val="28"/>
          <w:szCs w:val="28"/>
        </w:rPr>
        <w:t>отображает</w:t>
      </w:r>
      <w:r w:rsidR="00807F9E" w:rsidRPr="009944FA">
        <w:rPr>
          <w:sz w:val="28"/>
          <w:szCs w:val="28"/>
        </w:rPr>
        <w:t xml:space="preserve"> </w:t>
      </w:r>
      <w:r w:rsidRPr="00B40490">
        <w:rPr>
          <w:color w:val="000000" w:themeColor="text1"/>
          <w:sz w:val="28"/>
          <w:szCs w:val="28"/>
        </w:rPr>
        <w:t>зависимость</w:t>
      </w:r>
      <w:r w:rsidR="00807F9E" w:rsidRPr="00B40490">
        <w:rPr>
          <w:color w:val="000000" w:themeColor="text1"/>
          <w:sz w:val="28"/>
          <w:szCs w:val="28"/>
        </w:rPr>
        <w:t xml:space="preserve"> </w:t>
      </w:r>
      <w:r w:rsidRPr="00460C70">
        <w:rPr>
          <w:rStyle w:val="ab"/>
          <w:rFonts w:eastAsiaTheme="majorEastAsia"/>
          <w:b w:val="0"/>
          <w:i/>
          <w:color w:val="000000" w:themeColor="text1"/>
          <w:sz w:val="28"/>
          <w:szCs w:val="28"/>
        </w:rPr>
        <w:t>скорости</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движения</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(V)</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460C70">
        <w:rPr>
          <w:rStyle w:val="ab"/>
          <w:rFonts w:eastAsiaTheme="majorEastAsia"/>
          <w:b w:val="0"/>
          <w:i/>
          <w:color w:val="000000" w:themeColor="text1"/>
          <w:sz w:val="28"/>
          <w:szCs w:val="28"/>
        </w:rPr>
        <w:t>погонной</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энергии</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(q)</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диаметра</w:t>
      </w:r>
      <w:r w:rsidR="00807F9E" w:rsidRPr="00B40490">
        <w:rPr>
          <w:color w:val="000000" w:themeColor="text1"/>
          <w:sz w:val="28"/>
          <w:szCs w:val="28"/>
        </w:rPr>
        <w:t xml:space="preserve"> </w:t>
      </w:r>
      <w:r w:rsidRPr="00B40490">
        <w:rPr>
          <w:color w:val="000000" w:themeColor="text1"/>
          <w:sz w:val="28"/>
          <w:szCs w:val="28"/>
        </w:rPr>
        <w:t>плазмообразующего</w:t>
      </w:r>
      <w:r w:rsidR="00807F9E" w:rsidRPr="00B40490">
        <w:rPr>
          <w:color w:val="000000" w:themeColor="text1"/>
          <w:sz w:val="28"/>
          <w:szCs w:val="28"/>
        </w:rPr>
        <w:t xml:space="preserve"> </w:t>
      </w:r>
      <w:r w:rsidRPr="00B40490">
        <w:rPr>
          <w:color w:val="000000" w:themeColor="text1"/>
          <w:sz w:val="28"/>
          <w:szCs w:val="28"/>
        </w:rPr>
        <w:t>сопла</w:t>
      </w:r>
      <w:r w:rsidR="00807F9E" w:rsidRPr="00B40490">
        <w:rPr>
          <w:color w:val="000000" w:themeColor="text1"/>
          <w:sz w:val="28"/>
          <w:szCs w:val="28"/>
        </w:rPr>
        <w:t xml:space="preserve"> </w:t>
      </w:r>
      <w:r w:rsidRPr="00B40490">
        <w:rPr>
          <w:color w:val="000000" w:themeColor="text1"/>
          <w:sz w:val="28"/>
          <w:szCs w:val="28"/>
        </w:rPr>
        <w:t>(</w:t>
      </w:r>
      <w:r w:rsidR="00451620" w:rsidRPr="00B40490">
        <w:rPr>
          <w:rStyle w:val="katex-mathml"/>
          <w:rFonts w:eastAsiaTheme="majorEastAsia"/>
          <w:color w:val="000000" w:themeColor="text1"/>
          <w:sz w:val="28"/>
          <w:szCs w:val="28"/>
        </w:rPr>
        <w:t>dc</w:t>
      </w:r>
      <w:r w:rsidRPr="00B40490">
        <w:rPr>
          <w:color w:val="000000" w:themeColor="text1"/>
          <w:sz w:val="28"/>
          <w:szCs w:val="28"/>
        </w:rPr>
        <w:t>)</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заданных</w:t>
      </w:r>
      <w:r w:rsidR="00807F9E" w:rsidRPr="00B40490">
        <w:rPr>
          <w:color w:val="000000" w:themeColor="text1"/>
          <w:sz w:val="28"/>
          <w:szCs w:val="28"/>
        </w:rPr>
        <w:t xml:space="preserve"> </w:t>
      </w:r>
      <w:r w:rsidRPr="00B40490">
        <w:rPr>
          <w:color w:val="000000" w:themeColor="text1"/>
          <w:sz w:val="28"/>
          <w:szCs w:val="28"/>
        </w:rPr>
        <w:t>условиях:</w:t>
      </w:r>
      <w:r w:rsidR="00807F9E" w:rsidRPr="00B40490">
        <w:rPr>
          <w:color w:val="000000" w:themeColor="text1"/>
          <w:sz w:val="28"/>
          <w:szCs w:val="28"/>
        </w:rPr>
        <w:t xml:space="preserve"> </w:t>
      </w:r>
      <w:r w:rsidRPr="00B40490">
        <w:rPr>
          <w:color w:val="000000" w:themeColor="text1"/>
          <w:sz w:val="28"/>
          <w:szCs w:val="28"/>
        </w:rPr>
        <w:t>сила</w:t>
      </w:r>
      <w:r w:rsidR="00807F9E" w:rsidRPr="00B40490">
        <w:rPr>
          <w:color w:val="000000" w:themeColor="text1"/>
          <w:sz w:val="28"/>
          <w:szCs w:val="28"/>
        </w:rPr>
        <w:t xml:space="preserve"> </w:t>
      </w:r>
      <w:r w:rsidRPr="00B40490">
        <w:rPr>
          <w:color w:val="000000" w:themeColor="text1"/>
          <w:sz w:val="28"/>
          <w:szCs w:val="28"/>
        </w:rPr>
        <w:t>тока</w:t>
      </w:r>
      <w:r w:rsidR="00807F9E" w:rsidRPr="00B40490">
        <w:rPr>
          <w:color w:val="000000" w:themeColor="text1"/>
          <w:sz w:val="28"/>
          <w:szCs w:val="28"/>
        </w:rPr>
        <w:t xml:space="preserve"> </w:t>
      </w:r>
      <w:r w:rsidR="00451620" w:rsidRPr="00B40490">
        <w:rPr>
          <w:rStyle w:val="katex-mathml"/>
          <w:rFonts w:eastAsiaTheme="majorEastAsia"/>
          <w:color w:val="000000" w:themeColor="text1"/>
          <w:sz w:val="28"/>
          <w:szCs w:val="28"/>
        </w:rPr>
        <w:t>I=80 A</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толщина</w:t>
      </w:r>
      <w:r w:rsidR="00807F9E" w:rsidRPr="00B40490">
        <w:rPr>
          <w:color w:val="000000" w:themeColor="text1"/>
          <w:sz w:val="28"/>
          <w:szCs w:val="28"/>
        </w:rPr>
        <w:t xml:space="preserve"> </w:t>
      </w:r>
      <w:r w:rsidRPr="00B40490">
        <w:rPr>
          <w:color w:val="000000" w:themeColor="text1"/>
          <w:sz w:val="28"/>
          <w:szCs w:val="28"/>
        </w:rPr>
        <w:t>материала</w:t>
      </w:r>
      <w:r w:rsidR="00807F9E" w:rsidRPr="00B40490">
        <w:rPr>
          <w:color w:val="000000" w:themeColor="text1"/>
          <w:sz w:val="28"/>
          <w:szCs w:val="28"/>
        </w:rPr>
        <w:t xml:space="preserve"> </w:t>
      </w:r>
      <w:r w:rsidR="00451620" w:rsidRPr="00B40490">
        <w:rPr>
          <w:rStyle w:val="katex-mathml"/>
          <w:rFonts w:eastAsiaTheme="majorEastAsia"/>
          <w:color w:val="000000" w:themeColor="text1"/>
          <w:sz w:val="28"/>
          <w:szCs w:val="28"/>
        </w:rPr>
        <w:t>s=10 ммs</w:t>
      </w:r>
      <w:r w:rsidRPr="00B40490">
        <w:rPr>
          <w:color w:val="000000" w:themeColor="text1"/>
          <w:sz w:val="28"/>
          <w:szCs w:val="28"/>
        </w:rPr>
        <w:t>.</w:t>
      </w:r>
    </w:p>
    <w:p w14:paraId="355C2D52" w14:textId="37C640AF" w:rsidR="00F322D7" w:rsidRPr="00460C70" w:rsidRDefault="00F322D7" w:rsidP="00460C7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460C70">
        <w:rPr>
          <w:rFonts w:ascii="Times New Roman" w:hAnsi="Times New Roman" w:cs="Times New Roman"/>
          <w:b w:val="0"/>
          <w:i/>
          <w:color w:val="000000" w:themeColor="text1"/>
          <w:sz w:val="28"/>
          <w:szCs w:val="28"/>
        </w:rPr>
        <w:t>Основные</w:t>
      </w:r>
      <w:r w:rsidR="00807F9E" w:rsidRPr="00460C70">
        <w:rPr>
          <w:rFonts w:ascii="Times New Roman" w:hAnsi="Times New Roman" w:cs="Times New Roman"/>
          <w:b w:val="0"/>
          <w:i/>
          <w:color w:val="000000" w:themeColor="text1"/>
          <w:sz w:val="28"/>
          <w:szCs w:val="28"/>
        </w:rPr>
        <w:t xml:space="preserve"> </w:t>
      </w:r>
      <w:r w:rsidRPr="00460C70">
        <w:rPr>
          <w:rFonts w:ascii="Times New Roman" w:hAnsi="Times New Roman" w:cs="Times New Roman"/>
          <w:b w:val="0"/>
          <w:i/>
          <w:color w:val="000000" w:themeColor="text1"/>
          <w:sz w:val="28"/>
          <w:szCs w:val="28"/>
        </w:rPr>
        <w:t>наблюдения:</w:t>
      </w:r>
    </w:p>
    <w:p w14:paraId="2C437F54" w14:textId="23A644EE" w:rsidR="00F322D7" w:rsidRPr="00460C70" w:rsidRDefault="00F322D7" w:rsidP="00460C70">
      <w:pPr>
        <w:pStyle w:val="aff5"/>
        <w:numPr>
          <w:ilvl w:val="0"/>
          <w:numId w:val="61"/>
        </w:numPr>
        <w:tabs>
          <w:tab w:val="left" w:pos="993"/>
        </w:tabs>
        <w:spacing w:beforeAutospacing="0" w:afterAutospacing="0"/>
        <w:ind w:left="0" w:firstLine="709"/>
        <w:jc w:val="both"/>
        <w:rPr>
          <w:b/>
          <w:i/>
          <w:color w:val="000000" w:themeColor="text1"/>
          <w:sz w:val="28"/>
          <w:szCs w:val="28"/>
        </w:rPr>
      </w:pPr>
      <w:r w:rsidRPr="00460C70">
        <w:rPr>
          <w:rStyle w:val="ab"/>
          <w:rFonts w:eastAsiaTheme="majorEastAsia"/>
          <w:b w:val="0"/>
          <w:i/>
          <w:color w:val="000000" w:themeColor="text1"/>
          <w:sz w:val="28"/>
          <w:szCs w:val="28"/>
        </w:rPr>
        <w:t>Скорость</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движения</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w:t>
      </w:r>
      <w:r w:rsidRPr="00460C70">
        <w:rPr>
          <w:rStyle w:val="mord"/>
          <w:rFonts w:eastAsiaTheme="majorEastAsia"/>
          <w:bCs/>
          <w:i/>
          <w:color w:val="000000" w:themeColor="text1"/>
          <w:sz w:val="28"/>
          <w:szCs w:val="28"/>
        </w:rPr>
        <w:t>V</w:t>
      </w:r>
      <w:r w:rsidRPr="00460C70">
        <w:rPr>
          <w:rStyle w:val="ab"/>
          <w:rFonts w:eastAsiaTheme="majorEastAsia"/>
          <w:b w:val="0"/>
          <w:i/>
          <w:color w:val="000000" w:themeColor="text1"/>
          <w:sz w:val="28"/>
          <w:szCs w:val="28"/>
        </w:rPr>
        <w:t>):</w:t>
      </w:r>
    </w:p>
    <w:p w14:paraId="34787981" w14:textId="1B0C4E8F"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у</w:t>
      </w:r>
      <w:r w:rsidR="00F322D7" w:rsidRPr="00B40490">
        <w:rPr>
          <w:rFonts w:ascii="Times New Roman" w:hAnsi="Times New Roman" w:cs="Times New Roman"/>
          <w:color w:val="000000" w:themeColor="text1"/>
          <w:sz w:val="28"/>
          <w:szCs w:val="28"/>
        </w:rPr>
        <w:t>меньшается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Pr>
          <w:rFonts w:ascii="Times New Roman" w:hAnsi="Times New Roman" w:cs="Times New Roman"/>
          <w:color w:val="000000" w:themeColor="text1"/>
          <w:sz w:val="28"/>
          <w:szCs w:val="28"/>
          <w:lang w:val="ru-RU"/>
        </w:rPr>
        <w:t>;</w:t>
      </w:r>
    </w:p>
    <w:p w14:paraId="0CDA285A" w14:textId="24CF3141"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при </w:t>
      </w:r>
      <w:r w:rsidR="00F322D7" w:rsidRPr="00B40490">
        <w:rPr>
          <w:rFonts w:ascii="Times New Roman" w:hAnsi="Times New Roman" w:cs="Times New Roman"/>
          <w:color w:val="000000" w:themeColor="text1"/>
          <w:sz w:val="28"/>
          <w:szCs w:val="28"/>
        </w:rPr>
        <w:t>малых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w:t>
      </w:r>
      <w:r w:rsidR="00451620" w:rsidRPr="00B40490">
        <w:rPr>
          <w:rStyle w:val="katex-mathml"/>
          <w:rFonts w:ascii="Times New Roman" w:hAnsi="Times New Roman" w:cs="Times New Roman"/>
          <w:color w:val="000000" w:themeColor="text1"/>
          <w:sz w:val="28"/>
          <w:szCs w:val="28"/>
        </w:rPr>
        <w:t>2.0 мм</w:t>
      </w:r>
      <w:r w:rsidR="00A93BF7">
        <w:rPr>
          <w:rStyle w:val="katex-mathml"/>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достигает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максимума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w:t>
      </w:r>
      <w:r w:rsidR="00F322D7" w:rsidRPr="00B40490">
        <w:rPr>
          <w:rStyle w:val="katex-mathml"/>
          <w:rFonts w:ascii="Times New Roman" w:hAnsi="Times New Roman" w:cs="Times New Roman"/>
          <w:color w:val="000000" w:themeColor="text1"/>
          <w:sz w:val="28"/>
          <w:szCs w:val="28"/>
        </w:rPr>
        <w:t>60 м/ч</w:t>
      </w:r>
      <w:r w:rsidR="00F322D7" w:rsidRPr="00B4049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ru-RU"/>
        </w:rPr>
        <w:t>;</w:t>
      </w:r>
    </w:p>
    <w:p w14:paraId="284ABA0C" w14:textId="15B92B70"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по </w:t>
      </w:r>
      <w:r w:rsidR="00F322D7" w:rsidRPr="00B40490">
        <w:rPr>
          <w:rFonts w:ascii="Times New Roman" w:hAnsi="Times New Roman" w:cs="Times New Roman"/>
          <w:color w:val="000000" w:themeColor="text1"/>
          <w:sz w:val="28"/>
          <w:szCs w:val="28"/>
        </w:rPr>
        <w:t>мере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падает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минимального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4.0 мм</w:t>
      </w:r>
      <w:r>
        <w:rPr>
          <w:rFonts w:ascii="Times New Roman" w:hAnsi="Times New Roman" w:cs="Times New Roman"/>
          <w:color w:val="000000" w:themeColor="text1"/>
          <w:sz w:val="28"/>
          <w:szCs w:val="28"/>
          <w:lang w:val="ru-RU"/>
        </w:rPr>
        <w:t>;</w:t>
      </w:r>
    </w:p>
    <w:p w14:paraId="55D01E6C" w14:textId="18C7F896"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падение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плотности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передаваемой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через</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широкое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сопло.</w:t>
      </w:r>
    </w:p>
    <w:p w14:paraId="2C2BFAB0" w14:textId="2814EFAE" w:rsidR="00F322D7" w:rsidRPr="00460C70" w:rsidRDefault="00F322D7" w:rsidP="00460C70">
      <w:pPr>
        <w:pStyle w:val="aff5"/>
        <w:numPr>
          <w:ilvl w:val="0"/>
          <w:numId w:val="61"/>
        </w:numPr>
        <w:tabs>
          <w:tab w:val="left" w:pos="993"/>
        </w:tabs>
        <w:spacing w:beforeAutospacing="0" w:afterAutospacing="0"/>
        <w:ind w:left="0" w:firstLine="709"/>
        <w:jc w:val="both"/>
        <w:rPr>
          <w:b/>
          <w:i/>
          <w:color w:val="000000" w:themeColor="text1"/>
          <w:sz w:val="28"/>
          <w:szCs w:val="28"/>
        </w:rPr>
      </w:pPr>
      <w:r w:rsidRPr="00460C70">
        <w:rPr>
          <w:rStyle w:val="ab"/>
          <w:rFonts w:eastAsiaTheme="majorEastAsia"/>
          <w:b w:val="0"/>
          <w:i/>
          <w:color w:val="000000" w:themeColor="text1"/>
          <w:sz w:val="28"/>
          <w:szCs w:val="28"/>
        </w:rPr>
        <w:t>Погонная</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энергия</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w:t>
      </w:r>
      <w:r w:rsidRPr="00460C70">
        <w:rPr>
          <w:rStyle w:val="mord"/>
          <w:rFonts w:eastAsiaTheme="majorEastAsia"/>
          <w:bCs/>
          <w:i/>
          <w:color w:val="000000" w:themeColor="text1"/>
          <w:sz w:val="28"/>
          <w:szCs w:val="28"/>
        </w:rPr>
        <w:t>q</w:t>
      </w:r>
      <w:r w:rsidRPr="00460C70">
        <w:rPr>
          <w:rStyle w:val="ab"/>
          <w:rFonts w:eastAsiaTheme="majorEastAsia"/>
          <w:b w:val="0"/>
          <w:i/>
          <w:color w:val="000000" w:themeColor="text1"/>
          <w:sz w:val="28"/>
          <w:szCs w:val="28"/>
        </w:rPr>
        <w:t>):</w:t>
      </w:r>
    </w:p>
    <w:p w14:paraId="2E3D0988" w14:textId="7E285B03"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увеличивается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ростом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Pr>
          <w:rFonts w:ascii="Times New Roman" w:hAnsi="Times New Roman" w:cs="Times New Roman"/>
          <w:color w:val="000000" w:themeColor="text1"/>
          <w:sz w:val="28"/>
          <w:szCs w:val="28"/>
          <w:lang w:val="ru-RU"/>
        </w:rPr>
        <w:t>;</w:t>
      </w:r>
    </w:p>
    <w:p w14:paraId="76A366D7" w14:textId="2B7E0DE9"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w:t>
      </w:r>
      <w:r w:rsidR="00F322D7" w:rsidRPr="00B40490">
        <w:rPr>
          <w:rFonts w:ascii="Times New Roman" w:hAnsi="Times New Roman" w:cs="Times New Roman"/>
          <w:color w:val="000000" w:themeColor="text1"/>
          <w:sz w:val="28"/>
          <w:szCs w:val="28"/>
        </w:rPr>
        <w:t>ачальное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451620" w:rsidRPr="00B40490">
        <w:rPr>
          <w:rStyle w:val="katex-mathml"/>
          <w:rFonts w:ascii="Times New Roman" w:hAnsi="Times New Roman" w:cs="Times New Roman"/>
          <w:color w:val="000000" w:themeColor="text1"/>
          <w:sz w:val="28"/>
          <w:szCs w:val="28"/>
        </w:rPr>
        <w:t>dc=2.0 мм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451620" w:rsidRPr="00B40490">
        <w:rPr>
          <w:rStyle w:val="katex-mathml"/>
          <w:rFonts w:ascii="Times New Roman" w:hAnsi="Times New Roman" w:cs="Times New Roman"/>
          <w:color w:val="000000" w:themeColor="text1"/>
          <w:sz w:val="28"/>
          <w:szCs w:val="28"/>
        </w:rPr>
        <w:t>50 Дж/мм</w:t>
      </w:r>
      <w:r>
        <w:rPr>
          <w:rFonts w:ascii="Times New Roman" w:hAnsi="Times New Roman" w:cs="Times New Roman"/>
          <w:color w:val="000000" w:themeColor="text1"/>
          <w:sz w:val="28"/>
          <w:szCs w:val="28"/>
          <w:lang w:val="ru-RU"/>
        </w:rPr>
        <w:t>;</w:t>
      </w:r>
    </w:p>
    <w:p w14:paraId="75AD4E66" w14:textId="3BA148CE"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322D7" w:rsidRPr="00B40490">
        <w:rPr>
          <w:rFonts w:ascii="Times New Roman" w:hAnsi="Times New Roman" w:cs="Times New Roman"/>
          <w:color w:val="000000" w:themeColor="text1"/>
          <w:sz w:val="28"/>
          <w:szCs w:val="28"/>
        </w:rPr>
        <w:t>остигает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максимального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322D7" w:rsidRPr="009944FA">
        <w:rPr>
          <w:rFonts w:ascii="Times New Roman" w:hAnsi="Times New Roman" w:cs="Times New Roman"/>
          <w:sz w:val="28"/>
          <w:szCs w:val="28"/>
        </w:rPr>
        <w:t>около</w:t>
      </w:r>
      <w:r w:rsidR="00807F9E" w:rsidRPr="009944FA">
        <w:rPr>
          <w:rFonts w:ascii="Times New Roman" w:hAnsi="Times New Roman" w:cs="Times New Roman"/>
          <w:sz w:val="28"/>
          <w:szCs w:val="28"/>
        </w:rPr>
        <w:t xml:space="preserve"> </w:t>
      </w:r>
      <w:r w:rsidR="00911950" w:rsidRPr="009944FA">
        <w:rPr>
          <w:rStyle w:val="katex-mathml"/>
          <w:rFonts w:ascii="Times New Roman" w:hAnsi="Times New Roman" w:cs="Times New Roman"/>
          <w:sz w:val="28"/>
          <w:szCs w:val="28"/>
        </w:rPr>
        <w:t>105</w:t>
      </w:r>
      <w:r w:rsidR="00451620" w:rsidRPr="009944FA">
        <w:rPr>
          <w:rStyle w:val="katex-mathml"/>
          <w:rFonts w:ascii="Times New Roman" w:hAnsi="Times New Roman" w:cs="Times New Roman"/>
          <w:sz w:val="28"/>
          <w:szCs w:val="28"/>
        </w:rPr>
        <w:t>0 Дж/</w:t>
      </w:r>
      <w:r w:rsidR="00451620" w:rsidRPr="00B40490">
        <w:rPr>
          <w:rStyle w:val="katex-mathml"/>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dc=4.0 мм</w:t>
      </w:r>
      <w:r>
        <w:rPr>
          <w:rFonts w:ascii="Times New Roman" w:hAnsi="Times New Roman" w:cs="Times New Roman"/>
          <w:color w:val="000000" w:themeColor="text1"/>
          <w:sz w:val="28"/>
          <w:szCs w:val="28"/>
          <w:lang w:val="ru-RU"/>
        </w:rPr>
        <w:t>;</w:t>
      </w:r>
    </w:p>
    <w:p w14:paraId="14A5887B" w14:textId="5F14E1A3"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р</w:t>
      </w:r>
      <w:r w:rsidR="00F322D7" w:rsidRPr="00B40490">
        <w:rPr>
          <w:rFonts w:ascii="Times New Roman" w:hAnsi="Times New Roman" w:cs="Times New Roman"/>
          <w:color w:val="000000" w:themeColor="text1"/>
          <w:sz w:val="28"/>
          <w:szCs w:val="28"/>
        </w:rPr>
        <w:t>ост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связан</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взаимодействия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плазмы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поверхностью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из-за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p>
    <w:p w14:paraId="2D71A00A" w14:textId="2DA9118A" w:rsidR="00F322D7" w:rsidRPr="00460C70" w:rsidRDefault="00F322D7" w:rsidP="00460C70">
      <w:pPr>
        <w:pStyle w:val="aff5"/>
        <w:numPr>
          <w:ilvl w:val="0"/>
          <w:numId w:val="61"/>
        </w:numPr>
        <w:tabs>
          <w:tab w:val="left" w:pos="993"/>
        </w:tabs>
        <w:spacing w:beforeAutospacing="0" w:afterAutospacing="0"/>
        <w:ind w:left="0" w:firstLine="709"/>
        <w:jc w:val="both"/>
        <w:rPr>
          <w:b/>
          <w:i/>
          <w:color w:val="000000" w:themeColor="text1"/>
          <w:sz w:val="28"/>
          <w:szCs w:val="28"/>
        </w:rPr>
      </w:pPr>
      <w:r w:rsidRPr="00460C70">
        <w:rPr>
          <w:rStyle w:val="ab"/>
          <w:rFonts w:eastAsiaTheme="majorEastAsia"/>
          <w:b w:val="0"/>
          <w:i/>
          <w:color w:val="000000" w:themeColor="text1"/>
          <w:sz w:val="28"/>
          <w:szCs w:val="28"/>
        </w:rPr>
        <w:t>Пересечение</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кривых:</w:t>
      </w:r>
    </w:p>
    <w:p w14:paraId="00E21425" w14:textId="75B8A44D" w:rsidR="00F322D7" w:rsidRPr="00B40490" w:rsidRDefault="00460C70" w:rsidP="00460C70">
      <w:pPr>
        <w:numPr>
          <w:ilvl w:val="1"/>
          <w:numId w:val="6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w:t>
      </w:r>
      <w:r w:rsidR="00F322D7" w:rsidRPr="00B40490">
        <w:rPr>
          <w:rFonts w:ascii="Times New Roman" w:hAnsi="Times New Roman" w:cs="Times New Roman"/>
          <w:color w:val="000000" w:themeColor="text1"/>
          <w:sz w:val="28"/>
          <w:szCs w:val="28"/>
        </w:rPr>
        <w:t>ривые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погонной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пересекаются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области</w:t>
      </w:r>
      <w:r w:rsidR="00807F9E" w:rsidRPr="00B40490">
        <w:rPr>
          <w:rFonts w:ascii="Times New Roman" w:hAnsi="Times New Roman" w:cs="Times New Roman"/>
          <w:color w:val="000000" w:themeColor="text1"/>
          <w:sz w:val="28"/>
          <w:szCs w:val="28"/>
        </w:rPr>
        <w:t xml:space="preserve"> </w:t>
      </w:r>
      <w:r w:rsidR="00451620" w:rsidRPr="00B40490">
        <w:rPr>
          <w:rStyle w:val="katex-mathml"/>
          <w:rFonts w:ascii="Times New Roman" w:hAnsi="Times New Roman" w:cs="Times New Roman"/>
          <w:color w:val="000000" w:themeColor="text1"/>
          <w:sz w:val="28"/>
          <w:szCs w:val="28"/>
        </w:rPr>
        <w:t>dc=3.0 мм</w:t>
      </w:r>
      <w:r w:rsidR="00F322D7"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достигается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баланс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эффективностью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энергозатрат.</w:t>
      </w:r>
    </w:p>
    <w:p w14:paraId="7C2B71AE" w14:textId="77777777" w:rsidR="00F322D7" w:rsidRPr="00460C70" w:rsidRDefault="00F322D7" w:rsidP="00460C7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460C70">
        <w:rPr>
          <w:rFonts w:ascii="Times New Roman" w:hAnsi="Times New Roman" w:cs="Times New Roman"/>
          <w:b w:val="0"/>
          <w:i/>
          <w:color w:val="000000" w:themeColor="text1"/>
          <w:sz w:val="28"/>
          <w:szCs w:val="28"/>
        </w:rPr>
        <w:t>Выводы:</w:t>
      </w:r>
    </w:p>
    <w:p w14:paraId="29B520CA" w14:textId="367E9A23" w:rsidR="00F322D7" w:rsidRPr="00460C70" w:rsidRDefault="00F322D7" w:rsidP="00460C70">
      <w:pPr>
        <w:pStyle w:val="aff5"/>
        <w:numPr>
          <w:ilvl w:val="0"/>
          <w:numId w:val="62"/>
        </w:numPr>
        <w:tabs>
          <w:tab w:val="left" w:pos="993"/>
        </w:tabs>
        <w:spacing w:beforeAutospacing="0" w:afterAutospacing="0"/>
        <w:ind w:left="0" w:firstLine="709"/>
        <w:jc w:val="both"/>
        <w:rPr>
          <w:b/>
          <w:i/>
          <w:color w:val="000000" w:themeColor="text1"/>
          <w:sz w:val="28"/>
          <w:szCs w:val="28"/>
        </w:rPr>
      </w:pPr>
      <w:r w:rsidRPr="00460C70">
        <w:rPr>
          <w:rStyle w:val="ab"/>
          <w:rFonts w:eastAsiaTheme="majorEastAsia"/>
          <w:b w:val="0"/>
          <w:i/>
          <w:color w:val="000000" w:themeColor="text1"/>
          <w:sz w:val="28"/>
          <w:szCs w:val="28"/>
        </w:rPr>
        <w:t>Скорость</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движения</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и</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погонная</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энергия</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обратно</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пропорциональны:</w:t>
      </w:r>
    </w:p>
    <w:p w14:paraId="24B7BF13" w14:textId="299336F3" w:rsidR="00F322D7" w:rsidRPr="00B40490" w:rsidRDefault="00460C70" w:rsidP="00460C70">
      <w:pPr>
        <w:numPr>
          <w:ilvl w:val="1"/>
          <w:numId w:val="6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увеличение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уменьшает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повышает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погонную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улучшить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качество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счёт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глубокого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равномерного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нагрева.</w:t>
      </w:r>
    </w:p>
    <w:p w14:paraId="3829FFA3" w14:textId="37F5082B" w:rsidR="00F322D7" w:rsidRPr="00460C70" w:rsidRDefault="00F322D7" w:rsidP="00460C70">
      <w:pPr>
        <w:pStyle w:val="aff5"/>
        <w:numPr>
          <w:ilvl w:val="0"/>
          <w:numId w:val="62"/>
        </w:numPr>
        <w:tabs>
          <w:tab w:val="left" w:pos="993"/>
        </w:tabs>
        <w:spacing w:beforeAutospacing="0" w:afterAutospacing="0"/>
        <w:ind w:left="0" w:firstLine="709"/>
        <w:jc w:val="both"/>
        <w:rPr>
          <w:b/>
          <w:i/>
          <w:color w:val="000000" w:themeColor="text1"/>
          <w:sz w:val="28"/>
          <w:szCs w:val="28"/>
        </w:rPr>
      </w:pPr>
      <w:r w:rsidRPr="00460C70">
        <w:rPr>
          <w:rStyle w:val="ab"/>
          <w:rFonts w:eastAsiaTheme="majorEastAsia"/>
          <w:b w:val="0"/>
          <w:i/>
          <w:color w:val="000000" w:themeColor="text1"/>
          <w:sz w:val="28"/>
          <w:szCs w:val="28"/>
        </w:rPr>
        <w:lastRenderedPageBreak/>
        <w:t>Оптимальный</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диапазон</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диаметра</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сопла:</w:t>
      </w:r>
    </w:p>
    <w:p w14:paraId="3E40F1D9" w14:textId="77BF706C" w:rsidR="00F322D7" w:rsidRPr="00B40490" w:rsidRDefault="00460C70" w:rsidP="00460C70">
      <w:pPr>
        <w:numPr>
          <w:ilvl w:val="1"/>
          <w:numId w:val="6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при </w:t>
      </w:r>
      <w:r w:rsidR="00F322D7" w:rsidRPr="00B40490">
        <w:rPr>
          <w:rFonts w:ascii="Times New Roman" w:hAnsi="Times New Roman" w:cs="Times New Roman"/>
          <w:color w:val="000000" w:themeColor="text1"/>
          <w:sz w:val="28"/>
          <w:szCs w:val="28"/>
        </w:rPr>
        <w:t>диаметре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3.0 мм</w:t>
      </w:r>
      <w:r w:rsidR="00807F9E" w:rsidRPr="00B40490">
        <w:rPr>
          <w:rStyle w:val="katex-mathml"/>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достигается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баланс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достаточной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w:t>
      </w:r>
      <w:r w:rsidR="00F322D7" w:rsidRPr="00B40490">
        <w:rPr>
          <w:rStyle w:val="mord"/>
          <w:rFonts w:ascii="Times New Roman" w:hAnsi="Times New Roman" w:cs="Times New Roman"/>
          <w:color w:val="000000" w:themeColor="text1"/>
          <w:sz w:val="28"/>
          <w:szCs w:val="28"/>
        </w:rPr>
        <w:t>V</w:t>
      </w:r>
      <w:r w:rsidR="00F322D7"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энергией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w:t>
      </w:r>
      <w:r w:rsidR="00F322D7" w:rsidRPr="00B40490">
        <w:rPr>
          <w:rStyle w:val="mord"/>
          <w:rFonts w:ascii="Times New Roman" w:hAnsi="Times New Roman" w:cs="Times New Roman"/>
          <w:color w:val="000000" w:themeColor="text1"/>
          <w:sz w:val="28"/>
          <w:szCs w:val="28"/>
        </w:rPr>
        <w:t>q</w:t>
      </w:r>
      <w:r w:rsidR="00F322D7"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важно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эффективной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p>
    <w:p w14:paraId="5C8ADF4E" w14:textId="36181E15" w:rsidR="00F322D7" w:rsidRPr="00460C70" w:rsidRDefault="00F322D7" w:rsidP="00460C70">
      <w:pPr>
        <w:pStyle w:val="aff5"/>
        <w:numPr>
          <w:ilvl w:val="0"/>
          <w:numId w:val="62"/>
        </w:numPr>
        <w:tabs>
          <w:tab w:val="left" w:pos="993"/>
        </w:tabs>
        <w:spacing w:beforeAutospacing="0" w:afterAutospacing="0"/>
        <w:ind w:left="0" w:firstLine="709"/>
        <w:jc w:val="both"/>
        <w:rPr>
          <w:b/>
          <w:i/>
          <w:color w:val="000000" w:themeColor="text1"/>
          <w:sz w:val="28"/>
          <w:szCs w:val="28"/>
        </w:rPr>
      </w:pPr>
      <w:r w:rsidRPr="00460C70">
        <w:rPr>
          <w:rStyle w:val="ab"/>
          <w:rFonts w:eastAsiaTheme="majorEastAsia"/>
          <w:b w:val="0"/>
          <w:i/>
          <w:color w:val="000000" w:themeColor="text1"/>
          <w:sz w:val="28"/>
          <w:szCs w:val="28"/>
        </w:rPr>
        <w:t>Практическое</w:t>
      </w:r>
      <w:r w:rsidR="00807F9E" w:rsidRPr="00460C70">
        <w:rPr>
          <w:rStyle w:val="ab"/>
          <w:rFonts w:eastAsiaTheme="majorEastAsia"/>
          <w:b w:val="0"/>
          <w:i/>
          <w:color w:val="000000" w:themeColor="text1"/>
          <w:sz w:val="28"/>
          <w:szCs w:val="28"/>
        </w:rPr>
        <w:t xml:space="preserve"> </w:t>
      </w:r>
      <w:r w:rsidRPr="00460C70">
        <w:rPr>
          <w:rStyle w:val="ab"/>
          <w:rFonts w:eastAsiaTheme="majorEastAsia"/>
          <w:b w:val="0"/>
          <w:i/>
          <w:color w:val="000000" w:themeColor="text1"/>
          <w:sz w:val="28"/>
          <w:szCs w:val="28"/>
        </w:rPr>
        <w:t>значение:</w:t>
      </w:r>
    </w:p>
    <w:p w14:paraId="56A5AC7E" w14:textId="594B5E4C" w:rsidR="00F322D7" w:rsidRPr="00B40490" w:rsidRDefault="00460C70" w:rsidP="00460C70">
      <w:pPr>
        <w:numPr>
          <w:ilvl w:val="1"/>
          <w:numId w:val="6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при </w:t>
      </w:r>
      <w:r w:rsidR="00F322D7" w:rsidRPr="00B40490">
        <w:rPr>
          <w:rFonts w:ascii="Times New Roman" w:hAnsi="Times New Roman" w:cs="Times New Roman"/>
          <w:color w:val="000000" w:themeColor="text1"/>
          <w:sz w:val="28"/>
          <w:szCs w:val="28"/>
        </w:rPr>
        <w:t>выборе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диаметра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необходимо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учитывать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требования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качеству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p>
    <w:p w14:paraId="2CD752F6" w14:textId="1F7F8385" w:rsidR="00F322D7" w:rsidRPr="00460C70" w:rsidRDefault="00F322D7" w:rsidP="00460C70">
      <w:pPr>
        <w:tabs>
          <w:tab w:val="left" w:pos="993"/>
        </w:tabs>
        <w:spacing w:after="0" w:line="240" w:lineRule="auto"/>
        <w:ind w:firstLine="851"/>
        <w:jc w:val="both"/>
        <w:rPr>
          <w:rFonts w:ascii="Times New Roman" w:hAnsi="Times New Roman" w:cs="Times New Roman"/>
          <w:i/>
          <w:color w:val="000000" w:themeColor="text1"/>
          <w:sz w:val="28"/>
          <w:szCs w:val="28"/>
        </w:rPr>
      </w:pPr>
      <w:r w:rsidRPr="00460C70">
        <w:rPr>
          <w:rFonts w:ascii="Times New Roman" w:hAnsi="Times New Roman" w:cs="Times New Roman"/>
          <w:i/>
          <w:color w:val="000000" w:themeColor="text1"/>
          <w:sz w:val="28"/>
          <w:szCs w:val="28"/>
        </w:rPr>
        <w:t>Для</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быстрого</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нагрева</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и</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обработки</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предпочтительны</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меньшие</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диаметры.</w:t>
      </w:r>
    </w:p>
    <w:p w14:paraId="5B968480" w14:textId="0AE0BADB" w:rsidR="00F322D7" w:rsidRPr="00460C70" w:rsidRDefault="00F322D7" w:rsidP="00460C70">
      <w:pPr>
        <w:tabs>
          <w:tab w:val="left" w:pos="993"/>
        </w:tabs>
        <w:spacing w:after="0" w:line="240" w:lineRule="auto"/>
        <w:ind w:firstLine="851"/>
        <w:jc w:val="both"/>
        <w:rPr>
          <w:rFonts w:ascii="Times New Roman" w:hAnsi="Times New Roman" w:cs="Times New Roman"/>
          <w:i/>
          <w:color w:val="000000" w:themeColor="text1"/>
          <w:sz w:val="28"/>
          <w:szCs w:val="28"/>
        </w:rPr>
      </w:pPr>
      <w:r w:rsidRPr="00460C70">
        <w:rPr>
          <w:rFonts w:ascii="Times New Roman" w:hAnsi="Times New Roman" w:cs="Times New Roman"/>
          <w:i/>
          <w:color w:val="000000" w:themeColor="text1"/>
          <w:sz w:val="28"/>
          <w:szCs w:val="28"/>
        </w:rPr>
        <w:t>Для</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равномерного</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прогрева</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и</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повышения</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качества</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большие</w:t>
      </w:r>
      <w:r w:rsidR="00807F9E" w:rsidRPr="00460C70">
        <w:rPr>
          <w:rFonts w:ascii="Times New Roman" w:hAnsi="Times New Roman" w:cs="Times New Roman"/>
          <w:i/>
          <w:color w:val="000000" w:themeColor="text1"/>
          <w:sz w:val="28"/>
          <w:szCs w:val="28"/>
        </w:rPr>
        <w:t xml:space="preserve"> </w:t>
      </w:r>
      <w:r w:rsidRPr="00460C70">
        <w:rPr>
          <w:rFonts w:ascii="Times New Roman" w:hAnsi="Times New Roman" w:cs="Times New Roman"/>
          <w:i/>
          <w:color w:val="000000" w:themeColor="text1"/>
          <w:sz w:val="28"/>
          <w:szCs w:val="28"/>
        </w:rPr>
        <w:t>диаметры.</w:t>
      </w:r>
    </w:p>
    <w:p w14:paraId="38661A3C" w14:textId="11C36E4D" w:rsidR="00F322D7" w:rsidRPr="009944FA" w:rsidRDefault="00F322D7" w:rsidP="00460C70">
      <w:pPr>
        <w:pStyle w:val="aff5"/>
        <w:tabs>
          <w:tab w:val="left" w:pos="993"/>
        </w:tabs>
        <w:spacing w:beforeAutospacing="0" w:afterAutospacing="0"/>
        <w:ind w:firstLine="709"/>
        <w:jc w:val="both"/>
        <w:rPr>
          <w:sz w:val="28"/>
          <w:szCs w:val="28"/>
        </w:rPr>
      </w:pPr>
      <w:r w:rsidRPr="00B40490">
        <w:rPr>
          <w:color w:val="000000" w:themeColor="text1"/>
          <w:sz w:val="28"/>
          <w:szCs w:val="28"/>
        </w:rPr>
        <w:t>Этот</w:t>
      </w:r>
      <w:r w:rsidR="00807F9E" w:rsidRPr="00B40490">
        <w:rPr>
          <w:color w:val="000000" w:themeColor="text1"/>
          <w:sz w:val="28"/>
          <w:szCs w:val="28"/>
        </w:rPr>
        <w:t xml:space="preserve"> </w:t>
      </w:r>
      <w:r w:rsidRPr="009944FA">
        <w:rPr>
          <w:sz w:val="28"/>
          <w:szCs w:val="28"/>
        </w:rPr>
        <w:t>график</w:t>
      </w:r>
      <w:r w:rsidR="00807F9E" w:rsidRPr="009944FA">
        <w:rPr>
          <w:sz w:val="28"/>
          <w:szCs w:val="28"/>
        </w:rPr>
        <w:t xml:space="preserve"> </w:t>
      </w:r>
      <w:r w:rsidR="00A93BF7" w:rsidRPr="009944FA">
        <w:rPr>
          <w:sz w:val="28"/>
          <w:szCs w:val="28"/>
        </w:rPr>
        <w:t>(рисунок 23</w:t>
      </w:r>
      <w:r w:rsidR="00460C70" w:rsidRPr="009944FA">
        <w:rPr>
          <w:sz w:val="28"/>
          <w:szCs w:val="28"/>
        </w:rPr>
        <w:t xml:space="preserve">) </w:t>
      </w:r>
      <w:r w:rsidRPr="009944FA">
        <w:rPr>
          <w:sz w:val="28"/>
          <w:szCs w:val="28"/>
        </w:rPr>
        <w:t>помогает</w:t>
      </w:r>
      <w:r w:rsidR="00807F9E" w:rsidRPr="009944FA">
        <w:rPr>
          <w:sz w:val="28"/>
          <w:szCs w:val="28"/>
        </w:rPr>
        <w:t xml:space="preserve"> </w:t>
      </w:r>
      <w:r w:rsidRPr="009944FA">
        <w:rPr>
          <w:sz w:val="28"/>
          <w:szCs w:val="28"/>
        </w:rPr>
        <w:t>инженерам</w:t>
      </w:r>
      <w:r w:rsidR="00807F9E" w:rsidRPr="009944FA">
        <w:rPr>
          <w:sz w:val="28"/>
          <w:szCs w:val="28"/>
        </w:rPr>
        <w:t xml:space="preserve"> </w:t>
      </w:r>
      <w:r w:rsidRPr="009944FA">
        <w:rPr>
          <w:sz w:val="28"/>
          <w:szCs w:val="28"/>
        </w:rPr>
        <w:t>находить</w:t>
      </w:r>
      <w:r w:rsidR="00807F9E" w:rsidRPr="009944FA">
        <w:rPr>
          <w:sz w:val="28"/>
          <w:szCs w:val="28"/>
        </w:rPr>
        <w:t xml:space="preserve"> </w:t>
      </w:r>
      <w:r w:rsidRPr="009944FA">
        <w:rPr>
          <w:sz w:val="28"/>
          <w:szCs w:val="28"/>
        </w:rPr>
        <w:t>компромисс</w:t>
      </w:r>
      <w:r w:rsidR="00807F9E" w:rsidRPr="009944FA">
        <w:rPr>
          <w:sz w:val="28"/>
          <w:szCs w:val="28"/>
        </w:rPr>
        <w:t xml:space="preserve"> </w:t>
      </w:r>
      <w:r w:rsidRPr="009944FA">
        <w:rPr>
          <w:sz w:val="28"/>
          <w:szCs w:val="28"/>
        </w:rPr>
        <w:t>между</w:t>
      </w:r>
      <w:r w:rsidR="00807F9E" w:rsidRPr="009944FA">
        <w:rPr>
          <w:sz w:val="28"/>
          <w:szCs w:val="28"/>
        </w:rPr>
        <w:t xml:space="preserve"> </w:t>
      </w:r>
      <w:r w:rsidRPr="009944FA">
        <w:rPr>
          <w:sz w:val="28"/>
          <w:szCs w:val="28"/>
        </w:rPr>
        <w:t>скоростью</w:t>
      </w:r>
      <w:r w:rsidR="00807F9E" w:rsidRPr="009944FA">
        <w:rPr>
          <w:sz w:val="28"/>
          <w:szCs w:val="28"/>
        </w:rPr>
        <w:t xml:space="preserve"> </w:t>
      </w:r>
      <w:r w:rsidRPr="009944FA">
        <w:rPr>
          <w:sz w:val="28"/>
          <w:szCs w:val="28"/>
        </w:rPr>
        <w:t>работы</w:t>
      </w:r>
      <w:r w:rsidR="00807F9E" w:rsidRPr="009944FA">
        <w:rPr>
          <w:sz w:val="28"/>
          <w:szCs w:val="28"/>
        </w:rPr>
        <w:t xml:space="preserve"> </w:t>
      </w:r>
      <w:r w:rsidRPr="009944FA">
        <w:rPr>
          <w:sz w:val="28"/>
          <w:szCs w:val="28"/>
        </w:rPr>
        <w:t>и</w:t>
      </w:r>
      <w:r w:rsidR="00807F9E" w:rsidRPr="009944FA">
        <w:rPr>
          <w:sz w:val="28"/>
          <w:szCs w:val="28"/>
        </w:rPr>
        <w:t xml:space="preserve"> </w:t>
      </w:r>
      <w:r w:rsidRPr="009944FA">
        <w:rPr>
          <w:sz w:val="28"/>
          <w:szCs w:val="28"/>
        </w:rPr>
        <w:t>качеством</w:t>
      </w:r>
      <w:r w:rsidR="00807F9E" w:rsidRPr="009944FA">
        <w:rPr>
          <w:sz w:val="28"/>
          <w:szCs w:val="28"/>
        </w:rPr>
        <w:t xml:space="preserve"> </w:t>
      </w:r>
      <w:r w:rsidRPr="009944FA">
        <w:rPr>
          <w:sz w:val="28"/>
          <w:szCs w:val="28"/>
        </w:rPr>
        <w:t>обработки</w:t>
      </w:r>
      <w:r w:rsidR="00807F9E" w:rsidRPr="009944FA">
        <w:rPr>
          <w:sz w:val="28"/>
          <w:szCs w:val="28"/>
        </w:rPr>
        <w:t xml:space="preserve"> </w:t>
      </w:r>
      <w:r w:rsidRPr="009944FA">
        <w:rPr>
          <w:sz w:val="28"/>
          <w:szCs w:val="28"/>
        </w:rPr>
        <w:t>материала.</w:t>
      </w:r>
    </w:p>
    <w:p w14:paraId="763FD906" w14:textId="20691CB5" w:rsidR="00EC7640" w:rsidRPr="009944FA" w:rsidRDefault="00EC7640" w:rsidP="00460C70">
      <w:pPr>
        <w:spacing w:after="0" w:line="240" w:lineRule="auto"/>
        <w:ind w:firstLine="709"/>
        <w:jc w:val="both"/>
        <w:rPr>
          <w:rFonts w:ascii="Times New Roman" w:hAnsi="Times New Roman" w:cs="Times New Roman"/>
          <w:sz w:val="28"/>
          <w:szCs w:val="28"/>
          <w:lang w:val="ru-RU"/>
        </w:rPr>
      </w:pPr>
      <w:r w:rsidRPr="009944FA">
        <w:rPr>
          <w:rFonts w:ascii="Times New Roman" w:hAnsi="Times New Roman" w:cs="Times New Roman"/>
          <w:sz w:val="28"/>
          <w:szCs w:val="28"/>
          <w:lang w:val="ru-RU"/>
        </w:rPr>
        <w:t>Эти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результаты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экспериментальных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работ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показывают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важность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влияния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диаметра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плазмообразующего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сопла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скорость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обработки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погонную</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энергию</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необходимость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учета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этих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факторов</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разработке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технологии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поверхностной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плазменной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обработки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деталей.</w:t>
      </w:r>
    </w:p>
    <w:p w14:paraId="6D4D810C" w14:textId="2E80F0D7" w:rsidR="00994FD5" w:rsidRPr="009944FA" w:rsidRDefault="000C0790" w:rsidP="00460C70">
      <w:pPr>
        <w:spacing w:after="0" w:line="240" w:lineRule="auto"/>
        <w:ind w:firstLine="709"/>
        <w:jc w:val="both"/>
        <w:rPr>
          <w:rFonts w:ascii="Times New Roman" w:hAnsi="Times New Roman" w:cs="Times New Roman"/>
          <w:i/>
          <w:sz w:val="28"/>
          <w:szCs w:val="28"/>
          <w:lang w:val="ru-RU"/>
        </w:rPr>
      </w:pPr>
      <w:r w:rsidRPr="009944FA">
        <w:rPr>
          <w:rFonts w:ascii="Times New Roman" w:hAnsi="Times New Roman" w:cs="Times New Roman"/>
          <w:i/>
          <w:sz w:val="28"/>
          <w:szCs w:val="28"/>
          <w:lang w:val="ru-RU"/>
        </w:rPr>
        <w:t>Сравнение</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расчетных</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и</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экспериментальных</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значений</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скорости</w:t>
      </w:r>
      <w:r w:rsidR="00807F9E" w:rsidRPr="009944FA">
        <w:rPr>
          <w:rFonts w:ascii="Times New Roman" w:hAnsi="Times New Roman" w:cs="Times New Roman"/>
          <w:i/>
          <w:sz w:val="28"/>
          <w:szCs w:val="28"/>
          <w:lang w:val="ru-RU"/>
        </w:rPr>
        <w:t xml:space="preserve"> </w:t>
      </w:r>
      <w:r w:rsidRPr="009944FA">
        <w:rPr>
          <w:rFonts w:ascii="Times New Roman" w:hAnsi="Times New Roman" w:cs="Times New Roman"/>
          <w:i/>
          <w:sz w:val="28"/>
          <w:szCs w:val="28"/>
          <w:lang w:val="ru-RU"/>
        </w:rPr>
        <w:t>охлаждения</w:t>
      </w:r>
    </w:p>
    <w:p w14:paraId="0A75BCF6" w14:textId="7A71AC9A" w:rsidR="00EC7640" w:rsidRPr="009944FA" w:rsidRDefault="00EC7640" w:rsidP="00460C70">
      <w:pPr>
        <w:spacing w:after="0" w:line="240" w:lineRule="auto"/>
        <w:ind w:firstLine="709"/>
        <w:jc w:val="both"/>
        <w:rPr>
          <w:rFonts w:ascii="Times New Roman" w:hAnsi="Times New Roman" w:cs="Times New Roman"/>
          <w:sz w:val="28"/>
          <w:szCs w:val="28"/>
          <w:lang w:val="ru-RU"/>
        </w:rPr>
      </w:pPr>
      <w:r w:rsidRPr="009944FA">
        <w:rPr>
          <w:rFonts w:ascii="Times New Roman" w:hAnsi="Times New Roman" w:cs="Times New Roman"/>
          <w:sz w:val="28"/>
          <w:szCs w:val="28"/>
        </w:rPr>
        <w:t>Для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сравнения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экспериментальных</w:t>
      </w:r>
      <w:r w:rsidR="00807F9E" w:rsidRPr="009944FA">
        <w:rPr>
          <w:rFonts w:ascii="Times New Roman" w:hAnsi="Times New Roman" w:cs="Times New Roman"/>
          <w:sz w:val="28"/>
          <w:szCs w:val="28"/>
        </w:rPr>
        <w:t xml:space="preserve"> </w:t>
      </w:r>
      <w:r w:rsidR="00F00F52" w:rsidRPr="009944FA">
        <w:rPr>
          <w:rFonts w:ascii="Times New Roman" w:hAnsi="Times New Roman" w:cs="Times New Roman"/>
          <w:sz w:val="28"/>
          <w:szCs w:val="28"/>
        </w:rPr>
        <w:t>(</w:t>
      </w:r>
      <w:r w:rsidR="00F00F52" w:rsidRPr="009944FA">
        <w:rPr>
          <w:rFonts w:ascii="Times New Roman" w:hAnsi="Times New Roman" w:cs="Times New Roman"/>
          <w:sz w:val="28"/>
          <w:szCs w:val="28"/>
          <w:lang w:val="ru-RU"/>
        </w:rPr>
        <w:t>рисунок 24</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расчетных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(табл</w:t>
      </w:r>
      <w:r w:rsidR="00460C70" w:rsidRPr="009944FA">
        <w:rPr>
          <w:rFonts w:ascii="Times New Roman" w:hAnsi="Times New Roman" w:cs="Times New Roman"/>
          <w:sz w:val="28"/>
          <w:szCs w:val="28"/>
          <w:lang w:val="ru-RU"/>
        </w:rPr>
        <w:t xml:space="preserve">ица </w:t>
      </w:r>
      <w:r w:rsidR="001027DA" w:rsidRPr="009944FA">
        <w:rPr>
          <w:rFonts w:ascii="Times New Roman" w:hAnsi="Times New Roman" w:cs="Times New Roman"/>
          <w:sz w:val="28"/>
          <w:szCs w:val="28"/>
          <w:lang w:val="ru-RU"/>
        </w:rPr>
        <w:t>14</w:t>
      </w:r>
      <w:r w:rsidRPr="009944FA">
        <w:rPr>
          <w:rFonts w:ascii="Times New Roman" w:hAnsi="Times New Roman" w:cs="Times New Roman"/>
          <w:sz w:val="28"/>
          <w:szCs w:val="28"/>
        </w:rPr>
        <w:t>)</w:t>
      </w:r>
      <w:r w:rsidR="00460C70" w:rsidRPr="009944FA">
        <w:rPr>
          <w:rFonts w:ascii="Times New Roman" w:hAnsi="Times New Roman" w:cs="Times New Roman"/>
          <w:sz w:val="28"/>
          <w:szCs w:val="28"/>
        </w:rPr>
        <w:t xml:space="preserve"> </w:t>
      </w:r>
      <w:r w:rsidRPr="009944FA">
        <w:rPr>
          <w:rFonts w:ascii="Times New Roman" w:hAnsi="Times New Roman" w:cs="Times New Roman"/>
          <w:sz w:val="28"/>
          <w:szCs w:val="28"/>
        </w:rPr>
        <w:t>значений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скорости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охлаждения</w:t>
      </w:r>
      <w:r w:rsidR="00460C70" w:rsidRPr="009944FA">
        <w:rPr>
          <w:rFonts w:ascii="Times New Roman" w:hAnsi="Times New Roman" w:cs="Times New Roman"/>
          <w:sz w:val="28"/>
          <w:szCs w:val="28"/>
        </w:rPr>
        <w:t xml:space="preserve"> </w:t>
      </w:r>
      <w:r w:rsidRPr="009944FA">
        <w:rPr>
          <w:rFonts w:ascii="Times New Roman" w:hAnsi="Times New Roman" w:cs="Times New Roman"/>
          <w:sz w:val="28"/>
          <w:szCs w:val="28"/>
        </w:rPr>
        <w:t>железнодорожного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кoлecа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w:t>
      </w:r>
      <w:r w:rsidRPr="009944FA">
        <w:rPr>
          <w:rFonts w:ascii="Times New Roman" w:hAnsi="Times New Roman" w:cs="Times New Roman"/>
          <w:sz w:val="28"/>
          <w:szCs w:val="28"/>
        </w:rPr>
        <w:t>ω,</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vertAlign w:val="superscript"/>
        </w:rPr>
        <w:t>0</w:t>
      </w:r>
      <w:r w:rsidRPr="009944FA">
        <w:rPr>
          <w:rFonts w:ascii="Times New Roman" w:hAnsi="Times New Roman" w:cs="Times New Roman"/>
          <w:sz w:val="28"/>
          <w:szCs w:val="28"/>
        </w:rPr>
        <w:t>С/с)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скорости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обработки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пpи</w:t>
      </w:r>
      <w:r w:rsidR="00807F9E" w:rsidRPr="009944FA">
        <w:rPr>
          <w:rFonts w:ascii="Times New Roman" w:hAnsi="Times New Roman" w:cs="Times New Roman"/>
          <w:sz w:val="28"/>
          <w:szCs w:val="28"/>
        </w:rPr>
        <w:t xml:space="preserve"> </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нагреве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поверхности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детали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электрической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дугой,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режимах,</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применяемых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на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ycтaнoвкe</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плaзмeннoй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зaкaлки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УДГЗ-200,</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проведены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специальные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иccлeдoвaния</w:t>
      </w:r>
      <w:r w:rsidR="00460C70"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cooтвeтcтвии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c</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тe</w:t>
      </w:r>
      <w:r w:rsidR="006C2A1B" w:rsidRPr="009944FA">
        <w:rPr>
          <w:rFonts w:ascii="Times New Roman" w:hAnsi="Times New Roman" w:cs="Times New Roman"/>
          <w:sz w:val="28"/>
          <w:szCs w:val="28"/>
        </w:rPr>
        <w:t>opиeй</w:t>
      </w:r>
      <w:r w:rsidR="00807F9E" w:rsidRPr="009944FA">
        <w:rPr>
          <w:rFonts w:ascii="Times New Roman" w:hAnsi="Times New Roman" w:cs="Times New Roman"/>
          <w:sz w:val="28"/>
          <w:szCs w:val="28"/>
        </w:rPr>
        <w:t xml:space="preserve"> </w:t>
      </w:r>
      <w:r w:rsidR="006C2A1B" w:rsidRPr="009944FA">
        <w:rPr>
          <w:rFonts w:ascii="Times New Roman" w:hAnsi="Times New Roman" w:cs="Times New Roman"/>
          <w:sz w:val="28"/>
          <w:szCs w:val="28"/>
        </w:rPr>
        <w:t>Н.Н.</w:t>
      </w:r>
      <w:r w:rsidR="00807F9E" w:rsidRPr="009944FA">
        <w:rPr>
          <w:rFonts w:ascii="Times New Roman" w:hAnsi="Times New Roman" w:cs="Times New Roman"/>
          <w:sz w:val="28"/>
          <w:szCs w:val="28"/>
        </w:rPr>
        <w:t xml:space="preserve"> </w:t>
      </w:r>
      <w:r w:rsidR="006C2A1B" w:rsidRPr="009944FA">
        <w:rPr>
          <w:rFonts w:ascii="Times New Roman" w:hAnsi="Times New Roman" w:cs="Times New Roman"/>
          <w:sz w:val="28"/>
          <w:szCs w:val="28"/>
        </w:rPr>
        <w:t>Pыкaлинa</w:t>
      </w:r>
      <w:r w:rsidR="00807F9E" w:rsidRPr="009944FA">
        <w:rPr>
          <w:rFonts w:ascii="Times New Roman" w:hAnsi="Times New Roman" w:cs="Times New Roman"/>
          <w:sz w:val="28"/>
          <w:szCs w:val="28"/>
        </w:rPr>
        <w:t xml:space="preserve"> </w:t>
      </w:r>
      <w:r w:rsidR="006C2A1B" w:rsidRPr="009944FA">
        <w:rPr>
          <w:rFonts w:ascii="Times New Roman" w:hAnsi="Times New Roman" w:cs="Times New Roman"/>
          <w:sz w:val="28"/>
          <w:szCs w:val="28"/>
        </w:rPr>
        <w:t>[</w:t>
      </w:r>
      <w:r w:rsidR="004C2F68" w:rsidRPr="009944FA">
        <w:rPr>
          <w:rFonts w:ascii="Times New Roman" w:hAnsi="Times New Roman" w:cs="Times New Roman"/>
          <w:sz w:val="28"/>
          <w:szCs w:val="28"/>
          <w:lang w:val="ru-RU"/>
        </w:rPr>
        <w:t>76-78</w:t>
      </w:r>
      <w:r w:rsidRPr="009944FA">
        <w:rPr>
          <w:rFonts w:ascii="Times New Roman" w:hAnsi="Times New Roman" w:cs="Times New Roman"/>
          <w:sz w:val="28"/>
          <w:szCs w:val="28"/>
        </w:rPr>
        <w:t>].</w:t>
      </w:r>
      <w:r w:rsidR="00460C70"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Результаты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приведены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табл</w:t>
      </w:r>
      <w:r w:rsidR="00315D25" w:rsidRPr="009944FA">
        <w:rPr>
          <w:rFonts w:ascii="Times New Roman" w:hAnsi="Times New Roman" w:cs="Times New Roman"/>
          <w:sz w:val="28"/>
          <w:szCs w:val="28"/>
          <w:lang w:val="ru-RU"/>
        </w:rPr>
        <w:t>ице14</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Для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того,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чтобы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отслеживать</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закономерности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влияния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скорости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охлаждения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дуговой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закалке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от</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скорости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перемещения</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дуги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токе</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50</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А(1),</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150</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А(2)</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250</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А(3)</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результаты</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пре</w:t>
      </w:r>
      <w:r w:rsidR="00D020A4" w:rsidRPr="009944FA">
        <w:rPr>
          <w:rFonts w:ascii="Times New Roman" w:hAnsi="Times New Roman" w:cs="Times New Roman"/>
          <w:sz w:val="28"/>
          <w:szCs w:val="28"/>
          <w:lang w:val="ru-RU"/>
        </w:rPr>
        <w:t>дставлены</w:t>
      </w:r>
      <w:r w:rsidR="00460C70" w:rsidRPr="009944FA">
        <w:rPr>
          <w:rFonts w:ascii="Times New Roman" w:hAnsi="Times New Roman" w:cs="Times New Roman"/>
          <w:sz w:val="28"/>
          <w:szCs w:val="28"/>
          <w:lang w:val="ru-RU"/>
        </w:rPr>
        <w:t xml:space="preserve"> </w:t>
      </w:r>
      <w:r w:rsidR="00D020A4"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00D020A4" w:rsidRPr="009944FA">
        <w:rPr>
          <w:rFonts w:ascii="Times New Roman" w:hAnsi="Times New Roman" w:cs="Times New Roman"/>
          <w:sz w:val="28"/>
          <w:szCs w:val="28"/>
          <w:lang w:val="ru-RU"/>
        </w:rPr>
        <w:t>виде</w:t>
      </w:r>
      <w:r w:rsidR="00807F9E" w:rsidRPr="009944FA">
        <w:rPr>
          <w:rFonts w:ascii="Times New Roman" w:hAnsi="Times New Roman" w:cs="Times New Roman"/>
          <w:sz w:val="28"/>
          <w:szCs w:val="28"/>
          <w:lang w:val="ru-RU"/>
        </w:rPr>
        <w:t xml:space="preserve"> </w:t>
      </w:r>
      <w:r w:rsidR="00D020A4" w:rsidRPr="009944FA">
        <w:rPr>
          <w:rFonts w:ascii="Times New Roman" w:hAnsi="Times New Roman" w:cs="Times New Roman"/>
          <w:sz w:val="28"/>
          <w:szCs w:val="28"/>
          <w:lang w:val="ru-RU"/>
        </w:rPr>
        <w:t>графика</w:t>
      </w:r>
      <w:r w:rsidR="00807F9E" w:rsidRPr="009944FA">
        <w:rPr>
          <w:rFonts w:ascii="Times New Roman" w:hAnsi="Times New Roman" w:cs="Times New Roman"/>
          <w:sz w:val="28"/>
          <w:szCs w:val="28"/>
          <w:lang w:val="ru-RU"/>
        </w:rPr>
        <w:t xml:space="preserve"> </w:t>
      </w:r>
      <w:r w:rsidR="00D020A4" w:rsidRPr="009944FA">
        <w:rPr>
          <w:rFonts w:ascii="Times New Roman" w:hAnsi="Times New Roman" w:cs="Times New Roman"/>
          <w:sz w:val="28"/>
          <w:szCs w:val="28"/>
          <w:lang w:val="ru-RU"/>
        </w:rPr>
        <w:t>(рис</w:t>
      </w:r>
      <w:r w:rsidR="00460C70" w:rsidRPr="009944FA">
        <w:rPr>
          <w:rFonts w:ascii="Times New Roman" w:hAnsi="Times New Roman" w:cs="Times New Roman"/>
          <w:sz w:val="28"/>
          <w:szCs w:val="28"/>
          <w:lang w:val="ru-RU"/>
        </w:rPr>
        <w:t xml:space="preserve">унок </w:t>
      </w:r>
      <w:r w:rsidR="001027DA" w:rsidRPr="009944FA">
        <w:rPr>
          <w:rFonts w:ascii="Times New Roman" w:hAnsi="Times New Roman" w:cs="Times New Roman"/>
          <w:sz w:val="28"/>
          <w:szCs w:val="28"/>
          <w:lang w:val="ru-RU"/>
        </w:rPr>
        <w:t>24</w:t>
      </w:r>
      <w:r w:rsidRPr="009944FA">
        <w:rPr>
          <w:rFonts w:ascii="Times New Roman" w:hAnsi="Times New Roman" w:cs="Times New Roman"/>
          <w:sz w:val="28"/>
          <w:szCs w:val="28"/>
          <w:lang w:val="ru-RU"/>
        </w:rPr>
        <w:t>).</w:t>
      </w:r>
    </w:p>
    <w:p w14:paraId="05D46AB1" w14:textId="31A488CF" w:rsidR="00861DD8" w:rsidRPr="00460C70" w:rsidRDefault="00EC7640" w:rsidP="005110BB">
      <w:pPr>
        <w:spacing w:after="0" w:line="240" w:lineRule="auto"/>
        <w:ind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фopмyлe</w:t>
      </w:r>
      <w:r w:rsidR="00807F9E" w:rsidRPr="00B40490">
        <w:rPr>
          <w:rFonts w:ascii="Times New Roman" w:hAnsi="Times New Roman" w:cs="Times New Roman"/>
          <w:color w:val="000000" w:themeColor="text1"/>
          <w:sz w:val="28"/>
          <w:szCs w:val="28"/>
          <w:lang w:val="ru-RU"/>
        </w:rPr>
        <w:t xml:space="preserve"> </w:t>
      </w:r>
      <w:r w:rsidR="00460C70">
        <w:rPr>
          <w:rFonts w:ascii="Times New Roman" w:hAnsi="Times New Roman" w:cs="Times New Roman"/>
          <w:color w:val="000000" w:themeColor="text1"/>
          <w:sz w:val="28"/>
          <w:szCs w:val="28"/>
          <w:lang w:val="ru-RU"/>
        </w:rPr>
        <w:t>(19)</w:t>
      </w:r>
      <w:r w:rsidR="00460C70" w:rsidRPr="00460C70">
        <w:rPr>
          <w:rFonts w:ascii="Times New Roman" w:hAnsi="Times New Roman" w:cs="Times New Roman"/>
          <w:color w:val="000000" w:themeColor="text1"/>
          <w:sz w:val="28"/>
          <w:szCs w:val="28"/>
        </w:rPr>
        <w:t xml:space="preserve"> </w:t>
      </w:r>
      <w:r w:rsidR="00460C70" w:rsidRPr="00B40490">
        <w:rPr>
          <w:rFonts w:ascii="Times New Roman" w:hAnsi="Times New Roman" w:cs="Times New Roman"/>
          <w:color w:val="000000" w:themeColor="text1"/>
          <w:sz w:val="28"/>
          <w:szCs w:val="28"/>
        </w:rPr>
        <w:t xml:space="preserve">paccчитaны cкopocти oxлaждeния нa ocи движeния мощного тoчeчнoгo иcтoчникa тeплoты чepeз 1c после его прохождения. Мoщнocть плaзмeннoй дyги пpoпopциoнaльнa cилe тoкa и пaдeнию нaпpяжeния нa нeй. Нaпpяжeниe пpи зaкaлкe нe peгyлиpовалось. Ocтaльныe пapaмeтpы плaзмeннoй oбpaбoтки выбpaны в диaпaзoнax, типичныx для ycтaнoвки плазменной закалки </w:t>
      </w:r>
      <w:r w:rsidR="00460C70">
        <w:rPr>
          <w:rFonts w:ascii="Times New Roman" w:hAnsi="Times New Roman" w:cs="Times New Roman"/>
          <w:color w:val="000000" w:themeColor="text1"/>
          <w:sz w:val="28"/>
          <w:szCs w:val="28"/>
        </w:rPr>
        <w:t>УДГЗ-200</w:t>
      </w:r>
      <w:r w:rsidR="00460C70" w:rsidRPr="00460C70">
        <w:rPr>
          <w:rFonts w:ascii="Times New Roman" w:hAnsi="Times New Roman" w:cs="Times New Roman"/>
          <w:color w:val="000000" w:themeColor="text1"/>
          <w:sz w:val="28"/>
          <w:szCs w:val="28"/>
        </w:rPr>
        <w:t>:</w:t>
      </w:r>
    </w:p>
    <w:p w14:paraId="33F0D57E" w14:textId="77777777" w:rsidR="00460C70" w:rsidRPr="00460C70" w:rsidRDefault="00460C70" w:rsidP="005110BB">
      <w:pPr>
        <w:spacing w:after="0" w:line="240" w:lineRule="auto"/>
        <w:ind w:firstLine="708"/>
        <w:jc w:val="both"/>
        <w:rPr>
          <w:rFonts w:ascii="Times New Roman" w:hAnsi="Times New Roman" w:cs="Times New Roman"/>
          <w:color w:val="000000" w:themeColor="text1"/>
          <w:sz w:val="28"/>
          <w:szCs w:val="28"/>
        </w:rPr>
      </w:pPr>
    </w:p>
    <w:p w14:paraId="206A86D4" w14:textId="10212C38" w:rsidR="00F66773" w:rsidRPr="00CF3928" w:rsidRDefault="00807F9E" w:rsidP="00460C70">
      <w:pPr>
        <w:spacing w:after="0" w:line="240" w:lineRule="auto"/>
        <w:ind w:firstLine="708"/>
        <w:jc w:val="right"/>
        <w:rPr>
          <w:rFonts w:ascii="Times New Roman" w:hAnsi="Times New Roman" w:cs="Times New Roman"/>
          <w:color w:val="000000" w:themeColor="text1"/>
          <w:sz w:val="28"/>
          <w:szCs w:val="28"/>
        </w:rPr>
      </w:pPr>
      <w:r w:rsidRPr="00460C7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ω</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q</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2</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π</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λ</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ν</w:t>
      </w:r>
      <w:r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t</w:t>
      </w:r>
      <w:r w:rsidR="00EC7640" w:rsidRPr="00B40490">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 xml:space="preserve">  </w:t>
      </w:r>
      <w:r w:rsidRPr="00CF3928">
        <w:rPr>
          <w:rFonts w:ascii="Times New Roman" w:hAnsi="Times New Roman" w:cs="Times New Roman"/>
          <w:color w:val="000000" w:themeColor="text1"/>
          <w:sz w:val="28"/>
          <w:szCs w:val="28"/>
        </w:rPr>
        <w:t xml:space="preserve">      </w:t>
      </w:r>
      <w:r w:rsidR="00460C70" w:rsidRPr="00CF3928">
        <w:rPr>
          <w:rFonts w:ascii="Times New Roman" w:hAnsi="Times New Roman" w:cs="Times New Roman"/>
          <w:color w:val="000000" w:themeColor="text1"/>
          <w:sz w:val="28"/>
          <w:szCs w:val="28"/>
        </w:rPr>
        <w:t xml:space="preserve">  </w:t>
      </w:r>
      <w:r w:rsidR="00FB6DF7" w:rsidRPr="00CF3928">
        <w:rPr>
          <w:rFonts w:ascii="Times New Roman" w:hAnsi="Times New Roman" w:cs="Times New Roman"/>
          <w:color w:val="000000" w:themeColor="text1"/>
          <w:sz w:val="28"/>
          <w:szCs w:val="28"/>
        </w:rPr>
        <w:t xml:space="preserve">            </w:t>
      </w:r>
      <w:r w:rsidR="00460C70" w:rsidRPr="00CF3928">
        <w:rPr>
          <w:rFonts w:ascii="Times New Roman" w:hAnsi="Times New Roman" w:cs="Times New Roman"/>
          <w:color w:val="000000" w:themeColor="text1"/>
          <w:sz w:val="28"/>
          <w:szCs w:val="28"/>
        </w:rPr>
        <w:t xml:space="preserve">                          </w:t>
      </w:r>
      <w:r w:rsidRPr="00CF3928">
        <w:rPr>
          <w:rFonts w:ascii="Times New Roman" w:hAnsi="Times New Roman" w:cs="Times New Roman"/>
          <w:color w:val="000000" w:themeColor="text1"/>
          <w:sz w:val="28"/>
          <w:szCs w:val="28"/>
        </w:rPr>
        <w:t xml:space="preserve">             </w:t>
      </w:r>
      <w:r w:rsidR="00F66773" w:rsidRPr="00CF3928">
        <w:rPr>
          <w:rFonts w:ascii="Times New Roman" w:hAnsi="Times New Roman" w:cs="Times New Roman"/>
          <w:color w:val="000000" w:themeColor="text1"/>
          <w:sz w:val="28"/>
          <w:szCs w:val="28"/>
        </w:rPr>
        <w:t>(19)</w:t>
      </w:r>
    </w:p>
    <w:p w14:paraId="48C0FDC1" w14:textId="77777777" w:rsidR="00861DD8" w:rsidRPr="00CF3928" w:rsidRDefault="00861DD8" w:rsidP="005110BB">
      <w:pPr>
        <w:spacing w:after="0" w:line="240" w:lineRule="auto"/>
        <w:ind w:firstLine="708"/>
        <w:jc w:val="both"/>
        <w:rPr>
          <w:rFonts w:ascii="Times New Roman" w:hAnsi="Times New Roman" w:cs="Times New Roman"/>
          <w:color w:val="000000" w:themeColor="text1"/>
          <w:sz w:val="28"/>
          <w:szCs w:val="28"/>
        </w:rPr>
      </w:pPr>
    </w:p>
    <w:p w14:paraId="61DEE4A2" w14:textId="7F47AA64" w:rsidR="00EC7640" w:rsidRPr="009944FA" w:rsidRDefault="00EC7640" w:rsidP="005110BB">
      <w:pPr>
        <w:spacing w:after="0" w:line="240" w:lineRule="auto"/>
        <w:ind w:firstLine="708"/>
        <w:jc w:val="both"/>
        <w:rPr>
          <w:rFonts w:ascii="Times New Roman" w:hAnsi="Times New Roman" w:cs="Times New Roman"/>
          <w:sz w:val="28"/>
          <w:szCs w:val="28"/>
        </w:rPr>
      </w:pPr>
      <w:r w:rsidRPr="00B40490">
        <w:rPr>
          <w:rFonts w:ascii="Times New Roman" w:hAnsi="Times New Roman" w:cs="Times New Roman"/>
          <w:color w:val="000000" w:themeColor="text1"/>
          <w:sz w:val="28"/>
          <w:szCs w:val="28"/>
        </w:rPr>
        <w:t>Мoщнocть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дyги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q=I</w:t>
      </w:r>
      <w:r w:rsidR="001027DA" w:rsidRPr="001027DA">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U,</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cилa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тoкa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вapьиpовалась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диaпaзoнe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50-250A,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кoэффициeнт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тeплoпpoвoднocти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cтaли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пocтoянный,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paвeн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47Вт/(м°C),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пepeмeщeния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дyги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вapьироваласьcь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диaпaзoнe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5-40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м/чac,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вpeмя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пocтoяннoe,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paвнoe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Тoчныe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знaчeния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вычиcлeнныx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вeличин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пpeдcтaвлeны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sz w:val="28"/>
          <w:szCs w:val="28"/>
        </w:rPr>
        <w:t>тaбл</w:t>
      </w:r>
      <w:r w:rsidR="001027DA" w:rsidRPr="009944FA">
        <w:rPr>
          <w:rFonts w:ascii="Times New Roman" w:hAnsi="Times New Roman" w:cs="Times New Roman"/>
          <w:sz w:val="28"/>
          <w:szCs w:val="28"/>
        </w:rPr>
        <w:t>ице</w:t>
      </w:r>
      <w:r w:rsidR="00460C70" w:rsidRPr="009944FA">
        <w:rPr>
          <w:rFonts w:ascii="Times New Roman" w:hAnsi="Times New Roman" w:cs="Times New Roman"/>
          <w:sz w:val="28"/>
          <w:szCs w:val="28"/>
        </w:rPr>
        <w:t xml:space="preserve"> </w:t>
      </w:r>
      <w:r w:rsidR="00A1588F" w:rsidRPr="009944FA">
        <w:rPr>
          <w:rFonts w:ascii="Times New Roman" w:hAnsi="Times New Roman" w:cs="Times New Roman"/>
          <w:sz w:val="28"/>
          <w:szCs w:val="28"/>
        </w:rPr>
        <w:t>14</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чтoбы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oтcлeживaть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зaкoнoмepнocти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измeнeния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видe</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гpaфикa</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w:t>
      </w:r>
      <w:r w:rsidR="00460C70" w:rsidRPr="009944FA">
        <w:rPr>
          <w:rFonts w:ascii="Times New Roman" w:hAnsi="Times New Roman" w:cs="Times New Roman"/>
          <w:sz w:val="28"/>
          <w:szCs w:val="28"/>
        </w:rPr>
        <w:t>р</w:t>
      </w:r>
      <w:r w:rsidR="00A1588F" w:rsidRPr="009944FA">
        <w:rPr>
          <w:rFonts w:ascii="Times New Roman" w:hAnsi="Times New Roman" w:cs="Times New Roman"/>
          <w:sz w:val="28"/>
          <w:szCs w:val="28"/>
        </w:rPr>
        <w:t>ис</w:t>
      </w:r>
      <w:r w:rsidR="00460C70" w:rsidRPr="009944FA">
        <w:rPr>
          <w:rFonts w:ascii="Times New Roman" w:hAnsi="Times New Roman" w:cs="Times New Roman"/>
          <w:sz w:val="28"/>
          <w:szCs w:val="28"/>
        </w:rPr>
        <w:t>унок</w:t>
      </w:r>
      <w:r w:rsidR="00807F9E" w:rsidRPr="009944FA">
        <w:rPr>
          <w:rFonts w:ascii="Times New Roman" w:hAnsi="Times New Roman" w:cs="Times New Roman"/>
          <w:sz w:val="28"/>
          <w:szCs w:val="28"/>
        </w:rPr>
        <w:t xml:space="preserve"> </w:t>
      </w:r>
      <w:r w:rsidR="00A1588F" w:rsidRPr="009944FA">
        <w:rPr>
          <w:rFonts w:ascii="Times New Roman" w:hAnsi="Times New Roman" w:cs="Times New Roman"/>
          <w:sz w:val="28"/>
          <w:szCs w:val="28"/>
        </w:rPr>
        <w:t>2</w:t>
      </w:r>
      <w:r w:rsidR="00315D25" w:rsidRPr="009944FA">
        <w:rPr>
          <w:rFonts w:ascii="Times New Roman" w:hAnsi="Times New Roman" w:cs="Times New Roman"/>
          <w:sz w:val="28"/>
          <w:szCs w:val="28"/>
        </w:rPr>
        <w:t>3</w:t>
      </w:r>
      <w:r w:rsidRPr="009944FA">
        <w:rPr>
          <w:rFonts w:ascii="Times New Roman" w:hAnsi="Times New Roman" w:cs="Times New Roman"/>
          <w:sz w:val="28"/>
          <w:szCs w:val="28"/>
        </w:rPr>
        <w:t>).</w:t>
      </w:r>
    </w:p>
    <w:p w14:paraId="3EF60EB1" w14:textId="77777777" w:rsidR="00EC7640" w:rsidRPr="00315D25" w:rsidRDefault="00EC7640" w:rsidP="005110BB">
      <w:pPr>
        <w:spacing w:after="0" w:line="240" w:lineRule="auto"/>
        <w:ind w:right="141"/>
        <w:jc w:val="both"/>
        <w:rPr>
          <w:rFonts w:ascii="Times New Roman" w:hAnsi="Times New Roman" w:cs="Times New Roman"/>
          <w:color w:val="FF0000"/>
          <w:sz w:val="28"/>
          <w:szCs w:val="28"/>
        </w:rPr>
      </w:pPr>
    </w:p>
    <w:p w14:paraId="2D5464B8" w14:textId="0F0BF105" w:rsidR="00232894" w:rsidRPr="00B40490" w:rsidRDefault="00075C0F" w:rsidP="005110BB">
      <w:pPr>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3FA58597" wp14:editId="6DF5B69C">
            <wp:extent cx="5937250" cy="3352125"/>
            <wp:effectExtent l="0" t="0" r="6350" b="1270"/>
            <wp:docPr id="1407178200" name="Рисунок 1407178200"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78200" name="Рисунок 1407178200" descr="Изображение выглядит как текст, линия, диаграмма, График&#10;&#10;Автоматически созданное описание"/>
                    <pic:cNvPicPr/>
                  </pic:nvPicPr>
                  <pic:blipFill rotWithShape="1">
                    <a:blip r:embed="rId41"/>
                    <a:srcRect t="7854"/>
                    <a:stretch/>
                  </pic:blipFill>
                  <pic:spPr bwMode="auto">
                    <a:xfrm>
                      <a:off x="0" y="0"/>
                      <a:ext cx="5940425" cy="3353918"/>
                    </a:xfrm>
                    <a:prstGeom prst="rect">
                      <a:avLst/>
                    </a:prstGeom>
                    <a:ln>
                      <a:noFill/>
                    </a:ln>
                    <a:extLst>
                      <a:ext uri="{53640926-AAD7-44D8-BBD7-CCE9431645EC}">
                        <a14:shadowObscured xmlns:a14="http://schemas.microsoft.com/office/drawing/2010/main"/>
                      </a:ext>
                    </a:extLst>
                  </pic:spPr>
                </pic:pic>
              </a:graphicData>
            </a:graphic>
          </wp:inline>
        </w:drawing>
      </w:r>
    </w:p>
    <w:p w14:paraId="066B6D92" w14:textId="77777777" w:rsidR="008A6D41" w:rsidRPr="008A6D41" w:rsidRDefault="008A6D41" w:rsidP="005110BB">
      <w:pPr>
        <w:spacing w:after="0" w:line="240" w:lineRule="auto"/>
        <w:ind w:right="-2"/>
        <w:jc w:val="center"/>
        <w:rPr>
          <w:rFonts w:ascii="Times New Roman" w:hAnsi="Times New Roman" w:cs="Times New Roman"/>
          <w:i/>
          <w:color w:val="000000" w:themeColor="text1"/>
          <w:sz w:val="16"/>
          <w:szCs w:val="16"/>
          <w:lang w:val="ru-RU"/>
        </w:rPr>
      </w:pPr>
    </w:p>
    <w:p w14:paraId="63B11534" w14:textId="2BF4FF8E" w:rsidR="008A6D41" w:rsidRPr="008A6D41" w:rsidRDefault="008A6D41" w:rsidP="00315D25">
      <w:pPr>
        <w:spacing w:after="0" w:line="240" w:lineRule="auto"/>
        <w:ind w:right="-2" w:firstLine="709"/>
        <w:jc w:val="center"/>
        <w:rPr>
          <w:rFonts w:ascii="Times New Roman" w:hAnsi="Times New Roman" w:cs="Times New Roman"/>
          <w:color w:val="000000" w:themeColor="text1"/>
          <w:sz w:val="24"/>
          <w:szCs w:val="24"/>
          <w:lang w:val="ru-RU"/>
        </w:rPr>
      </w:pPr>
      <w:r w:rsidRPr="008A6D41">
        <w:rPr>
          <w:rFonts w:ascii="Times New Roman" w:hAnsi="Times New Roman" w:cs="Times New Roman"/>
          <w:color w:val="000000" w:themeColor="text1"/>
          <w:sz w:val="24"/>
          <w:szCs w:val="24"/>
        </w:rPr>
        <w:t>50 А</w:t>
      </w:r>
      <w:r w:rsidRPr="008A6D41">
        <w:rPr>
          <w:rFonts w:ascii="Times New Roman" w:hAnsi="Times New Roman" w:cs="Times New Roman"/>
          <w:color w:val="000000" w:themeColor="text1"/>
          <w:sz w:val="24"/>
          <w:szCs w:val="24"/>
          <w:lang w:val="ru-RU"/>
        </w:rPr>
        <w:t xml:space="preserve"> </w:t>
      </w:r>
      <w:r w:rsidRPr="008A6D41">
        <w:rPr>
          <w:rFonts w:ascii="Times New Roman" w:hAnsi="Times New Roman" w:cs="Times New Roman"/>
          <w:color w:val="000000" w:themeColor="text1"/>
          <w:sz w:val="24"/>
          <w:szCs w:val="24"/>
        </w:rPr>
        <w:t>– кривая</w:t>
      </w:r>
      <w:r w:rsidRPr="008A6D41">
        <w:rPr>
          <w:rFonts w:ascii="Times New Roman" w:hAnsi="Times New Roman" w:cs="Times New Roman"/>
          <w:color w:val="000000" w:themeColor="text1"/>
          <w:sz w:val="24"/>
          <w:szCs w:val="24"/>
          <w:lang w:val="ru-RU"/>
        </w:rPr>
        <w:t>;</w:t>
      </w:r>
      <w:r w:rsidRPr="008A6D41">
        <w:rPr>
          <w:rFonts w:ascii="Times New Roman" w:hAnsi="Times New Roman" w:cs="Times New Roman"/>
          <w:color w:val="000000" w:themeColor="text1"/>
          <w:sz w:val="24"/>
          <w:szCs w:val="24"/>
        </w:rPr>
        <w:t xml:space="preserve"> 150</w:t>
      </w:r>
      <w:r w:rsidRPr="008A6D41">
        <w:rPr>
          <w:rFonts w:ascii="Times New Roman" w:hAnsi="Times New Roman" w:cs="Times New Roman"/>
          <w:color w:val="000000" w:themeColor="text1"/>
          <w:sz w:val="24"/>
          <w:szCs w:val="24"/>
          <w:lang w:val="ru-RU"/>
        </w:rPr>
        <w:t>А</w:t>
      </w:r>
      <w:r w:rsidRPr="008A6D41">
        <w:rPr>
          <w:rFonts w:ascii="Times New Roman" w:hAnsi="Times New Roman" w:cs="Times New Roman"/>
          <w:color w:val="000000" w:themeColor="text1"/>
          <w:sz w:val="24"/>
          <w:szCs w:val="24"/>
        </w:rPr>
        <w:t xml:space="preserve"> – кривая</w:t>
      </w:r>
      <w:r w:rsidRPr="008A6D41">
        <w:rPr>
          <w:rFonts w:ascii="Times New Roman" w:hAnsi="Times New Roman" w:cs="Times New Roman"/>
          <w:color w:val="000000" w:themeColor="text1"/>
          <w:sz w:val="24"/>
          <w:szCs w:val="24"/>
          <w:lang w:val="ru-RU"/>
        </w:rPr>
        <w:t>;</w:t>
      </w:r>
      <w:r w:rsidRPr="008A6D41">
        <w:rPr>
          <w:rFonts w:ascii="Times New Roman" w:hAnsi="Times New Roman" w:cs="Times New Roman"/>
          <w:color w:val="000000" w:themeColor="text1"/>
          <w:sz w:val="24"/>
          <w:szCs w:val="24"/>
        </w:rPr>
        <w:t xml:space="preserve"> 250</w:t>
      </w:r>
      <w:r w:rsidRPr="008A6D41">
        <w:rPr>
          <w:rFonts w:ascii="Times New Roman" w:hAnsi="Times New Roman" w:cs="Times New Roman"/>
          <w:color w:val="000000" w:themeColor="text1"/>
          <w:sz w:val="24"/>
          <w:szCs w:val="24"/>
          <w:lang w:val="ru-RU"/>
        </w:rPr>
        <w:t xml:space="preserve">А </w:t>
      </w:r>
      <w:r w:rsidRPr="008A6D41">
        <w:rPr>
          <w:rFonts w:ascii="Times New Roman" w:hAnsi="Times New Roman" w:cs="Times New Roman"/>
          <w:color w:val="000000" w:themeColor="text1"/>
          <w:sz w:val="24"/>
          <w:szCs w:val="24"/>
        </w:rPr>
        <w:t>- кривая</w:t>
      </w:r>
    </w:p>
    <w:p w14:paraId="6BE8F94E" w14:textId="77777777" w:rsidR="008A6D41" w:rsidRPr="008A6D41" w:rsidRDefault="008A6D41" w:rsidP="005110BB">
      <w:pPr>
        <w:spacing w:after="0" w:line="240" w:lineRule="auto"/>
        <w:ind w:right="-2"/>
        <w:jc w:val="center"/>
        <w:rPr>
          <w:rFonts w:ascii="Times New Roman" w:hAnsi="Times New Roman" w:cs="Times New Roman"/>
          <w:color w:val="000000" w:themeColor="text1"/>
          <w:sz w:val="16"/>
          <w:szCs w:val="16"/>
          <w:lang w:val="ru-RU"/>
        </w:rPr>
      </w:pPr>
    </w:p>
    <w:p w14:paraId="5918E0E8" w14:textId="2BBA2B05" w:rsidR="00EC7640" w:rsidRPr="009944FA" w:rsidRDefault="00EC7640" w:rsidP="005110BB">
      <w:pPr>
        <w:spacing w:after="0" w:line="240" w:lineRule="auto"/>
        <w:ind w:right="-2"/>
        <w:jc w:val="center"/>
        <w:rPr>
          <w:rFonts w:ascii="Times New Roman" w:hAnsi="Times New Roman" w:cs="Times New Roman"/>
          <w:sz w:val="28"/>
          <w:szCs w:val="28"/>
        </w:rPr>
      </w:pPr>
      <w:r w:rsidRPr="009944FA">
        <w:rPr>
          <w:rFonts w:ascii="Times New Roman" w:hAnsi="Times New Roman" w:cs="Times New Roman"/>
          <w:sz w:val="28"/>
          <w:szCs w:val="28"/>
        </w:rPr>
        <w:t>Pиcyнoк</w:t>
      </w:r>
      <w:r w:rsidR="00807F9E" w:rsidRPr="009944FA">
        <w:rPr>
          <w:rFonts w:ascii="Times New Roman" w:hAnsi="Times New Roman" w:cs="Times New Roman"/>
          <w:sz w:val="28"/>
          <w:szCs w:val="28"/>
        </w:rPr>
        <w:t xml:space="preserve"> </w:t>
      </w:r>
      <w:r w:rsidR="004E13A1" w:rsidRPr="009944FA">
        <w:rPr>
          <w:rFonts w:ascii="Times New Roman" w:hAnsi="Times New Roman" w:cs="Times New Roman"/>
          <w:sz w:val="28"/>
          <w:szCs w:val="28"/>
        </w:rPr>
        <w:t>2</w:t>
      </w:r>
      <w:r w:rsidR="001027DA" w:rsidRPr="009944FA">
        <w:rPr>
          <w:rFonts w:ascii="Times New Roman" w:hAnsi="Times New Roman" w:cs="Times New Roman"/>
          <w:sz w:val="28"/>
          <w:szCs w:val="28"/>
        </w:rPr>
        <w:t>3</w:t>
      </w:r>
      <w:r w:rsidR="008A6D41" w:rsidRPr="009944FA">
        <w:rPr>
          <w:rFonts w:ascii="Times New Roman" w:hAnsi="Times New Roman" w:cs="Times New Roman"/>
          <w:sz w:val="28"/>
          <w:szCs w:val="28"/>
          <w:lang w:val="ru-RU"/>
        </w:rPr>
        <w:t xml:space="preserve"> – </w:t>
      </w:r>
      <w:r w:rsidRPr="009944FA">
        <w:rPr>
          <w:rFonts w:ascii="Times New Roman" w:hAnsi="Times New Roman" w:cs="Times New Roman"/>
          <w:sz w:val="28"/>
          <w:szCs w:val="28"/>
        </w:rPr>
        <w:t>Зaвиcимocть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cкopocти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oxлaждeния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oт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cкopocти</w:t>
      </w:r>
      <w:r w:rsidR="00807F9E" w:rsidRPr="009944FA">
        <w:rPr>
          <w:rFonts w:ascii="Times New Roman" w:hAnsi="Times New Roman" w:cs="Times New Roman"/>
          <w:sz w:val="28"/>
          <w:szCs w:val="28"/>
        </w:rPr>
        <w:t xml:space="preserve"> </w:t>
      </w:r>
    </w:p>
    <w:p w14:paraId="2A79016C" w14:textId="0F63C45F" w:rsidR="00EC7640" w:rsidRPr="009944FA" w:rsidRDefault="00EC7640" w:rsidP="005110BB">
      <w:pPr>
        <w:spacing w:after="0" w:line="240" w:lineRule="auto"/>
        <w:ind w:right="-2"/>
        <w:jc w:val="center"/>
        <w:rPr>
          <w:rFonts w:ascii="Times New Roman" w:hAnsi="Times New Roman" w:cs="Times New Roman"/>
          <w:sz w:val="28"/>
          <w:szCs w:val="28"/>
          <w:lang w:val="ru-RU"/>
        </w:rPr>
      </w:pPr>
      <w:r w:rsidRPr="009944FA">
        <w:rPr>
          <w:rFonts w:ascii="Times New Roman" w:hAnsi="Times New Roman" w:cs="Times New Roman"/>
          <w:sz w:val="28"/>
          <w:szCs w:val="28"/>
        </w:rPr>
        <w:t>пepeмeщeния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плaзмoтpoнa</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при</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силе</w:t>
      </w:r>
      <w:r w:rsidR="00807F9E" w:rsidRPr="009944FA">
        <w:rPr>
          <w:rFonts w:ascii="Times New Roman" w:hAnsi="Times New Roman" w:cs="Times New Roman"/>
          <w:sz w:val="28"/>
          <w:szCs w:val="28"/>
          <w:lang w:val="ru-RU"/>
        </w:rPr>
        <w:t xml:space="preserve"> </w:t>
      </w:r>
      <w:r w:rsidR="008A6D41" w:rsidRPr="009944FA">
        <w:rPr>
          <w:rFonts w:ascii="Times New Roman" w:hAnsi="Times New Roman" w:cs="Times New Roman"/>
          <w:sz w:val="28"/>
          <w:szCs w:val="28"/>
          <w:lang w:val="ru-RU"/>
        </w:rPr>
        <w:t>тока</w:t>
      </w:r>
    </w:p>
    <w:p w14:paraId="2ED3BD31" w14:textId="77777777" w:rsidR="00861DD8" w:rsidRPr="009944FA" w:rsidRDefault="00861DD8" w:rsidP="005110BB">
      <w:pPr>
        <w:pStyle w:val="aff5"/>
        <w:spacing w:beforeAutospacing="0" w:afterAutospacing="0"/>
        <w:jc w:val="both"/>
        <w:rPr>
          <w:sz w:val="28"/>
          <w:szCs w:val="28"/>
        </w:rPr>
      </w:pPr>
    </w:p>
    <w:p w14:paraId="0F0C45BA" w14:textId="503B90C1" w:rsidR="00F322D7" w:rsidRPr="00B40490" w:rsidRDefault="008663F3" w:rsidP="008A6D41">
      <w:pPr>
        <w:pStyle w:val="aff5"/>
        <w:tabs>
          <w:tab w:val="left" w:pos="1134"/>
        </w:tabs>
        <w:spacing w:beforeAutospacing="0" w:afterAutospacing="0"/>
        <w:ind w:firstLine="709"/>
        <w:jc w:val="both"/>
        <w:rPr>
          <w:color w:val="000000" w:themeColor="text1"/>
          <w:sz w:val="28"/>
          <w:szCs w:val="28"/>
        </w:rPr>
      </w:pPr>
      <w:r w:rsidRPr="009944FA">
        <w:rPr>
          <w:sz w:val="28"/>
          <w:szCs w:val="28"/>
        </w:rPr>
        <w:t>Г</w:t>
      </w:r>
      <w:r w:rsidR="00F322D7" w:rsidRPr="009944FA">
        <w:rPr>
          <w:sz w:val="28"/>
          <w:szCs w:val="28"/>
        </w:rPr>
        <w:t>рафик</w:t>
      </w:r>
      <w:r w:rsidR="00807F9E" w:rsidRPr="009944FA">
        <w:rPr>
          <w:sz w:val="28"/>
          <w:szCs w:val="28"/>
        </w:rPr>
        <w:t xml:space="preserve"> </w:t>
      </w:r>
      <w:r w:rsidR="008A6D41" w:rsidRPr="009944FA">
        <w:rPr>
          <w:sz w:val="28"/>
          <w:szCs w:val="28"/>
        </w:rPr>
        <w:t>(рисунок 2</w:t>
      </w:r>
      <w:r w:rsidR="001027DA" w:rsidRPr="009944FA">
        <w:rPr>
          <w:sz w:val="28"/>
          <w:szCs w:val="28"/>
        </w:rPr>
        <w:t>3</w:t>
      </w:r>
      <w:r w:rsidR="008A6D41" w:rsidRPr="009944FA">
        <w:rPr>
          <w:sz w:val="28"/>
          <w:szCs w:val="28"/>
        </w:rPr>
        <w:t xml:space="preserve">) </w:t>
      </w:r>
      <w:r w:rsidR="00F322D7" w:rsidRPr="009944FA">
        <w:rPr>
          <w:sz w:val="28"/>
          <w:szCs w:val="28"/>
        </w:rPr>
        <w:t>иллюстрирует</w:t>
      </w:r>
      <w:r w:rsidR="00807F9E" w:rsidRPr="009944FA">
        <w:rPr>
          <w:sz w:val="28"/>
          <w:szCs w:val="28"/>
        </w:rPr>
        <w:t xml:space="preserve"> </w:t>
      </w:r>
      <w:r w:rsidR="00F322D7" w:rsidRPr="009944FA">
        <w:rPr>
          <w:rStyle w:val="ab"/>
          <w:rFonts w:eastAsiaTheme="majorEastAsia"/>
          <w:b w:val="0"/>
          <w:i/>
          <w:sz w:val="28"/>
          <w:szCs w:val="28"/>
        </w:rPr>
        <w:t>зависимость</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скорости</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охлаждения</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от</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скорости</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перемещения</w:t>
      </w:r>
      <w:r w:rsidR="00807F9E" w:rsidRPr="009944FA">
        <w:rPr>
          <w:rStyle w:val="ab"/>
          <w:rFonts w:eastAsiaTheme="majorEastAsia"/>
          <w:b w:val="0"/>
          <w:i/>
          <w:sz w:val="28"/>
          <w:szCs w:val="28"/>
        </w:rPr>
        <w:t xml:space="preserve"> </w:t>
      </w:r>
      <w:r w:rsidR="00F322D7" w:rsidRPr="009944FA">
        <w:rPr>
          <w:rStyle w:val="ab"/>
          <w:rFonts w:eastAsiaTheme="majorEastAsia"/>
          <w:b w:val="0"/>
          <w:i/>
          <w:sz w:val="28"/>
          <w:szCs w:val="28"/>
        </w:rPr>
        <w:t>плазмотрона</w:t>
      </w:r>
      <w:r w:rsidR="00807F9E" w:rsidRPr="009944FA">
        <w:rPr>
          <w:rStyle w:val="ab"/>
          <w:rFonts w:eastAsiaTheme="majorEastAsia"/>
          <w:b w:val="0"/>
          <w:i/>
          <w:sz w:val="28"/>
          <w:szCs w:val="28"/>
        </w:rPr>
        <w:t xml:space="preserve"> </w:t>
      </w:r>
      <w:r w:rsidR="00F322D7" w:rsidRPr="008A6D41">
        <w:rPr>
          <w:rStyle w:val="ab"/>
          <w:rFonts w:eastAsiaTheme="majorEastAsia"/>
          <w:b w:val="0"/>
          <w:i/>
          <w:color w:val="000000" w:themeColor="text1"/>
          <w:sz w:val="28"/>
          <w:szCs w:val="28"/>
        </w:rPr>
        <w:t>при</w:t>
      </w:r>
      <w:r w:rsidR="00807F9E" w:rsidRPr="008A6D41">
        <w:rPr>
          <w:rStyle w:val="ab"/>
          <w:rFonts w:eastAsiaTheme="majorEastAsia"/>
          <w:b w:val="0"/>
          <w:i/>
          <w:color w:val="000000" w:themeColor="text1"/>
          <w:sz w:val="28"/>
          <w:szCs w:val="28"/>
        </w:rPr>
        <w:t xml:space="preserve"> </w:t>
      </w:r>
      <w:r w:rsidR="00F322D7" w:rsidRPr="008A6D41">
        <w:rPr>
          <w:rStyle w:val="ab"/>
          <w:rFonts w:eastAsiaTheme="majorEastAsia"/>
          <w:b w:val="0"/>
          <w:i/>
          <w:color w:val="000000" w:themeColor="text1"/>
          <w:sz w:val="28"/>
          <w:szCs w:val="28"/>
        </w:rPr>
        <w:t>различных</w:t>
      </w:r>
      <w:r w:rsidR="00807F9E" w:rsidRPr="008A6D41">
        <w:rPr>
          <w:rStyle w:val="ab"/>
          <w:rFonts w:eastAsiaTheme="majorEastAsia"/>
          <w:b w:val="0"/>
          <w:i/>
          <w:color w:val="000000" w:themeColor="text1"/>
          <w:sz w:val="28"/>
          <w:szCs w:val="28"/>
        </w:rPr>
        <w:t xml:space="preserve"> </w:t>
      </w:r>
      <w:r w:rsidR="00F322D7" w:rsidRPr="008A6D41">
        <w:rPr>
          <w:rStyle w:val="ab"/>
          <w:rFonts w:eastAsiaTheme="majorEastAsia"/>
          <w:b w:val="0"/>
          <w:i/>
          <w:color w:val="000000" w:themeColor="text1"/>
          <w:sz w:val="28"/>
          <w:szCs w:val="28"/>
        </w:rPr>
        <w:t>значениях</w:t>
      </w:r>
      <w:r w:rsidR="00807F9E" w:rsidRPr="008A6D41">
        <w:rPr>
          <w:rStyle w:val="ab"/>
          <w:rFonts w:eastAsiaTheme="majorEastAsia"/>
          <w:b w:val="0"/>
          <w:i/>
          <w:color w:val="000000" w:themeColor="text1"/>
          <w:sz w:val="28"/>
          <w:szCs w:val="28"/>
        </w:rPr>
        <w:t xml:space="preserve"> </w:t>
      </w:r>
      <w:r w:rsidR="00F322D7" w:rsidRPr="008A6D41">
        <w:rPr>
          <w:rStyle w:val="ab"/>
          <w:rFonts w:eastAsiaTheme="majorEastAsia"/>
          <w:b w:val="0"/>
          <w:i/>
          <w:color w:val="000000" w:themeColor="text1"/>
          <w:sz w:val="28"/>
          <w:szCs w:val="28"/>
        </w:rPr>
        <w:t>тока</w:t>
      </w:r>
      <w:r w:rsidR="00807F9E" w:rsidRPr="00B40490">
        <w:rPr>
          <w:color w:val="000000" w:themeColor="text1"/>
          <w:sz w:val="28"/>
          <w:szCs w:val="28"/>
        </w:rPr>
        <w:t xml:space="preserve"> </w:t>
      </w:r>
      <w:r w:rsidR="00F322D7" w:rsidRPr="00B40490">
        <w:rPr>
          <w:color w:val="000000" w:themeColor="text1"/>
          <w:sz w:val="28"/>
          <w:szCs w:val="28"/>
        </w:rPr>
        <w:t>(50</w:t>
      </w:r>
      <w:r w:rsidR="00807F9E" w:rsidRPr="00B40490">
        <w:rPr>
          <w:color w:val="000000" w:themeColor="text1"/>
          <w:sz w:val="28"/>
          <w:szCs w:val="28"/>
        </w:rPr>
        <w:t xml:space="preserve"> </w:t>
      </w:r>
      <w:r w:rsidR="00F322D7" w:rsidRPr="00B40490">
        <w:rPr>
          <w:color w:val="000000" w:themeColor="text1"/>
          <w:sz w:val="28"/>
          <w:szCs w:val="28"/>
        </w:rPr>
        <w:t>А,</w:t>
      </w:r>
      <w:r w:rsidR="00807F9E" w:rsidRPr="00B40490">
        <w:rPr>
          <w:color w:val="000000" w:themeColor="text1"/>
          <w:sz w:val="28"/>
          <w:szCs w:val="28"/>
        </w:rPr>
        <w:t xml:space="preserve"> </w:t>
      </w:r>
      <w:r w:rsidR="00F322D7" w:rsidRPr="00B40490">
        <w:rPr>
          <w:color w:val="000000" w:themeColor="text1"/>
          <w:sz w:val="28"/>
          <w:szCs w:val="28"/>
        </w:rPr>
        <w:t>150</w:t>
      </w:r>
      <w:r w:rsidR="00807F9E" w:rsidRPr="00B40490">
        <w:rPr>
          <w:color w:val="000000" w:themeColor="text1"/>
          <w:sz w:val="28"/>
          <w:szCs w:val="28"/>
        </w:rPr>
        <w:t xml:space="preserve"> </w:t>
      </w:r>
      <w:r w:rsidR="00F322D7" w:rsidRPr="00B40490">
        <w:rPr>
          <w:color w:val="000000" w:themeColor="text1"/>
          <w:sz w:val="28"/>
          <w:szCs w:val="28"/>
        </w:rPr>
        <w:t>А</w:t>
      </w:r>
      <w:r w:rsidR="00807F9E" w:rsidRPr="00B40490">
        <w:rPr>
          <w:color w:val="000000" w:themeColor="text1"/>
          <w:sz w:val="28"/>
          <w:szCs w:val="28"/>
        </w:rPr>
        <w:t xml:space="preserve"> </w:t>
      </w:r>
      <w:r w:rsidR="00F322D7" w:rsidRPr="00B40490">
        <w:rPr>
          <w:color w:val="000000" w:themeColor="text1"/>
          <w:sz w:val="28"/>
          <w:szCs w:val="28"/>
        </w:rPr>
        <w:t>и</w:t>
      </w:r>
      <w:r w:rsidR="00807F9E" w:rsidRPr="00B40490">
        <w:rPr>
          <w:color w:val="000000" w:themeColor="text1"/>
          <w:sz w:val="28"/>
          <w:szCs w:val="28"/>
        </w:rPr>
        <w:t xml:space="preserve"> </w:t>
      </w:r>
      <w:r w:rsidR="00F322D7" w:rsidRPr="00B40490">
        <w:rPr>
          <w:color w:val="000000" w:themeColor="text1"/>
          <w:sz w:val="28"/>
          <w:szCs w:val="28"/>
        </w:rPr>
        <w:t>250</w:t>
      </w:r>
      <w:r w:rsidR="00807F9E" w:rsidRPr="00B40490">
        <w:rPr>
          <w:color w:val="000000" w:themeColor="text1"/>
          <w:sz w:val="28"/>
          <w:szCs w:val="28"/>
        </w:rPr>
        <w:t xml:space="preserve"> </w:t>
      </w:r>
      <w:r w:rsidR="00F322D7" w:rsidRPr="00B40490">
        <w:rPr>
          <w:color w:val="000000" w:themeColor="text1"/>
          <w:sz w:val="28"/>
          <w:szCs w:val="28"/>
        </w:rPr>
        <w:t>А).</w:t>
      </w:r>
      <w:r w:rsidR="00807F9E" w:rsidRPr="00B40490">
        <w:rPr>
          <w:color w:val="000000" w:themeColor="text1"/>
          <w:sz w:val="28"/>
          <w:szCs w:val="28"/>
        </w:rPr>
        <w:t xml:space="preserve"> </w:t>
      </w:r>
      <w:r w:rsidR="00F322D7" w:rsidRPr="00B40490">
        <w:rPr>
          <w:color w:val="000000" w:themeColor="text1"/>
          <w:sz w:val="28"/>
          <w:szCs w:val="28"/>
        </w:rPr>
        <w:t>На</w:t>
      </w:r>
      <w:r w:rsidR="00807F9E" w:rsidRPr="00B40490">
        <w:rPr>
          <w:color w:val="000000" w:themeColor="text1"/>
          <w:sz w:val="28"/>
          <w:szCs w:val="28"/>
        </w:rPr>
        <w:t xml:space="preserve"> </w:t>
      </w:r>
      <w:r w:rsidR="00F322D7" w:rsidRPr="00B40490">
        <w:rPr>
          <w:color w:val="000000" w:themeColor="text1"/>
          <w:sz w:val="28"/>
          <w:szCs w:val="28"/>
        </w:rPr>
        <w:t>графике</w:t>
      </w:r>
      <w:r w:rsidR="00807F9E" w:rsidRPr="00B40490">
        <w:rPr>
          <w:color w:val="000000" w:themeColor="text1"/>
          <w:sz w:val="28"/>
          <w:szCs w:val="28"/>
        </w:rPr>
        <w:t xml:space="preserve"> </w:t>
      </w:r>
      <w:r w:rsidR="00F322D7" w:rsidRPr="00B40490">
        <w:rPr>
          <w:color w:val="000000" w:themeColor="text1"/>
          <w:sz w:val="28"/>
          <w:szCs w:val="28"/>
        </w:rPr>
        <w:t>представлены</w:t>
      </w:r>
      <w:r w:rsidR="00807F9E" w:rsidRPr="00B40490">
        <w:rPr>
          <w:color w:val="000000" w:themeColor="text1"/>
          <w:sz w:val="28"/>
          <w:szCs w:val="28"/>
        </w:rPr>
        <w:t xml:space="preserve"> </w:t>
      </w:r>
      <w:r w:rsidR="00F322D7" w:rsidRPr="00B40490">
        <w:rPr>
          <w:color w:val="000000" w:themeColor="text1"/>
          <w:sz w:val="28"/>
          <w:szCs w:val="28"/>
        </w:rPr>
        <w:t>три</w:t>
      </w:r>
      <w:r w:rsidR="00807F9E" w:rsidRPr="00B40490">
        <w:rPr>
          <w:color w:val="000000" w:themeColor="text1"/>
          <w:sz w:val="28"/>
          <w:szCs w:val="28"/>
        </w:rPr>
        <w:t xml:space="preserve"> </w:t>
      </w:r>
      <w:r w:rsidR="00F322D7" w:rsidRPr="00B40490">
        <w:rPr>
          <w:color w:val="000000" w:themeColor="text1"/>
          <w:sz w:val="28"/>
          <w:szCs w:val="28"/>
        </w:rPr>
        <w:t>кривые,</w:t>
      </w:r>
      <w:r w:rsidR="00807F9E" w:rsidRPr="00B40490">
        <w:rPr>
          <w:color w:val="000000" w:themeColor="text1"/>
          <w:sz w:val="28"/>
          <w:szCs w:val="28"/>
        </w:rPr>
        <w:t xml:space="preserve"> </w:t>
      </w:r>
      <w:r w:rsidR="00F322D7" w:rsidRPr="00B40490">
        <w:rPr>
          <w:color w:val="000000" w:themeColor="text1"/>
          <w:sz w:val="28"/>
          <w:szCs w:val="28"/>
        </w:rPr>
        <w:t>соответствующие</w:t>
      </w:r>
      <w:r w:rsidR="00807F9E" w:rsidRPr="00B40490">
        <w:rPr>
          <w:color w:val="000000" w:themeColor="text1"/>
          <w:sz w:val="28"/>
          <w:szCs w:val="28"/>
        </w:rPr>
        <w:t xml:space="preserve"> </w:t>
      </w:r>
      <w:r w:rsidR="00F322D7" w:rsidRPr="00B40490">
        <w:rPr>
          <w:color w:val="000000" w:themeColor="text1"/>
          <w:sz w:val="28"/>
          <w:szCs w:val="28"/>
        </w:rPr>
        <w:t>разным</w:t>
      </w:r>
      <w:r w:rsidR="00807F9E" w:rsidRPr="00B40490">
        <w:rPr>
          <w:color w:val="000000" w:themeColor="text1"/>
          <w:sz w:val="28"/>
          <w:szCs w:val="28"/>
        </w:rPr>
        <w:t xml:space="preserve"> </w:t>
      </w:r>
      <w:r w:rsidR="00F322D7" w:rsidRPr="00B40490">
        <w:rPr>
          <w:color w:val="000000" w:themeColor="text1"/>
          <w:sz w:val="28"/>
          <w:szCs w:val="28"/>
        </w:rPr>
        <w:t>значениям</w:t>
      </w:r>
      <w:r w:rsidR="00807F9E" w:rsidRPr="00B40490">
        <w:rPr>
          <w:color w:val="000000" w:themeColor="text1"/>
          <w:sz w:val="28"/>
          <w:szCs w:val="28"/>
        </w:rPr>
        <w:t xml:space="preserve"> </w:t>
      </w:r>
      <w:r w:rsidR="00F322D7" w:rsidRPr="00B40490">
        <w:rPr>
          <w:color w:val="000000" w:themeColor="text1"/>
          <w:sz w:val="28"/>
          <w:szCs w:val="28"/>
        </w:rPr>
        <w:t>силы</w:t>
      </w:r>
      <w:r w:rsidR="00807F9E" w:rsidRPr="00B40490">
        <w:rPr>
          <w:color w:val="000000" w:themeColor="text1"/>
          <w:sz w:val="28"/>
          <w:szCs w:val="28"/>
        </w:rPr>
        <w:t xml:space="preserve"> </w:t>
      </w:r>
      <w:r w:rsidR="00F322D7" w:rsidRPr="00B40490">
        <w:rPr>
          <w:color w:val="000000" w:themeColor="text1"/>
          <w:sz w:val="28"/>
          <w:szCs w:val="28"/>
        </w:rPr>
        <w:t>тока.</w:t>
      </w:r>
    </w:p>
    <w:p w14:paraId="3FCE3729" w14:textId="31B24319" w:rsidR="00F322D7" w:rsidRPr="008A6D41" w:rsidRDefault="00F322D7" w:rsidP="008A6D41">
      <w:pPr>
        <w:pStyle w:val="3"/>
        <w:tabs>
          <w:tab w:val="left" w:pos="1134"/>
        </w:tabs>
        <w:spacing w:before="0" w:line="240" w:lineRule="auto"/>
        <w:ind w:firstLine="709"/>
        <w:jc w:val="both"/>
        <w:rPr>
          <w:rFonts w:ascii="Times New Roman" w:hAnsi="Times New Roman" w:cs="Times New Roman"/>
          <w:b w:val="0"/>
          <w:i/>
          <w:color w:val="000000" w:themeColor="text1"/>
          <w:sz w:val="28"/>
          <w:szCs w:val="28"/>
        </w:rPr>
      </w:pPr>
      <w:r w:rsidRPr="008A6D41">
        <w:rPr>
          <w:rFonts w:ascii="Times New Roman" w:hAnsi="Times New Roman" w:cs="Times New Roman"/>
          <w:b w:val="0"/>
          <w:i/>
          <w:color w:val="000000" w:themeColor="text1"/>
          <w:sz w:val="28"/>
          <w:szCs w:val="28"/>
        </w:rPr>
        <w:t>Основные</w:t>
      </w:r>
      <w:r w:rsidR="00807F9E" w:rsidRPr="008A6D41">
        <w:rPr>
          <w:rFonts w:ascii="Times New Roman" w:hAnsi="Times New Roman" w:cs="Times New Roman"/>
          <w:b w:val="0"/>
          <w:i/>
          <w:color w:val="000000" w:themeColor="text1"/>
          <w:sz w:val="28"/>
          <w:szCs w:val="28"/>
        </w:rPr>
        <w:t xml:space="preserve"> </w:t>
      </w:r>
      <w:r w:rsidRPr="008A6D41">
        <w:rPr>
          <w:rFonts w:ascii="Times New Roman" w:hAnsi="Times New Roman" w:cs="Times New Roman"/>
          <w:b w:val="0"/>
          <w:i/>
          <w:color w:val="000000" w:themeColor="text1"/>
          <w:sz w:val="28"/>
          <w:szCs w:val="28"/>
        </w:rPr>
        <w:t>наблюдения:</w:t>
      </w:r>
    </w:p>
    <w:p w14:paraId="6526EECB" w14:textId="5B0BEF8E" w:rsidR="00F322D7" w:rsidRPr="008A6D41" w:rsidRDefault="00F322D7" w:rsidP="008A6D41">
      <w:pPr>
        <w:pStyle w:val="aff5"/>
        <w:numPr>
          <w:ilvl w:val="0"/>
          <w:numId w:val="64"/>
        </w:numPr>
        <w:tabs>
          <w:tab w:val="left" w:pos="1134"/>
        </w:tabs>
        <w:spacing w:beforeAutospacing="0" w:afterAutospacing="0"/>
        <w:ind w:left="0" w:firstLine="709"/>
        <w:jc w:val="both"/>
        <w:rPr>
          <w:b/>
          <w:i/>
          <w:color w:val="000000" w:themeColor="text1"/>
          <w:sz w:val="28"/>
          <w:szCs w:val="28"/>
        </w:rPr>
      </w:pPr>
      <w:r w:rsidRPr="008A6D41">
        <w:rPr>
          <w:rStyle w:val="ab"/>
          <w:rFonts w:eastAsiaTheme="majorEastAsia"/>
          <w:b w:val="0"/>
          <w:i/>
          <w:color w:val="000000" w:themeColor="text1"/>
          <w:sz w:val="28"/>
          <w:szCs w:val="28"/>
        </w:rPr>
        <w:t>Влияние</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скорости</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перемещения</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плазмотрона:</w:t>
      </w:r>
    </w:p>
    <w:p w14:paraId="21A3C5DA" w14:textId="38C44D9C" w:rsidR="00F322D7" w:rsidRPr="00B40490" w:rsidRDefault="008A6D41" w:rsidP="008A6D41">
      <w:pPr>
        <w:numPr>
          <w:ilvl w:val="1"/>
          <w:numId w:val="64"/>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322D7" w:rsidRPr="00B40490">
        <w:rPr>
          <w:rFonts w:ascii="Times New Roman" w:hAnsi="Times New Roman" w:cs="Times New Roman"/>
          <w:color w:val="000000" w:themeColor="text1"/>
          <w:sz w:val="28"/>
          <w:szCs w:val="28"/>
        </w:rPr>
        <w:t>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всех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плазмотрона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снижению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Pr>
          <w:rFonts w:ascii="Times New Roman" w:hAnsi="Times New Roman" w:cs="Times New Roman"/>
          <w:color w:val="000000" w:themeColor="text1"/>
          <w:sz w:val="28"/>
          <w:szCs w:val="28"/>
          <w:lang w:val="ru-RU"/>
        </w:rPr>
        <w:t>;</w:t>
      </w:r>
    </w:p>
    <w:p w14:paraId="22EA0973" w14:textId="4A5A94B3" w:rsidR="00F322D7" w:rsidRPr="00B40490" w:rsidRDefault="008A6D41" w:rsidP="008A6D41">
      <w:pPr>
        <w:numPr>
          <w:ilvl w:val="1"/>
          <w:numId w:val="64"/>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F322D7" w:rsidRPr="00B40490">
        <w:rPr>
          <w:rFonts w:ascii="Times New Roman" w:hAnsi="Times New Roman" w:cs="Times New Roman"/>
          <w:color w:val="000000" w:themeColor="text1"/>
          <w:sz w:val="28"/>
          <w:szCs w:val="28"/>
        </w:rPr>
        <w:t>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низкой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w:t>
      </w:r>
      <w:r w:rsidR="00F322D7" w:rsidRPr="00B40490">
        <w:rPr>
          <w:rStyle w:val="katex-mathml"/>
          <w:rFonts w:ascii="Times New Roman" w:hAnsi="Times New Roman" w:cs="Times New Roman"/>
          <w:color w:val="000000" w:themeColor="text1"/>
          <w:sz w:val="28"/>
          <w:szCs w:val="28"/>
        </w:rPr>
        <w:t>≈0.002 м/с</w:t>
      </w:r>
      <w:r w:rsidR="00451620" w:rsidRPr="00B40490">
        <w:rPr>
          <w:rStyle w:val="katex-mathml"/>
          <w:rFonts w:ascii="Times New Roman" w:hAnsi="Times New Roman" w:cs="Times New Roman"/>
          <w:color w:val="000000" w:themeColor="text1"/>
          <w:sz w:val="28"/>
          <w:szCs w:val="28"/>
          <w:lang w:val="ru-RU"/>
        </w:rPr>
        <w:t>)</w:t>
      </w:r>
      <w:r w:rsidR="00F322D7"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максимальна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F322D7" w:rsidRPr="00B40490">
        <w:rPr>
          <w:rStyle w:val="katex-mathml"/>
          <w:rFonts w:ascii="Times New Roman" w:hAnsi="Times New Roman" w:cs="Times New Roman"/>
          <w:color w:val="000000" w:themeColor="text1"/>
          <w:sz w:val="28"/>
          <w:szCs w:val="28"/>
        </w:rPr>
        <w:t>10</w:t>
      </w:r>
      <w:r w:rsidR="00807F9E" w:rsidRPr="00B40490">
        <w:rPr>
          <w:rStyle w:val="katex-mathml"/>
          <w:rFonts w:ascii="Times New Roman" w:hAnsi="Times New Roman" w:cs="Times New Roman"/>
          <w:color w:val="000000" w:themeColor="text1"/>
          <w:sz w:val="28"/>
          <w:szCs w:val="28"/>
          <w:lang w:val="ru-RU"/>
        </w:rPr>
        <w:t xml:space="preserve"> </w:t>
      </w:r>
      <w:r w:rsidR="00F322D7" w:rsidRPr="00B40490">
        <w:rPr>
          <w:rStyle w:val="katex-mathml"/>
          <w:rFonts w:ascii="Times New Roman" w:hAnsi="Times New Roman" w:cs="Times New Roman"/>
          <w:color w:val="000000" w:themeColor="text1"/>
          <w:sz w:val="28"/>
          <w:szCs w:val="28"/>
        </w:rPr>
        <w:t>000</w:t>
      </w:r>
      <w:r w:rsidR="00F322D7" w:rsidRPr="00B40490">
        <w:rPr>
          <w:rStyle w:val="katex-mathml"/>
          <w:rFonts w:ascii="Cambria Math" w:hAnsi="Cambria Math" w:cs="Cambria Math"/>
          <w:color w:val="000000" w:themeColor="text1"/>
          <w:sz w:val="28"/>
          <w:szCs w:val="28"/>
          <w:vertAlign w:val="superscript"/>
        </w:rPr>
        <w:t>∘</w:t>
      </w:r>
      <w:r w:rsidR="00451620" w:rsidRPr="00B40490">
        <w:rPr>
          <w:rStyle w:val="katex-mathml"/>
          <w:rFonts w:ascii="Times New Roman" w:hAnsi="Times New Roman" w:cs="Times New Roman"/>
          <w:color w:val="000000" w:themeColor="text1"/>
          <w:sz w:val="28"/>
          <w:szCs w:val="28"/>
        </w:rPr>
        <w:t>C/с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250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А).</w:t>
      </w:r>
    </w:p>
    <w:p w14:paraId="07793EAC" w14:textId="72E81D69" w:rsidR="00F322D7" w:rsidRPr="008A6D41" w:rsidRDefault="00F322D7" w:rsidP="008A6D41">
      <w:pPr>
        <w:pStyle w:val="aff5"/>
        <w:numPr>
          <w:ilvl w:val="0"/>
          <w:numId w:val="64"/>
        </w:numPr>
        <w:tabs>
          <w:tab w:val="left" w:pos="1134"/>
        </w:tabs>
        <w:spacing w:beforeAutospacing="0" w:afterAutospacing="0"/>
        <w:ind w:left="0" w:firstLine="709"/>
        <w:jc w:val="both"/>
        <w:rPr>
          <w:b/>
          <w:i/>
          <w:color w:val="000000" w:themeColor="text1"/>
          <w:sz w:val="28"/>
          <w:szCs w:val="28"/>
        </w:rPr>
      </w:pPr>
      <w:r w:rsidRPr="008A6D41">
        <w:rPr>
          <w:rStyle w:val="ab"/>
          <w:rFonts w:eastAsiaTheme="majorEastAsia"/>
          <w:b w:val="0"/>
          <w:i/>
          <w:color w:val="000000" w:themeColor="text1"/>
          <w:sz w:val="28"/>
          <w:szCs w:val="28"/>
        </w:rPr>
        <w:t>Влияние</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силы</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тока:</w:t>
      </w:r>
    </w:p>
    <w:p w14:paraId="5166014F" w14:textId="0AA10DE2" w:rsidR="00F322D7" w:rsidRPr="00B40490" w:rsidRDefault="008A6D41" w:rsidP="008A6D41">
      <w:pPr>
        <w:numPr>
          <w:ilvl w:val="1"/>
          <w:numId w:val="64"/>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ч</w:t>
      </w:r>
      <w:r w:rsidR="00F322D7" w:rsidRPr="00B40490">
        <w:rPr>
          <w:rFonts w:ascii="Times New Roman" w:hAnsi="Times New Roman" w:cs="Times New Roman"/>
          <w:color w:val="000000" w:themeColor="text1"/>
          <w:sz w:val="28"/>
          <w:szCs w:val="28"/>
        </w:rPr>
        <w:t>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больше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одинаковой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перемещения</w:t>
      </w:r>
      <w:r>
        <w:rPr>
          <w:rFonts w:ascii="Times New Roman" w:hAnsi="Times New Roman" w:cs="Times New Roman"/>
          <w:color w:val="000000" w:themeColor="text1"/>
          <w:sz w:val="28"/>
          <w:szCs w:val="28"/>
          <w:lang w:val="ru-RU"/>
        </w:rPr>
        <w:t>;</w:t>
      </w:r>
    </w:p>
    <w:p w14:paraId="514D0FB6" w14:textId="54D11642" w:rsidR="00F322D7" w:rsidRPr="00B40490" w:rsidRDefault="008A6D41" w:rsidP="008A6D41">
      <w:pPr>
        <w:numPr>
          <w:ilvl w:val="1"/>
          <w:numId w:val="64"/>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w:t>
      </w:r>
      <w:r w:rsidR="00F322D7" w:rsidRPr="00B40490">
        <w:rPr>
          <w:rFonts w:ascii="Times New Roman" w:hAnsi="Times New Roman" w:cs="Times New Roman"/>
          <w:color w:val="000000" w:themeColor="text1"/>
          <w:sz w:val="28"/>
          <w:szCs w:val="28"/>
        </w:rPr>
        <w:t>апример,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451620" w:rsidRPr="00B40490">
        <w:rPr>
          <w:rStyle w:val="katex-mathml"/>
          <w:rFonts w:ascii="Times New Roman" w:hAnsi="Times New Roman" w:cs="Times New Roman"/>
          <w:color w:val="000000" w:themeColor="text1"/>
          <w:sz w:val="28"/>
          <w:szCs w:val="28"/>
        </w:rPr>
        <w:t>0.002 м/с</w:t>
      </w:r>
      <w:r w:rsidR="00F322D7"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составляет:</w:t>
      </w:r>
    </w:p>
    <w:p w14:paraId="1460950F" w14:textId="710D4F9D" w:rsidR="00F322D7" w:rsidRPr="00B40490" w:rsidRDefault="00F322D7" w:rsidP="008A6D41">
      <w:pPr>
        <w:numPr>
          <w:ilvl w:val="2"/>
          <w:numId w:val="64"/>
        </w:numPr>
        <w:tabs>
          <w:tab w:val="left" w:pos="1134"/>
        </w:tabs>
        <w:spacing w:after="0" w:line="240" w:lineRule="auto"/>
        <w:ind w:left="0" w:firstLine="851"/>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Pr="00B40490">
        <w:rPr>
          <w:rStyle w:val="katex-mathml"/>
          <w:rFonts w:ascii="Times New Roman" w:hAnsi="Times New Roman" w:cs="Times New Roman"/>
          <w:color w:val="000000" w:themeColor="text1"/>
          <w:sz w:val="28"/>
          <w:szCs w:val="28"/>
        </w:rPr>
        <w:t>2000</w:t>
      </w:r>
      <w:r w:rsidRPr="001027DA">
        <w:rPr>
          <w:rStyle w:val="katex-mathml"/>
          <w:rFonts w:ascii="Cambria Math" w:hAnsi="Cambria Math" w:cs="Cambria Math"/>
          <w:color w:val="000000" w:themeColor="text1"/>
          <w:sz w:val="28"/>
          <w:szCs w:val="28"/>
          <w:vertAlign w:val="superscript"/>
        </w:rPr>
        <w:t>∘</w:t>
      </w:r>
      <w:r w:rsidRPr="00B40490">
        <w:rPr>
          <w:rStyle w:val="katex-mathml"/>
          <w:rFonts w:ascii="Times New Roman" w:hAnsi="Times New Roman" w:cs="Times New Roman"/>
          <w:color w:val="000000" w:themeColor="text1"/>
          <w:sz w:val="28"/>
          <w:szCs w:val="28"/>
        </w:rPr>
        <w:t>C/с</w:t>
      </w:r>
      <w:r w:rsidR="00807F9E" w:rsidRPr="00B40490">
        <w:rPr>
          <w:rStyle w:val="katex-mathml"/>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A6D41">
        <w:rPr>
          <w:rFonts w:ascii="Times New Roman" w:hAnsi="Times New Roman" w:cs="Times New Roman"/>
          <w:color w:val="000000" w:themeColor="text1"/>
          <w:sz w:val="28"/>
          <w:szCs w:val="28"/>
          <w:lang w:val="ru-RU"/>
        </w:rPr>
        <w:t>;</w:t>
      </w:r>
    </w:p>
    <w:p w14:paraId="58430F0E" w14:textId="6AF46A49" w:rsidR="00F322D7" w:rsidRPr="00B40490" w:rsidRDefault="00F322D7" w:rsidP="008A6D41">
      <w:pPr>
        <w:numPr>
          <w:ilvl w:val="2"/>
          <w:numId w:val="64"/>
        </w:numPr>
        <w:tabs>
          <w:tab w:val="left" w:pos="1134"/>
        </w:tabs>
        <w:spacing w:after="0" w:line="240" w:lineRule="auto"/>
        <w:ind w:left="0" w:firstLine="851"/>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Pr="00B40490">
        <w:rPr>
          <w:rStyle w:val="katex-mathml"/>
          <w:rFonts w:ascii="Times New Roman" w:hAnsi="Times New Roman" w:cs="Times New Roman"/>
          <w:color w:val="000000" w:themeColor="text1"/>
          <w:sz w:val="28"/>
          <w:szCs w:val="28"/>
        </w:rPr>
        <w:t>6000</w:t>
      </w:r>
      <w:r w:rsidRPr="001027DA">
        <w:rPr>
          <w:rStyle w:val="katex-mathml"/>
          <w:rFonts w:ascii="Cambria Math" w:hAnsi="Cambria Math" w:cs="Cambria Math"/>
          <w:color w:val="000000" w:themeColor="text1"/>
          <w:sz w:val="28"/>
          <w:szCs w:val="28"/>
          <w:vertAlign w:val="superscript"/>
        </w:rPr>
        <w:t>∘</w:t>
      </w:r>
      <w:r w:rsidR="00451620" w:rsidRPr="00B40490">
        <w:rPr>
          <w:rStyle w:val="katex-mathml"/>
          <w:rFonts w:ascii="Times New Roman" w:hAnsi="Times New Roman" w:cs="Times New Roman"/>
          <w:color w:val="000000" w:themeColor="text1"/>
          <w:sz w:val="28"/>
          <w:szCs w:val="28"/>
        </w:rPr>
        <w:t>C/с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A6D41">
        <w:rPr>
          <w:rFonts w:ascii="Times New Roman" w:hAnsi="Times New Roman" w:cs="Times New Roman"/>
          <w:color w:val="000000" w:themeColor="text1"/>
          <w:sz w:val="28"/>
          <w:szCs w:val="28"/>
          <w:lang w:val="ru-RU"/>
        </w:rPr>
        <w:t>;</w:t>
      </w:r>
    </w:p>
    <w:p w14:paraId="1FA5652E" w14:textId="78D71528" w:rsidR="00F322D7" w:rsidRPr="00B40490" w:rsidRDefault="00F322D7" w:rsidP="008A6D41">
      <w:pPr>
        <w:numPr>
          <w:ilvl w:val="2"/>
          <w:numId w:val="64"/>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Pr="00B40490">
        <w:rPr>
          <w:rStyle w:val="katex-mathml"/>
          <w:rFonts w:ascii="Times New Roman" w:hAnsi="Times New Roman" w:cs="Times New Roman"/>
          <w:color w:val="000000" w:themeColor="text1"/>
          <w:sz w:val="28"/>
          <w:szCs w:val="28"/>
        </w:rPr>
        <w:t>10000</w:t>
      </w:r>
      <w:r w:rsidRPr="001027DA">
        <w:rPr>
          <w:rStyle w:val="katex-mathml"/>
          <w:rFonts w:ascii="Cambria Math" w:hAnsi="Cambria Math" w:cs="Cambria Math"/>
          <w:color w:val="000000" w:themeColor="text1"/>
          <w:sz w:val="28"/>
          <w:szCs w:val="28"/>
          <w:vertAlign w:val="superscript"/>
        </w:rPr>
        <w:t>∘</w:t>
      </w:r>
      <w:r w:rsidR="00451620" w:rsidRPr="00B40490">
        <w:rPr>
          <w:rStyle w:val="katex-mathml"/>
          <w:rFonts w:ascii="Times New Roman" w:hAnsi="Times New Roman" w:cs="Times New Roman"/>
          <w:color w:val="000000" w:themeColor="text1"/>
          <w:sz w:val="28"/>
          <w:szCs w:val="28"/>
        </w:rPr>
        <w:t>C/с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p>
    <w:p w14:paraId="27274811" w14:textId="192F4087" w:rsidR="00F322D7" w:rsidRPr="008A6D41" w:rsidRDefault="00F322D7" w:rsidP="008A6D41">
      <w:pPr>
        <w:pStyle w:val="aff5"/>
        <w:numPr>
          <w:ilvl w:val="0"/>
          <w:numId w:val="64"/>
        </w:numPr>
        <w:tabs>
          <w:tab w:val="left" w:pos="1134"/>
        </w:tabs>
        <w:spacing w:beforeAutospacing="0" w:afterAutospacing="0"/>
        <w:ind w:left="0" w:firstLine="709"/>
        <w:jc w:val="both"/>
        <w:rPr>
          <w:b/>
          <w:i/>
          <w:color w:val="000000" w:themeColor="text1"/>
          <w:sz w:val="28"/>
          <w:szCs w:val="28"/>
        </w:rPr>
      </w:pPr>
      <w:r w:rsidRPr="008A6D41">
        <w:rPr>
          <w:rStyle w:val="ab"/>
          <w:rFonts w:eastAsiaTheme="majorEastAsia"/>
          <w:b w:val="0"/>
          <w:i/>
          <w:color w:val="000000" w:themeColor="text1"/>
          <w:sz w:val="28"/>
          <w:szCs w:val="28"/>
        </w:rPr>
        <w:t>Сходимость</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кривых:</w:t>
      </w:r>
    </w:p>
    <w:p w14:paraId="29046A0D" w14:textId="5DF67BF4" w:rsidR="00F322D7" w:rsidRPr="00B40490" w:rsidRDefault="008A6D41" w:rsidP="008A6D41">
      <w:pPr>
        <w:numPr>
          <w:ilvl w:val="1"/>
          <w:numId w:val="64"/>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с </w:t>
      </w:r>
      <w:r w:rsidR="00F322D7"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w:t>
      </w:r>
      <w:r w:rsidR="007E345B" w:rsidRPr="00B40490">
        <w:rPr>
          <w:rStyle w:val="katex-mathml"/>
          <w:rFonts w:ascii="Times New Roman" w:hAnsi="Times New Roman" w:cs="Times New Roman"/>
          <w:color w:val="000000" w:themeColor="text1"/>
          <w:sz w:val="28"/>
          <w:szCs w:val="28"/>
        </w:rPr>
        <w:t>&gt;0.01 м/с</w:t>
      </w:r>
      <w:r w:rsidR="00F322D7"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различия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разных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уменьшаются</w:t>
      </w:r>
      <w:r>
        <w:rPr>
          <w:rFonts w:ascii="Times New Roman" w:hAnsi="Times New Roman" w:cs="Times New Roman"/>
          <w:color w:val="000000" w:themeColor="text1"/>
          <w:sz w:val="28"/>
          <w:szCs w:val="28"/>
          <w:lang w:val="ru-RU"/>
        </w:rPr>
        <w:t>;</w:t>
      </w:r>
    </w:p>
    <w:p w14:paraId="2C36767F" w14:textId="57608721" w:rsidR="00F322D7" w:rsidRPr="00B40490" w:rsidRDefault="008A6D41" w:rsidP="008A6D41">
      <w:pPr>
        <w:numPr>
          <w:ilvl w:val="1"/>
          <w:numId w:val="64"/>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322D7"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скоростях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взаимодействия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плазмы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поверхностью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сокращается,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перестаёт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играть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ключевую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роль.</w:t>
      </w:r>
    </w:p>
    <w:p w14:paraId="406CC05A" w14:textId="77777777" w:rsidR="00F322D7" w:rsidRPr="008A6D41" w:rsidRDefault="00F322D7" w:rsidP="008A6D41">
      <w:pPr>
        <w:pStyle w:val="3"/>
        <w:tabs>
          <w:tab w:val="left" w:pos="1134"/>
        </w:tabs>
        <w:spacing w:before="0" w:line="240" w:lineRule="auto"/>
        <w:ind w:firstLine="709"/>
        <w:jc w:val="both"/>
        <w:rPr>
          <w:rFonts w:ascii="Times New Roman" w:hAnsi="Times New Roman" w:cs="Times New Roman"/>
          <w:b w:val="0"/>
          <w:i/>
          <w:color w:val="000000" w:themeColor="text1"/>
          <w:sz w:val="28"/>
          <w:szCs w:val="28"/>
        </w:rPr>
      </w:pPr>
      <w:r w:rsidRPr="008A6D41">
        <w:rPr>
          <w:rFonts w:ascii="Times New Roman" w:hAnsi="Times New Roman" w:cs="Times New Roman"/>
          <w:b w:val="0"/>
          <w:i/>
          <w:color w:val="000000" w:themeColor="text1"/>
          <w:sz w:val="28"/>
          <w:szCs w:val="28"/>
        </w:rPr>
        <w:lastRenderedPageBreak/>
        <w:t>Выводы:</w:t>
      </w:r>
    </w:p>
    <w:p w14:paraId="271C0AD9" w14:textId="31369291" w:rsidR="00F322D7" w:rsidRPr="008A6D41" w:rsidRDefault="00F322D7" w:rsidP="008A6D41">
      <w:pPr>
        <w:pStyle w:val="aff5"/>
        <w:numPr>
          <w:ilvl w:val="0"/>
          <w:numId w:val="65"/>
        </w:numPr>
        <w:tabs>
          <w:tab w:val="left" w:pos="1134"/>
        </w:tabs>
        <w:spacing w:beforeAutospacing="0" w:afterAutospacing="0"/>
        <w:ind w:left="0" w:firstLine="709"/>
        <w:jc w:val="both"/>
        <w:rPr>
          <w:b/>
          <w:i/>
          <w:color w:val="000000" w:themeColor="text1"/>
          <w:sz w:val="28"/>
          <w:szCs w:val="28"/>
        </w:rPr>
      </w:pPr>
      <w:r w:rsidRPr="008A6D41">
        <w:rPr>
          <w:rStyle w:val="ab"/>
          <w:rFonts w:eastAsiaTheme="majorEastAsia"/>
          <w:b w:val="0"/>
          <w:i/>
          <w:color w:val="000000" w:themeColor="text1"/>
          <w:sz w:val="28"/>
          <w:szCs w:val="28"/>
        </w:rPr>
        <w:t>Скорость</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охлаждения</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зависит</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как</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от</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скорости</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перемещения</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плазмотрона,</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так</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и</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от</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силы</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тока:</w:t>
      </w:r>
    </w:p>
    <w:p w14:paraId="79D8EB9D" w14:textId="5D75A7A0" w:rsidR="00F322D7" w:rsidRPr="00B40490" w:rsidRDefault="008A6D41" w:rsidP="008A6D41">
      <w:pPr>
        <w:numPr>
          <w:ilvl w:val="1"/>
          <w:numId w:val="6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высокая скорость перемещения снижает скорость охлаждения</w:t>
      </w:r>
      <w:r>
        <w:rPr>
          <w:rFonts w:ascii="Times New Roman" w:hAnsi="Times New Roman" w:cs="Times New Roman"/>
          <w:color w:val="000000" w:themeColor="text1"/>
          <w:sz w:val="28"/>
          <w:szCs w:val="28"/>
          <w:lang w:val="ru-RU"/>
        </w:rPr>
        <w:t>;</w:t>
      </w:r>
    </w:p>
    <w:p w14:paraId="11D3DC80" w14:textId="49C58AE8" w:rsidR="00F322D7" w:rsidRPr="00B40490" w:rsidRDefault="008A6D41" w:rsidP="008A6D41">
      <w:pPr>
        <w:numPr>
          <w:ilvl w:val="1"/>
          <w:numId w:val="6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бо</w:t>
      </w:r>
      <w:r w:rsidR="00F322D7" w:rsidRPr="00B40490">
        <w:rPr>
          <w:rFonts w:ascii="Times New Roman" w:hAnsi="Times New Roman" w:cs="Times New Roman"/>
          <w:color w:val="000000" w:themeColor="text1"/>
          <w:sz w:val="28"/>
          <w:szCs w:val="28"/>
        </w:rPr>
        <w:t>лее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высокий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увеличивает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интенсивность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особенно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малых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скоростях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перемещения.</w:t>
      </w:r>
    </w:p>
    <w:p w14:paraId="07BED4B9" w14:textId="1B71E9A6" w:rsidR="00F322D7" w:rsidRPr="008A6D41" w:rsidRDefault="00F322D7" w:rsidP="008A6D41">
      <w:pPr>
        <w:pStyle w:val="aff5"/>
        <w:numPr>
          <w:ilvl w:val="0"/>
          <w:numId w:val="65"/>
        </w:numPr>
        <w:tabs>
          <w:tab w:val="left" w:pos="1134"/>
        </w:tabs>
        <w:spacing w:beforeAutospacing="0" w:afterAutospacing="0"/>
        <w:ind w:left="0" w:firstLine="709"/>
        <w:jc w:val="both"/>
        <w:rPr>
          <w:b/>
          <w:i/>
          <w:color w:val="000000" w:themeColor="text1"/>
          <w:sz w:val="28"/>
          <w:szCs w:val="28"/>
        </w:rPr>
      </w:pPr>
      <w:r w:rsidRPr="008A6D41">
        <w:rPr>
          <w:rStyle w:val="ab"/>
          <w:rFonts w:eastAsiaTheme="majorEastAsia"/>
          <w:b w:val="0"/>
          <w:i/>
          <w:color w:val="000000" w:themeColor="text1"/>
          <w:sz w:val="28"/>
          <w:szCs w:val="28"/>
        </w:rPr>
        <w:t>Практическое</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значение:</w:t>
      </w:r>
    </w:p>
    <w:p w14:paraId="3EF375DA" w14:textId="441B2A76" w:rsidR="00F322D7" w:rsidRPr="00B40490" w:rsidRDefault="008A6D41" w:rsidP="008A6D41">
      <w:pPr>
        <w:numPr>
          <w:ilvl w:val="1"/>
          <w:numId w:val="6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322D7" w:rsidRPr="00B40490">
        <w:rPr>
          <w:rFonts w:ascii="Times New Roman" w:hAnsi="Times New Roman" w:cs="Times New Roman"/>
          <w:color w:val="000000" w:themeColor="text1"/>
          <w:sz w:val="28"/>
          <w:szCs w:val="28"/>
        </w:rPr>
        <w:t>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достижения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максимальной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необходимы:</w:t>
      </w:r>
    </w:p>
    <w:p w14:paraId="1CFD1253" w14:textId="5D1F0897" w:rsidR="00F322D7" w:rsidRPr="00B40490" w:rsidRDefault="008A6D41" w:rsidP="008A6D41">
      <w:pPr>
        <w:numPr>
          <w:ilvl w:val="2"/>
          <w:numId w:val="65"/>
        </w:numPr>
        <w:tabs>
          <w:tab w:val="left" w:pos="1276"/>
        </w:tabs>
        <w:spacing w:after="0" w:line="240" w:lineRule="auto"/>
        <w:ind w:left="0" w:firstLine="993"/>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малые скорости перемещения плазмотрона</w:t>
      </w:r>
      <w:r>
        <w:rPr>
          <w:rFonts w:ascii="Times New Roman" w:hAnsi="Times New Roman" w:cs="Times New Roman"/>
          <w:color w:val="000000" w:themeColor="text1"/>
          <w:sz w:val="28"/>
          <w:szCs w:val="28"/>
          <w:lang w:val="ru-RU"/>
        </w:rPr>
        <w:t>;</w:t>
      </w:r>
    </w:p>
    <w:p w14:paraId="33B4C3BC" w14:textId="3A2F8F8B" w:rsidR="00F322D7" w:rsidRPr="00B40490" w:rsidRDefault="008A6D41" w:rsidP="008A6D41">
      <w:pPr>
        <w:numPr>
          <w:ilvl w:val="2"/>
          <w:numId w:val="65"/>
        </w:numPr>
        <w:tabs>
          <w:tab w:val="left" w:pos="1276"/>
        </w:tabs>
        <w:spacing w:after="0" w:line="240" w:lineRule="auto"/>
        <w:ind w:left="0" w:firstLine="993"/>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вы</w:t>
      </w:r>
      <w:r w:rsidR="00F322D7" w:rsidRPr="00B40490">
        <w:rPr>
          <w:rFonts w:ascii="Times New Roman" w:hAnsi="Times New Roman" w:cs="Times New Roman"/>
          <w:color w:val="000000" w:themeColor="text1"/>
          <w:sz w:val="28"/>
          <w:szCs w:val="28"/>
        </w:rPr>
        <w:t>сокие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тока.</w:t>
      </w:r>
    </w:p>
    <w:p w14:paraId="38C5C502" w14:textId="65626199" w:rsidR="00F322D7" w:rsidRPr="008A6D41" w:rsidRDefault="00F322D7" w:rsidP="008A6D41">
      <w:pPr>
        <w:pStyle w:val="aff5"/>
        <w:numPr>
          <w:ilvl w:val="0"/>
          <w:numId w:val="65"/>
        </w:numPr>
        <w:tabs>
          <w:tab w:val="left" w:pos="1134"/>
        </w:tabs>
        <w:spacing w:beforeAutospacing="0" w:afterAutospacing="0"/>
        <w:ind w:left="0" w:firstLine="709"/>
        <w:jc w:val="both"/>
        <w:rPr>
          <w:b/>
          <w:i/>
          <w:color w:val="000000" w:themeColor="text1"/>
          <w:sz w:val="28"/>
          <w:szCs w:val="28"/>
        </w:rPr>
      </w:pPr>
      <w:r w:rsidRPr="008A6D41">
        <w:rPr>
          <w:rStyle w:val="ab"/>
          <w:rFonts w:eastAsiaTheme="majorEastAsia"/>
          <w:b w:val="0"/>
          <w:i/>
          <w:color w:val="000000" w:themeColor="text1"/>
          <w:sz w:val="28"/>
          <w:szCs w:val="28"/>
        </w:rPr>
        <w:t>Оптимизация</w:t>
      </w:r>
      <w:r w:rsidR="00807F9E" w:rsidRPr="008A6D41">
        <w:rPr>
          <w:rStyle w:val="ab"/>
          <w:rFonts w:eastAsiaTheme="majorEastAsia"/>
          <w:b w:val="0"/>
          <w:i/>
          <w:color w:val="000000" w:themeColor="text1"/>
          <w:sz w:val="28"/>
          <w:szCs w:val="28"/>
        </w:rPr>
        <w:t xml:space="preserve"> </w:t>
      </w:r>
      <w:r w:rsidRPr="008A6D41">
        <w:rPr>
          <w:rStyle w:val="ab"/>
          <w:rFonts w:eastAsiaTheme="majorEastAsia"/>
          <w:b w:val="0"/>
          <w:i/>
          <w:color w:val="000000" w:themeColor="text1"/>
          <w:sz w:val="28"/>
          <w:szCs w:val="28"/>
        </w:rPr>
        <w:t>процесса:</w:t>
      </w:r>
    </w:p>
    <w:p w14:paraId="1623C308" w14:textId="53FCD181" w:rsidR="00F322D7" w:rsidRPr="00B40490" w:rsidRDefault="008A6D41" w:rsidP="008A6D41">
      <w:pPr>
        <w:numPr>
          <w:ilvl w:val="1"/>
          <w:numId w:val="6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ва</w:t>
      </w:r>
      <w:r w:rsidR="00F322D7" w:rsidRPr="00B40490">
        <w:rPr>
          <w:rFonts w:ascii="Times New Roman" w:hAnsi="Times New Roman" w:cs="Times New Roman"/>
          <w:color w:val="000000" w:themeColor="text1"/>
          <w:sz w:val="28"/>
          <w:szCs w:val="28"/>
        </w:rPr>
        <w:t>жно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учитывать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баланс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током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требований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процессу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p>
    <w:p w14:paraId="74FDD38F" w14:textId="57B918A6" w:rsidR="00F322D7" w:rsidRPr="00B40490" w:rsidRDefault="008A6D41" w:rsidP="008A6D41">
      <w:pPr>
        <w:numPr>
          <w:ilvl w:val="2"/>
          <w:numId w:val="65"/>
        </w:numPr>
        <w:tabs>
          <w:tab w:val="left" w:pos="1276"/>
        </w:tabs>
        <w:spacing w:after="0" w:line="240" w:lineRule="auto"/>
        <w:ind w:left="0" w:firstLine="993"/>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высокая скорость перемещения позволяет ускорить процесс, но снижает эффективность охлаждения</w:t>
      </w:r>
      <w:r>
        <w:rPr>
          <w:rFonts w:ascii="Times New Roman" w:hAnsi="Times New Roman" w:cs="Times New Roman"/>
          <w:color w:val="000000" w:themeColor="text1"/>
          <w:sz w:val="28"/>
          <w:szCs w:val="28"/>
          <w:lang w:val="ru-RU"/>
        </w:rPr>
        <w:t>;</w:t>
      </w:r>
    </w:p>
    <w:p w14:paraId="48AA03FE" w14:textId="01745B59" w:rsidR="00F322D7" w:rsidRPr="00B40490" w:rsidRDefault="008A6D41" w:rsidP="008A6D41">
      <w:pPr>
        <w:numPr>
          <w:ilvl w:val="2"/>
          <w:numId w:val="65"/>
        </w:numPr>
        <w:tabs>
          <w:tab w:val="left" w:pos="1276"/>
        </w:tabs>
        <w:spacing w:after="0" w:line="240" w:lineRule="auto"/>
        <w:ind w:left="0" w:firstLine="993"/>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высокий ток компенсирует недостатки при более быстрых перемещениях</w:t>
      </w:r>
      <w:r w:rsidR="00F322D7" w:rsidRPr="00B40490">
        <w:rPr>
          <w:rFonts w:ascii="Times New Roman" w:hAnsi="Times New Roman" w:cs="Times New Roman"/>
          <w:color w:val="000000" w:themeColor="text1"/>
          <w:sz w:val="28"/>
          <w:szCs w:val="28"/>
        </w:rPr>
        <w:t>.</w:t>
      </w:r>
    </w:p>
    <w:p w14:paraId="5B1EFA46" w14:textId="1615DAD5" w:rsidR="00F322D7" w:rsidRPr="00B40490" w:rsidRDefault="00F322D7" w:rsidP="008A6D41">
      <w:pPr>
        <w:pStyle w:val="aff5"/>
        <w:tabs>
          <w:tab w:val="left" w:pos="1134"/>
        </w:tabs>
        <w:spacing w:beforeAutospacing="0" w:afterAutospacing="0"/>
        <w:ind w:firstLine="709"/>
        <w:jc w:val="both"/>
        <w:rPr>
          <w:color w:val="000000" w:themeColor="text1"/>
          <w:sz w:val="28"/>
          <w:szCs w:val="28"/>
        </w:rPr>
      </w:pPr>
      <w:r w:rsidRPr="00B40490">
        <w:rPr>
          <w:color w:val="000000" w:themeColor="text1"/>
          <w:sz w:val="28"/>
          <w:szCs w:val="28"/>
        </w:rPr>
        <w:t>Этот</w:t>
      </w:r>
      <w:r w:rsidR="00807F9E" w:rsidRPr="00B40490">
        <w:rPr>
          <w:color w:val="000000" w:themeColor="text1"/>
          <w:sz w:val="28"/>
          <w:szCs w:val="28"/>
        </w:rPr>
        <w:t xml:space="preserve"> </w:t>
      </w:r>
      <w:r w:rsidRPr="009944FA">
        <w:rPr>
          <w:sz w:val="28"/>
          <w:szCs w:val="28"/>
        </w:rPr>
        <w:t>график</w:t>
      </w:r>
      <w:r w:rsidR="00807F9E" w:rsidRPr="009944FA">
        <w:rPr>
          <w:sz w:val="28"/>
          <w:szCs w:val="28"/>
        </w:rPr>
        <w:t xml:space="preserve"> </w:t>
      </w:r>
      <w:r w:rsidR="001027DA" w:rsidRPr="009944FA">
        <w:rPr>
          <w:sz w:val="28"/>
          <w:szCs w:val="28"/>
        </w:rPr>
        <w:t>(рисунок 23</w:t>
      </w:r>
      <w:r w:rsidR="008A6D41" w:rsidRPr="009944FA">
        <w:rPr>
          <w:sz w:val="28"/>
          <w:szCs w:val="28"/>
        </w:rPr>
        <w:t xml:space="preserve">) </w:t>
      </w:r>
      <w:r w:rsidRPr="009944FA">
        <w:rPr>
          <w:sz w:val="28"/>
          <w:szCs w:val="28"/>
        </w:rPr>
        <w:t>полезен</w:t>
      </w:r>
      <w:r w:rsidR="00807F9E" w:rsidRPr="009944FA">
        <w:rPr>
          <w:sz w:val="28"/>
          <w:szCs w:val="28"/>
        </w:rPr>
        <w:t xml:space="preserve"> </w:t>
      </w:r>
      <w:r w:rsidRPr="009944FA">
        <w:rPr>
          <w:sz w:val="28"/>
          <w:szCs w:val="28"/>
        </w:rPr>
        <w:t>для</w:t>
      </w:r>
      <w:r w:rsidR="00807F9E" w:rsidRPr="009944FA">
        <w:rPr>
          <w:sz w:val="28"/>
          <w:szCs w:val="28"/>
        </w:rPr>
        <w:t xml:space="preserve"> </w:t>
      </w:r>
      <w:r w:rsidRPr="009944FA">
        <w:rPr>
          <w:sz w:val="28"/>
          <w:szCs w:val="28"/>
        </w:rPr>
        <w:t>выбора</w:t>
      </w:r>
      <w:r w:rsidR="00807F9E" w:rsidRPr="009944FA">
        <w:rPr>
          <w:sz w:val="28"/>
          <w:szCs w:val="28"/>
        </w:rPr>
        <w:t xml:space="preserve"> </w:t>
      </w:r>
      <w:r w:rsidRPr="009944FA">
        <w:rPr>
          <w:sz w:val="28"/>
          <w:szCs w:val="28"/>
        </w:rPr>
        <w:t>оптимальных</w:t>
      </w:r>
      <w:r w:rsidR="00807F9E" w:rsidRPr="009944FA">
        <w:rPr>
          <w:sz w:val="28"/>
          <w:szCs w:val="28"/>
        </w:rPr>
        <w:t xml:space="preserve"> </w:t>
      </w:r>
      <w:r w:rsidRPr="009944FA">
        <w:rPr>
          <w:sz w:val="28"/>
          <w:szCs w:val="28"/>
        </w:rPr>
        <w:t>параметров</w:t>
      </w:r>
      <w:r w:rsidR="00807F9E" w:rsidRPr="009944FA">
        <w:rPr>
          <w:sz w:val="28"/>
          <w:szCs w:val="28"/>
        </w:rPr>
        <w:t xml:space="preserve"> </w:t>
      </w:r>
      <w:r w:rsidRPr="009944FA">
        <w:rPr>
          <w:sz w:val="28"/>
          <w:szCs w:val="28"/>
        </w:rPr>
        <w:t>плазменной</w:t>
      </w:r>
      <w:r w:rsidR="00807F9E" w:rsidRPr="009944FA">
        <w:rPr>
          <w:sz w:val="28"/>
          <w:szCs w:val="28"/>
        </w:rPr>
        <w:t xml:space="preserve"> </w:t>
      </w:r>
      <w:r w:rsidRPr="009944FA">
        <w:rPr>
          <w:sz w:val="28"/>
          <w:szCs w:val="28"/>
        </w:rPr>
        <w:t>обработки</w:t>
      </w:r>
      <w:r w:rsidR="00807F9E" w:rsidRPr="009944FA">
        <w:rPr>
          <w:sz w:val="28"/>
          <w:szCs w:val="28"/>
        </w:rPr>
        <w:t xml:space="preserve"> </w:t>
      </w:r>
      <w:r w:rsidRPr="009944FA">
        <w:rPr>
          <w:sz w:val="28"/>
          <w:szCs w:val="28"/>
        </w:rPr>
        <w:t>в</w:t>
      </w:r>
      <w:r w:rsidR="00807F9E" w:rsidRPr="009944FA">
        <w:rPr>
          <w:sz w:val="28"/>
          <w:szCs w:val="28"/>
        </w:rPr>
        <w:t xml:space="preserve"> </w:t>
      </w:r>
      <w:r w:rsidRPr="009944FA">
        <w:rPr>
          <w:sz w:val="28"/>
          <w:szCs w:val="28"/>
        </w:rPr>
        <w:t>зависимости</w:t>
      </w:r>
      <w:r w:rsidR="00807F9E" w:rsidRPr="009944FA">
        <w:rPr>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желаемой</w:t>
      </w:r>
      <w:r w:rsidR="00807F9E" w:rsidRPr="00B40490">
        <w:rPr>
          <w:color w:val="000000" w:themeColor="text1"/>
          <w:sz w:val="28"/>
          <w:szCs w:val="28"/>
        </w:rPr>
        <w:t xml:space="preserve"> </w:t>
      </w:r>
      <w:r w:rsidRPr="00B40490">
        <w:rPr>
          <w:color w:val="000000" w:themeColor="text1"/>
          <w:sz w:val="28"/>
          <w:szCs w:val="28"/>
        </w:rPr>
        <w:t>скорости</w:t>
      </w:r>
      <w:r w:rsidR="00807F9E" w:rsidRPr="00B40490">
        <w:rPr>
          <w:color w:val="000000" w:themeColor="text1"/>
          <w:sz w:val="28"/>
          <w:szCs w:val="28"/>
        </w:rPr>
        <w:t xml:space="preserve"> </w:t>
      </w:r>
      <w:r w:rsidRPr="00B40490">
        <w:rPr>
          <w:color w:val="000000" w:themeColor="text1"/>
          <w:sz w:val="28"/>
          <w:szCs w:val="28"/>
        </w:rPr>
        <w:t>охлаждения</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условий</w:t>
      </w:r>
      <w:r w:rsidR="00807F9E" w:rsidRPr="00B40490">
        <w:rPr>
          <w:color w:val="000000" w:themeColor="text1"/>
          <w:sz w:val="28"/>
          <w:szCs w:val="28"/>
        </w:rPr>
        <w:t xml:space="preserve"> </w:t>
      </w:r>
      <w:r w:rsidRPr="00B40490">
        <w:rPr>
          <w:color w:val="000000" w:themeColor="text1"/>
          <w:sz w:val="28"/>
          <w:szCs w:val="28"/>
        </w:rPr>
        <w:t>работы.</w:t>
      </w:r>
    </w:p>
    <w:p w14:paraId="0C0DBFBE" w14:textId="77777777" w:rsidR="00861DD8" w:rsidRDefault="00861DD8" w:rsidP="005110BB">
      <w:pPr>
        <w:spacing w:after="0" w:line="240" w:lineRule="auto"/>
        <w:jc w:val="both"/>
        <w:rPr>
          <w:rFonts w:ascii="Times New Roman" w:hAnsi="Times New Roman" w:cs="Times New Roman"/>
          <w:color w:val="000000" w:themeColor="text1"/>
          <w:sz w:val="28"/>
          <w:szCs w:val="28"/>
          <w:lang w:val="ru-RU"/>
        </w:rPr>
      </w:pPr>
    </w:p>
    <w:p w14:paraId="2C63F59E" w14:textId="67D29C00" w:rsidR="00EC7640" w:rsidRDefault="00A1588F" w:rsidP="005110BB">
      <w:pPr>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w:t>
      </w:r>
      <w:r w:rsidR="008A6D41">
        <w:rPr>
          <w:rFonts w:ascii="Times New Roman" w:hAnsi="Times New Roman" w:cs="Times New Roman"/>
          <w:color w:val="000000" w:themeColor="text1"/>
          <w:sz w:val="28"/>
          <w:szCs w:val="28"/>
          <w:lang w:val="ru-RU"/>
        </w:rPr>
        <w:t xml:space="preserve">ица </w:t>
      </w:r>
      <w:r w:rsidRPr="00B40490">
        <w:rPr>
          <w:rFonts w:ascii="Times New Roman" w:hAnsi="Times New Roman" w:cs="Times New Roman"/>
          <w:color w:val="000000" w:themeColor="text1"/>
          <w:sz w:val="28"/>
          <w:szCs w:val="28"/>
        </w:rPr>
        <w:t>14</w:t>
      </w:r>
      <w:r w:rsidR="008A6D41">
        <w:rPr>
          <w:rFonts w:ascii="Times New Roman" w:hAnsi="Times New Roman" w:cs="Times New Roman"/>
          <w:color w:val="000000" w:themeColor="text1"/>
          <w:sz w:val="28"/>
          <w:szCs w:val="28"/>
          <w:lang w:val="ru-RU"/>
        </w:rPr>
        <w:t xml:space="preserve"> </w:t>
      </w:r>
      <w:r w:rsidR="008A6D41">
        <w:rPr>
          <w:rFonts w:ascii="Times New Roman" w:hAnsi="Times New Roman" w:cs="Times New Roman"/>
          <w:color w:val="000000" w:themeColor="text1"/>
          <w:sz w:val="28"/>
          <w:szCs w:val="28"/>
        </w:rPr>
        <w:t>–</w:t>
      </w:r>
      <w:r w:rsidR="008A6D41">
        <w:rPr>
          <w:rFonts w:ascii="Times New Roman" w:hAnsi="Times New Roman" w:cs="Times New Roman"/>
          <w:color w:val="000000" w:themeColor="text1"/>
          <w:sz w:val="28"/>
          <w:szCs w:val="28"/>
          <w:lang w:val="ru-RU"/>
        </w:rPr>
        <w:t xml:space="preserve"> </w:t>
      </w:r>
      <w:r w:rsidR="00EC7640" w:rsidRPr="00B40490">
        <w:rPr>
          <w:rFonts w:ascii="Times New Roman" w:hAnsi="Times New Roman" w:cs="Times New Roman"/>
          <w:color w:val="000000" w:themeColor="text1"/>
          <w:sz w:val="28"/>
          <w:szCs w:val="28"/>
        </w:rPr>
        <w:t>Зaвиcимocть</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cкopocти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oxлaждeния</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oт</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cкopocти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пepeмeщeния</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плaзмeннoй</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дyги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(cкopocти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yпpoчнeния)</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пpи</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paзличныx</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знaчeнияx</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cилы</w:t>
      </w:r>
      <w:r w:rsidR="00807F9E" w:rsidRPr="00B40490">
        <w:rPr>
          <w:rFonts w:ascii="Times New Roman" w:hAnsi="Times New Roman" w:cs="Times New Roman"/>
          <w:color w:val="000000" w:themeColor="text1"/>
          <w:sz w:val="28"/>
          <w:szCs w:val="28"/>
        </w:rPr>
        <w:t xml:space="preserve"> </w:t>
      </w:r>
      <w:r w:rsidR="00EC7640" w:rsidRPr="00B40490">
        <w:rPr>
          <w:rFonts w:ascii="Times New Roman" w:hAnsi="Times New Roman" w:cs="Times New Roman"/>
          <w:color w:val="000000" w:themeColor="text1"/>
          <w:sz w:val="28"/>
          <w:szCs w:val="28"/>
        </w:rPr>
        <w:t>тoкa</w:t>
      </w:r>
    </w:p>
    <w:p w14:paraId="15B78F48" w14:textId="77777777" w:rsidR="008A6D41" w:rsidRPr="008A6D41" w:rsidRDefault="008A6D41" w:rsidP="005110BB">
      <w:pPr>
        <w:spacing w:after="0" w:line="240" w:lineRule="auto"/>
        <w:jc w:val="both"/>
        <w:rPr>
          <w:rFonts w:ascii="Times New Roman" w:hAnsi="Times New Roman" w:cs="Times New Roman"/>
          <w:color w:val="000000" w:themeColor="text1"/>
          <w:sz w:val="16"/>
          <w:szCs w:val="16"/>
          <w:lang w:val="ru-RU"/>
        </w:rPr>
      </w:pPr>
    </w:p>
    <w:tbl>
      <w:tblPr>
        <w:tblW w:w="9603" w:type="dxa"/>
        <w:tblInd w:w="48" w:type="dxa"/>
        <w:tblBorders>
          <w:top w:val="single" w:sz="2" w:space="0" w:color="000000"/>
          <w:left w:val="single" w:sz="2" w:space="0" w:color="000000"/>
          <w:bottom w:val="single" w:sz="2" w:space="0" w:color="000000"/>
          <w:insideH w:val="single" w:sz="2" w:space="0" w:color="000000"/>
        </w:tblBorders>
        <w:tblCellMar>
          <w:left w:w="48" w:type="dxa"/>
          <w:right w:w="55" w:type="dxa"/>
        </w:tblCellMar>
        <w:tblLook w:val="04A0" w:firstRow="1" w:lastRow="0" w:firstColumn="1" w:lastColumn="0" w:noHBand="0" w:noVBand="1"/>
      </w:tblPr>
      <w:tblGrid>
        <w:gridCol w:w="1127"/>
        <w:gridCol w:w="1252"/>
        <w:gridCol w:w="1241"/>
        <w:gridCol w:w="1246"/>
        <w:gridCol w:w="1371"/>
        <w:gridCol w:w="1478"/>
        <w:gridCol w:w="1888"/>
      </w:tblGrid>
      <w:tr w:rsidR="00B40490" w:rsidRPr="008A6D41" w14:paraId="4D7FAD29" w14:textId="77777777" w:rsidTr="00EC7640">
        <w:trPr>
          <w:trHeight w:val="238"/>
        </w:trPr>
        <w:tc>
          <w:tcPr>
            <w:tcW w:w="998" w:type="dxa"/>
            <w:vMerge w:val="restart"/>
            <w:tcBorders>
              <w:top w:val="single" w:sz="2" w:space="0" w:color="000000"/>
              <w:left w:val="single" w:sz="2" w:space="0" w:color="000000"/>
              <w:bottom w:val="single" w:sz="2" w:space="0" w:color="000000"/>
            </w:tcBorders>
            <w:shd w:val="clear" w:color="auto" w:fill="auto"/>
            <w:vAlign w:val="center"/>
          </w:tcPr>
          <w:p w14:paraId="11D27C8D" w14:textId="1AA4710D" w:rsidR="00EC7640" w:rsidRPr="008A6D41" w:rsidRDefault="00B84878" w:rsidP="005110BB">
            <w:pPr>
              <w:spacing w:after="0" w:line="240" w:lineRule="auto"/>
              <w:jc w:val="center"/>
              <w:rPr>
                <w:rFonts w:ascii="Times New Roman" w:hAnsi="Times New Roman" w:cs="Times New Roman"/>
                <w:color w:val="000000" w:themeColor="text1"/>
                <w:sz w:val="24"/>
                <w:szCs w:val="24"/>
              </w:rPr>
            </w:pPr>
            <w:r w:rsidRPr="00B84878">
              <w:rPr>
                <w:rFonts w:ascii="Times New Roman" w:hAnsi="Times New Roman" w:cs="Times New Roman"/>
                <w:color w:val="000000" w:themeColor="text1"/>
                <w:sz w:val="20"/>
                <w:szCs w:val="20"/>
              </w:rPr>
              <w:t>cкopocт</w:t>
            </w:r>
            <w:r>
              <w:rPr>
                <w:rFonts w:ascii="Times New Roman" w:hAnsi="Times New Roman" w:cs="Times New Roman"/>
                <w:color w:val="000000" w:themeColor="text1"/>
                <w:sz w:val="20"/>
                <w:szCs w:val="20"/>
                <w:lang w:val="ru-RU"/>
              </w:rPr>
              <w:t>ь</w:t>
            </w:r>
            <w:r w:rsidRPr="00B84878">
              <w:rPr>
                <w:rFonts w:ascii="Times New Roman" w:hAnsi="Times New Roman" w:cs="Times New Roman"/>
                <w:color w:val="000000" w:themeColor="text1"/>
                <w:sz w:val="20"/>
                <w:szCs w:val="20"/>
              </w:rPr>
              <w:t xml:space="preserve"> oxлaждeния</w:t>
            </w:r>
            <w:r w:rsidRPr="00B40490">
              <w:rPr>
                <w:rFonts w:ascii="Times New Roman" w:hAnsi="Times New Roman" w:cs="Times New Roman"/>
                <w:color w:val="000000" w:themeColor="text1"/>
                <w:sz w:val="28"/>
                <w:szCs w:val="28"/>
              </w:rPr>
              <w:t xml:space="preserve"> </w:t>
            </w:r>
            <w:r w:rsidR="00EC7640" w:rsidRPr="008A6D41">
              <w:rPr>
                <w:rFonts w:ascii="Times New Roman" w:hAnsi="Times New Roman" w:cs="Times New Roman"/>
                <w:color w:val="000000" w:themeColor="text1"/>
                <w:sz w:val="24"/>
                <w:szCs w:val="24"/>
              </w:rPr>
              <w:t>ν,</w:t>
            </w:r>
            <w:r w:rsidR="00807F9E" w:rsidRPr="008A6D41">
              <w:rPr>
                <w:rFonts w:ascii="Times New Roman" w:hAnsi="Times New Roman" w:cs="Times New Roman"/>
                <w:color w:val="000000" w:themeColor="text1"/>
                <w:sz w:val="24"/>
                <w:szCs w:val="24"/>
              </w:rPr>
              <w:t xml:space="preserve"> </w:t>
            </w:r>
            <w:r w:rsidR="00EC7640" w:rsidRPr="008A6D41">
              <w:rPr>
                <w:rFonts w:ascii="Times New Roman" w:hAnsi="Times New Roman" w:cs="Times New Roman"/>
                <w:color w:val="000000" w:themeColor="text1"/>
                <w:sz w:val="24"/>
                <w:szCs w:val="24"/>
              </w:rPr>
              <w:t>м/ч</w:t>
            </w:r>
          </w:p>
        </w:tc>
        <w:tc>
          <w:tcPr>
            <w:tcW w:w="1134" w:type="dxa"/>
            <w:vMerge w:val="restart"/>
            <w:tcBorders>
              <w:top w:val="single" w:sz="2" w:space="0" w:color="000000"/>
              <w:left w:val="single" w:sz="2" w:space="0" w:color="000000"/>
              <w:bottom w:val="single" w:sz="2" w:space="0" w:color="000000"/>
            </w:tcBorders>
            <w:shd w:val="clear" w:color="auto" w:fill="auto"/>
            <w:vAlign w:val="center"/>
          </w:tcPr>
          <w:p w14:paraId="5300F202" w14:textId="7C51C878" w:rsidR="00EC7640" w:rsidRPr="008A6D41" w:rsidRDefault="00B84878" w:rsidP="005110BB">
            <w:pPr>
              <w:spacing w:after="0" w:line="240" w:lineRule="auto"/>
              <w:jc w:val="center"/>
              <w:rPr>
                <w:rFonts w:ascii="Times New Roman" w:hAnsi="Times New Roman" w:cs="Times New Roman"/>
                <w:color w:val="000000" w:themeColor="text1"/>
                <w:sz w:val="24"/>
                <w:szCs w:val="24"/>
              </w:rPr>
            </w:pPr>
            <w:r w:rsidRPr="00B84878">
              <w:rPr>
                <w:rFonts w:ascii="Times New Roman" w:hAnsi="Times New Roman" w:cs="Times New Roman"/>
                <w:color w:val="000000" w:themeColor="text1"/>
                <w:sz w:val="20"/>
                <w:szCs w:val="20"/>
              </w:rPr>
              <w:t>Cкopocт</w:t>
            </w:r>
            <w:r w:rsidRPr="009E4DE1">
              <w:rPr>
                <w:rFonts w:ascii="Times New Roman" w:hAnsi="Times New Roman" w:cs="Times New Roman"/>
                <w:color w:val="000000" w:themeColor="text1"/>
                <w:sz w:val="20"/>
                <w:szCs w:val="20"/>
              </w:rPr>
              <w:t xml:space="preserve">ь </w:t>
            </w:r>
            <w:r w:rsidRPr="00B84878">
              <w:rPr>
                <w:rFonts w:ascii="Times New Roman" w:hAnsi="Times New Roman" w:cs="Times New Roman"/>
                <w:color w:val="000000" w:themeColor="text1"/>
                <w:sz w:val="20"/>
                <w:szCs w:val="20"/>
              </w:rPr>
              <w:t>пepeмeщeния</w:t>
            </w:r>
            <w:r w:rsidRPr="00B40490">
              <w:rPr>
                <w:rFonts w:ascii="Times New Roman" w:hAnsi="Times New Roman" w:cs="Times New Roman"/>
                <w:color w:val="000000" w:themeColor="text1"/>
                <w:sz w:val="28"/>
                <w:szCs w:val="28"/>
              </w:rPr>
              <w:t xml:space="preserve"> </w:t>
            </w:r>
            <w:r w:rsidR="00EC7640" w:rsidRPr="008A6D41">
              <w:rPr>
                <w:rFonts w:ascii="Times New Roman" w:hAnsi="Times New Roman" w:cs="Times New Roman"/>
                <w:color w:val="000000" w:themeColor="text1"/>
                <w:sz w:val="24"/>
                <w:szCs w:val="24"/>
              </w:rPr>
              <w:t>ν,</w:t>
            </w:r>
            <w:r w:rsidR="00807F9E" w:rsidRPr="008A6D41">
              <w:rPr>
                <w:rFonts w:ascii="Times New Roman" w:hAnsi="Times New Roman" w:cs="Times New Roman"/>
                <w:color w:val="000000" w:themeColor="text1"/>
                <w:sz w:val="24"/>
                <w:szCs w:val="24"/>
              </w:rPr>
              <w:t xml:space="preserve"> </w:t>
            </w:r>
            <w:r w:rsidR="00EC7640" w:rsidRPr="008A6D41">
              <w:rPr>
                <w:rFonts w:ascii="Times New Roman" w:hAnsi="Times New Roman" w:cs="Times New Roman"/>
                <w:color w:val="000000" w:themeColor="text1"/>
                <w:sz w:val="24"/>
                <w:szCs w:val="24"/>
              </w:rPr>
              <w:t>м/c</w:t>
            </w:r>
          </w:p>
        </w:tc>
        <w:tc>
          <w:tcPr>
            <w:tcW w:w="7471" w:type="dxa"/>
            <w:gridSpan w:val="5"/>
            <w:tcBorders>
              <w:top w:val="single" w:sz="2" w:space="0" w:color="000000"/>
              <w:left w:val="single" w:sz="2" w:space="0" w:color="000000"/>
              <w:bottom w:val="single" w:sz="2" w:space="0" w:color="000000"/>
              <w:right w:val="single" w:sz="2" w:space="0" w:color="000000"/>
            </w:tcBorders>
            <w:shd w:val="clear" w:color="auto" w:fill="auto"/>
            <w:vAlign w:val="center"/>
          </w:tcPr>
          <w:p w14:paraId="665106D3" w14:textId="72B15055"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ω,</w:t>
            </w:r>
            <w:r w:rsidRPr="008A6D41">
              <w:rPr>
                <w:rFonts w:ascii="Times New Roman" w:hAnsi="Times New Roman" w:cs="Times New Roman"/>
                <w:color w:val="000000" w:themeColor="text1"/>
                <w:sz w:val="24"/>
                <w:szCs w:val="24"/>
                <w:vertAlign w:val="superscript"/>
              </w:rPr>
              <w:t>0</w:t>
            </w:r>
            <w:r w:rsidRPr="008A6D41">
              <w:rPr>
                <w:rFonts w:ascii="Times New Roman" w:hAnsi="Times New Roman" w:cs="Times New Roman"/>
                <w:color w:val="000000" w:themeColor="text1"/>
                <w:sz w:val="24"/>
                <w:szCs w:val="24"/>
              </w:rPr>
              <w:t>C/c</w:t>
            </w:r>
            <w:r w:rsidR="00807F9E" w:rsidRPr="008A6D41">
              <w:rPr>
                <w:rFonts w:ascii="Times New Roman" w:hAnsi="Times New Roman" w:cs="Times New Roman"/>
                <w:color w:val="000000" w:themeColor="text1"/>
                <w:sz w:val="24"/>
                <w:szCs w:val="24"/>
              </w:rPr>
              <w:t xml:space="preserve">  </w:t>
            </w:r>
            <w:r w:rsidRPr="008A6D41">
              <w:rPr>
                <w:rFonts w:ascii="Times New Roman" w:hAnsi="Times New Roman" w:cs="Times New Roman"/>
                <w:color w:val="000000" w:themeColor="text1"/>
                <w:sz w:val="24"/>
                <w:szCs w:val="24"/>
              </w:rPr>
              <w:t>пpи</w:t>
            </w:r>
            <w:r w:rsidR="00807F9E" w:rsidRPr="008A6D41">
              <w:rPr>
                <w:rFonts w:ascii="Times New Roman" w:hAnsi="Times New Roman" w:cs="Times New Roman"/>
                <w:color w:val="000000" w:themeColor="text1"/>
                <w:sz w:val="24"/>
                <w:szCs w:val="24"/>
              </w:rPr>
              <w:t xml:space="preserve"> </w:t>
            </w:r>
            <w:r w:rsidRPr="008A6D41">
              <w:rPr>
                <w:rFonts w:ascii="Times New Roman" w:hAnsi="Times New Roman" w:cs="Times New Roman"/>
                <w:color w:val="000000" w:themeColor="text1"/>
                <w:sz w:val="24"/>
                <w:szCs w:val="24"/>
              </w:rPr>
              <w:t>I,</w:t>
            </w:r>
            <w:r w:rsidR="00807F9E" w:rsidRPr="008A6D41">
              <w:rPr>
                <w:rFonts w:ascii="Times New Roman" w:hAnsi="Times New Roman" w:cs="Times New Roman"/>
                <w:color w:val="000000" w:themeColor="text1"/>
                <w:sz w:val="24"/>
                <w:szCs w:val="24"/>
              </w:rPr>
              <w:t xml:space="preserve"> </w:t>
            </w:r>
            <w:r w:rsidRPr="008A6D41">
              <w:rPr>
                <w:rFonts w:ascii="Times New Roman" w:hAnsi="Times New Roman" w:cs="Times New Roman"/>
                <w:color w:val="000000" w:themeColor="text1"/>
                <w:sz w:val="24"/>
                <w:szCs w:val="24"/>
              </w:rPr>
              <w:t>A</w:t>
            </w:r>
          </w:p>
        </w:tc>
      </w:tr>
      <w:tr w:rsidR="00B40490" w:rsidRPr="008A6D41" w14:paraId="0287850C" w14:textId="77777777" w:rsidTr="00EC7640">
        <w:trPr>
          <w:trHeight w:val="147"/>
        </w:trPr>
        <w:tc>
          <w:tcPr>
            <w:tcW w:w="998" w:type="dxa"/>
            <w:vMerge/>
            <w:tcBorders>
              <w:top w:val="single" w:sz="2" w:space="0" w:color="000000"/>
              <w:left w:val="single" w:sz="2" w:space="0" w:color="000000"/>
              <w:bottom w:val="single" w:sz="2" w:space="0" w:color="000000"/>
            </w:tcBorders>
            <w:shd w:val="clear" w:color="auto" w:fill="auto"/>
            <w:vAlign w:val="center"/>
          </w:tcPr>
          <w:p w14:paraId="3622D5F0"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p>
        </w:tc>
        <w:tc>
          <w:tcPr>
            <w:tcW w:w="1134" w:type="dxa"/>
            <w:vMerge/>
            <w:tcBorders>
              <w:top w:val="single" w:sz="2" w:space="0" w:color="000000"/>
              <w:left w:val="single" w:sz="2" w:space="0" w:color="000000"/>
              <w:bottom w:val="single" w:sz="2" w:space="0" w:color="000000"/>
            </w:tcBorders>
            <w:shd w:val="clear" w:color="auto" w:fill="auto"/>
            <w:vAlign w:val="center"/>
          </w:tcPr>
          <w:p w14:paraId="71761C12"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p>
        </w:tc>
        <w:tc>
          <w:tcPr>
            <w:tcW w:w="1275" w:type="dxa"/>
            <w:tcBorders>
              <w:top w:val="single" w:sz="2" w:space="0" w:color="000000"/>
              <w:left w:val="single" w:sz="2" w:space="0" w:color="000000"/>
              <w:bottom w:val="single" w:sz="2" w:space="0" w:color="000000"/>
            </w:tcBorders>
            <w:shd w:val="clear" w:color="auto" w:fill="auto"/>
            <w:vAlign w:val="center"/>
          </w:tcPr>
          <w:p w14:paraId="5B1FCE1B" w14:textId="77777777" w:rsidR="00EC7640" w:rsidRPr="008A6D41" w:rsidRDefault="00EC7640" w:rsidP="005110BB">
            <w:pPr>
              <w:pStyle w:val="affa"/>
              <w:jc w:val="center"/>
              <w:rPr>
                <w:color w:val="000000" w:themeColor="text1"/>
                <w:sz w:val="24"/>
                <w:szCs w:val="24"/>
                <w:lang w:val="kk-KZ"/>
              </w:rPr>
            </w:pPr>
            <w:r w:rsidRPr="008A6D41">
              <w:rPr>
                <w:color w:val="000000" w:themeColor="text1"/>
                <w:sz w:val="24"/>
                <w:szCs w:val="24"/>
                <w:lang w:val="kk-KZ"/>
              </w:rPr>
              <w:t>50</w:t>
            </w:r>
          </w:p>
        </w:tc>
        <w:tc>
          <w:tcPr>
            <w:tcW w:w="1281" w:type="dxa"/>
            <w:tcBorders>
              <w:top w:val="single" w:sz="2" w:space="0" w:color="000000"/>
              <w:left w:val="single" w:sz="2" w:space="0" w:color="000000"/>
              <w:bottom w:val="single" w:sz="2" w:space="0" w:color="000000"/>
            </w:tcBorders>
            <w:shd w:val="clear" w:color="auto" w:fill="auto"/>
            <w:vAlign w:val="center"/>
          </w:tcPr>
          <w:p w14:paraId="6E32CD7A" w14:textId="77777777" w:rsidR="00EC7640" w:rsidRPr="008A6D41" w:rsidRDefault="00EC7640" w:rsidP="005110BB">
            <w:pPr>
              <w:pStyle w:val="affa"/>
              <w:jc w:val="center"/>
              <w:rPr>
                <w:color w:val="000000" w:themeColor="text1"/>
                <w:sz w:val="24"/>
                <w:szCs w:val="24"/>
                <w:lang w:val="kk-KZ"/>
              </w:rPr>
            </w:pPr>
            <w:r w:rsidRPr="008A6D41">
              <w:rPr>
                <w:color w:val="000000" w:themeColor="text1"/>
                <w:sz w:val="24"/>
                <w:szCs w:val="24"/>
                <w:lang w:val="kk-KZ"/>
              </w:rPr>
              <w:t>100</w:t>
            </w:r>
          </w:p>
        </w:tc>
        <w:tc>
          <w:tcPr>
            <w:tcW w:w="1418" w:type="dxa"/>
            <w:tcBorders>
              <w:top w:val="single" w:sz="2" w:space="0" w:color="000000"/>
              <w:left w:val="single" w:sz="2" w:space="0" w:color="000000"/>
              <w:bottom w:val="single" w:sz="2" w:space="0" w:color="000000"/>
            </w:tcBorders>
            <w:shd w:val="clear" w:color="auto" w:fill="auto"/>
            <w:vAlign w:val="center"/>
          </w:tcPr>
          <w:p w14:paraId="2E01C233" w14:textId="77777777" w:rsidR="00EC7640" w:rsidRPr="008A6D41" w:rsidRDefault="00EC7640" w:rsidP="005110BB">
            <w:pPr>
              <w:pStyle w:val="affa"/>
              <w:jc w:val="center"/>
              <w:rPr>
                <w:color w:val="000000" w:themeColor="text1"/>
                <w:sz w:val="24"/>
                <w:szCs w:val="24"/>
                <w:lang w:val="kk-KZ"/>
              </w:rPr>
            </w:pPr>
            <w:r w:rsidRPr="008A6D41">
              <w:rPr>
                <w:color w:val="000000" w:themeColor="text1"/>
                <w:sz w:val="24"/>
                <w:szCs w:val="24"/>
                <w:lang w:val="kk-KZ"/>
              </w:rPr>
              <w:t>150</w:t>
            </w:r>
          </w:p>
        </w:tc>
        <w:tc>
          <w:tcPr>
            <w:tcW w:w="1524" w:type="dxa"/>
            <w:tcBorders>
              <w:top w:val="single" w:sz="2" w:space="0" w:color="000000"/>
              <w:left w:val="single" w:sz="2" w:space="0" w:color="000000"/>
              <w:bottom w:val="single" w:sz="2" w:space="0" w:color="000000"/>
            </w:tcBorders>
            <w:shd w:val="clear" w:color="auto" w:fill="auto"/>
            <w:vAlign w:val="center"/>
          </w:tcPr>
          <w:p w14:paraId="1483E231" w14:textId="77777777" w:rsidR="00EC7640" w:rsidRPr="008A6D41" w:rsidRDefault="00EC7640" w:rsidP="005110BB">
            <w:pPr>
              <w:pStyle w:val="affa"/>
              <w:jc w:val="center"/>
              <w:rPr>
                <w:color w:val="000000" w:themeColor="text1"/>
                <w:sz w:val="24"/>
                <w:szCs w:val="24"/>
                <w:lang w:val="kk-KZ"/>
              </w:rPr>
            </w:pPr>
            <w:r w:rsidRPr="008A6D41">
              <w:rPr>
                <w:color w:val="000000" w:themeColor="text1"/>
                <w:sz w:val="24"/>
                <w:szCs w:val="24"/>
                <w:lang w:val="kk-KZ"/>
              </w:rPr>
              <w:t>200</w:t>
            </w:r>
          </w:p>
        </w:tc>
        <w:tc>
          <w:tcPr>
            <w:tcW w:w="197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289261A" w14:textId="77777777" w:rsidR="00EC7640" w:rsidRPr="008A6D41" w:rsidRDefault="00EC7640" w:rsidP="005110BB">
            <w:pPr>
              <w:pStyle w:val="affa"/>
              <w:jc w:val="center"/>
              <w:rPr>
                <w:color w:val="000000" w:themeColor="text1"/>
                <w:sz w:val="24"/>
                <w:szCs w:val="24"/>
                <w:lang w:val="kk-KZ"/>
              </w:rPr>
            </w:pPr>
            <w:r w:rsidRPr="008A6D41">
              <w:rPr>
                <w:color w:val="000000" w:themeColor="text1"/>
                <w:sz w:val="24"/>
                <w:szCs w:val="24"/>
                <w:lang w:val="kk-KZ"/>
              </w:rPr>
              <w:t>250</w:t>
            </w:r>
          </w:p>
        </w:tc>
      </w:tr>
      <w:tr w:rsidR="00B40490" w:rsidRPr="008A6D41" w14:paraId="349E7598" w14:textId="77777777" w:rsidTr="00EC7640">
        <w:trPr>
          <w:trHeight w:val="23"/>
        </w:trPr>
        <w:tc>
          <w:tcPr>
            <w:tcW w:w="998" w:type="dxa"/>
            <w:tcBorders>
              <w:top w:val="single" w:sz="2" w:space="0" w:color="000000"/>
              <w:left w:val="single" w:sz="2" w:space="0" w:color="000000"/>
              <w:bottom w:val="single" w:sz="2" w:space="0" w:color="000000"/>
            </w:tcBorders>
            <w:shd w:val="clear" w:color="auto" w:fill="auto"/>
          </w:tcPr>
          <w:p w14:paraId="2407C96B"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5</w:t>
            </w:r>
          </w:p>
        </w:tc>
        <w:tc>
          <w:tcPr>
            <w:tcW w:w="1134" w:type="dxa"/>
            <w:tcBorders>
              <w:top w:val="single" w:sz="2" w:space="0" w:color="000000"/>
              <w:left w:val="single" w:sz="2" w:space="0" w:color="000000"/>
              <w:bottom w:val="single" w:sz="2" w:space="0" w:color="000000"/>
            </w:tcBorders>
            <w:shd w:val="clear" w:color="auto" w:fill="auto"/>
          </w:tcPr>
          <w:p w14:paraId="59C6E038"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0,0014</w:t>
            </w:r>
          </w:p>
        </w:tc>
        <w:tc>
          <w:tcPr>
            <w:tcW w:w="1275" w:type="dxa"/>
            <w:tcBorders>
              <w:top w:val="single" w:sz="2" w:space="0" w:color="000000"/>
              <w:left w:val="single" w:sz="2" w:space="0" w:color="000000"/>
              <w:bottom w:val="single" w:sz="2" w:space="0" w:color="000000"/>
            </w:tcBorders>
            <w:shd w:val="clear" w:color="auto" w:fill="auto"/>
          </w:tcPr>
          <w:p w14:paraId="3D94A6BA" w14:textId="279C13E0" w:rsidR="003F4932" w:rsidRPr="008A6D41" w:rsidRDefault="002F3E48" w:rsidP="005110BB">
            <w:pPr>
              <w:spacing w:after="0" w:line="240" w:lineRule="auto"/>
              <w:jc w:val="center"/>
              <w:rPr>
                <w:rFonts w:ascii="Times New Roman" w:hAnsi="Times New Roman" w:cs="Times New Roman"/>
                <w:color w:val="000000" w:themeColor="text1"/>
                <w:sz w:val="24"/>
                <w:szCs w:val="24"/>
                <w:lang w:val="ru-RU"/>
              </w:rPr>
            </w:pPr>
            <w:r w:rsidRPr="008A6D41">
              <w:rPr>
                <w:rFonts w:ascii="Times New Roman" w:hAnsi="Times New Roman" w:cs="Times New Roman"/>
                <w:color w:val="000000" w:themeColor="text1"/>
                <w:sz w:val="24"/>
                <w:szCs w:val="24"/>
              </w:rPr>
              <w:t>1385</w:t>
            </w:r>
            <w:r w:rsidR="00C15032" w:rsidRPr="008A6D41">
              <w:rPr>
                <w:rFonts w:ascii="Times New Roman" w:hAnsi="Times New Roman" w:cs="Times New Roman"/>
                <w:color w:val="000000" w:themeColor="text1"/>
                <w:sz w:val="24"/>
                <w:szCs w:val="24"/>
                <w:lang w:val="ru-RU"/>
              </w:rPr>
              <w:t>,86</w:t>
            </w:r>
          </w:p>
        </w:tc>
        <w:tc>
          <w:tcPr>
            <w:tcW w:w="1281" w:type="dxa"/>
            <w:tcBorders>
              <w:top w:val="single" w:sz="2" w:space="0" w:color="000000"/>
              <w:left w:val="single" w:sz="2" w:space="0" w:color="000000"/>
              <w:bottom w:val="single" w:sz="2" w:space="0" w:color="000000"/>
            </w:tcBorders>
            <w:shd w:val="clear" w:color="auto" w:fill="auto"/>
          </w:tcPr>
          <w:p w14:paraId="0ACCF402" w14:textId="13078714"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6900,81</w:t>
            </w:r>
          </w:p>
        </w:tc>
        <w:tc>
          <w:tcPr>
            <w:tcW w:w="1418" w:type="dxa"/>
            <w:tcBorders>
              <w:top w:val="single" w:sz="2" w:space="0" w:color="000000"/>
              <w:left w:val="single" w:sz="2" w:space="0" w:color="000000"/>
              <w:bottom w:val="single" w:sz="2" w:space="0" w:color="000000"/>
            </w:tcBorders>
            <w:shd w:val="clear" w:color="auto" w:fill="auto"/>
          </w:tcPr>
          <w:p w14:paraId="73B99A4F" w14:textId="17074666"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9900</w:t>
            </w:r>
            <w:r w:rsidR="00015D10" w:rsidRPr="008A6D41">
              <w:rPr>
                <w:rFonts w:ascii="Times New Roman" w:hAnsi="Times New Roman" w:cs="Times New Roman"/>
                <w:color w:val="000000" w:themeColor="text1"/>
                <w:sz w:val="24"/>
                <w:szCs w:val="24"/>
              </w:rPr>
              <w:t>,6</w:t>
            </w:r>
            <w:r w:rsidR="00EC7640" w:rsidRPr="008A6D41">
              <w:rPr>
                <w:rFonts w:ascii="Times New Roman" w:hAnsi="Times New Roman" w:cs="Times New Roman"/>
                <w:color w:val="000000" w:themeColor="text1"/>
                <w:sz w:val="24"/>
                <w:szCs w:val="24"/>
              </w:rPr>
              <w:t>8</w:t>
            </w:r>
          </w:p>
        </w:tc>
        <w:tc>
          <w:tcPr>
            <w:tcW w:w="1524" w:type="dxa"/>
            <w:tcBorders>
              <w:top w:val="single" w:sz="2" w:space="0" w:color="000000"/>
              <w:left w:val="single" w:sz="2" w:space="0" w:color="000000"/>
              <w:bottom w:val="single" w:sz="2" w:space="0" w:color="000000"/>
            </w:tcBorders>
            <w:shd w:val="clear" w:color="auto" w:fill="auto"/>
          </w:tcPr>
          <w:p w14:paraId="3261C1A2" w14:textId="67E260A6"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13400</w:t>
            </w:r>
            <w:r w:rsidR="00015D10" w:rsidRPr="008A6D41">
              <w:rPr>
                <w:rFonts w:ascii="Times New Roman" w:hAnsi="Times New Roman" w:cs="Times New Roman"/>
                <w:color w:val="000000" w:themeColor="text1"/>
                <w:sz w:val="24"/>
                <w:szCs w:val="24"/>
              </w:rPr>
              <w:t>,5</w:t>
            </w:r>
            <w:r w:rsidR="00EC7640" w:rsidRPr="008A6D41">
              <w:rPr>
                <w:rFonts w:ascii="Times New Roman" w:hAnsi="Times New Roman" w:cs="Times New Roman"/>
                <w:color w:val="000000" w:themeColor="text1"/>
                <w:sz w:val="24"/>
                <w:szCs w:val="24"/>
              </w:rPr>
              <w:t>5</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14:paraId="6B4E4448" w14:textId="0E24E75A" w:rsidR="00EC7640" w:rsidRPr="008A6D41" w:rsidRDefault="005F5084"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17031</w:t>
            </w:r>
            <w:r w:rsidR="00015D10" w:rsidRPr="008A6D41">
              <w:rPr>
                <w:rFonts w:ascii="Times New Roman" w:hAnsi="Times New Roman" w:cs="Times New Roman"/>
                <w:color w:val="000000" w:themeColor="text1"/>
                <w:sz w:val="24"/>
                <w:szCs w:val="24"/>
              </w:rPr>
              <w:t>,85</w:t>
            </w:r>
          </w:p>
        </w:tc>
      </w:tr>
      <w:tr w:rsidR="00B40490" w:rsidRPr="008A6D41" w14:paraId="0A9E4CD7" w14:textId="77777777" w:rsidTr="00EC7640">
        <w:tc>
          <w:tcPr>
            <w:tcW w:w="998" w:type="dxa"/>
            <w:tcBorders>
              <w:top w:val="single" w:sz="2" w:space="0" w:color="000000"/>
              <w:left w:val="single" w:sz="2" w:space="0" w:color="000000"/>
              <w:bottom w:val="single" w:sz="2" w:space="0" w:color="000000"/>
            </w:tcBorders>
            <w:shd w:val="clear" w:color="auto" w:fill="auto"/>
          </w:tcPr>
          <w:p w14:paraId="3E121060"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10</w:t>
            </w:r>
          </w:p>
        </w:tc>
        <w:tc>
          <w:tcPr>
            <w:tcW w:w="1134" w:type="dxa"/>
            <w:tcBorders>
              <w:top w:val="single" w:sz="2" w:space="0" w:color="000000"/>
              <w:left w:val="single" w:sz="2" w:space="0" w:color="000000"/>
              <w:bottom w:val="single" w:sz="2" w:space="0" w:color="000000"/>
            </w:tcBorders>
            <w:shd w:val="clear" w:color="auto" w:fill="auto"/>
          </w:tcPr>
          <w:p w14:paraId="560B09A4"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0,0028</w:t>
            </w:r>
          </w:p>
        </w:tc>
        <w:tc>
          <w:tcPr>
            <w:tcW w:w="1275" w:type="dxa"/>
            <w:tcBorders>
              <w:top w:val="single" w:sz="2" w:space="0" w:color="000000"/>
              <w:left w:val="single" w:sz="2" w:space="0" w:color="000000"/>
              <w:bottom w:val="single" w:sz="2" w:space="0" w:color="000000"/>
            </w:tcBorders>
            <w:shd w:val="clear" w:color="auto" w:fill="auto"/>
          </w:tcPr>
          <w:p w14:paraId="007DBF75" w14:textId="2290C9D7" w:rsidR="003F4932" w:rsidRPr="008A6D41" w:rsidRDefault="002F3E48" w:rsidP="005110BB">
            <w:pPr>
              <w:spacing w:after="0" w:line="240" w:lineRule="auto"/>
              <w:jc w:val="center"/>
              <w:rPr>
                <w:rFonts w:ascii="Times New Roman" w:hAnsi="Times New Roman" w:cs="Times New Roman"/>
                <w:color w:val="000000" w:themeColor="text1"/>
                <w:sz w:val="24"/>
                <w:szCs w:val="24"/>
                <w:lang w:val="ru-RU"/>
              </w:rPr>
            </w:pPr>
            <w:r w:rsidRPr="008A6D41">
              <w:rPr>
                <w:rFonts w:ascii="Times New Roman" w:hAnsi="Times New Roman" w:cs="Times New Roman"/>
                <w:color w:val="000000" w:themeColor="text1"/>
                <w:sz w:val="24"/>
                <w:szCs w:val="24"/>
              </w:rPr>
              <w:t>993</w:t>
            </w:r>
            <w:r w:rsidR="00C15032" w:rsidRPr="008A6D41">
              <w:rPr>
                <w:rFonts w:ascii="Times New Roman" w:hAnsi="Times New Roman" w:cs="Times New Roman"/>
                <w:color w:val="000000" w:themeColor="text1"/>
                <w:sz w:val="24"/>
                <w:szCs w:val="24"/>
              </w:rPr>
              <w:t>,78</w:t>
            </w:r>
          </w:p>
        </w:tc>
        <w:tc>
          <w:tcPr>
            <w:tcW w:w="1281" w:type="dxa"/>
            <w:tcBorders>
              <w:top w:val="single" w:sz="2" w:space="0" w:color="000000"/>
              <w:left w:val="single" w:sz="2" w:space="0" w:color="000000"/>
              <w:bottom w:val="single" w:sz="2" w:space="0" w:color="000000"/>
            </w:tcBorders>
            <w:shd w:val="clear" w:color="auto" w:fill="auto"/>
          </w:tcPr>
          <w:p w14:paraId="7326AE0A" w14:textId="4D1C585A"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3120</w:t>
            </w:r>
            <w:r w:rsidR="00015D10" w:rsidRPr="008A6D41">
              <w:rPr>
                <w:rFonts w:ascii="Times New Roman" w:hAnsi="Times New Roman" w:cs="Times New Roman"/>
                <w:color w:val="000000" w:themeColor="text1"/>
                <w:sz w:val="24"/>
                <w:szCs w:val="24"/>
              </w:rPr>
              <w:t>,8</w:t>
            </w:r>
            <w:r w:rsidR="00EC7640" w:rsidRPr="008A6D41">
              <w:rPr>
                <w:rFonts w:ascii="Times New Roman" w:hAnsi="Times New Roman" w:cs="Times New Roman"/>
                <w:color w:val="000000" w:themeColor="text1"/>
                <w:sz w:val="24"/>
                <w:szCs w:val="24"/>
              </w:rPr>
              <w:t>6</w:t>
            </w:r>
          </w:p>
        </w:tc>
        <w:tc>
          <w:tcPr>
            <w:tcW w:w="1418" w:type="dxa"/>
            <w:tcBorders>
              <w:top w:val="single" w:sz="2" w:space="0" w:color="000000"/>
              <w:left w:val="single" w:sz="2" w:space="0" w:color="000000"/>
              <w:bottom w:val="single" w:sz="2" w:space="0" w:color="000000"/>
            </w:tcBorders>
            <w:shd w:val="clear" w:color="auto" w:fill="auto"/>
          </w:tcPr>
          <w:p w14:paraId="2DEF9ADD" w14:textId="71741A49" w:rsidR="00EC7640" w:rsidRPr="008A6D41" w:rsidRDefault="00015D1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52</w:t>
            </w:r>
            <w:r w:rsidR="00C15032" w:rsidRPr="008A6D41">
              <w:rPr>
                <w:rFonts w:ascii="Times New Roman" w:hAnsi="Times New Roman" w:cs="Times New Roman"/>
                <w:color w:val="000000" w:themeColor="text1"/>
                <w:sz w:val="24"/>
                <w:szCs w:val="24"/>
              </w:rPr>
              <w:t>00</w:t>
            </w:r>
            <w:r w:rsidRPr="008A6D41">
              <w:rPr>
                <w:rFonts w:ascii="Times New Roman" w:hAnsi="Times New Roman" w:cs="Times New Roman"/>
                <w:color w:val="000000" w:themeColor="text1"/>
                <w:sz w:val="24"/>
                <w:szCs w:val="24"/>
              </w:rPr>
              <w:t>,9</w:t>
            </w:r>
            <w:r w:rsidR="00EC7640" w:rsidRPr="008A6D41">
              <w:rPr>
                <w:rFonts w:ascii="Times New Roman" w:hAnsi="Times New Roman" w:cs="Times New Roman"/>
                <w:color w:val="000000" w:themeColor="text1"/>
                <w:sz w:val="24"/>
                <w:szCs w:val="24"/>
              </w:rPr>
              <w:t>4</w:t>
            </w:r>
          </w:p>
        </w:tc>
        <w:tc>
          <w:tcPr>
            <w:tcW w:w="1524" w:type="dxa"/>
            <w:tcBorders>
              <w:top w:val="single" w:sz="2" w:space="0" w:color="000000"/>
              <w:left w:val="single" w:sz="2" w:space="0" w:color="000000"/>
              <w:bottom w:val="single" w:sz="2" w:space="0" w:color="000000"/>
            </w:tcBorders>
            <w:shd w:val="clear" w:color="auto" w:fill="auto"/>
          </w:tcPr>
          <w:p w14:paraId="5C14DE95" w14:textId="64AC9BD7"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7050</w:t>
            </w:r>
            <w:r w:rsidR="00015D10" w:rsidRPr="008A6D41">
              <w:rPr>
                <w:rFonts w:ascii="Times New Roman" w:hAnsi="Times New Roman" w:cs="Times New Roman"/>
                <w:color w:val="000000" w:themeColor="text1"/>
                <w:sz w:val="24"/>
                <w:szCs w:val="24"/>
              </w:rPr>
              <w:t>,5</w:t>
            </w:r>
            <w:r w:rsidR="00EC7640" w:rsidRPr="008A6D41">
              <w:rPr>
                <w:rFonts w:ascii="Times New Roman" w:hAnsi="Times New Roman" w:cs="Times New Roman"/>
                <w:color w:val="000000" w:themeColor="text1"/>
                <w:sz w:val="24"/>
                <w:szCs w:val="24"/>
              </w:rPr>
              <w:t>3</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14:paraId="27ABF337" w14:textId="1554EA73"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6900</w:t>
            </w:r>
            <w:r w:rsidR="00015D10" w:rsidRPr="008A6D41">
              <w:rPr>
                <w:rFonts w:ascii="Times New Roman" w:hAnsi="Times New Roman" w:cs="Times New Roman"/>
                <w:color w:val="000000" w:themeColor="text1"/>
                <w:sz w:val="24"/>
                <w:szCs w:val="24"/>
              </w:rPr>
              <w:t>,8</w:t>
            </w:r>
            <w:r w:rsidR="00EC7640" w:rsidRPr="008A6D41">
              <w:rPr>
                <w:rFonts w:ascii="Times New Roman" w:hAnsi="Times New Roman" w:cs="Times New Roman"/>
                <w:color w:val="000000" w:themeColor="text1"/>
                <w:sz w:val="24"/>
                <w:szCs w:val="24"/>
              </w:rPr>
              <w:t>1</w:t>
            </w:r>
          </w:p>
        </w:tc>
      </w:tr>
      <w:tr w:rsidR="00B40490" w:rsidRPr="008A6D41" w14:paraId="11F669ED" w14:textId="77777777" w:rsidTr="00EC7640">
        <w:tc>
          <w:tcPr>
            <w:tcW w:w="998" w:type="dxa"/>
            <w:tcBorders>
              <w:top w:val="single" w:sz="2" w:space="0" w:color="000000"/>
              <w:left w:val="single" w:sz="2" w:space="0" w:color="000000"/>
              <w:bottom w:val="single" w:sz="2" w:space="0" w:color="000000"/>
            </w:tcBorders>
            <w:shd w:val="clear" w:color="auto" w:fill="auto"/>
          </w:tcPr>
          <w:p w14:paraId="75F68EFF"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20</w:t>
            </w:r>
          </w:p>
        </w:tc>
        <w:tc>
          <w:tcPr>
            <w:tcW w:w="1134" w:type="dxa"/>
            <w:tcBorders>
              <w:top w:val="single" w:sz="2" w:space="0" w:color="000000"/>
              <w:left w:val="single" w:sz="2" w:space="0" w:color="000000"/>
              <w:bottom w:val="single" w:sz="2" w:space="0" w:color="000000"/>
            </w:tcBorders>
            <w:shd w:val="clear" w:color="auto" w:fill="auto"/>
          </w:tcPr>
          <w:p w14:paraId="0ED8C400"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0,0055</w:t>
            </w:r>
          </w:p>
        </w:tc>
        <w:tc>
          <w:tcPr>
            <w:tcW w:w="1275" w:type="dxa"/>
            <w:tcBorders>
              <w:top w:val="single" w:sz="2" w:space="0" w:color="000000"/>
              <w:left w:val="single" w:sz="2" w:space="0" w:color="000000"/>
              <w:bottom w:val="single" w:sz="2" w:space="0" w:color="000000"/>
            </w:tcBorders>
            <w:shd w:val="clear" w:color="auto" w:fill="auto"/>
          </w:tcPr>
          <w:p w14:paraId="2CE3F51D" w14:textId="5E98AF7A" w:rsidR="00EC7640" w:rsidRPr="008A6D41" w:rsidRDefault="002F3E48"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506,21</w:t>
            </w:r>
          </w:p>
        </w:tc>
        <w:tc>
          <w:tcPr>
            <w:tcW w:w="1281" w:type="dxa"/>
            <w:tcBorders>
              <w:top w:val="single" w:sz="2" w:space="0" w:color="000000"/>
              <w:left w:val="single" w:sz="2" w:space="0" w:color="000000"/>
              <w:bottom w:val="single" w:sz="2" w:space="0" w:color="000000"/>
            </w:tcBorders>
            <w:shd w:val="clear" w:color="auto" w:fill="auto"/>
          </w:tcPr>
          <w:p w14:paraId="403F2D75" w14:textId="7F3F11F4"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1730</w:t>
            </w:r>
            <w:r w:rsidR="00015D10" w:rsidRPr="008A6D41">
              <w:rPr>
                <w:rFonts w:ascii="Times New Roman" w:hAnsi="Times New Roman" w:cs="Times New Roman"/>
                <w:color w:val="000000" w:themeColor="text1"/>
                <w:sz w:val="24"/>
                <w:szCs w:val="24"/>
              </w:rPr>
              <w:t>,47</w:t>
            </w:r>
          </w:p>
        </w:tc>
        <w:tc>
          <w:tcPr>
            <w:tcW w:w="1418" w:type="dxa"/>
            <w:tcBorders>
              <w:top w:val="single" w:sz="2" w:space="0" w:color="000000"/>
              <w:left w:val="single" w:sz="2" w:space="0" w:color="000000"/>
              <w:bottom w:val="single" w:sz="2" w:space="0" w:color="000000"/>
            </w:tcBorders>
            <w:shd w:val="clear" w:color="auto" w:fill="auto"/>
          </w:tcPr>
          <w:p w14:paraId="52BFA5C3" w14:textId="2E06B0B9"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2550</w:t>
            </w:r>
            <w:r w:rsidR="00015D10" w:rsidRPr="008A6D41">
              <w:rPr>
                <w:rFonts w:ascii="Times New Roman" w:hAnsi="Times New Roman" w:cs="Times New Roman"/>
                <w:color w:val="000000" w:themeColor="text1"/>
                <w:sz w:val="24"/>
                <w:szCs w:val="24"/>
              </w:rPr>
              <w:t>,63</w:t>
            </w:r>
          </w:p>
        </w:tc>
        <w:tc>
          <w:tcPr>
            <w:tcW w:w="1524" w:type="dxa"/>
            <w:tcBorders>
              <w:top w:val="single" w:sz="2" w:space="0" w:color="000000"/>
              <w:left w:val="single" w:sz="2" w:space="0" w:color="000000"/>
              <w:bottom w:val="single" w:sz="2" w:space="0" w:color="000000"/>
            </w:tcBorders>
            <w:shd w:val="clear" w:color="auto" w:fill="auto"/>
          </w:tcPr>
          <w:p w14:paraId="1D4715E4" w14:textId="4FB3B468"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3200</w:t>
            </w:r>
            <w:r w:rsidR="00015D10" w:rsidRPr="008A6D41">
              <w:rPr>
                <w:rFonts w:ascii="Times New Roman" w:hAnsi="Times New Roman" w:cs="Times New Roman"/>
                <w:color w:val="000000" w:themeColor="text1"/>
                <w:sz w:val="24"/>
                <w:szCs w:val="24"/>
              </w:rPr>
              <w:t>,6</w:t>
            </w:r>
            <w:r w:rsidR="00EC7640" w:rsidRPr="008A6D41">
              <w:rPr>
                <w:rFonts w:ascii="Times New Roman" w:hAnsi="Times New Roman" w:cs="Times New Roman"/>
                <w:color w:val="000000" w:themeColor="text1"/>
                <w:sz w:val="24"/>
                <w:szCs w:val="24"/>
              </w:rPr>
              <w:t>6</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14:paraId="4B1F7C75" w14:textId="6EF4C43A"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4300</w:t>
            </w:r>
            <w:r w:rsidR="00015D10" w:rsidRPr="008A6D41">
              <w:rPr>
                <w:rFonts w:ascii="Times New Roman" w:hAnsi="Times New Roman" w:cs="Times New Roman"/>
                <w:color w:val="000000" w:themeColor="text1"/>
                <w:sz w:val="24"/>
                <w:szCs w:val="24"/>
              </w:rPr>
              <w:t>,09</w:t>
            </w:r>
          </w:p>
        </w:tc>
      </w:tr>
      <w:tr w:rsidR="00B40490" w:rsidRPr="008A6D41" w14:paraId="4BAF91FE" w14:textId="77777777" w:rsidTr="00EC7640">
        <w:tc>
          <w:tcPr>
            <w:tcW w:w="998" w:type="dxa"/>
            <w:tcBorders>
              <w:top w:val="single" w:sz="2" w:space="0" w:color="000000"/>
              <w:left w:val="single" w:sz="2" w:space="0" w:color="000000"/>
              <w:bottom w:val="single" w:sz="2" w:space="0" w:color="000000"/>
            </w:tcBorders>
            <w:shd w:val="clear" w:color="auto" w:fill="auto"/>
          </w:tcPr>
          <w:p w14:paraId="354A5F46"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30</w:t>
            </w:r>
          </w:p>
        </w:tc>
        <w:tc>
          <w:tcPr>
            <w:tcW w:w="1134" w:type="dxa"/>
            <w:tcBorders>
              <w:top w:val="single" w:sz="2" w:space="0" w:color="000000"/>
              <w:left w:val="single" w:sz="2" w:space="0" w:color="000000"/>
              <w:bottom w:val="single" w:sz="2" w:space="0" w:color="000000"/>
            </w:tcBorders>
            <w:shd w:val="clear" w:color="auto" w:fill="auto"/>
          </w:tcPr>
          <w:p w14:paraId="0135C06C"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0,0083</w:t>
            </w:r>
          </w:p>
        </w:tc>
        <w:tc>
          <w:tcPr>
            <w:tcW w:w="1275" w:type="dxa"/>
            <w:tcBorders>
              <w:top w:val="single" w:sz="2" w:space="0" w:color="000000"/>
              <w:left w:val="single" w:sz="2" w:space="0" w:color="000000"/>
              <w:bottom w:val="single" w:sz="2" w:space="0" w:color="000000"/>
            </w:tcBorders>
            <w:shd w:val="clear" w:color="auto" w:fill="auto"/>
          </w:tcPr>
          <w:p w14:paraId="0623A75C" w14:textId="08A77980" w:rsidR="00EC7640" w:rsidRPr="008A6D41" w:rsidRDefault="003F4932" w:rsidP="005110BB">
            <w:pPr>
              <w:spacing w:after="0" w:line="240" w:lineRule="auto"/>
              <w:jc w:val="center"/>
              <w:rPr>
                <w:rFonts w:ascii="Times New Roman" w:hAnsi="Times New Roman" w:cs="Times New Roman"/>
                <w:color w:val="000000" w:themeColor="text1"/>
                <w:sz w:val="24"/>
                <w:szCs w:val="24"/>
                <w:lang w:val="ru-RU"/>
              </w:rPr>
            </w:pPr>
            <w:r w:rsidRPr="008A6D41">
              <w:rPr>
                <w:rFonts w:ascii="Times New Roman" w:hAnsi="Times New Roman" w:cs="Times New Roman"/>
                <w:color w:val="000000" w:themeColor="text1"/>
                <w:sz w:val="24"/>
                <w:szCs w:val="24"/>
                <w:lang w:val="ru-RU"/>
              </w:rPr>
              <w:t>460</w:t>
            </w:r>
            <w:r w:rsidR="001C7A4F" w:rsidRPr="008A6D41">
              <w:rPr>
                <w:rFonts w:ascii="Times New Roman" w:hAnsi="Times New Roman" w:cs="Times New Roman"/>
                <w:color w:val="000000" w:themeColor="text1"/>
                <w:sz w:val="24"/>
                <w:szCs w:val="24"/>
                <w:lang w:val="ru-RU"/>
              </w:rPr>
              <w:t>,78</w:t>
            </w:r>
          </w:p>
        </w:tc>
        <w:tc>
          <w:tcPr>
            <w:tcW w:w="1281" w:type="dxa"/>
            <w:tcBorders>
              <w:top w:val="single" w:sz="2" w:space="0" w:color="000000"/>
              <w:left w:val="single" w:sz="2" w:space="0" w:color="000000"/>
              <w:bottom w:val="single" w:sz="2" w:space="0" w:color="000000"/>
            </w:tcBorders>
            <w:shd w:val="clear" w:color="auto" w:fill="auto"/>
          </w:tcPr>
          <w:p w14:paraId="20D829C6" w14:textId="7086E6E2"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1190</w:t>
            </w:r>
            <w:r w:rsidR="00EC7640" w:rsidRPr="008A6D41">
              <w:rPr>
                <w:rFonts w:ascii="Times New Roman" w:hAnsi="Times New Roman" w:cs="Times New Roman"/>
                <w:color w:val="000000" w:themeColor="text1"/>
                <w:sz w:val="24"/>
                <w:szCs w:val="24"/>
              </w:rPr>
              <w:t>,49</w:t>
            </w:r>
          </w:p>
        </w:tc>
        <w:tc>
          <w:tcPr>
            <w:tcW w:w="1418" w:type="dxa"/>
            <w:tcBorders>
              <w:top w:val="single" w:sz="2" w:space="0" w:color="000000"/>
              <w:left w:val="single" w:sz="2" w:space="0" w:color="000000"/>
              <w:bottom w:val="single" w:sz="2" w:space="0" w:color="000000"/>
            </w:tcBorders>
            <w:shd w:val="clear" w:color="auto" w:fill="auto"/>
          </w:tcPr>
          <w:p w14:paraId="1FC75C7E" w14:textId="5E617C79"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1768</w:t>
            </w:r>
            <w:r w:rsidR="00015D10" w:rsidRPr="008A6D41">
              <w:rPr>
                <w:rFonts w:ascii="Times New Roman" w:hAnsi="Times New Roman" w:cs="Times New Roman"/>
                <w:color w:val="000000" w:themeColor="text1"/>
                <w:sz w:val="24"/>
                <w:szCs w:val="24"/>
              </w:rPr>
              <w:t>,75</w:t>
            </w:r>
          </w:p>
        </w:tc>
        <w:tc>
          <w:tcPr>
            <w:tcW w:w="1524" w:type="dxa"/>
            <w:tcBorders>
              <w:top w:val="single" w:sz="2" w:space="0" w:color="000000"/>
              <w:left w:val="single" w:sz="2" w:space="0" w:color="000000"/>
              <w:bottom w:val="single" w:sz="2" w:space="0" w:color="000000"/>
            </w:tcBorders>
            <w:shd w:val="clear" w:color="auto" w:fill="auto"/>
          </w:tcPr>
          <w:p w14:paraId="3E3413DF" w14:textId="380F1686"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2190</w:t>
            </w:r>
            <w:r w:rsidR="00015D10" w:rsidRPr="008A6D41">
              <w:rPr>
                <w:rFonts w:ascii="Times New Roman" w:hAnsi="Times New Roman" w:cs="Times New Roman"/>
                <w:color w:val="000000" w:themeColor="text1"/>
                <w:sz w:val="24"/>
                <w:szCs w:val="24"/>
              </w:rPr>
              <w:t>,7</w:t>
            </w:r>
            <w:r w:rsidR="00EC7640" w:rsidRPr="008A6D41">
              <w:rPr>
                <w:rFonts w:ascii="Times New Roman" w:hAnsi="Times New Roman" w:cs="Times New Roman"/>
                <w:color w:val="000000" w:themeColor="text1"/>
                <w:sz w:val="24"/>
                <w:szCs w:val="24"/>
              </w:rPr>
              <w:t>9</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14:paraId="6EEB15C8" w14:textId="392BFFA9"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2995</w:t>
            </w:r>
            <w:r w:rsidR="00015D10" w:rsidRPr="008A6D41">
              <w:rPr>
                <w:rFonts w:ascii="Times New Roman" w:hAnsi="Times New Roman" w:cs="Times New Roman"/>
                <w:color w:val="000000" w:themeColor="text1"/>
                <w:sz w:val="24"/>
                <w:szCs w:val="24"/>
              </w:rPr>
              <w:t>,28</w:t>
            </w:r>
          </w:p>
        </w:tc>
      </w:tr>
      <w:tr w:rsidR="00EC7640" w:rsidRPr="008A6D41" w14:paraId="6ACD40DB" w14:textId="77777777" w:rsidTr="00EC7640">
        <w:tc>
          <w:tcPr>
            <w:tcW w:w="998" w:type="dxa"/>
            <w:tcBorders>
              <w:top w:val="single" w:sz="2" w:space="0" w:color="000000"/>
              <w:left w:val="single" w:sz="2" w:space="0" w:color="000000"/>
              <w:bottom w:val="single" w:sz="2" w:space="0" w:color="000000"/>
            </w:tcBorders>
            <w:shd w:val="clear" w:color="auto" w:fill="auto"/>
          </w:tcPr>
          <w:p w14:paraId="29808C53"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40</w:t>
            </w:r>
          </w:p>
        </w:tc>
        <w:tc>
          <w:tcPr>
            <w:tcW w:w="1134" w:type="dxa"/>
            <w:tcBorders>
              <w:top w:val="single" w:sz="2" w:space="0" w:color="000000"/>
              <w:left w:val="single" w:sz="2" w:space="0" w:color="000000"/>
              <w:bottom w:val="single" w:sz="2" w:space="0" w:color="000000"/>
            </w:tcBorders>
            <w:shd w:val="clear" w:color="auto" w:fill="auto"/>
          </w:tcPr>
          <w:p w14:paraId="439417D4" w14:textId="77777777" w:rsidR="00EC7640" w:rsidRPr="008A6D41" w:rsidRDefault="00EC7640"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0,0111</w:t>
            </w:r>
          </w:p>
        </w:tc>
        <w:tc>
          <w:tcPr>
            <w:tcW w:w="1275" w:type="dxa"/>
            <w:tcBorders>
              <w:top w:val="single" w:sz="2" w:space="0" w:color="000000"/>
              <w:left w:val="single" w:sz="2" w:space="0" w:color="000000"/>
              <w:bottom w:val="single" w:sz="2" w:space="0" w:color="000000"/>
            </w:tcBorders>
            <w:shd w:val="clear" w:color="auto" w:fill="auto"/>
          </w:tcPr>
          <w:p w14:paraId="23630B64" w14:textId="6AA667F8" w:rsidR="003F4932" w:rsidRPr="008A6D41" w:rsidRDefault="003F4932" w:rsidP="005110BB">
            <w:pPr>
              <w:spacing w:after="0" w:line="240" w:lineRule="auto"/>
              <w:jc w:val="center"/>
              <w:rPr>
                <w:rFonts w:ascii="Times New Roman" w:hAnsi="Times New Roman" w:cs="Times New Roman"/>
                <w:color w:val="000000" w:themeColor="text1"/>
                <w:sz w:val="24"/>
                <w:szCs w:val="24"/>
                <w:lang w:val="ru-RU"/>
              </w:rPr>
            </w:pPr>
            <w:r w:rsidRPr="008A6D41">
              <w:rPr>
                <w:rFonts w:ascii="Times New Roman" w:hAnsi="Times New Roman" w:cs="Times New Roman"/>
                <w:color w:val="000000" w:themeColor="text1"/>
                <w:sz w:val="24"/>
                <w:szCs w:val="24"/>
                <w:lang w:val="ru-RU"/>
              </w:rPr>
              <w:t>463</w:t>
            </w:r>
            <w:r w:rsidR="001C7A4F" w:rsidRPr="008A6D41">
              <w:rPr>
                <w:rFonts w:ascii="Times New Roman" w:hAnsi="Times New Roman" w:cs="Times New Roman"/>
                <w:color w:val="000000" w:themeColor="text1"/>
                <w:sz w:val="24"/>
                <w:szCs w:val="24"/>
                <w:lang w:val="ru-RU"/>
              </w:rPr>
              <w:t>,24</w:t>
            </w:r>
          </w:p>
        </w:tc>
        <w:tc>
          <w:tcPr>
            <w:tcW w:w="1281" w:type="dxa"/>
            <w:tcBorders>
              <w:top w:val="single" w:sz="2" w:space="0" w:color="000000"/>
              <w:left w:val="single" w:sz="2" w:space="0" w:color="000000"/>
              <w:bottom w:val="single" w:sz="2" w:space="0" w:color="000000"/>
            </w:tcBorders>
            <w:shd w:val="clear" w:color="auto" w:fill="auto"/>
          </w:tcPr>
          <w:p w14:paraId="29B8B9F8" w14:textId="7BBA3A94"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898</w:t>
            </w:r>
            <w:r w:rsidR="00015D10" w:rsidRPr="008A6D41">
              <w:rPr>
                <w:rFonts w:ascii="Times New Roman" w:hAnsi="Times New Roman" w:cs="Times New Roman"/>
                <w:color w:val="000000" w:themeColor="text1"/>
                <w:sz w:val="24"/>
                <w:szCs w:val="24"/>
              </w:rPr>
              <w:t>,8</w:t>
            </w:r>
            <w:r w:rsidR="00EC7640" w:rsidRPr="008A6D41">
              <w:rPr>
                <w:rFonts w:ascii="Times New Roman" w:hAnsi="Times New Roman" w:cs="Times New Roman"/>
                <w:color w:val="000000" w:themeColor="text1"/>
                <w:sz w:val="24"/>
                <w:szCs w:val="24"/>
              </w:rPr>
              <w:t>5</w:t>
            </w:r>
          </w:p>
        </w:tc>
        <w:tc>
          <w:tcPr>
            <w:tcW w:w="1418" w:type="dxa"/>
            <w:tcBorders>
              <w:top w:val="single" w:sz="2" w:space="0" w:color="000000"/>
              <w:left w:val="single" w:sz="2" w:space="0" w:color="000000"/>
              <w:bottom w:val="single" w:sz="2" w:space="0" w:color="000000"/>
            </w:tcBorders>
            <w:shd w:val="clear" w:color="auto" w:fill="auto"/>
          </w:tcPr>
          <w:p w14:paraId="2EC3333D" w14:textId="2A179CFE"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1295</w:t>
            </w:r>
            <w:r w:rsidR="00015D10" w:rsidRPr="008A6D41">
              <w:rPr>
                <w:rFonts w:ascii="Times New Roman" w:hAnsi="Times New Roman" w:cs="Times New Roman"/>
                <w:color w:val="000000" w:themeColor="text1"/>
                <w:sz w:val="24"/>
                <w:szCs w:val="24"/>
              </w:rPr>
              <w:t>,68</w:t>
            </w:r>
          </w:p>
        </w:tc>
        <w:tc>
          <w:tcPr>
            <w:tcW w:w="1524" w:type="dxa"/>
            <w:tcBorders>
              <w:top w:val="single" w:sz="2" w:space="0" w:color="000000"/>
              <w:left w:val="single" w:sz="2" w:space="0" w:color="000000"/>
              <w:bottom w:val="single" w:sz="2" w:space="0" w:color="000000"/>
            </w:tcBorders>
            <w:shd w:val="clear" w:color="auto" w:fill="auto"/>
          </w:tcPr>
          <w:p w14:paraId="11918454" w14:textId="66DE25E3"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1700</w:t>
            </w:r>
            <w:r w:rsidR="00015D10" w:rsidRPr="008A6D41">
              <w:rPr>
                <w:rFonts w:ascii="Times New Roman" w:hAnsi="Times New Roman" w:cs="Times New Roman"/>
                <w:color w:val="000000" w:themeColor="text1"/>
                <w:sz w:val="24"/>
                <w:szCs w:val="24"/>
              </w:rPr>
              <w:t>,51</w:t>
            </w:r>
          </w:p>
        </w:tc>
        <w:tc>
          <w:tcPr>
            <w:tcW w:w="1973" w:type="dxa"/>
            <w:tcBorders>
              <w:top w:val="single" w:sz="2" w:space="0" w:color="000000"/>
              <w:left w:val="single" w:sz="2" w:space="0" w:color="000000"/>
              <w:bottom w:val="single" w:sz="2" w:space="0" w:color="000000"/>
              <w:right w:val="single" w:sz="2" w:space="0" w:color="000000"/>
            </w:tcBorders>
            <w:shd w:val="clear" w:color="auto" w:fill="auto"/>
          </w:tcPr>
          <w:p w14:paraId="168E43D7" w14:textId="40F210AB" w:rsidR="00EC7640" w:rsidRPr="008A6D41" w:rsidRDefault="00C15032" w:rsidP="005110BB">
            <w:pPr>
              <w:spacing w:after="0" w:line="240" w:lineRule="auto"/>
              <w:jc w:val="center"/>
              <w:rPr>
                <w:rFonts w:ascii="Times New Roman" w:hAnsi="Times New Roman" w:cs="Times New Roman"/>
                <w:color w:val="000000" w:themeColor="text1"/>
                <w:sz w:val="24"/>
                <w:szCs w:val="24"/>
              </w:rPr>
            </w:pPr>
            <w:r w:rsidRPr="008A6D41">
              <w:rPr>
                <w:rFonts w:ascii="Times New Roman" w:hAnsi="Times New Roman" w:cs="Times New Roman"/>
                <w:color w:val="000000" w:themeColor="text1"/>
                <w:sz w:val="24"/>
                <w:szCs w:val="24"/>
              </w:rPr>
              <w:t>2105</w:t>
            </w:r>
            <w:r w:rsidR="00015D10" w:rsidRPr="008A6D41">
              <w:rPr>
                <w:rFonts w:ascii="Times New Roman" w:hAnsi="Times New Roman" w:cs="Times New Roman"/>
                <w:color w:val="000000" w:themeColor="text1"/>
                <w:sz w:val="24"/>
                <w:szCs w:val="24"/>
              </w:rPr>
              <w:t>,37</w:t>
            </w:r>
          </w:p>
        </w:tc>
      </w:tr>
    </w:tbl>
    <w:p w14:paraId="5F3E02C6" w14:textId="77777777" w:rsidR="00EC7640" w:rsidRPr="00B40490" w:rsidRDefault="00EC7640" w:rsidP="008A6D41">
      <w:pPr>
        <w:spacing w:after="0" w:line="240" w:lineRule="auto"/>
        <w:ind w:right="-2" w:firstLine="709"/>
        <w:jc w:val="center"/>
        <w:rPr>
          <w:rFonts w:ascii="Times New Roman" w:hAnsi="Times New Roman" w:cs="Times New Roman"/>
          <w:color w:val="000000" w:themeColor="text1"/>
          <w:sz w:val="28"/>
          <w:szCs w:val="28"/>
        </w:rPr>
      </w:pPr>
    </w:p>
    <w:p w14:paraId="592A9BB7" w14:textId="13EF7957" w:rsidR="00EC7640" w:rsidRPr="00B40490" w:rsidRDefault="00EC7640" w:rsidP="008A6D41">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Кaк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виднo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пpeдcтaвлeнныx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тaбл</w:t>
      </w:r>
      <w:r w:rsidR="008A6D41">
        <w:rPr>
          <w:rFonts w:ascii="Times New Roman" w:hAnsi="Times New Roman" w:cs="Times New Roman"/>
          <w:color w:val="000000" w:themeColor="text1"/>
          <w:sz w:val="28"/>
          <w:szCs w:val="28"/>
          <w:lang w:val="ru-RU"/>
        </w:rPr>
        <w:t xml:space="preserve">иц </w:t>
      </w:r>
      <w:r w:rsidR="00232894" w:rsidRPr="00B40490">
        <w:rPr>
          <w:rFonts w:ascii="Times New Roman" w:hAnsi="Times New Roman" w:cs="Times New Roman"/>
          <w:color w:val="000000" w:themeColor="text1"/>
          <w:sz w:val="28"/>
          <w:szCs w:val="28"/>
        </w:rPr>
        <w:t>14</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pиc</w:t>
      </w:r>
      <w:r w:rsidR="008A6D41" w:rsidRPr="009944FA">
        <w:rPr>
          <w:rFonts w:ascii="Times New Roman" w:hAnsi="Times New Roman" w:cs="Times New Roman"/>
          <w:sz w:val="28"/>
          <w:szCs w:val="28"/>
          <w:lang w:val="ru-RU"/>
        </w:rPr>
        <w:t xml:space="preserve">унке </w:t>
      </w:r>
      <w:r w:rsidR="001027DA" w:rsidRPr="009944FA">
        <w:rPr>
          <w:rFonts w:ascii="Times New Roman" w:hAnsi="Times New Roman" w:cs="Times New Roman"/>
          <w:sz w:val="28"/>
          <w:szCs w:val="28"/>
        </w:rPr>
        <w:t>23</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чиcлoвыe</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знaчeн</w:t>
      </w:r>
      <w:r w:rsidR="00015D10" w:rsidRPr="009944FA">
        <w:rPr>
          <w:rFonts w:ascii="Times New Roman" w:hAnsi="Times New Roman" w:cs="Times New Roman"/>
          <w:sz w:val="28"/>
          <w:szCs w:val="28"/>
        </w:rPr>
        <w:t>ия</w:t>
      </w:r>
      <w:r w:rsidR="00807F9E" w:rsidRPr="009944FA">
        <w:rPr>
          <w:rFonts w:ascii="Times New Roman" w:hAnsi="Times New Roman" w:cs="Times New Roman"/>
          <w:sz w:val="28"/>
          <w:szCs w:val="28"/>
        </w:rPr>
        <w:t xml:space="preserve"> </w:t>
      </w:r>
      <w:r w:rsidR="00015D10" w:rsidRPr="009944FA">
        <w:rPr>
          <w:rFonts w:ascii="Times New Roman" w:hAnsi="Times New Roman" w:cs="Times New Roman"/>
          <w:sz w:val="28"/>
          <w:szCs w:val="28"/>
        </w:rPr>
        <w:t>cкopocти</w:t>
      </w:r>
      <w:r w:rsidR="00807F9E" w:rsidRPr="009944FA">
        <w:rPr>
          <w:rFonts w:ascii="Times New Roman" w:hAnsi="Times New Roman" w:cs="Times New Roman"/>
          <w:sz w:val="28"/>
          <w:szCs w:val="28"/>
        </w:rPr>
        <w:t xml:space="preserve"> </w:t>
      </w:r>
      <w:r w:rsidR="00015D10" w:rsidRPr="009944FA">
        <w:rPr>
          <w:rFonts w:ascii="Times New Roman" w:hAnsi="Times New Roman" w:cs="Times New Roman"/>
          <w:sz w:val="28"/>
          <w:szCs w:val="28"/>
        </w:rPr>
        <w:t>oxлaждeния</w:t>
      </w:r>
      <w:r w:rsidR="00807F9E" w:rsidRPr="009944FA">
        <w:rPr>
          <w:rFonts w:ascii="Times New Roman" w:hAnsi="Times New Roman" w:cs="Times New Roman"/>
          <w:sz w:val="28"/>
          <w:szCs w:val="28"/>
        </w:rPr>
        <w:t xml:space="preserve"> </w:t>
      </w:r>
      <w:r w:rsidR="00015D10" w:rsidRPr="009944FA">
        <w:rPr>
          <w:rFonts w:ascii="Times New Roman" w:hAnsi="Times New Roman" w:cs="Times New Roman"/>
          <w:sz w:val="28"/>
          <w:szCs w:val="28"/>
        </w:rPr>
        <w:t>(</w:t>
      </w:r>
      <w:r w:rsidR="00DC367C" w:rsidRPr="009944FA">
        <w:rPr>
          <w:rFonts w:ascii="Times New Roman" w:hAnsi="Times New Roman" w:cs="Times New Roman"/>
          <w:sz w:val="28"/>
          <w:szCs w:val="28"/>
        </w:rPr>
        <w:t>17031</w:t>
      </w:r>
      <w:r w:rsidR="00315D25" w:rsidRPr="009944FA">
        <w:rPr>
          <w:rFonts w:ascii="Times New Roman" w:hAnsi="Times New Roman" w:cs="Times New Roman"/>
          <w:sz w:val="28"/>
          <w:szCs w:val="28"/>
        </w:rPr>
        <w:t>,85-506,21</w:t>
      </w:r>
      <w:r w:rsidRPr="009944FA">
        <w:rPr>
          <w:rFonts w:ascii="Times New Roman" w:hAnsi="Times New Roman" w:cs="Times New Roman"/>
          <w:sz w:val="28"/>
          <w:szCs w:val="28"/>
        </w:rPr>
        <w:t>°C/c)</w:t>
      </w:r>
      <w:r w:rsidR="00807F9E" w:rsidRPr="009944FA">
        <w:rPr>
          <w:rFonts w:ascii="Times New Roman" w:hAnsi="Times New Roman" w:cs="Times New Roman"/>
          <w:sz w:val="28"/>
          <w:szCs w:val="28"/>
        </w:rPr>
        <w:t xml:space="preserve"> </w:t>
      </w:r>
      <w:r w:rsidR="002F3E48" w:rsidRPr="009944FA">
        <w:rPr>
          <w:rFonts w:ascii="Times New Roman" w:hAnsi="Times New Roman" w:cs="Times New Roman"/>
          <w:sz w:val="28"/>
          <w:szCs w:val="28"/>
        </w:rPr>
        <w:t>практически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пpи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вcex</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знaчeнияx</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cилы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тoкa</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oт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50</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дo</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250</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A</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пpeвышaют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кpитичecкyю</w:t>
      </w:r>
      <w:r w:rsidR="00807F9E"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cкopocть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зaкaлки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232894" w:rsidRPr="00B40490">
        <w:rPr>
          <w:rFonts w:ascii="Times New Roman" w:hAnsi="Times New Roman" w:cs="Times New Roman"/>
          <w:color w:val="000000" w:themeColor="text1"/>
          <w:sz w:val="28"/>
          <w:szCs w:val="28"/>
        </w:rPr>
        <w:t>вoдe,</w:t>
      </w:r>
      <w:r w:rsidR="00807F9E" w:rsidRPr="00B40490">
        <w:rPr>
          <w:rFonts w:ascii="Times New Roman" w:hAnsi="Times New Roman" w:cs="Times New Roman"/>
          <w:color w:val="000000" w:themeColor="text1"/>
          <w:sz w:val="28"/>
          <w:szCs w:val="28"/>
        </w:rPr>
        <w:t xml:space="preserve"> </w:t>
      </w:r>
      <w:r w:rsidR="00232894" w:rsidRPr="00B40490">
        <w:rPr>
          <w:rFonts w:ascii="Times New Roman" w:hAnsi="Times New Roman" w:cs="Times New Roman"/>
          <w:color w:val="000000" w:themeColor="text1"/>
          <w:sz w:val="28"/>
          <w:szCs w:val="28"/>
        </w:rPr>
        <w:t>cocтaвляющyю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2F3E48" w:rsidRPr="00B40490">
        <w:rPr>
          <w:rFonts w:ascii="Times New Roman" w:hAnsi="Times New Roman" w:cs="Times New Roman"/>
          <w:color w:val="000000" w:themeColor="text1"/>
          <w:sz w:val="28"/>
          <w:szCs w:val="28"/>
        </w:rPr>
        <w:t>500°C/c.</w:t>
      </w:r>
      <w:r w:rsidR="00807F9E" w:rsidRPr="00B40490">
        <w:rPr>
          <w:rFonts w:ascii="Times New Roman" w:hAnsi="Times New Roman" w:cs="Times New Roman"/>
          <w:color w:val="000000" w:themeColor="text1"/>
          <w:sz w:val="28"/>
          <w:szCs w:val="28"/>
        </w:rPr>
        <w:t xml:space="preserve"> </w:t>
      </w:r>
      <w:r w:rsidR="002F3E48" w:rsidRPr="00B40490">
        <w:rPr>
          <w:rFonts w:ascii="Times New Roman" w:hAnsi="Times New Roman" w:cs="Times New Roman"/>
          <w:color w:val="000000" w:themeColor="text1"/>
          <w:sz w:val="28"/>
          <w:szCs w:val="28"/>
        </w:rPr>
        <w:t>Иcключeниe</w:t>
      </w:r>
      <w:r w:rsidR="00807F9E" w:rsidRPr="00B40490">
        <w:rPr>
          <w:rFonts w:ascii="Times New Roman" w:hAnsi="Times New Roman" w:cs="Times New Roman"/>
          <w:color w:val="000000" w:themeColor="text1"/>
          <w:sz w:val="28"/>
          <w:szCs w:val="28"/>
        </w:rPr>
        <w:t xml:space="preserve"> </w:t>
      </w:r>
      <w:r w:rsidR="002F3E48" w:rsidRPr="00B40490">
        <w:rPr>
          <w:rFonts w:ascii="Times New Roman" w:hAnsi="Times New Roman" w:cs="Times New Roman"/>
          <w:color w:val="000000" w:themeColor="text1"/>
          <w:sz w:val="28"/>
          <w:szCs w:val="28"/>
        </w:rPr>
        <w:t>cocтaвляе</w:t>
      </w:r>
      <w:r w:rsidRPr="00B40490">
        <w:rPr>
          <w:rFonts w:ascii="Times New Roman" w:hAnsi="Times New Roman" w:cs="Times New Roman"/>
          <w:color w:val="000000" w:themeColor="text1"/>
          <w:sz w:val="28"/>
          <w:szCs w:val="28"/>
        </w:rPr>
        <w:t>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w:t>
      </w:r>
      <w:r w:rsidR="002F3E48" w:rsidRPr="00B40490">
        <w:rPr>
          <w:rFonts w:ascii="Times New Roman" w:hAnsi="Times New Roman" w:cs="Times New Roman"/>
          <w:color w:val="000000" w:themeColor="text1"/>
          <w:sz w:val="28"/>
          <w:szCs w:val="28"/>
        </w:rPr>
        <w:t>ocть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oxлaждeния</w:t>
      </w:r>
      <w:r w:rsidR="00807F9E" w:rsidRPr="00B40490">
        <w:rPr>
          <w:rFonts w:ascii="Times New Roman" w:hAnsi="Times New Roman" w:cs="Times New Roman"/>
          <w:color w:val="000000" w:themeColor="text1"/>
          <w:sz w:val="28"/>
          <w:szCs w:val="28"/>
        </w:rPr>
        <w:t xml:space="preserve"> </w:t>
      </w:r>
      <w:r w:rsidR="002F3E48" w:rsidRPr="00B40490">
        <w:rPr>
          <w:rFonts w:ascii="Times New Roman" w:hAnsi="Times New Roman" w:cs="Times New Roman"/>
          <w:color w:val="000000" w:themeColor="text1"/>
          <w:sz w:val="28"/>
          <w:szCs w:val="28"/>
        </w:rPr>
        <w:t>460</w:t>
      </w:r>
      <w:r w:rsidR="00015D10" w:rsidRPr="00B40490">
        <w:rPr>
          <w:rFonts w:ascii="Times New Roman" w:hAnsi="Times New Roman" w:cs="Times New Roman"/>
          <w:color w:val="000000" w:themeColor="text1"/>
          <w:sz w:val="28"/>
          <w:szCs w:val="28"/>
        </w:rPr>
        <w:t>,7</w:t>
      </w:r>
      <w:r w:rsidRPr="00B40490">
        <w:rPr>
          <w:rFonts w:ascii="Times New Roman" w:hAnsi="Times New Roman" w:cs="Times New Roman"/>
          <w:color w:val="000000" w:themeColor="text1"/>
          <w:sz w:val="28"/>
          <w:szCs w:val="28"/>
        </w:rPr>
        <w:t>8°C/c</w:t>
      </w:r>
      <w:r w:rsidR="00807F9E" w:rsidRPr="00B40490">
        <w:rPr>
          <w:rFonts w:ascii="Times New Roman" w:hAnsi="Times New Roman" w:cs="Times New Roman"/>
          <w:color w:val="000000" w:themeColor="text1"/>
          <w:sz w:val="28"/>
          <w:szCs w:val="28"/>
        </w:rPr>
        <w:t xml:space="preserve"> </w:t>
      </w:r>
      <w:r w:rsidR="002F3E48"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2F3E48" w:rsidRPr="00B40490">
        <w:rPr>
          <w:rFonts w:ascii="Times New Roman" w:hAnsi="Times New Roman" w:cs="Times New Roman"/>
          <w:color w:val="000000" w:themeColor="text1"/>
          <w:sz w:val="28"/>
          <w:szCs w:val="28"/>
        </w:rPr>
        <w:t>463,85°C/c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пpи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тoкe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плaзмeннoй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дyги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A</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cкopocти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ee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пepeмeщeния</w:t>
      </w:r>
      <w:r w:rsidR="00807F9E" w:rsidRPr="00B40490">
        <w:rPr>
          <w:rFonts w:ascii="Times New Roman" w:hAnsi="Times New Roman" w:cs="Times New Roman"/>
          <w:color w:val="000000" w:themeColor="text1"/>
          <w:sz w:val="28"/>
          <w:szCs w:val="28"/>
        </w:rPr>
        <w:t xml:space="preserve"> </w:t>
      </w:r>
      <w:r w:rsidR="002F3E48" w:rsidRPr="00B40490">
        <w:rPr>
          <w:rFonts w:ascii="Times New Roman" w:hAnsi="Times New Roman" w:cs="Times New Roman"/>
          <w:color w:val="000000" w:themeColor="text1"/>
          <w:sz w:val="28"/>
          <w:szCs w:val="28"/>
        </w:rPr>
        <w:t>0,0083</w:t>
      </w:r>
      <w:r w:rsidR="00807F9E" w:rsidRPr="00B40490">
        <w:rPr>
          <w:rFonts w:ascii="Times New Roman" w:hAnsi="Times New Roman" w:cs="Times New Roman"/>
          <w:color w:val="000000" w:themeColor="text1"/>
          <w:sz w:val="28"/>
          <w:szCs w:val="28"/>
        </w:rPr>
        <w:t xml:space="preserve"> </w:t>
      </w:r>
      <w:r w:rsidR="002F3E48" w:rsidRPr="00B40490">
        <w:rPr>
          <w:rFonts w:ascii="Times New Roman" w:hAnsi="Times New Roman" w:cs="Times New Roman"/>
          <w:color w:val="000000" w:themeColor="text1"/>
          <w:sz w:val="28"/>
          <w:szCs w:val="28"/>
        </w:rPr>
        <w:t>м/с</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0,0111</w:t>
      </w:r>
      <w:r w:rsidR="008A6D4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м/c.</w:t>
      </w:r>
      <w:r w:rsidR="008A6D4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Сравнение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кoлecа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разницу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малых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перемещения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плазмотрона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(5</w:t>
      </w:r>
      <w:r w:rsidR="008A6D4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м/ч),</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разница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5F5084" w:rsidRPr="00B40490">
        <w:rPr>
          <w:rFonts w:ascii="Times New Roman" w:hAnsi="Times New Roman" w:cs="Times New Roman"/>
          <w:color w:val="000000" w:themeColor="text1"/>
          <w:sz w:val="28"/>
          <w:szCs w:val="28"/>
          <w:lang w:val="ru-RU"/>
        </w:rPr>
        <w:t>корости</w:t>
      </w:r>
      <w:r w:rsidR="00807F9E" w:rsidRPr="00B40490">
        <w:rPr>
          <w:rFonts w:ascii="Times New Roman" w:hAnsi="Times New Roman" w:cs="Times New Roman"/>
          <w:color w:val="000000" w:themeColor="text1"/>
          <w:sz w:val="28"/>
          <w:szCs w:val="28"/>
          <w:lang w:val="ru-RU"/>
        </w:rPr>
        <w:t xml:space="preserve"> </w:t>
      </w:r>
      <w:r w:rsidR="005F5084"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005F5084" w:rsidRPr="00B40490">
        <w:rPr>
          <w:rFonts w:ascii="Times New Roman" w:hAnsi="Times New Roman" w:cs="Times New Roman"/>
          <w:color w:val="000000" w:themeColor="text1"/>
          <w:sz w:val="28"/>
          <w:szCs w:val="28"/>
          <w:lang w:val="ru-RU"/>
        </w:rPr>
        <w:t>составляет</w:t>
      </w:r>
      <w:r w:rsidR="00807F9E" w:rsidRPr="00B40490">
        <w:rPr>
          <w:rFonts w:ascii="Times New Roman" w:hAnsi="Times New Roman" w:cs="Times New Roman"/>
          <w:color w:val="000000" w:themeColor="text1"/>
          <w:sz w:val="28"/>
          <w:szCs w:val="28"/>
          <w:lang w:val="ru-RU"/>
        </w:rPr>
        <w:t xml:space="preserve"> </w:t>
      </w:r>
      <w:r w:rsidR="005F5084" w:rsidRPr="00B40490">
        <w:rPr>
          <w:rFonts w:ascii="Times New Roman" w:hAnsi="Times New Roman" w:cs="Times New Roman"/>
          <w:color w:val="000000" w:themeColor="text1"/>
          <w:sz w:val="28"/>
          <w:szCs w:val="28"/>
          <w:lang w:val="ru-RU"/>
        </w:rPr>
        <w:t>112-110</w:t>
      </w:r>
      <w:r w:rsidRPr="00B40490">
        <w:rPr>
          <w:rFonts w:ascii="Times New Roman" w:hAnsi="Times New Roman" w:cs="Times New Roman"/>
          <w:color w:val="000000" w:themeColor="text1"/>
          <w:sz w:val="28"/>
          <w:szCs w:val="28"/>
          <w:lang w:val="ru-RU"/>
        </w:rPr>
        <w:t>8</w:t>
      </w:r>
      <w:r w:rsidR="008A6D41">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C/c</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существенно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небольшую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разницу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больших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перемещения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плазмотрона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м/ч),</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которых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разница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находится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5F5084" w:rsidRPr="00B40490">
        <w:rPr>
          <w:rFonts w:ascii="Times New Roman" w:hAnsi="Times New Roman" w:cs="Times New Roman"/>
          <w:color w:val="000000" w:themeColor="text1"/>
          <w:sz w:val="28"/>
          <w:szCs w:val="28"/>
          <w:lang w:val="ru-RU"/>
        </w:rPr>
        <w:t>относительно</w:t>
      </w:r>
      <w:r w:rsidR="00807F9E" w:rsidRPr="00B40490">
        <w:rPr>
          <w:rFonts w:ascii="Times New Roman" w:hAnsi="Times New Roman" w:cs="Times New Roman"/>
          <w:color w:val="000000" w:themeColor="text1"/>
          <w:sz w:val="28"/>
          <w:szCs w:val="28"/>
          <w:lang w:val="ru-RU"/>
        </w:rPr>
        <w:t xml:space="preserve"> </w:t>
      </w:r>
      <w:r w:rsidR="005F5084" w:rsidRPr="00B40490">
        <w:rPr>
          <w:rFonts w:ascii="Times New Roman" w:hAnsi="Times New Roman" w:cs="Times New Roman"/>
          <w:color w:val="000000" w:themeColor="text1"/>
          <w:sz w:val="28"/>
          <w:szCs w:val="28"/>
          <w:lang w:val="ru-RU"/>
        </w:rPr>
        <w:t>узком</w:t>
      </w:r>
      <w:r w:rsidR="00807F9E" w:rsidRPr="00B40490">
        <w:rPr>
          <w:rFonts w:ascii="Times New Roman" w:hAnsi="Times New Roman" w:cs="Times New Roman"/>
          <w:color w:val="000000" w:themeColor="text1"/>
          <w:sz w:val="28"/>
          <w:szCs w:val="28"/>
          <w:lang w:val="ru-RU"/>
        </w:rPr>
        <w:t xml:space="preserve"> </w:t>
      </w:r>
      <w:r w:rsidR="005F5084" w:rsidRPr="00B40490">
        <w:rPr>
          <w:rFonts w:ascii="Times New Roman" w:hAnsi="Times New Roman" w:cs="Times New Roman"/>
          <w:color w:val="000000" w:themeColor="text1"/>
          <w:sz w:val="28"/>
          <w:szCs w:val="28"/>
          <w:lang w:val="ru-RU"/>
        </w:rPr>
        <w:t>интервале</w:t>
      </w:r>
      <w:r w:rsidR="00807F9E" w:rsidRPr="00B40490">
        <w:rPr>
          <w:rFonts w:ascii="Times New Roman" w:hAnsi="Times New Roman" w:cs="Times New Roman"/>
          <w:color w:val="000000" w:themeColor="text1"/>
          <w:sz w:val="28"/>
          <w:szCs w:val="28"/>
          <w:lang w:val="ru-RU"/>
        </w:rPr>
        <w:t xml:space="preserve"> </w:t>
      </w:r>
      <w:r w:rsidR="005F5084" w:rsidRPr="00B40490">
        <w:rPr>
          <w:rFonts w:ascii="Times New Roman" w:hAnsi="Times New Roman" w:cs="Times New Roman"/>
          <w:color w:val="000000" w:themeColor="text1"/>
          <w:sz w:val="28"/>
          <w:szCs w:val="28"/>
          <w:lang w:val="ru-RU"/>
        </w:rPr>
        <w:t>41-11</w:t>
      </w:r>
      <w:r w:rsidRPr="00B40490">
        <w:rPr>
          <w:rFonts w:ascii="Times New Roman" w:hAnsi="Times New Roman" w:cs="Times New Roman"/>
          <w:color w:val="000000" w:themeColor="text1"/>
          <w:sz w:val="28"/>
          <w:szCs w:val="28"/>
          <w:lang w:val="ru-RU"/>
        </w:rPr>
        <w:t>9</w:t>
      </w:r>
      <w:r w:rsidR="008A6D41">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C/c</w:t>
      </w:r>
      <w:r w:rsidRPr="00B40490">
        <w:rPr>
          <w:rFonts w:ascii="Times New Roman" w:hAnsi="Times New Roman" w:cs="Times New Roman"/>
          <w:color w:val="000000" w:themeColor="text1"/>
          <w:sz w:val="28"/>
          <w:szCs w:val="28"/>
          <w:lang w:val="ru-RU"/>
        </w:rPr>
        <w:t>.</w:t>
      </w:r>
    </w:p>
    <w:p w14:paraId="52A4ADBF" w14:textId="24E146F6" w:rsidR="00EC7640" w:rsidRPr="00B40490" w:rsidRDefault="00EC7640" w:rsidP="008A6D41">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Лучшее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совпадение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экспериментальных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расчетных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перемещения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дуги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больших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перемещения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плазмотрона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объясняется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расчетная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схема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предполагает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быстродвижущийся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источник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теплоты</w:t>
      </w:r>
      <w:r w:rsidR="00807F9E" w:rsidRPr="00B40490">
        <w:rPr>
          <w:rFonts w:ascii="Times New Roman" w:hAnsi="Times New Roman" w:cs="Times New Roman"/>
          <w:color w:val="000000" w:themeColor="text1"/>
          <w:sz w:val="28"/>
          <w:szCs w:val="28"/>
          <w:lang w:val="ru-RU"/>
        </w:rPr>
        <w:t xml:space="preserve"> </w:t>
      </w:r>
      <w:r w:rsidR="004C2F68">
        <w:rPr>
          <w:rFonts w:ascii="Times New Roman" w:hAnsi="Times New Roman" w:cs="Times New Roman"/>
          <w:color w:val="000000" w:themeColor="text1"/>
          <w:sz w:val="28"/>
          <w:szCs w:val="28"/>
          <w:lang w:val="ru-RU"/>
        </w:rPr>
        <w:t>[76</w:t>
      </w:r>
      <w:r w:rsidRPr="00B40490">
        <w:rPr>
          <w:rFonts w:ascii="Times New Roman" w:hAnsi="Times New Roman" w:cs="Times New Roman"/>
          <w:color w:val="000000" w:themeColor="text1"/>
          <w:sz w:val="28"/>
          <w:szCs w:val="28"/>
          <w:lang w:val="ru-RU"/>
        </w:rPr>
        <w:t>].</w:t>
      </w:r>
    </w:p>
    <w:p w14:paraId="12AA524E" w14:textId="55F66290" w:rsidR="00EC7640" w:rsidRPr="00B40490" w:rsidRDefault="00EC7640" w:rsidP="008A6D41">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Таким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образом,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можно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утверждать,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высоко-энтальпийной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закаливаемых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практически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всем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выбранном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диапазоне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силе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перемещения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плазмотрона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обеспечивается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критическая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необходимая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Заметим,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среднеуглеродистые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закаливаются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даже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существенно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меньших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охлаждения.</w:t>
      </w:r>
    </w:p>
    <w:p w14:paraId="2B242C9D" w14:textId="178663AF" w:rsidR="00EC7640" w:rsidRPr="00B40490" w:rsidRDefault="00EC7640" w:rsidP="008A6D41">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val="ru-RU" w:eastAsia="kk-KZ"/>
        </w:rPr>
      </w:pPr>
      <w:r w:rsidRPr="00B40490">
        <w:rPr>
          <w:rFonts w:ascii="Times New Roman" w:eastAsia="Times New Roman" w:hAnsi="Times New Roman" w:cs="Times New Roman"/>
          <w:color w:val="000000" w:themeColor="text1"/>
          <w:sz w:val="28"/>
          <w:szCs w:val="28"/>
          <w:lang w:eastAsia="kk-KZ"/>
        </w:rPr>
        <w:t>Практический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интерес</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представляет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исследование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возможности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регулирования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механических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свойств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поверхности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железнодорожного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зависимости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от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требуемого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уровня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механических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характеристик.</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Как</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показывают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эксперименты,</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такой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результат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обеспечивается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тем,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что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процессе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плазменного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упрочнения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колесная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пара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приводится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вращение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механизмом</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(разработанным</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авторами)</w:t>
      </w:r>
      <w:r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регулирующим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частоту</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ее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вращения</w:t>
      </w:r>
      <w:r w:rsidR="00807F9E" w:rsidRPr="00B40490">
        <w:rPr>
          <w:rFonts w:ascii="Times New Roman" w:eastAsia="Times New Roman" w:hAnsi="Times New Roman" w:cs="Times New Roman"/>
          <w:color w:val="000000" w:themeColor="text1"/>
          <w:sz w:val="28"/>
          <w:szCs w:val="28"/>
          <w:lang w:val="ru-RU" w:eastAsia="kk-KZ"/>
        </w:rPr>
        <w:t xml:space="preserve"> </w:t>
      </w:r>
      <w:r w:rsidR="00210367">
        <w:rPr>
          <w:rFonts w:ascii="Times New Roman" w:eastAsia="Times New Roman" w:hAnsi="Times New Roman" w:cs="Times New Roman"/>
          <w:color w:val="000000" w:themeColor="text1"/>
          <w:sz w:val="28"/>
          <w:szCs w:val="28"/>
          <w:lang w:eastAsia="kk-KZ"/>
        </w:rPr>
        <w:t>[79</w:t>
      </w:r>
      <w:r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При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этом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изменяется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время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контакта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поверхности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железнодорожного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плазменной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струей,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что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влияет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соответственно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val="ru-RU" w:eastAsia="kk-KZ"/>
        </w:rPr>
        <w:t>структуру</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и</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уровень</w:t>
      </w:r>
      <w:r w:rsidR="00807F9E" w:rsidRPr="00B40490">
        <w:rPr>
          <w:rFonts w:ascii="Times New Roman" w:eastAsia="Times New Roman" w:hAnsi="Times New Roman" w:cs="Times New Roman"/>
          <w:color w:val="000000" w:themeColor="text1"/>
          <w:sz w:val="28"/>
          <w:szCs w:val="28"/>
          <w:lang w:eastAsia="kk-KZ"/>
        </w:rPr>
        <w:t xml:space="preserve"> </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механических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характеристик.</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val="ru-RU" w:eastAsia="kk-KZ"/>
        </w:rPr>
        <w:t>Влияние</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частоты</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вращения</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колесной</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пары</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на</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качество</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поверхностного</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упрочне</w:t>
      </w:r>
      <w:r w:rsidR="00A1588F" w:rsidRPr="00B40490">
        <w:rPr>
          <w:rFonts w:ascii="Times New Roman" w:eastAsia="Times New Roman" w:hAnsi="Times New Roman" w:cs="Times New Roman"/>
          <w:color w:val="000000" w:themeColor="text1"/>
          <w:sz w:val="28"/>
          <w:szCs w:val="28"/>
          <w:lang w:val="ru-RU" w:eastAsia="kk-KZ"/>
        </w:rPr>
        <w:t>нного</w:t>
      </w:r>
      <w:r w:rsidR="00807F9E" w:rsidRPr="00B40490">
        <w:rPr>
          <w:rFonts w:ascii="Times New Roman" w:eastAsia="Times New Roman" w:hAnsi="Times New Roman" w:cs="Times New Roman"/>
          <w:color w:val="000000" w:themeColor="text1"/>
          <w:sz w:val="28"/>
          <w:szCs w:val="28"/>
          <w:lang w:val="ru-RU" w:eastAsia="kk-KZ"/>
        </w:rPr>
        <w:t xml:space="preserve"> </w:t>
      </w:r>
      <w:r w:rsidR="00A1588F" w:rsidRPr="00B40490">
        <w:rPr>
          <w:rFonts w:ascii="Times New Roman" w:eastAsia="Times New Roman" w:hAnsi="Times New Roman" w:cs="Times New Roman"/>
          <w:color w:val="000000" w:themeColor="text1"/>
          <w:sz w:val="28"/>
          <w:szCs w:val="28"/>
          <w:lang w:val="ru-RU" w:eastAsia="kk-KZ"/>
        </w:rPr>
        <w:t>слоя</w:t>
      </w:r>
      <w:r w:rsidR="00807F9E" w:rsidRPr="00B40490">
        <w:rPr>
          <w:rFonts w:ascii="Times New Roman" w:eastAsia="Times New Roman" w:hAnsi="Times New Roman" w:cs="Times New Roman"/>
          <w:color w:val="000000" w:themeColor="text1"/>
          <w:sz w:val="28"/>
          <w:szCs w:val="28"/>
          <w:lang w:val="ru-RU" w:eastAsia="kk-KZ"/>
        </w:rPr>
        <w:t xml:space="preserve"> </w:t>
      </w:r>
      <w:r w:rsidR="00A1588F" w:rsidRPr="00B40490">
        <w:rPr>
          <w:rFonts w:ascii="Times New Roman" w:eastAsia="Times New Roman" w:hAnsi="Times New Roman" w:cs="Times New Roman"/>
          <w:color w:val="000000" w:themeColor="text1"/>
          <w:sz w:val="28"/>
          <w:szCs w:val="28"/>
          <w:lang w:val="ru-RU" w:eastAsia="kk-KZ"/>
        </w:rPr>
        <w:t>представлены</w:t>
      </w:r>
      <w:r w:rsidR="00807F9E" w:rsidRPr="00B40490">
        <w:rPr>
          <w:rFonts w:ascii="Times New Roman" w:eastAsia="Times New Roman" w:hAnsi="Times New Roman" w:cs="Times New Roman"/>
          <w:color w:val="000000" w:themeColor="text1"/>
          <w:sz w:val="28"/>
          <w:szCs w:val="28"/>
          <w:lang w:val="ru-RU" w:eastAsia="kk-KZ"/>
        </w:rPr>
        <w:t xml:space="preserve"> </w:t>
      </w:r>
      <w:r w:rsidR="00A1588F" w:rsidRPr="00B40490">
        <w:rPr>
          <w:rFonts w:ascii="Times New Roman" w:eastAsia="Times New Roman" w:hAnsi="Times New Roman" w:cs="Times New Roman"/>
          <w:color w:val="000000" w:themeColor="text1"/>
          <w:sz w:val="28"/>
          <w:szCs w:val="28"/>
          <w:lang w:val="ru-RU" w:eastAsia="kk-KZ"/>
        </w:rPr>
        <w:t>в</w:t>
      </w:r>
      <w:r w:rsidR="00807F9E" w:rsidRPr="00B40490">
        <w:rPr>
          <w:rFonts w:ascii="Times New Roman" w:eastAsia="Times New Roman" w:hAnsi="Times New Roman" w:cs="Times New Roman"/>
          <w:color w:val="000000" w:themeColor="text1"/>
          <w:sz w:val="28"/>
          <w:szCs w:val="28"/>
          <w:lang w:val="ru-RU" w:eastAsia="kk-KZ"/>
        </w:rPr>
        <w:t xml:space="preserve"> </w:t>
      </w:r>
      <w:r w:rsidR="00A1588F" w:rsidRPr="00B40490">
        <w:rPr>
          <w:rFonts w:ascii="Times New Roman" w:eastAsia="Times New Roman" w:hAnsi="Times New Roman" w:cs="Times New Roman"/>
          <w:color w:val="000000" w:themeColor="text1"/>
          <w:sz w:val="28"/>
          <w:szCs w:val="28"/>
          <w:lang w:val="ru-RU" w:eastAsia="kk-KZ"/>
        </w:rPr>
        <w:t>табл</w:t>
      </w:r>
      <w:r w:rsidR="008A6D41">
        <w:rPr>
          <w:rFonts w:ascii="Times New Roman" w:eastAsia="Times New Roman" w:hAnsi="Times New Roman" w:cs="Times New Roman"/>
          <w:color w:val="000000" w:themeColor="text1"/>
          <w:sz w:val="28"/>
          <w:szCs w:val="28"/>
          <w:lang w:val="ru-RU" w:eastAsia="kk-KZ"/>
        </w:rPr>
        <w:t xml:space="preserve">ице </w:t>
      </w:r>
      <w:r w:rsidR="00A1588F" w:rsidRPr="00B40490">
        <w:rPr>
          <w:rFonts w:ascii="Times New Roman" w:eastAsia="Times New Roman" w:hAnsi="Times New Roman" w:cs="Times New Roman"/>
          <w:color w:val="000000" w:themeColor="text1"/>
          <w:sz w:val="28"/>
          <w:szCs w:val="28"/>
          <w:lang w:val="ru-RU" w:eastAsia="kk-KZ"/>
        </w:rPr>
        <w:t>15</w:t>
      </w:r>
      <w:r w:rsidRPr="00B40490">
        <w:rPr>
          <w:rFonts w:ascii="Times New Roman" w:eastAsia="Times New Roman" w:hAnsi="Times New Roman" w:cs="Times New Roman"/>
          <w:color w:val="000000" w:themeColor="text1"/>
          <w:sz w:val="28"/>
          <w:szCs w:val="28"/>
          <w:lang w:val="ru-RU" w:eastAsia="kk-KZ"/>
        </w:rPr>
        <w:t>.</w:t>
      </w:r>
    </w:p>
    <w:p w14:paraId="1792898A" w14:textId="77777777" w:rsidR="0024708A" w:rsidRPr="00B40490" w:rsidRDefault="0024708A" w:rsidP="005110BB">
      <w:pPr>
        <w:shd w:val="clear" w:color="auto" w:fill="FFFFFF"/>
        <w:spacing w:after="0" w:line="240" w:lineRule="auto"/>
        <w:ind w:right="-2"/>
        <w:jc w:val="both"/>
        <w:rPr>
          <w:rFonts w:ascii="Times New Roman" w:eastAsia="Times New Roman" w:hAnsi="Times New Roman" w:cs="Times New Roman"/>
          <w:color w:val="000000" w:themeColor="text1"/>
          <w:sz w:val="28"/>
          <w:szCs w:val="28"/>
          <w:lang w:val="ru-RU" w:eastAsia="kk-KZ"/>
        </w:rPr>
      </w:pPr>
    </w:p>
    <w:p w14:paraId="25D0584E" w14:textId="1F411783" w:rsidR="00EC7640" w:rsidRDefault="00A1588F" w:rsidP="005110BB">
      <w:pPr>
        <w:shd w:val="clear" w:color="auto" w:fill="FFFFFF"/>
        <w:spacing w:after="0" w:line="240" w:lineRule="auto"/>
        <w:ind w:right="-2"/>
        <w:jc w:val="both"/>
        <w:rPr>
          <w:rFonts w:ascii="Times New Roman" w:eastAsia="Times New Roman" w:hAnsi="Times New Roman" w:cs="Times New Roman"/>
          <w:color w:val="000000" w:themeColor="text1"/>
          <w:sz w:val="28"/>
          <w:szCs w:val="28"/>
          <w:lang w:val="ru-RU" w:eastAsia="kk-KZ"/>
        </w:rPr>
      </w:pPr>
      <w:r w:rsidRPr="00B40490">
        <w:rPr>
          <w:rFonts w:ascii="Times New Roman" w:eastAsia="Times New Roman" w:hAnsi="Times New Roman" w:cs="Times New Roman"/>
          <w:color w:val="000000" w:themeColor="text1"/>
          <w:sz w:val="28"/>
          <w:szCs w:val="28"/>
          <w:lang w:eastAsia="kk-KZ"/>
        </w:rPr>
        <w:t>Таблица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15</w:t>
      </w:r>
      <w:r w:rsidR="008A6D41">
        <w:rPr>
          <w:rFonts w:ascii="Times New Roman" w:eastAsia="Times New Roman" w:hAnsi="Times New Roman" w:cs="Times New Roman"/>
          <w:color w:val="000000" w:themeColor="text1"/>
          <w:sz w:val="28"/>
          <w:szCs w:val="28"/>
          <w:lang w:val="ru-RU" w:eastAsia="kk-KZ"/>
        </w:rPr>
        <w:t xml:space="preserve"> </w:t>
      </w:r>
      <w:r w:rsidR="008A6D41">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EC7640" w:rsidRPr="00B40490">
        <w:rPr>
          <w:rFonts w:ascii="Times New Roman" w:eastAsia="Times New Roman" w:hAnsi="Times New Roman" w:cs="Times New Roman"/>
          <w:color w:val="000000" w:themeColor="text1"/>
          <w:sz w:val="28"/>
          <w:szCs w:val="28"/>
          <w:lang w:eastAsia="kk-KZ"/>
        </w:rPr>
        <w:t>Результаты</w:t>
      </w:r>
      <w:r w:rsidR="00807F9E" w:rsidRPr="00B40490">
        <w:rPr>
          <w:rFonts w:ascii="Times New Roman" w:eastAsia="Times New Roman" w:hAnsi="Times New Roman" w:cs="Times New Roman"/>
          <w:color w:val="000000" w:themeColor="text1"/>
          <w:sz w:val="28"/>
          <w:szCs w:val="28"/>
          <w:lang w:eastAsia="kk-KZ"/>
        </w:rPr>
        <w:t xml:space="preserve"> </w:t>
      </w:r>
      <w:r w:rsidR="00EC7640" w:rsidRPr="00B40490">
        <w:rPr>
          <w:rFonts w:ascii="Times New Roman" w:eastAsia="Times New Roman" w:hAnsi="Times New Roman" w:cs="Times New Roman"/>
          <w:color w:val="000000" w:themeColor="text1"/>
          <w:sz w:val="28"/>
          <w:szCs w:val="28"/>
          <w:lang w:eastAsia="kk-KZ"/>
        </w:rPr>
        <w:t>испытаний</w:t>
      </w:r>
      <w:r w:rsidR="00807F9E" w:rsidRPr="00B40490">
        <w:rPr>
          <w:rFonts w:ascii="Times New Roman" w:eastAsia="Times New Roman" w:hAnsi="Times New Roman" w:cs="Times New Roman"/>
          <w:color w:val="000000" w:themeColor="text1"/>
          <w:sz w:val="28"/>
          <w:szCs w:val="28"/>
          <w:lang w:eastAsia="kk-KZ"/>
        </w:rPr>
        <w:t xml:space="preserve">  </w:t>
      </w:r>
      <w:r w:rsidR="00EC7640" w:rsidRPr="00B40490">
        <w:rPr>
          <w:rFonts w:ascii="Times New Roman" w:eastAsia="Times New Roman" w:hAnsi="Times New Roman" w:cs="Times New Roman"/>
          <w:color w:val="000000" w:themeColor="text1"/>
          <w:sz w:val="28"/>
          <w:szCs w:val="28"/>
          <w:lang w:eastAsia="kk-KZ"/>
        </w:rPr>
        <w:t>колесной</w:t>
      </w:r>
      <w:r w:rsidR="00807F9E" w:rsidRPr="00B40490">
        <w:rPr>
          <w:rFonts w:ascii="Times New Roman" w:eastAsia="Times New Roman" w:hAnsi="Times New Roman" w:cs="Times New Roman"/>
          <w:color w:val="000000" w:themeColor="text1"/>
          <w:sz w:val="28"/>
          <w:szCs w:val="28"/>
          <w:lang w:eastAsia="kk-KZ"/>
        </w:rPr>
        <w:t xml:space="preserve"> </w:t>
      </w:r>
      <w:r w:rsidR="00EC7640" w:rsidRPr="00B40490">
        <w:rPr>
          <w:rFonts w:ascii="Times New Roman" w:eastAsia="Times New Roman" w:hAnsi="Times New Roman" w:cs="Times New Roman"/>
          <w:color w:val="000000" w:themeColor="text1"/>
          <w:sz w:val="28"/>
          <w:szCs w:val="28"/>
          <w:lang w:eastAsia="kk-KZ"/>
        </w:rPr>
        <w:t>пары</w:t>
      </w:r>
      <w:r w:rsidR="00807F9E" w:rsidRPr="00B40490">
        <w:rPr>
          <w:rFonts w:ascii="Times New Roman" w:eastAsia="Times New Roman" w:hAnsi="Times New Roman" w:cs="Times New Roman"/>
          <w:color w:val="000000" w:themeColor="text1"/>
          <w:sz w:val="28"/>
          <w:szCs w:val="28"/>
          <w:lang w:eastAsia="kk-KZ"/>
        </w:rPr>
        <w:t xml:space="preserve"> </w:t>
      </w:r>
      <w:r w:rsidR="00EC7640" w:rsidRPr="00B40490">
        <w:rPr>
          <w:rFonts w:ascii="Times New Roman" w:eastAsia="Times New Roman" w:hAnsi="Times New Roman" w:cs="Times New Roman"/>
          <w:color w:val="000000" w:themeColor="text1"/>
          <w:sz w:val="28"/>
          <w:szCs w:val="28"/>
          <w:lang w:eastAsia="kk-KZ"/>
        </w:rPr>
        <w:t>механизмом</w:t>
      </w:r>
      <w:r w:rsidR="00807F9E" w:rsidRPr="00B40490">
        <w:rPr>
          <w:rFonts w:ascii="Times New Roman" w:eastAsia="Times New Roman" w:hAnsi="Times New Roman" w:cs="Times New Roman"/>
          <w:color w:val="000000" w:themeColor="text1"/>
          <w:sz w:val="28"/>
          <w:szCs w:val="28"/>
          <w:lang w:eastAsia="kk-KZ"/>
        </w:rPr>
        <w:t xml:space="preserve"> </w:t>
      </w:r>
      <w:r w:rsidR="00EC7640" w:rsidRPr="00B40490">
        <w:rPr>
          <w:rFonts w:ascii="Times New Roman" w:eastAsia="Times New Roman" w:hAnsi="Times New Roman" w:cs="Times New Roman"/>
          <w:color w:val="000000" w:themeColor="text1"/>
          <w:sz w:val="28"/>
          <w:szCs w:val="28"/>
          <w:lang w:eastAsia="kk-KZ"/>
        </w:rPr>
        <w:t>вращения</w:t>
      </w:r>
    </w:p>
    <w:p w14:paraId="1F2FB444" w14:textId="77777777" w:rsidR="008A6D41" w:rsidRPr="008A6D41" w:rsidRDefault="008A6D41" w:rsidP="008A6D41">
      <w:pPr>
        <w:shd w:val="clear" w:color="auto" w:fill="FFFFFF"/>
        <w:spacing w:after="0" w:line="240" w:lineRule="auto"/>
        <w:ind w:right="-2"/>
        <w:jc w:val="right"/>
        <w:rPr>
          <w:rFonts w:ascii="Times New Roman" w:eastAsia="Times New Roman" w:hAnsi="Times New Roman" w:cs="Times New Roman"/>
          <w:color w:val="000000" w:themeColor="text1"/>
          <w:sz w:val="16"/>
          <w:szCs w:val="16"/>
          <w:lang w:val="ru-RU" w:eastAsia="kk-KZ"/>
        </w:rPr>
      </w:pPr>
    </w:p>
    <w:tbl>
      <w:tblPr>
        <w:tblStyle w:val="a5"/>
        <w:tblW w:w="0" w:type="auto"/>
        <w:jc w:val="center"/>
        <w:tblLook w:val="04A0" w:firstRow="1" w:lastRow="0" w:firstColumn="1" w:lastColumn="0" w:noHBand="0" w:noVBand="1"/>
      </w:tblPr>
      <w:tblGrid>
        <w:gridCol w:w="2221"/>
        <w:gridCol w:w="2436"/>
        <w:gridCol w:w="1745"/>
        <w:gridCol w:w="3281"/>
      </w:tblGrid>
      <w:tr w:rsidR="00861DD8" w:rsidRPr="00861DD8" w14:paraId="202F6BA2" w14:textId="77777777" w:rsidTr="008A6D41">
        <w:trPr>
          <w:jc w:val="center"/>
        </w:trPr>
        <w:tc>
          <w:tcPr>
            <w:tcW w:w="2221" w:type="dxa"/>
            <w:vAlign w:val="center"/>
          </w:tcPr>
          <w:p w14:paraId="4C7AF010" w14:textId="2FA61D28" w:rsidR="00861DD8" w:rsidRPr="008A6D41" w:rsidRDefault="00861DD8" w:rsidP="008A6D41">
            <w:pPr>
              <w:ind w:right="-2"/>
              <w:jc w:val="center"/>
              <w:rPr>
                <w:rFonts w:ascii="Times New Roman" w:eastAsia="Times New Roman" w:hAnsi="Times New Roman" w:cs="Times New Roman"/>
                <w:color w:val="000000" w:themeColor="text1"/>
                <w:sz w:val="24"/>
                <w:szCs w:val="24"/>
                <w:lang w:val="ru-RU" w:eastAsia="kk-KZ"/>
              </w:rPr>
            </w:pPr>
            <w:r w:rsidRPr="00861DD8">
              <w:rPr>
                <w:rFonts w:ascii="Times New Roman" w:eastAsia="Times New Roman" w:hAnsi="Times New Roman" w:cs="Times New Roman"/>
                <w:color w:val="000000" w:themeColor="text1"/>
                <w:sz w:val="24"/>
                <w:szCs w:val="24"/>
                <w:lang w:eastAsia="kk-KZ"/>
              </w:rPr>
              <w:t>Частота вра</w:t>
            </w:r>
            <w:r w:rsidR="008A6D41">
              <w:rPr>
                <w:rFonts w:ascii="Times New Roman" w:eastAsia="Times New Roman" w:hAnsi="Times New Roman" w:cs="Times New Roman"/>
                <w:color w:val="000000" w:themeColor="text1"/>
                <w:sz w:val="24"/>
                <w:szCs w:val="24"/>
                <w:lang w:eastAsia="kk-KZ"/>
              </w:rPr>
              <w:t>щения колесной  пары, об/мин</w:t>
            </w:r>
          </w:p>
        </w:tc>
        <w:tc>
          <w:tcPr>
            <w:tcW w:w="2436" w:type="dxa"/>
            <w:vAlign w:val="center"/>
          </w:tcPr>
          <w:p w14:paraId="23587F17" w14:textId="5878CE1D" w:rsidR="00861DD8" w:rsidRPr="00861DD8" w:rsidRDefault="00861DD8" w:rsidP="008A6D41">
            <w:pPr>
              <w:ind w:right="-2"/>
              <w:jc w:val="center"/>
              <w:rPr>
                <w:rFonts w:ascii="Times New Roman" w:eastAsia="Times New Roman" w:hAnsi="Times New Roman" w:cs="Times New Roman"/>
                <w:color w:val="000000" w:themeColor="text1"/>
                <w:sz w:val="24"/>
                <w:szCs w:val="24"/>
                <w:lang w:val="en-US" w:eastAsia="kk-KZ"/>
              </w:rPr>
            </w:pPr>
            <w:r w:rsidRPr="00861DD8">
              <w:rPr>
                <w:rFonts w:ascii="Times New Roman" w:eastAsia="Times New Roman" w:hAnsi="Times New Roman" w:cs="Times New Roman"/>
                <w:color w:val="000000" w:themeColor="text1"/>
                <w:sz w:val="24"/>
                <w:szCs w:val="24"/>
                <w:lang w:eastAsia="kk-KZ"/>
              </w:rPr>
              <w:t xml:space="preserve">Микротвердость на поверхности, </w:t>
            </w:r>
            <w:r w:rsidRPr="00861DD8">
              <w:rPr>
                <w:rFonts w:ascii="Times New Roman" w:eastAsia="Times New Roman" w:hAnsi="Times New Roman" w:cs="Times New Roman"/>
                <w:color w:val="000000" w:themeColor="text1"/>
                <w:sz w:val="24"/>
                <w:szCs w:val="24"/>
                <w:lang w:val="en-US" w:eastAsia="kk-KZ"/>
              </w:rPr>
              <w:t>HV</w:t>
            </w:r>
          </w:p>
        </w:tc>
        <w:tc>
          <w:tcPr>
            <w:tcW w:w="1745" w:type="dxa"/>
            <w:vAlign w:val="center"/>
          </w:tcPr>
          <w:p w14:paraId="151050B4" w14:textId="018C75C6" w:rsidR="00861DD8" w:rsidRPr="00861DD8" w:rsidRDefault="00861DD8" w:rsidP="008A6D41">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val="en-US" w:eastAsia="kk-KZ"/>
              </w:rPr>
              <w:t>Глубина закалки, мм</w:t>
            </w:r>
          </w:p>
        </w:tc>
        <w:tc>
          <w:tcPr>
            <w:tcW w:w="3281" w:type="dxa"/>
            <w:vAlign w:val="center"/>
          </w:tcPr>
          <w:p w14:paraId="2DF4B779" w14:textId="77777777" w:rsidR="00861DD8" w:rsidRPr="00861DD8" w:rsidRDefault="00861DD8" w:rsidP="008A6D41">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Микроструктура</w:t>
            </w:r>
          </w:p>
        </w:tc>
      </w:tr>
      <w:tr w:rsidR="00861DD8" w:rsidRPr="00861DD8" w14:paraId="05E38B28" w14:textId="77777777" w:rsidTr="008A6D41">
        <w:trPr>
          <w:jc w:val="center"/>
        </w:trPr>
        <w:tc>
          <w:tcPr>
            <w:tcW w:w="2221" w:type="dxa"/>
          </w:tcPr>
          <w:p w14:paraId="1505CD57"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0.170</w:t>
            </w:r>
          </w:p>
        </w:tc>
        <w:tc>
          <w:tcPr>
            <w:tcW w:w="2436" w:type="dxa"/>
          </w:tcPr>
          <w:p w14:paraId="1AA33F60"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1660</w:t>
            </w:r>
          </w:p>
        </w:tc>
        <w:tc>
          <w:tcPr>
            <w:tcW w:w="1745" w:type="dxa"/>
          </w:tcPr>
          <w:p w14:paraId="03C30545"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0.2-0.3</w:t>
            </w:r>
          </w:p>
        </w:tc>
        <w:tc>
          <w:tcPr>
            <w:tcW w:w="3281" w:type="dxa"/>
            <w:vAlign w:val="center"/>
          </w:tcPr>
          <w:p w14:paraId="6BADCECD" w14:textId="114280E6" w:rsidR="00861DD8" w:rsidRPr="00861DD8" w:rsidRDefault="00861DD8" w:rsidP="008A6D41">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Пластинчатый мартенсит</w:t>
            </w:r>
          </w:p>
        </w:tc>
      </w:tr>
      <w:tr w:rsidR="00861DD8" w:rsidRPr="00861DD8" w14:paraId="52418536" w14:textId="77777777" w:rsidTr="008A6D41">
        <w:trPr>
          <w:jc w:val="center"/>
        </w:trPr>
        <w:tc>
          <w:tcPr>
            <w:tcW w:w="2221" w:type="dxa"/>
          </w:tcPr>
          <w:p w14:paraId="0AFADAD9"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0.160</w:t>
            </w:r>
          </w:p>
        </w:tc>
        <w:tc>
          <w:tcPr>
            <w:tcW w:w="2436" w:type="dxa"/>
          </w:tcPr>
          <w:p w14:paraId="54AA7373" w14:textId="4A608C4B" w:rsidR="00861DD8" w:rsidRPr="008A6D41" w:rsidRDefault="008A6D41" w:rsidP="008A6D41">
            <w:pPr>
              <w:ind w:right="-2"/>
              <w:jc w:val="center"/>
              <w:rPr>
                <w:rFonts w:ascii="Times New Roman" w:eastAsia="Times New Roman" w:hAnsi="Times New Roman" w:cs="Times New Roman"/>
                <w:color w:val="000000" w:themeColor="text1"/>
                <w:sz w:val="24"/>
                <w:szCs w:val="24"/>
                <w:lang w:val="ru-RU" w:eastAsia="kk-KZ"/>
              </w:rPr>
            </w:pPr>
            <w:r>
              <w:rPr>
                <w:rFonts w:ascii="Times New Roman" w:eastAsia="Times New Roman" w:hAnsi="Times New Roman" w:cs="Times New Roman"/>
                <w:color w:val="000000" w:themeColor="text1"/>
                <w:sz w:val="24"/>
                <w:szCs w:val="24"/>
                <w:lang w:eastAsia="kk-KZ"/>
              </w:rPr>
              <w:t>1620</w:t>
            </w:r>
          </w:p>
        </w:tc>
        <w:tc>
          <w:tcPr>
            <w:tcW w:w="1745" w:type="dxa"/>
          </w:tcPr>
          <w:p w14:paraId="2A1BDA98"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0.4-0.7</w:t>
            </w:r>
          </w:p>
        </w:tc>
        <w:tc>
          <w:tcPr>
            <w:tcW w:w="3281" w:type="dxa"/>
            <w:vMerge w:val="restart"/>
            <w:vAlign w:val="center"/>
          </w:tcPr>
          <w:p w14:paraId="060A3FE2" w14:textId="12B942A7" w:rsidR="00861DD8" w:rsidRPr="008A6D41" w:rsidRDefault="008A6D41" w:rsidP="008A6D41">
            <w:pPr>
              <w:ind w:right="-2"/>
              <w:jc w:val="center"/>
              <w:rPr>
                <w:rFonts w:ascii="Times New Roman" w:eastAsia="Times New Roman" w:hAnsi="Times New Roman" w:cs="Times New Roman"/>
                <w:color w:val="000000" w:themeColor="text1"/>
                <w:sz w:val="24"/>
                <w:szCs w:val="24"/>
                <w:lang w:val="ru-RU" w:eastAsia="kk-KZ"/>
              </w:rPr>
            </w:pPr>
            <w:r>
              <w:rPr>
                <w:rFonts w:ascii="Times New Roman" w:eastAsia="Times New Roman" w:hAnsi="Times New Roman" w:cs="Times New Roman"/>
                <w:color w:val="000000" w:themeColor="text1"/>
                <w:sz w:val="24"/>
                <w:szCs w:val="24"/>
                <w:lang w:eastAsia="kk-KZ"/>
              </w:rPr>
              <w:t>Мартенсит + бейнит</w:t>
            </w:r>
          </w:p>
        </w:tc>
      </w:tr>
      <w:tr w:rsidR="00861DD8" w:rsidRPr="00861DD8" w14:paraId="5026C85E" w14:textId="77777777" w:rsidTr="008A6D41">
        <w:trPr>
          <w:jc w:val="center"/>
        </w:trPr>
        <w:tc>
          <w:tcPr>
            <w:tcW w:w="2221" w:type="dxa"/>
          </w:tcPr>
          <w:p w14:paraId="3DC62CCE"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0.150</w:t>
            </w:r>
          </w:p>
        </w:tc>
        <w:tc>
          <w:tcPr>
            <w:tcW w:w="2436" w:type="dxa"/>
          </w:tcPr>
          <w:p w14:paraId="76B1AF80"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1588</w:t>
            </w:r>
          </w:p>
        </w:tc>
        <w:tc>
          <w:tcPr>
            <w:tcW w:w="1745" w:type="dxa"/>
          </w:tcPr>
          <w:p w14:paraId="2ED79754" w14:textId="683EC034" w:rsidR="00861DD8" w:rsidRPr="008A6D41" w:rsidRDefault="008A6D41" w:rsidP="008A6D41">
            <w:pPr>
              <w:ind w:right="-2"/>
              <w:jc w:val="center"/>
              <w:rPr>
                <w:rFonts w:ascii="Times New Roman" w:eastAsia="Times New Roman" w:hAnsi="Times New Roman" w:cs="Times New Roman"/>
                <w:color w:val="000000" w:themeColor="text1"/>
                <w:sz w:val="24"/>
                <w:szCs w:val="24"/>
                <w:lang w:val="ru-RU" w:eastAsia="kk-KZ"/>
              </w:rPr>
            </w:pPr>
            <w:r>
              <w:rPr>
                <w:rFonts w:ascii="Times New Roman" w:eastAsia="Times New Roman" w:hAnsi="Times New Roman" w:cs="Times New Roman"/>
                <w:color w:val="000000" w:themeColor="text1"/>
                <w:sz w:val="24"/>
                <w:szCs w:val="24"/>
                <w:lang w:eastAsia="kk-KZ"/>
              </w:rPr>
              <w:t>0.8-1.2</w:t>
            </w:r>
          </w:p>
        </w:tc>
        <w:tc>
          <w:tcPr>
            <w:tcW w:w="3281" w:type="dxa"/>
            <w:vMerge/>
            <w:vAlign w:val="center"/>
          </w:tcPr>
          <w:p w14:paraId="1FD52CDC" w14:textId="77777777" w:rsidR="00861DD8" w:rsidRPr="00861DD8" w:rsidRDefault="00861DD8" w:rsidP="008A6D41">
            <w:pPr>
              <w:jc w:val="center"/>
              <w:rPr>
                <w:rFonts w:ascii="Times New Roman" w:hAnsi="Times New Roman" w:cs="Times New Roman"/>
                <w:color w:val="000000" w:themeColor="text1"/>
                <w:sz w:val="24"/>
                <w:szCs w:val="24"/>
                <w:shd w:val="clear" w:color="auto" w:fill="FFFFFF"/>
              </w:rPr>
            </w:pPr>
          </w:p>
        </w:tc>
      </w:tr>
      <w:tr w:rsidR="00861DD8" w:rsidRPr="00861DD8" w14:paraId="3690D55F" w14:textId="77777777" w:rsidTr="008A6D41">
        <w:trPr>
          <w:jc w:val="center"/>
        </w:trPr>
        <w:tc>
          <w:tcPr>
            <w:tcW w:w="2221" w:type="dxa"/>
          </w:tcPr>
          <w:p w14:paraId="39E449DA"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0.145</w:t>
            </w:r>
          </w:p>
        </w:tc>
        <w:tc>
          <w:tcPr>
            <w:tcW w:w="2436" w:type="dxa"/>
          </w:tcPr>
          <w:p w14:paraId="05F209E3"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1560</w:t>
            </w:r>
          </w:p>
        </w:tc>
        <w:tc>
          <w:tcPr>
            <w:tcW w:w="1745" w:type="dxa"/>
          </w:tcPr>
          <w:p w14:paraId="31720D34"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1.3-1.4</w:t>
            </w:r>
          </w:p>
        </w:tc>
        <w:tc>
          <w:tcPr>
            <w:tcW w:w="3281" w:type="dxa"/>
            <w:vAlign w:val="center"/>
          </w:tcPr>
          <w:p w14:paraId="7F713F28" w14:textId="6193A912" w:rsidR="00861DD8" w:rsidRPr="00861DD8" w:rsidRDefault="00861DD8" w:rsidP="008A6D41">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Смесь троостита и сорбита</w:t>
            </w:r>
          </w:p>
        </w:tc>
      </w:tr>
      <w:tr w:rsidR="00861DD8" w:rsidRPr="00861DD8" w14:paraId="1113206B" w14:textId="77777777" w:rsidTr="008A6D41">
        <w:trPr>
          <w:jc w:val="center"/>
        </w:trPr>
        <w:tc>
          <w:tcPr>
            <w:tcW w:w="2221" w:type="dxa"/>
          </w:tcPr>
          <w:p w14:paraId="28251544"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0.140</w:t>
            </w:r>
          </w:p>
        </w:tc>
        <w:tc>
          <w:tcPr>
            <w:tcW w:w="2436" w:type="dxa"/>
          </w:tcPr>
          <w:p w14:paraId="31ADA6BF"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1529</w:t>
            </w:r>
          </w:p>
        </w:tc>
        <w:tc>
          <w:tcPr>
            <w:tcW w:w="1745" w:type="dxa"/>
          </w:tcPr>
          <w:p w14:paraId="6DE2CD71"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1.5-1.7</w:t>
            </w:r>
          </w:p>
        </w:tc>
        <w:tc>
          <w:tcPr>
            <w:tcW w:w="3281" w:type="dxa"/>
            <w:vAlign w:val="center"/>
          </w:tcPr>
          <w:p w14:paraId="30F06302" w14:textId="6DB4D443" w:rsidR="00861DD8" w:rsidRPr="00861DD8" w:rsidRDefault="00861DD8" w:rsidP="008A6D41">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Смесь сорбита  и перлита</w:t>
            </w:r>
          </w:p>
        </w:tc>
      </w:tr>
      <w:tr w:rsidR="00861DD8" w:rsidRPr="00861DD8" w14:paraId="0C204147" w14:textId="77777777" w:rsidTr="008A6D41">
        <w:trPr>
          <w:jc w:val="center"/>
        </w:trPr>
        <w:tc>
          <w:tcPr>
            <w:tcW w:w="2221" w:type="dxa"/>
          </w:tcPr>
          <w:p w14:paraId="1D4D8892"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0.135</w:t>
            </w:r>
          </w:p>
        </w:tc>
        <w:tc>
          <w:tcPr>
            <w:tcW w:w="2436" w:type="dxa"/>
          </w:tcPr>
          <w:p w14:paraId="427CFF23"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1499</w:t>
            </w:r>
          </w:p>
        </w:tc>
        <w:tc>
          <w:tcPr>
            <w:tcW w:w="1745" w:type="dxa"/>
          </w:tcPr>
          <w:p w14:paraId="5054C119" w14:textId="77777777" w:rsidR="00861DD8" w:rsidRPr="00861DD8" w:rsidRDefault="00861DD8" w:rsidP="005110BB">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1.8-1.9</w:t>
            </w:r>
          </w:p>
        </w:tc>
        <w:tc>
          <w:tcPr>
            <w:tcW w:w="3281" w:type="dxa"/>
            <w:vAlign w:val="center"/>
          </w:tcPr>
          <w:p w14:paraId="5E80BEB0" w14:textId="5408C3F7" w:rsidR="00861DD8" w:rsidRPr="00861DD8" w:rsidRDefault="00861DD8" w:rsidP="008A6D41">
            <w:pPr>
              <w:ind w:right="-2"/>
              <w:jc w:val="center"/>
              <w:rPr>
                <w:rFonts w:ascii="Times New Roman" w:eastAsia="Times New Roman" w:hAnsi="Times New Roman" w:cs="Times New Roman"/>
                <w:color w:val="000000" w:themeColor="text1"/>
                <w:sz w:val="24"/>
                <w:szCs w:val="24"/>
                <w:lang w:eastAsia="kk-KZ"/>
              </w:rPr>
            </w:pPr>
            <w:r w:rsidRPr="00861DD8">
              <w:rPr>
                <w:rFonts w:ascii="Times New Roman" w:eastAsia="Times New Roman" w:hAnsi="Times New Roman" w:cs="Times New Roman"/>
                <w:color w:val="000000" w:themeColor="text1"/>
                <w:sz w:val="24"/>
                <w:szCs w:val="24"/>
                <w:lang w:eastAsia="kk-KZ"/>
              </w:rPr>
              <w:t>Перлит + феррит</w:t>
            </w:r>
          </w:p>
        </w:tc>
      </w:tr>
    </w:tbl>
    <w:p w14:paraId="07B5E3D9" w14:textId="00B8DB37" w:rsidR="005F07E9" w:rsidRPr="00B40490" w:rsidRDefault="00807F9E" w:rsidP="005110BB">
      <w:pPr>
        <w:spacing w:after="0" w:line="240" w:lineRule="auto"/>
        <w:jc w:val="both"/>
        <w:rPr>
          <w:rFonts w:ascii="Times New Roman" w:hAnsi="Times New Roman" w:cs="Times New Roman"/>
          <w:color w:val="000000" w:themeColor="text1"/>
          <w:sz w:val="28"/>
          <w:szCs w:val="28"/>
          <w:shd w:val="clear" w:color="auto" w:fill="FFFFFF"/>
          <w:lang w:val="ru-RU"/>
        </w:rPr>
      </w:pPr>
      <w:r w:rsidRPr="00B40490">
        <w:rPr>
          <w:rFonts w:ascii="Times New Roman" w:hAnsi="Times New Roman" w:cs="Times New Roman"/>
          <w:color w:val="000000" w:themeColor="text1"/>
          <w:sz w:val="28"/>
          <w:szCs w:val="28"/>
          <w:shd w:val="clear" w:color="auto" w:fill="FFFFFF"/>
          <w:lang w:val="ru-RU"/>
        </w:rPr>
        <w:t xml:space="preserve">    </w:t>
      </w:r>
    </w:p>
    <w:p w14:paraId="4C750461" w14:textId="624EFDCF" w:rsidR="00EC7640" w:rsidRPr="009944FA" w:rsidRDefault="00EC7640" w:rsidP="001274B3">
      <w:pPr>
        <w:spacing w:after="0" w:line="240" w:lineRule="auto"/>
        <w:ind w:firstLine="709"/>
        <w:jc w:val="both"/>
        <w:rPr>
          <w:rFonts w:ascii="Times New Roman" w:hAnsi="Times New Roman" w:cs="Times New Roman"/>
          <w:sz w:val="28"/>
          <w:szCs w:val="28"/>
        </w:rPr>
      </w:pPr>
      <w:r w:rsidRPr="009944FA">
        <w:rPr>
          <w:rFonts w:ascii="Times New Roman" w:hAnsi="Times New Roman" w:cs="Times New Roman"/>
          <w:sz w:val="28"/>
          <w:szCs w:val="28"/>
          <w:shd w:val="clear" w:color="auto" w:fill="FFFFFF"/>
        </w:rPr>
        <w:t>В</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поверхностной</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упрочненной</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зоне</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фор</w:t>
      </w:r>
      <w:r w:rsidR="00C038A5" w:rsidRPr="009944FA">
        <w:rPr>
          <w:rFonts w:ascii="Times New Roman" w:hAnsi="Times New Roman" w:cs="Times New Roman"/>
          <w:sz w:val="28"/>
          <w:szCs w:val="28"/>
          <w:shd w:val="clear" w:color="auto" w:fill="FFFFFF"/>
        </w:rPr>
        <w:t>мируется</w:t>
      </w:r>
      <w:r w:rsidR="00807F9E" w:rsidRPr="009944FA">
        <w:rPr>
          <w:rFonts w:ascii="Times New Roman" w:hAnsi="Times New Roman" w:cs="Times New Roman"/>
          <w:sz w:val="28"/>
          <w:szCs w:val="28"/>
          <w:shd w:val="clear" w:color="auto" w:fill="FFFFFF"/>
        </w:rPr>
        <w:t xml:space="preserve"> </w:t>
      </w:r>
      <w:r w:rsidR="00C038A5" w:rsidRPr="009944FA">
        <w:rPr>
          <w:rFonts w:ascii="Times New Roman" w:hAnsi="Times New Roman" w:cs="Times New Roman"/>
          <w:sz w:val="28"/>
          <w:szCs w:val="28"/>
          <w:shd w:val="clear" w:color="auto" w:fill="FFFFFF"/>
        </w:rPr>
        <w:t>неоднородная</w:t>
      </w:r>
      <w:r w:rsidR="00807F9E" w:rsidRPr="009944FA">
        <w:rPr>
          <w:rFonts w:ascii="Times New Roman" w:hAnsi="Times New Roman" w:cs="Times New Roman"/>
          <w:sz w:val="28"/>
          <w:szCs w:val="28"/>
          <w:shd w:val="clear" w:color="auto" w:fill="FFFFFF"/>
        </w:rPr>
        <w:t xml:space="preserve"> </w:t>
      </w:r>
      <w:r w:rsidR="00A46E1C" w:rsidRPr="009944FA">
        <w:rPr>
          <w:rFonts w:ascii="Times New Roman" w:hAnsi="Times New Roman" w:cs="Times New Roman"/>
          <w:sz w:val="28"/>
          <w:szCs w:val="28"/>
          <w:shd w:val="clear" w:color="auto" w:fill="FFFFFF"/>
        </w:rPr>
        <w:t>градиентно-слоистая</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bCs/>
          <w:sz w:val="28"/>
          <w:szCs w:val="28"/>
          <w:shd w:val="clear" w:color="auto" w:fill="FFFFFF"/>
        </w:rPr>
        <w:t>структура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lang w:val="ru-RU"/>
        </w:rPr>
        <w:t>(</w:t>
      </w:r>
      <w:r w:rsidRPr="009944FA">
        <w:rPr>
          <w:rFonts w:ascii="Times New Roman" w:hAnsi="Times New Roman" w:cs="Times New Roman"/>
          <w:sz w:val="28"/>
          <w:szCs w:val="28"/>
        </w:rPr>
        <w:t>практиче</w:t>
      </w:r>
      <w:r w:rsidR="007E345B" w:rsidRPr="009944FA">
        <w:rPr>
          <w:rFonts w:ascii="Times New Roman" w:hAnsi="Times New Roman" w:cs="Times New Roman"/>
          <w:sz w:val="28"/>
          <w:szCs w:val="28"/>
        </w:rPr>
        <w:t>ски</w:t>
      </w:r>
      <w:r w:rsidR="00807F9E" w:rsidRPr="009944FA">
        <w:rPr>
          <w:rFonts w:ascii="Times New Roman" w:hAnsi="Times New Roman" w:cs="Times New Roman"/>
          <w:sz w:val="28"/>
          <w:szCs w:val="28"/>
        </w:rPr>
        <w:t xml:space="preserve"> </w:t>
      </w:r>
      <w:r w:rsidR="007E345B" w:rsidRPr="009944FA">
        <w:rPr>
          <w:rFonts w:ascii="Times New Roman" w:hAnsi="Times New Roman" w:cs="Times New Roman"/>
          <w:sz w:val="28"/>
          <w:szCs w:val="28"/>
        </w:rPr>
        <w:t>создается</w:t>
      </w:r>
      <w:r w:rsidR="00807F9E" w:rsidRPr="009944FA">
        <w:rPr>
          <w:rFonts w:ascii="Times New Roman" w:hAnsi="Times New Roman" w:cs="Times New Roman"/>
          <w:sz w:val="28"/>
          <w:szCs w:val="28"/>
        </w:rPr>
        <w:t xml:space="preserve"> </w:t>
      </w:r>
      <w:r w:rsidR="007E345B" w:rsidRPr="009944FA">
        <w:rPr>
          <w:rFonts w:ascii="Times New Roman" w:hAnsi="Times New Roman" w:cs="Times New Roman"/>
          <w:sz w:val="28"/>
          <w:szCs w:val="28"/>
        </w:rPr>
        <w:t>тонкий</w:t>
      </w:r>
      <w:r w:rsidR="00807F9E" w:rsidRPr="009944FA">
        <w:rPr>
          <w:rFonts w:ascii="Times New Roman" w:hAnsi="Times New Roman" w:cs="Times New Roman"/>
          <w:sz w:val="28"/>
          <w:szCs w:val="28"/>
        </w:rPr>
        <w:t xml:space="preserve"> </w:t>
      </w:r>
      <w:r w:rsidR="007E345B" w:rsidRPr="009944FA">
        <w:rPr>
          <w:rFonts w:ascii="Times New Roman" w:hAnsi="Times New Roman" w:cs="Times New Roman"/>
          <w:sz w:val="28"/>
          <w:szCs w:val="28"/>
        </w:rPr>
        <w:t>композит</w:t>
      </w:r>
      <w:r w:rsidRPr="009944FA">
        <w:rPr>
          <w:rFonts w:ascii="Times New Roman" w:hAnsi="Times New Roman" w:cs="Times New Roman"/>
          <w:sz w:val="28"/>
          <w:szCs w:val="28"/>
        </w:rPr>
        <w:t>ный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слой)</w:t>
      </w:r>
      <w:r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которая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наряду</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износостойкостью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существенно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повышает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усталостную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прочность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закаленной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стали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тем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самым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сопротивляемость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трещинообразованию.</w:t>
      </w:r>
    </w:p>
    <w:p w14:paraId="4035D0EF" w14:textId="7E82506E" w:rsidR="00EC7640" w:rsidRPr="00B40490" w:rsidRDefault="00EC7640" w:rsidP="001274B3">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sidRPr="009944FA">
        <w:rPr>
          <w:rFonts w:ascii="Times New Roman" w:eastAsia="Times New Roman" w:hAnsi="Times New Roman" w:cs="Times New Roman"/>
          <w:sz w:val="28"/>
          <w:szCs w:val="28"/>
          <w:lang w:eastAsia="kk-KZ"/>
        </w:rPr>
        <w:t>Результаты</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испытания</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согласно</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измеренным</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значениям</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микротвердости</w:t>
      </w:r>
      <w:r w:rsidR="001274B3"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поверхности</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упрочняемого</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слоя</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(табл</w:t>
      </w:r>
      <w:r w:rsidR="00315D25" w:rsidRPr="009944FA">
        <w:rPr>
          <w:rFonts w:ascii="Times New Roman" w:eastAsia="Times New Roman" w:hAnsi="Times New Roman" w:cs="Times New Roman"/>
          <w:sz w:val="28"/>
          <w:szCs w:val="28"/>
          <w:lang w:val="ru-RU" w:eastAsia="kk-KZ"/>
        </w:rPr>
        <w:t>ица</w:t>
      </w:r>
      <w:r w:rsidR="00A46E1C" w:rsidRPr="009944FA">
        <w:rPr>
          <w:rFonts w:ascii="Times New Roman" w:eastAsia="Times New Roman" w:hAnsi="Times New Roman" w:cs="Times New Roman"/>
          <w:sz w:val="28"/>
          <w:szCs w:val="28"/>
          <w:lang w:eastAsia="kk-KZ"/>
        </w:rPr>
        <w:t>15</w:t>
      </w:r>
      <w:r w:rsidRPr="009944FA">
        <w:rPr>
          <w:rFonts w:ascii="Times New Roman" w:eastAsia="Times New Roman" w:hAnsi="Times New Roman" w:cs="Times New Roman"/>
          <w:sz w:val="28"/>
          <w:szCs w:val="28"/>
          <w:lang w:eastAsia="kk-KZ"/>
        </w:rPr>
        <w:t>)</w:t>
      </w:r>
      <w:r w:rsidR="00807F9E" w:rsidRPr="009944FA">
        <w:rPr>
          <w:rFonts w:ascii="Times New Roman" w:eastAsia="Times New Roman" w:hAnsi="Times New Roman" w:cs="Times New Roman"/>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показывают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возможность</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регулирования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уровня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механических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характеристик</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железнодорожного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регулированием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частоты</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вращения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колесной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пары.</w:t>
      </w:r>
    </w:p>
    <w:p w14:paraId="4E4C5E70" w14:textId="79C0B4DC" w:rsidR="00EC7640" w:rsidRPr="00B40490" w:rsidRDefault="000C0790" w:rsidP="001274B3">
      <w:pPr>
        <w:spacing w:after="0" w:line="240" w:lineRule="auto"/>
        <w:ind w:firstLine="709"/>
        <w:jc w:val="both"/>
        <w:rPr>
          <w:rFonts w:ascii="Times New Roman" w:hAnsi="Times New Roman" w:cs="Times New Roman"/>
          <w:color w:val="000000" w:themeColor="text1"/>
          <w:sz w:val="28"/>
          <w:szCs w:val="28"/>
          <w:lang w:eastAsia="ar-SA"/>
        </w:rPr>
      </w:pPr>
      <w:r w:rsidRPr="00B40490">
        <w:rPr>
          <w:rFonts w:ascii="Times New Roman" w:hAnsi="Times New Roman" w:cs="Times New Roman"/>
          <w:color w:val="000000" w:themeColor="text1"/>
          <w:sz w:val="28"/>
          <w:szCs w:val="28"/>
          <w:lang w:val="ru-RU"/>
        </w:rPr>
        <w:t>Таким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образом,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bCs/>
          <w:color w:val="000000" w:themeColor="text1"/>
          <w:sz w:val="28"/>
          <w:szCs w:val="28"/>
          <w:lang w:eastAsia="ar-SA"/>
        </w:rPr>
        <w:t>п</w:t>
      </w:r>
      <w:r w:rsidR="00EC7640" w:rsidRPr="00B40490">
        <w:rPr>
          <w:rFonts w:ascii="Times New Roman" w:hAnsi="Times New Roman" w:cs="Times New Roman"/>
          <w:bCs/>
          <w:color w:val="000000" w:themeColor="text1"/>
          <w:sz w:val="28"/>
          <w:szCs w:val="28"/>
          <w:lang w:eastAsia="ar-SA"/>
        </w:rPr>
        <w:t>оказано,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что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эффективную</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тепловую</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мощность</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плазменной</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дуги</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можно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регулировать</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в</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широких</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пределах</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не</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только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за</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счет</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изменения</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силы</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тока</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плазменной</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дуги,</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но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и</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за</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счет</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расхода</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lastRenderedPageBreak/>
        <w:t>плазмообразующего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газа,</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диаметра</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и</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длины</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газового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канала,</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расстояния</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между</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соплом</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и</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поверхностью</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обрабатываемого</w:t>
      </w:r>
      <w:r w:rsidR="00807F9E" w:rsidRPr="00B40490">
        <w:rPr>
          <w:rFonts w:ascii="Times New Roman" w:hAnsi="Times New Roman" w:cs="Times New Roman"/>
          <w:bCs/>
          <w:color w:val="000000" w:themeColor="text1"/>
          <w:sz w:val="28"/>
          <w:szCs w:val="28"/>
          <w:lang w:eastAsia="ar-SA"/>
        </w:rPr>
        <w:t xml:space="preserve"> </w:t>
      </w:r>
      <w:r w:rsidR="00EC7640" w:rsidRPr="00B40490">
        <w:rPr>
          <w:rFonts w:ascii="Times New Roman" w:hAnsi="Times New Roman" w:cs="Times New Roman"/>
          <w:bCs/>
          <w:color w:val="000000" w:themeColor="text1"/>
          <w:sz w:val="28"/>
          <w:szCs w:val="28"/>
          <w:lang w:eastAsia="ar-SA"/>
        </w:rPr>
        <w:t>изделия.</w:t>
      </w:r>
    </w:p>
    <w:p w14:paraId="73E00CBC" w14:textId="3F9C3BD2" w:rsidR="00EC7640" w:rsidRPr="00B40490" w:rsidRDefault="00EC7640" w:rsidP="001274B3">
      <w:pPr>
        <w:pStyle w:val="msonormalcxspmiddlecxspmiddle"/>
        <w:keepLines/>
        <w:widowControl w:val="0"/>
        <w:spacing w:before="0" w:beforeAutospacing="0" w:after="0" w:afterAutospacing="0"/>
        <w:ind w:firstLine="709"/>
        <w:contextualSpacing/>
        <w:jc w:val="both"/>
        <w:rPr>
          <w:bCs/>
          <w:color w:val="000000" w:themeColor="text1"/>
          <w:sz w:val="28"/>
          <w:szCs w:val="28"/>
          <w:lang w:eastAsia="kk-KZ"/>
        </w:rPr>
      </w:pPr>
      <w:r w:rsidRPr="00B40490">
        <w:rPr>
          <w:color w:val="000000" w:themeColor="text1"/>
          <w:sz w:val="28"/>
          <w:szCs w:val="28"/>
        </w:rPr>
        <w:t>Установлено,</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shd w:val="clear" w:color="auto" w:fill="FFFFFF"/>
        </w:rPr>
        <w:t>рейтинги,</w:t>
      </w:r>
      <w:r w:rsidR="00807F9E" w:rsidRPr="00B40490">
        <w:rPr>
          <w:color w:val="000000" w:themeColor="text1"/>
          <w:sz w:val="28"/>
          <w:szCs w:val="28"/>
          <w:shd w:val="clear" w:color="auto" w:fill="FFFFFF"/>
        </w:rPr>
        <w:t xml:space="preserve"> </w:t>
      </w:r>
      <w:r w:rsidRPr="00B40490">
        <w:rPr>
          <w:color w:val="000000" w:themeColor="text1"/>
          <w:sz w:val="28"/>
          <w:szCs w:val="28"/>
          <w:shd w:val="clear" w:color="auto" w:fill="FFFFFF"/>
        </w:rPr>
        <w:t>характеризующие</w:t>
      </w:r>
      <w:r w:rsidR="00807F9E" w:rsidRPr="00B40490">
        <w:rPr>
          <w:color w:val="000000" w:themeColor="text1"/>
          <w:sz w:val="28"/>
          <w:szCs w:val="28"/>
          <w:shd w:val="clear" w:color="auto" w:fill="FFFFFF"/>
        </w:rPr>
        <w:t xml:space="preserve"> </w:t>
      </w:r>
      <w:r w:rsidRPr="00B40490">
        <w:rPr>
          <w:color w:val="000000" w:themeColor="text1"/>
          <w:sz w:val="28"/>
          <w:szCs w:val="28"/>
          <w:shd w:val="clear" w:color="auto" w:fill="FFFFFF"/>
        </w:rPr>
        <w:t>значимость</w:t>
      </w:r>
      <w:r w:rsidR="00807F9E" w:rsidRPr="00B40490">
        <w:rPr>
          <w:color w:val="000000" w:themeColor="text1"/>
          <w:sz w:val="28"/>
          <w:szCs w:val="28"/>
          <w:shd w:val="clear" w:color="auto" w:fill="FFFFFF"/>
        </w:rPr>
        <w:t xml:space="preserve"> </w:t>
      </w:r>
      <w:r w:rsidRPr="00B40490">
        <w:rPr>
          <w:color w:val="000000" w:themeColor="text1"/>
          <w:sz w:val="28"/>
          <w:szCs w:val="28"/>
        </w:rPr>
        <w:t>основных</w:t>
      </w:r>
      <w:r w:rsidR="00807F9E" w:rsidRPr="00B40490">
        <w:rPr>
          <w:color w:val="000000" w:themeColor="text1"/>
          <w:sz w:val="28"/>
          <w:szCs w:val="28"/>
        </w:rPr>
        <w:t xml:space="preserve"> </w:t>
      </w:r>
      <w:r w:rsidRPr="00B40490">
        <w:rPr>
          <w:color w:val="000000" w:themeColor="text1"/>
          <w:sz w:val="28"/>
          <w:szCs w:val="28"/>
        </w:rPr>
        <w:t>параметров</w:t>
      </w:r>
      <w:r w:rsidR="00807F9E" w:rsidRPr="00B40490">
        <w:rPr>
          <w:color w:val="000000" w:themeColor="text1"/>
          <w:sz w:val="28"/>
          <w:szCs w:val="28"/>
        </w:rPr>
        <w:t xml:space="preserve"> </w:t>
      </w:r>
      <w:r w:rsidRPr="00B40490">
        <w:rPr>
          <w:color w:val="000000" w:themeColor="text1"/>
          <w:sz w:val="28"/>
          <w:szCs w:val="28"/>
        </w:rPr>
        <w:t>режима</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закалки</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глубину</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ширину</w:t>
      </w:r>
      <w:r w:rsidR="00807F9E" w:rsidRPr="00B40490">
        <w:rPr>
          <w:color w:val="000000" w:themeColor="text1"/>
          <w:sz w:val="28"/>
          <w:szCs w:val="28"/>
        </w:rPr>
        <w:t xml:space="preserve"> </w:t>
      </w:r>
      <w:r w:rsidRPr="00B40490">
        <w:rPr>
          <w:color w:val="000000" w:themeColor="text1"/>
          <w:sz w:val="28"/>
          <w:szCs w:val="28"/>
        </w:rPr>
        <w:t>упрочненной</w:t>
      </w:r>
      <w:r w:rsidR="00807F9E" w:rsidRPr="00B40490">
        <w:rPr>
          <w:color w:val="000000" w:themeColor="text1"/>
          <w:sz w:val="28"/>
          <w:szCs w:val="28"/>
        </w:rPr>
        <w:t xml:space="preserve"> </w:t>
      </w:r>
      <w:r w:rsidRPr="00B40490">
        <w:rPr>
          <w:color w:val="000000" w:themeColor="text1"/>
          <w:sz w:val="28"/>
          <w:szCs w:val="28"/>
        </w:rPr>
        <w:t>зоны,</w:t>
      </w:r>
      <w:r w:rsidR="00807F9E" w:rsidRPr="00B40490">
        <w:rPr>
          <w:color w:val="000000" w:themeColor="text1"/>
          <w:sz w:val="28"/>
          <w:szCs w:val="28"/>
        </w:rPr>
        <w:t xml:space="preserve"> </w:t>
      </w:r>
      <w:r w:rsidRPr="00B40490">
        <w:rPr>
          <w:color w:val="000000" w:themeColor="text1"/>
          <w:sz w:val="28"/>
          <w:szCs w:val="28"/>
        </w:rPr>
        <w:t>практически</w:t>
      </w:r>
      <w:r w:rsidR="00807F9E" w:rsidRPr="00B40490">
        <w:rPr>
          <w:color w:val="000000" w:themeColor="text1"/>
          <w:sz w:val="28"/>
          <w:szCs w:val="28"/>
        </w:rPr>
        <w:t xml:space="preserve"> </w:t>
      </w:r>
      <w:r w:rsidRPr="00B40490">
        <w:rPr>
          <w:color w:val="000000" w:themeColor="text1"/>
          <w:sz w:val="28"/>
          <w:szCs w:val="28"/>
        </w:rPr>
        <w:t>совпадают,</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этом</w:t>
      </w:r>
      <w:r w:rsidR="00807F9E" w:rsidRPr="00B40490">
        <w:rPr>
          <w:color w:val="000000" w:themeColor="text1"/>
          <w:sz w:val="28"/>
          <w:szCs w:val="28"/>
        </w:rPr>
        <w:t xml:space="preserve"> </w:t>
      </w:r>
      <w:r w:rsidRPr="00B40490">
        <w:rPr>
          <w:color w:val="000000" w:themeColor="text1"/>
          <w:sz w:val="28"/>
          <w:szCs w:val="28"/>
        </w:rPr>
        <w:t>влияние</w:t>
      </w:r>
      <w:r w:rsidR="00807F9E" w:rsidRPr="00B40490">
        <w:rPr>
          <w:color w:val="000000" w:themeColor="text1"/>
          <w:sz w:val="28"/>
          <w:szCs w:val="28"/>
        </w:rPr>
        <w:t xml:space="preserve"> </w:t>
      </w:r>
      <w:r w:rsidRPr="00B40490">
        <w:rPr>
          <w:color w:val="000000" w:themeColor="text1"/>
          <w:sz w:val="28"/>
          <w:szCs w:val="28"/>
        </w:rPr>
        <w:t>силы</w:t>
      </w:r>
      <w:r w:rsidR="00807F9E" w:rsidRPr="00B40490">
        <w:rPr>
          <w:color w:val="000000" w:themeColor="text1"/>
          <w:sz w:val="28"/>
          <w:szCs w:val="28"/>
        </w:rPr>
        <w:t xml:space="preserve"> </w:t>
      </w:r>
      <w:r w:rsidRPr="00B40490">
        <w:rPr>
          <w:color w:val="000000" w:themeColor="text1"/>
          <w:sz w:val="28"/>
          <w:szCs w:val="28"/>
        </w:rPr>
        <w:t>тока</w:t>
      </w:r>
      <w:r w:rsidR="00807F9E" w:rsidRPr="00B40490">
        <w:rPr>
          <w:color w:val="000000" w:themeColor="text1"/>
          <w:sz w:val="28"/>
          <w:szCs w:val="28"/>
        </w:rPr>
        <w:t xml:space="preserve"> </w:t>
      </w:r>
      <w:r w:rsidRPr="00B40490">
        <w:rPr>
          <w:color w:val="000000" w:themeColor="text1"/>
          <w:sz w:val="28"/>
          <w:szCs w:val="28"/>
        </w:rPr>
        <w:t>на</w:t>
      </w:r>
      <w:r w:rsidR="00807F9E" w:rsidRPr="00B40490">
        <w:rPr>
          <w:color w:val="000000" w:themeColor="text1"/>
          <w:sz w:val="28"/>
          <w:szCs w:val="28"/>
        </w:rPr>
        <w:t xml:space="preserve"> </w:t>
      </w:r>
      <w:r w:rsidRPr="00B40490">
        <w:rPr>
          <w:color w:val="000000" w:themeColor="text1"/>
          <w:sz w:val="28"/>
          <w:szCs w:val="28"/>
        </w:rPr>
        <w:t>размеры</w:t>
      </w:r>
      <w:r w:rsidR="00807F9E" w:rsidRPr="00B40490">
        <w:rPr>
          <w:color w:val="000000" w:themeColor="text1"/>
          <w:sz w:val="28"/>
          <w:szCs w:val="28"/>
        </w:rPr>
        <w:t xml:space="preserve"> </w:t>
      </w:r>
      <w:r w:rsidRPr="00B40490">
        <w:rPr>
          <w:color w:val="000000" w:themeColor="text1"/>
          <w:sz w:val="28"/>
          <w:szCs w:val="28"/>
        </w:rPr>
        <w:t>зоны</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закалки</w:t>
      </w:r>
      <w:r w:rsidR="00807F9E" w:rsidRPr="00B40490">
        <w:rPr>
          <w:color w:val="000000" w:themeColor="text1"/>
          <w:sz w:val="28"/>
          <w:szCs w:val="28"/>
        </w:rPr>
        <w:t xml:space="preserve"> </w:t>
      </w:r>
      <w:r w:rsidRPr="00B40490">
        <w:rPr>
          <w:color w:val="000000" w:themeColor="text1"/>
          <w:sz w:val="28"/>
          <w:szCs w:val="28"/>
        </w:rPr>
        <w:t>существенно</w:t>
      </w:r>
      <w:r w:rsidR="00807F9E" w:rsidRPr="00B40490">
        <w:rPr>
          <w:color w:val="000000" w:themeColor="text1"/>
          <w:sz w:val="28"/>
          <w:szCs w:val="28"/>
        </w:rPr>
        <w:t xml:space="preserve"> </w:t>
      </w:r>
      <w:r w:rsidRPr="00B40490">
        <w:rPr>
          <w:color w:val="000000" w:themeColor="text1"/>
          <w:sz w:val="28"/>
          <w:szCs w:val="28"/>
        </w:rPr>
        <w:t>превышают</w:t>
      </w:r>
      <w:r w:rsidR="00807F9E" w:rsidRPr="00B40490">
        <w:rPr>
          <w:color w:val="000000" w:themeColor="text1"/>
          <w:sz w:val="28"/>
          <w:szCs w:val="28"/>
        </w:rPr>
        <w:t xml:space="preserve"> </w:t>
      </w:r>
      <w:r w:rsidRPr="00B40490">
        <w:rPr>
          <w:color w:val="000000" w:themeColor="text1"/>
          <w:sz w:val="28"/>
          <w:szCs w:val="28"/>
        </w:rPr>
        <w:t>влияния</w:t>
      </w:r>
      <w:r w:rsidR="00807F9E" w:rsidRPr="00B40490">
        <w:rPr>
          <w:color w:val="000000" w:themeColor="text1"/>
          <w:sz w:val="28"/>
          <w:szCs w:val="28"/>
        </w:rPr>
        <w:t xml:space="preserve"> </w:t>
      </w:r>
      <w:r w:rsidRPr="00B40490">
        <w:rPr>
          <w:color w:val="000000" w:themeColor="text1"/>
          <w:sz w:val="28"/>
          <w:szCs w:val="28"/>
        </w:rPr>
        <w:t>других</w:t>
      </w:r>
      <w:r w:rsidR="00807F9E" w:rsidRPr="00B40490">
        <w:rPr>
          <w:color w:val="000000" w:themeColor="text1"/>
          <w:sz w:val="28"/>
          <w:szCs w:val="28"/>
        </w:rPr>
        <w:t xml:space="preserve"> </w:t>
      </w:r>
      <w:r w:rsidRPr="00B40490">
        <w:rPr>
          <w:color w:val="000000" w:themeColor="text1"/>
          <w:sz w:val="28"/>
          <w:szCs w:val="28"/>
        </w:rPr>
        <w:t>параметров</w:t>
      </w:r>
      <w:r w:rsidR="00807F9E" w:rsidRPr="00B40490">
        <w:rPr>
          <w:color w:val="000000" w:themeColor="text1"/>
          <w:sz w:val="28"/>
          <w:szCs w:val="28"/>
        </w:rPr>
        <w:t xml:space="preserve"> </w:t>
      </w:r>
      <w:r w:rsidRPr="00B40490">
        <w:rPr>
          <w:color w:val="000000" w:themeColor="text1"/>
          <w:sz w:val="28"/>
          <w:szCs w:val="28"/>
        </w:rPr>
        <w:t>режима</w:t>
      </w:r>
      <w:r w:rsidR="00807F9E" w:rsidRPr="00B40490">
        <w:rPr>
          <w:color w:val="000000" w:themeColor="text1"/>
          <w:sz w:val="28"/>
          <w:szCs w:val="28"/>
        </w:rPr>
        <w:t xml:space="preserve"> </w:t>
      </w:r>
      <w:r w:rsidRPr="00B40490">
        <w:rPr>
          <w:color w:val="000000" w:themeColor="text1"/>
          <w:sz w:val="28"/>
          <w:szCs w:val="28"/>
        </w:rPr>
        <w:t>закалки,</w:t>
      </w:r>
      <w:r w:rsidR="00807F9E" w:rsidRPr="00B40490">
        <w:rPr>
          <w:color w:val="000000" w:themeColor="text1"/>
          <w:sz w:val="28"/>
          <w:szCs w:val="28"/>
        </w:rPr>
        <w:t xml:space="preserve"> </w:t>
      </w:r>
      <w:r w:rsidRPr="00B40490">
        <w:rPr>
          <w:color w:val="000000" w:themeColor="text1"/>
          <w:sz w:val="28"/>
          <w:szCs w:val="28"/>
        </w:rPr>
        <w:t>свидетельствуя</w:t>
      </w:r>
      <w:r w:rsidR="00807F9E" w:rsidRPr="00B40490">
        <w:rPr>
          <w:color w:val="000000" w:themeColor="text1"/>
          <w:sz w:val="28"/>
          <w:szCs w:val="28"/>
        </w:rPr>
        <w:t xml:space="preserve"> </w:t>
      </w:r>
      <w:r w:rsidRPr="00B40490">
        <w:rPr>
          <w:color w:val="000000" w:themeColor="text1"/>
          <w:sz w:val="28"/>
          <w:szCs w:val="28"/>
        </w:rPr>
        <w:t>о</w:t>
      </w:r>
      <w:r w:rsidR="00807F9E" w:rsidRPr="00B40490">
        <w:rPr>
          <w:color w:val="000000" w:themeColor="text1"/>
          <w:sz w:val="28"/>
          <w:szCs w:val="28"/>
        </w:rPr>
        <w:t xml:space="preserve"> </w:t>
      </w:r>
      <w:r w:rsidRPr="00B40490">
        <w:rPr>
          <w:color w:val="000000" w:themeColor="text1"/>
          <w:sz w:val="28"/>
          <w:szCs w:val="28"/>
        </w:rPr>
        <w:t>том,</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rPr>
        <w:t>ток</w:t>
      </w:r>
      <w:r w:rsidR="00807F9E" w:rsidRPr="00B40490">
        <w:rPr>
          <w:color w:val="000000" w:themeColor="text1"/>
          <w:sz w:val="28"/>
          <w:szCs w:val="28"/>
        </w:rPr>
        <w:t xml:space="preserve"> </w:t>
      </w:r>
      <w:r w:rsidRPr="00B40490">
        <w:rPr>
          <w:color w:val="000000" w:themeColor="text1"/>
          <w:sz w:val="28"/>
          <w:szCs w:val="28"/>
        </w:rPr>
        <w:t>дуги</w:t>
      </w:r>
      <w:r w:rsidR="00807F9E" w:rsidRPr="00B40490">
        <w:rPr>
          <w:color w:val="000000" w:themeColor="text1"/>
          <w:sz w:val="28"/>
          <w:szCs w:val="28"/>
        </w:rPr>
        <w:t xml:space="preserve"> </w:t>
      </w:r>
      <w:r w:rsidRPr="00B40490">
        <w:rPr>
          <w:color w:val="000000" w:themeColor="text1"/>
          <w:sz w:val="28"/>
          <w:szCs w:val="28"/>
        </w:rPr>
        <w:t>служит</w:t>
      </w:r>
      <w:r w:rsidR="00807F9E" w:rsidRPr="00B40490">
        <w:rPr>
          <w:color w:val="000000" w:themeColor="text1"/>
          <w:sz w:val="28"/>
          <w:szCs w:val="28"/>
        </w:rPr>
        <w:t xml:space="preserve"> </w:t>
      </w:r>
      <w:r w:rsidRPr="00B40490">
        <w:rPr>
          <w:color w:val="000000" w:themeColor="text1"/>
          <w:sz w:val="28"/>
          <w:szCs w:val="28"/>
        </w:rPr>
        <w:t>основным</w:t>
      </w:r>
      <w:r w:rsidR="00807F9E" w:rsidRPr="00B40490">
        <w:rPr>
          <w:color w:val="000000" w:themeColor="text1"/>
          <w:sz w:val="28"/>
          <w:szCs w:val="28"/>
        </w:rPr>
        <w:t xml:space="preserve"> </w:t>
      </w:r>
      <w:r w:rsidRPr="00B40490">
        <w:rPr>
          <w:color w:val="000000" w:themeColor="text1"/>
          <w:sz w:val="28"/>
          <w:szCs w:val="28"/>
        </w:rPr>
        <w:t>регулируемым</w:t>
      </w:r>
      <w:r w:rsidR="00807F9E" w:rsidRPr="00B40490">
        <w:rPr>
          <w:color w:val="000000" w:themeColor="text1"/>
          <w:sz w:val="28"/>
          <w:szCs w:val="28"/>
        </w:rPr>
        <w:t xml:space="preserve"> </w:t>
      </w:r>
      <w:r w:rsidRPr="00B40490">
        <w:rPr>
          <w:color w:val="000000" w:themeColor="text1"/>
          <w:sz w:val="28"/>
          <w:szCs w:val="28"/>
        </w:rPr>
        <w:t>параметром</w:t>
      </w:r>
      <w:r w:rsidR="00807F9E" w:rsidRPr="00B40490">
        <w:rPr>
          <w:color w:val="000000" w:themeColor="text1"/>
          <w:sz w:val="28"/>
          <w:szCs w:val="28"/>
        </w:rPr>
        <w:t xml:space="preserve"> </w:t>
      </w:r>
      <w:r w:rsidRPr="00B40490">
        <w:rPr>
          <w:color w:val="000000" w:themeColor="text1"/>
          <w:sz w:val="28"/>
          <w:szCs w:val="28"/>
        </w:rPr>
        <w:t>процесса</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закалки.</w:t>
      </w:r>
      <w:r w:rsidR="00807F9E" w:rsidRPr="00B40490">
        <w:rPr>
          <w:color w:val="000000" w:themeColor="text1"/>
          <w:sz w:val="28"/>
          <w:szCs w:val="28"/>
        </w:rPr>
        <w:t xml:space="preserve"> </w:t>
      </w:r>
      <w:r w:rsidRPr="00B40490">
        <w:rPr>
          <w:color w:val="000000" w:themeColor="text1"/>
          <w:sz w:val="28"/>
          <w:szCs w:val="28"/>
        </w:rPr>
        <w:t>Расчетный</w:t>
      </w:r>
      <w:r w:rsidR="00807F9E" w:rsidRPr="00B40490">
        <w:rPr>
          <w:color w:val="000000" w:themeColor="text1"/>
          <w:sz w:val="28"/>
          <w:szCs w:val="28"/>
        </w:rPr>
        <w:t xml:space="preserve"> </w:t>
      </w:r>
      <w:r w:rsidRPr="00B40490">
        <w:rPr>
          <w:color w:val="000000" w:themeColor="text1"/>
          <w:sz w:val="28"/>
          <w:szCs w:val="28"/>
        </w:rPr>
        <w:t>метод</w:t>
      </w:r>
      <w:r w:rsidR="00807F9E" w:rsidRPr="00B40490">
        <w:rPr>
          <w:color w:val="000000" w:themeColor="text1"/>
          <w:sz w:val="28"/>
          <w:szCs w:val="28"/>
        </w:rPr>
        <w:t xml:space="preserve"> </w:t>
      </w:r>
      <w:r w:rsidRPr="00B40490">
        <w:rPr>
          <w:color w:val="000000" w:themeColor="text1"/>
          <w:sz w:val="28"/>
          <w:szCs w:val="28"/>
        </w:rPr>
        <w:t>оценки</w:t>
      </w:r>
      <w:r w:rsidR="00807F9E" w:rsidRPr="00B40490">
        <w:rPr>
          <w:color w:val="000000" w:themeColor="text1"/>
          <w:sz w:val="28"/>
          <w:szCs w:val="28"/>
        </w:rPr>
        <w:t xml:space="preserve"> </w:t>
      </w:r>
      <w:r w:rsidRPr="00B40490">
        <w:rPr>
          <w:color w:val="000000" w:themeColor="text1"/>
          <w:sz w:val="28"/>
          <w:szCs w:val="28"/>
        </w:rPr>
        <w:t>значений</w:t>
      </w:r>
      <w:r w:rsidR="00807F9E" w:rsidRPr="00B40490">
        <w:rPr>
          <w:color w:val="000000" w:themeColor="text1"/>
          <w:sz w:val="28"/>
          <w:szCs w:val="28"/>
        </w:rPr>
        <w:t xml:space="preserve"> </w:t>
      </w:r>
      <w:r w:rsidRPr="00B40490">
        <w:rPr>
          <w:color w:val="000000" w:themeColor="text1"/>
          <w:sz w:val="28"/>
          <w:szCs w:val="28"/>
        </w:rPr>
        <w:t>скорости</w:t>
      </w:r>
      <w:r w:rsidR="00807F9E" w:rsidRPr="00B40490">
        <w:rPr>
          <w:color w:val="000000" w:themeColor="text1"/>
          <w:sz w:val="28"/>
          <w:szCs w:val="28"/>
        </w:rPr>
        <w:t xml:space="preserve"> </w:t>
      </w:r>
      <w:r w:rsidRPr="00B40490">
        <w:rPr>
          <w:color w:val="000000" w:themeColor="text1"/>
          <w:sz w:val="28"/>
          <w:szCs w:val="28"/>
        </w:rPr>
        <w:t>охлаждения</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зависимости</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скорости</w:t>
      </w:r>
      <w:r w:rsidR="00807F9E" w:rsidRPr="00B40490">
        <w:rPr>
          <w:color w:val="000000" w:themeColor="text1"/>
          <w:sz w:val="28"/>
          <w:szCs w:val="28"/>
        </w:rPr>
        <w:t xml:space="preserve"> </w:t>
      </w:r>
      <w:r w:rsidRPr="00B40490">
        <w:rPr>
          <w:color w:val="000000" w:themeColor="text1"/>
          <w:sz w:val="28"/>
          <w:szCs w:val="28"/>
        </w:rPr>
        <w:t>перемещения</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дуги</w:t>
      </w:r>
      <w:r w:rsidR="00807F9E" w:rsidRPr="00B40490">
        <w:rPr>
          <w:color w:val="000000" w:themeColor="text1"/>
          <w:sz w:val="28"/>
          <w:szCs w:val="28"/>
        </w:rPr>
        <w:t xml:space="preserve"> </w:t>
      </w:r>
      <w:r w:rsidRPr="00B40490">
        <w:rPr>
          <w:color w:val="000000" w:themeColor="text1"/>
          <w:sz w:val="28"/>
          <w:szCs w:val="28"/>
        </w:rPr>
        <w:t>(скорости</w:t>
      </w:r>
      <w:r w:rsidR="00807F9E" w:rsidRPr="00B40490">
        <w:rPr>
          <w:color w:val="000000" w:themeColor="text1"/>
          <w:sz w:val="28"/>
          <w:szCs w:val="28"/>
        </w:rPr>
        <w:t xml:space="preserve"> </w:t>
      </w:r>
      <w:r w:rsidRPr="00B40490">
        <w:rPr>
          <w:color w:val="000000" w:themeColor="text1"/>
          <w:sz w:val="28"/>
          <w:szCs w:val="28"/>
        </w:rPr>
        <w:t>упрочнения)</w:t>
      </w:r>
      <w:r w:rsidR="00807F9E" w:rsidRPr="00B40490">
        <w:rPr>
          <w:color w:val="000000" w:themeColor="text1"/>
          <w:sz w:val="28"/>
          <w:szCs w:val="28"/>
        </w:rPr>
        <w:t xml:space="preserve"> </w:t>
      </w:r>
      <w:r w:rsidRPr="00B40490">
        <w:rPr>
          <w:color w:val="000000" w:themeColor="text1"/>
          <w:sz w:val="28"/>
          <w:szCs w:val="28"/>
        </w:rPr>
        <w:t>показывает,</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высокоскоростном</w:t>
      </w:r>
      <w:r w:rsidR="00807F9E" w:rsidRPr="00B40490">
        <w:rPr>
          <w:color w:val="000000" w:themeColor="text1"/>
          <w:sz w:val="28"/>
          <w:szCs w:val="28"/>
        </w:rPr>
        <w:t xml:space="preserve"> </w:t>
      </w:r>
      <w:r w:rsidRPr="00B40490">
        <w:rPr>
          <w:color w:val="000000" w:themeColor="text1"/>
          <w:sz w:val="28"/>
          <w:szCs w:val="28"/>
        </w:rPr>
        <w:t>нагреве</w:t>
      </w:r>
      <w:r w:rsidR="00807F9E" w:rsidRPr="00B40490">
        <w:rPr>
          <w:color w:val="000000" w:themeColor="text1"/>
          <w:sz w:val="28"/>
          <w:szCs w:val="28"/>
        </w:rPr>
        <w:t xml:space="preserve"> </w:t>
      </w:r>
      <w:r w:rsidRPr="00B40490">
        <w:rPr>
          <w:color w:val="000000" w:themeColor="text1"/>
          <w:sz w:val="28"/>
          <w:szCs w:val="28"/>
        </w:rPr>
        <w:t>обода</w:t>
      </w:r>
      <w:r w:rsidR="00807F9E" w:rsidRPr="00B40490">
        <w:rPr>
          <w:color w:val="000000" w:themeColor="text1"/>
          <w:sz w:val="28"/>
          <w:szCs w:val="28"/>
        </w:rPr>
        <w:t xml:space="preserve"> </w:t>
      </w:r>
      <w:r w:rsidRPr="00B40490">
        <w:rPr>
          <w:color w:val="000000" w:themeColor="text1"/>
          <w:sz w:val="28"/>
          <w:szCs w:val="28"/>
        </w:rPr>
        <w:t>железнодорожного</w:t>
      </w:r>
      <w:r w:rsidR="00807F9E" w:rsidRPr="00B40490">
        <w:rPr>
          <w:color w:val="000000" w:themeColor="text1"/>
          <w:sz w:val="28"/>
          <w:szCs w:val="28"/>
        </w:rPr>
        <w:t xml:space="preserve"> </w:t>
      </w:r>
      <w:r w:rsidRPr="00B40490">
        <w:rPr>
          <w:color w:val="000000" w:themeColor="text1"/>
          <w:sz w:val="28"/>
          <w:szCs w:val="28"/>
        </w:rPr>
        <w:t>колеса</w:t>
      </w:r>
      <w:r w:rsidR="00807F9E" w:rsidRPr="00B40490">
        <w:rPr>
          <w:color w:val="000000" w:themeColor="text1"/>
          <w:sz w:val="28"/>
          <w:szCs w:val="28"/>
        </w:rPr>
        <w:t xml:space="preserve"> </w:t>
      </w:r>
      <w:r w:rsidRPr="00B40490">
        <w:rPr>
          <w:color w:val="000000" w:themeColor="text1"/>
          <w:sz w:val="28"/>
          <w:szCs w:val="28"/>
        </w:rPr>
        <w:t>практически</w:t>
      </w:r>
      <w:r w:rsidR="00807F9E" w:rsidRPr="00B40490">
        <w:rPr>
          <w:color w:val="000000" w:themeColor="text1"/>
          <w:sz w:val="28"/>
          <w:szCs w:val="28"/>
        </w:rPr>
        <w:t xml:space="preserve"> </w:t>
      </w:r>
      <w:r w:rsidRPr="00B40490">
        <w:rPr>
          <w:color w:val="000000" w:themeColor="text1"/>
          <w:sz w:val="28"/>
          <w:szCs w:val="28"/>
        </w:rPr>
        <w:t>во</w:t>
      </w:r>
      <w:r w:rsidR="00807F9E" w:rsidRPr="00B40490">
        <w:rPr>
          <w:color w:val="000000" w:themeColor="text1"/>
          <w:sz w:val="28"/>
          <w:szCs w:val="28"/>
        </w:rPr>
        <w:t xml:space="preserve"> </w:t>
      </w:r>
      <w:r w:rsidRPr="00B40490">
        <w:rPr>
          <w:color w:val="000000" w:themeColor="text1"/>
          <w:sz w:val="28"/>
          <w:szCs w:val="28"/>
        </w:rPr>
        <w:t>всем</w:t>
      </w:r>
      <w:r w:rsidR="00807F9E" w:rsidRPr="00B40490">
        <w:rPr>
          <w:color w:val="000000" w:themeColor="text1"/>
          <w:sz w:val="28"/>
          <w:szCs w:val="28"/>
        </w:rPr>
        <w:t xml:space="preserve"> </w:t>
      </w:r>
      <w:r w:rsidRPr="00B40490">
        <w:rPr>
          <w:color w:val="000000" w:themeColor="text1"/>
          <w:sz w:val="28"/>
          <w:szCs w:val="28"/>
        </w:rPr>
        <w:t>выбранном</w:t>
      </w:r>
      <w:r w:rsidR="00807F9E" w:rsidRPr="00B40490">
        <w:rPr>
          <w:color w:val="000000" w:themeColor="text1"/>
          <w:sz w:val="28"/>
          <w:szCs w:val="28"/>
        </w:rPr>
        <w:t xml:space="preserve"> </w:t>
      </w:r>
      <w:r w:rsidRPr="00B40490">
        <w:rPr>
          <w:color w:val="000000" w:themeColor="text1"/>
          <w:sz w:val="28"/>
          <w:szCs w:val="28"/>
        </w:rPr>
        <w:t>диапазоне</w:t>
      </w:r>
      <w:r w:rsidR="00807F9E" w:rsidRPr="00B40490">
        <w:rPr>
          <w:color w:val="000000" w:themeColor="text1"/>
          <w:sz w:val="28"/>
          <w:szCs w:val="28"/>
        </w:rPr>
        <w:t xml:space="preserve"> </w:t>
      </w:r>
      <w:r w:rsidRPr="00B40490">
        <w:rPr>
          <w:color w:val="000000" w:themeColor="text1"/>
          <w:sz w:val="28"/>
          <w:szCs w:val="28"/>
        </w:rPr>
        <w:t>обработки</w:t>
      </w:r>
      <w:r w:rsidR="00807F9E" w:rsidRPr="00B40490">
        <w:rPr>
          <w:color w:val="000000" w:themeColor="text1"/>
          <w:sz w:val="28"/>
          <w:szCs w:val="28"/>
        </w:rPr>
        <w:t xml:space="preserve"> </w:t>
      </w:r>
      <w:r w:rsidRPr="00B40490">
        <w:rPr>
          <w:color w:val="000000" w:themeColor="text1"/>
          <w:sz w:val="28"/>
          <w:szCs w:val="28"/>
        </w:rPr>
        <w:t>обеспечивается</w:t>
      </w:r>
      <w:r w:rsidR="00807F9E" w:rsidRPr="00B40490">
        <w:rPr>
          <w:color w:val="000000" w:themeColor="text1"/>
          <w:sz w:val="28"/>
          <w:szCs w:val="28"/>
        </w:rPr>
        <w:t xml:space="preserve"> </w:t>
      </w:r>
      <w:r w:rsidRPr="00B40490">
        <w:rPr>
          <w:color w:val="000000" w:themeColor="text1"/>
          <w:sz w:val="28"/>
          <w:szCs w:val="28"/>
        </w:rPr>
        <w:t>критическая</w:t>
      </w:r>
      <w:r w:rsidR="00807F9E" w:rsidRPr="00B40490">
        <w:rPr>
          <w:color w:val="000000" w:themeColor="text1"/>
          <w:sz w:val="28"/>
          <w:szCs w:val="28"/>
        </w:rPr>
        <w:t xml:space="preserve"> </w:t>
      </w:r>
      <w:r w:rsidRPr="00B40490">
        <w:rPr>
          <w:color w:val="000000" w:themeColor="text1"/>
          <w:sz w:val="28"/>
          <w:szCs w:val="28"/>
        </w:rPr>
        <w:t>скорость</w:t>
      </w:r>
      <w:r w:rsidR="00807F9E" w:rsidRPr="00B40490">
        <w:rPr>
          <w:color w:val="000000" w:themeColor="text1"/>
          <w:sz w:val="28"/>
          <w:szCs w:val="28"/>
        </w:rPr>
        <w:t xml:space="preserve"> </w:t>
      </w:r>
      <w:r w:rsidRPr="00B40490">
        <w:rPr>
          <w:color w:val="000000" w:themeColor="text1"/>
          <w:sz w:val="28"/>
          <w:szCs w:val="28"/>
        </w:rPr>
        <w:t>охлаждения,</w:t>
      </w:r>
      <w:r w:rsidR="00807F9E" w:rsidRPr="00B40490">
        <w:rPr>
          <w:color w:val="000000" w:themeColor="text1"/>
          <w:sz w:val="28"/>
          <w:szCs w:val="28"/>
        </w:rPr>
        <w:t xml:space="preserve"> </w:t>
      </w:r>
      <w:r w:rsidRPr="00B40490">
        <w:rPr>
          <w:color w:val="000000" w:themeColor="text1"/>
          <w:sz w:val="28"/>
          <w:szCs w:val="28"/>
        </w:rPr>
        <w:t>необходимая</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плазменной</w:t>
      </w:r>
      <w:r w:rsidR="00807F9E" w:rsidRPr="00B40490">
        <w:rPr>
          <w:color w:val="000000" w:themeColor="text1"/>
          <w:sz w:val="28"/>
          <w:szCs w:val="28"/>
        </w:rPr>
        <w:t xml:space="preserve"> </w:t>
      </w:r>
      <w:r w:rsidRPr="00B40490">
        <w:rPr>
          <w:color w:val="000000" w:themeColor="text1"/>
          <w:sz w:val="28"/>
          <w:szCs w:val="28"/>
        </w:rPr>
        <w:t>закалки.</w:t>
      </w:r>
      <w:r w:rsidR="00807F9E" w:rsidRPr="00B40490">
        <w:rPr>
          <w:color w:val="000000" w:themeColor="text1"/>
          <w:sz w:val="28"/>
          <w:szCs w:val="28"/>
        </w:rPr>
        <w:t xml:space="preserve"> </w:t>
      </w:r>
      <w:r w:rsidRPr="00B40490">
        <w:rPr>
          <w:bCs/>
          <w:color w:val="000000" w:themeColor="text1"/>
          <w:sz w:val="28"/>
          <w:szCs w:val="28"/>
          <w:lang w:eastAsia="kk-KZ"/>
        </w:rPr>
        <w:t>Показана</w:t>
      </w:r>
      <w:r w:rsidR="00807F9E" w:rsidRPr="00B40490">
        <w:rPr>
          <w:bCs/>
          <w:color w:val="000000" w:themeColor="text1"/>
          <w:sz w:val="28"/>
          <w:szCs w:val="28"/>
          <w:lang w:eastAsia="kk-KZ"/>
        </w:rPr>
        <w:t xml:space="preserve"> </w:t>
      </w:r>
      <w:r w:rsidRPr="00B40490">
        <w:rPr>
          <w:bCs/>
          <w:color w:val="000000" w:themeColor="text1"/>
          <w:sz w:val="28"/>
          <w:szCs w:val="28"/>
          <w:lang w:eastAsia="kk-KZ"/>
        </w:rPr>
        <w:t>возможность</w:t>
      </w:r>
      <w:r w:rsidR="00807F9E" w:rsidRPr="00B40490">
        <w:rPr>
          <w:bCs/>
          <w:color w:val="000000" w:themeColor="text1"/>
          <w:sz w:val="28"/>
          <w:szCs w:val="28"/>
          <w:lang w:eastAsia="kk-KZ"/>
        </w:rPr>
        <w:t xml:space="preserve"> </w:t>
      </w:r>
      <w:r w:rsidRPr="00B40490">
        <w:rPr>
          <w:bCs/>
          <w:color w:val="000000" w:themeColor="text1"/>
          <w:sz w:val="28"/>
          <w:szCs w:val="28"/>
          <w:lang w:eastAsia="kk-KZ"/>
        </w:rPr>
        <w:t>регулирования</w:t>
      </w:r>
      <w:r w:rsidR="00807F9E" w:rsidRPr="00B40490">
        <w:rPr>
          <w:bCs/>
          <w:color w:val="000000" w:themeColor="text1"/>
          <w:sz w:val="28"/>
          <w:szCs w:val="28"/>
          <w:lang w:eastAsia="kk-KZ"/>
        </w:rPr>
        <w:t xml:space="preserve"> </w:t>
      </w:r>
      <w:r w:rsidRPr="00B40490">
        <w:rPr>
          <w:bCs/>
          <w:color w:val="000000" w:themeColor="text1"/>
          <w:sz w:val="28"/>
          <w:szCs w:val="28"/>
          <w:lang w:eastAsia="kk-KZ"/>
        </w:rPr>
        <w:t>механических</w:t>
      </w:r>
      <w:r w:rsidR="00807F9E" w:rsidRPr="00B40490">
        <w:rPr>
          <w:bCs/>
          <w:color w:val="000000" w:themeColor="text1"/>
          <w:sz w:val="28"/>
          <w:szCs w:val="28"/>
          <w:lang w:eastAsia="kk-KZ"/>
        </w:rPr>
        <w:t xml:space="preserve"> </w:t>
      </w:r>
      <w:r w:rsidRPr="00B40490">
        <w:rPr>
          <w:bCs/>
          <w:color w:val="000000" w:themeColor="text1"/>
          <w:sz w:val="28"/>
          <w:szCs w:val="28"/>
          <w:lang w:eastAsia="kk-KZ"/>
        </w:rPr>
        <w:t>свойств</w:t>
      </w:r>
      <w:r w:rsidR="00807F9E" w:rsidRPr="00B40490">
        <w:rPr>
          <w:bCs/>
          <w:color w:val="000000" w:themeColor="text1"/>
          <w:sz w:val="28"/>
          <w:szCs w:val="28"/>
          <w:lang w:eastAsia="kk-KZ"/>
        </w:rPr>
        <w:t xml:space="preserve"> </w:t>
      </w:r>
      <w:r w:rsidRPr="00B40490">
        <w:rPr>
          <w:bCs/>
          <w:color w:val="000000" w:themeColor="text1"/>
          <w:sz w:val="28"/>
          <w:szCs w:val="28"/>
          <w:lang w:eastAsia="kk-KZ"/>
        </w:rPr>
        <w:t>плазменно-обрабатываемой</w:t>
      </w:r>
      <w:r w:rsidR="001274B3">
        <w:rPr>
          <w:bCs/>
          <w:color w:val="000000" w:themeColor="text1"/>
          <w:sz w:val="28"/>
          <w:szCs w:val="28"/>
          <w:lang w:eastAsia="kk-KZ"/>
        </w:rPr>
        <w:t xml:space="preserve"> </w:t>
      </w:r>
      <w:r w:rsidRPr="00B40490">
        <w:rPr>
          <w:bCs/>
          <w:color w:val="000000" w:themeColor="text1"/>
          <w:sz w:val="28"/>
          <w:szCs w:val="28"/>
          <w:lang w:eastAsia="kk-KZ"/>
        </w:rPr>
        <w:t>поверхности</w:t>
      </w:r>
      <w:r w:rsidR="00807F9E" w:rsidRPr="00B40490">
        <w:rPr>
          <w:bCs/>
          <w:color w:val="000000" w:themeColor="text1"/>
          <w:sz w:val="28"/>
          <w:szCs w:val="28"/>
          <w:lang w:eastAsia="kk-KZ"/>
        </w:rPr>
        <w:t xml:space="preserve"> </w:t>
      </w:r>
      <w:r w:rsidRPr="00B40490">
        <w:rPr>
          <w:bCs/>
          <w:color w:val="000000" w:themeColor="text1"/>
          <w:sz w:val="28"/>
          <w:szCs w:val="28"/>
          <w:lang w:eastAsia="kk-KZ"/>
        </w:rPr>
        <w:t>обода</w:t>
      </w:r>
      <w:r w:rsidR="00807F9E" w:rsidRPr="00B40490">
        <w:rPr>
          <w:bCs/>
          <w:color w:val="000000" w:themeColor="text1"/>
          <w:sz w:val="28"/>
          <w:szCs w:val="28"/>
          <w:lang w:eastAsia="kk-KZ"/>
        </w:rPr>
        <w:t xml:space="preserve"> </w:t>
      </w:r>
      <w:r w:rsidRPr="00B40490">
        <w:rPr>
          <w:bCs/>
          <w:color w:val="000000" w:themeColor="text1"/>
          <w:sz w:val="28"/>
          <w:szCs w:val="28"/>
          <w:lang w:eastAsia="kk-KZ"/>
        </w:rPr>
        <w:t>железнодорожного</w:t>
      </w:r>
      <w:r w:rsidR="00807F9E" w:rsidRPr="00B40490">
        <w:rPr>
          <w:bCs/>
          <w:color w:val="000000" w:themeColor="text1"/>
          <w:sz w:val="28"/>
          <w:szCs w:val="28"/>
          <w:lang w:eastAsia="kk-KZ"/>
        </w:rPr>
        <w:t xml:space="preserve"> </w:t>
      </w:r>
      <w:r w:rsidRPr="00B40490">
        <w:rPr>
          <w:bCs/>
          <w:color w:val="000000" w:themeColor="text1"/>
          <w:sz w:val="28"/>
          <w:szCs w:val="28"/>
          <w:lang w:eastAsia="kk-KZ"/>
        </w:rPr>
        <w:t>колеса</w:t>
      </w:r>
      <w:r w:rsidR="00807F9E" w:rsidRPr="00B40490">
        <w:rPr>
          <w:bCs/>
          <w:color w:val="000000" w:themeColor="text1"/>
          <w:sz w:val="28"/>
          <w:szCs w:val="28"/>
          <w:lang w:eastAsia="kk-KZ"/>
        </w:rPr>
        <w:t xml:space="preserve"> </w:t>
      </w:r>
      <w:r w:rsidRPr="00B40490">
        <w:rPr>
          <w:bCs/>
          <w:color w:val="000000" w:themeColor="text1"/>
          <w:sz w:val="28"/>
          <w:szCs w:val="28"/>
          <w:lang w:eastAsia="kk-KZ"/>
        </w:rPr>
        <w:t>в</w:t>
      </w:r>
      <w:r w:rsidR="00807F9E" w:rsidRPr="00B40490">
        <w:rPr>
          <w:bCs/>
          <w:color w:val="000000" w:themeColor="text1"/>
          <w:sz w:val="28"/>
          <w:szCs w:val="28"/>
          <w:lang w:eastAsia="kk-KZ"/>
        </w:rPr>
        <w:t xml:space="preserve"> </w:t>
      </w:r>
      <w:r w:rsidRPr="00B40490">
        <w:rPr>
          <w:bCs/>
          <w:color w:val="000000" w:themeColor="text1"/>
          <w:sz w:val="28"/>
          <w:szCs w:val="28"/>
          <w:lang w:eastAsia="kk-KZ"/>
        </w:rPr>
        <w:t>зависимости</w:t>
      </w:r>
      <w:r w:rsidR="00807F9E" w:rsidRPr="00B40490">
        <w:rPr>
          <w:bCs/>
          <w:color w:val="000000" w:themeColor="text1"/>
          <w:sz w:val="28"/>
          <w:szCs w:val="28"/>
          <w:lang w:eastAsia="kk-KZ"/>
        </w:rPr>
        <w:t xml:space="preserve"> </w:t>
      </w:r>
      <w:r w:rsidRPr="00B40490">
        <w:rPr>
          <w:bCs/>
          <w:color w:val="000000" w:themeColor="text1"/>
          <w:sz w:val="28"/>
          <w:szCs w:val="28"/>
          <w:lang w:eastAsia="kk-KZ"/>
        </w:rPr>
        <w:t>от</w:t>
      </w:r>
      <w:r w:rsidR="00807F9E" w:rsidRPr="00B40490">
        <w:rPr>
          <w:bCs/>
          <w:color w:val="000000" w:themeColor="text1"/>
          <w:sz w:val="28"/>
          <w:szCs w:val="28"/>
          <w:lang w:eastAsia="kk-KZ"/>
        </w:rPr>
        <w:t xml:space="preserve"> </w:t>
      </w:r>
      <w:r w:rsidRPr="00B40490">
        <w:rPr>
          <w:bCs/>
          <w:color w:val="000000" w:themeColor="text1"/>
          <w:sz w:val="28"/>
          <w:szCs w:val="28"/>
          <w:lang w:eastAsia="kk-KZ"/>
        </w:rPr>
        <w:t>требуемого</w:t>
      </w:r>
      <w:r w:rsidR="00807F9E" w:rsidRPr="00B40490">
        <w:rPr>
          <w:bCs/>
          <w:color w:val="000000" w:themeColor="text1"/>
          <w:sz w:val="28"/>
          <w:szCs w:val="28"/>
          <w:lang w:eastAsia="kk-KZ"/>
        </w:rPr>
        <w:t xml:space="preserve"> </w:t>
      </w:r>
      <w:r w:rsidRPr="00B40490">
        <w:rPr>
          <w:bCs/>
          <w:color w:val="000000" w:themeColor="text1"/>
          <w:sz w:val="28"/>
          <w:szCs w:val="28"/>
          <w:lang w:eastAsia="kk-KZ"/>
        </w:rPr>
        <w:t>уровня</w:t>
      </w:r>
      <w:r w:rsidR="00807F9E" w:rsidRPr="00B40490">
        <w:rPr>
          <w:bCs/>
          <w:color w:val="000000" w:themeColor="text1"/>
          <w:sz w:val="28"/>
          <w:szCs w:val="28"/>
          <w:lang w:eastAsia="kk-KZ"/>
        </w:rPr>
        <w:t xml:space="preserve"> </w:t>
      </w:r>
      <w:r w:rsidRPr="00B40490">
        <w:rPr>
          <w:bCs/>
          <w:color w:val="000000" w:themeColor="text1"/>
          <w:sz w:val="28"/>
          <w:szCs w:val="28"/>
          <w:lang w:eastAsia="kk-KZ"/>
        </w:rPr>
        <w:t>механических</w:t>
      </w:r>
      <w:r w:rsidR="00807F9E" w:rsidRPr="00B40490">
        <w:rPr>
          <w:bCs/>
          <w:color w:val="000000" w:themeColor="text1"/>
          <w:sz w:val="28"/>
          <w:szCs w:val="28"/>
          <w:lang w:eastAsia="kk-KZ"/>
        </w:rPr>
        <w:t xml:space="preserve"> </w:t>
      </w:r>
      <w:r w:rsidRPr="00B40490">
        <w:rPr>
          <w:bCs/>
          <w:color w:val="000000" w:themeColor="text1"/>
          <w:sz w:val="28"/>
          <w:szCs w:val="28"/>
          <w:lang w:eastAsia="kk-KZ"/>
        </w:rPr>
        <w:t>характеристик</w:t>
      </w:r>
      <w:r w:rsidR="00807F9E" w:rsidRPr="00B40490">
        <w:rPr>
          <w:bCs/>
          <w:color w:val="000000" w:themeColor="text1"/>
          <w:sz w:val="28"/>
          <w:szCs w:val="28"/>
          <w:lang w:eastAsia="kk-KZ"/>
        </w:rPr>
        <w:t xml:space="preserve"> </w:t>
      </w:r>
      <w:r w:rsidRPr="00B40490">
        <w:rPr>
          <w:bCs/>
          <w:color w:val="000000" w:themeColor="text1"/>
          <w:sz w:val="28"/>
          <w:szCs w:val="28"/>
          <w:lang w:eastAsia="kk-KZ"/>
        </w:rPr>
        <w:t>изделия</w:t>
      </w:r>
      <w:r w:rsidR="00807F9E" w:rsidRPr="00B40490">
        <w:rPr>
          <w:bCs/>
          <w:color w:val="000000" w:themeColor="text1"/>
          <w:sz w:val="28"/>
          <w:szCs w:val="28"/>
          <w:lang w:eastAsia="kk-KZ"/>
        </w:rPr>
        <w:t xml:space="preserve"> </w:t>
      </w:r>
      <w:r w:rsidRPr="00B40490">
        <w:rPr>
          <w:bCs/>
          <w:color w:val="000000" w:themeColor="text1"/>
          <w:sz w:val="28"/>
          <w:szCs w:val="28"/>
          <w:lang w:eastAsia="kk-KZ"/>
        </w:rPr>
        <w:t>регулированием</w:t>
      </w:r>
      <w:r w:rsidR="00807F9E" w:rsidRPr="00B40490">
        <w:rPr>
          <w:bCs/>
          <w:color w:val="000000" w:themeColor="text1"/>
          <w:sz w:val="28"/>
          <w:szCs w:val="28"/>
          <w:lang w:eastAsia="kk-KZ"/>
        </w:rPr>
        <w:t xml:space="preserve"> </w:t>
      </w:r>
      <w:r w:rsidRPr="00B40490">
        <w:rPr>
          <w:bCs/>
          <w:color w:val="000000" w:themeColor="text1"/>
          <w:sz w:val="28"/>
          <w:szCs w:val="28"/>
          <w:lang w:eastAsia="kk-KZ"/>
        </w:rPr>
        <w:t>частоты</w:t>
      </w:r>
      <w:r w:rsidR="00807F9E" w:rsidRPr="00B40490">
        <w:rPr>
          <w:bCs/>
          <w:color w:val="000000" w:themeColor="text1"/>
          <w:sz w:val="28"/>
          <w:szCs w:val="28"/>
          <w:lang w:eastAsia="kk-KZ"/>
        </w:rPr>
        <w:t xml:space="preserve"> </w:t>
      </w:r>
      <w:r w:rsidRPr="00B40490">
        <w:rPr>
          <w:bCs/>
          <w:color w:val="000000" w:themeColor="text1"/>
          <w:sz w:val="28"/>
          <w:szCs w:val="28"/>
          <w:lang w:eastAsia="kk-KZ"/>
        </w:rPr>
        <w:t>вращения</w:t>
      </w:r>
      <w:r w:rsidR="00807F9E" w:rsidRPr="00B40490">
        <w:rPr>
          <w:bCs/>
          <w:color w:val="000000" w:themeColor="text1"/>
          <w:sz w:val="28"/>
          <w:szCs w:val="28"/>
          <w:lang w:eastAsia="kk-KZ"/>
        </w:rPr>
        <w:t xml:space="preserve"> </w:t>
      </w:r>
      <w:r w:rsidRPr="00B40490">
        <w:rPr>
          <w:bCs/>
          <w:color w:val="000000" w:themeColor="text1"/>
          <w:sz w:val="28"/>
          <w:szCs w:val="28"/>
          <w:lang w:eastAsia="kk-KZ"/>
        </w:rPr>
        <w:t>колесной</w:t>
      </w:r>
      <w:r w:rsidR="00807F9E" w:rsidRPr="00B40490">
        <w:rPr>
          <w:bCs/>
          <w:color w:val="000000" w:themeColor="text1"/>
          <w:sz w:val="28"/>
          <w:szCs w:val="28"/>
          <w:lang w:eastAsia="kk-KZ"/>
        </w:rPr>
        <w:t xml:space="preserve"> </w:t>
      </w:r>
      <w:r w:rsidRPr="00B40490">
        <w:rPr>
          <w:bCs/>
          <w:color w:val="000000" w:themeColor="text1"/>
          <w:sz w:val="28"/>
          <w:szCs w:val="28"/>
          <w:lang w:eastAsia="kk-KZ"/>
        </w:rPr>
        <w:t>пары.</w:t>
      </w:r>
      <w:r w:rsidR="00807F9E" w:rsidRPr="00B40490">
        <w:rPr>
          <w:bCs/>
          <w:color w:val="000000" w:themeColor="text1"/>
          <w:sz w:val="28"/>
          <w:szCs w:val="28"/>
          <w:lang w:eastAsia="kk-KZ"/>
        </w:rPr>
        <w:t xml:space="preserve"> </w:t>
      </w:r>
    </w:p>
    <w:p w14:paraId="656CEDA9" w14:textId="77777777" w:rsidR="005F07E9" w:rsidRPr="00B40490" w:rsidRDefault="005F07E9" w:rsidP="005110BB">
      <w:pPr>
        <w:spacing w:after="0" w:line="240" w:lineRule="auto"/>
        <w:jc w:val="both"/>
        <w:rPr>
          <w:rFonts w:ascii="Times New Roman" w:hAnsi="Times New Roman" w:cs="Times New Roman"/>
          <w:color w:val="000000" w:themeColor="text1"/>
          <w:sz w:val="28"/>
          <w:szCs w:val="28"/>
          <w:lang w:eastAsia="ar-SA"/>
        </w:rPr>
      </w:pPr>
    </w:p>
    <w:p w14:paraId="603DF5A9" w14:textId="1F432F11" w:rsidR="003F649A" w:rsidRPr="00396DB0" w:rsidRDefault="00396DB0" w:rsidP="001274B3">
      <w:pPr>
        <w:pStyle w:val="a3"/>
        <w:numPr>
          <w:ilvl w:val="1"/>
          <w:numId w:val="8"/>
        </w:numPr>
        <w:tabs>
          <w:tab w:val="left" w:pos="1134"/>
        </w:tabs>
        <w:spacing w:after="0" w:line="240" w:lineRule="auto"/>
        <w:ind w:left="0" w:right="-284" w:firstLine="709"/>
        <w:jc w:val="both"/>
        <w:rPr>
          <w:rFonts w:ascii="Times New Roman" w:hAnsi="Times New Roman" w:cs="Times New Roman"/>
          <w:b/>
          <w:color w:val="000000" w:themeColor="text1"/>
          <w:sz w:val="28"/>
          <w:szCs w:val="28"/>
          <w:lang w:val="ru-RU"/>
        </w:rPr>
      </w:pPr>
      <w:r w:rsidRPr="00396DB0">
        <w:rPr>
          <w:rFonts w:ascii="Times New Roman" w:hAnsi="Times New Roman" w:cs="Times New Roman"/>
          <w:b/>
          <w:color w:val="000000" w:themeColor="text1"/>
          <w:sz w:val="28"/>
          <w:szCs w:val="28"/>
          <w:lang w:val="ru-RU"/>
        </w:rPr>
        <w:t>Определение оптимального соотношения твердости колесной и рельсовой стали, обеспечивающего минимальный износ</w:t>
      </w:r>
    </w:p>
    <w:p w14:paraId="44064B4E" w14:textId="67F5ED91"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Одним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rPr>
        <w:t>определяющих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факторов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развития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экономики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Казахстана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железнодорожный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транспорт,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долю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оценке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специалистов,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приходится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70-75%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грузооборота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50%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пассажирских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перевозок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республике.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условиях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эксплуатационной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долговечности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элементом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цельнокатаные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актуальной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задачей,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имеющей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важное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прикладное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значение.</w:t>
      </w:r>
    </w:p>
    <w:p w14:paraId="4083D34A" w14:textId="745FB664"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Анализ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эксплуатационной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показал,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сопряжений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происходят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многократное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деформирование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контактирующих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участков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выделение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теплоты,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микро-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субструктуры,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развитие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адгезии,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усталости,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коррозии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физико-химических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Сложность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контакта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обусловила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возникновение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теорий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внешнего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Единая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теория,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объясняющая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настоящему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времени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еще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создана</w:t>
      </w:r>
      <w:r w:rsidR="00807F9E" w:rsidRPr="00B40490">
        <w:rPr>
          <w:rFonts w:ascii="Times New Roman" w:hAnsi="Times New Roman"/>
          <w:color w:val="000000" w:themeColor="text1"/>
          <w:sz w:val="28"/>
          <w:szCs w:val="28"/>
          <w:lang w:eastAsia="kk-KZ"/>
        </w:rPr>
        <w:t xml:space="preserve"> </w:t>
      </w:r>
      <w:r w:rsidR="00D719E5" w:rsidRPr="00B40490">
        <w:rPr>
          <w:rFonts w:ascii="Times New Roman" w:hAnsi="Times New Roman"/>
          <w:color w:val="000000" w:themeColor="text1"/>
          <w:sz w:val="28"/>
          <w:szCs w:val="28"/>
          <w:lang w:eastAsia="kk-KZ"/>
        </w:rPr>
        <w:t>[</w:t>
      </w:r>
      <w:r w:rsidR="006D0CA5" w:rsidRPr="00B40490">
        <w:rPr>
          <w:rFonts w:ascii="Times New Roman" w:hAnsi="Times New Roman"/>
          <w:color w:val="000000" w:themeColor="text1"/>
          <w:sz w:val="28"/>
          <w:szCs w:val="28"/>
          <w:lang w:eastAsia="kk-KZ"/>
        </w:rPr>
        <w:t>8</w:t>
      </w:r>
      <w:r w:rsidR="00210367">
        <w:rPr>
          <w:rFonts w:ascii="Times New Roman" w:hAnsi="Times New Roman"/>
          <w:color w:val="000000" w:themeColor="text1"/>
          <w:sz w:val="28"/>
          <w:szCs w:val="28"/>
          <w:lang w:eastAsia="kk-KZ"/>
        </w:rPr>
        <w:t>0</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p>
    <w:p w14:paraId="1C4DA390" w14:textId="27120AC4"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Отсутствие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единой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теории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множество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факторов,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одновременно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влияющих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привело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гипотезе,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интенсивного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значительного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сокращения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срока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службы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нарушение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материалов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Практика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жестко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установленного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(обязательное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равенство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превышение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элементов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жестко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фиксированный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процент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т.д.)</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существует.</w:t>
      </w:r>
    </w:p>
    <w:p w14:paraId="37409CDA" w14:textId="0B42EE1B"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lastRenderedPageBreak/>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основании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специальных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лабораторных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6D0CA5" w:rsidRPr="00B40490">
        <w:rPr>
          <w:rFonts w:ascii="Times New Roman" w:hAnsi="Times New Roman"/>
          <w:color w:val="000000" w:themeColor="text1"/>
          <w:sz w:val="28"/>
          <w:szCs w:val="28"/>
          <w:lang w:eastAsia="kk-KZ"/>
        </w:rPr>
        <w:t>8</w:t>
      </w:r>
      <w:r w:rsidR="00210367">
        <w:rPr>
          <w:rFonts w:ascii="Times New Roman" w:hAnsi="Times New Roman"/>
          <w:color w:val="000000" w:themeColor="text1"/>
          <w:sz w:val="28"/>
          <w:szCs w:val="28"/>
          <w:lang w:eastAsia="kk-KZ"/>
        </w:rPr>
        <w:t>1</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роликовых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учетом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проскальзывания,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было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установлено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менее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(20%-ное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превышение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Однако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определяющие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выдвинутая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идея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интенсивного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(нарушение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плохо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согласуются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реальными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результатами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Поэтому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настоящее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время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вопрос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предметом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дискуссии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исследователей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производственников,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продолжаются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уровне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Отметим,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реальных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поизводственных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условиях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получить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прямые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экспериментальные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оптимизации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сложной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технико-экономической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задачей.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связано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большой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длительностью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трудоемкостью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промышленных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обусловленных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выработки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ресурса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исследуемого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узла,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периодической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разборки,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сложностью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изделий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(деталей).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Кроме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оптимизации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учитывать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влияние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композиционного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материала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тормозных</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колодок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длину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тормозного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пути.</w:t>
      </w:r>
    </w:p>
    <w:p w14:paraId="44CE3A40" w14:textId="54AD1EB8"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Имеются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различные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рационального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Однако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однозначного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ответа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вопрос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будет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еще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получено.</w:t>
      </w:r>
      <w:r w:rsidR="00807F9E" w:rsidRPr="00B40490">
        <w:rPr>
          <w:rFonts w:ascii="Times New Roman" w:hAnsi="Times New Roman"/>
          <w:color w:val="000000" w:themeColor="text1"/>
          <w:sz w:val="28"/>
          <w:szCs w:val="28"/>
          <w:lang w:eastAsia="kk-KZ"/>
        </w:rPr>
        <w:t xml:space="preserve"> </w:t>
      </w:r>
    </w:p>
    <w:p w14:paraId="369D8809" w14:textId="25C025F9"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оптимизации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выбрана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методика,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предложенная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Буньковой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Т.Г.</w:t>
      </w:r>
      <w:r w:rsidR="00807F9E" w:rsidRPr="00B40490">
        <w:rPr>
          <w:rFonts w:ascii="Times New Roman" w:hAnsi="Times New Roman"/>
          <w:color w:val="000000" w:themeColor="text1"/>
          <w:sz w:val="28"/>
          <w:szCs w:val="28"/>
          <w:lang w:eastAsia="kk-KZ"/>
        </w:rPr>
        <w:t xml:space="preserve"> </w:t>
      </w:r>
      <w:r w:rsidR="00210367">
        <w:rPr>
          <w:rFonts w:ascii="Times New Roman" w:hAnsi="Times New Roman"/>
          <w:color w:val="000000" w:themeColor="text1"/>
          <w:sz w:val="28"/>
          <w:szCs w:val="28"/>
          <w:lang w:eastAsia="kk-KZ"/>
        </w:rPr>
        <w:t>и др.</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вопросу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методике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1274B3">
        <w:rPr>
          <w:rFonts w:ascii="Times New Roman" w:hAnsi="Times New Roman"/>
          <w:color w:val="000000" w:themeColor="text1"/>
          <w:sz w:val="28"/>
          <w:szCs w:val="28"/>
          <w:lang w:eastAsia="kk-KZ"/>
        </w:rPr>
        <w:t xml:space="preserve"> </w:t>
      </w:r>
    </w:p>
    <w:p w14:paraId="5478927E" w14:textId="28B04951"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работе</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разработана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методика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экспериментальных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математическое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моделирование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ресурса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двух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независимых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входных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факторов: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нагрузки,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действующей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скорости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движения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вагона,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испытании</w:t>
      </w:r>
      <w:r w:rsidR="00C66E6E">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постоянными.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Методика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реализована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базе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поперечно-строгального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станка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735.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модели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варьировалась</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293-363HB,</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модели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постоянной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401HB,</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соответствует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верхнему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ГОСТ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З51685-2000.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измеряемого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параметра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линейного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размера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зависимости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приходится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(НВк362–401)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(НВр361–388).</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Рекомендовано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близкое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обеспечивает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интенсивность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растет.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авторов,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объясняется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различием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больше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различие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медленнее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прирабатывается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элемент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быстрее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мягкий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элемент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выходит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требований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равнопрочности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системы,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трибоэлементы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должны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lastRenderedPageBreak/>
        <w:t>иметь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приблизительно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одинаковую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Авторы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считают,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сочетание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вследствие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малого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взаимного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внедрения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поверхностей.</w:t>
      </w:r>
      <w:r w:rsidR="00807F9E" w:rsidRPr="00B40490">
        <w:rPr>
          <w:rFonts w:ascii="Times New Roman" w:hAnsi="Times New Roman"/>
          <w:color w:val="000000" w:themeColor="text1"/>
          <w:sz w:val="28"/>
          <w:szCs w:val="28"/>
          <w:lang w:eastAsia="kk-KZ"/>
        </w:rPr>
        <w:t xml:space="preserve"> </w:t>
      </w:r>
    </w:p>
    <w:p w14:paraId="3098C1B8" w14:textId="74B86EA7"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разработанному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уравнению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регрессии,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описывающую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влияние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указанных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выше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факторов,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приходится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HVk360/HVp360,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основании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рекомендовано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ресурс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увеличивается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1,5-2,0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сравнении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другими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320/320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400/400,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также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используемым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настоящее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время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железных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дорогах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(НВк320/НВр360).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Недостатком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методики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трудность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технической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реализации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требующего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разработку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изготовление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сложной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испытательной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установки.</w:t>
      </w:r>
      <w:r w:rsidR="00807F9E" w:rsidRPr="00B40490">
        <w:rPr>
          <w:rFonts w:ascii="Times New Roman" w:hAnsi="Times New Roman"/>
          <w:color w:val="000000" w:themeColor="text1"/>
          <w:sz w:val="28"/>
          <w:szCs w:val="28"/>
          <w:lang w:eastAsia="kk-KZ"/>
        </w:rPr>
        <w:t xml:space="preserve"> </w:t>
      </w:r>
    </w:p>
    <w:p w14:paraId="6F4C706E" w14:textId="65026E64"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w:t>
      </w:r>
      <w:r w:rsidR="002C1E36">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другого</w:t>
      </w:r>
      <w:r w:rsidR="002C1E36">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выбра</w:t>
      </w:r>
      <w:r w:rsidR="009E4DE1">
        <w:rPr>
          <w:rFonts w:ascii="Times New Roman" w:hAnsi="Times New Roman"/>
          <w:color w:val="000000" w:themeColor="text1"/>
          <w:sz w:val="28"/>
          <w:szCs w:val="28"/>
          <w:lang w:eastAsia="kk-KZ"/>
        </w:rPr>
        <w:t>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патент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№98070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MПK</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G01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M17/10,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«Устройство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имитации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движения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210367">
        <w:rPr>
          <w:rFonts w:ascii="Times New Roman" w:hAnsi="Times New Roman"/>
          <w:color w:val="000000" w:themeColor="text1"/>
          <w:sz w:val="28"/>
          <w:szCs w:val="28"/>
          <w:lang w:eastAsia="kk-KZ"/>
        </w:rPr>
        <w:t>82</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Целью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являлось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опытное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проведены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созданной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базе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станка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модели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1К62.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служили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ролики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диск,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изготовленный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Р65.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диска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неизменной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401,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ролика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варьировалась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293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363,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соответствует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ГОСТ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10791–2011.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было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363к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HB/401р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HB=0,91</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388</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HBк/401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HBр=0,97,</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Выявленные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работе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позволяют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увеличить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ресурс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системе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сравнению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используемым</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железных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дорогах.</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Недостатком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методики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отмечают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сами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авторы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разработки)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трудность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технической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реализации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требующего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разработку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реализации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испытательной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установки</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небольшая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точность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Бринелля,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дающем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менее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надежные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деформации,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вдавливаемого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исследуемую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шарика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особенно,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материалов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сравнению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Виккерса.</w:t>
      </w:r>
    </w:p>
    <w:p w14:paraId="62821BD4" w14:textId="086F9FD8"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Наиболее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близким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техническим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решением,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выбранным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прототипа,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патент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РФ</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№113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839,</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MПK</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G01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M17/10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«Оптимизация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Pr="00A00397">
        <w:rPr>
          <w:rFonts w:ascii="Times New Roman" w:hAnsi="Times New Roman"/>
          <w:sz w:val="28"/>
          <w:szCs w:val="28"/>
          <w:lang w:eastAsia="kk-KZ"/>
        </w:rPr>
        <w:t>»</w:t>
      </w:r>
      <w:r w:rsidR="00807F9E" w:rsidRPr="00A00397">
        <w:rPr>
          <w:rFonts w:ascii="Times New Roman" w:hAnsi="Times New Roman"/>
          <w:sz w:val="28"/>
          <w:szCs w:val="28"/>
          <w:lang w:eastAsia="kk-KZ"/>
        </w:rPr>
        <w:t xml:space="preserve"> </w:t>
      </w:r>
      <w:r w:rsidRPr="00A00397">
        <w:rPr>
          <w:rFonts w:ascii="Times New Roman" w:hAnsi="Times New Roman"/>
          <w:sz w:val="28"/>
          <w:szCs w:val="28"/>
          <w:lang w:eastAsia="kk-KZ"/>
        </w:rPr>
        <w:t>[</w:t>
      </w:r>
      <w:r w:rsidR="0024484F">
        <w:rPr>
          <w:rFonts w:ascii="Times New Roman" w:hAnsi="Times New Roman"/>
          <w:sz w:val="28"/>
          <w:szCs w:val="28"/>
          <w:lang w:eastAsia="kk-KZ"/>
        </w:rPr>
        <w:t>83</w:t>
      </w:r>
      <w:r w:rsidRPr="00A00397">
        <w:rPr>
          <w:rFonts w:ascii="Times New Roman" w:hAnsi="Times New Roman"/>
          <w:sz w:val="28"/>
          <w:szCs w:val="28"/>
          <w:lang w:eastAsia="kk-KZ"/>
        </w:rPr>
        <w:t>].</w:t>
      </w:r>
      <w:r w:rsidR="00807F9E" w:rsidRPr="00A00397">
        <w:rPr>
          <w:rFonts w:ascii="Times New Roman" w:hAnsi="Times New Roman"/>
          <w:sz w:val="28"/>
          <w:szCs w:val="28"/>
          <w:lang w:eastAsia="kk-KZ"/>
        </w:rPr>
        <w:t xml:space="preserve"> </w:t>
      </w:r>
    </w:p>
    <w:p w14:paraId="34727533" w14:textId="6B1251B2"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работе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обеспечивающие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модели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варьировалась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293-363HB,</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модели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постоянной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401HB,</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соответствует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верхнему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ГОСТ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З51685-2000.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измеряемого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параметра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линейного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размера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зависимости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lastRenderedPageBreak/>
        <w:t>Определено,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приходится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(НВк362–401)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(НВр361–388).</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Рекомендовано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близкое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обеспечивает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интенсивность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растет.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авторов,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объясняется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различием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больше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различие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медленнее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прирабатывается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элемент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быстрее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мягкий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элемент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выходит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требований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равнопрочности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системы,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трибоэлементы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должны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приблизительно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одинаковую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Авторы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считают,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сочетание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вследствие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малого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взаимного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внедрения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поверхностей.</w:t>
      </w:r>
      <w:r w:rsidR="00807F9E" w:rsidRPr="00B40490">
        <w:rPr>
          <w:rFonts w:ascii="Times New Roman" w:hAnsi="Times New Roman"/>
          <w:color w:val="000000" w:themeColor="text1"/>
          <w:sz w:val="28"/>
          <w:szCs w:val="28"/>
          <w:lang w:eastAsia="kk-KZ"/>
        </w:rPr>
        <w:t xml:space="preserve"> </w:t>
      </w:r>
    </w:p>
    <w:p w14:paraId="2606EF8F" w14:textId="4AFFCEA7"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Недостатком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неопределенность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назначении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проводимой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упрочняющей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термической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обработки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получения</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указанных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ниже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моделей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293-363HB</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401HB</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Бринелля,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дающего,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отмечалось,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менее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надежные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сравнению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Виккерса</w:t>
      </w:r>
      <w:r w:rsidR="001274B3">
        <w:rPr>
          <w:rFonts w:ascii="Times New Roman" w:hAnsi="Times New Roman"/>
          <w:color w:val="000000" w:themeColor="text1"/>
          <w:sz w:val="28"/>
          <w:szCs w:val="28"/>
          <w:lang w:eastAsia="kk-KZ"/>
        </w:rPr>
        <w:t>.</w:t>
      </w:r>
    </w:p>
    <w:p w14:paraId="7321061B" w14:textId="720C5162"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Техническим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результатом</w:t>
      </w:r>
      <w:r w:rsidR="00807F9E" w:rsidRPr="00B40490">
        <w:rPr>
          <w:rFonts w:ascii="Times New Roman" w:hAnsi="Times New Roman"/>
          <w:color w:val="000000" w:themeColor="text1"/>
          <w:sz w:val="28"/>
          <w:szCs w:val="28"/>
          <w:lang w:eastAsia="kk-KZ"/>
        </w:rPr>
        <w:t xml:space="preserve"> </w:t>
      </w:r>
      <w:r w:rsidRPr="009944FA">
        <w:rPr>
          <w:rFonts w:ascii="Times New Roman" w:hAnsi="Times New Roman"/>
          <w:sz w:val="28"/>
          <w:szCs w:val="28"/>
          <w:lang w:eastAsia="kk-KZ"/>
        </w:rPr>
        <w:t>предложенного</w:t>
      </w:r>
      <w:r w:rsidR="008B2D95" w:rsidRPr="009944FA">
        <w:rPr>
          <w:rFonts w:ascii="Times New Roman" w:hAnsi="Times New Roman"/>
          <w:sz w:val="28"/>
          <w:szCs w:val="28"/>
          <w:lang w:eastAsia="kk-KZ"/>
        </w:rPr>
        <w:t xml:space="preserve"> нами</w:t>
      </w:r>
      <w:r w:rsidR="00807F9E" w:rsidRPr="009944FA">
        <w:rPr>
          <w:rFonts w:ascii="Times New Roman" w:hAnsi="Times New Roman"/>
          <w:sz w:val="28"/>
          <w:szCs w:val="28"/>
          <w:lang w:eastAsia="kk-KZ"/>
        </w:rPr>
        <w:t xml:space="preserve"> </w:t>
      </w:r>
      <w:r w:rsidRPr="00B40490">
        <w:rPr>
          <w:rFonts w:ascii="Times New Roman" w:hAnsi="Times New Roman"/>
          <w:color w:val="000000" w:themeColor="text1"/>
          <w:sz w:val="28"/>
          <w:szCs w:val="28"/>
          <w:lang w:eastAsia="kk-KZ"/>
        </w:rPr>
        <w:t>способа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рационального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суммарный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Анализ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экспериментальных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указанное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суммарного</w:t>
      </w:r>
      <w:r w:rsidR="002C1E36">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реализуется,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счет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снижения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практически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неизменном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p>
    <w:p w14:paraId="54F42CBF" w14:textId="077C72A4"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Исследование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влияния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проводили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испытательной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лабораторных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условиях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испытывают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«цилиндрический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ролик</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вкладыш»</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скольжения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24484F">
        <w:rPr>
          <w:rFonts w:ascii="Times New Roman" w:hAnsi="Times New Roman"/>
          <w:color w:val="000000" w:themeColor="text1"/>
          <w:sz w:val="28"/>
          <w:szCs w:val="28"/>
          <w:lang w:eastAsia="kk-KZ"/>
        </w:rPr>
        <w:t>84</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p>
    <w:p w14:paraId="36658DCE" w14:textId="608CCDF8"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Конечная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цель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исследований</w:t>
      </w:r>
      <w:r w:rsidR="00807F9E" w:rsidRPr="00B40490">
        <w:rPr>
          <w:rFonts w:ascii="Times New Roman" w:hAnsi="Times New Roman"/>
          <w:color w:val="000000" w:themeColor="text1"/>
          <w:sz w:val="28"/>
          <w:szCs w:val="28"/>
          <w:lang w:eastAsia="kk-KZ"/>
        </w:rPr>
        <w:t xml:space="preserve"> </w:t>
      </w:r>
      <w:r w:rsidR="005141D3"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подбор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обеспечивающего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p>
    <w:p w14:paraId="70FDD952" w14:textId="220EC39F"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Использовали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роликовые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диаметром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шириной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вырезанные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цельнокатаного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термоупрочненного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составляла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275÷860HV.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Закаленный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имел</w:t>
      </w:r>
      <w:r w:rsidR="00807F9E" w:rsidRPr="00B40490">
        <w:rPr>
          <w:rFonts w:ascii="Times New Roman" w:hAnsi="Times New Roman"/>
          <w:color w:val="000000" w:themeColor="text1"/>
          <w:sz w:val="28"/>
          <w:szCs w:val="28"/>
          <w:lang w:eastAsia="kk-KZ"/>
        </w:rPr>
        <w:t xml:space="preserve"> </w:t>
      </w:r>
      <w:r w:rsidR="008B2D95">
        <w:rPr>
          <w:rFonts w:ascii="Times New Roman" w:hAnsi="Times New Roman"/>
          <w:color w:val="000000" w:themeColor="text1"/>
          <w:sz w:val="28"/>
          <w:szCs w:val="28"/>
          <w:lang w:eastAsia="kk-KZ"/>
        </w:rPr>
        <w:t>градиентно</w:t>
      </w:r>
      <w:r w:rsidRPr="00B40490">
        <w:rPr>
          <w:rFonts w:ascii="Times New Roman" w:hAnsi="Times New Roman"/>
          <w:color w:val="000000" w:themeColor="text1"/>
          <w:sz w:val="28"/>
          <w:szCs w:val="28"/>
          <w:lang w:eastAsia="kk-KZ"/>
        </w:rPr>
        <w:t>-слоистую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состоящую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игольчатого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мелкодисперсной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смеси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смешанных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троосто-сорбита,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переходящей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сорбито-перлитную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исходную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перлито-ферритную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структуру.</w:t>
      </w:r>
    </w:p>
    <w:p w14:paraId="5587158D" w14:textId="4E81DD94"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Достоинство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термообработки</w:t>
      </w:r>
      <w:r w:rsidR="00807F9E" w:rsidRPr="00B40490">
        <w:rPr>
          <w:rFonts w:ascii="Times New Roman" w:hAnsi="Times New Roman"/>
          <w:color w:val="000000" w:themeColor="text1"/>
          <w:sz w:val="28"/>
          <w:szCs w:val="28"/>
          <w:lang w:eastAsia="kk-KZ"/>
        </w:rPr>
        <w:t xml:space="preserve"> </w:t>
      </w:r>
      <w:r w:rsidR="005141D3"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наличие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головки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сжимающих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остаточных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напряжений,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повышающих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контактно-усталостную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прочность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24484F">
        <w:rPr>
          <w:rFonts w:ascii="Times New Roman" w:hAnsi="Times New Roman"/>
          <w:color w:val="000000" w:themeColor="text1"/>
          <w:sz w:val="28"/>
          <w:szCs w:val="28"/>
          <w:lang w:eastAsia="kk-KZ"/>
        </w:rPr>
        <w:t>85</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контртела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вкладыши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w:t>
      </w:r>
      <w:r w:rsidR="00315D25">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РК</w:t>
      </w:r>
      <w:r w:rsidR="00315D25">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2432−2013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железнодорожные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дифференцированно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нетермоупрочненные».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Режим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давление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(нагрузка)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между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испытуемыми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688Н,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частота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вращения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500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w:t>
      </w:r>
      <w:r w:rsidRPr="00B40490">
        <w:rPr>
          <w:rFonts w:ascii="Times New Roman" w:hAnsi="Times New Roman"/>
          <w:color w:val="000000" w:themeColor="text1"/>
          <w:sz w:val="28"/>
          <w:szCs w:val="28"/>
          <w:vertAlign w:val="superscript"/>
          <w:lang w:eastAsia="kk-KZ"/>
        </w:rPr>
        <w:t>−1</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оставались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бездефектными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течение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базового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времени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испытания.</w:t>
      </w:r>
    </w:p>
    <w:p w14:paraId="3A529851" w14:textId="6A7486D4"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lastRenderedPageBreak/>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наших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варьировалась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263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900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Глубина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составила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Отметим,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выбранные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получить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условиях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подвижного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состава.</w:t>
      </w:r>
      <w:r w:rsidR="00807F9E" w:rsidRPr="00B40490">
        <w:rPr>
          <w:rFonts w:ascii="Times New Roman" w:hAnsi="Times New Roman"/>
          <w:color w:val="000000" w:themeColor="text1"/>
          <w:sz w:val="28"/>
          <w:szCs w:val="28"/>
          <w:lang w:eastAsia="kk-KZ"/>
        </w:rPr>
        <w:t xml:space="preserve"> </w:t>
      </w:r>
    </w:p>
    <w:p w14:paraId="0DAA29F4" w14:textId="091A807A"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приближает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лабораторные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производственным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важное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практическое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Видно,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составляет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557÷672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т.е.оптимальное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HVк/HVр=1,41−1,58.</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860÷900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условиях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привести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выкрошиванию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трещинообразованию,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также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интенсивному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гребня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низкую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263÷505</w:t>
      </w:r>
      <w:r w:rsidR="001274B3">
        <w:rPr>
          <w:rFonts w:ascii="Times New Roman" w:hAnsi="Times New Roman"/>
          <w:color w:val="000000" w:themeColor="text1"/>
          <w:sz w:val="28"/>
          <w:szCs w:val="28"/>
          <w:lang w:eastAsia="kk-KZ"/>
        </w:rPr>
        <w:t>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005141D3"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неэффективно,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незначительно.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Видно,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увеличивается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HVк/HVр=1,95</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1,98</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более.</w:t>
      </w:r>
    </w:p>
    <w:p w14:paraId="541836E7" w14:textId="0AE4CE1B"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Оптимальный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выбирали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345÷440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охватывает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возможные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колебания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длинномерных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типа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Р65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категории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ДТ350,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выпускаемых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Актюбинским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рельсобалочным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заводом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2432−2013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железнодорожные</w:t>
      </w:r>
      <w:r w:rsidR="002C1E36">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дифференцированно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нетермоупрочненные.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Технические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условия».</w:t>
      </w:r>
      <w:r w:rsidR="00807F9E" w:rsidRPr="00B40490">
        <w:rPr>
          <w:rFonts w:ascii="Times New Roman" w:hAnsi="Times New Roman"/>
          <w:color w:val="000000" w:themeColor="text1"/>
          <w:sz w:val="28"/>
          <w:szCs w:val="28"/>
          <w:lang w:eastAsia="kk-KZ"/>
        </w:rPr>
        <w:t xml:space="preserve"> </w:t>
      </w:r>
    </w:p>
    <w:p w14:paraId="3FFF1DC6" w14:textId="20BE453E"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Длинномерные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эффективны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высокоскоростных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магистралях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линиях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грузонапряженностью.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минимизируют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количество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стыков,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только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уменьшаются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финансовые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затраты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прокладке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железнодорожного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полотна,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Кроме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пассажирские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поезда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выигрывают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плавности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грузовые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скорости.</w:t>
      </w:r>
    </w:p>
    <w:p w14:paraId="39261750" w14:textId="115B4B56"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Механические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свойства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категории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ДТ350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растяжение,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ударную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вязкость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должны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соответствовать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требованиям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2432−2013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величины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менее: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временное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сопротивление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σ</w:t>
      </w:r>
      <w:r w:rsidRPr="008B2D95">
        <w:rPr>
          <w:rFonts w:ascii="Times New Roman" w:hAnsi="Times New Roman"/>
          <w:color w:val="000000" w:themeColor="text1"/>
          <w:sz w:val="28"/>
          <w:szCs w:val="28"/>
          <w:vertAlign w:val="subscript"/>
          <w:lang w:eastAsia="kk-KZ"/>
        </w:rPr>
        <w:t>в</w:t>
      </w:r>
      <w:r w:rsidRPr="00B40490">
        <w:rPr>
          <w:rFonts w:ascii="Times New Roman" w:hAnsi="Times New Roman"/>
          <w:color w:val="000000" w:themeColor="text1"/>
          <w:sz w:val="28"/>
          <w:szCs w:val="28"/>
          <w:lang w:eastAsia="kk-KZ"/>
        </w:rPr>
        <w:t>=1180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Н/мм</w:t>
      </w:r>
      <w:r w:rsidRPr="001274B3">
        <w:rPr>
          <w:rFonts w:ascii="Times New Roman" w:hAnsi="Times New Roman"/>
          <w:color w:val="000000" w:themeColor="text1"/>
          <w:sz w:val="28"/>
          <w:szCs w:val="28"/>
          <w:vertAlign w:val="superscript"/>
          <w:lang w:eastAsia="kk-KZ"/>
        </w:rPr>
        <w:t>2</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текучести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σ</w:t>
      </w:r>
      <w:r w:rsidRPr="008B2D95">
        <w:rPr>
          <w:rFonts w:ascii="Times New Roman" w:hAnsi="Times New Roman"/>
          <w:color w:val="000000" w:themeColor="text1"/>
          <w:sz w:val="28"/>
          <w:szCs w:val="28"/>
          <w:vertAlign w:val="subscript"/>
          <w:lang w:eastAsia="kk-KZ"/>
        </w:rPr>
        <w:t>02</w:t>
      </w:r>
      <w:r w:rsidRPr="00B40490">
        <w:rPr>
          <w:rFonts w:ascii="Times New Roman" w:hAnsi="Times New Roman"/>
          <w:color w:val="000000" w:themeColor="text1"/>
          <w:sz w:val="28"/>
          <w:szCs w:val="28"/>
          <w:lang w:eastAsia="kk-KZ"/>
        </w:rPr>
        <w:t>=800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Н/мм</w:t>
      </w:r>
      <w:r w:rsidRPr="001274B3">
        <w:rPr>
          <w:rFonts w:ascii="Times New Roman" w:hAnsi="Times New Roman"/>
          <w:color w:val="000000" w:themeColor="text1"/>
          <w:sz w:val="28"/>
          <w:szCs w:val="28"/>
          <w:vertAlign w:val="superscript"/>
          <w:lang w:eastAsia="kk-KZ"/>
        </w:rPr>
        <w:t>2</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удлинение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δ=9%;</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сужение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ψ=25%;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ударную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вязкость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KCV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Дж/см</w:t>
      </w:r>
      <w:r w:rsidRPr="001274B3">
        <w:rPr>
          <w:rFonts w:ascii="Times New Roman" w:hAnsi="Times New Roman"/>
          <w:color w:val="000000" w:themeColor="text1"/>
          <w:sz w:val="28"/>
          <w:szCs w:val="28"/>
          <w:vertAlign w:val="superscript"/>
          <w:lang w:eastAsia="kk-KZ"/>
        </w:rPr>
        <w:t>2</w:t>
      </w:r>
      <w:r w:rsidRPr="00B40490">
        <w:rPr>
          <w:rFonts w:ascii="Times New Roman" w:hAnsi="Times New Roman"/>
          <w:color w:val="000000" w:themeColor="text1"/>
          <w:sz w:val="28"/>
          <w:szCs w:val="28"/>
          <w:lang w:eastAsia="kk-KZ"/>
        </w:rPr>
        <w:t>.</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термоупрочненного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сечению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должна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соответствовать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требованиям: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катания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головки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352-405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расстоянии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менее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катания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головки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вертикальной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341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НВ.</w:t>
      </w:r>
      <w:r w:rsidR="00807F9E" w:rsidRPr="00B40490">
        <w:rPr>
          <w:rFonts w:ascii="Times New Roman" w:hAnsi="Times New Roman"/>
          <w:color w:val="000000" w:themeColor="text1"/>
          <w:sz w:val="28"/>
          <w:szCs w:val="28"/>
          <w:lang w:eastAsia="kk-KZ"/>
        </w:rPr>
        <w:t xml:space="preserve"> </w:t>
      </w:r>
    </w:p>
    <w:p w14:paraId="05591E80" w14:textId="25C1A186" w:rsidR="003F649A"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Исследования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24484F">
        <w:rPr>
          <w:rFonts w:ascii="Times New Roman" w:hAnsi="Times New Roman"/>
          <w:color w:val="000000" w:themeColor="text1"/>
          <w:sz w:val="28"/>
          <w:szCs w:val="28"/>
          <w:lang w:eastAsia="kk-KZ"/>
        </w:rPr>
        <w:t>86,87</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выявили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некоторую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диспропорцию,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отрицательно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влияющую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варианты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w:t>
      </w:r>
      <w:r w:rsidR="001274B3">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глубине</w:t>
      </w:r>
      <w:r w:rsidR="00807F9E" w:rsidRPr="00B40490">
        <w:rPr>
          <w:rFonts w:ascii="Times New Roman" w:hAnsi="Times New Roman"/>
          <w:color w:val="000000" w:themeColor="text1"/>
          <w:sz w:val="28"/>
          <w:szCs w:val="28"/>
          <w:lang w:eastAsia="kk-KZ"/>
        </w:rPr>
        <w:t xml:space="preserve"> </w:t>
      </w:r>
      <w:r w:rsidR="005141D3"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280÷300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Р65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глубине</w:t>
      </w:r>
      <w:r w:rsidR="00807F9E" w:rsidRPr="00B40490">
        <w:rPr>
          <w:rFonts w:ascii="Times New Roman" w:hAnsi="Times New Roman"/>
          <w:color w:val="000000" w:themeColor="text1"/>
          <w:sz w:val="28"/>
          <w:szCs w:val="28"/>
          <w:lang w:eastAsia="kk-KZ"/>
        </w:rPr>
        <w:t xml:space="preserve"> </w:t>
      </w:r>
      <w:r w:rsidR="005141D3"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330÷400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укладки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пути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пластической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деформации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головки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увеличивается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420÷480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составляет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lastRenderedPageBreak/>
        <w:t>1,5−1,65.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говорит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наклепа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становится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больше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p>
    <w:p w14:paraId="4C52B533" w14:textId="7E014E0A" w:rsidR="003470E2" w:rsidRPr="00B40490"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Технический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достигнут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массы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обеспечивается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1.41-1.59,</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микрометрическому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размера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отпечатка,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наносимого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испытуемого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соответствует</w:t>
      </w:r>
      <w:r w:rsidR="002C1E36">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1,39-1,56.</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обоих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случаях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обеспечивается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суммарный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«колесо-рельс»,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свидетельствует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объективности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(точности)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24484F">
        <w:rPr>
          <w:rFonts w:ascii="Times New Roman" w:hAnsi="Times New Roman"/>
          <w:color w:val="000000" w:themeColor="text1"/>
          <w:sz w:val="28"/>
          <w:szCs w:val="28"/>
          <w:lang w:eastAsia="kk-KZ"/>
        </w:rPr>
        <w:t>88</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Рассмотрим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методов.</w:t>
      </w:r>
      <w:r w:rsidR="00807F9E" w:rsidRPr="00B40490">
        <w:rPr>
          <w:rFonts w:ascii="Times New Roman" w:hAnsi="Times New Roman"/>
          <w:color w:val="000000" w:themeColor="text1"/>
          <w:sz w:val="28"/>
          <w:szCs w:val="28"/>
          <w:lang w:eastAsia="kk-KZ"/>
        </w:rPr>
        <w:t xml:space="preserve"> </w:t>
      </w:r>
    </w:p>
    <w:p w14:paraId="3434D9F8" w14:textId="2565D002" w:rsidR="003F649A" w:rsidRDefault="003F649A" w:rsidP="001274B3">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Поверхностная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изменялась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345-455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Обосновано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охватывает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возможные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колебания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(350-405</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длиномерных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типа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Р65.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варьировалась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275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НVк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900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НVк.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Глубина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составляет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p>
    <w:p w14:paraId="4DE9AD20" w14:textId="77777777" w:rsidR="001274B3" w:rsidRPr="00B40490" w:rsidRDefault="001274B3" w:rsidP="001274B3">
      <w:pPr>
        <w:pStyle w:val="a7"/>
        <w:tabs>
          <w:tab w:val="left" w:pos="993"/>
        </w:tabs>
        <w:ind w:right="-1" w:firstLine="709"/>
        <w:jc w:val="both"/>
        <w:rPr>
          <w:rFonts w:ascii="Times New Roman" w:hAnsi="Times New Roman"/>
          <w:b/>
          <w:color w:val="000000" w:themeColor="text1"/>
          <w:sz w:val="28"/>
          <w:szCs w:val="28"/>
          <w:lang w:eastAsia="kk-KZ"/>
        </w:rPr>
      </w:pPr>
    </w:p>
    <w:p w14:paraId="3508B021" w14:textId="15FE792E" w:rsidR="00777F1C" w:rsidRPr="00396DB0" w:rsidRDefault="00396DB0" w:rsidP="001274B3">
      <w:pPr>
        <w:pStyle w:val="a3"/>
        <w:numPr>
          <w:ilvl w:val="1"/>
          <w:numId w:val="8"/>
        </w:numPr>
        <w:shd w:val="clear" w:color="auto" w:fill="FFFFFF"/>
        <w:tabs>
          <w:tab w:val="left" w:pos="142"/>
          <w:tab w:val="left" w:pos="1276"/>
        </w:tabs>
        <w:spacing w:after="0" w:line="240" w:lineRule="auto"/>
        <w:ind w:left="0" w:right="-2" w:firstLine="709"/>
        <w:jc w:val="both"/>
        <w:rPr>
          <w:rFonts w:ascii="Times New Roman" w:hAnsi="Times New Roman" w:cs="Times New Roman"/>
          <w:b/>
          <w:color w:val="000000" w:themeColor="text1"/>
          <w:sz w:val="28"/>
          <w:szCs w:val="28"/>
          <w:lang w:val="ru-RU"/>
        </w:rPr>
      </w:pPr>
      <w:r w:rsidRPr="00396DB0">
        <w:rPr>
          <w:rFonts w:ascii="Times New Roman" w:hAnsi="Times New Roman" w:cs="Times New Roman"/>
          <w:b/>
          <w:bCs/>
          <w:color w:val="000000" w:themeColor="text1"/>
          <w:sz w:val="28"/>
          <w:szCs w:val="28"/>
          <w:lang w:val="ru-RU"/>
        </w:rPr>
        <w:t>Определение износа по потере массы (объемный износ)</w:t>
      </w:r>
    </w:p>
    <w:p w14:paraId="7285F363" w14:textId="50570CFA" w:rsidR="002C1E36" w:rsidRPr="009944FA" w:rsidRDefault="002C1E36" w:rsidP="002C1E36">
      <w:pPr>
        <w:pStyle w:val="a3"/>
        <w:spacing w:after="0" w:line="240" w:lineRule="auto"/>
        <w:ind w:left="0" w:firstLine="709"/>
        <w:jc w:val="both"/>
        <w:rPr>
          <w:rFonts w:ascii="Times New Roman" w:eastAsia="Times New Roman" w:hAnsi="Times New Roman" w:cs="Times New Roman"/>
          <w:sz w:val="28"/>
          <w:szCs w:val="28"/>
          <w:lang w:val="ru-RU" w:eastAsia="kk-KZ"/>
        </w:rPr>
      </w:pPr>
      <w:r w:rsidRPr="002C1E36">
        <w:rPr>
          <w:rFonts w:ascii="Times New Roman" w:hAnsi="Times New Roman" w:cs="Times New Roman"/>
          <w:color w:val="000000" w:themeColor="text1"/>
          <w:sz w:val="28"/>
          <w:szCs w:val="28"/>
          <w:lang w:eastAsia="kk-KZ"/>
        </w:rPr>
        <w:t>Определение давления</w:t>
      </w:r>
      <w:r w:rsidRPr="002C1E36">
        <w:rPr>
          <w:rFonts w:ascii="Times New Roman" w:hAnsi="Times New Roman" w:cs="Times New Roman"/>
          <w:color w:val="000000" w:themeColor="text1"/>
          <w:sz w:val="28"/>
          <w:szCs w:val="28"/>
          <w:lang w:val="ru-RU" w:eastAsia="kk-KZ"/>
        </w:rPr>
        <w:t xml:space="preserve"> колеса</w:t>
      </w:r>
      <w:r w:rsidRPr="002C1E36">
        <w:rPr>
          <w:rFonts w:ascii="Times New Roman" w:hAnsi="Times New Roman" w:cs="Times New Roman"/>
          <w:color w:val="000000" w:themeColor="text1"/>
          <w:sz w:val="28"/>
          <w:szCs w:val="28"/>
          <w:lang w:eastAsia="kk-KZ"/>
        </w:rPr>
        <w:t xml:space="preserve"> на рельсы (P) вагона массой 60</w:t>
      </w:r>
      <w:r w:rsidRPr="002C1E36">
        <w:rPr>
          <w:rFonts w:ascii="Times New Roman" w:hAnsi="Times New Roman" w:cs="Times New Roman"/>
          <w:color w:val="000000" w:themeColor="text1"/>
          <w:sz w:val="28"/>
          <w:szCs w:val="28"/>
          <w:lang w:val="ru-RU" w:eastAsia="kk-KZ"/>
        </w:rPr>
        <w:t xml:space="preserve"> </w:t>
      </w:r>
      <w:r w:rsidRPr="002C1E36">
        <w:rPr>
          <w:rFonts w:ascii="Times New Roman" w:hAnsi="Times New Roman" w:cs="Times New Roman"/>
          <w:color w:val="000000" w:themeColor="text1"/>
          <w:sz w:val="28"/>
          <w:szCs w:val="28"/>
          <w:lang w:eastAsia="kk-KZ"/>
        </w:rPr>
        <w:t>т</w:t>
      </w:r>
      <w:r w:rsidRPr="002C1E36">
        <w:rPr>
          <w:rFonts w:ascii="Times New Roman" w:hAnsi="Times New Roman" w:cs="Times New Roman"/>
          <w:color w:val="000000" w:themeColor="text1"/>
          <w:sz w:val="28"/>
          <w:szCs w:val="28"/>
          <w:lang w:val="ru-RU" w:eastAsia="kk-KZ"/>
        </w:rPr>
        <w:t xml:space="preserve"> </w:t>
      </w:r>
      <w:r w:rsidRPr="002C1E36">
        <w:rPr>
          <w:rFonts w:ascii="Times New Roman" w:hAnsi="Times New Roman" w:cs="Times New Roman"/>
          <w:color w:val="000000" w:themeColor="text1"/>
          <w:sz w:val="28"/>
          <w:szCs w:val="28"/>
          <w:lang w:eastAsia="kk-KZ"/>
        </w:rPr>
        <w:t xml:space="preserve"> при площади соприкосновения одного колеса с рельсом 10 см</w:t>
      </w:r>
      <w:r w:rsidRPr="002C1E36">
        <w:rPr>
          <w:rFonts w:ascii="Times New Roman" w:hAnsi="Times New Roman" w:cs="Times New Roman"/>
          <w:color w:val="000000" w:themeColor="text1"/>
          <w:sz w:val="28"/>
          <w:szCs w:val="28"/>
          <w:vertAlign w:val="superscript"/>
          <w:lang w:eastAsia="kk-KZ"/>
        </w:rPr>
        <w:t>2</w:t>
      </w:r>
      <w:r w:rsidRPr="002C1E36">
        <w:rPr>
          <w:rFonts w:ascii="Times New Roman" w:hAnsi="Times New Roman" w:cs="Times New Roman"/>
          <w:color w:val="000000" w:themeColor="text1"/>
          <w:sz w:val="28"/>
          <w:szCs w:val="28"/>
          <w:lang w:eastAsia="kk-KZ"/>
        </w:rPr>
        <w:t>, всего 8 колес показывает, что оно</w:t>
      </w:r>
      <w:r w:rsidRPr="002C1E36">
        <w:rPr>
          <w:rFonts w:ascii="Times New Roman" w:eastAsia="Times New Roman" w:hAnsi="Times New Roman" w:cs="Times New Roman"/>
          <w:color w:val="000000" w:themeColor="text1"/>
          <w:sz w:val="28"/>
          <w:szCs w:val="28"/>
          <w:lang w:eastAsia="kk-KZ"/>
        </w:rPr>
        <w:t xml:space="preserve"> составляет</w:t>
      </w:r>
      <w:r w:rsidRPr="002C1E36">
        <w:rPr>
          <w:rFonts w:ascii="Times New Roman" w:eastAsia="Times New Roman" w:hAnsi="Times New Roman" w:cs="Times New Roman"/>
          <w:color w:val="000000" w:themeColor="text1"/>
          <w:sz w:val="28"/>
          <w:szCs w:val="28"/>
          <w:lang w:val="ru-RU" w:eastAsia="kk-KZ"/>
        </w:rPr>
        <w:t xml:space="preserve"> </w:t>
      </w:r>
      <w:r w:rsidRPr="002C1E36">
        <w:rPr>
          <w:rFonts w:ascii="Times New Roman" w:eastAsia="Times New Roman" w:hAnsi="Times New Roman" w:cs="Times New Roman"/>
          <w:color w:val="000000" w:themeColor="text1"/>
          <w:sz w:val="28"/>
          <w:szCs w:val="28"/>
          <w:lang w:eastAsia="kk-KZ"/>
        </w:rPr>
        <w:t xml:space="preserve">Р=73,5 </w:t>
      </w:r>
      <w:r w:rsidRPr="009944FA">
        <w:rPr>
          <w:rFonts w:ascii="Times New Roman" w:eastAsia="Times New Roman" w:hAnsi="Times New Roman" w:cs="Times New Roman"/>
          <w:sz w:val="28"/>
          <w:szCs w:val="28"/>
          <w:lang w:eastAsia="kk-KZ"/>
        </w:rPr>
        <w:t>МПа</w:t>
      </w:r>
      <w:r w:rsidRPr="009944FA">
        <w:rPr>
          <w:rFonts w:ascii="Times New Roman" w:eastAsia="Times New Roman" w:hAnsi="Times New Roman" w:cs="Times New Roman"/>
          <w:sz w:val="28"/>
          <w:szCs w:val="28"/>
          <w:lang w:val="ru-RU" w:eastAsia="kk-KZ"/>
        </w:rPr>
        <w:t xml:space="preserve"> (рисунок 2</w:t>
      </w:r>
      <w:r w:rsidR="005B4C58" w:rsidRPr="009944FA">
        <w:rPr>
          <w:rFonts w:ascii="Times New Roman" w:eastAsia="Times New Roman" w:hAnsi="Times New Roman" w:cs="Times New Roman"/>
          <w:sz w:val="28"/>
          <w:szCs w:val="28"/>
          <w:lang w:val="ru-RU" w:eastAsia="kk-KZ"/>
        </w:rPr>
        <w:t>4</w:t>
      </w:r>
      <w:r w:rsidRPr="009944FA">
        <w:rPr>
          <w:rFonts w:ascii="Times New Roman" w:eastAsia="Times New Roman" w:hAnsi="Times New Roman" w:cs="Times New Roman"/>
          <w:sz w:val="28"/>
          <w:szCs w:val="28"/>
          <w:lang w:val="ru-RU" w:eastAsia="kk-KZ"/>
        </w:rPr>
        <w:t>).</w:t>
      </w:r>
    </w:p>
    <w:p w14:paraId="25D5D533" w14:textId="77777777" w:rsidR="001274B3" w:rsidRPr="005B4C58" w:rsidRDefault="001274B3" w:rsidP="001274B3">
      <w:pPr>
        <w:shd w:val="clear" w:color="auto" w:fill="FFFFFF"/>
        <w:tabs>
          <w:tab w:val="left" w:pos="142"/>
          <w:tab w:val="left" w:pos="1276"/>
        </w:tabs>
        <w:spacing w:after="0" w:line="240" w:lineRule="auto"/>
        <w:ind w:left="709" w:right="-2"/>
        <w:jc w:val="both"/>
        <w:rPr>
          <w:rFonts w:ascii="Times New Roman" w:hAnsi="Times New Roman" w:cs="Times New Roman"/>
          <w:b/>
          <w:color w:val="FF0000"/>
          <w:sz w:val="28"/>
          <w:szCs w:val="28"/>
          <w:lang w:val="ru-RU"/>
        </w:rPr>
      </w:pPr>
    </w:p>
    <w:p w14:paraId="31B4B6FD" w14:textId="7CDCC366" w:rsidR="005506D0" w:rsidRPr="00B40490" w:rsidRDefault="005506D0" w:rsidP="002C1E36">
      <w:pPr>
        <w:pStyle w:val="a3"/>
        <w:spacing w:after="0" w:line="240" w:lineRule="auto"/>
        <w:ind w:left="0"/>
        <w:jc w:val="center"/>
        <w:rPr>
          <w:rFonts w:ascii="Times New Roman" w:eastAsia="Times New Roman" w:hAnsi="Times New Roman" w:cs="Times New Roman"/>
          <w:color w:val="000000" w:themeColor="text1"/>
          <w:sz w:val="28"/>
          <w:szCs w:val="28"/>
          <w:lang w:val="ru-RU" w:eastAsia="kk-KZ"/>
        </w:rPr>
      </w:pPr>
      <w:r w:rsidRPr="00B40490">
        <w:rPr>
          <w:rFonts w:ascii="Times New Roman" w:hAnsi="Times New Roman" w:cs="Times New Roman"/>
          <w:noProof/>
          <w:color w:val="000000" w:themeColor="text1"/>
          <w:sz w:val="28"/>
          <w:szCs w:val="28"/>
          <w:lang w:val="ru-RU" w:eastAsia="ru-RU"/>
        </w:rPr>
        <w:drawing>
          <wp:inline distT="0" distB="0" distL="0" distR="0" wp14:anchorId="3C4128CD" wp14:editId="189FEAEF">
            <wp:extent cx="2114550" cy="21907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хема ролика с вкладышем.jpg"/>
                    <pic:cNvPicPr/>
                  </pic:nvPicPr>
                  <pic:blipFill rotWithShape="1">
                    <a:blip r:embed="rId42">
                      <a:extLst>
                        <a:ext uri="{28A0092B-C50C-407E-A947-70E740481C1C}">
                          <a14:useLocalDpi xmlns:a14="http://schemas.microsoft.com/office/drawing/2010/main" val="0"/>
                        </a:ext>
                      </a:extLst>
                    </a:blip>
                    <a:srcRect t="4259" b="3918"/>
                    <a:stretch/>
                  </pic:blipFill>
                  <pic:spPr bwMode="auto">
                    <a:xfrm>
                      <a:off x="0" y="0"/>
                      <a:ext cx="2116607" cy="2192881"/>
                    </a:xfrm>
                    <a:prstGeom prst="rect">
                      <a:avLst/>
                    </a:prstGeom>
                    <a:ln>
                      <a:noFill/>
                    </a:ln>
                    <a:extLst>
                      <a:ext uri="{53640926-AAD7-44D8-BBD7-CCE9431645EC}">
                        <a14:shadowObscured xmlns:a14="http://schemas.microsoft.com/office/drawing/2010/main"/>
                      </a:ext>
                    </a:extLst>
                  </pic:spPr>
                </pic:pic>
              </a:graphicData>
            </a:graphic>
          </wp:inline>
        </w:drawing>
      </w:r>
    </w:p>
    <w:p w14:paraId="7DB23590" w14:textId="77777777" w:rsidR="002C1E36" w:rsidRPr="002C1E36" w:rsidRDefault="002C1E36" w:rsidP="002C1E36">
      <w:pPr>
        <w:pStyle w:val="a3"/>
        <w:spacing w:after="0" w:line="240" w:lineRule="auto"/>
        <w:ind w:left="0"/>
        <w:jc w:val="center"/>
        <w:rPr>
          <w:rFonts w:ascii="Times New Roman" w:eastAsia="Times New Roman" w:hAnsi="Times New Roman" w:cs="Times New Roman"/>
          <w:color w:val="000000" w:themeColor="text1"/>
          <w:sz w:val="16"/>
          <w:szCs w:val="16"/>
          <w:lang w:val="ru-RU" w:eastAsia="kk-KZ"/>
        </w:rPr>
      </w:pPr>
    </w:p>
    <w:p w14:paraId="4EE76FE6" w14:textId="3F622E00" w:rsidR="005506D0" w:rsidRPr="00B40490" w:rsidRDefault="005506D0" w:rsidP="002C1E36">
      <w:pPr>
        <w:pStyle w:val="a3"/>
        <w:spacing w:after="0" w:line="240" w:lineRule="auto"/>
        <w:ind w:left="0"/>
        <w:jc w:val="center"/>
        <w:rPr>
          <w:rFonts w:ascii="Times New Roman" w:eastAsia="Times New Roman" w:hAnsi="Times New Roman" w:cs="Times New Roman"/>
          <w:color w:val="000000" w:themeColor="text1"/>
          <w:sz w:val="28"/>
          <w:szCs w:val="28"/>
          <w:lang w:eastAsia="kk-KZ"/>
        </w:rPr>
      </w:pPr>
      <w:r w:rsidRPr="009944FA">
        <w:rPr>
          <w:rFonts w:ascii="Times New Roman" w:eastAsia="Times New Roman" w:hAnsi="Times New Roman" w:cs="Times New Roman"/>
          <w:sz w:val="28"/>
          <w:szCs w:val="28"/>
          <w:lang w:val="ru-RU" w:eastAsia="kk-KZ"/>
        </w:rPr>
        <w:t>Рисунок</w:t>
      </w:r>
      <w:r w:rsidR="004E13A1" w:rsidRPr="009944FA">
        <w:rPr>
          <w:rFonts w:ascii="Times New Roman" w:eastAsia="Times New Roman" w:hAnsi="Times New Roman" w:cs="Times New Roman"/>
          <w:sz w:val="28"/>
          <w:szCs w:val="28"/>
          <w:lang w:val="ru-RU" w:eastAsia="kk-KZ"/>
        </w:rPr>
        <w:t xml:space="preserve"> 2</w:t>
      </w:r>
      <w:r w:rsidR="005B4C58" w:rsidRPr="009944FA">
        <w:rPr>
          <w:rFonts w:ascii="Times New Roman" w:eastAsia="Times New Roman" w:hAnsi="Times New Roman" w:cs="Times New Roman"/>
          <w:sz w:val="28"/>
          <w:szCs w:val="28"/>
          <w:lang w:val="ru-RU" w:eastAsia="kk-KZ"/>
        </w:rPr>
        <w:t>4</w:t>
      </w:r>
      <w:r w:rsidR="004E13A1" w:rsidRPr="009944FA">
        <w:rPr>
          <w:rFonts w:ascii="Times New Roman" w:eastAsia="Times New Roman" w:hAnsi="Times New Roman" w:cs="Times New Roman"/>
          <w:sz w:val="28"/>
          <w:szCs w:val="28"/>
          <w:lang w:val="ru-RU" w:eastAsia="kk-KZ"/>
        </w:rPr>
        <w:t xml:space="preserve"> </w:t>
      </w:r>
      <w:r w:rsidR="005141D3" w:rsidRPr="009944FA">
        <w:rPr>
          <w:rFonts w:ascii="Times New Roman" w:eastAsia="Times New Roman" w:hAnsi="Times New Roman" w:cs="Times New Roman"/>
          <w:sz w:val="28"/>
          <w:szCs w:val="28"/>
          <w:lang w:val="ru-RU" w:eastAsia="kk-KZ"/>
        </w:rPr>
        <w:t>–</w:t>
      </w:r>
      <w:r w:rsidR="001274B3" w:rsidRPr="009944FA">
        <w:rPr>
          <w:rFonts w:ascii="Times New Roman" w:eastAsia="Times New Roman" w:hAnsi="Times New Roman" w:cs="Times New Roman"/>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Схема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испытания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изнашивание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цилиндрического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колесного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ролика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рельсового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вкладыша</w:t>
      </w:r>
    </w:p>
    <w:p w14:paraId="5E7B96B3" w14:textId="77777777" w:rsidR="00396DB0" w:rsidRDefault="00396DB0" w:rsidP="005110BB">
      <w:pPr>
        <w:pStyle w:val="a7"/>
        <w:tabs>
          <w:tab w:val="left" w:pos="993"/>
        </w:tabs>
        <w:ind w:right="-1" w:firstLine="709"/>
        <w:jc w:val="both"/>
        <w:rPr>
          <w:rFonts w:ascii="Times New Roman" w:hAnsi="Times New Roman"/>
          <w:color w:val="000000" w:themeColor="text1"/>
          <w:sz w:val="28"/>
          <w:szCs w:val="28"/>
          <w:lang w:eastAsia="kk-KZ"/>
        </w:rPr>
      </w:pPr>
    </w:p>
    <w:p w14:paraId="1FBCA7B1" w14:textId="46514BAF" w:rsidR="005506D0" w:rsidRPr="00B40490" w:rsidRDefault="005506D0" w:rsidP="00396DB0">
      <w:pPr>
        <w:pStyle w:val="a7"/>
        <w:tabs>
          <w:tab w:val="left" w:pos="993"/>
        </w:tabs>
        <w:spacing w:line="228" w:lineRule="auto"/>
        <w:ind w:right="-1"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роликовые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диаметром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40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шириной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8</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содержащей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0,64%С,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вырезанные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цельнокатаного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закалкой.</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контр-тела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вкладыши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толщиной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шириной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содержащей</w:t>
      </w:r>
      <w:r w:rsidR="001274B3">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0,81%С.</w:t>
      </w:r>
      <w:r w:rsidR="00807F9E" w:rsidRPr="00B40490">
        <w:rPr>
          <w:rFonts w:ascii="Times New Roman" w:hAnsi="Times New Roman"/>
          <w:color w:val="000000" w:themeColor="text1"/>
          <w:sz w:val="28"/>
          <w:szCs w:val="28"/>
          <w:lang w:eastAsia="kk-KZ"/>
        </w:rPr>
        <w:t xml:space="preserve"> </w:t>
      </w:r>
    </w:p>
    <w:p w14:paraId="237A02AD" w14:textId="2477B2D4" w:rsidR="005506D0" w:rsidRDefault="005506D0" w:rsidP="00396DB0">
      <w:pPr>
        <w:pStyle w:val="a7"/>
        <w:tabs>
          <w:tab w:val="left" w:pos="993"/>
        </w:tabs>
        <w:spacing w:line="228" w:lineRule="auto"/>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Износостойкость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определяли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взвешиванием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массы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Мерой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являлась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массы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образец</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взвешивался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точностью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0,0002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тщательной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протирки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фетром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бензином,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техническим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спиртом.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массы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lastRenderedPageBreak/>
        <w:t>г*м</w:t>
      </w:r>
      <w:r w:rsidRPr="001274B3">
        <w:rPr>
          <w:rFonts w:ascii="Times New Roman" w:hAnsi="Times New Roman"/>
          <w:color w:val="000000" w:themeColor="text1"/>
          <w:sz w:val="28"/>
          <w:szCs w:val="28"/>
          <w:vertAlign w:val="superscript"/>
          <w:lang w:eastAsia="kk-KZ"/>
        </w:rPr>
        <w:t>2</w:t>
      </w:r>
      <w:r w:rsidRPr="00B40490">
        <w:rPr>
          <w:rFonts w:ascii="Times New Roman" w:hAnsi="Times New Roman"/>
          <w:color w:val="000000" w:themeColor="text1"/>
          <w:sz w:val="28"/>
          <w:szCs w:val="28"/>
          <w:lang w:eastAsia="kk-KZ"/>
        </w:rPr>
        <w:t>/ч,</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где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потеря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массы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граммах,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w:t>
      </w:r>
      <w:r w:rsidRPr="00B40490">
        <w:rPr>
          <w:rFonts w:ascii="Times New Roman" w:hAnsi="Times New Roman"/>
          <w:color w:val="000000" w:themeColor="text1"/>
          <w:sz w:val="28"/>
          <w:szCs w:val="28"/>
          <w:vertAlign w:val="superscript"/>
          <w:lang w:eastAsia="kk-KZ"/>
        </w:rPr>
        <w:t>2</w:t>
      </w:r>
      <w:r w:rsidR="00807F9E" w:rsidRPr="00B40490">
        <w:rPr>
          <w:rFonts w:ascii="Times New Roman" w:hAnsi="Times New Roman"/>
          <w:color w:val="000000" w:themeColor="text1"/>
          <w:sz w:val="28"/>
          <w:szCs w:val="28"/>
          <w:lang w:eastAsia="kk-KZ"/>
        </w:rPr>
        <w:t xml:space="preserve"> </w:t>
      </w:r>
      <w:r w:rsidR="005141D3" w:rsidRPr="00B40490">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поверхность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–время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изнашивания.</w:t>
      </w:r>
      <w:r w:rsidR="00807F9E" w:rsidRPr="00B40490">
        <w:rPr>
          <w:rFonts w:ascii="Times New Roman" w:hAnsi="Times New Roman"/>
          <w:color w:val="000000" w:themeColor="text1"/>
          <w:sz w:val="28"/>
          <w:szCs w:val="28"/>
          <w:lang w:eastAsia="kk-KZ"/>
        </w:rPr>
        <w:t xml:space="preserve"> </w:t>
      </w:r>
    </w:p>
    <w:p w14:paraId="4DF4C35D" w14:textId="34018880" w:rsidR="003F649A" w:rsidRDefault="003F649A" w:rsidP="00396DB0">
      <w:pPr>
        <w:spacing w:after="0" w:line="228" w:lineRule="auto"/>
        <w:ind w:right="-2"/>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1274B3">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w:t>
      </w:r>
      <w:r w:rsidR="00F472E6" w:rsidRPr="00B40490">
        <w:rPr>
          <w:rFonts w:ascii="Times New Roman" w:hAnsi="Times New Roman" w:cs="Times New Roman"/>
          <w:color w:val="000000" w:themeColor="text1"/>
          <w:sz w:val="28"/>
          <w:szCs w:val="28"/>
          <w:lang w:val="ru-RU"/>
        </w:rPr>
        <w:t>6</w:t>
      </w:r>
      <w:r w:rsidR="001274B3">
        <w:rPr>
          <w:rFonts w:ascii="Times New Roman" w:hAnsi="Times New Roman" w:cs="Times New Roman"/>
          <w:color w:val="000000" w:themeColor="text1"/>
          <w:sz w:val="28"/>
          <w:szCs w:val="28"/>
          <w:lang w:val="ru-RU"/>
        </w:rPr>
        <w:t xml:space="preserve"> </w:t>
      </w:r>
      <w:r w:rsidR="001274B3">
        <w:rPr>
          <w:rFonts w:ascii="Times New Roman" w:hAnsi="Times New Roman" w:cs="Times New Roman"/>
          <w:color w:val="000000" w:themeColor="text1"/>
          <w:sz w:val="28"/>
          <w:szCs w:val="28"/>
        </w:rPr>
        <w:t>‒</w:t>
      </w:r>
      <w:r w:rsidR="001274B3">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w:t>
      </w:r>
      <w:r w:rsidR="00807F9E" w:rsidRPr="00B40490">
        <w:rPr>
          <w:rFonts w:ascii="Times New Roman" w:hAnsi="Times New Roman" w:cs="Times New Roman"/>
          <w:color w:val="000000" w:themeColor="text1"/>
          <w:sz w:val="28"/>
          <w:szCs w:val="28"/>
        </w:rPr>
        <w:t xml:space="preserve"> </w:t>
      </w:r>
      <w:r w:rsidR="001274B3">
        <w:rPr>
          <w:rFonts w:ascii="Times New Roman" w:hAnsi="Times New Roman" w:cs="Times New Roman"/>
          <w:color w:val="000000" w:themeColor="text1"/>
          <w:sz w:val="28"/>
          <w:szCs w:val="28"/>
        </w:rPr>
        <w:t>рельса»</w:t>
      </w:r>
    </w:p>
    <w:p w14:paraId="23D4FE9F" w14:textId="77777777" w:rsidR="001274B3" w:rsidRPr="001274B3" w:rsidRDefault="001274B3" w:rsidP="00396DB0">
      <w:pPr>
        <w:spacing w:after="0" w:line="228" w:lineRule="auto"/>
        <w:ind w:right="-2"/>
        <w:jc w:val="right"/>
        <w:rPr>
          <w:rFonts w:ascii="Times New Roman" w:hAnsi="Times New Roman" w:cs="Times New Roman"/>
          <w:color w:val="000000" w:themeColor="text1"/>
          <w:sz w:val="16"/>
          <w:szCs w:val="16"/>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38"/>
        <w:gridCol w:w="1353"/>
        <w:gridCol w:w="1353"/>
        <w:gridCol w:w="1496"/>
        <w:gridCol w:w="1242"/>
        <w:gridCol w:w="1282"/>
        <w:gridCol w:w="1498"/>
      </w:tblGrid>
      <w:tr w:rsidR="00B40490" w:rsidRPr="00861DD8" w14:paraId="0AA33534" w14:textId="77777777" w:rsidTr="001274B3">
        <w:trPr>
          <w:trHeight w:val="28"/>
          <w:jc w:val="center"/>
        </w:trPr>
        <w:tc>
          <w:tcPr>
            <w:tcW w:w="1338" w:type="dxa"/>
            <w:vMerge w:val="restart"/>
            <w:tcBorders>
              <w:top w:val="single" w:sz="4" w:space="0" w:color="auto"/>
              <w:left w:val="single" w:sz="4" w:space="0" w:color="auto"/>
              <w:bottom w:val="single" w:sz="4" w:space="0" w:color="000000"/>
              <w:right w:val="single" w:sz="4" w:space="0" w:color="auto"/>
            </w:tcBorders>
            <w:vAlign w:val="center"/>
          </w:tcPr>
          <w:p w14:paraId="44DDBA37" w14:textId="11A2DF81"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варианта</w:t>
            </w:r>
          </w:p>
        </w:tc>
        <w:tc>
          <w:tcPr>
            <w:tcW w:w="1353" w:type="dxa"/>
            <w:vMerge w:val="restart"/>
            <w:tcBorders>
              <w:top w:val="single" w:sz="4" w:space="0" w:color="auto"/>
              <w:left w:val="single" w:sz="4" w:space="0" w:color="auto"/>
              <w:bottom w:val="single" w:sz="4" w:space="0" w:color="000000"/>
              <w:right w:val="single" w:sz="4" w:space="0" w:color="auto"/>
            </w:tcBorders>
            <w:vAlign w:val="center"/>
          </w:tcPr>
          <w:p w14:paraId="78BC464F" w14:textId="4A9F1670"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Твердость</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колеса</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lang w:val="ru-RU"/>
              </w:rPr>
              <w:t>Н</w:t>
            </w:r>
            <w:r w:rsidRPr="00861DD8">
              <w:rPr>
                <w:rFonts w:ascii="Times New Roman" w:hAnsi="Times New Roman" w:cs="Times New Roman"/>
                <w:color w:val="000000" w:themeColor="text1"/>
                <w:sz w:val="24"/>
                <w:szCs w:val="24"/>
              </w:rPr>
              <w:t>Vк,</w:t>
            </w:r>
          </w:p>
        </w:tc>
        <w:tc>
          <w:tcPr>
            <w:tcW w:w="1353" w:type="dxa"/>
            <w:vMerge w:val="restart"/>
            <w:tcBorders>
              <w:top w:val="single" w:sz="4" w:space="0" w:color="auto"/>
              <w:left w:val="single" w:sz="4" w:space="0" w:color="auto"/>
              <w:bottom w:val="single" w:sz="4" w:space="0" w:color="000000"/>
              <w:right w:val="single" w:sz="4" w:space="0" w:color="auto"/>
            </w:tcBorders>
            <w:vAlign w:val="center"/>
          </w:tcPr>
          <w:p w14:paraId="559A23CB"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Твердость</w:t>
            </w:r>
          </w:p>
          <w:p w14:paraId="155C0488" w14:textId="4F5669DE"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рельса,</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HVр</w:t>
            </w:r>
          </w:p>
        </w:tc>
        <w:tc>
          <w:tcPr>
            <w:tcW w:w="1496" w:type="dxa"/>
            <w:vMerge w:val="restart"/>
            <w:tcBorders>
              <w:top w:val="single" w:sz="4" w:space="0" w:color="auto"/>
              <w:left w:val="single" w:sz="4" w:space="0" w:color="auto"/>
              <w:bottom w:val="single" w:sz="4" w:space="0" w:color="000000"/>
              <w:right w:val="single" w:sz="4" w:space="0" w:color="auto"/>
            </w:tcBorders>
            <w:vAlign w:val="center"/>
          </w:tcPr>
          <w:p w14:paraId="33899006"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Отношение</w:t>
            </w:r>
          </w:p>
          <w:p w14:paraId="6F4EA7F4" w14:textId="77412AF7" w:rsidR="003F649A" w:rsidRPr="002C1E36"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Н</w:t>
            </w:r>
            <w:r w:rsidRPr="00861DD8">
              <w:rPr>
                <w:rFonts w:ascii="Times New Roman" w:hAnsi="Times New Roman" w:cs="Times New Roman"/>
                <w:color w:val="000000" w:themeColor="text1"/>
                <w:sz w:val="24"/>
                <w:szCs w:val="24"/>
              </w:rPr>
              <w:t>Vк</w:t>
            </w:r>
            <w:r w:rsidRPr="00861DD8">
              <w:rPr>
                <w:rFonts w:ascii="Times New Roman" w:hAnsi="Times New Roman" w:cs="Times New Roman"/>
                <w:color w:val="000000" w:themeColor="text1"/>
                <w:sz w:val="24"/>
                <w:szCs w:val="24"/>
                <w:lang w:val="ru-RU"/>
              </w:rPr>
              <w:t>/</w:t>
            </w:r>
            <w:r w:rsidRPr="00861DD8">
              <w:rPr>
                <w:rFonts w:ascii="Times New Roman" w:hAnsi="Times New Roman" w:cs="Times New Roman"/>
                <w:color w:val="000000" w:themeColor="text1"/>
                <w:sz w:val="24"/>
                <w:szCs w:val="24"/>
              </w:rPr>
              <w:t>HVр</w:t>
            </w:r>
          </w:p>
        </w:tc>
        <w:tc>
          <w:tcPr>
            <w:tcW w:w="4022" w:type="dxa"/>
            <w:gridSpan w:val="3"/>
            <w:tcBorders>
              <w:top w:val="single" w:sz="4" w:space="0" w:color="auto"/>
              <w:left w:val="single" w:sz="4" w:space="0" w:color="auto"/>
              <w:bottom w:val="single" w:sz="4" w:space="0" w:color="auto"/>
              <w:right w:val="single" w:sz="4" w:space="0" w:color="auto"/>
            </w:tcBorders>
            <w:vAlign w:val="center"/>
          </w:tcPr>
          <w:p w14:paraId="62EBC9A2" w14:textId="75C7647C"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Объемный</w:t>
            </w:r>
            <w:r w:rsidR="00807F9E"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rPr>
              <w:t>износ,</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г.</w:t>
            </w:r>
          </w:p>
        </w:tc>
      </w:tr>
      <w:tr w:rsidR="00B40490" w:rsidRPr="00861DD8" w14:paraId="37957305" w14:textId="77777777" w:rsidTr="001274B3">
        <w:trPr>
          <w:trHeight w:val="63"/>
          <w:jc w:val="center"/>
        </w:trPr>
        <w:tc>
          <w:tcPr>
            <w:tcW w:w="1338" w:type="dxa"/>
            <w:vMerge/>
            <w:tcBorders>
              <w:left w:val="single" w:sz="4" w:space="0" w:color="auto"/>
              <w:bottom w:val="single" w:sz="4" w:space="0" w:color="auto"/>
              <w:right w:val="single" w:sz="4" w:space="0" w:color="auto"/>
            </w:tcBorders>
            <w:vAlign w:val="center"/>
          </w:tcPr>
          <w:p w14:paraId="323CCE34" w14:textId="77777777" w:rsidR="003F649A" w:rsidRPr="00861DD8" w:rsidRDefault="003F649A" w:rsidP="00396DB0">
            <w:pPr>
              <w:spacing w:after="0" w:line="228" w:lineRule="auto"/>
              <w:ind w:left="-284" w:right="-286"/>
              <w:jc w:val="center"/>
              <w:rPr>
                <w:rFonts w:ascii="Times New Roman" w:hAnsi="Times New Roman" w:cs="Times New Roman"/>
                <w:color w:val="000000" w:themeColor="text1"/>
                <w:sz w:val="24"/>
                <w:szCs w:val="24"/>
              </w:rPr>
            </w:pPr>
          </w:p>
        </w:tc>
        <w:tc>
          <w:tcPr>
            <w:tcW w:w="1353" w:type="dxa"/>
            <w:vMerge/>
            <w:tcBorders>
              <w:left w:val="single" w:sz="4" w:space="0" w:color="auto"/>
              <w:bottom w:val="single" w:sz="4" w:space="0" w:color="auto"/>
              <w:right w:val="single" w:sz="4" w:space="0" w:color="auto"/>
            </w:tcBorders>
            <w:vAlign w:val="center"/>
          </w:tcPr>
          <w:p w14:paraId="61BF7136" w14:textId="77777777" w:rsidR="003F649A" w:rsidRPr="00861DD8" w:rsidRDefault="003F649A" w:rsidP="00396DB0">
            <w:pPr>
              <w:spacing w:after="0" w:line="228" w:lineRule="auto"/>
              <w:ind w:left="-284" w:right="-286"/>
              <w:jc w:val="center"/>
              <w:rPr>
                <w:rFonts w:ascii="Times New Roman" w:hAnsi="Times New Roman" w:cs="Times New Roman"/>
                <w:color w:val="000000" w:themeColor="text1"/>
                <w:sz w:val="24"/>
                <w:szCs w:val="24"/>
              </w:rPr>
            </w:pPr>
          </w:p>
        </w:tc>
        <w:tc>
          <w:tcPr>
            <w:tcW w:w="1353" w:type="dxa"/>
            <w:vMerge/>
            <w:tcBorders>
              <w:left w:val="single" w:sz="4" w:space="0" w:color="auto"/>
              <w:bottom w:val="single" w:sz="4" w:space="0" w:color="auto"/>
              <w:right w:val="single" w:sz="4" w:space="0" w:color="auto"/>
            </w:tcBorders>
            <w:vAlign w:val="center"/>
          </w:tcPr>
          <w:p w14:paraId="08671A09" w14:textId="77777777" w:rsidR="003F649A" w:rsidRPr="00861DD8" w:rsidRDefault="003F649A" w:rsidP="00396DB0">
            <w:pPr>
              <w:tabs>
                <w:tab w:val="center" w:pos="849"/>
              </w:tabs>
              <w:spacing w:after="0" w:line="228" w:lineRule="auto"/>
              <w:ind w:left="-284" w:right="-286"/>
              <w:jc w:val="center"/>
              <w:rPr>
                <w:rFonts w:ascii="Times New Roman" w:hAnsi="Times New Roman" w:cs="Times New Roman"/>
                <w:color w:val="000000" w:themeColor="text1"/>
                <w:sz w:val="24"/>
                <w:szCs w:val="24"/>
              </w:rPr>
            </w:pPr>
          </w:p>
        </w:tc>
        <w:tc>
          <w:tcPr>
            <w:tcW w:w="1496" w:type="dxa"/>
            <w:vMerge/>
            <w:tcBorders>
              <w:left w:val="single" w:sz="4" w:space="0" w:color="auto"/>
              <w:bottom w:val="single" w:sz="4" w:space="0" w:color="auto"/>
              <w:right w:val="single" w:sz="4" w:space="0" w:color="auto"/>
            </w:tcBorders>
            <w:vAlign w:val="center"/>
          </w:tcPr>
          <w:p w14:paraId="765E7095" w14:textId="77777777" w:rsidR="003F649A" w:rsidRPr="00861DD8" w:rsidRDefault="003F649A" w:rsidP="00396DB0">
            <w:pPr>
              <w:tabs>
                <w:tab w:val="center" w:pos="849"/>
              </w:tabs>
              <w:spacing w:after="0" w:line="228" w:lineRule="auto"/>
              <w:ind w:left="-284" w:right="-286"/>
              <w:jc w:val="center"/>
              <w:rPr>
                <w:rFonts w:ascii="Times New Roman" w:hAnsi="Times New Roman" w:cs="Times New Roman"/>
                <w:color w:val="000000" w:themeColor="text1"/>
                <w:sz w:val="24"/>
                <w:szCs w:val="24"/>
              </w:rPr>
            </w:pPr>
          </w:p>
        </w:tc>
        <w:tc>
          <w:tcPr>
            <w:tcW w:w="1242" w:type="dxa"/>
            <w:tcBorders>
              <w:top w:val="single" w:sz="4" w:space="0" w:color="auto"/>
              <w:left w:val="single" w:sz="4" w:space="0" w:color="auto"/>
              <w:bottom w:val="single" w:sz="4" w:space="0" w:color="auto"/>
              <w:right w:val="single" w:sz="4" w:space="0" w:color="auto"/>
            </w:tcBorders>
            <w:vAlign w:val="center"/>
          </w:tcPr>
          <w:p w14:paraId="2011EF81" w14:textId="00A41F57" w:rsidR="003F649A" w:rsidRPr="00861DD8" w:rsidRDefault="001274B3"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образца колесной стали</w:t>
            </w:r>
          </w:p>
        </w:tc>
        <w:tc>
          <w:tcPr>
            <w:tcW w:w="1282" w:type="dxa"/>
            <w:tcBorders>
              <w:top w:val="single" w:sz="4" w:space="0" w:color="auto"/>
              <w:left w:val="single" w:sz="4" w:space="0" w:color="auto"/>
              <w:bottom w:val="single" w:sz="4" w:space="0" w:color="auto"/>
              <w:right w:val="single" w:sz="4" w:space="0" w:color="auto"/>
            </w:tcBorders>
            <w:vAlign w:val="center"/>
          </w:tcPr>
          <w:p w14:paraId="6B1DE693" w14:textId="10E9864F" w:rsidR="003F649A" w:rsidRPr="00861DD8" w:rsidRDefault="001274B3"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образца рельсовой</w:t>
            </w:r>
          </w:p>
          <w:p w14:paraId="752396E0" w14:textId="3F5088A3" w:rsidR="003F649A" w:rsidRPr="00861DD8" w:rsidRDefault="001274B3"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стали</w:t>
            </w:r>
          </w:p>
        </w:tc>
        <w:tc>
          <w:tcPr>
            <w:tcW w:w="1498" w:type="dxa"/>
            <w:tcBorders>
              <w:top w:val="single" w:sz="4" w:space="0" w:color="auto"/>
              <w:left w:val="single" w:sz="4" w:space="0" w:color="auto"/>
              <w:bottom w:val="single" w:sz="4" w:space="0" w:color="auto"/>
              <w:right w:val="single" w:sz="4" w:space="0" w:color="auto"/>
            </w:tcBorders>
            <w:vAlign w:val="center"/>
          </w:tcPr>
          <w:p w14:paraId="0C8A7ACB" w14:textId="33CF51E8"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суммарный</w:t>
            </w:r>
            <w:r w:rsidR="00807F9E" w:rsidRPr="00861DD8">
              <w:rPr>
                <w:rFonts w:ascii="Times New Roman" w:hAnsi="Times New Roman" w:cs="Times New Roman"/>
                <w:color w:val="000000" w:themeColor="text1"/>
                <w:sz w:val="24"/>
                <w:szCs w:val="24"/>
                <w:lang w:val="ru-RU"/>
              </w:rPr>
              <w:t xml:space="preserve"> </w:t>
            </w:r>
            <w:r w:rsidR="001274B3">
              <w:rPr>
                <w:rFonts w:ascii="Times New Roman" w:hAnsi="Times New Roman" w:cs="Times New Roman"/>
                <w:color w:val="000000" w:themeColor="text1"/>
                <w:sz w:val="24"/>
                <w:szCs w:val="24"/>
                <w:lang w:val="ru-RU"/>
              </w:rPr>
              <w:t>износ</w:t>
            </w:r>
          </w:p>
        </w:tc>
      </w:tr>
      <w:tr w:rsidR="00B40490" w:rsidRPr="00861DD8" w14:paraId="4F7BDF53" w14:textId="77777777" w:rsidTr="001274B3">
        <w:trPr>
          <w:trHeight w:val="13"/>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7B6A6646"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w:t>
            </w:r>
          </w:p>
        </w:tc>
        <w:tc>
          <w:tcPr>
            <w:tcW w:w="1353" w:type="dxa"/>
            <w:tcBorders>
              <w:top w:val="single" w:sz="4" w:space="0" w:color="auto"/>
              <w:left w:val="single" w:sz="4" w:space="0" w:color="auto"/>
              <w:bottom w:val="single" w:sz="4" w:space="0" w:color="auto"/>
              <w:right w:val="single" w:sz="4" w:space="0" w:color="auto"/>
            </w:tcBorders>
            <w:vAlign w:val="center"/>
            <w:hideMark/>
          </w:tcPr>
          <w:p w14:paraId="3BE27501"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263</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9AF7EA7"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w:t>
            </w:r>
            <w:r w:rsidRPr="00861DD8">
              <w:rPr>
                <w:rFonts w:ascii="Times New Roman" w:hAnsi="Times New Roman" w:cs="Times New Roman"/>
                <w:color w:val="000000" w:themeColor="text1"/>
                <w:sz w:val="24"/>
                <w:szCs w:val="24"/>
                <w:lang w:val="ru-RU"/>
              </w:rPr>
              <w:t>3</w:t>
            </w:r>
            <w:r w:rsidRPr="00861DD8">
              <w:rPr>
                <w:rFonts w:ascii="Times New Roman" w:hAnsi="Times New Roman" w:cs="Times New Roman"/>
                <w:color w:val="000000" w:themeColor="text1"/>
                <w:sz w:val="24"/>
                <w:szCs w:val="24"/>
              </w:rPr>
              <w:t>0</w:t>
            </w:r>
          </w:p>
        </w:tc>
        <w:tc>
          <w:tcPr>
            <w:tcW w:w="1496" w:type="dxa"/>
            <w:tcBorders>
              <w:top w:val="single" w:sz="4" w:space="0" w:color="auto"/>
              <w:left w:val="single" w:sz="4" w:space="0" w:color="auto"/>
              <w:bottom w:val="single" w:sz="4" w:space="0" w:color="auto"/>
              <w:right w:val="single" w:sz="4" w:space="0" w:color="auto"/>
            </w:tcBorders>
            <w:vAlign w:val="center"/>
          </w:tcPr>
          <w:p w14:paraId="5C9ABDF5"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0,61</w:t>
            </w:r>
          </w:p>
        </w:tc>
        <w:tc>
          <w:tcPr>
            <w:tcW w:w="1242" w:type="dxa"/>
            <w:tcBorders>
              <w:top w:val="single" w:sz="4" w:space="0" w:color="auto"/>
              <w:left w:val="single" w:sz="4" w:space="0" w:color="auto"/>
              <w:bottom w:val="single" w:sz="4" w:space="0" w:color="auto"/>
              <w:right w:val="single" w:sz="4" w:space="0" w:color="auto"/>
            </w:tcBorders>
            <w:vAlign w:val="center"/>
          </w:tcPr>
          <w:p w14:paraId="3776526C"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1,10</w:t>
            </w:r>
          </w:p>
        </w:tc>
        <w:tc>
          <w:tcPr>
            <w:tcW w:w="1282" w:type="dxa"/>
            <w:tcBorders>
              <w:top w:val="single" w:sz="4" w:space="0" w:color="auto"/>
              <w:left w:val="single" w:sz="4" w:space="0" w:color="auto"/>
              <w:bottom w:val="single" w:sz="4" w:space="0" w:color="auto"/>
              <w:right w:val="single" w:sz="4" w:space="0" w:color="auto"/>
            </w:tcBorders>
            <w:vAlign w:val="center"/>
            <w:hideMark/>
          </w:tcPr>
          <w:p w14:paraId="5144BAB9" w14:textId="583417C8"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0,21</w:t>
            </w:r>
          </w:p>
        </w:tc>
        <w:tc>
          <w:tcPr>
            <w:tcW w:w="1498" w:type="dxa"/>
            <w:tcBorders>
              <w:top w:val="single" w:sz="4" w:space="0" w:color="auto"/>
              <w:left w:val="single" w:sz="4" w:space="0" w:color="auto"/>
              <w:bottom w:val="single" w:sz="4" w:space="0" w:color="auto"/>
              <w:right w:val="single" w:sz="4" w:space="0" w:color="auto"/>
            </w:tcBorders>
            <w:vAlign w:val="center"/>
          </w:tcPr>
          <w:p w14:paraId="54BC1B9B" w14:textId="2842D375"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1.31(исх.</w:t>
            </w:r>
            <w:r w:rsidR="00807F9E" w:rsidRPr="00861DD8">
              <w:rPr>
                <w:rFonts w:ascii="Times New Roman" w:hAnsi="Times New Roman" w:cs="Times New Roman"/>
                <w:color w:val="000000" w:themeColor="text1"/>
                <w:sz w:val="24"/>
                <w:szCs w:val="24"/>
                <w:lang w:val="ru-RU"/>
              </w:rPr>
              <w:t xml:space="preserve"> </w:t>
            </w:r>
            <w:r w:rsidR="001A7C8B" w:rsidRPr="00861DD8">
              <w:rPr>
                <w:rFonts w:ascii="Times New Roman" w:hAnsi="Times New Roman" w:cs="Times New Roman"/>
                <w:color w:val="000000" w:themeColor="text1"/>
                <w:sz w:val="24"/>
                <w:szCs w:val="24"/>
                <w:lang w:val="ru-RU"/>
              </w:rPr>
              <w:t>с</w:t>
            </w:r>
            <w:r w:rsidRPr="00861DD8">
              <w:rPr>
                <w:rFonts w:ascii="Times New Roman" w:hAnsi="Times New Roman" w:cs="Times New Roman"/>
                <w:color w:val="000000" w:themeColor="text1"/>
                <w:sz w:val="24"/>
                <w:szCs w:val="24"/>
                <w:lang w:val="ru-RU"/>
              </w:rPr>
              <w:t>остояние)</w:t>
            </w:r>
          </w:p>
        </w:tc>
      </w:tr>
      <w:tr w:rsidR="00B40490" w:rsidRPr="00861DD8" w14:paraId="30F1BF01" w14:textId="77777777" w:rsidTr="001274B3">
        <w:trPr>
          <w:trHeight w:val="12"/>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5E336112"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41FDB48"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275</w:t>
            </w:r>
          </w:p>
        </w:tc>
        <w:tc>
          <w:tcPr>
            <w:tcW w:w="1353" w:type="dxa"/>
            <w:tcBorders>
              <w:top w:val="single" w:sz="4" w:space="0" w:color="auto"/>
              <w:left w:val="single" w:sz="4" w:space="0" w:color="auto"/>
              <w:bottom w:val="single" w:sz="4" w:space="0" w:color="auto"/>
              <w:right w:val="single" w:sz="4" w:space="0" w:color="auto"/>
            </w:tcBorders>
            <w:vAlign w:val="center"/>
            <w:hideMark/>
          </w:tcPr>
          <w:p w14:paraId="052C6101"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345</w:t>
            </w:r>
          </w:p>
        </w:tc>
        <w:tc>
          <w:tcPr>
            <w:tcW w:w="1496" w:type="dxa"/>
            <w:tcBorders>
              <w:top w:val="single" w:sz="4" w:space="0" w:color="auto"/>
              <w:left w:val="single" w:sz="4" w:space="0" w:color="auto"/>
              <w:bottom w:val="single" w:sz="4" w:space="0" w:color="auto"/>
              <w:right w:val="single" w:sz="4" w:space="0" w:color="auto"/>
            </w:tcBorders>
            <w:vAlign w:val="center"/>
          </w:tcPr>
          <w:p w14:paraId="129222FB"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0,80</w:t>
            </w:r>
          </w:p>
        </w:tc>
        <w:tc>
          <w:tcPr>
            <w:tcW w:w="1242" w:type="dxa"/>
            <w:tcBorders>
              <w:top w:val="single" w:sz="4" w:space="0" w:color="auto"/>
              <w:left w:val="single" w:sz="4" w:space="0" w:color="auto"/>
              <w:bottom w:val="single" w:sz="4" w:space="0" w:color="auto"/>
              <w:right w:val="single" w:sz="4" w:space="0" w:color="auto"/>
            </w:tcBorders>
            <w:vAlign w:val="center"/>
          </w:tcPr>
          <w:p w14:paraId="0B54B2D4"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0,95</w:t>
            </w:r>
          </w:p>
        </w:tc>
        <w:tc>
          <w:tcPr>
            <w:tcW w:w="1282" w:type="dxa"/>
            <w:tcBorders>
              <w:top w:val="single" w:sz="4" w:space="0" w:color="auto"/>
              <w:left w:val="single" w:sz="4" w:space="0" w:color="auto"/>
              <w:bottom w:val="single" w:sz="4" w:space="0" w:color="auto"/>
              <w:right w:val="single" w:sz="4" w:space="0" w:color="auto"/>
            </w:tcBorders>
            <w:vAlign w:val="center"/>
            <w:hideMark/>
          </w:tcPr>
          <w:p w14:paraId="4B5D38F8"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0,24</w:t>
            </w:r>
          </w:p>
        </w:tc>
        <w:tc>
          <w:tcPr>
            <w:tcW w:w="1498" w:type="dxa"/>
            <w:tcBorders>
              <w:top w:val="single" w:sz="4" w:space="0" w:color="auto"/>
              <w:left w:val="single" w:sz="4" w:space="0" w:color="auto"/>
              <w:bottom w:val="single" w:sz="4" w:space="0" w:color="auto"/>
              <w:right w:val="single" w:sz="4" w:space="0" w:color="auto"/>
            </w:tcBorders>
            <w:vAlign w:val="center"/>
          </w:tcPr>
          <w:p w14:paraId="525F66A6"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1.19</w:t>
            </w:r>
          </w:p>
        </w:tc>
      </w:tr>
      <w:tr w:rsidR="00B40490" w:rsidRPr="00861DD8" w14:paraId="2A90585C" w14:textId="77777777" w:rsidTr="001274B3">
        <w:trPr>
          <w:trHeight w:val="12"/>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453954E4"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37A8C44"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380</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F63D396"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362</w:t>
            </w:r>
          </w:p>
        </w:tc>
        <w:tc>
          <w:tcPr>
            <w:tcW w:w="1496" w:type="dxa"/>
            <w:tcBorders>
              <w:top w:val="single" w:sz="4" w:space="0" w:color="auto"/>
              <w:left w:val="single" w:sz="4" w:space="0" w:color="auto"/>
              <w:bottom w:val="single" w:sz="4" w:space="0" w:color="auto"/>
              <w:right w:val="single" w:sz="4" w:space="0" w:color="auto"/>
            </w:tcBorders>
            <w:vAlign w:val="center"/>
          </w:tcPr>
          <w:p w14:paraId="43B8F4E3"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1,05</w:t>
            </w:r>
          </w:p>
        </w:tc>
        <w:tc>
          <w:tcPr>
            <w:tcW w:w="1242" w:type="dxa"/>
            <w:tcBorders>
              <w:top w:val="single" w:sz="4" w:space="0" w:color="auto"/>
              <w:left w:val="single" w:sz="4" w:space="0" w:color="auto"/>
              <w:bottom w:val="single" w:sz="4" w:space="0" w:color="auto"/>
              <w:right w:val="single" w:sz="4" w:space="0" w:color="auto"/>
            </w:tcBorders>
            <w:vAlign w:val="center"/>
          </w:tcPr>
          <w:p w14:paraId="299788AD"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0,73</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5631104"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0,26</w:t>
            </w:r>
          </w:p>
        </w:tc>
        <w:tc>
          <w:tcPr>
            <w:tcW w:w="1498" w:type="dxa"/>
            <w:tcBorders>
              <w:top w:val="single" w:sz="4" w:space="0" w:color="auto"/>
              <w:left w:val="single" w:sz="4" w:space="0" w:color="auto"/>
              <w:bottom w:val="single" w:sz="4" w:space="0" w:color="auto"/>
              <w:right w:val="single" w:sz="4" w:space="0" w:color="auto"/>
            </w:tcBorders>
            <w:vAlign w:val="center"/>
          </w:tcPr>
          <w:p w14:paraId="34909AD3"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0.99</w:t>
            </w:r>
          </w:p>
        </w:tc>
      </w:tr>
      <w:tr w:rsidR="00B40490" w:rsidRPr="00861DD8" w14:paraId="151B1580" w14:textId="77777777" w:rsidTr="001274B3">
        <w:trPr>
          <w:trHeight w:val="12"/>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7E9A94BD"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w:t>
            </w:r>
          </w:p>
        </w:tc>
        <w:tc>
          <w:tcPr>
            <w:tcW w:w="1353" w:type="dxa"/>
            <w:tcBorders>
              <w:top w:val="single" w:sz="4" w:space="0" w:color="auto"/>
              <w:left w:val="single" w:sz="4" w:space="0" w:color="auto"/>
              <w:bottom w:val="single" w:sz="4" w:space="0" w:color="auto"/>
              <w:right w:val="single" w:sz="4" w:space="0" w:color="auto"/>
            </w:tcBorders>
            <w:vAlign w:val="center"/>
            <w:hideMark/>
          </w:tcPr>
          <w:p w14:paraId="0B491644"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505</w:t>
            </w:r>
          </w:p>
        </w:tc>
        <w:tc>
          <w:tcPr>
            <w:tcW w:w="1353" w:type="dxa"/>
            <w:tcBorders>
              <w:top w:val="single" w:sz="4" w:space="0" w:color="auto"/>
              <w:left w:val="single" w:sz="4" w:space="0" w:color="auto"/>
              <w:bottom w:val="single" w:sz="4" w:space="0" w:color="auto"/>
              <w:right w:val="single" w:sz="4" w:space="0" w:color="auto"/>
            </w:tcBorders>
            <w:vAlign w:val="center"/>
            <w:hideMark/>
          </w:tcPr>
          <w:p w14:paraId="0DE7EF12"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377</w:t>
            </w:r>
          </w:p>
        </w:tc>
        <w:tc>
          <w:tcPr>
            <w:tcW w:w="1496" w:type="dxa"/>
            <w:tcBorders>
              <w:top w:val="single" w:sz="4" w:space="0" w:color="auto"/>
              <w:left w:val="single" w:sz="4" w:space="0" w:color="auto"/>
              <w:bottom w:val="single" w:sz="4" w:space="0" w:color="auto"/>
              <w:right w:val="single" w:sz="4" w:space="0" w:color="auto"/>
            </w:tcBorders>
            <w:vAlign w:val="center"/>
          </w:tcPr>
          <w:p w14:paraId="15CB3A24"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1.35</w:t>
            </w:r>
          </w:p>
        </w:tc>
        <w:tc>
          <w:tcPr>
            <w:tcW w:w="1242" w:type="dxa"/>
            <w:tcBorders>
              <w:top w:val="single" w:sz="4" w:space="0" w:color="auto"/>
              <w:left w:val="single" w:sz="4" w:space="0" w:color="auto"/>
              <w:bottom w:val="single" w:sz="4" w:space="0" w:color="auto"/>
              <w:right w:val="single" w:sz="4" w:space="0" w:color="auto"/>
            </w:tcBorders>
            <w:vAlign w:val="center"/>
          </w:tcPr>
          <w:p w14:paraId="30823E30"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0,58</w:t>
            </w:r>
          </w:p>
        </w:tc>
        <w:tc>
          <w:tcPr>
            <w:tcW w:w="1282" w:type="dxa"/>
            <w:tcBorders>
              <w:top w:val="single" w:sz="4" w:space="0" w:color="auto"/>
              <w:left w:val="single" w:sz="4" w:space="0" w:color="auto"/>
              <w:bottom w:val="single" w:sz="4" w:space="0" w:color="auto"/>
              <w:right w:val="single" w:sz="4" w:space="0" w:color="auto"/>
            </w:tcBorders>
            <w:vAlign w:val="center"/>
            <w:hideMark/>
          </w:tcPr>
          <w:p w14:paraId="0F987961"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0,22</w:t>
            </w:r>
          </w:p>
        </w:tc>
        <w:tc>
          <w:tcPr>
            <w:tcW w:w="1498" w:type="dxa"/>
            <w:tcBorders>
              <w:top w:val="single" w:sz="4" w:space="0" w:color="auto"/>
              <w:left w:val="single" w:sz="4" w:space="0" w:color="auto"/>
              <w:bottom w:val="single" w:sz="4" w:space="0" w:color="auto"/>
              <w:right w:val="single" w:sz="4" w:space="0" w:color="auto"/>
            </w:tcBorders>
            <w:vAlign w:val="center"/>
          </w:tcPr>
          <w:p w14:paraId="67752BB8"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0.80</w:t>
            </w:r>
          </w:p>
        </w:tc>
      </w:tr>
      <w:tr w:rsidR="00B40490" w:rsidRPr="00861DD8" w14:paraId="44EA345E" w14:textId="77777777" w:rsidTr="00396DB0">
        <w:trPr>
          <w:trHeight w:val="70"/>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4B14994E"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5</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04A1BF3"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560</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61F3894"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397</w:t>
            </w:r>
          </w:p>
        </w:tc>
        <w:tc>
          <w:tcPr>
            <w:tcW w:w="1496" w:type="dxa"/>
            <w:tcBorders>
              <w:top w:val="single" w:sz="4" w:space="0" w:color="auto"/>
              <w:left w:val="single" w:sz="4" w:space="0" w:color="auto"/>
              <w:bottom w:val="single" w:sz="4" w:space="0" w:color="auto"/>
              <w:right w:val="single" w:sz="4" w:space="0" w:color="auto"/>
            </w:tcBorders>
            <w:vAlign w:val="center"/>
          </w:tcPr>
          <w:p w14:paraId="56CA76FB"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lang w:val="ru-RU"/>
              </w:rPr>
              <w:t>1.41</w:t>
            </w:r>
          </w:p>
        </w:tc>
        <w:tc>
          <w:tcPr>
            <w:tcW w:w="1242" w:type="dxa"/>
            <w:tcBorders>
              <w:top w:val="single" w:sz="4" w:space="0" w:color="auto"/>
              <w:left w:val="single" w:sz="4" w:space="0" w:color="auto"/>
              <w:bottom w:val="single" w:sz="4" w:space="0" w:color="auto"/>
              <w:right w:val="single" w:sz="4" w:space="0" w:color="auto"/>
            </w:tcBorders>
            <w:vAlign w:val="center"/>
          </w:tcPr>
          <w:p w14:paraId="304366A2"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0,37</w:t>
            </w:r>
          </w:p>
        </w:tc>
        <w:tc>
          <w:tcPr>
            <w:tcW w:w="1282" w:type="dxa"/>
            <w:tcBorders>
              <w:top w:val="single" w:sz="4" w:space="0" w:color="auto"/>
              <w:left w:val="single" w:sz="4" w:space="0" w:color="auto"/>
              <w:bottom w:val="single" w:sz="4" w:space="0" w:color="auto"/>
              <w:right w:val="single" w:sz="4" w:space="0" w:color="auto"/>
            </w:tcBorders>
            <w:vAlign w:val="center"/>
            <w:hideMark/>
          </w:tcPr>
          <w:p w14:paraId="24C51A76"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rPr>
              <w:t>0,23</w:t>
            </w:r>
          </w:p>
        </w:tc>
        <w:tc>
          <w:tcPr>
            <w:tcW w:w="1498" w:type="dxa"/>
            <w:tcBorders>
              <w:top w:val="single" w:sz="4" w:space="0" w:color="auto"/>
              <w:left w:val="single" w:sz="4" w:space="0" w:color="auto"/>
              <w:bottom w:val="single" w:sz="4" w:space="0" w:color="auto"/>
              <w:right w:val="single" w:sz="4" w:space="0" w:color="auto"/>
            </w:tcBorders>
            <w:vAlign w:val="center"/>
          </w:tcPr>
          <w:p w14:paraId="3894F0E4"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lang w:val="ru-RU"/>
              </w:rPr>
              <w:t>0.60</w:t>
            </w:r>
          </w:p>
        </w:tc>
      </w:tr>
      <w:tr w:rsidR="00B40490" w:rsidRPr="00861DD8" w14:paraId="6152688E" w14:textId="77777777" w:rsidTr="001274B3">
        <w:trPr>
          <w:trHeight w:val="12"/>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67E7D64F"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6</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4157E93"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615</w:t>
            </w:r>
          </w:p>
        </w:tc>
        <w:tc>
          <w:tcPr>
            <w:tcW w:w="1353" w:type="dxa"/>
            <w:tcBorders>
              <w:top w:val="single" w:sz="4" w:space="0" w:color="auto"/>
              <w:left w:val="single" w:sz="4" w:space="0" w:color="auto"/>
              <w:bottom w:val="single" w:sz="4" w:space="0" w:color="auto"/>
              <w:right w:val="single" w:sz="4" w:space="0" w:color="auto"/>
            </w:tcBorders>
            <w:vAlign w:val="center"/>
            <w:hideMark/>
          </w:tcPr>
          <w:p w14:paraId="07A59A22"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410</w:t>
            </w:r>
          </w:p>
        </w:tc>
        <w:tc>
          <w:tcPr>
            <w:tcW w:w="1496" w:type="dxa"/>
            <w:tcBorders>
              <w:top w:val="single" w:sz="4" w:space="0" w:color="auto"/>
              <w:left w:val="single" w:sz="4" w:space="0" w:color="auto"/>
              <w:bottom w:val="single" w:sz="4" w:space="0" w:color="auto"/>
              <w:right w:val="single" w:sz="4" w:space="0" w:color="auto"/>
            </w:tcBorders>
            <w:vAlign w:val="center"/>
          </w:tcPr>
          <w:p w14:paraId="7716BDD3"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lang w:val="ru-RU"/>
              </w:rPr>
              <w:t>1,50</w:t>
            </w:r>
          </w:p>
        </w:tc>
        <w:tc>
          <w:tcPr>
            <w:tcW w:w="1242" w:type="dxa"/>
            <w:tcBorders>
              <w:top w:val="single" w:sz="4" w:space="0" w:color="auto"/>
              <w:left w:val="single" w:sz="4" w:space="0" w:color="auto"/>
              <w:bottom w:val="single" w:sz="4" w:space="0" w:color="auto"/>
              <w:right w:val="single" w:sz="4" w:space="0" w:color="auto"/>
            </w:tcBorders>
            <w:vAlign w:val="center"/>
          </w:tcPr>
          <w:p w14:paraId="3E7D3FB0"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0,33</w:t>
            </w:r>
          </w:p>
        </w:tc>
        <w:tc>
          <w:tcPr>
            <w:tcW w:w="1282" w:type="dxa"/>
            <w:tcBorders>
              <w:top w:val="single" w:sz="4" w:space="0" w:color="auto"/>
              <w:left w:val="single" w:sz="4" w:space="0" w:color="auto"/>
              <w:bottom w:val="single" w:sz="4" w:space="0" w:color="auto"/>
              <w:right w:val="single" w:sz="4" w:space="0" w:color="auto"/>
            </w:tcBorders>
            <w:vAlign w:val="center"/>
            <w:hideMark/>
          </w:tcPr>
          <w:p w14:paraId="66011C7A"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rPr>
              <w:t>0,25</w:t>
            </w:r>
          </w:p>
        </w:tc>
        <w:tc>
          <w:tcPr>
            <w:tcW w:w="1498" w:type="dxa"/>
            <w:tcBorders>
              <w:top w:val="single" w:sz="4" w:space="0" w:color="auto"/>
              <w:left w:val="single" w:sz="4" w:space="0" w:color="auto"/>
              <w:bottom w:val="single" w:sz="4" w:space="0" w:color="auto"/>
              <w:right w:val="single" w:sz="4" w:space="0" w:color="auto"/>
            </w:tcBorders>
            <w:vAlign w:val="center"/>
          </w:tcPr>
          <w:p w14:paraId="53AE507B"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lang w:val="ru-RU"/>
              </w:rPr>
              <w:t>0.58</w:t>
            </w:r>
          </w:p>
        </w:tc>
      </w:tr>
      <w:tr w:rsidR="00B40490" w:rsidRPr="00861DD8" w14:paraId="7BC3996E" w14:textId="77777777" w:rsidTr="001274B3">
        <w:trPr>
          <w:trHeight w:val="12"/>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318202AD"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7</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3AD80AF"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675</w:t>
            </w:r>
          </w:p>
        </w:tc>
        <w:tc>
          <w:tcPr>
            <w:tcW w:w="1353" w:type="dxa"/>
            <w:tcBorders>
              <w:top w:val="single" w:sz="4" w:space="0" w:color="auto"/>
              <w:left w:val="single" w:sz="4" w:space="0" w:color="auto"/>
              <w:bottom w:val="single" w:sz="4" w:space="0" w:color="auto"/>
              <w:right w:val="single" w:sz="4" w:space="0" w:color="auto"/>
            </w:tcBorders>
            <w:vAlign w:val="center"/>
            <w:hideMark/>
          </w:tcPr>
          <w:p w14:paraId="122EB19D"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425</w:t>
            </w:r>
          </w:p>
        </w:tc>
        <w:tc>
          <w:tcPr>
            <w:tcW w:w="1496" w:type="dxa"/>
            <w:tcBorders>
              <w:top w:val="single" w:sz="4" w:space="0" w:color="auto"/>
              <w:left w:val="single" w:sz="4" w:space="0" w:color="auto"/>
              <w:bottom w:val="single" w:sz="4" w:space="0" w:color="auto"/>
              <w:right w:val="single" w:sz="4" w:space="0" w:color="auto"/>
            </w:tcBorders>
            <w:vAlign w:val="center"/>
          </w:tcPr>
          <w:p w14:paraId="24608710"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lang w:val="ru-RU"/>
              </w:rPr>
              <w:t>1,58</w:t>
            </w:r>
          </w:p>
        </w:tc>
        <w:tc>
          <w:tcPr>
            <w:tcW w:w="1242" w:type="dxa"/>
            <w:tcBorders>
              <w:top w:val="single" w:sz="4" w:space="0" w:color="auto"/>
              <w:left w:val="single" w:sz="4" w:space="0" w:color="auto"/>
              <w:bottom w:val="single" w:sz="4" w:space="0" w:color="auto"/>
              <w:right w:val="single" w:sz="4" w:space="0" w:color="auto"/>
            </w:tcBorders>
            <w:vAlign w:val="center"/>
          </w:tcPr>
          <w:p w14:paraId="262A3F0A"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rPr>
            </w:pPr>
            <w:r w:rsidRPr="001274B3">
              <w:rPr>
                <w:rFonts w:ascii="Times New Roman" w:hAnsi="Times New Roman" w:cs="Times New Roman"/>
                <w:i/>
                <w:color w:val="000000" w:themeColor="text1"/>
                <w:sz w:val="24"/>
                <w:szCs w:val="24"/>
              </w:rPr>
              <w:t>0,29</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DC12E63"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rPr>
              <w:t>0,21</w:t>
            </w:r>
          </w:p>
        </w:tc>
        <w:tc>
          <w:tcPr>
            <w:tcW w:w="1498" w:type="dxa"/>
            <w:tcBorders>
              <w:top w:val="single" w:sz="4" w:space="0" w:color="auto"/>
              <w:left w:val="single" w:sz="4" w:space="0" w:color="auto"/>
              <w:bottom w:val="single" w:sz="4" w:space="0" w:color="auto"/>
              <w:right w:val="single" w:sz="4" w:space="0" w:color="auto"/>
            </w:tcBorders>
            <w:vAlign w:val="center"/>
          </w:tcPr>
          <w:p w14:paraId="371D57F1" w14:textId="77777777" w:rsidR="003F649A" w:rsidRPr="001274B3" w:rsidRDefault="003F649A" w:rsidP="00396DB0">
            <w:pPr>
              <w:spacing w:after="0" w:line="228" w:lineRule="auto"/>
              <w:jc w:val="center"/>
              <w:rPr>
                <w:rFonts w:ascii="Times New Roman" w:hAnsi="Times New Roman" w:cs="Times New Roman"/>
                <w:i/>
                <w:color w:val="000000" w:themeColor="text1"/>
                <w:sz w:val="24"/>
                <w:szCs w:val="24"/>
                <w:lang w:val="ru-RU"/>
              </w:rPr>
            </w:pPr>
            <w:r w:rsidRPr="001274B3">
              <w:rPr>
                <w:rFonts w:ascii="Times New Roman" w:hAnsi="Times New Roman" w:cs="Times New Roman"/>
                <w:i/>
                <w:color w:val="000000" w:themeColor="text1"/>
                <w:sz w:val="24"/>
                <w:szCs w:val="24"/>
                <w:lang w:val="ru-RU"/>
              </w:rPr>
              <w:t>0.50</w:t>
            </w:r>
          </w:p>
        </w:tc>
      </w:tr>
      <w:tr w:rsidR="00B40490" w:rsidRPr="00861DD8" w14:paraId="3A6E9650" w14:textId="77777777" w:rsidTr="001274B3">
        <w:trPr>
          <w:trHeight w:val="12"/>
          <w:jc w:val="center"/>
        </w:trPr>
        <w:tc>
          <w:tcPr>
            <w:tcW w:w="1338" w:type="dxa"/>
            <w:tcBorders>
              <w:top w:val="single" w:sz="4" w:space="0" w:color="auto"/>
              <w:left w:val="single" w:sz="4" w:space="0" w:color="auto"/>
              <w:bottom w:val="single" w:sz="4" w:space="0" w:color="auto"/>
              <w:right w:val="single" w:sz="4" w:space="0" w:color="auto"/>
            </w:tcBorders>
            <w:vAlign w:val="center"/>
            <w:hideMark/>
          </w:tcPr>
          <w:p w14:paraId="19E20BD9"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8</w:t>
            </w:r>
          </w:p>
        </w:tc>
        <w:tc>
          <w:tcPr>
            <w:tcW w:w="1353" w:type="dxa"/>
            <w:tcBorders>
              <w:top w:val="single" w:sz="4" w:space="0" w:color="auto"/>
              <w:left w:val="single" w:sz="4" w:space="0" w:color="auto"/>
              <w:bottom w:val="single" w:sz="4" w:space="0" w:color="auto"/>
              <w:right w:val="single" w:sz="4" w:space="0" w:color="auto"/>
            </w:tcBorders>
            <w:vAlign w:val="center"/>
            <w:hideMark/>
          </w:tcPr>
          <w:p w14:paraId="0FED331D"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860</w:t>
            </w:r>
          </w:p>
        </w:tc>
        <w:tc>
          <w:tcPr>
            <w:tcW w:w="1353" w:type="dxa"/>
            <w:tcBorders>
              <w:top w:val="single" w:sz="4" w:space="0" w:color="auto"/>
              <w:left w:val="single" w:sz="4" w:space="0" w:color="auto"/>
              <w:bottom w:val="single" w:sz="4" w:space="0" w:color="auto"/>
              <w:right w:val="single" w:sz="4" w:space="0" w:color="auto"/>
            </w:tcBorders>
            <w:vAlign w:val="center"/>
            <w:hideMark/>
          </w:tcPr>
          <w:p w14:paraId="19CEAA9E"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440</w:t>
            </w:r>
          </w:p>
        </w:tc>
        <w:tc>
          <w:tcPr>
            <w:tcW w:w="1496" w:type="dxa"/>
            <w:tcBorders>
              <w:top w:val="single" w:sz="4" w:space="0" w:color="auto"/>
              <w:left w:val="single" w:sz="4" w:space="0" w:color="auto"/>
              <w:bottom w:val="single" w:sz="4" w:space="0" w:color="auto"/>
              <w:right w:val="single" w:sz="4" w:space="0" w:color="auto"/>
            </w:tcBorders>
            <w:vAlign w:val="center"/>
          </w:tcPr>
          <w:p w14:paraId="28742307"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1,95</w:t>
            </w:r>
          </w:p>
        </w:tc>
        <w:tc>
          <w:tcPr>
            <w:tcW w:w="1242" w:type="dxa"/>
            <w:tcBorders>
              <w:top w:val="single" w:sz="4" w:space="0" w:color="auto"/>
              <w:left w:val="single" w:sz="4" w:space="0" w:color="auto"/>
              <w:bottom w:val="single" w:sz="4" w:space="0" w:color="auto"/>
              <w:right w:val="single" w:sz="4" w:space="0" w:color="auto"/>
            </w:tcBorders>
            <w:vAlign w:val="center"/>
          </w:tcPr>
          <w:p w14:paraId="0A707CCB"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0,48</w:t>
            </w:r>
          </w:p>
        </w:tc>
        <w:tc>
          <w:tcPr>
            <w:tcW w:w="1282" w:type="dxa"/>
            <w:tcBorders>
              <w:top w:val="single" w:sz="4" w:space="0" w:color="auto"/>
              <w:left w:val="single" w:sz="4" w:space="0" w:color="auto"/>
              <w:bottom w:val="single" w:sz="4" w:space="0" w:color="auto"/>
              <w:right w:val="single" w:sz="4" w:space="0" w:color="auto"/>
            </w:tcBorders>
            <w:vAlign w:val="center"/>
            <w:hideMark/>
          </w:tcPr>
          <w:p w14:paraId="18702288"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0,44</w:t>
            </w:r>
          </w:p>
        </w:tc>
        <w:tc>
          <w:tcPr>
            <w:tcW w:w="1498" w:type="dxa"/>
            <w:tcBorders>
              <w:top w:val="single" w:sz="4" w:space="0" w:color="auto"/>
              <w:left w:val="single" w:sz="4" w:space="0" w:color="auto"/>
              <w:bottom w:val="single" w:sz="4" w:space="0" w:color="auto"/>
              <w:right w:val="single" w:sz="4" w:space="0" w:color="auto"/>
            </w:tcBorders>
            <w:vAlign w:val="center"/>
          </w:tcPr>
          <w:p w14:paraId="20E98A62"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0.92</w:t>
            </w:r>
          </w:p>
        </w:tc>
      </w:tr>
      <w:tr w:rsidR="00B40490" w:rsidRPr="00861DD8" w14:paraId="013FCB82" w14:textId="77777777" w:rsidTr="001274B3">
        <w:trPr>
          <w:trHeight w:val="12"/>
          <w:jc w:val="center"/>
        </w:trPr>
        <w:tc>
          <w:tcPr>
            <w:tcW w:w="1338" w:type="dxa"/>
            <w:tcBorders>
              <w:top w:val="single" w:sz="4" w:space="0" w:color="auto"/>
              <w:left w:val="single" w:sz="4" w:space="0" w:color="auto"/>
              <w:bottom w:val="single" w:sz="4" w:space="0" w:color="auto"/>
              <w:right w:val="single" w:sz="4" w:space="0" w:color="auto"/>
            </w:tcBorders>
            <w:vAlign w:val="center"/>
          </w:tcPr>
          <w:p w14:paraId="3F894431"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9</w:t>
            </w:r>
          </w:p>
        </w:tc>
        <w:tc>
          <w:tcPr>
            <w:tcW w:w="1353" w:type="dxa"/>
            <w:tcBorders>
              <w:top w:val="single" w:sz="4" w:space="0" w:color="auto"/>
              <w:left w:val="single" w:sz="4" w:space="0" w:color="auto"/>
              <w:bottom w:val="single" w:sz="4" w:space="0" w:color="auto"/>
              <w:right w:val="single" w:sz="4" w:space="0" w:color="auto"/>
            </w:tcBorders>
            <w:vAlign w:val="center"/>
          </w:tcPr>
          <w:p w14:paraId="1009F06F"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900</w:t>
            </w:r>
          </w:p>
        </w:tc>
        <w:tc>
          <w:tcPr>
            <w:tcW w:w="1353" w:type="dxa"/>
            <w:tcBorders>
              <w:top w:val="single" w:sz="4" w:space="0" w:color="auto"/>
              <w:left w:val="single" w:sz="4" w:space="0" w:color="auto"/>
              <w:bottom w:val="single" w:sz="4" w:space="0" w:color="auto"/>
              <w:right w:val="single" w:sz="4" w:space="0" w:color="auto"/>
            </w:tcBorders>
            <w:vAlign w:val="center"/>
          </w:tcPr>
          <w:p w14:paraId="685983A0"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455</w:t>
            </w:r>
          </w:p>
        </w:tc>
        <w:tc>
          <w:tcPr>
            <w:tcW w:w="1496" w:type="dxa"/>
            <w:tcBorders>
              <w:top w:val="single" w:sz="4" w:space="0" w:color="auto"/>
              <w:left w:val="single" w:sz="4" w:space="0" w:color="auto"/>
              <w:bottom w:val="single" w:sz="4" w:space="0" w:color="auto"/>
              <w:right w:val="single" w:sz="4" w:space="0" w:color="auto"/>
            </w:tcBorders>
            <w:vAlign w:val="center"/>
          </w:tcPr>
          <w:p w14:paraId="4D1B7EE5"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1,98</w:t>
            </w:r>
          </w:p>
        </w:tc>
        <w:tc>
          <w:tcPr>
            <w:tcW w:w="1242" w:type="dxa"/>
            <w:tcBorders>
              <w:top w:val="single" w:sz="4" w:space="0" w:color="auto"/>
              <w:left w:val="single" w:sz="4" w:space="0" w:color="auto"/>
              <w:bottom w:val="single" w:sz="4" w:space="0" w:color="auto"/>
              <w:right w:val="single" w:sz="4" w:space="0" w:color="auto"/>
            </w:tcBorders>
            <w:vAlign w:val="center"/>
          </w:tcPr>
          <w:p w14:paraId="32DFF501"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0,51</w:t>
            </w:r>
          </w:p>
        </w:tc>
        <w:tc>
          <w:tcPr>
            <w:tcW w:w="1282" w:type="dxa"/>
            <w:tcBorders>
              <w:top w:val="single" w:sz="4" w:space="0" w:color="auto"/>
              <w:left w:val="single" w:sz="4" w:space="0" w:color="auto"/>
              <w:bottom w:val="single" w:sz="4" w:space="0" w:color="auto"/>
              <w:right w:val="single" w:sz="4" w:space="0" w:color="auto"/>
            </w:tcBorders>
            <w:vAlign w:val="center"/>
          </w:tcPr>
          <w:p w14:paraId="54C6EAB9"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0,49</w:t>
            </w:r>
          </w:p>
        </w:tc>
        <w:tc>
          <w:tcPr>
            <w:tcW w:w="1498" w:type="dxa"/>
            <w:tcBorders>
              <w:top w:val="single" w:sz="4" w:space="0" w:color="auto"/>
              <w:left w:val="single" w:sz="4" w:space="0" w:color="auto"/>
              <w:bottom w:val="single" w:sz="4" w:space="0" w:color="auto"/>
              <w:right w:val="single" w:sz="4" w:space="0" w:color="auto"/>
            </w:tcBorders>
            <w:vAlign w:val="center"/>
          </w:tcPr>
          <w:p w14:paraId="6E27A05C" w14:textId="77777777" w:rsidR="003F649A" w:rsidRPr="00861DD8" w:rsidRDefault="003F649A" w:rsidP="00396DB0">
            <w:pPr>
              <w:spacing w:after="0" w:line="228"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1.00</w:t>
            </w:r>
          </w:p>
        </w:tc>
      </w:tr>
    </w:tbl>
    <w:p w14:paraId="076EE4DD" w14:textId="77777777" w:rsidR="003F649A" w:rsidRPr="00B40490" w:rsidRDefault="003F649A" w:rsidP="00396DB0">
      <w:pPr>
        <w:spacing w:after="0" w:line="228" w:lineRule="auto"/>
        <w:ind w:right="-2"/>
        <w:jc w:val="both"/>
        <w:rPr>
          <w:rFonts w:ascii="Times New Roman" w:hAnsi="Times New Roman" w:cs="Times New Roman"/>
          <w:color w:val="000000" w:themeColor="text1"/>
          <w:sz w:val="28"/>
          <w:szCs w:val="28"/>
          <w:lang w:val="en-US"/>
        </w:rPr>
      </w:pPr>
    </w:p>
    <w:p w14:paraId="444EB353" w14:textId="094C17E9" w:rsidR="003F649A" w:rsidRPr="00B40490" w:rsidRDefault="003F649A" w:rsidP="00396DB0">
      <w:pPr>
        <w:pStyle w:val="a7"/>
        <w:tabs>
          <w:tab w:val="left" w:pos="993"/>
        </w:tabs>
        <w:spacing w:line="228" w:lineRule="auto"/>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00AB1FB6" w:rsidRPr="009944FA">
        <w:rPr>
          <w:rFonts w:ascii="Times New Roman" w:hAnsi="Times New Roman"/>
          <w:sz w:val="28"/>
          <w:szCs w:val="28"/>
          <w:lang w:eastAsia="kk-KZ"/>
        </w:rPr>
        <w:t>таблицы</w:t>
      </w:r>
      <w:r w:rsidR="001274B3" w:rsidRPr="009944FA">
        <w:rPr>
          <w:rFonts w:ascii="Times New Roman" w:hAnsi="Times New Roman"/>
          <w:sz w:val="28"/>
          <w:szCs w:val="28"/>
          <w:lang w:eastAsia="kk-KZ"/>
        </w:rPr>
        <w:t xml:space="preserve"> </w:t>
      </w:r>
      <w:r w:rsidRPr="009944FA">
        <w:rPr>
          <w:rFonts w:ascii="Times New Roman" w:hAnsi="Times New Roman"/>
          <w:sz w:val="28"/>
          <w:szCs w:val="28"/>
          <w:lang w:eastAsia="kk-KZ"/>
        </w:rPr>
        <w:t>1</w:t>
      </w:r>
      <w:r w:rsidR="001274B3" w:rsidRPr="009944FA">
        <w:rPr>
          <w:rFonts w:ascii="Times New Roman" w:hAnsi="Times New Roman"/>
          <w:sz w:val="28"/>
          <w:szCs w:val="28"/>
          <w:lang w:eastAsia="kk-KZ"/>
        </w:rPr>
        <w:t>6</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видно,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что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минимальный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суммарный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износ</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приходится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на</w:t>
      </w:r>
      <w:r w:rsidR="001A7C8B"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соотношение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1.41-1.58</w:t>
      </w:r>
      <w:r w:rsidR="00807F9E" w:rsidRPr="009944FA">
        <w:rPr>
          <w:rFonts w:ascii="Times New Roman" w:hAnsi="Times New Roman"/>
          <w:sz w:val="28"/>
          <w:szCs w:val="28"/>
          <w:lang w:eastAsia="kk-KZ"/>
        </w:rPr>
        <w:t xml:space="preserve"> </w:t>
      </w:r>
      <w:r w:rsidR="001A7C8B">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НVк/HVр</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(560/675),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(397/425)</w:t>
      </w:r>
      <w:r w:rsidR="001A7C8B">
        <w:rPr>
          <w:rFonts w:ascii="Times New Roman" w:hAnsi="Times New Roman"/>
          <w:color w:val="000000" w:themeColor="text1"/>
          <w:sz w:val="28"/>
          <w:szCs w:val="28"/>
          <w:lang w:eastAsia="kk-KZ"/>
        </w:rPr>
        <w:t>)</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диапазоне</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275-505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(НVк/HVр)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составляет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0.95+0.73+0.58</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=2.26</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345-377(НVк/HVр)</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0.24+0.26+0.22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0.72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3,1</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больше,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1.41-1.58.</w:t>
      </w:r>
      <w:r w:rsidR="00807F9E" w:rsidRPr="00B40490">
        <w:rPr>
          <w:rFonts w:ascii="Times New Roman" w:hAnsi="Times New Roman"/>
          <w:color w:val="000000" w:themeColor="text1"/>
          <w:sz w:val="28"/>
          <w:szCs w:val="28"/>
          <w:lang w:eastAsia="kk-KZ"/>
        </w:rPr>
        <w:t xml:space="preserve"> </w:t>
      </w:r>
    </w:p>
    <w:p w14:paraId="1A424F9C" w14:textId="54336E29" w:rsidR="003F649A" w:rsidRDefault="003F649A" w:rsidP="00396DB0">
      <w:pPr>
        <w:pStyle w:val="a7"/>
        <w:tabs>
          <w:tab w:val="left" w:pos="993"/>
        </w:tabs>
        <w:ind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Заметим,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использовались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выходящей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установленные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стандартом,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объясняется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картины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Суммарный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растет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(свыше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860-900HV),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вызвать</w:t>
      </w:r>
      <w:r w:rsidR="002C1E36">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выкрашивание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трещинообразование.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низкую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(275-505HV)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ведет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росту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суммарного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отмечалось,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счет</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(табл</w:t>
      </w:r>
      <w:r w:rsidR="001A7C8B">
        <w:rPr>
          <w:rFonts w:ascii="Times New Roman" w:hAnsi="Times New Roman"/>
          <w:color w:val="000000" w:themeColor="text1"/>
          <w:sz w:val="28"/>
          <w:szCs w:val="28"/>
          <w:lang w:eastAsia="kk-KZ"/>
        </w:rPr>
        <w:t>ица </w:t>
      </w:r>
      <w:r w:rsidRPr="00B40490">
        <w:rPr>
          <w:rFonts w:ascii="Times New Roman" w:hAnsi="Times New Roman"/>
          <w:color w:val="000000" w:themeColor="text1"/>
          <w:sz w:val="28"/>
          <w:szCs w:val="28"/>
          <w:lang w:eastAsia="kk-KZ"/>
        </w:rPr>
        <w:t>17).</w:t>
      </w:r>
    </w:p>
    <w:p w14:paraId="6D909910" w14:textId="77777777" w:rsidR="001A7C8B" w:rsidRPr="00B40490" w:rsidRDefault="001A7C8B" w:rsidP="00396DB0">
      <w:pPr>
        <w:pStyle w:val="afb"/>
        <w:spacing w:line="228" w:lineRule="auto"/>
        <w:ind w:left="0" w:firstLine="0"/>
        <w:rPr>
          <w:noProof/>
          <w:color w:val="000000" w:themeColor="text1"/>
          <w:lang w:val="ru-RU" w:eastAsia="kk-KZ"/>
        </w:rPr>
      </w:pPr>
    </w:p>
    <w:p w14:paraId="211277F6" w14:textId="42091C89" w:rsidR="003F649A" w:rsidRDefault="003F649A" w:rsidP="00396DB0">
      <w:pPr>
        <w:pStyle w:val="afb"/>
        <w:spacing w:line="228" w:lineRule="auto"/>
        <w:ind w:left="0" w:firstLine="0"/>
        <w:rPr>
          <w:noProof/>
          <w:color w:val="000000" w:themeColor="text1"/>
          <w:lang w:val="ru-RU" w:eastAsia="kk-KZ"/>
        </w:rPr>
      </w:pPr>
      <w:r w:rsidRPr="00B40490">
        <w:rPr>
          <w:noProof/>
          <w:color w:val="000000" w:themeColor="text1"/>
          <w:lang w:val="ru-RU" w:eastAsia="kk-KZ"/>
        </w:rPr>
        <w:t>Таблица</w:t>
      </w:r>
      <w:r w:rsidR="00807F9E" w:rsidRPr="00B40490">
        <w:rPr>
          <w:noProof/>
          <w:color w:val="000000" w:themeColor="text1"/>
          <w:lang w:val="ru-RU" w:eastAsia="kk-KZ"/>
        </w:rPr>
        <w:t xml:space="preserve"> </w:t>
      </w:r>
      <w:r w:rsidRPr="00B40490">
        <w:rPr>
          <w:noProof/>
          <w:color w:val="000000" w:themeColor="text1"/>
          <w:lang w:val="ru-RU" w:eastAsia="kk-KZ"/>
        </w:rPr>
        <w:t>1</w:t>
      </w:r>
      <w:r w:rsidR="00F472E6" w:rsidRPr="00B40490">
        <w:rPr>
          <w:noProof/>
          <w:color w:val="000000" w:themeColor="text1"/>
          <w:lang w:val="ru-RU" w:eastAsia="kk-KZ"/>
        </w:rPr>
        <w:t>7</w:t>
      </w:r>
      <w:r w:rsidR="001A7C8B">
        <w:rPr>
          <w:noProof/>
          <w:color w:val="000000" w:themeColor="text1"/>
          <w:lang w:val="ru-RU" w:eastAsia="kk-KZ"/>
        </w:rPr>
        <w:t xml:space="preserve"> –</w:t>
      </w:r>
      <w:r w:rsidR="00807F9E" w:rsidRPr="00B40490">
        <w:rPr>
          <w:noProof/>
          <w:color w:val="000000" w:themeColor="text1"/>
          <w:lang w:val="ru-RU" w:eastAsia="kk-KZ"/>
        </w:rPr>
        <w:t xml:space="preserve"> </w:t>
      </w:r>
      <w:r w:rsidRPr="00B40490">
        <w:rPr>
          <w:noProof/>
          <w:color w:val="000000" w:themeColor="text1"/>
          <w:lang w:val="ru-RU" w:eastAsia="kk-KZ"/>
        </w:rPr>
        <w:t>Изменение</w:t>
      </w:r>
      <w:r w:rsidR="00807F9E" w:rsidRPr="00B40490">
        <w:rPr>
          <w:noProof/>
          <w:color w:val="000000" w:themeColor="text1"/>
          <w:lang w:val="ru-RU" w:eastAsia="kk-KZ"/>
        </w:rPr>
        <w:t xml:space="preserve"> </w:t>
      </w:r>
      <w:r w:rsidRPr="00B40490">
        <w:rPr>
          <w:noProof/>
          <w:color w:val="000000" w:themeColor="text1"/>
          <w:lang w:val="ru-RU" w:eastAsia="kk-KZ"/>
        </w:rPr>
        <w:t>микротвердости</w:t>
      </w:r>
      <w:r w:rsidR="00807F9E" w:rsidRPr="00B40490">
        <w:rPr>
          <w:noProof/>
          <w:color w:val="000000" w:themeColor="text1"/>
          <w:lang w:val="ru-RU" w:eastAsia="kk-KZ"/>
        </w:rPr>
        <w:t xml:space="preserve"> </w:t>
      </w:r>
      <w:r w:rsidRPr="00B40490">
        <w:rPr>
          <w:noProof/>
          <w:color w:val="000000" w:themeColor="text1"/>
          <w:lang w:val="ru-RU" w:eastAsia="kk-KZ"/>
        </w:rPr>
        <w:t>и</w:t>
      </w:r>
      <w:r w:rsidR="00807F9E" w:rsidRPr="00B40490">
        <w:rPr>
          <w:noProof/>
          <w:color w:val="000000" w:themeColor="text1"/>
          <w:lang w:val="ru-RU" w:eastAsia="kk-KZ"/>
        </w:rPr>
        <w:t xml:space="preserve"> </w:t>
      </w:r>
      <w:r w:rsidRPr="00B40490">
        <w:rPr>
          <w:noProof/>
          <w:color w:val="000000" w:themeColor="text1"/>
          <w:lang w:val="ru-RU" w:eastAsia="kk-KZ"/>
        </w:rPr>
        <w:t>структуры</w:t>
      </w:r>
      <w:r w:rsidR="00807F9E" w:rsidRPr="00B40490">
        <w:rPr>
          <w:noProof/>
          <w:color w:val="000000" w:themeColor="text1"/>
          <w:lang w:val="ru-RU" w:eastAsia="kk-KZ"/>
        </w:rPr>
        <w:t xml:space="preserve"> </w:t>
      </w:r>
      <w:r w:rsidRPr="00B40490">
        <w:rPr>
          <w:noProof/>
          <w:color w:val="000000" w:themeColor="text1"/>
          <w:lang w:val="ru-RU" w:eastAsia="kk-KZ"/>
        </w:rPr>
        <w:t>упрочненного</w:t>
      </w:r>
      <w:r w:rsidR="00807F9E" w:rsidRPr="00B40490">
        <w:rPr>
          <w:noProof/>
          <w:color w:val="000000" w:themeColor="text1"/>
          <w:lang w:val="ru-RU" w:eastAsia="kk-KZ"/>
        </w:rPr>
        <w:t xml:space="preserve"> </w:t>
      </w:r>
      <w:r w:rsidRPr="00B40490">
        <w:rPr>
          <w:noProof/>
          <w:color w:val="000000" w:themeColor="text1"/>
          <w:lang w:val="ru-RU" w:eastAsia="kk-KZ"/>
        </w:rPr>
        <w:t>слоя</w:t>
      </w:r>
    </w:p>
    <w:p w14:paraId="72987F4B" w14:textId="77777777" w:rsidR="001A7C8B" w:rsidRPr="001A7C8B" w:rsidRDefault="001A7C8B" w:rsidP="00396DB0">
      <w:pPr>
        <w:pStyle w:val="afb"/>
        <w:spacing w:line="228" w:lineRule="auto"/>
        <w:ind w:left="0" w:firstLine="0"/>
        <w:jc w:val="right"/>
        <w:rPr>
          <w:noProof/>
          <w:color w:val="000000" w:themeColor="text1"/>
          <w:sz w:val="16"/>
          <w:szCs w:val="16"/>
          <w:lang w:val="ru-RU" w:eastAsia="kk-KZ"/>
        </w:rPr>
      </w:pPr>
    </w:p>
    <w:tbl>
      <w:tblPr>
        <w:tblStyle w:val="a5"/>
        <w:tblW w:w="0" w:type="auto"/>
        <w:jc w:val="center"/>
        <w:tblLook w:val="04A0" w:firstRow="1" w:lastRow="0" w:firstColumn="1" w:lastColumn="0" w:noHBand="0" w:noVBand="1"/>
      </w:tblPr>
      <w:tblGrid>
        <w:gridCol w:w="1821"/>
        <w:gridCol w:w="1559"/>
        <w:gridCol w:w="1909"/>
        <w:gridCol w:w="1404"/>
        <w:gridCol w:w="1360"/>
        <w:gridCol w:w="1483"/>
      </w:tblGrid>
      <w:tr w:rsidR="00B40490" w:rsidRPr="00861DD8" w14:paraId="0E3AAE6D" w14:textId="77777777" w:rsidTr="001A7C8B">
        <w:trPr>
          <w:jc w:val="center"/>
        </w:trPr>
        <w:tc>
          <w:tcPr>
            <w:tcW w:w="1821" w:type="dxa"/>
            <w:vAlign w:val="center"/>
          </w:tcPr>
          <w:p w14:paraId="5C90DFEC" w14:textId="6184A03C" w:rsidR="003F649A" w:rsidRPr="00861DD8" w:rsidRDefault="003F649A" w:rsidP="00396DB0">
            <w:pPr>
              <w:pStyle w:val="36"/>
              <w:spacing w:after="0" w:line="228"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Расстояние</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от</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поверх</w:t>
            </w:r>
          </w:p>
          <w:p w14:paraId="3CEB4C7B" w14:textId="0BFAD17C"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lang w:val="ru-RU"/>
              </w:rPr>
              <w:t>ности,</w:t>
            </w:r>
            <w:r w:rsidR="00807F9E" w:rsidRPr="00861DD8">
              <w:rPr>
                <w:bCs/>
                <w:color w:val="000000" w:themeColor="text1"/>
                <w:sz w:val="24"/>
                <w:szCs w:val="24"/>
                <w:lang w:val="ru-RU"/>
              </w:rPr>
              <w:t xml:space="preserve"> </w:t>
            </w:r>
            <w:r w:rsidRPr="00861DD8">
              <w:rPr>
                <w:bCs/>
                <w:color w:val="000000" w:themeColor="text1"/>
                <w:sz w:val="24"/>
                <w:szCs w:val="24"/>
                <w:lang w:val="ru-RU"/>
              </w:rPr>
              <w:t>мм</w:t>
            </w:r>
          </w:p>
        </w:tc>
        <w:tc>
          <w:tcPr>
            <w:tcW w:w="1559" w:type="dxa"/>
            <w:vAlign w:val="center"/>
          </w:tcPr>
          <w:p w14:paraId="29E1EC2B" w14:textId="77777777" w:rsidR="003F649A" w:rsidRPr="00861DD8" w:rsidRDefault="003F649A" w:rsidP="00396DB0">
            <w:pPr>
              <w:pStyle w:val="afb"/>
              <w:spacing w:line="228" w:lineRule="auto"/>
              <w:ind w:left="0" w:firstLine="0"/>
              <w:jc w:val="center"/>
              <w:rPr>
                <w:bCs/>
                <w:color w:val="000000" w:themeColor="text1"/>
                <w:sz w:val="24"/>
                <w:szCs w:val="24"/>
              </w:rPr>
            </w:pPr>
            <w:r w:rsidRPr="00861DD8">
              <w:rPr>
                <w:bCs/>
                <w:color w:val="000000" w:themeColor="text1"/>
                <w:sz w:val="24"/>
                <w:szCs w:val="24"/>
              </w:rPr>
              <w:t>Микротвер</w:t>
            </w:r>
          </w:p>
          <w:p w14:paraId="5B2DED29" w14:textId="1D71C6F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дость,</w:t>
            </w:r>
            <w:r w:rsidR="00807F9E" w:rsidRPr="00861DD8">
              <w:rPr>
                <w:bCs/>
                <w:color w:val="000000" w:themeColor="text1"/>
                <w:sz w:val="24"/>
                <w:szCs w:val="24"/>
              </w:rPr>
              <w:t xml:space="preserve"> </w:t>
            </w:r>
            <w:r w:rsidRPr="00861DD8">
              <w:rPr>
                <w:bCs/>
                <w:color w:val="000000" w:themeColor="text1"/>
                <w:sz w:val="24"/>
                <w:szCs w:val="24"/>
              </w:rPr>
              <w:t>HV02</w:t>
            </w:r>
          </w:p>
        </w:tc>
        <w:tc>
          <w:tcPr>
            <w:tcW w:w="1909" w:type="dxa"/>
            <w:vAlign w:val="center"/>
          </w:tcPr>
          <w:p w14:paraId="0BF018F0" w14:textId="77777777" w:rsidR="003F649A" w:rsidRPr="00861DD8" w:rsidRDefault="003F649A" w:rsidP="00396DB0">
            <w:pPr>
              <w:pStyle w:val="afb"/>
              <w:spacing w:line="228" w:lineRule="auto"/>
              <w:ind w:left="0" w:firstLine="0"/>
              <w:jc w:val="center"/>
              <w:rPr>
                <w:bCs/>
                <w:color w:val="000000" w:themeColor="text1"/>
                <w:sz w:val="24"/>
                <w:szCs w:val="24"/>
              </w:rPr>
            </w:pPr>
            <w:r w:rsidRPr="00861DD8">
              <w:rPr>
                <w:bCs/>
                <w:color w:val="000000" w:themeColor="text1"/>
                <w:sz w:val="24"/>
                <w:szCs w:val="24"/>
              </w:rPr>
              <w:t>Микрострук</w:t>
            </w:r>
          </w:p>
          <w:p w14:paraId="14F956E7"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тура</w:t>
            </w:r>
          </w:p>
        </w:tc>
        <w:tc>
          <w:tcPr>
            <w:tcW w:w="1404" w:type="dxa"/>
            <w:vAlign w:val="center"/>
          </w:tcPr>
          <w:p w14:paraId="3C8799BC" w14:textId="2729B2C8" w:rsidR="003F649A" w:rsidRPr="00861DD8" w:rsidRDefault="003F649A" w:rsidP="00396DB0">
            <w:pPr>
              <w:pStyle w:val="36"/>
              <w:spacing w:after="0" w:line="228"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Расстояние</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от</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поверх</w:t>
            </w:r>
          </w:p>
          <w:p w14:paraId="39219584" w14:textId="2726F22B"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lang w:val="ru-RU"/>
              </w:rPr>
              <w:t>ности,</w:t>
            </w:r>
            <w:r w:rsidR="00807F9E" w:rsidRPr="00861DD8">
              <w:rPr>
                <w:bCs/>
                <w:color w:val="000000" w:themeColor="text1"/>
                <w:sz w:val="24"/>
                <w:szCs w:val="24"/>
                <w:lang w:val="ru-RU"/>
              </w:rPr>
              <w:t xml:space="preserve"> </w:t>
            </w:r>
            <w:r w:rsidRPr="00861DD8">
              <w:rPr>
                <w:bCs/>
                <w:color w:val="000000" w:themeColor="text1"/>
                <w:sz w:val="24"/>
                <w:szCs w:val="24"/>
                <w:lang w:val="ru-RU"/>
              </w:rPr>
              <w:t>мм</w:t>
            </w:r>
          </w:p>
        </w:tc>
        <w:tc>
          <w:tcPr>
            <w:tcW w:w="1360" w:type="dxa"/>
            <w:vAlign w:val="center"/>
          </w:tcPr>
          <w:p w14:paraId="5871C916" w14:textId="77777777" w:rsidR="003F649A" w:rsidRPr="00861DD8" w:rsidRDefault="003F649A" w:rsidP="00396DB0">
            <w:pPr>
              <w:pStyle w:val="afb"/>
              <w:spacing w:line="228" w:lineRule="auto"/>
              <w:ind w:left="0" w:firstLine="0"/>
              <w:jc w:val="center"/>
              <w:rPr>
                <w:bCs/>
                <w:color w:val="000000" w:themeColor="text1"/>
                <w:sz w:val="24"/>
                <w:szCs w:val="24"/>
              </w:rPr>
            </w:pPr>
            <w:r w:rsidRPr="00861DD8">
              <w:rPr>
                <w:bCs/>
                <w:color w:val="000000" w:themeColor="text1"/>
                <w:sz w:val="24"/>
                <w:szCs w:val="24"/>
              </w:rPr>
              <w:t>Микротвер</w:t>
            </w:r>
          </w:p>
          <w:p w14:paraId="203C2C8F" w14:textId="598C6C88"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дость,</w:t>
            </w:r>
            <w:r w:rsidR="00807F9E" w:rsidRPr="00861DD8">
              <w:rPr>
                <w:bCs/>
                <w:color w:val="000000" w:themeColor="text1"/>
                <w:sz w:val="24"/>
                <w:szCs w:val="24"/>
              </w:rPr>
              <w:t xml:space="preserve"> </w:t>
            </w:r>
            <w:r w:rsidRPr="00861DD8">
              <w:rPr>
                <w:bCs/>
                <w:color w:val="000000" w:themeColor="text1"/>
                <w:sz w:val="24"/>
                <w:szCs w:val="24"/>
              </w:rPr>
              <w:t>HV02</w:t>
            </w:r>
          </w:p>
        </w:tc>
        <w:tc>
          <w:tcPr>
            <w:tcW w:w="1483" w:type="dxa"/>
            <w:vAlign w:val="center"/>
          </w:tcPr>
          <w:p w14:paraId="3F861C14" w14:textId="77777777" w:rsidR="003F649A" w:rsidRPr="00861DD8" w:rsidRDefault="003F649A" w:rsidP="00396DB0">
            <w:pPr>
              <w:pStyle w:val="afb"/>
              <w:spacing w:line="228" w:lineRule="auto"/>
              <w:ind w:left="0" w:firstLine="0"/>
              <w:jc w:val="center"/>
              <w:rPr>
                <w:bCs/>
                <w:color w:val="000000" w:themeColor="text1"/>
                <w:sz w:val="24"/>
                <w:szCs w:val="24"/>
              </w:rPr>
            </w:pPr>
            <w:r w:rsidRPr="00861DD8">
              <w:rPr>
                <w:bCs/>
                <w:color w:val="000000" w:themeColor="text1"/>
                <w:sz w:val="24"/>
                <w:szCs w:val="24"/>
              </w:rPr>
              <w:t>Микрострук</w:t>
            </w:r>
          </w:p>
          <w:p w14:paraId="16EFF29A"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тура</w:t>
            </w:r>
          </w:p>
        </w:tc>
      </w:tr>
      <w:tr w:rsidR="00B40490" w:rsidRPr="00861DD8" w14:paraId="6FAEE1B5" w14:textId="77777777" w:rsidTr="001A7C8B">
        <w:trPr>
          <w:jc w:val="center"/>
        </w:trPr>
        <w:tc>
          <w:tcPr>
            <w:tcW w:w="1821" w:type="dxa"/>
          </w:tcPr>
          <w:p w14:paraId="7C425313"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0,25</w:t>
            </w:r>
          </w:p>
        </w:tc>
        <w:tc>
          <w:tcPr>
            <w:tcW w:w="1559" w:type="dxa"/>
          </w:tcPr>
          <w:p w14:paraId="177A0B0C"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850</w:t>
            </w:r>
          </w:p>
        </w:tc>
        <w:tc>
          <w:tcPr>
            <w:tcW w:w="1909" w:type="dxa"/>
            <w:vMerge w:val="restart"/>
          </w:tcPr>
          <w:p w14:paraId="40068AAD"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Мартенсит</w:t>
            </w:r>
          </w:p>
        </w:tc>
        <w:tc>
          <w:tcPr>
            <w:tcW w:w="1404" w:type="dxa"/>
          </w:tcPr>
          <w:p w14:paraId="5602D4FB"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1,00</w:t>
            </w:r>
          </w:p>
        </w:tc>
        <w:tc>
          <w:tcPr>
            <w:tcW w:w="1360" w:type="dxa"/>
          </w:tcPr>
          <w:p w14:paraId="45B17B9F"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585</w:t>
            </w:r>
          </w:p>
        </w:tc>
        <w:tc>
          <w:tcPr>
            <w:tcW w:w="1483" w:type="dxa"/>
            <w:vMerge w:val="restart"/>
          </w:tcPr>
          <w:p w14:paraId="44E065D1" w14:textId="0153C426"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Сорбит</w:t>
            </w:r>
            <w:r w:rsidR="00807F9E" w:rsidRPr="00861DD8">
              <w:rPr>
                <w:bCs/>
                <w:color w:val="000000" w:themeColor="text1"/>
                <w:sz w:val="24"/>
                <w:szCs w:val="24"/>
              </w:rPr>
              <w:t xml:space="preserve"> </w:t>
            </w:r>
            <w:r w:rsidRPr="00861DD8">
              <w:rPr>
                <w:bCs/>
                <w:color w:val="000000" w:themeColor="text1"/>
                <w:sz w:val="24"/>
                <w:szCs w:val="24"/>
              </w:rPr>
              <w:t>+</w:t>
            </w:r>
            <w:r w:rsidR="00807F9E" w:rsidRPr="00861DD8">
              <w:rPr>
                <w:bCs/>
                <w:color w:val="000000" w:themeColor="text1"/>
                <w:sz w:val="24"/>
                <w:szCs w:val="24"/>
              </w:rPr>
              <w:t xml:space="preserve"> </w:t>
            </w:r>
            <w:r w:rsidRPr="00861DD8">
              <w:rPr>
                <w:bCs/>
                <w:color w:val="000000" w:themeColor="text1"/>
                <w:sz w:val="24"/>
                <w:szCs w:val="24"/>
              </w:rPr>
              <w:t>перлит</w:t>
            </w:r>
          </w:p>
        </w:tc>
      </w:tr>
      <w:tr w:rsidR="00B40490" w:rsidRPr="00861DD8" w14:paraId="19735A69" w14:textId="77777777" w:rsidTr="001A7C8B">
        <w:trPr>
          <w:jc w:val="center"/>
        </w:trPr>
        <w:tc>
          <w:tcPr>
            <w:tcW w:w="1821" w:type="dxa"/>
          </w:tcPr>
          <w:p w14:paraId="2315D457"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0,40</w:t>
            </w:r>
          </w:p>
        </w:tc>
        <w:tc>
          <w:tcPr>
            <w:tcW w:w="1559" w:type="dxa"/>
          </w:tcPr>
          <w:p w14:paraId="177FE38D"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802</w:t>
            </w:r>
          </w:p>
        </w:tc>
        <w:tc>
          <w:tcPr>
            <w:tcW w:w="1909" w:type="dxa"/>
            <w:vMerge/>
          </w:tcPr>
          <w:p w14:paraId="204958D0"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p>
        </w:tc>
        <w:tc>
          <w:tcPr>
            <w:tcW w:w="1404" w:type="dxa"/>
          </w:tcPr>
          <w:p w14:paraId="38E0ED11"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0,80</w:t>
            </w:r>
          </w:p>
        </w:tc>
        <w:tc>
          <w:tcPr>
            <w:tcW w:w="1360" w:type="dxa"/>
          </w:tcPr>
          <w:p w14:paraId="27F38649"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557</w:t>
            </w:r>
          </w:p>
        </w:tc>
        <w:tc>
          <w:tcPr>
            <w:tcW w:w="1483" w:type="dxa"/>
            <w:vMerge/>
          </w:tcPr>
          <w:p w14:paraId="44736195"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p>
        </w:tc>
      </w:tr>
      <w:tr w:rsidR="00B40490" w:rsidRPr="00861DD8" w14:paraId="6CCF63BD" w14:textId="77777777" w:rsidTr="001A7C8B">
        <w:trPr>
          <w:jc w:val="center"/>
        </w:trPr>
        <w:tc>
          <w:tcPr>
            <w:tcW w:w="1821" w:type="dxa"/>
          </w:tcPr>
          <w:p w14:paraId="7BAB37C1"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0,70</w:t>
            </w:r>
          </w:p>
        </w:tc>
        <w:tc>
          <w:tcPr>
            <w:tcW w:w="1559" w:type="dxa"/>
          </w:tcPr>
          <w:p w14:paraId="39BE7EB2"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685</w:t>
            </w:r>
          </w:p>
        </w:tc>
        <w:tc>
          <w:tcPr>
            <w:tcW w:w="1909" w:type="dxa"/>
          </w:tcPr>
          <w:p w14:paraId="4F396217" w14:textId="7240DF71"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Мартенсито</w:t>
            </w:r>
            <w:r w:rsidR="00807F9E" w:rsidRPr="00861DD8">
              <w:rPr>
                <w:bCs/>
                <w:color w:val="000000" w:themeColor="text1"/>
                <w:sz w:val="24"/>
                <w:szCs w:val="24"/>
              </w:rPr>
              <w:t xml:space="preserve"> </w:t>
            </w:r>
            <w:r w:rsidR="005141D3" w:rsidRPr="00861DD8">
              <w:rPr>
                <w:bCs/>
                <w:color w:val="000000" w:themeColor="text1"/>
                <w:sz w:val="24"/>
                <w:szCs w:val="24"/>
                <w:lang w:val="ru-RU"/>
              </w:rPr>
              <w:t>–</w:t>
            </w:r>
            <w:r w:rsidRPr="00861DD8">
              <w:rPr>
                <w:bCs/>
                <w:color w:val="000000" w:themeColor="text1"/>
                <w:sz w:val="24"/>
                <w:szCs w:val="24"/>
              </w:rPr>
              <w:t>троостит</w:t>
            </w:r>
          </w:p>
        </w:tc>
        <w:tc>
          <w:tcPr>
            <w:tcW w:w="1404" w:type="dxa"/>
          </w:tcPr>
          <w:p w14:paraId="07EC64FC" w14:textId="52347FC6"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1.25</w:t>
            </w:r>
          </w:p>
        </w:tc>
        <w:tc>
          <w:tcPr>
            <w:tcW w:w="1360" w:type="dxa"/>
          </w:tcPr>
          <w:p w14:paraId="52B82B28"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427</w:t>
            </w:r>
          </w:p>
        </w:tc>
        <w:tc>
          <w:tcPr>
            <w:tcW w:w="1483" w:type="dxa"/>
          </w:tcPr>
          <w:p w14:paraId="3B84B2E2"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Перлит</w:t>
            </w:r>
          </w:p>
        </w:tc>
      </w:tr>
      <w:tr w:rsidR="00B40490" w:rsidRPr="00861DD8" w14:paraId="20C9DABA" w14:textId="77777777" w:rsidTr="001A7C8B">
        <w:trPr>
          <w:jc w:val="center"/>
        </w:trPr>
        <w:tc>
          <w:tcPr>
            <w:tcW w:w="1821" w:type="dxa"/>
          </w:tcPr>
          <w:p w14:paraId="6B32291E" w14:textId="5B777EA6"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0,95</w:t>
            </w:r>
          </w:p>
        </w:tc>
        <w:tc>
          <w:tcPr>
            <w:tcW w:w="1559" w:type="dxa"/>
          </w:tcPr>
          <w:p w14:paraId="7E604D9E" w14:textId="77777777" w:rsidR="003F649A" w:rsidRPr="00861DD8" w:rsidRDefault="003F649A" w:rsidP="00396DB0">
            <w:pPr>
              <w:pStyle w:val="afb"/>
              <w:spacing w:line="228" w:lineRule="auto"/>
              <w:ind w:left="0"/>
              <w:rPr>
                <w:noProof/>
                <w:color w:val="000000" w:themeColor="text1"/>
                <w:sz w:val="24"/>
                <w:szCs w:val="24"/>
                <w:lang w:val="kk-KZ" w:eastAsia="kk-KZ"/>
              </w:rPr>
            </w:pPr>
            <w:r w:rsidRPr="00861DD8">
              <w:rPr>
                <w:noProof/>
                <w:color w:val="000000" w:themeColor="text1"/>
                <w:sz w:val="24"/>
                <w:szCs w:val="24"/>
                <w:lang w:val="kk-KZ" w:eastAsia="kk-KZ"/>
              </w:rPr>
              <w:t>615</w:t>
            </w:r>
          </w:p>
        </w:tc>
        <w:tc>
          <w:tcPr>
            <w:tcW w:w="1909" w:type="dxa"/>
            <w:vMerge w:val="restart"/>
          </w:tcPr>
          <w:p w14:paraId="4F8EB1FD" w14:textId="77777777" w:rsidR="003F649A" w:rsidRPr="00861DD8" w:rsidRDefault="003F649A" w:rsidP="00396DB0">
            <w:pPr>
              <w:pStyle w:val="afb"/>
              <w:spacing w:line="228" w:lineRule="auto"/>
              <w:ind w:left="0" w:firstLine="0"/>
              <w:rPr>
                <w:noProof/>
                <w:color w:val="000000" w:themeColor="text1"/>
                <w:sz w:val="24"/>
                <w:szCs w:val="24"/>
                <w:lang w:val="kk-KZ" w:eastAsia="kk-KZ"/>
              </w:rPr>
            </w:pPr>
          </w:p>
          <w:p w14:paraId="304F2009"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Троосто-сорбит</w:t>
            </w:r>
          </w:p>
        </w:tc>
        <w:tc>
          <w:tcPr>
            <w:tcW w:w="1404" w:type="dxa"/>
          </w:tcPr>
          <w:p w14:paraId="668CCD0A"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1.55</w:t>
            </w:r>
          </w:p>
        </w:tc>
        <w:tc>
          <w:tcPr>
            <w:tcW w:w="1360" w:type="dxa"/>
          </w:tcPr>
          <w:p w14:paraId="42A2D552"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372</w:t>
            </w:r>
          </w:p>
        </w:tc>
        <w:tc>
          <w:tcPr>
            <w:tcW w:w="1483" w:type="dxa"/>
          </w:tcPr>
          <w:p w14:paraId="7BDE78B6" w14:textId="159E6FB9"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Перлит</w:t>
            </w:r>
            <w:r w:rsidR="00807F9E" w:rsidRPr="00861DD8">
              <w:rPr>
                <w:bCs/>
                <w:color w:val="000000" w:themeColor="text1"/>
                <w:sz w:val="24"/>
                <w:szCs w:val="24"/>
              </w:rPr>
              <w:t xml:space="preserve"> </w:t>
            </w:r>
            <w:r w:rsidRPr="00861DD8">
              <w:rPr>
                <w:bCs/>
                <w:color w:val="000000" w:themeColor="text1"/>
                <w:sz w:val="24"/>
                <w:szCs w:val="24"/>
              </w:rPr>
              <w:t>+</w:t>
            </w:r>
            <w:r w:rsidR="00807F9E" w:rsidRPr="00861DD8">
              <w:rPr>
                <w:bCs/>
                <w:color w:val="000000" w:themeColor="text1"/>
                <w:sz w:val="24"/>
                <w:szCs w:val="24"/>
              </w:rPr>
              <w:t xml:space="preserve"> </w:t>
            </w:r>
            <w:r w:rsidRPr="00861DD8">
              <w:rPr>
                <w:bCs/>
                <w:color w:val="000000" w:themeColor="text1"/>
                <w:sz w:val="24"/>
                <w:szCs w:val="24"/>
              </w:rPr>
              <w:t>феррит</w:t>
            </w:r>
          </w:p>
        </w:tc>
      </w:tr>
      <w:tr w:rsidR="00B40490" w:rsidRPr="00861DD8" w14:paraId="1680BAB8" w14:textId="77777777" w:rsidTr="001A7C8B">
        <w:trPr>
          <w:jc w:val="center"/>
        </w:trPr>
        <w:tc>
          <w:tcPr>
            <w:tcW w:w="1821" w:type="dxa"/>
          </w:tcPr>
          <w:p w14:paraId="7AD8C7BD" w14:textId="12429F04"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0,97</w:t>
            </w:r>
          </w:p>
        </w:tc>
        <w:tc>
          <w:tcPr>
            <w:tcW w:w="1559" w:type="dxa"/>
          </w:tcPr>
          <w:p w14:paraId="6973AA60" w14:textId="77777777" w:rsidR="003F649A" w:rsidRPr="00861DD8" w:rsidRDefault="003F649A" w:rsidP="00396DB0">
            <w:pPr>
              <w:pStyle w:val="afb"/>
              <w:spacing w:line="228" w:lineRule="auto"/>
              <w:ind w:left="0"/>
              <w:rPr>
                <w:noProof/>
                <w:color w:val="000000" w:themeColor="text1"/>
                <w:sz w:val="24"/>
                <w:szCs w:val="24"/>
                <w:lang w:val="kk-KZ" w:eastAsia="kk-KZ"/>
              </w:rPr>
            </w:pPr>
            <w:r w:rsidRPr="00861DD8">
              <w:rPr>
                <w:noProof/>
                <w:color w:val="000000" w:themeColor="text1"/>
                <w:sz w:val="24"/>
                <w:szCs w:val="24"/>
                <w:lang w:val="kk-KZ" w:eastAsia="kk-KZ"/>
              </w:rPr>
              <w:t>613</w:t>
            </w:r>
          </w:p>
        </w:tc>
        <w:tc>
          <w:tcPr>
            <w:tcW w:w="1909" w:type="dxa"/>
            <w:vMerge/>
          </w:tcPr>
          <w:p w14:paraId="155C0383" w14:textId="77777777" w:rsidR="003F649A" w:rsidRPr="00861DD8" w:rsidRDefault="003F649A" w:rsidP="00396DB0">
            <w:pPr>
              <w:pStyle w:val="afb"/>
              <w:spacing w:line="228" w:lineRule="auto"/>
              <w:ind w:left="0"/>
              <w:rPr>
                <w:noProof/>
                <w:color w:val="000000" w:themeColor="text1"/>
                <w:sz w:val="24"/>
                <w:szCs w:val="24"/>
                <w:lang w:val="kk-KZ" w:eastAsia="kk-KZ"/>
              </w:rPr>
            </w:pPr>
          </w:p>
        </w:tc>
        <w:tc>
          <w:tcPr>
            <w:tcW w:w="1404" w:type="dxa"/>
          </w:tcPr>
          <w:p w14:paraId="05FF7BE1"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1.70</w:t>
            </w:r>
          </w:p>
        </w:tc>
        <w:tc>
          <w:tcPr>
            <w:tcW w:w="1360" w:type="dxa"/>
          </w:tcPr>
          <w:p w14:paraId="35401E90" w14:textId="77777777"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noProof/>
                <w:color w:val="000000" w:themeColor="text1"/>
                <w:sz w:val="24"/>
                <w:szCs w:val="24"/>
                <w:lang w:val="kk-KZ" w:eastAsia="kk-KZ"/>
              </w:rPr>
              <w:t>345</w:t>
            </w:r>
          </w:p>
        </w:tc>
        <w:tc>
          <w:tcPr>
            <w:tcW w:w="1483" w:type="dxa"/>
          </w:tcPr>
          <w:p w14:paraId="77E13A26" w14:textId="39FD1C58" w:rsidR="003F649A" w:rsidRPr="00861DD8" w:rsidRDefault="003F649A" w:rsidP="00396DB0">
            <w:pPr>
              <w:pStyle w:val="afb"/>
              <w:spacing w:line="228" w:lineRule="auto"/>
              <w:ind w:left="0" w:firstLine="0"/>
              <w:jc w:val="center"/>
              <w:rPr>
                <w:noProof/>
                <w:color w:val="000000" w:themeColor="text1"/>
                <w:sz w:val="24"/>
                <w:szCs w:val="24"/>
                <w:lang w:val="kk-KZ" w:eastAsia="kk-KZ"/>
              </w:rPr>
            </w:pPr>
            <w:r w:rsidRPr="00861DD8">
              <w:rPr>
                <w:bCs/>
                <w:color w:val="000000" w:themeColor="text1"/>
                <w:sz w:val="24"/>
                <w:szCs w:val="24"/>
              </w:rPr>
              <w:t>Перлит</w:t>
            </w:r>
            <w:r w:rsidR="00807F9E" w:rsidRPr="00861DD8">
              <w:rPr>
                <w:bCs/>
                <w:color w:val="000000" w:themeColor="text1"/>
                <w:sz w:val="24"/>
                <w:szCs w:val="24"/>
              </w:rPr>
              <w:t xml:space="preserve"> </w:t>
            </w:r>
            <w:r w:rsidRPr="00861DD8">
              <w:rPr>
                <w:bCs/>
                <w:color w:val="000000" w:themeColor="text1"/>
                <w:sz w:val="24"/>
                <w:szCs w:val="24"/>
              </w:rPr>
              <w:t>+феррит</w:t>
            </w:r>
          </w:p>
        </w:tc>
      </w:tr>
    </w:tbl>
    <w:p w14:paraId="71D6258C" w14:textId="77777777" w:rsidR="00396DB0" w:rsidRPr="00B40490" w:rsidRDefault="00396DB0" w:rsidP="00396DB0">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lastRenderedPageBreak/>
        <w:t>Таким образом, проведенные эксперименты показывают, что оптимальным соотношением твердости колеса и рельса, обеспечивающем минимальный износ по потере массы, является соотношение 1.41-1.58.</w:t>
      </w:r>
    </w:p>
    <w:p w14:paraId="180AA4C9" w14:textId="1A16317E" w:rsidR="001A7C8B" w:rsidRPr="00B40490" w:rsidRDefault="001A7C8B" w:rsidP="001A7C8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Выбранные соотношения твердости образцов колеса можно получить плазменной закалкой (изменением силы тока, длины плазменной дуги, расхода плазмообразующего газа (аргона), диаметра керамического сопла и других технологических параметров) в реальных условиях эксплуатации подвижного состава, что приближает лабораторные испытания к производственным и имеет</w:t>
      </w:r>
      <w:r w:rsidR="0024484F">
        <w:rPr>
          <w:rFonts w:ascii="Times New Roman" w:hAnsi="Times New Roman"/>
          <w:color w:val="000000" w:themeColor="text1"/>
          <w:sz w:val="28"/>
          <w:szCs w:val="28"/>
          <w:lang w:eastAsia="kk-KZ"/>
        </w:rPr>
        <w:t xml:space="preserve"> важное практическое значение [88</w:t>
      </w:r>
      <w:r w:rsidRPr="00B40490">
        <w:rPr>
          <w:rFonts w:ascii="Times New Roman" w:hAnsi="Times New Roman"/>
          <w:color w:val="000000" w:themeColor="text1"/>
          <w:sz w:val="28"/>
          <w:szCs w:val="28"/>
          <w:lang w:eastAsia="kk-KZ"/>
        </w:rPr>
        <w:t xml:space="preserve">]. </w:t>
      </w:r>
    </w:p>
    <w:p w14:paraId="6B606F09" w14:textId="3014E5BA" w:rsidR="001A7C8B" w:rsidRPr="00B40490" w:rsidRDefault="001A7C8B" w:rsidP="001A7C8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В табл</w:t>
      </w:r>
      <w:r>
        <w:rPr>
          <w:rFonts w:ascii="Times New Roman" w:hAnsi="Times New Roman"/>
          <w:color w:val="000000" w:themeColor="text1"/>
          <w:sz w:val="28"/>
          <w:szCs w:val="28"/>
          <w:lang w:eastAsia="kk-KZ"/>
        </w:rPr>
        <w:t xml:space="preserve">ице </w:t>
      </w:r>
      <w:r w:rsidRPr="00B40490">
        <w:rPr>
          <w:rFonts w:ascii="Times New Roman" w:hAnsi="Times New Roman"/>
          <w:color w:val="000000" w:themeColor="text1"/>
          <w:sz w:val="28"/>
          <w:szCs w:val="28"/>
          <w:lang w:eastAsia="kk-KZ"/>
        </w:rPr>
        <w:t>1</w:t>
      </w:r>
      <w:r>
        <w:rPr>
          <w:rFonts w:ascii="Times New Roman" w:hAnsi="Times New Roman"/>
          <w:color w:val="000000" w:themeColor="text1"/>
          <w:sz w:val="28"/>
          <w:szCs w:val="28"/>
          <w:lang w:eastAsia="kk-KZ"/>
        </w:rPr>
        <w:t>7</w:t>
      </w:r>
      <w:r w:rsidRPr="00B40490">
        <w:rPr>
          <w:rFonts w:ascii="Times New Roman" w:hAnsi="Times New Roman"/>
          <w:color w:val="000000" w:themeColor="text1"/>
          <w:sz w:val="28"/>
          <w:szCs w:val="28"/>
          <w:lang w:eastAsia="kk-KZ"/>
        </w:rPr>
        <w:t xml:space="preserve"> приведены изменения микротвердости и формирующихся структур при плазменной закалке. Видно, что в поверхностном слое толщиной 1.55 мм </w:t>
      </w:r>
      <w:r w:rsidRPr="009944FA">
        <w:rPr>
          <w:rFonts w:ascii="Times New Roman" w:hAnsi="Times New Roman"/>
          <w:sz w:val="28"/>
          <w:szCs w:val="28"/>
          <w:lang w:eastAsia="kk-KZ"/>
        </w:rPr>
        <w:t>форми</w:t>
      </w:r>
      <w:r w:rsidR="00AB1FB6" w:rsidRPr="009944FA">
        <w:rPr>
          <w:rFonts w:ascii="Times New Roman" w:hAnsi="Times New Roman"/>
          <w:sz w:val="28"/>
          <w:szCs w:val="28"/>
          <w:lang w:eastAsia="kk-KZ"/>
        </w:rPr>
        <w:t>руется градиентно-слоистая</w:t>
      </w:r>
      <w:r w:rsidRPr="009944FA">
        <w:rPr>
          <w:rFonts w:ascii="Times New Roman" w:hAnsi="Times New Roman"/>
          <w:sz w:val="28"/>
          <w:szCs w:val="28"/>
          <w:lang w:eastAsia="kk-KZ"/>
        </w:rPr>
        <w:t xml:space="preserve"> структура </w:t>
      </w:r>
      <w:r w:rsidRPr="00B40490">
        <w:rPr>
          <w:rFonts w:ascii="Times New Roman" w:hAnsi="Times New Roman"/>
          <w:color w:val="000000" w:themeColor="text1"/>
          <w:sz w:val="28"/>
          <w:szCs w:val="28"/>
          <w:lang w:eastAsia="kk-KZ"/>
        </w:rPr>
        <w:t>с уменьшающейся  микротвердостью при переходе от мартенсита игольчатой морфологии к феррито-перлитной структуре в центральных слоях.</w:t>
      </w:r>
    </w:p>
    <w:p w14:paraId="3E4C4EDD" w14:textId="77777777" w:rsidR="00142D21" w:rsidRPr="001A7C8B" w:rsidRDefault="00142D21" w:rsidP="005110BB">
      <w:pPr>
        <w:spacing w:after="0" w:line="240" w:lineRule="auto"/>
        <w:ind w:right="-2"/>
        <w:jc w:val="center"/>
        <w:rPr>
          <w:rFonts w:ascii="Times New Roman" w:hAnsi="Times New Roman" w:cs="Times New Roman"/>
          <w:b/>
          <w:color w:val="000000" w:themeColor="text1"/>
          <w:sz w:val="28"/>
          <w:szCs w:val="28"/>
          <w:lang w:val="ru-RU"/>
        </w:rPr>
      </w:pPr>
    </w:p>
    <w:p w14:paraId="6F0981DF" w14:textId="5E47B224" w:rsidR="003F649A" w:rsidRPr="00396DB0" w:rsidRDefault="00CD078C" w:rsidP="001A7C8B">
      <w:pPr>
        <w:spacing w:after="0" w:line="240" w:lineRule="auto"/>
        <w:ind w:right="-2" w:firstLine="709"/>
        <w:jc w:val="both"/>
        <w:rPr>
          <w:rFonts w:ascii="Times New Roman" w:hAnsi="Times New Roman" w:cs="Times New Roman"/>
          <w:b/>
          <w:color w:val="000000" w:themeColor="text1"/>
          <w:sz w:val="28"/>
          <w:szCs w:val="28"/>
          <w:lang w:val="ru-RU"/>
        </w:rPr>
      </w:pPr>
      <w:r w:rsidRPr="00B40490">
        <w:rPr>
          <w:rFonts w:ascii="Times New Roman" w:hAnsi="Times New Roman" w:cs="Times New Roman"/>
          <w:b/>
          <w:iCs/>
          <w:color w:val="000000" w:themeColor="text1"/>
          <w:sz w:val="28"/>
          <w:szCs w:val="28"/>
        </w:rPr>
        <w:t>3.</w:t>
      </w:r>
      <w:r w:rsidR="00A04ABB" w:rsidRPr="00396DB0">
        <w:rPr>
          <w:rFonts w:ascii="Times New Roman" w:hAnsi="Times New Roman" w:cs="Times New Roman"/>
          <w:b/>
          <w:iCs/>
          <w:color w:val="000000" w:themeColor="text1"/>
          <w:sz w:val="28"/>
          <w:szCs w:val="28"/>
          <w:lang w:val="ru-RU"/>
        </w:rPr>
        <w:t>4</w:t>
      </w:r>
      <w:r w:rsidR="00A04ABB" w:rsidRPr="00396DB0">
        <w:rPr>
          <w:rFonts w:ascii="Times New Roman" w:hAnsi="Times New Roman" w:cs="Times New Roman"/>
          <w:b/>
          <w:i/>
          <w:color w:val="000000" w:themeColor="text1"/>
          <w:sz w:val="28"/>
          <w:szCs w:val="28"/>
          <w:lang w:val="ru-RU"/>
        </w:rPr>
        <w:t xml:space="preserve"> </w:t>
      </w:r>
      <w:r w:rsidR="00396DB0" w:rsidRPr="00396DB0">
        <w:rPr>
          <w:rFonts w:ascii="Times New Roman" w:hAnsi="Times New Roman" w:cs="Times New Roman"/>
          <w:b/>
          <w:color w:val="000000" w:themeColor="text1"/>
          <w:sz w:val="28"/>
          <w:szCs w:val="28"/>
          <w:lang w:val="ru-RU"/>
        </w:rPr>
        <w:t>Определение износа по измерению размера отпечатка (линейный износ)</w:t>
      </w:r>
    </w:p>
    <w:p w14:paraId="7956A272" w14:textId="0BDF5AF1" w:rsidR="001A7C8B" w:rsidRPr="009944FA" w:rsidRDefault="001A7C8B" w:rsidP="001A7C8B">
      <w:pPr>
        <w:pStyle w:val="a7"/>
        <w:tabs>
          <w:tab w:val="left" w:pos="993"/>
        </w:tabs>
        <w:ind w:right="-1" w:firstLine="709"/>
        <w:jc w:val="both"/>
        <w:rPr>
          <w:rFonts w:ascii="Times New Roman" w:hAnsi="Times New Roman"/>
          <w:sz w:val="28"/>
          <w:szCs w:val="28"/>
          <w:lang w:eastAsia="kk-KZ"/>
        </w:rPr>
      </w:pPr>
      <w:r w:rsidRPr="00B40490">
        <w:rPr>
          <w:rFonts w:ascii="Times New Roman" w:hAnsi="Times New Roman"/>
          <w:color w:val="000000" w:themeColor="text1"/>
          <w:sz w:val="28"/>
          <w:szCs w:val="28"/>
          <w:lang w:eastAsia="kk-KZ"/>
        </w:rPr>
        <w:t>Отпечатки наносили четырехкратной алмазной пирамидой с квадратным основанием и углом при вершине между противолежащими гранями 1360. Для получения таких пирам</w:t>
      </w:r>
      <w:r w:rsidR="00C66E6E">
        <w:rPr>
          <w:rFonts w:ascii="Times New Roman" w:hAnsi="Times New Roman"/>
          <w:color w:val="000000" w:themeColor="text1"/>
          <w:sz w:val="28"/>
          <w:szCs w:val="28"/>
          <w:lang w:eastAsia="kk-KZ"/>
        </w:rPr>
        <w:t xml:space="preserve">ид использовали микротвердомер </w:t>
      </w:r>
      <w:r w:rsidRPr="00B40490">
        <w:rPr>
          <w:rFonts w:ascii="Times New Roman" w:hAnsi="Times New Roman"/>
          <w:color w:val="000000" w:themeColor="text1"/>
          <w:sz w:val="28"/>
          <w:szCs w:val="28"/>
          <w:lang w:eastAsia="kk-KZ"/>
        </w:rPr>
        <w:t>ПМТ-3, на котором измеряли уменьшение размеров</w:t>
      </w:r>
      <w:r w:rsidRPr="00B40490">
        <w:rPr>
          <w:rFonts w:ascii="Times New Roman" w:hAnsi="Times New Roman"/>
          <w:color w:val="000000" w:themeColor="text1"/>
          <w:sz w:val="28"/>
          <w:szCs w:val="28"/>
        </w:rPr>
        <w:t xml:space="preserve"> отпечатка.</w:t>
      </w:r>
      <w:r w:rsidRPr="00B40490">
        <w:rPr>
          <w:rFonts w:ascii="Times New Roman" w:hAnsi="Times New Roman"/>
          <w:i/>
          <w:color w:val="000000" w:themeColor="text1"/>
          <w:sz w:val="28"/>
          <w:szCs w:val="28"/>
        </w:rPr>
        <w:t xml:space="preserve"> </w:t>
      </w:r>
      <w:r w:rsidRPr="00B40490">
        <w:rPr>
          <w:rFonts w:ascii="Times New Roman" w:hAnsi="Times New Roman"/>
          <w:color w:val="000000" w:themeColor="text1"/>
          <w:sz w:val="28"/>
          <w:szCs w:val="28"/>
          <w:lang w:eastAsia="kk-KZ"/>
        </w:rPr>
        <w:t>Для измерения твердости применяли метод Виккерса (HV), дающий более объективную и точную оценку твердости</w:t>
      </w:r>
      <w:r>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 xml:space="preserve">металлических </w:t>
      </w:r>
      <w:r w:rsidRPr="009944FA">
        <w:rPr>
          <w:rFonts w:ascii="Times New Roman" w:hAnsi="Times New Roman"/>
          <w:sz w:val="28"/>
          <w:szCs w:val="28"/>
          <w:lang w:eastAsia="kk-KZ"/>
        </w:rPr>
        <w:t>материалов (рисунок 2</w:t>
      </w:r>
      <w:r w:rsidR="00AB1FB6" w:rsidRPr="009944FA">
        <w:rPr>
          <w:rFonts w:ascii="Times New Roman" w:hAnsi="Times New Roman"/>
          <w:sz w:val="28"/>
          <w:szCs w:val="28"/>
          <w:lang w:eastAsia="kk-KZ"/>
        </w:rPr>
        <w:t>5</w:t>
      </w:r>
      <w:r w:rsidRPr="009944FA">
        <w:rPr>
          <w:rFonts w:ascii="Times New Roman" w:hAnsi="Times New Roman"/>
          <w:sz w:val="28"/>
          <w:szCs w:val="28"/>
          <w:lang w:eastAsia="kk-KZ"/>
        </w:rPr>
        <w:t xml:space="preserve">). </w:t>
      </w:r>
    </w:p>
    <w:p w14:paraId="41E1EC24" w14:textId="2F26C6F4" w:rsidR="00A56C5D" w:rsidRPr="00B40490" w:rsidRDefault="00396DB0" w:rsidP="001A7C8B">
      <w:pPr>
        <w:pStyle w:val="a7"/>
        <w:tabs>
          <w:tab w:val="left" w:pos="993"/>
        </w:tabs>
        <w:ind w:right="-1"/>
        <w:jc w:val="both"/>
        <w:rPr>
          <w:rFonts w:ascii="Times New Roman" w:hAnsi="Times New Roman"/>
          <w:color w:val="000000" w:themeColor="text1"/>
          <w:sz w:val="28"/>
          <w:szCs w:val="28"/>
          <w:lang w:eastAsia="kk-KZ"/>
        </w:rPr>
      </w:pPr>
      <w:r w:rsidRPr="00B40490">
        <w:rPr>
          <w:rFonts w:ascii="Times New Roman" w:hAnsi="Times New Roman"/>
          <w:noProof/>
          <w:color w:val="000000" w:themeColor="text1"/>
          <w:sz w:val="28"/>
          <w:szCs w:val="28"/>
          <w:lang w:eastAsia="ru-RU"/>
        </w:rPr>
        <w:drawing>
          <wp:anchor distT="0" distB="0" distL="114300" distR="114300" simplePos="0" relativeHeight="251699200" behindDoc="1" locked="0" layoutInCell="1" allowOverlap="1" wp14:anchorId="3ECFFCB8" wp14:editId="3EDB7AF8">
            <wp:simplePos x="0" y="0"/>
            <wp:positionH relativeFrom="margin">
              <wp:posOffset>1386840</wp:posOffset>
            </wp:positionH>
            <wp:positionV relativeFrom="paragraph">
              <wp:posOffset>16510</wp:posOffset>
            </wp:positionV>
            <wp:extent cx="2492375" cy="3123565"/>
            <wp:effectExtent l="0" t="0" r="3175" b="635"/>
            <wp:wrapTight wrapText="bothSides">
              <wp:wrapPolygon edited="0">
                <wp:start x="0" y="0"/>
                <wp:lineTo x="0" y="21473"/>
                <wp:lineTo x="21462" y="21473"/>
                <wp:lineTo x="21462"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92375" cy="3123565"/>
                    </a:xfrm>
                    <a:prstGeom prst="rect">
                      <a:avLst/>
                    </a:prstGeom>
                    <a:noFill/>
                  </pic:spPr>
                </pic:pic>
              </a:graphicData>
            </a:graphic>
            <wp14:sizeRelH relativeFrom="page">
              <wp14:pctWidth>0</wp14:pctWidth>
            </wp14:sizeRelH>
            <wp14:sizeRelV relativeFrom="page">
              <wp14:pctHeight>0</wp14:pctHeight>
            </wp14:sizeRelV>
          </wp:anchor>
        </w:drawing>
      </w:r>
    </w:p>
    <w:p w14:paraId="132CF42D" w14:textId="55656D81"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3EA026AF" w14:textId="77777777"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20F8D43A" w14:textId="77777777"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04F287F2" w14:textId="77777777"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6755FE57" w14:textId="77777777"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690B4EFB" w14:textId="77777777"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71E1EB4A" w14:textId="77777777"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030C7C9C" w14:textId="77777777" w:rsidR="00A56C5D" w:rsidRPr="00B40490"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11151091" w14:textId="77777777" w:rsidR="00A56C5D" w:rsidRDefault="00A56C5D" w:rsidP="005110BB">
      <w:pPr>
        <w:pStyle w:val="a7"/>
        <w:tabs>
          <w:tab w:val="left" w:pos="993"/>
        </w:tabs>
        <w:ind w:right="-1" w:firstLine="709"/>
        <w:jc w:val="both"/>
        <w:rPr>
          <w:rFonts w:ascii="Times New Roman" w:hAnsi="Times New Roman"/>
          <w:color w:val="000000" w:themeColor="text1"/>
          <w:sz w:val="28"/>
          <w:szCs w:val="28"/>
          <w:lang w:eastAsia="kk-KZ"/>
        </w:rPr>
      </w:pPr>
    </w:p>
    <w:p w14:paraId="05094288" w14:textId="77777777" w:rsidR="00396DB0" w:rsidRDefault="00396DB0" w:rsidP="005110BB">
      <w:pPr>
        <w:pStyle w:val="a7"/>
        <w:tabs>
          <w:tab w:val="left" w:pos="993"/>
        </w:tabs>
        <w:ind w:right="-1" w:firstLine="709"/>
        <w:jc w:val="both"/>
        <w:rPr>
          <w:rFonts w:ascii="Times New Roman" w:hAnsi="Times New Roman"/>
          <w:color w:val="000000" w:themeColor="text1"/>
          <w:sz w:val="28"/>
          <w:szCs w:val="28"/>
          <w:lang w:eastAsia="kk-KZ"/>
        </w:rPr>
      </w:pPr>
    </w:p>
    <w:p w14:paraId="4F4A04FE" w14:textId="77777777" w:rsidR="00396DB0" w:rsidRDefault="00396DB0" w:rsidP="005110BB">
      <w:pPr>
        <w:pStyle w:val="a7"/>
        <w:tabs>
          <w:tab w:val="left" w:pos="993"/>
        </w:tabs>
        <w:ind w:right="-1" w:firstLine="709"/>
        <w:jc w:val="both"/>
        <w:rPr>
          <w:rFonts w:ascii="Times New Roman" w:hAnsi="Times New Roman"/>
          <w:color w:val="000000" w:themeColor="text1"/>
          <w:sz w:val="28"/>
          <w:szCs w:val="28"/>
          <w:lang w:eastAsia="kk-KZ"/>
        </w:rPr>
      </w:pPr>
    </w:p>
    <w:p w14:paraId="65AE56D8" w14:textId="77777777" w:rsidR="00396DB0" w:rsidRDefault="00396DB0" w:rsidP="005110BB">
      <w:pPr>
        <w:pStyle w:val="a7"/>
        <w:tabs>
          <w:tab w:val="left" w:pos="993"/>
        </w:tabs>
        <w:ind w:right="-1" w:firstLine="709"/>
        <w:jc w:val="both"/>
        <w:rPr>
          <w:rFonts w:ascii="Times New Roman" w:hAnsi="Times New Roman"/>
          <w:color w:val="000000" w:themeColor="text1"/>
          <w:sz w:val="28"/>
          <w:szCs w:val="28"/>
          <w:lang w:eastAsia="kk-KZ"/>
        </w:rPr>
      </w:pPr>
    </w:p>
    <w:p w14:paraId="6C467CC0" w14:textId="77777777" w:rsidR="00396DB0" w:rsidRDefault="00396DB0" w:rsidP="005110BB">
      <w:pPr>
        <w:pStyle w:val="a7"/>
        <w:tabs>
          <w:tab w:val="left" w:pos="993"/>
        </w:tabs>
        <w:ind w:right="-1" w:firstLine="709"/>
        <w:jc w:val="both"/>
        <w:rPr>
          <w:rFonts w:ascii="Times New Roman" w:hAnsi="Times New Roman"/>
          <w:color w:val="000000" w:themeColor="text1"/>
          <w:sz w:val="28"/>
          <w:szCs w:val="28"/>
          <w:lang w:eastAsia="kk-KZ"/>
        </w:rPr>
      </w:pPr>
    </w:p>
    <w:p w14:paraId="672CBB3F" w14:textId="77777777" w:rsidR="00396DB0" w:rsidRPr="00B40490" w:rsidRDefault="00396DB0" w:rsidP="005110BB">
      <w:pPr>
        <w:pStyle w:val="a7"/>
        <w:tabs>
          <w:tab w:val="left" w:pos="993"/>
        </w:tabs>
        <w:ind w:right="-1" w:firstLine="709"/>
        <w:jc w:val="both"/>
        <w:rPr>
          <w:rFonts w:ascii="Times New Roman" w:hAnsi="Times New Roman"/>
          <w:color w:val="000000" w:themeColor="text1"/>
          <w:sz w:val="28"/>
          <w:szCs w:val="28"/>
          <w:lang w:eastAsia="kk-KZ"/>
        </w:rPr>
      </w:pPr>
    </w:p>
    <w:p w14:paraId="6BB59060" w14:textId="77777777" w:rsidR="004C39F0" w:rsidRPr="00B40490" w:rsidRDefault="004C39F0" w:rsidP="005110BB">
      <w:pPr>
        <w:pStyle w:val="a7"/>
        <w:tabs>
          <w:tab w:val="left" w:pos="993"/>
        </w:tabs>
        <w:ind w:right="-1" w:firstLine="709"/>
        <w:jc w:val="both"/>
        <w:rPr>
          <w:rFonts w:ascii="Times New Roman" w:hAnsi="Times New Roman"/>
          <w:color w:val="000000" w:themeColor="text1"/>
          <w:sz w:val="28"/>
          <w:szCs w:val="28"/>
          <w:lang w:eastAsia="kk-KZ"/>
        </w:rPr>
      </w:pPr>
    </w:p>
    <w:p w14:paraId="13A7FAF3" w14:textId="77777777" w:rsidR="001A7C8B" w:rsidRPr="001A7C8B" w:rsidRDefault="001A7C8B" w:rsidP="005110BB">
      <w:pPr>
        <w:pStyle w:val="a7"/>
        <w:tabs>
          <w:tab w:val="left" w:pos="993"/>
        </w:tabs>
        <w:ind w:right="-1" w:firstLine="709"/>
        <w:jc w:val="both"/>
        <w:rPr>
          <w:rFonts w:ascii="Times New Roman" w:hAnsi="Times New Roman"/>
          <w:color w:val="000000" w:themeColor="text1"/>
          <w:sz w:val="16"/>
          <w:szCs w:val="16"/>
          <w:lang w:eastAsia="kk-KZ"/>
        </w:rPr>
      </w:pPr>
    </w:p>
    <w:p w14:paraId="6D4B306E" w14:textId="19ECE637" w:rsidR="00B22E43" w:rsidRPr="00B40490" w:rsidRDefault="00B22E43" w:rsidP="005110BB">
      <w:pPr>
        <w:spacing w:after="0" w:line="240" w:lineRule="auto"/>
        <w:jc w:val="center"/>
        <w:rPr>
          <w:rFonts w:ascii="Times New Roman" w:eastAsia="Times New Roman" w:hAnsi="Times New Roman" w:cs="Times New Roman"/>
          <w:color w:val="000000" w:themeColor="text1"/>
          <w:sz w:val="28"/>
          <w:szCs w:val="28"/>
          <w:lang w:eastAsia="kk-KZ"/>
        </w:rPr>
      </w:pPr>
      <w:r w:rsidRPr="009944FA">
        <w:rPr>
          <w:rFonts w:ascii="Times New Roman" w:eastAsia="Times New Roman" w:hAnsi="Times New Roman" w:cs="Times New Roman"/>
          <w:sz w:val="28"/>
          <w:szCs w:val="28"/>
          <w:lang w:val="ru-RU" w:eastAsia="kk-KZ"/>
        </w:rPr>
        <w:t>Рисунок</w:t>
      </w:r>
      <w:r w:rsidR="0011531A" w:rsidRPr="009944FA">
        <w:rPr>
          <w:rFonts w:ascii="Times New Roman" w:eastAsia="Times New Roman" w:hAnsi="Times New Roman" w:cs="Times New Roman"/>
          <w:sz w:val="28"/>
          <w:szCs w:val="28"/>
          <w:lang w:val="ru-RU" w:eastAsia="kk-KZ"/>
        </w:rPr>
        <w:t xml:space="preserve"> 2</w:t>
      </w:r>
      <w:r w:rsidR="00AB1FB6" w:rsidRPr="009944FA">
        <w:rPr>
          <w:rFonts w:ascii="Times New Roman" w:eastAsia="Times New Roman" w:hAnsi="Times New Roman" w:cs="Times New Roman"/>
          <w:sz w:val="28"/>
          <w:szCs w:val="28"/>
          <w:lang w:val="ru-RU" w:eastAsia="kk-KZ"/>
        </w:rPr>
        <w:t>5</w:t>
      </w:r>
      <w:r w:rsidR="001A7C8B" w:rsidRPr="009944FA">
        <w:rPr>
          <w:rFonts w:ascii="Times New Roman" w:eastAsia="Times New Roman" w:hAnsi="Times New Roman" w:cs="Times New Roman"/>
          <w:sz w:val="28"/>
          <w:szCs w:val="28"/>
          <w:lang w:val="ru-RU" w:eastAsia="kk-KZ"/>
        </w:rPr>
        <w:t xml:space="preserve"> –</w:t>
      </w:r>
      <w:r w:rsidR="0011531A" w:rsidRPr="009944FA">
        <w:rPr>
          <w:rFonts w:ascii="Times New Roman" w:eastAsia="Times New Roman" w:hAnsi="Times New Roman" w:cs="Times New Roman"/>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Схема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испытания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изнашивание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путем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нанесения</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отпечатка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алмазной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пирамидой</w:t>
      </w:r>
    </w:p>
    <w:p w14:paraId="55418130" w14:textId="77777777" w:rsidR="001A7C8B" w:rsidRDefault="001A7C8B" w:rsidP="005110BB">
      <w:pPr>
        <w:spacing w:after="0" w:line="240" w:lineRule="auto"/>
        <w:ind w:right="-2" w:firstLine="708"/>
        <w:jc w:val="both"/>
        <w:rPr>
          <w:rFonts w:ascii="Times New Roman" w:hAnsi="Times New Roman" w:cs="Times New Roman"/>
          <w:color w:val="000000" w:themeColor="text1"/>
          <w:sz w:val="28"/>
          <w:szCs w:val="28"/>
          <w:lang w:val="ru-RU"/>
        </w:rPr>
      </w:pPr>
    </w:p>
    <w:p w14:paraId="52BB3495" w14:textId="77777777" w:rsidR="00396DB0" w:rsidRPr="00B40490" w:rsidRDefault="00396DB0" w:rsidP="00396DB0">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 xml:space="preserve">Как выше отмечалось, измерение величины износа по потере массы представляет сложную задачу, требующую длительного времени, что является </w:t>
      </w:r>
      <w:r w:rsidRPr="00B40490">
        <w:rPr>
          <w:rFonts w:ascii="Times New Roman" w:hAnsi="Times New Roman"/>
          <w:color w:val="000000" w:themeColor="text1"/>
          <w:sz w:val="28"/>
          <w:szCs w:val="28"/>
          <w:lang w:eastAsia="kk-KZ"/>
        </w:rPr>
        <w:lastRenderedPageBreak/>
        <w:t>недостатком этого способа. Поэтому в экспериментах использовали метод микрометрических измерений, который успешно применяется для определения линейного износа. Этот способ основан на точных микрометрических измерениях размеров отпечатка инструментальными микроскопами до и после изнашивания испытуемых образцов.</w:t>
      </w:r>
    </w:p>
    <w:p w14:paraId="03516617" w14:textId="2603EB39" w:rsidR="003F649A" w:rsidRPr="00B40490" w:rsidRDefault="003F649A" w:rsidP="005110BB">
      <w:pPr>
        <w:spacing w:after="0" w:line="240" w:lineRule="auto"/>
        <w:ind w:right="-2"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Глубина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отпечатка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h</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определялась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формуле</w:t>
      </w:r>
      <w:r w:rsidR="001A7C8B">
        <w:rPr>
          <w:rFonts w:ascii="Times New Roman" w:hAnsi="Times New Roman" w:cs="Times New Roman"/>
          <w:color w:val="000000" w:themeColor="text1"/>
          <w:sz w:val="28"/>
          <w:szCs w:val="28"/>
          <w:lang w:val="ru-RU"/>
        </w:rPr>
        <w:t xml:space="preserve"> (20)</w:t>
      </w:r>
      <w:r w:rsidRPr="00B40490">
        <w:rPr>
          <w:rFonts w:ascii="Times New Roman" w:hAnsi="Times New Roman" w:cs="Times New Roman"/>
          <w:color w:val="000000" w:themeColor="text1"/>
          <w:sz w:val="28"/>
          <w:szCs w:val="28"/>
        </w:rPr>
        <w:t>:</w:t>
      </w:r>
    </w:p>
    <w:p w14:paraId="64C62D89" w14:textId="77777777" w:rsidR="003F649A" w:rsidRPr="00B40490" w:rsidRDefault="003F649A" w:rsidP="005110BB">
      <w:pPr>
        <w:spacing w:after="0" w:line="240" w:lineRule="auto"/>
        <w:ind w:right="-2" w:firstLine="708"/>
        <w:jc w:val="both"/>
        <w:rPr>
          <w:rFonts w:ascii="Times New Roman" w:hAnsi="Times New Roman" w:cs="Times New Roman"/>
          <w:color w:val="000000" w:themeColor="text1"/>
          <w:sz w:val="28"/>
          <w:szCs w:val="28"/>
          <w:lang w:val="ru-RU"/>
        </w:rPr>
      </w:pPr>
    </w:p>
    <w:p w14:paraId="21CDCEEB" w14:textId="102BAA7D" w:rsidR="003F649A" w:rsidRPr="00B40490" w:rsidRDefault="003F649A" w:rsidP="001A7C8B">
      <w:pPr>
        <w:spacing w:after="0" w:line="240" w:lineRule="auto"/>
        <w:ind w:left="-567" w:right="-286" w:hanging="142"/>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h</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d/2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tg</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(α/2)</w:t>
      </w:r>
      <w:r w:rsidR="001A7C8B">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001A7C8B">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w:t>
      </w:r>
    </w:p>
    <w:p w14:paraId="6F87D84C" w14:textId="77777777" w:rsidR="003F649A" w:rsidRPr="00B40490" w:rsidRDefault="003F649A" w:rsidP="00396DB0">
      <w:pPr>
        <w:spacing w:after="0" w:line="240" w:lineRule="auto"/>
        <w:ind w:left="-567" w:right="-1" w:hanging="142"/>
        <w:jc w:val="center"/>
        <w:rPr>
          <w:rFonts w:ascii="Times New Roman" w:hAnsi="Times New Roman" w:cs="Times New Roman"/>
          <w:color w:val="000000" w:themeColor="text1"/>
          <w:sz w:val="28"/>
          <w:szCs w:val="28"/>
          <w:lang w:val="ru-RU"/>
        </w:rPr>
      </w:pPr>
    </w:p>
    <w:p w14:paraId="76382C3D" w14:textId="77777777" w:rsidR="001A7C8B" w:rsidRDefault="003F649A" w:rsidP="00396DB0">
      <w:pPr>
        <w:spacing w:after="0" w:line="240" w:lineRule="auto"/>
        <w:ind w:right="-1"/>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α</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угол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вершине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пирамиды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противоположными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гранями;</w:t>
      </w:r>
      <w:r w:rsidR="00807F9E" w:rsidRPr="00B40490">
        <w:rPr>
          <w:rFonts w:ascii="Times New Roman" w:hAnsi="Times New Roman" w:cs="Times New Roman"/>
          <w:color w:val="000000" w:themeColor="text1"/>
          <w:sz w:val="28"/>
          <w:szCs w:val="28"/>
        </w:rPr>
        <w:t xml:space="preserve"> </w:t>
      </w:r>
    </w:p>
    <w:p w14:paraId="4981CE06" w14:textId="7D6F5990" w:rsidR="003F649A" w:rsidRPr="00B40490" w:rsidRDefault="003F649A" w:rsidP="00396DB0">
      <w:pPr>
        <w:spacing w:after="0" w:line="240" w:lineRule="auto"/>
        <w:ind w:right="-1" w:firstLine="434"/>
        <w:jc w:val="both"/>
        <w:rPr>
          <w:rFonts w:ascii="Times New Roman" w:hAnsi="Times New Roman" w:cs="Times New Roman"/>
          <w:color w:val="000000" w:themeColor="text1"/>
          <w:sz w:val="28"/>
          <w:szCs w:val="28"/>
        </w:rPr>
      </w:pPr>
      <w:r w:rsidRPr="00B40490">
        <w:rPr>
          <w:rFonts w:ascii="Times New Roman" w:hAnsi="Times New Roman" w:cs="Times New Roman"/>
          <w:i/>
          <w:color w:val="000000" w:themeColor="text1"/>
          <w:sz w:val="28"/>
          <w:szCs w:val="28"/>
        </w:rPr>
        <w:t>d</w:t>
      </w:r>
      <w:r w:rsidR="00807F9E" w:rsidRPr="00B40490">
        <w:rPr>
          <w:rFonts w:ascii="Times New Roman" w:hAnsi="Times New Roman" w:cs="Times New Roman"/>
          <w:i/>
          <w:color w:val="000000" w:themeColor="text1"/>
          <w:sz w:val="28"/>
          <w:szCs w:val="28"/>
          <w:lang w:val="ru-RU"/>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диагонали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отпечатка.</w:t>
      </w:r>
      <w:r w:rsidR="00807F9E" w:rsidRPr="00B40490">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lang w:val="ru-RU"/>
        </w:rPr>
        <w:t>=0,5</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i/>
          <w:color w:val="000000" w:themeColor="text1"/>
          <w:sz w:val="28"/>
          <w:szCs w:val="28"/>
          <w:lang w:val="ru-RU"/>
        </w:rPr>
        <w:t>(</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vertAlign w:val="subscript"/>
          <w:lang w:val="ru-RU"/>
        </w:rPr>
        <w:t>1</w:t>
      </w:r>
      <w:r w:rsidRPr="00B40490">
        <w:rPr>
          <w:rFonts w:ascii="Times New Roman" w:hAnsi="Times New Roman" w:cs="Times New Roman"/>
          <w:i/>
          <w:color w:val="000000" w:themeColor="text1"/>
          <w:sz w:val="28"/>
          <w:szCs w:val="28"/>
          <w:lang w:val="ru-RU"/>
        </w:rPr>
        <w:t>+</w:t>
      </w:r>
      <w:r w:rsidRPr="00B40490">
        <w:rPr>
          <w:rFonts w:ascii="Times New Roman" w:hAnsi="Times New Roman" w:cs="Times New Roman"/>
          <w:i/>
          <w:color w:val="000000" w:themeColor="text1"/>
          <w:sz w:val="28"/>
          <w:szCs w:val="28"/>
          <w:lang w:val="en-US"/>
        </w:rPr>
        <w:t>d</w:t>
      </w:r>
      <w:r w:rsidRPr="00B40490">
        <w:rPr>
          <w:rFonts w:ascii="Times New Roman" w:hAnsi="Times New Roman" w:cs="Times New Roman"/>
          <w:i/>
          <w:color w:val="000000" w:themeColor="text1"/>
          <w:sz w:val="28"/>
          <w:szCs w:val="28"/>
          <w:vertAlign w:val="subscript"/>
          <w:lang w:val="ru-RU"/>
        </w:rPr>
        <w:t>2</w:t>
      </w:r>
      <w:r w:rsidRPr="00B40490">
        <w:rPr>
          <w:rFonts w:ascii="Times New Roman" w:hAnsi="Times New Roman" w:cs="Times New Roman"/>
          <w:i/>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α</w:t>
      </w:r>
      <w:r w:rsidR="00807F9E" w:rsidRPr="00B40490">
        <w:rPr>
          <w:rFonts w:ascii="Times New Roman" w:hAnsi="Times New Roman" w:cs="Times New Roman"/>
          <w:i/>
          <w:color w:val="000000" w:themeColor="text1"/>
          <w:sz w:val="28"/>
          <w:szCs w:val="28"/>
          <w:lang w:val="ru-RU"/>
        </w:rPr>
        <w:t xml:space="preserve"> </w:t>
      </w:r>
      <w:r w:rsidRPr="00B40490">
        <w:rPr>
          <w:rFonts w:ascii="Times New Roman" w:hAnsi="Times New Roman" w:cs="Times New Roman"/>
          <w:color w:val="000000" w:themeColor="text1"/>
          <w:sz w:val="28"/>
          <w:szCs w:val="28"/>
        </w:rPr>
        <w:t>=136</w:t>
      </w:r>
      <w:r w:rsidRPr="00B40490">
        <w:rPr>
          <w:rFonts w:ascii="Times New Roman" w:hAnsi="Times New Roman" w:cs="Times New Roman"/>
          <w:color w:val="000000" w:themeColor="text1"/>
          <w:sz w:val="28"/>
          <w:szCs w:val="28"/>
          <w:vertAlign w:val="superscript"/>
        </w:rPr>
        <w:t>0</w:t>
      </w:r>
      <w:r w:rsidR="00807F9E" w:rsidRPr="00B40490">
        <w:rPr>
          <w:rFonts w:ascii="Times New Roman" w:hAnsi="Times New Roman" w:cs="Times New Roman"/>
          <w:color w:val="000000" w:themeColor="text1"/>
          <w:sz w:val="28"/>
          <w:szCs w:val="28"/>
          <w:vertAlign w:val="superscript"/>
        </w:rPr>
        <w:t xml:space="preserve"> </w:t>
      </w:r>
      <w:r w:rsidRPr="00B40490">
        <w:rPr>
          <w:rFonts w:ascii="Times New Roman" w:hAnsi="Times New Roman" w:cs="Times New Roman"/>
          <w:color w:val="000000" w:themeColor="text1"/>
          <w:sz w:val="28"/>
          <w:szCs w:val="28"/>
        </w:rPr>
        <w:t>величина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h=0.143d.</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Линейный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отпечатка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∆h</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=h</w:t>
      </w:r>
      <w:r w:rsidRPr="00B40490">
        <w:rPr>
          <w:rFonts w:ascii="Times New Roman" w:hAnsi="Times New Roman" w:cs="Times New Roman"/>
          <w:i/>
          <w:color w:val="000000" w:themeColor="text1"/>
          <w:sz w:val="28"/>
          <w:szCs w:val="28"/>
          <w:vertAlign w:val="subscript"/>
        </w:rPr>
        <w:t>1</w:t>
      </w:r>
      <w:r w:rsidRPr="00B40490">
        <w:rPr>
          <w:rFonts w:ascii="Times New Roman" w:hAnsi="Times New Roman" w:cs="Times New Roman"/>
          <w:i/>
          <w:color w:val="000000" w:themeColor="text1"/>
          <w:sz w:val="28"/>
          <w:szCs w:val="28"/>
        </w:rPr>
        <w:t>–h</w:t>
      </w:r>
      <w:r w:rsidRPr="00B40490">
        <w:rPr>
          <w:rFonts w:ascii="Times New Roman" w:hAnsi="Times New Roman" w:cs="Times New Roman"/>
          <w:i/>
          <w:color w:val="000000" w:themeColor="text1"/>
          <w:sz w:val="28"/>
          <w:szCs w:val="28"/>
          <w:vertAlign w:val="subscript"/>
        </w:rPr>
        <w:t>2</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0,143(d</w:t>
      </w:r>
      <w:r w:rsidRPr="00B40490">
        <w:rPr>
          <w:rFonts w:ascii="Times New Roman" w:hAnsi="Times New Roman" w:cs="Times New Roman"/>
          <w:i/>
          <w:color w:val="000000" w:themeColor="text1"/>
          <w:sz w:val="28"/>
          <w:szCs w:val="28"/>
          <w:vertAlign w:val="subscript"/>
        </w:rPr>
        <w:t>1</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i/>
          <w:color w:val="000000" w:themeColor="text1"/>
          <w:sz w:val="28"/>
          <w:szCs w:val="28"/>
        </w:rPr>
        <w:t>–d</w:t>
      </w:r>
      <w:r w:rsidRPr="00B40490">
        <w:rPr>
          <w:rFonts w:ascii="Times New Roman" w:hAnsi="Times New Roman" w:cs="Times New Roman"/>
          <w:i/>
          <w:color w:val="000000" w:themeColor="text1"/>
          <w:sz w:val="28"/>
          <w:szCs w:val="28"/>
          <w:vertAlign w:val="subscript"/>
        </w:rPr>
        <w:t>2</w:t>
      </w:r>
      <w:r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α</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136</w:t>
      </w:r>
      <w:r w:rsidRPr="00B40490">
        <w:rPr>
          <w:rFonts w:ascii="Times New Roman" w:hAnsi="Times New Roman" w:cs="Times New Roman"/>
          <w:color w:val="000000" w:themeColor="text1"/>
          <w:sz w:val="28"/>
          <w:szCs w:val="28"/>
          <w:vertAlign w:val="superscript"/>
        </w:rPr>
        <w:t>0</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h</w:t>
      </w:r>
      <w:r w:rsidRPr="00B40490">
        <w:rPr>
          <w:rFonts w:ascii="Times New Roman" w:hAnsi="Times New Roman" w:cs="Times New Roman"/>
          <w:i/>
          <w:color w:val="000000" w:themeColor="text1"/>
          <w:sz w:val="28"/>
          <w:szCs w:val="28"/>
          <w:vertAlign w:val="subscript"/>
        </w:rPr>
        <w:t>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отпечатка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color w:val="000000" w:themeColor="text1"/>
          <w:sz w:val="28"/>
          <w:szCs w:val="28"/>
        </w:rPr>
        <w:t>h</w:t>
      </w:r>
      <w:r w:rsidRPr="00B40490">
        <w:rPr>
          <w:rFonts w:ascii="Times New Roman" w:hAnsi="Times New Roman" w:cs="Times New Roman"/>
          <w:i/>
          <w:color w:val="000000" w:themeColor="text1"/>
          <w:sz w:val="28"/>
          <w:szCs w:val="28"/>
          <w:vertAlign w:val="subscript"/>
        </w:rPr>
        <w:t>2</w:t>
      </w:r>
      <w:r w:rsidR="00807F9E" w:rsidRPr="00B40490">
        <w:rPr>
          <w:rFonts w:ascii="Times New Roman" w:hAnsi="Times New Roman" w:cs="Times New Roman"/>
          <w:i/>
          <w:color w:val="000000" w:themeColor="text1"/>
          <w:sz w:val="28"/>
          <w:szCs w:val="28"/>
          <w:vertAlign w:val="subscript"/>
        </w:rPr>
        <w:t xml:space="preserve"> </w:t>
      </w:r>
      <w:r w:rsidRPr="00B40490">
        <w:rPr>
          <w:rFonts w:ascii="Times New Roman" w:hAnsi="Times New Roman" w:cs="Times New Roman"/>
          <w:i/>
          <w:color w:val="000000" w:themeColor="text1"/>
          <w:sz w:val="28"/>
          <w:szCs w:val="28"/>
        </w:rPr>
        <w:t>–</w:t>
      </w:r>
      <w:r w:rsidR="00807F9E" w:rsidRPr="00B40490">
        <w:rPr>
          <w:rFonts w:ascii="Times New Roman" w:hAnsi="Times New Roman" w:cs="Times New Roman"/>
          <w:i/>
          <w:color w:val="000000" w:themeColor="text1"/>
          <w:sz w:val="28"/>
          <w:szCs w:val="28"/>
          <w:vertAlign w:val="subscript"/>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испытания</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p>
    <w:p w14:paraId="335D2A0D" w14:textId="77777777" w:rsidR="00B22E43" w:rsidRPr="00B40490" w:rsidRDefault="00B22E43" w:rsidP="005110BB">
      <w:pPr>
        <w:spacing w:after="0" w:line="240" w:lineRule="auto"/>
        <w:ind w:right="-286"/>
        <w:rPr>
          <w:rFonts w:ascii="Times New Roman" w:hAnsi="Times New Roman" w:cs="Times New Roman"/>
          <w:color w:val="000000" w:themeColor="text1"/>
          <w:sz w:val="28"/>
          <w:szCs w:val="28"/>
        </w:rPr>
      </w:pPr>
    </w:p>
    <w:p w14:paraId="354DCB3F" w14:textId="77777777" w:rsidR="003F649A" w:rsidRPr="00B40490" w:rsidRDefault="003F649A" w:rsidP="005110BB">
      <w:pPr>
        <w:spacing w:after="0" w:line="240" w:lineRule="auto"/>
        <w:ind w:right="-2"/>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4190225F" wp14:editId="5C42C29E">
            <wp:extent cx="3076575" cy="2286000"/>
            <wp:effectExtent l="0" t="0" r="9525" b="0"/>
            <wp:docPr id="58" name="Рисунок 58"/>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76575" cy="2286000"/>
                    </a:xfrm>
                    <a:prstGeom prst="rect">
                      <a:avLst/>
                    </a:prstGeom>
                  </pic:spPr>
                </pic:pic>
              </a:graphicData>
            </a:graphic>
          </wp:inline>
        </w:drawing>
      </w:r>
    </w:p>
    <w:p w14:paraId="047AF7D2" w14:textId="59DA8409" w:rsidR="003F649A" w:rsidRPr="001A7C8B" w:rsidRDefault="003F649A" w:rsidP="001A7C8B">
      <w:pPr>
        <w:spacing w:after="0" w:line="240" w:lineRule="auto"/>
        <w:ind w:right="-2"/>
        <w:jc w:val="center"/>
        <w:rPr>
          <w:rFonts w:ascii="Times New Roman" w:hAnsi="Times New Roman" w:cs="Times New Roman"/>
          <w:color w:val="000000" w:themeColor="text1"/>
          <w:sz w:val="16"/>
          <w:szCs w:val="16"/>
          <w:lang w:val="ru-RU"/>
        </w:rPr>
      </w:pPr>
    </w:p>
    <w:p w14:paraId="7C81F526" w14:textId="6B569A41" w:rsidR="003F649A" w:rsidRPr="009944FA" w:rsidRDefault="003F649A" w:rsidP="005110BB">
      <w:pPr>
        <w:tabs>
          <w:tab w:val="left" w:pos="1245"/>
        </w:tabs>
        <w:spacing w:after="0" w:line="240" w:lineRule="auto"/>
        <w:ind w:left="-567" w:right="-286"/>
        <w:jc w:val="center"/>
        <w:rPr>
          <w:rFonts w:ascii="Times New Roman" w:hAnsi="Times New Roman" w:cs="Times New Roman"/>
          <w:sz w:val="28"/>
          <w:szCs w:val="28"/>
          <w:lang w:val="ru-RU"/>
        </w:rPr>
      </w:pPr>
      <w:r w:rsidRPr="009944FA">
        <w:rPr>
          <w:rFonts w:ascii="Times New Roman" w:hAnsi="Times New Roman" w:cs="Times New Roman"/>
          <w:sz w:val="28"/>
          <w:szCs w:val="28"/>
        </w:rPr>
        <w:t>Рисунок</w:t>
      </w:r>
      <w:r w:rsidR="00807F9E" w:rsidRPr="009944FA">
        <w:rPr>
          <w:rFonts w:ascii="Times New Roman" w:hAnsi="Times New Roman" w:cs="Times New Roman"/>
          <w:sz w:val="28"/>
          <w:szCs w:val="28"/>
        </w:rPr>
        <w:t xml:space="preserve"> </w:t>
      </w:r>
      <w:r w:rsidR="0011531A" w:rsidRPr="009944FA">
        <w:rPr>
          <w:rFonts w:ascii="Times New Roman" w:hAnsi="Times New Roman" w:cs="Times New Roman"/>
          <w:sz w:val="28"/>
          <w:szCs w:val="28"/>
        </w:rPr>
        <w:t>2</w:t>
      </w:r>
      <w:r w:rsidR="00AB1FB6" w:rsidRPr="009944FA">
        <w:rPr>
          <w:rFonts w:ascii="Times New Roman" w:hAnsi="Times New Roman" w:cs="Times New Roman"/>
          <w:sz w:val="28"/>
          <w:szCs w:val="28"/>
        </w:rPr>
        <w:t>6</w:t>
      </w:r>
      <w:r w:rsidR="001A7C8B"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shd w:val="clear" w:color="auto" w:fill="FFFFFF"/>
        </w:rPr>
        <w:t>–</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Измерение</w:t>
      </w:r>
      <w:r w:rsidR="001A7C8B"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длины</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диагоналей</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rPr>
        <w:t>отпечатков</w:t>
      </w:r>
      <w:r w:rsidR="00807F9E" w:rsidRPr="009944FA">
        <w:rPr>
          <w:rFonts w:ascii="Times New Roman" w:hAnsi="Times New Roman" w:cs="Times New Roman"/>
          <w:sz w:val="28"/>
          <w:szCs w:val="28"/>
          <w:shd w:val="clear" w:color="auto" w:fill="FFFFFF"/>
        </w:rPr>
        <w:t xml:space="preserve"> </w:t>
      </w:r>
      <w:r w:rsidRPr="009944FA">
        <w:rPr>
          <w:rFonts w:ascii="Times New Roman" w:hAnsi="Times New Roman" w:cs="Times New Roman"/>
          <w:sz w:val="28"/>
          <w:szCs w:val="28"/>
          <w:shd w:val="clear" w:color="auto" w:fill="FFFFFF"/>
          <w:lang w:val="ru-RU"/>
        </w:rPr>
        <w:t>программой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en-US"/>
        </w:rPr>
        <w:t>Thixomet</w:t>
      </w:r>
    </w:p>
    <w:p w14:paraId="6C44E563" w14:textId="77777777" w:rsidR="0024708A" w:rsidRPr="009944FA" w:rsidRDefault="0024708A" w:rsidP="005110BB">
      <w:pPr>
        <w:pStyle w:val="a7"/>
        <w:tabs>
          <w:tab w:val="left" w:pos="993"/>
        </w:tabs>
        <w:ind w:right="-1" w:firstLine="709"/>
        <w:jc w:val="both"/>
        <w:rPr>
          <w:rFonts w:ascii="Times New Roman" w:hAnsi="Times New Roman"/>
          <w:sz w:val="28"/>
          <w:szCs w:val="28"/>
          <w:lang w:eastAsia="kk-KZ"/>
        </w:rPr>
      </w:pPr>
    </w:p>
    <w:p w14:paraId="343CDBEC" w14:textId="6F16B7B4" w:rsidR="003F649A" w:rsidRDefault="00AB1FB6" w:rsidP="005110BB">
      <w:pPr>
        <w:pStyle w:val="a7"/>
        <w:tabs>
          <w:tab w:val="left" w:pos="993"/>
        </w:tabs>
        <w:ind w:right="-1" w:firstLine="709"/>
        <w:jc w:val="both"/>
        <w:rPr>
          <w:rFonts w:ascii="Times New Roman" w:hAnsi="Times New Roman"/>
          <w:color w:val="000000" w:themeColor="text1"/>
          <w:sz w:val="28"/>
          <w:szCs w:val="28"/>
          <w:lang w:eastAsia="kk-KZ"/>
        </w:rPr>
      </w:pPr>
      <w:r w:rsidRPr="009944FA">
        <w:rPr>
          <w:rFonts w:ascii="Times New Roman" w:hAnsi="Times New Roman"/>
          <w:sz w:val="28"/>
          <w:szCs w:val="28"/>
          <w:lang w:eastAsia="kk-KZ"/>
        </w:rPr>
        <w:t>В соотвествии с рисунком 26</w:t>
      </w:r>
      <w:r w:rsidR="001A7C8B" w:rsidRPr="009944FA">
        <w:rPr>
          <w:rFonts w:ascii="Times New Roman" w:hAnsi="Times New Roman"/>
          <w:sz w:val="28"/>
          <w:szCs w:val="28"/>
          <w:lang w:eastAsia="kk-KZ"/>
        </w:rPr>
        <w:t xml:space="preserve">, величину </w:t>
      </w:r>
      <w:r w:rsidR="003F649A" w:rsidRPr="00B40490">
        <w:rPr>
          <w:rFonts w:ascii="Times New Roman" w:hAnsi="Times New Roman"/>
          <w:color w:val="000000" w:themeColor="text1"/>
          <w:sz w:val="28"/>
          <w:szCs w:val="28"/>
          <w:lang w:eastAsia="kk-KZ"/>
        </w:rPr>
        <w:t>линейного</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определяли</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помощью</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программы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Тиксомет</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(Thixomet)</w:t>
      </w:r>
      <w:r w:rsidR="00807F9E" w:rsidRPr="00B40490">
        <w:rPr>
          <w:rFonts w:ascii="Times New Roman" w:hAnsi="Times New Roman"/>
          <w:color w:val="000000" w:themeColor="text1"/>
          <w:sz w:val="28"/>
          <w:szCs w:val="28"/>
          <w:lang w:eastAsia="kk-KZ"/>
        </w:rPr>
        <w:t xml:space="preserve"> </w:t>
      </w:r>
      <w:r w:rsidR="005141D3"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компьютерным</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анализатором</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изображения,</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которая</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позволяет</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получать</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необходимую</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информацию</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автоматическом</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режиме,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повышает</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объективность</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точность</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оценки.</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Режим</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испытания</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образцы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испытуемых</w:t>
      </w:r>
      <w:r w:rsidR="00396DB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сталей,</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геометрические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размеры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приняты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такими</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же,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методе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определения</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потере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массы.</w:t>
      </w:r>
    </w:p>
    <w:p w14:paraId="4CB2F89E" w14:textId="77777777" w:rsidR="00396DB0" w:rsidRPr="00B40490" w:rsidRDefault="00396DB0" w:rsidP="00396DB0">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Полученные данные (табл</w:t>
      </w:r>
      <w:r>
        <w:rPr>
          <w:rFonts w:ascii="Times New Roman" w:hAnsi="Times New Roman"/>
          <w:color w:val="000000" w:themeColor="text1"/>
          <w:sz w:val="28"/>
          <w:szCs w:val="28"/>
          <w:lang w:eastAsia="kk-KZ"/>
        </w:rPr>
        <w:t xml:space="preserve">ица </w:t>
      </w:r>
      <w:r w:rsidRPr="00B40490">
        <w:rPr>
          <w:rFonts w:ascii="Times New Roman" w:hAnsi="Times New Roman"/>
          <w:color w:val="000000" w:themeColor="text1"/>
          <w:sz w:val="28"/>
          <w:szCs w:val="28"/>
          <w:lang w:eastAsia="kk-KZ"/>
        </w:rPr>
        <w:t>1</w:t>
      </w:r>
      <w:r>
        <w:rPr>
          <w:rFonts w:ascii="Times New Roman" w:hAnsi="Times New Roman"/>
          <w:color w:val="000000" w:themeColor="text1"/>
          <w:sz w:val="28"/>
          <w:szCs w:val="28"/>
          <w:lang w:eastAsia="kk-KZ"/>
        </w:rPr>
        <w:t>8</w:t>
      </w:r>
      <w:r w:rsidRPr="00B40490">
        <w:rPr>
          <w:rFonts w:ascii="Times New Roman" w:hAnsi="Times New Roman"/>
          <w:color w:val="000000" w:themeColor="text1"/>
          <w:sz w:val="28"/>
          <w:szCs w:val="28"/>
          <w:lang w:eastAsia="kk-KZ"/>
        </w:rPr>
        <w:t>) показывают, что оптимальное соотношение твердостей колеса (НVк555/HVр655 и рельса НVк400/ HVр420) находится в интервале 1,38-1,55. При таком соотношении линейный износ как образцов колеса, так и образцов рельса имеет минимальное значение (3,1-3,8</w:t>
      </w:r>
      <w:r>
        <w:rPr>
          <w:rFonts w:ascii="Times New Roman" w:hAnsi="Times New Roman"/>
          <w:color w:val="000000" w:themeColor="text1"/>
          <w:sz w:val="28"/>
          <w:szCs w:val="28"/>
          <w:lang w:eastAsia="kk-KZ"/>
        </w:rPr>
        <w:t> </w:t>
      </w:r>
      <w:r w:rsidRPr="00B40490">
        <w:rPr>
          <w:rFonts w:ascii="Times New Roman" w:hAnsi="Times New Roman"/>
          <w:color w:val="000000" w:themeColor="text1"/>
          <w:sz w:val="28"/>
          <w:szCs w:val="28"/>
          <w:lang w:eastAsia="kk-KZ"/>
        </w:rPr>
        <w:t>мкм).</w:t>
      </w:r>
      <w:r>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 xml:space="preserve">Видно, что упрочнение колеса на высокую твердость (свыше 868HV) приводит к интенсивному износу обеих элементов пары трения (колеса -5,1 мкм, рельса -4,6 мкм); при упрочнении обода колеса на относительно низкую твердость 370-450HV износ колеса растет до 2,3 раза, чем в интервале оптимальной твердости 555-565HV. (9,6+7,7+6,8=24,1мкм против 3.5+3,1+3,8= 10,4 мкм). Обращает внимание и то, что износ образцов колесной, а также </w:t>
      </w:r>
      <w:r w:rsidRPr="00B40490">
        <w:rPr>
          <w:rFonts w:ascii="Times New Roman" w:hAnsi="Times New Roman"/>
          <w:color w:val="000000" w:themeColor="text1"/>
          <w:sz w:val="28"/>
          <w:szCs w:val="28"/>
          <w:lang w:eastAsia="kk-KZ"/>
        </w:rPr>
        <w:lastRenderedPageBreak/>
        <w:t>рельсовой стали</w:t>
      </w:r>
      <w:r>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увеличивается соответственно до 5,1 мкм и 4,6 мкм при соотношении твердости колеса и рельса, равном 1.95 (НVк 868/ HVр445), таким образом, оптимальный диапазон твердости колеса и рельса, определенный по уменьшению размера отпечатка, находится в интервале 1.38-1.55. Этот интервал практически подтверждает износ, выявленный по потере массы 1.41-1.58.</w:t>
      </w:r>
      <w:r>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Исходя из этих данных, рекомендуется использовать среднее значение соотношения между ними, а, именно, 1.39-1.56 (HVк556-655, HVр400-420), что не нарушает объективности и точности измерений, как при определении объемного, так и линейного износа.</w:t>
      </w:r>
    </w:p>
    <w:p w14:paraId="1DCDC41A" w14:textId="2E81F1CD" w:rsidR="003F649A" w:rsidRPr="00B40490" w:rsidRDefault="00807F9E" w:rsidP="00396DB0">
      <w:pPr>
        <w:spacing w:after="0" w:line="240" w:lineRule="auto"/>
        <w:ind w:right="-286"/>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 </w:t>
      </w:r>
    </w:p>
    <w:p w14:paraId="79E8EB57" w14:textId="1C6578B5" w:rsidR="003F649A" w:rsidRDefault="003F649A" w:rsidP="005110BB">
      <w:pPr>
        <w:spacing w:after="0" w:line="240" w:lineRule="auto"/>
        <w:ind w:right="-1"/>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1A7C8B">
        <w:rPr>
          <w:rFonts w:ascii="Times New Roman" w:hAnsi="Times New Roman" w:cs="Times New Roman"/>
          <w:color w:val="000000" w:themeColor="text1"/>
          <w:sz w:val="28"/>
          <w:szCs w:val="28"/>
          <w:lang w:val="ru-RU"/>
        </w:rPr>
        <w:t xml:space="preserve"> </w:t>
      </w:r>
      <w:r w:rsidR="00F472E6" w:rsidRPr="00B40490">
        <w:rPr>
          <w:rFonts w:ascii="Times New Roman" w:hAnsi="Times New Roman" w:cs="Times New Roman"/>
          <w:color w:val="000000" w:themeColor="text1"/>
          <w:sz w:val="28"/>
          <w:szCs w:val="28"/>
          <w:lang w:val="ru-RU"/>
        </w:rPr>
        <w:t>18</w:t>
      </w:r>
      <w:r w:rsidR="001A7C8B">
        <w:rPr>
          <w:rFonts w:ascii="Times New Roman" w:hAnsi="Times New Roman" w:cs="Times New Roman"/>
          <w:color w:val="000000" w:themeColor="text1"/>
          <w:sz w:val="28"/>
          <w:szCs w:val="28"/>
          <w:lang w:val="ru-RU"/>
        </w:rPr>
        <w:t xml:space="preserve"> </w:t>
      </w:r>
      <w:r w:rsidR="001A7C8B">
        <w:rPr>
          <w:rFonts w:ascii="Times New Roman" w:hAnsi="Times New Roman" w:cs="Times New Roman"/>
          <w:color w:val="000000" w:themeColor="text1"/>
          <w:sz w:val="28"/>
          <w:szCs w:val="28"/>
        </w:rPr>
        <w:t>–</w:t>
      </w:r>
      <w:r w:rsidR="001A7C8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Определение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линейного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микрометрическими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измерениями</w:t>
      </w:r>
      <w:r w:rsidR="001A7C8B">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изнашивания</w:t>
      </w:r>
      <w:r w:rsidR="00807F9E" w:rsidRPr="00B40490">
        <w:rPr>
          <w:rFonts w:ascii="Times New Roman" w:hAnsi="Times New Roman" w:cs="Times New Roman"/>
          <w:color w:val="000000" w:themeColor="text1"/>
          <w:sz w:val="28"/>
          <w:szCs w:val="28"/>
        </w:rPr>
        <w:t xml:space="preserve"> </w:t>
      </w:r>
      <w:r w:rsidR="001A7C8B">
        <w:rPr>
          <w:rFonts w:ascii="Times New Roman" w:hAnsi="Times New Roman" w:cs="Times New Roman"/>
          <w:color w:val="000000" w:themeColor="text1"/>
          <w:sz w:val="28"/>
          <w:szCs w:val="28"/>
        </w:rPr>
        <w:t>образцов</w:t>
      </w:r>
    </w:p>
    <w:p w14:paraId="7BD46741" w14:textId="77777777" w:rsidR="001A7C8B" w:rsidRPr="001A7C8B" w:rsidRDefault="001A7C8B" w:rsidP="001A7C8B">
      <w:pPr>
        <w:spacing w:after="0" w:line="240" w:lineRule="auto"/>
        <w:ind w:right="-1"/>
        <w:jc w:val="right"/>
        <w:rPr>
          <w:rFonts w:ascii="Times New Roman" w:hAnsi="Times New Roman" w:cs="Times New Roman"/>
          <w:color w:val="000000" w:themeColor="text1"/>
          <w:sz w:val="16"/>
          <w:szCs w:val="16"/>
          <w:lang w:val="ru-RU"/>
        </w:rPr>
      </w:pPr>
    </w:p>
    <w:tbl>
      <w:tblPr>
        <w:tblW w:w="96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59"/>
        <w:gridCol w:w="1286"/>
        <w:gridCol w:w="1287"/>
        <w:gridCol w:w="1427"/>
        <w:gridCol w:w="1632"/>
        <w:gridCol w:w="1273"/>
        <w:gridCol w:w="1443"/>
      </w:tblGrid>
      <w:tr w:rsidR="00B40490" w:rsidRPr="00861DD8" w14:paraId="04C2E6EB" w14:textId="77777777" w:rsidTr="001A7C8B">
        <w:trPr>
          <w:trHeight w:val="189"/>
          <w:jc w:val="center"/>
        </w:trPr>
        <w:tc>
          <w:tcPr>
            <w:tcW w:w="1259" w:type="dxa"/>
            <w:vMerge w:val="restart"/>
            <w:tcBorders>
              <w:top w:val="single" w:sz="4" w:space="0" w:color="auto"/>
              <w:left w:val="single" w:sz="4" w:space="0" w:color="auto"/>
              <w:right w:val="single" w:sz="4" w:space="0" w:color="auto"/>
            </w:tcBorders>
            <w:vAlign w:val="center"/>
            <w:hideMark/>
          </w:tcPr>
          <w:p w14:paraId="779956E6" w14:textId="723C6424" w:rsidR="003F649A" w:rsidRPr="00861DD8" w:rsidRDefault="003F649A" w:rsidP="001A7C8B">
            <w:pPr>
              <w:spacing w:after="0" w:line="240" w:lineRule="auto"/>
              <w:jc w:val="center"/>
              <w:rPr>
                <w:rFonts w:ascii="Times New Roman" w:eastAsia="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варианта</w:t>
            </w:r>
          </w:p>
        </w:tc>
        <w:tc>
          <w:tcPr>
            <w:tcW w:w="1286" w:type="dxa"/>
            <w:vMerge w:val="restart"/>
            <w:tcBorders>
              <w:top w:val="single" w:sz="4" w:space="0" w:color="auto"/>
              <w:left w:val="single" w:sz="4" w:space="0" w:color="auto"/>
              <w:right w:val="single" w:sz="4" w:space="0" w:color="auto"/>
            </w:tcBorders>
            <w:vAlign w:val="center"/>
          </w:tcPr>
          <w:p w14:paraId="50A79DC7" w14:textId="17A46A23"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Твердость</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колеса</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lang w:val="ru-RU"/>
              </w:rPr>
              <w:t>Н</w:t>
            </w:r>
            <w:r w:rsidRPr="00861DD8">
              <w:rPr>
                <w:rFonts w:ascii="Times New Roman" w:hAnsi="Times New Roman" w:cs="Times New Roman"/>
                <w:color w:val="000000" w:themeColor="text1"/>
                <w:sz w:val="24"/>
                <w:szCs w:val="24"/>
              </w:rPr>
              <w:t>Vк,</w:t>
            </w:r>
          </w:p>
        </w:tc>
        <w:tc>
          <w:tcPr>
            <w:tcW w:w="1287" w:type="dxa"/>
            <w:vMerge w:val="restart"/>
            <w:tcBorders>
              <w:top w:val="single" w:sz="4" w:space="0" w:color="auto"/>
              <w:left w:val="single" w:sz="4" w:space="0" w:color="auto"/>
              <w:right w:val="single" w:sz="4" w:space="0" w:color="auto"/>
            </w:tcBorders>
            <w:vAlign w:val="center"/>
            <w:hideMark/>
          </w:tcPr>
          <w:p w14:paraId="495CCE9B" w14:textId="1FC4D189"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Твердость</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рельса,</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HVр</w:t>
            </w:r>
          </w:p>
        </w:tc>
        <w:tc>
          <w:tcPr>
            <w:tcW w:w="1427" w:type="dxa"/>
            <w:vMerge w:val="restart"/>
            <w:tcBorders>
              <w:top w:val="single" w:sz="4" w:space="0" w:color="auto"/>
              <w:left w:val="single" w:sz="4" w:space="0" w:color="auto"/>
              <w:right w:val="single" w:sz="4" w:space="0" w:color="auto"/>
            </w:tcBorders>
            <w:vAlign w:val="center"/>
          </w:tcPr>
          <w:p w14:paraId="086EFF0E"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Отношение</w:t>
            </w:r>
          </w:p>
          <w:p w14:paraId="253B8166" w14:textId="63B1A3D1"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Н</w:t>
            </w:r>
            <w:r w:rsidRPr="00861DD8">
              <w:rPr>
                <w:rFonts w:ascii="Times New Roman" w:hAnsi="Times New Roman" w:cs="Times New Roman"/>
                <w:color w:val="000000" w:themeColor="text1"/>
                <w:sz w:val="24"/>
                <w:szCs w:val="24"/>
              </w:rPr>
              <w:t>Vк</w:t>
            </w:r>
            <w:r w:rsidR="00807F9E"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b/>
                <w:color w:val="000000" w:themeColor="text1"/>
                <w:sz w:val="24"/>
                <w:szCs w:val="24"/>
                <w:lang w:val="ru-RU"/>
              </w:rPr>
              <w:t>/</w:t>
            </w:r>
            <w:r w:rsidR="00807F9E" w:rsidRPr="00861DD8">
              <w:rPr>
                <w:rFonts w:ascii="Times New Roman" w:hAnsi="Times New Roman" w:cs="Times New Roman"/>
                <w:b/>
                <w:color w:val="000000" w:themeColor="text1"/>
                <w:sz w:val="24"/>
                <w:szCs w:val="24"/>
              </w:rPr>
              <w:t xml:space="preserve"> </w:t>
            </w:r>
            <w:r w:rsidRPr="00861DD8">
              <w:rPr>
                <w:rFonts w:ascii="Times New Roman" w:hAnsi="Times New Roman" w:cs="Times New Roman"/>
                <w:color w:val="000000" w:themeColor="text1"/>
                <w:sz w:val="24"/>
                <w:szCs w:val="24"/>
              </w:rPr>
              <w:t>HVр</w:t>
            </w:r>
          </w:p>
        </w:tc>
        <w:tc>
          <w:tcPr>
            <w:tcW w:w="4348" w:type="dxa"/>
            <w:gridSpan w:val="3"/>
            <w:tcBorders>
              <w:top w:val="single" w:sz="4" w:space="0" w:color="auto"/>
              <w:left w:val="single" w:sz="4" w:space="0" w:color="auto"/>
              <w:bottom w:val="single" w:sz="4" w:space="0" w:color="auto"/>
              <w:right w:val="single" w:sz="4" w:space="0" w:color="auto"/>
            </w:tcBorders>
            <w:vAlign w:val="center"/>
            <w:hideMark/>
          </w:tcPr>
          <w:p w14:paraId="76DFDA34" w14:textId="08D6B39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ru-RU"/>
              </w:rPr>
              <w:t>Линейный</w:t>
            </w:r>
            <w:r w:rsidR="00807F9E"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rPr>
              <w:t>износ,</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мкм</w:t>
            </w:r>
          </w:p>
        </w:tc>
      </w:tr>
      <w:tr w:rsidR="00B40490" w:rsidRPr="00861DD8" w14:paraId="0249EF49" w14:textId="77777777" w:rsidTr="001A7C8B">
        <w:trPr>
          <w:trHeight w:val="489"/>
          <w:jc w:val="center"/>
        </w:trPr>
        <w:tc>
          <w:tcPr>
            <w:tcW w:w="1259" w:type="dxa"/>
            <w:vMerge/>
            <w:tcBorders>
              <w:left w:val="single" w:sz="4" w:space="0" w:color="auto"/>
              <w:bottom w:val="single" w:sz="4" w:space="0" w:color="auto"/>
              <w:right w:val="single" w:sz="4" w:space="0" w:color="auto"/>
            </w:tcBorders>
            <w:vAlign w:val="center"/>
          </w:tcPr>
          <w:p w14:paraId="442179BF" w14:textId="77777777" w:rsidR="003F649A" w:rsidRPr="00861DD8" w:rsidRDefault="003F649A" w:rsidP="001A7C8B">
            <w:pPr>
              <w:spacing w:after="0" w:line="240" w:lineRule="auto"/>
              <w:ind w:left="-284" w:right="-286"/>
              <w:jc w:val="center"/>
              <w:rPr>
                <w:rFonts w:ascii="Times New Roman" w:hAnsi="Times New Roman" w:cs="Times New Roman"/>
                <w:color w:val="000000" w:themeColor="text1"/>
                <w:sz w:val="24"/>
                <w:szCs w:val="24"/>
              </w:rPr>
            </w:pPr>
          </w:p>
        </w:tc>
        <w:tc>
          <w:tcPr>
            <w:tcW w:w="1286" w:type="dxa"/>
            <w:vMerge/>
            <w:tcBorders>
              <w:left w:val="single" w:sz="4" w:space="0" w:color="auto"/>
              <w:bottom w:val="single" w:sz="4" w:space="0" w:color="auto"/>
              <w:right w:val="single" w:sz="4" w:space="0" w:color="auto"/>
            </w:tcBorders>
            <w:vAlign w:val="center"/>
          </w:tcPr>
          <w:p w14:paraId="53486CF3" w14:textId="77777777" w:rsidR="003F649A" w:rsidRPr="00861DD8" w:rsidRDefault="003F649A" w:rsidP="001A7C8B">
            <w:pPr>
              <w:spacing w:after="0" w:line="240" w:lineRule="auto"/>
              <w:ind w:left="-284" w:right="-286"/>
              <w:jc w:val="center"/>
              <w:rPr>
                <w:rFonts w:ascii="Times New Roman" w:hAnsi="Times New Roman" w:cs="Times New Roman"/>
                <w:color w:val="000000" w:themeColor="text1"/>
                <w:sz w:val="24"/>
                <w:szCs w:val="24"/>
              </w:rPr>
            </w:pPr>
          </w:p>
        </w:tc>
        <w:tc>
          <w:tcPr>
            <w:tcW w:w="1287" w:type="dxa"/>
            <w:vMerge/>
            <w:tcBorders>
              <w:left w:val="single" w:sz="4" w:space="0" w:color="auto"/>
              <w:bottom w:val="single" w:sz="4" w:space="0" w:color="auto"/>
              <w:right w:val="single" w:sz="4" w:space="0" w:color="auto"/>
            </w:tcBorders>
            <w:vAlign w:val="center"/>
          </w:tcPr>
          <w:p w14:paraId="1C889AF1" w14:textId="77777777" w:rsidR="003F649A" w:rsidRPr="00861DD8" w:rsidRDefault="003F649A" w:rsidP="001A7C8B">
            <w:pPr>
              <w:tabs>
                <w:tab w:val="center" w:pos="849"/>
              </w:tabs>
              <w:spacing w:after="0" w:line="240" w:lineRule="auto"/>
              <w:ind w:left="-284" w:right="-286"/>
              <w:jc w:val="center"/>
              <w:rPr>
                <w:rFonts w:ascii="Times New Roman" w:hAnsi="Times New Roman" w:cs="Times New Roman"/>
                <w:color w:val="000000" w:themeColor="text1"/>
                <w:sz w:val="24"/>
                <w:szCs w:val="24"/>
              </w:rPr>
            </w:pPr>
          </w:p>
        </w:tc>
        <w:tc>
          <w:tcPr>
            <w:tcW w:w="1427" w:type="dxa"/>
            <w:vMerge/>
            <w:tcBorders>
              <w:left w:val="single" w:sz="4" w:space="0" w:color="auto"/>
              <w:bottom w:val="single" w:sz="4" w:space="0" w:color="auto"/>
              <w:right w:val="single" w:sz="4" w:space="0" w:color="auto"/>
            </w:tcBorders>
            <w:vAlign w:val="center"/>
          </w:tcPr>
          <w:p w14:paraId="3FACE246" w14:textId="77777777" w:rsidR="003F649A" w:rsidRPr="00861DD8" w:rsidRDefault="003F649A" w:rsidP="001A7C8B">
            <w:pPr>
              <w:tabs>
                <w:tab w:val="center" w:pos="849"/>
              </w:tabs>
              <w:spacing w:after="0" w:line="240" w:lineRule="auto"/>
              <w:ind w:left="-284" w:right="-286"/>
              <w:jc w:val="center"/>
              <w:rPr>
                <w:rFonts w:ascii="Times New Roman" w:hAnsi="Times New Roman" w:cs="Times New Roman"/>
                <w:color w:val="000000" w:themeColor="text1"/>
                <w:sz w:val="24"/>
                <w:szCs w:val="24"/>
              </w:rPr>
            </w:pPr>
          </w:p>
        </w:tc>
        <w:tc>
          <w:tcPr>
            <w:tcW w:w="1632" w:type="dxa"/>
            <w:tcBorders>
              <w:top w:val="single" w:sz="4" w:space="0" w:color="auto"/>
              <w:left w:val="single" w:sz="4" w:space="0" w:color="auto"/>
              <w:bottom w:val="single" w:sz="4" w:space="0" w:color="auto"/>
              <w:right w:val="single" w:sz="4" w:space="0" w:color="auto"/>
            </w:tcBorders>
            <w:vAlign w:val="center"/>
          </w:tcPr>
          <w:p w14:paraId="66715F49" w14:textId="0E36E691"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образца</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колесной</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стали</w:t>
            </w:r>
          </w:p>
        </w:tc>
        <w:tc>
          <w:tcPr>
            <w:tcW w:w="1273" w:type="dxa"/>
            <w:tcBorders>
              <w:top w:val="single" w:sz="4" w:space="0" w:color="auto"/>
              <w:left w:val="single" w:sz="4" w:space="0" w:color="auto"/>
              <w:bottom w:val="single" w:sz="4" w:space="0" w:color="auto"/>
              <w:right w:val="single" w:sz="4" w:space="0" w:color="auto"/>
            </w:tcBorders>
            <w:vAlign w:val="center"/>
          </w:tcPr>
          <w:p w14:paraId="266154C7" w14:textId="7C24FA20"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образца</w:t>
            </w:r>
          </w:p>
          <w:p w14:paraId="7EFE2749" w14:textId="319CA3D3"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рельсовой</w:t>
            </w:r>
          </w:p>
          <w:p w14:paraId="77362948"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стали</w:t>
            </w:r>
          </w:p>
        </w:tc>
        <w:tc>
          <w:tcPr>
            <w:tcW w:w="1443" w:type="dxa"/>
            <w:tcBorders>
              <w:top w:val="single" w:sz="4" w:space="0" w:color="auto"/>
              <w:left w:val="single" w:sz="4" w:space="0" w:color="auto"/>
              <w:bottom w:val="single" w:sz="4" w:space="0" w:color="auto"/>
              <w:right w:val="single" w:sz="4" w:space="0" w:color="auto"/>
            </w:tcBorders>
            <w:vAlign w:val="center"/>
          </w:tcPr>
          <w:p w14:paraId="73DAA278" w14:textId="0FEF8228" w:rsidR="003F649A" w:rsidRPr="00861DD8" w:rsidRDefault="001A7C8B" w:rsidP="001A7C8B">
            <w:pPr>
              <w:spacing w:after="0" w:line="240" w:lineRule="auto"/>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суммар</w:t>
            </w:r>
          </w:p>
          <w:p w14:paraId="4A56E2DC" w14:textId="6145956A" w:rsidR="003F649A" w:rsidRPr="001A7C8B" w:rsidRDefault="001A7C8B" w:rsidP="001A7C8B">
            <w:pPr>
              <w:spacing w:after="0" w:line="240" w:lineRule="auto"/>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ный</w:t>
            </w:r>
          </w:p>
        </w:tc>
      </w:tr>
      <w:tr w:rsidR="00B40490" w:rsidRPr="00861DD8" w14:paraId="1CEFFED7" w14:textId="77777777" w:rsidTr="001A7C8B">
        <w:trPr>
          <w:trHeight w:val="224"/>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696D836E"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1</w:t>
            </w:r>
          </w:p>
        </w:tc>
        <w:tc>
          <w:tcPr>
            <w:tcW w:w="1286" w:type="dxa"/>
            <w:tcBorders>
              <w:top w:val="single" w:sz="4" w:space="0" w:color="auto"/>
              <w:left w:val="single" w:sz="4" w:space="0" w:color="auto"/>
              <w:bottom w:val="single" w:sz="4" w:space="0" w:color="auto"/>
              <w:right w:val="single" w:sz="4" w:space="0" w:color="auto"/>
            </w:tcBorders>
            <w:vAlign w:val="center"/>
            <w:hideMark/>
          </w:tcPr>
          <w:p w14:paraId="295810D8" w14:textId="77777777" w:rsidR="003F649A" w:rsidRPr="00861DD8" w:rsidRDefault="003F649A" w:rsidP="001A7C8B">
            <w:pPr>
              <w:spacing w:after="0" w:line="240" w:lineRule="auto"/>
              <w:ind w:left="-76"/>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271</w:t>
            </w:r>
          </w:p>
        </w:tc>
        <w:tc>
          <w:tcPr>
            <w:tcW w:w="1287" w:type="dxa"/>
            <w:tcBorders>
              <w:top w:val="single" w:sz="4" w:space="0" w:color="auto"/>
              <w:left w:val="single" w:sz="4" w:space="0" w:color="auto"/>
              <w:bottom w:val="single" w:sz="4" w:space="0" w:color="auto"/>
              <w:right w:val="single" w:sz="4" w:space="0" w:color="auto"/>
            </w:tcBorders>
            <w:vAlign w:val="center"/>
            <w:hideMark/>
          </w:tcPr>
          <w:p w14:paraId="328AFEF1"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427</w:t>
            </w:r>
          </w:p>
        </w:tc>
        <w:tc>
          <w:tcPr>
            <w:tcW w:w="1427" w:type="dxa"/>
            <w:tcBorders>
              <w:top w:val="single" w:sz="4" w:space="0" w:color="auto"/>
              <w:left w:val="single" w:sz="4" w:space="0" w:color="auto"/>
              <w:bottom w:val="single" w:sz="4" w:space="0" w:color="auto"/>
              <w:right w:val="single" w:sz="4" w:space="0" w:color="auto"/>
            </w:tcBorders>
            <w:vAlign w:val="center"/>
          </w:tcPr>
          <w:p w14:paraId="1963408A"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0,.63</w:t>
            </w:r>
          </w:p>
        </w:tc>
        <w:tc>
          <w:tcPr>
            <w:tcW w:w="1632" w:type="dxa"/>
            <w:tcBorders>
              <w:top w:val="single" w:sz="4" w:space="0" w:color="auto"/>
              <w:left w:val="single" w:sz="4" w:space="0" w:color="auto"/>
              <w:bottom w:val="single" w:sz="4" w:space="0" w:color="auto"/>
              <w:right w:val="single" w:sz="4" w:space="0" w:color="auto"/>
            </w:tcBorders>
            <w:vAlign w:val="center"/>
          </w:tcPr>
          <w:p w14:paraId="0FAFB192"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10</w:t>
            </w:r>
            <w:r w:rsidRPr="00861DD8">
              <w:rPr>
                <w:rFonts w:ascii="Times New Roman" w:hAnsi="Times New Roman" w:cs="Times New Roman"/>
                <w:color w:val="000000" w:themeColor="text1"/>
                <w:sz w:val="24"/>
                <w:szCs w:val="24"/>
                <w:lang w:val="ru-RU"/>
              </w:rPr>
              <w:t>,0</w:t>
            </w:r>
          </w:p>
        </w:tc>
        <w:tc>
          <w:tcPr>
            <w:tcW w:w="1273" w:type="dxa"/>
            <w:tcBorders>
              <w:top w:val="single" w:sz="4" w:space="0" w:color="auto"/>
              <w:left w:val="single" w:sz="4" w:space="0" w:color="auto"/>
              <w:bottom w:val="single" w:sz="4" w:space="0" w:color="auto"/>
              <w:right w:val="single" w:sz="4" w:space="0" w:color="auto"/>
            </w:tcBorders>
            <w:vAlign w:val="center"/>
            <w:hideMark/>
          </w:tcPr>
          <w:p w14:paraId="623BF3CC"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ru-RU"/>
              </w:rPr>
              <w:t>3,</w:t>
            </w:r>
            <w:r w:rsidRPr="00861DD8">
              <w:rPr>
                <w:rFonts w:ascii="Times New Roman" w:hAnsi="Times New Roman" w:cs="Times New Roman"/>
                <w:color w:val="000000" w:themeColor="text1"/>
                <w:sz w:val="24"/>
                <w:szCs w:val="24"/>
              </w:rPr>
              <w:t>2</w:t>
            </w:r>
          </w:p>
        </w:tc>
        <w:tc>
          <w:tcPr>
            <w:tcW w:w="1443" w:type="dxa"/>
            <w:tcBorders>
              <w:top w:val="single" w:sz="4" w:space="0" w:color="auto"/>
              <w:left w:val="single" w:sz="4" w:space="0" w:color="auto"/>
              <w:bottom w:val="single" w:sz="4" w:space="0" w:color="auto"/>
              <w:right w:val="single" w:sz="4" w:space="0" w:color="auto"/>
            </w:tcBorders>
            <w:vAlign w:val="center"/>
          </w:tcPr>
          <w:p w14:paraId="3104B712" w14:textId="5C7066E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13,2</w:t>
            </w:r>
            <w:r w:rsidR="00807F9E"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lang w:val="ru-RU"/>
              </w:rPr>
              <w:t>(исх.</w:t>
            </w:r>
            <w:r w:rsidR="00807F9E" w:rsidRPr="00861DD8">
              <w:rPr>
                <w:rFonts w:ascii="Times New Roman" w:hAnsi="Times New Roman" w:cs="Times New Roman"/>
                <w:color w:val="000000" w:themeColor="text1"/>
                <w:sz w:val="24"/>
                <w:szCs w:val="24"/>
                <w:lang w:val="ru-RU"/>
              </w:rPr>
              <w:t xml:space="preserve"> </w:t>
            </w:r>
            <w:r w:rsidR="001A7C8B" w:rsidRPr="00861DD8">
              <w:rPr>
                <w:rFonts w:ascii="Times New Roman" w:hAnsi="Times New Roman" w:cs="Times New Roman"/>
                <w:color w:val="000000" w:themeColor="text1"/>
                <w:sz w:val="24"/>
                <w:szCs w:val="24"/>
                <w:lang w:val="ru-RU"/>
              </w:rPr>
              <w:t>состояние</w:t>
            </w:r>
            <w:r w:rsidRPr="00861DD8">
              <w:rPr>
                <w:rFonts w:ascii="Times New Roman" w:hAnsi="Times New Roman" w:cs="Times New Roman"/>
                <w:color w:val="000000" w:themeColor="text1"/>
                <w:sz w:val="24"/>
                <w:szCs w:val="24"/>
                <w:lang w:val="ru-RU"/>
              </w:rPr>
              <w:t>)</w:t>
            </w:r>
          </w:p>
        </w:tc>
      </w:tr>
      <w:tr w:rsidR="00B40490" w:rsidRPr="00861DD8" w14:paraId="1D93EB7A" w14:textId="77777777" w:rsidTr="001A7C8B">
        <w:trPr>
          <w:trHeight w:val="224"/>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3E1034A7"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2</w:t>
            </w:r>
          </w:p>
        </w:tc>
        <w:tc>
          <w:tcPr>
            <w:tcW w:w="1286" w:type="dxa"/>
            <w:tcBorders>
              <w:top w:val="single" w:sz="4" w:space="0" w:color="auto"/>
              <w:left w:val="single" w:sz="4" w:space="0" w:color="auto"/>
              <w:bottom w:val="single" w:sz="4" w:space="0" w:color="auto"/>
              <w:right w:val="single" w:sz="4" w:space="0" w:color="auto"/>
            </w:tcBorders>
            <w:vAlign w:val="center"/>
            <w:hideMark/>
          </w:tcPr>
          <w:p w14:paraId="0EC0CD80"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370</w:t>
            </w:r>
          </w:p>
        </w:tc>
        <w:tc>
          <w:tcPr>
            <w:tcW w:w="1287" w:type="dxa"/>
            <w:tcBorders>
              <w:top w:val="single" w:sz="4" w:space="0" w:color="auto"/>
              <w:left w:val="single" w:sz="4" w:space="0" w:color="auto"/>
              <w:bottom w:val="single" w:sz="4" w:space="0" w:color="auto"/>
              <w:right w:val="single" w:sz="4" w:space="0" w:color="auto"/>
            </w:tcBorders>
            <w:vAlign w:val="center"/>
            <w:hideMark/>
          </w:tcPr>
          <w:p w14:paraId="15987162"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w:t>
            </w:r>
            <w:r w:rsidRPr="00861DD8">
              <w:rPr>
                <w:rFonts w:ascii="Times New Roman" w:hAnsi="Times New Roman" w:cs="Times New Roman"/>
                <w:color w:val="000000" w:themeColor="text1"/>
                <w:sz w:val="24"/>
                <w:szCs w:val="24"/>
                <w:lang w:val="ru-RU"/>
              </w:rPr>
              <w:t>9</w:t>
            </w:r>
            <w:r w:rsidRPr="00861DD8">
              <w:rPr>
                <w:rFonts w:ascii="Times New Roman" w:hAnsi="Times New Roman" w:cs="Times New Roman"/>
                <w:color w:val="000000" w:themeColor="text1"/>
                <w:sz w:val="24"/>
                <w:szCs w:val="24"/>
              </w:rPr>
              <w:t>5</w:t>
            </w:r>
          </w:p>
        </w:tc>
        <w:tc>
          <w:tcPr>
            <w:tcW w:w="1427" w:type="dxa"/>
            <w:tcBorders>
              <w:top w:val="single" w:sz="4" w:space="0" w:color="auto"/>
              <w:left w:val="single" w:sz="4" w:space="0" w:color="auto"/>
              <w:bottom w:val="single" w:sz="4" w:space="0" w:color="auto"/>
              <w:right w:val="single" w:sz="4" w:space="0" w:color="auto"/>
            </w:tcBorders>
            <w:vAlign w:val="center"/>
          </w:tcPr>
          <w:p w14:paraId="144273D4"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0,94</w:t>
            </w:r>
          </w:p>
        </w:tc>
        <w:tc>
          <w:tcPr>
            <w:tcW w:w="1632" w:type="dxa"/>
            <w:tcBorders>
              <w:top w:val="single" w:sz="4" w:space="0" w:color="auto"/>
              <w:left w:val="single" w:sz="4" w:space="0" w:color="auto"/>
              <w:bottom w:val="single" w:sz="4" w:space="0" w:color="auto"/>
              <w:right w:val="single" w:sz="4" w:space="0" w:color="auto"/>
            </w:tcBorders>
            <w:vAlign w:val="center"/>
          </w:tcPr>
          <w:p w14:paraId="54623A78" w14:textId="447BCD4E"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9</w:t>
            </w:r>
            <w:r w:rsidRPr="00861DD8">
              <w:rPr>
                <w:rFonts w:ascii="Times New Roman" w:hAnsi="Times New Roman" w:cs="Times New Roman"/>
                <w:color w:val="000000" w:themeColor="text1"/>
                <w:sz w:val="24"/>
                <w:szCs w:val="24"/>
                <w:lang w:val="ru-RU"/>
              </w:rPr>
              <w:t>,</w:t>
            </w:r>
            <w:r w:rsidR="00807F9E"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rPr>
              <w:t>6</w:t>
            </w:r>
          </w:p>
        </w:tc>
        <w:tc>
          <w:tcPr>
            <w:tcW w:w="1273" w:type="dxa"/>
            <w:tcBorders>
              <w:top w:val="single" w:sz="4" w:space="0" w:color="auto"/>
              <w:left w:val="single" w:sz="4" w:space="0" w:color="auto"/>
              <w:bottom w:val="single" w:sz="4" w:space="0" w:color="auto"/>
              <w:right w:val="single" w:sz="4" w:space="0" w:color="auto"/>
            </w:tcBorders>
            <w:vAlign w:val="center"/>
            <w:hideMark/>
          </w:tcPr>
          <w:p w14:paraId="5769FF1C"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3,5</w:t>
            </w:r>
          </w:p>
        </w:tc>
        <w:tc>
          <w:tcPr>
            <w:tcW w:w="1443" w:type="dxa"/>
            <w:tcBorders>
              <w:top w:val="single" w:sz="4" w:space="0" w:color="auto"/>
              <w:left w:val="single" w:sz="4" w:space="0" w:color="auto"/>
              <w:bottom w:val="single" w:sz="4" w:space="0" w:color="auto"/>
              <w:right w:val="single" w:sz="4" w:space="0" w:color="auto"/>
            </w:tcBorders>
            <w:vAlign w:val="center"/>
          </w:tcPr>
          <w:p w14:paraId="186CB622"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13.1</w:t>
            </w:r>
          </w:p>
        </w:tc>
      </w:tr>
      <w:tr w:rsidR="00B40490" w:rsidRPr="00861DD8" w14:paraId="6757C281" w14:textId="77777777" w:rsidTr="001A7C8B">
        <w:trPr>
          <w:trHeight w:val="224"/>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4EBD78D7"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w:t>
            </w:r>
          </w:p>
        </w:tc>
        <w:tc>
          <w:tcPr>
            <w:tcW w:w="1286" w:type="dxa"/>
            <w:tcBorders>
              <w:top w:val="single" w:sz="4" w:space="0" w:color="auto"/>
              <w:left w:val="single" w:sz="4" w:space="0" w:color="auto"/>
              <w:bottom w:val="single" w:sz="4" w:space="0" w:color="auto"/>
              <w:right w:val="single" w:sz="4" w:space="0" w:color="auto"/>
            </w:tcBorders>
            <w:vAlign w:val="center"/>
            <w:hideMark/>
          </w:tcPr>
          <w:p w14:paraId="55D1C1EC"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394</w:t>
            </w:r>
          </w:p>
        </w:tc>
        <w:tc>
          <w:tcPr>
            <w:tcW w:w="1287" w:type="dxa"/>
            <w:tcBorders>
              <w:top w:val="single" w:sz="4" w:space="0" w:color="auto"/>
              <w:left w:val="single" w:sz="4" w:space="0" w:color="auto"/>
              <w:bottom w:val="single" w:sz="4" w:space="0" w:color="auto"/>
              <w:right w:val="single" w:sz="4" w:space="0" w:color="auto"/>
            </w:tcBorders>
            <w:vAlign w:val="center"/>
            <w:hideMark/>
          </w:tcPr>
          <w:p w14:paraId="6B095133"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375</w:t>
            </w:r>
          </w:p>
        </w:tc>
        <w:tc>
          <w:tcPr>
            <w:tcW w:w="1427" w:type="dxa"/>
            <w:tcBorders>
              <w:top w:val="single" w:sz="4" w:space="0" w:color="auto"/>
              <w:left w:val="single" w:sz="4" w:space="0" w:color="auto"/>
              <w:bottom w:val="single" w:sz="4" w:space="0" w:color="auto"/>
              <w:right w:val="single" w:sz="4" w:space="0" w:color="auto"/>
            </w:tcBorders>
            <w:vAlign w:val="center"/>
          </w:tcPr>
          <w:p w14:paraId="5F7D02E4"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1,05</w:t>
            </w:r>
          </w:p>
        </w:tc>
        <w:tc>
          <w:tcPr>
            <w:tcW w:w="1632" w:type="dxa"/>
            <w:tcBorders>
              <w:top w:val="single" w:sz="4" w:space="0" w:color="auto"/>
              <w:left w:val="single" w:sz="4" w:space="0" w:color="auto"/>
              <w:bottom w:val="single" w:sz="4" w:space="0" w:color="auto"/>
              <w:right w:val="single" w:sz="4" w:space="0" w:color="auto"/>
            </w:tcBorders>
            <w:vAlign w:val="center"/>
          </w:tcPr>
          <w:p w14:paraId="59E4DE49" w14:textId="33CAA0C2"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8</w:t>
            </w:r>
            <w:r w:rsidRPr="00861DD8">
              <w:rPr>
                <w:rFonts w:ascii="Times New Roman" w:hAnsi="Times New Roman" w:cs="Times New Roman"/>
                <w:color w:val="000000" w:themeColor="text1"/>
                <w:sz w:val="24"/>
                <w:szCs w:val="24"/>
                <w:lang w:val="ru-RU"/>
              </w:rPr>
              <w:t>,</w:t>
            </w:r>
            <w:r w:rsidR="00807F9E"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lang w:val="ru-RU"/>
              </w:rPr>
              <w:t>7</w:t>
            </w:r>
          </w:p>
        </w:tc>
        <w:tc>
          <w:tcPr>
            <w:tcW w:w="1273" w:type="dxa"/>
            <w:tcBorders>
              <w:top w:val="single" w:sz="4" w:space="0" w:color="auto"/>
              <w:left w:val="single" w:sz="4" w:space="0" w:color="auto"/>
              <w:bottom w:val="single" w:sz="4" w:space="0" w:color="auto"/>
              <w:right w:val="single" w:sz="4" w:space="0" w:color="auto"/>
            </w:tcBorders>
            <w:vAlign w:val="center"/>
            <w:hideMark/>
          </w:tcPr>
          <w:p w14:paraId="3C308138"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3,5</w:t>
            </w:r>
          </w:p>
        </w:tc>
        <w:tc>
          <w:tcPr>
            <w:tcW w:w="1443" w:type="dxa"/>
            <w:tcBorders>
              <w:top w:val="single" w:sz="4" w:space="0" w:color="auto"/>
              <w:left w:val="single" w:sz="4" w:space="0" w:color="auto"/>
              <w:bottom w:val="single" w:sz="4" w:space="0" w:color="auto"/>
              <w:right w:val="single" w:sz="4" w:space="0" w:color="auto"/>
            </w:tcBorders>
            <w:vAlign w:val="center"/>
          </w:tcPr>
          <w:p w14:paraId="2BDA0DFF"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12.2</w:t>
            </w:r>
          </w:p>
        </w:tc>
      </w:tr>
      <w:tr w:rsidR="00B40490" w:rsidRPr="00861DD8" w14:paraId="7C8AC652" w14:textId="77777777" w:rsidTr="001A7C8B">
        <w:trPr>
          <w:trHeight w:val="224"/>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2CCDCB05"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w:t>
            </w:r>
          </w:p>
        </w:tc>
        <w:tc>
          <w:tcPr>
            <w:tcW w:w="1286" w:type="dxa"/>
            <w:tcBorders>
              <w:top w:val="single" w:sz="4" w:space="0" w:color="auto"/>
              <w:left w:val="single" w:sz="4" w:space="0" w:color="auto"/>
              <w:bottom w:val="single" w:sz="4" w:space="0" w:color="auto"/>
              <w:right w:val="single" w:sz="4" w:space="0" w:color="auto"/>
            </w:tcBorders>
            <w:vAlign w:val="center"/>
            <w:hideMark/>
          </w:tcPr>
          <w:p w14:paraId="6DF257D4"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450</w:t>
            </w:r>
          </w:p>
        </w:tc>
        <w:tc>
          <w:tcPr>
            <w:tcW w:w="1287" w:type="dxa"/>
            <w:tcBorders>
              <w:top w:val="single" w:sz="4" w:space="0" w:color="auto"/>
              <w:left w:val="single" w:sz="4" w:space="0" w:color="auto"/>
              <w:bottom w:val="single" w:sz="4" w:space="0" w:color="auto"/>
              <w:right w:val="single" w:sz="4" w:space="0" w:color="auto"/>
            </w:tcBorders>
            <w:vAlign w:val="center"/>
            <w:hideMark/>
          </w:tcPr>
          <w:p w14:paraId="05205821"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rPr>
              <w:t>380</w:t>
            </w:r>
          </w:p>
        </w:tc>
        <w:tc>
          <w:tcPr>
            <w:tcW w:w="1427" w:type="dxa"/>
            <w:tcBorders>
              <w:top w:val="single" w:sz="4" w:space="0" w:color="auto"/>
              <w:left w:val="single" w:sz="4" w:space="0" w:color="auto"/>
              <w:bottom w:val="single" w:sz="4" w:space="0" w:color="auto"/>
              <w:right w:val="single" w:sz="4" w:space="0" w:color="auto"/>
            </w:tcBorders>
            <w:vAlign w:val="center"/>
          </w:tcPr>
          <w:p w14:paraId="44E1A40F"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1,18</w:t>
            </w:r>
          </w:p>
        </w:tc>
        <w:tc>
          <w:tcPr>
            <w:tcW w:w="1632" w:type="dxa"/>
            <w:tcBorders>
              <w:top w:val="single" w:sz="4" w:space="0" w:color="auto"/>
              <w:left w:val="single" w:sz="4" w:space="0" w:color="auto"/>
              <w:bottom w:val="single" w:sz="4" w:space="0" w:color="auto"/>
              <w:right w:val="single" w:sz="4" w:space="0" w:color="auto"/>
            </w:tcBorders>
            <w:vAlign w:val="center"/>
          </w:tcPr>
          <w:p w14:paraId="1F5FA486" w14:textId="50ED1B21"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7,</w:t>
            </w:r>
            <w:r w:rsidR="00807F9E" w:rsidRPr="00861DD8">
              <w:rPr>
                <w:rFonts w:ascii="Times New Roman" w:hAnsi="Times New Roman" w:cs="Times New Roman"/>
                <w:color w:val="000000" w:themeColor="text1"/>
                <w:sz w:val="24"/>
                <w:szCs w:val="24"/>
              </w:rPr>
              <w:t xml:space="preserve"> </w:t>
            </w:r>
            <w:r w:rsidRPr="00861DD8">
              <w:rPr>
                <w:rFonts w:ascii="Times New Roman" w:hAnsi="Times New Roman" w:cs="Times New Roman"/>
                <w:color w:val="000000" w:themeColor="text1"/>
                <w:sz w:val="24"/>
                <w:szCs w:val="24"/>
              </w:rPr>
              <w:t>8</w:t>
            </w:r>
          </w:p>
        </w:tc>
        <w:tc>
          <w:tcPr>
            <w:tcW w:w="1273" w:type="dxa"/>
            <w:tcBorders>
              <w:top w:val="single" w:sz="4" w:space="0" w:color="auto"/>
              <w:left w:val="single" w:sz="4" w:space="0" w:color="auto"/>
              <w:bottom w:val="single" w:sz="4" w:space="0" w:color="auto"/>
              <w:right w:val="single" w:sz="4" w:space="0" w:color="auto"/>
            </w:tcBorders>
            <w:vAlign w:val="center"/>
            <w:hideMark/>
          </w:tcPr>
          <w:p w14:paraId="333770B0"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3,6</w:t>
            </w:r>
          </w:p>
        </w:tc>
        <w:tc>
          <w:tcPr>
            <w:tcW w:w="1443" w:type="dxa"/>
            <w:tcBorders>
              <w:top w:val="single" w:sz="4" w:space="0" w:color="auto"/>
              <w:left w:val="single" w:sz="4" w:space="0" w:color="auto"/>
              <w:bottom w:val="single" w:sz="4" w:space="0" w:color="auto"/>
              <w:right w:val="single" w:sz="4" w:space="0" w:color="auto"/>
            </w:tcBorders>
            <w:vAlign w:val="center"/>
          </w:tcPr>
          <w:p w14:paraId="70EAD8C4"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11.4</w:t>
            </w:r>
          </w:p>
        </w:tc>
      </w:tr>
      <w:tr w:rsidR="00B40490" w:rsidRPr="00861DD8" w14:paraId="3E1202E9" w14:textId="77777777" w:rsidTr="001A7C8B">
        <w:trPr>
          <w:trHeight w:val="237"/>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72E72003"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5</w:t>
            </w:r>
          </w:p>
        </w:tc>
        <w:tc>
          <w:tcPr>
            <w:tcW w:w="1286" w:type="dxa"/>
            <w:tcBorders>
              <w:top w:val="single" w:sz="4" w:space="0" w:color="auto"/>
              <w:left w:val="single" w:sz="4" w:space="0" w:color="auto"/>
              <w:bottom w:val="single" w:sz="4" w:space="0" w:color="auto"/>
              <w:right w:val="single" w:sz="4" w:space="0" w:color="auto"/>
            </w:tcBorders>
            <w:vAlign w:val="center"/>
            <w:hideMark/>
          </w:tcPr>
          <w:p w14:paraId="27C40668"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555</w:t>
            </w:r>
          </w:p>
        </w:tc>
        <w:tc>
          <w:tcPr>
            <w:tcW w:w="1287" w:type="dxa"/>
            <w:tcBorders>
              <w:top w:val="single" w:sz="4" w:space="0" w:color="auto"/>
              <w:left w:val="single" w:sz="4" w:space="0" w:color="auto"/>
              <w:bottom w:val="single" w:sz="4" w:space="0" w:color="auto"/>
              <w:right w:val="single" w:sz="4" w:space="0" w:color="auto"/>
            </w:tcBorders>
            <w:vAlign w:val="center"/>
            <w:hideMark/>
          </w:tcPr>
          <w:p w14:paraId="26368C3D"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400</w:t>
            </w:r>
          </w:p>
        </w:tc>
        <w:tc>
          <w:tcPr>
            <w:tcW w:w="1427" w:type="dxa"/>
            <w:tcBorders>
              <w:top w:val="single" w:sz="4" w:space="0" w:color="auto"/>
              <w:left w:val="single" w:sz="4" w:space="0" w:color="auto"/>
              <w:bottom w:val="single" w:sz="4" w:space="0" w:color="auto"/>
              <w:right w:val="single" w:sz="4" w:space="0" w:color="auto"/>
            </w:tcBorders>
            <w:vAlign w:val="center"/>
          </w:tcPr>
          <w:p w14:paraId="15AECC71"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lang w:val="ru-RU"/>
              </w:rPr>
            </w:pPr>
            <w:r w:rsidRPr="001A7C8B">
              <w:rPr>
                <w:rFonts w:ascii="Times New Roman" w:hAnsi="Times New Roman" w:cs="Times New Roman"/>
                <w:i/>
                <w:color w:val="000000" w:themeColor="text1"/>
                <w:sz w:val="24"/>
                <w:szCs w:val="24"/>
                <w:lang w:val="ru-RU"/>
              </w:rPr>
              <w:t>1,39</w:t>
            </w:r>
          </w:p>
        </w:tc>
        <w:tc>
          <w:tcPr>
            <w:tcW w:w="1632" w:type="dxa"/>
            <w:tcBorders>
              <w:top w:val="single" w:sz="4" w:space="0" w:color="auto"/>
              <w:left w:val="single" w:sz="4" w:space="0" w:color="auto"/>
              <w:bottom w:val="single" w:sz="4" w:space="0" w:color="auto"/>
              <w:right w:val="single" w:sz="4" w:space="0" w:color="auto"/>
            </w:tcBorders>
            <w:vAlign w:val="center"/>
          </w:tcPr>
          <w:p w14:paraId="6DE5BB14"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3</w:t>
            </w:r>
            <w:r w:rsidRPr="001A7C8B">
              <w:rPr>
                <w:rFonts w:ascii="Times New Roman" w:hAnsi="Times New Roman" w:cs="Times New Roman"/>
                <w:i/>
                <w:color w:val="000000" w:themeColor="text1"/>
                <w:sz w:val="24"/>
                <w:szCs w:val="24"/>
                <w:lang w:val="ru-RU"/>
              </w:rPr>
              <w:t>,5</w:t>
            </w:r>
          </w:p>
        </w:tc>
        <w:tc>
          <w:tcPr>
            <w:tcW w:w="1273" w:type="dxa"/>
            <w:tcBorders>
              <w:top w:val="single" w:sz="4" w:space="0" w:color="auto"/>
              <w:left w:val="single" w:sz="4" w:space="0" w:color="auto"/>
              <w:bottom w:val="single" w:sz="4" w:space="0" w:color="auto"/>
              <w:right w:val="single" w:sz="4" w:space="0" w:color="auto"/>
            </w:tcBorders>
            <w:vAlign w:val="center"/>
            <w:hideMark/>
          </w:tcPr>
          <w:p w14:paraId="2146D8AA"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lang w:val="ru-RU"/>
              </w:rPr>
            </w:pPr>
            <w:r w:rsidRPr="001A7C8B">
              <w:rPr>
                <w:rFonts w:ascii="Times New Roman" w:hAnsi="Times New Roman" w:cs="Times New Roman"/>
                <w:i/>
                <w:color w:val="000000" w:themeColor="text1"/>
                <w:sz w:val="24"/>
                <w:szCs w:val="24"/>
              </w:rPr>
              <w:t>3</w:t>
            </w:r>
            <w:r w:rsidRPr="001A7C8B">
              <w:rPr>
                <w:rFonts w:ascii="Times New Roman" w:hAnsi="Times New Roman" w:cs="Times New Roman"/>
                <w:i/>
                <w:color w:val="000000" w:themeColor="text1"/>
                <w:sz w:val="24"/>
                <w:szCs w:val="24"/>
                <w:lang w:val="ru-RU"/>
              </w:rPr>
              <w:t>,1</w:t>
            </w:r>
          </w:p>
        </w:tc>
        <w:tc>
          <w:tcPr>
            <w:tcW w:w="1443" w:type="dxa"/>
            <w:tcBorders>
              <w:top w:val="single" w:sz="4" w:space="0" w:color="auto"/>
              <w:left w:val="single" w:sz="4" w:space="0" w:color="auto"/>
              <w:bottom w:val="single" w:sz="4" w:space="0" w:color="auto"/>
              <w:right w:val="single" w:sz="4" w:space="0" w:color="auto"/>
            </w:tcBorders>
            <w:vAlign w:val="center"/>
          </w:tcPr>
          <w:p w14:paraId="35F2C8E6"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lang w:val="ru-RU"/>
              </w:rPr>
            </w:pPr>
            <w:r w:rsidRPr="001A7C8B">
              <w:rPr>
                <w:rFonts w:ascii="Times New Roman" w:hAnsi="Times New Roman" w:cs="Times New Roman"/>
                <w:i/>
                <w:color w:val="000000" w:themeColor="text1"/>
                <w:sz w:val="24"/>
                <w:szCs w:val="24"/>
                <w:lang w:val="ru-RU"/>
              </w:rPr>
              <w:t>6.6</w:t>
            </w:r>
          </w:p>
        </w:tc>
      </w:tr>
      <w:tr w:rsidR="00B40490" w:rsidRPr="00861DD8" w14:paraId="26F8D558" w14:textId="77777777" w:rsidTr="001A7C8B">
        <w:trPr>
          <w:trHeight w:val="224"/>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540678F0"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6</w:t>
            </w:r>
          </w:p>
        </w:tc>
        <w:tc>
          <w:tcPr>
            <w:tcW w:w="1286" w:type="dxa"/>
            <w:tcBorders>
              <w:top w:val="single" w:sz="4" w:space="0" w:color="auto"/>
              <w:left w:val="single" w:sz="4" w:space="0" w:color="auto"/>
              <w:bottom w:val="single" w:sz="4" w:space="0" w:color="auto"/>
              <w:right w:val="single" w:sz="4" w:space="0" w:color="auto"/>
            </w:tcBorders>
            <w:vAlign w:val="center"/>
            <w:hideMark/>
          </w:tcPr>
          <w:p w14:paraId="175A764B"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604</w:t>
            </w:r>
          </w:p>
        </w:tc>
        <w:tc>
          <w:tcPr>
            <w:tcW w:w="1287" w:type="dxa"/>
            <w:tcBorders>
              <w:top w:val="single" w:sz="4" w:space="0" w:color="auto"/>
              <w:left w:val="single" w:sz="4" w:space="0" w:color="auto"/>
              <w:bottom w:val="single" w:sz="4" w:space="0" w:color="auto"/>
              <w:right w:val="single" w:sz="4" w:space="0" w:color="auto"/>
            </w:tcBorders>
            <w:vAlign w:val="center"/>
            <w:hideMark/>
          </w:tcPr>
          <w:p w14:paraId="0478CC54"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411</w:t>
            </w:r>
          </w:p>
        </w:tc>
        <w:tc>
          <w:tcPr>
            <w:tcW w:w="1427" w:type="dxa"/>
            <w:tcBorders>
              <w:top w:val="single" w:sz="4" w:space="0" w:color="auto"/>
              <w:left w:val="single" w:sz="4" w:space="0" w:color="auto"/>
              <w:bottom w:val="single" w:sz="4" w:space="0" w:color="auto"/>
              <w:right w:val="single" w:sz="4" w:space="0" w:color="auto"/>
            </w:tcBorders>
            <w:vAlign w:val="center"/>
          </w:tcPr>
          <w:p w14:paraId="29436505"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lang w:val="ru-RU"/>
              </w:rPr>
            </w:pPr>
            <w:r w:rsidRPr="001A7C8B">
              <w:rPr>
                <w:rFonts w:ascii="Times New Roman" w:hAnsi="Times New Roman" w:cs="Times New Roman"/>
                <w:i/>
                <w:color w:val="000000" w:themeColor="text1"/>
                <w:sz w:val="24"/>
                <w:szCs w:val="24"/>
                <w:lang w:val="ru-RU"/>
              </w:rPr>
              <w:t>1,47</w:t>
            </w:r>
          </w:p>
        </w:tc>
        <w:tc>
          <w:tcPr>
            <w:tcW w:w="1632" w:type="dxa"/>
            <w:tcBorders>
              <w:top w:val="single" w:sz="4" w:space="0" w:color="auto"/>
              <w:left w:val="single" w:sz="4" w:space="0" w:color="auto"/>
              <w:bottom w:val="single" w:sz="4" w:space="0" w:color="auto"/>
              <w:right w:val="single" w:sz="4" w:space="0" w:color="auto"/>
            </w:tcBorders>
            <w:vAlign w:val="center"/>
          </w:tcPr>
          <w:p w14:paraId="198734A1"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3,1</w:t>
            </w:r>
          </w:p>
        </w:tc>
        <w:tc>
          <w:tcPr>
            <w:tcW w:w="1273" w:type="dxa"/>
            <w:tcBorders>
              <w:top w:val="single" w:sz="4" w:space="0" w:color="auto"/>
              <w:left w:val="single" w:sz="4" w:space="0" w:color="auto"/>
              <w:bottom w:val="single" w:sz="4" w:space="0" w:color="auto"/>
              <w:right w:val="single" w:sz="4" w:space="0" w:color="auto"/>
            </w:tcBorders>
            <w:vAlign w:val="center"/>
            <w:hideMark/>
          </w:tcPr>
          <w:p w14:paraId="72FAC6B9"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3,3</w:t>
            </w:r>
          </w:p>
        </w:tc>
        <w:tc>
          <w:tcPr>
            <w:tcW w:w="1443" w:type="dxa"/>
            <w:tcBorders>
              <w:top w:val="single" w:sz="4" w:space="0" w:color="auto"/>
              <w:left w:val="single" w:sz="4" w:space="0" w:color="auto"/>
              <w:bottom w:val="single" w:sz="4" w:space="0" w:color="auto"/>
              <w:right w:val="single" w:sz="4" w:space="0" w:color="auto"/>
            </w:tcBorders>
            <w:vAlign w:val="center"/>
          </w:tcPr>
          <w:p w14:paraId="19A696EE"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lang w:val="ru-RU"/>
              </w:rPr>
            </w:pPr>
            <w:r w:rsidRPr="001A7C8B">
              <w:rPr>
                <w:rFonts w:ascii="Times New Roman" w:hAnsi="Times New Roman" w:cs="Times New Roman"/>
                <w:i/>
                <w:color w:val="000000" w:themeColor="text1"/>
                <w:sz w:val="24"/>
                <w:szCs w:val="24"/>
                <w:lang w:val="ru-RU"/>
              </w:rPr>
              <w:t>6.4</w:t>
            </w:r>
          </w:p>
        </w:tc>
      </w:tr>
      <w:tr w:rsidR="00B40490" w:rsidRPr="00861DD8" w14:paraId="10A09828" w14:textId="77777777" w:rsidTr="001A7C8B">
        <w:trPr>
          <w:trHeight w:val="224"/>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331D633E"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7</w:t>
            </w:r>
          </w:p>
        </w:tc>
        <w:tc>
          <w:tcPr>
            <w:tcW w:w="1286" w:type="dxa"/>
            <w:tcBorders>
              <w:top w:val="single" w:sz="4" w:space="0" w:color="auto"/>
              <w:left w:val="single" w:sz="4" w:space="0" w:color="auto"/>
              <w:bottom w:val="single" w:sz="4" w:space="0" w:color="auto"/>
              <w:right w:val="single" w:sz="4" w:space="0" w:color="auto"/>
            </w:tcBorders>
            <w:vAlign w:val="center"/>
            <w:hideMark/>
          </w:tcPr>
          <w:p w14:paraId="097505F0"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655</w:t>
            </w:r>
          </w:p>
        </w:tc>
        <w:tc>
          <w:tcPr>
            <w:tcW w:w="1287" w:type="dxa"/>
            <w:tcBorders>
              <w:top w:val="single" w:sz="4" w:space="0" w:color="auto"/>
              <w:left w:val="single" w:sz="4" w:space="0" w:color="auto"/>
              <w:bottom w:val="single" w:sz="4" w:space="0" w:color="auto"/>
              <w:right w:val="single" w:sz="4" w:space="0" w:color="auto"/>
            </w:tcBorders>
            <w:vAlign w:val="center"/>
            <w:hideMark/>
          </w:tcPr>
          <w:p w14:paraId="69717571"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420</w:t>
            </w:r>
          </w:p>
        </w:tc>
        <w:tc>
          <w:tcPr>
            <w:tcW w:w="1427" w:type="dxa"/>
            <w:tcBorders>
              <w:top w:val="single" w:sz="4" w:space="0" w:color="auto"/>
              <w:left w:val="single" w:sz="4" w:space="0" w:color="auto"/>
              <w:bottom w:val="single" w:sz="4" w:space="0" w:color="auto"/>
              <w:right w:val="single" w:sz="4" w:space="0" w:color="auto"/>
            </w:tcBorders>
            <w:vAlign w:val="center"/>
          </w:tcPr>
          <w:p w14:paraId="40B3652A"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lang w:val="ru-RU"/>
              </w:rPr>
            </w:pPr>
            <w:r w:rsidRPr="001A7C8B">
              <w:rPr>
                <w:rFonts w:ascii="Times New Roman" w:hAnsi="Times New Roman" w:cs="Times New Roman"/>
                <w:i/>
                <w:color w:val="000000" w:themeColor="text1"/>
                <w:sz w:val="24"/>
                <w:szCs w:val="24"/>
                <w:lang w:val="ru-RU"/>
              </w:rPr>
              <w:t>1,56</w:t>
            </w:r>
          </w:p>
        </w:tc>
        <w:tc>
          <w:tcPr>
            <w:tcW w:w="1632" w:type="dxa"/>
            <w:tcBorders>
              <w:top w:val="single" w:sz="4" w:space="0" w:color="auto"/>
              <w:left w:val="single" w:sz="4" w:space="0" w:color="auto"/>
              <w:bottom w:val="single" w:sz="4" w:space="0" w:color="auto"/>
              <w:right w:val="single" w:sz="4" w:space="0" w:color="auto"/>
            </w:tcBorders>
            <w:vAlign w:val="center"/>
          </w:tcPr>
          <w:p w14:paraId="3D3CD26D"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3,8</w:t>
            </w:r>
          </w:p>
        </w:tc>
        <w:tc>
          <w:tcPr>
            <w:tcW w:w="1273" w:type="dxa"/>
            <w:tcBorders>
              <w:top w:val="single" w:sz="4" w:space="0" w:color="auto"/>
              <w:left w:val="single" w:sz="4" w:space="0" w:color="auto"/>
              <w:bottom w:val="single" w:sz="4" w:space="0" w:color="auto"/>
              <w:right w:val="single" w:sz="4" w:space="0" w:color="auto"/>
            </w:tcBorders>
            <w:vAlign w:val="center"/>
            <w:hideMark/>
          </w:tcPr>
          <w:p w14:paraId="61617517"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rPr>
            </w:pPr>
            <w:r w:rsidRPr="001A7C8B">
              <w:rPr>
                <w:rFonts w:ascii="Times New Roman" w:hAnsi="Times New Roman" w:cs="Times New Roman"/>
                <w:i/>
                <w:color w:val="000000" w:themeColor="text1"/>
                <w:sz w:val="24"/>
                <w:szCs w:val="24"/>
              </w:rPr>
              <w:t>3,5</w:t>
            </w:r>
          </w:p>
        </w:tc>
        <w:tc>
          <w:tcPr>
            <w:tcW w:w="1443" w:type="dxa"/>
            <w:tcBorders>
              <w:top w:val="single" w:sz="4" w:space="0" w:color="auto"/>
              <w:left w:val="single" w:sz="4" w:space="0" w:color="auto"/>
              <w:bottom w:val="single" w:sz="4" w:space="0" w:color="auto"/>
              <w:right w:val="single" w:sz="4" w:space="0" w:color="auto"/>
            </w:tcBorders>
            <w:vAlign w:val="center"/>
          </w:tcPr>
          <w:p w14:paraId="72D5D6DC" w14:textId="77777777" w:rsidR="003F649A" w:rsidRPr="001A7C8B" w:rsidRDefault="003F649A" w:rsidP="001A7C8B">
            <w:pPr>
              <w:spacing w:after="0" w:line="240" w:lineRule="auto"/>
              <w:jc w:val="center"/>
              <w:rPr>
                <w:rFonts w:ascii="Times New Roman" w:hAnsi="Times New Roman" w:cs="Times New Roman"/>
                <w:i/>
                <w:color w:val="000000" w:themeColor="text1"/>
                <w:sz w:val="24"/>
                <w:szCs w:val="24"/>
                <w:lang w:val="ru-RU"/>
              </w:rPr>
            </w:pPr>
            <w:r w:rsidRPr="001A7C8B">
              <w:rPr>
                <w:rFonts w:ascii="Times New Roman" w:hAnsi="Times New Roman" w:cs="Times New Roman"/>
                <w:i/>
                <w:color w:val="000000" w:themeColor="text1"/>
                <w:sz w:val="24"/>
                <w:szCs w:val="24"/>
                <w:lang w:val="ru-RU"/>
              </w:rPr>
              <w:t>7.3</w:t>
            </w:r>
          </w:p>
        </w:tc>
      </w:tr>
      <w:tr w:rsidR="00B40490" w:rsidRPr="00861DD8" w14:paraId="789D723A" w14:textId="77777777" w:rsidTr="001A7C8B">
        <w:trPr>
          <w:trHeight w:val="224"/>
          <w:jc w:val="center"/>
        </w:trPr>
        <w:tc>
          <w:tcPr>
            <w:tcW w:w="1259" w:type="dxa"/>
            <w:tcBorders>
              <w:top w:val="single" w:sz="4" w:space="0" w:color="auto"/>
              <w:left w:val="single" w:sz="4" w:space="0" w:color="auto"/>
              <w:bottom w:val="single" w:sz="4" w:space="0" w:color="auto"/>
              <w:right w:val="single" w:sz="4" w:space="0" w:color="auto"/>
            </w:tcBorders>
            <w:vAlign w:val="center"/>
            <w:hideMark/>
          </w:tcPr>
          <w:p w14:paraId="7BF9EF19"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8</w:t>
            </w:r>
          </w:p>
        </w:tc>
        <w:tc>
          <w:tcPr>
            <w:tcW w:w="1286" w:type="dxa"/>
            <w:tcBorders>
              <w:top w:val="single" w:sz="4" w:space="0" w:color="auto"/>
              <w:left w:val="single" w:sz="4" w:space="0" w:color="auto"/>
              <w:bottom w:val="single" w:sz="4" w:space="0" w:color="auto"/>
              <w:right w:val="single" w:sz="4" w:space="0" w:color="auto"/>
            </w:tcBorders>
            <w:vAlign w:val="center"/>
            <w:hideMark/>
          </w:tcPr>
          <w:p w14:paraId="3E56979B"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868</w:t>
            </w:r>
          </w:p>
        </w:tc>
        <w:tc>
          <w:tcPr>
            <w:tcW w:w="1287" w:type="dxa"/>
            <w:tcBorders>
              <w:top w:val="single" w:sz="4" w:space="0" w:color="auto"/>
              <w:left w:val="single" w:sz="4" w:space="0" w:color="auto"/>
              <w:bottom w:val="single" w:sz="4" w:space="0" w:color="auto"/>
              <w:right w:val="single" w:sz="4" w:space="0" w:color="auto"/>
            </w:tcBorders>
            <w:vAlign w:val="center"/>
            <w:hideMark/>
          </w:tcPr>
          <w:p w14:paraId="1B02E329"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445</w:t>
            </w:r>
          </w:p>
        </w:tc>
        <w:tc>
          <w:tcPr>
            <w:tcW w:w="1427" w:type="dxa"/>
            <w:tcBorders>
              <w:top w:val="single" w:sz="4" w:space="0" w:color="auto"/>
              <w:left w:val="single" w:sz="4" w:space="0" w:color="auto"/>
              <w:bottom w:val="single" w:sz="4" w:space="0" w:color="auto"/>
              <w:right w:val="single" w:sz="4" w:space="0" w:color="auto"/>
            </w:tcBorders>
            <w:vAlign w:val="center"/>
          </w:tcPr>
          <w:p w14:paraId="58D16B2B"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1,95</w:t>
            </w:r>
          </w:p>
        </w:tc>
        <w:tc>
          <w:tcPr>
            <w:tcW w:w="1632" w:type="dxa"/>
            <w:tcBorders>
              <w:top w:val="single" w:sz="4" w:space="0" w:color="auto"/>
              <w:left w:val="single" w:sz="4" w:space="0" w:color="auto"/>
              <w:bottom w:val="single" w:sz="4" w:space="0" w:color="auto"/>
              <w:right w:val="single" w:sz="4" w:space="0" w:color="auto"/>
            </w:tcBorders>
            <w:vAlign w:val="center"/>
          </w:tcPr>
          <w:p w14:paraId="75093133"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5,1</w:t>
            </w:r>
          </w:p>
        </w:tc>
        <w:tc>
          <w:tcPr>
            <w:tcW w:w="1273" w:type="dxa"/>
            <w:tcBorders>
              <w:top w:val="single" w:sz="4" w:space="0" w:color="auto"/>
              <w:left w:val="single" w:sz="4" w:space="0" w:color="auto"/>
              <w:bottom w:val="single" w:sz="4" w:space="0" w:color="auto"/>
              <w:right w:val="single" w:sz="4" w:space="0" w:color="auto"/>
            </w:tcBorders>
            <w:vAlign w:val="center"/>
            <w:hideMark/>
          </w:tcPr>
          <w:p w14:paraId="7CB176E5"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4</w:t>
            </w:r>
            <w:r w:rsidRPr="00861DD8">
              <w:rPr>
                <w:rFonts w:ascii="Times New Roman" w:hAnsi="Times New Roman" w:cs="Times New Roman"/>
                <w:color w:val="000000" w:themeColor="text1"/>
                <w:sz w:val="24"/>
                <w:szCs w:val="24"/>
                <w:lang w:val="ru-RU"/>
              </w:rPr>
              <w:t>,</w:t>
            </w:r>
            <w:r w:rsidRPr="00861DD8">
              <w:rPr>
                <w:rFonts w:ascii="Times New Roman" w:hAnsi="Times New Roman" w:cs="Times New Roman"/>
                <w:color w:val="000000" w:themeColor="text1"/>
                <w:sz w:val="24"/>
                <w:szCs w:val="24"/>
              </w:rPr>
              <w:t>6</w:t>
            </w:r>
          </w:p>
        </w:tc>
        <w:tc>
          <w:tcPr>
            <w:tcW w:w="1443" w:type="dxa"/>
            <w:tcBorders>
              <w:top w:val="single" w:sz="4" w:space="0" w:color="auto"/>
              <w:left w:val="single" w:sz="4" w:space="0" w:color="auto"/>
              <w:bottom w:val="single" w:sz="4" w:space="0" w:color="auto"/>
              <w:right w:val="single" w:sz="4" w:space="0" w:color="auto"/>
            </w:tcBorders>
            <w:vAlign w:val="center"/>
          </w:tcPr>
          <w:p w14:paraId="3F2B3BAF" w14:textId="77777777" w:rsidR="003F649A" w:rsidRPr="00861DD8" w:rsidRDefault="003F649A" w:rsidP="001A7C8B">
            <w:pPr>
              <w:spacing w:after="0" w:line="240" w:lineRule="auto"/>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9.7</w:t>
            </w:r>
          </w:p>
        </w:tc>
      </w:tr>
    </w:tbl>
    <w:p w14:paraId="4B340A1D" w14:textId="77777777" w:rsidR="003F649A" w:rsidRPr="00B40490" w:rsidRDefault="003F649A" w:rsidP="005110BB">
      <w:pPr>
        <w:spacing w:after="0" w:line="240" w:lineRule="auto"/>
        <w:ind w:right="-2"/>
        <w:jc w:val="both"/>
        <w:rPr>
          <w:rFonts w:ascii="Times New Roman" w:hAnsi="Times New Roman" w:cs="Times New Roman"/>
          <w:color w:val="000000" w:themeColor="text1"/>
          <w:sz w:val="28"/>
          <w:szCs w:val="28"/>
          <w:lang w:val="ru-RU"/>
        </w:rPr>
      </w:pPr>
    </w:p>
    <w:p w14:paraId="2F7B8951" w14:textId="2962F8E5" w:rsidR="003F649A" w:rsidRPr="00B40490" w:rsidRDefault="003F649A" w:rsidP="001A7C8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Сопоставительный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анализ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заявленного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прототипом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заявленный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отличается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известного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(где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принимается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равным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единице)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минимального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рекомендуется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отношений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рекомендуемый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отношений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практически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совпадает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линейного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будет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преувеличением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отметить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никакого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волшебного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между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существует,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только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определяемая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рядом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внутренних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(химического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внешних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(коэффициента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степени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проскальзывания,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наличия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отсутствия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смазки,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нагрузки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факторов.</w:t>
      </w:r>
      <w:r w:rsidR="00807F9E" w:rsidRPr="00B40490">
        <w:rPr>
          <w:rFonts w:ascii="Times New Roman" w:hAnsi="Times New Roman"/>
          <w:color w:val="000000" w:themeColor="text1"/>
          <w:sz w:val="28"/>
          <w:szCs w:val="28"/>
          <w:lang w:eastAsia="kk-KZ"/>
        </w:rPr>
        <w:t xml:space="preserve"> </w:t>
      </w:r>
    </w:p>
    <w:p w14:paraId="314FB5D4" w14:textId="4973AFDA" w:rsidR="003F649A" w:rsidRPr="00B40490" w:rsidRDefault="003F649A" w:rsidP="001A7C8B">
      <w:pPr>
        <w:pStyle w:val="a7"/>
        <w:tabs>
          <w:tab w:val="left" w:pos="993"/>
        </w:tabs>
        <w:ind w:right="-1" w:firstLine="709"/>
        <w:jc w:val="both"/>
        <w:rPr>
          <w:rFonts w:ascii="Times New Roman" w:hAnsi="Times New Roman"/>
          <w:color w:val="000000" w:themeColor="text1"/>
          <w:sz w:val="28"/>
          <w:szCs w:val="28"/>
          <w:lang w:eastAsia="kk-KZ"/>
        </w:rPr>
      </w:pPr>
      <w:r w:rsidRPr="009944FA">
        <w:rPr>
          <w:rFonts w:ascii="Times New Roman" w:hAnsi="Times New Roman"/>
          <w:sz w:val="28"/>
          <w:szCs w:val="28"/>
          <w:lang w:eastAsia="kk-KZ"/>
        </w:rPr>
        <w:t>В</w:t>
      </w:r>
      <w:r w:rsidR="00807F9E" w:rsidRPr="009944FA">
        <w:rPr>
          <w:rFonts w:ascii="Times New Roman" w:hAnsi="Times New Roman"/>
          <w:sz w:val="28"/>
          <w:szCs w:val="28"/>
          <w:lang w:eastAsia="kk-KZ"/>
        </w:rPr>
        <w:t xml:space="preserve"> </w:t>
      </w:r>
      <w:r w:rsidR="00AB1FB6" w:rsidRPr="009944FA">
        <w:rPr>
          <w:rFonts w:ascii="Times New Roman" w:hAnsi="Times New Roman"/>
          <w:sz w:val="28"/>
          <w:szCs w:val="28"/>
          <w:lang w:eastAsia="kk-KZ"/>
        </w:rPr>
        <w:t>рассмотреннем</w:t>
      </w:r>
      <w:r w:rsidR="00807F9E" w:rsidRPr="009944FA">
        <w:rPr>
          <w:rFonts w:ascii="Times New Roman" w:hAnsi="Times New Roman"/>
          <w:sz w:val="28"/>
          <w:szCs w:val="28"/>
          <w:lang w:eastAsia="kk-KZ"/>
        </w:rPr>
        <w:t xml:space="preserve"> </w:t>
      </w:r>
      <w:r w:rsidRPr="00B40490">
        <w:rPr>
          <w:rFonts w:ascii="Times New Roman" w:hAnsi="Times New Roman"/>
          <w:color w:val="000000" w:themeColor="text1"/>
          <w:sz w:val="28"/>
          <w:szCs w:val="28"/>
          <w:lang w:eastAsia="kk-KZ"/>
        </w:rPr>
        <w:t>способе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приведены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используемые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испытуемых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упрочняющей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силы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обработки,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дуги,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расхода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плазмообразующего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газа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(аргона),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диаметра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керамического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сопла)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формирующаяся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смешанно-слоистая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отсутствует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прототипе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(неопределенность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термической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обработки).</w:t>
      </w:r>
    </w:p>
    <w:p w14:paraId="59FF51D8" w14:textId="762E2CB6" w:rsidR="003F649A" w:rsidRPr="00B40490" w:rsidRDefault="003F649A" w:rsidP="001A7C8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lastRenderedPageBreak/>
        <w:t>Техническим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предложенного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рационального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суммарный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w:t>
      </w:r>
      <w:r w:rsidR="00AB1FB6">
        <w:rPr>
          <w:rFonts w:ascii="Times New Roman" w:hAnsi="Times New Roman"/>
          <w:color w:val="000000" w:themeColor="text1"/>
          <w:sz w:val="28"/>
          <w:szCs w:val="28"/>
          <w:lang w:eastAsia="kk-KZ"/>
        </w:rPr>
        <w:t>,0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Анализ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экспериментальных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указанное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суммарного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реализуется,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счет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снижения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2,3</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практически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неизменном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p>
    <w:p w14:paraId="32F39E6A" w14:textId="40161C8C" w:rsidR="003F649A" w:rsidRPr="00B40490" w:rsidRDefault="003F649A" w:rsidP="001A7C8B">
      <w:pPr>
        <w:pStyle w:val="aff1"/>
        <w:ind w:right="-2" w:firstLine="709"/>
        <w:jc w:val="both"/>
        <w:rPr>
          <w:rFonts w:ascii="Times New Roman" w:hAnsi="Times New Roman" w:cs="Times New Roman"/>
          <w:color w:val="000000" w:themeColor="text1"/>
          <w:sz w:val="28"/>
          <w:szCs w:val="28"/>
          <w:lang w:eastAsia="kk-KZ"/>
        </w:rPr>
      </w:pPr>
      <w:r w:rsidRPr="00B40490">
        <w:rPr>
          <w:rFonts w:ascii="Times New Roman" w:hAnsi="Times New Roman" w:cs="Times New Roman"/>
          <w:color w:val="000000" w:themeColor="text1"/>
          <w:sz w:val="28"/>
          <w:szCs w:val="28"/>
          <w:lang w:eastAsia="kk-KZ"/>
        </w:rPr>
        <w:t>Одновременно</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с</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подбором</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оптимального</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соотношения</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твердостей</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колеса</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и</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рельса,</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обеспечивающего</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в</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выбранных</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условиях</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их</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минимальный</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износ,</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необходимо</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обеспечить</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контактную</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долговечность,</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т.е.</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высокую</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стойкость</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к</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зарождению</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и</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распространению</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трещин.</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Для</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этого</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провели</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испытания</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на</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ударный</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изгиб</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с</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осциллографированием</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процесса</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разрушения</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в</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координатах</w:t>
      </w:r>
      <w:r w:rsidR="00807F9E" w:rsidRPr="00B40490">
        <w:rPr>
          <w:rFonts w:ascii="Times New Roman" w:hAnsi="Times New Roman" w:cs="Times New Roman"/>
          <w:color w:val="000000" w:themeColor="text1"/>
          <w:sz w:val="28"/>
          <w:szCs w:val="28"/>
          <w:lang w:eastAsia="kk-KZ"/>
        </w:rPr>
        <w:t xml:space="preserve"> </w:t>
      </w:r>
      <w:r w:rsidRPr="00B40490">
        <w:rPr>
          <w:rFonts w:ascii="Times New Roman" w:hAnsi="Times New Roman" w:cs="Times New Roman"/>
          <w:color w:val="000000" w:themeColor="text1"/>
          <w:sz w:val="28"/>
          <w:szCs w:val="28"/>
          <w:lang w:eastAsia="kk-KZ"/>
        </w:rPr>
        <w:t>«усилие−время»</w:t>
      </w:r>
      <w:r w:rsidR="00AC7446" w:rsidRPr="00B40490">
        <w:rPr>
          <w:rFonts w:ascii="Times New Roman" w:hAnsi="Times New Roman" w:cs="Times New Roman"/>
          <w:color w:val="000000" w:themeColor="text1"/>
          <w:sz w:val="28"/>
          <w:szCs w:val="28"/>
          <w:lang w:eastAsia="kk-KZ"/>
        </w:rPr>
        <w:t xml:space="preserve">. </w:t>
      </w:r>
    </w:p>
    <w:p w14:paraId="47112545" w14:textId="11DC3FDF" w:rsidR="003F649A" w:rsidRPr="00B40490" w:rsidRDefault="003F649A" w:rsidP="001A7C8B">
      <w:pPr>
        <w:pStyle w:val="a7"/>
        <w:tabs>
          <w:tab w:val="left" w:pos="993"/>
        </w:tabs>
        <w:ind w:right="-1" w:firstLine="709"/>
        <w:jc w:val="both"/>
        <w:rPr>
          <w:rFonts w:ascii="Times New Roman" w:hAnsi="Times New Roman"/>
          <w:b/>
          <w:color w:val="000000" w:themeColor="text1"/>
          <w:sz w:val="28"/>
          <w:szCs w:val="28"/>
          <w:lang w:eastAsia="kk-KZ"/>
        </w:rPr>
      </w:pP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учетом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плазменно-закаленный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образец</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тонкий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отличающийся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основного</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фазовому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составу,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использовали</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косые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шлифы,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плоскость</w:t>
      </w:r>
      <w:r w:rsidR="001A7C8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которых</w:t>
      </w:r>
      <w:r w:rsidR="00807F9E" w:rsidRPr="00B40490">
        <w:rPr>
          <w:rFonts w:ascii="Times New Roman" w:hAnsi="Times New Roman"/>
          <w:color w:val="000000" w:themeColor="text1"/>
          <w:sz w:val="28"/>
          <w:szCs w:val="28"/>
          <w:lang w:eastAsia="kk-KZ"/>
        </w:rPr>
        <w:t xml:space="preserve"> </w:t>
      </w:r>
      <w:r w:rsidR="001A6976" w:rsidRPr="00B40490">
        <w:rPr>
          <w:rFonts w:ascii="Times New Roman" w:hAnsi="Times New Roman"/>
          <w:color w:val="000000" w:themeColor="text1"/>
          <w:sz w:val="28"/>
          <w:szCs w:val="28"/>
          <w:lang w:eastAsia="kk-KZ"/>
        </w:rPr>
        <w:t xml:space="preserve">расположена </w:t>
      </w:r>
      <w:r w:rsidRPr="00B40490">
        <w:rPr>
          <w:rFonts w:ascii="Times New Roman" w:hAnsi="Times New Roman"/>
          <w:color w:val="000000" w:themeColor="text1"/>
          <w:sz w:val="28"/>
          <w:szCs w:val="28"/>
          <w:lang w:eastAsia="kk-KZ"/>
        </w:rPr>
        <w:t>под</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острым</w:t>
      </w:r>
      <w:r w:rsidR="00807F9E" w:rsidRPr="00B40490">
        <w:rPr>
          <w:rFonts w:ascii="Times New Roman" w:hAnsi="Times New Roman"/>
          <w:color w:val="000000" w:themeColor="text1"/>
          <w:sz w:val="28"/>
          <w:szCs w:val="28"/>
          <w:lang w:eastAsia="kk-KZ"/>
        </w:rPr>
        <w:t xml:space="preserve"> </w:t>
      </w:r>
      <w:r w:rsidR="00E16327">
        <w:rPr>
          <w:rFonts w:ascii="Times New Roman" w:hAnsi="Times New Roman"/>
          <w:color w:val="000000" w:themeColor="text1"/>
          <w:sz w:val="28"/>
          <w:szCs w:val="28"/>
          <w:lang w:eastAsia="kk-KZ"/>
        </w:rPr>
        <w:t>у</w:t>
      </w:r>
      <w:r w:rsidRPr="00B40490">
        <w:rPr>
          <w:rFonts w:ascii="Times New Roman" w:hAnsi="Times New Roman"/>
          <w:color w:val="000000" w:themeColor="text1"/>
          <w:sz w:val="28"/>
          <w:szCs w:val="28"/>
          <w:lang w:eastAsia="kk-KZ"/>
        </w:rPr>
        <w:t>г</w:t>
      </w:r>
      <w:r w:rsidR="00E16327">
        <w:rPr>
          <w:rFonts w:ascii="Times New Roman" w:hAnsi="Times New Roman"/>
          <w:color w:val="000000" w:themeColor="text1"/>
          <w:sz w:val="28"/>
          <w:szCs w:val="28"/>
          <w:lang w:eastAsia="kk-KZ"/>
        </w:rPr>
        <w:t>л</w:t>
      </w:r>
      <w:r w:rsidRPr="00B40490">
        <w:rPr>
          <w:rFonts w:ascii="Times New Roman" w:hAnsi="Times New Roman"/>
          <w:color w:val="000000" w:themeColor="text1"/>
          <w:sz w:val="28"/>
          <w:szCs w:val="28"/>
          <w:lang w:eastAsia="kk-KZ"/>
        </w:rPr>
        <w:t>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позволяет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детально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тонкого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облегчает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измерение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толщины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микротвердости.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установления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природу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дефекта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C4142B">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вырезали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чтобы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плоскость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шлифа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пересекала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дефект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была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вблизи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места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сравнения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неупрочненные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образцы</w:t>
      </w:r>
      <w:r w:rsidR="00950EB3" w:rsidRPr="00B40490">
        <w:rPr>
          <w:rFonts w:ascii="Times New Roman" w:hAnsi="Times New Roman"/>
          <w:color w:val="000000" w:themeColor="text1"/>
          <w:sz w:val="28"/>
          <w:szCs w:val="28"/>
          <w:lang w:eastAsia="kk-KZ"/>
        </w:rPr>
        <w:t>.</w:t>
      </w:r>
    </w:p>
    <w:p w14:paraId="77CF9CF5" w14:textId="6B659109" w:rsidR="003F649A" w:rsidRPr="009944FA" w:rsidRDefault="003F649A" w:rsidP="001A7C8B">
      <w:pPr>
        <w:pStyle w:val="a7"/>
        <w:tabs>
          <w:tab w:val="left" w:pos="993"/>
        </w:tabs>
        <w:ind w:right="-1" w:firstLine="709"/>
        <w:jc w:val="both"/>
        <w:rPr>
          <w:rFonts w:ascii="Times New Roman" w:hAnsi="Times New Roman"/>
          <w:sz w:val="28"/>
          <w:szCs w:val="28"/>
          <w:lang w:eastAsia="kk-KZ"/>
        </w:rPr>
      </w:pPr>
      <w:bookmarkStart w:id="8" w:name="_Hlk182423131"/>
      <w:r w:rsidRPr="00B40490">
        <w:rPr>
          <w:rFonts w:ascii="Times New Roman" w:hAnsi="Times New Roman"/>
          <w:color w:val="000000" w:themeColor="text1"/>
          <w:sz w:val="28"/>
          <w:szCs w:val="28"/>
          <w:lang w:eastAsia="kk-KZ"/>
        </w:rPr>
        <w:t>Анализ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осциллограмм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фрактографические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изломов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принципиальное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отличие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характера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Видно,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без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всему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сечению,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проходит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этапа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зарождение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распространения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9944FA">
        <w:rPr>
          <w:rFonts w:ascii="Times New Roman" w:hAnsi="Times New Roman"/>
          <w:sz w:val="28"/>
          <w:szCs w:val="28"/>
          <w:lang w:eastAsia="kk-KZ"/>
        </w:rPr>
        <w:t>осциллограмме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(рис</w:t>
      </w:r>
      <w:r w:rsidR="001A7C8B" w:rsidRPr="009944FA">
        <w:rPr>
          <w:rFonts w:ascii="Times New Roman" w:hAnsi="Times New Roman"/>
          <w:sz w:val="28"/>
          <w:szCs w:val="28"/>
          <w:lang w:eastAsia="kk-KZ"/>
        </w:rPr>
        <w:t>унок</w:t>
      </w:r>
      <w:r w:rsidR="00807F9E" w:rsidRPr="009944FA">
        <w:rPr>
          <w:rFonts w:ascii="Times New Roman" w:hAnsi="Times New Roman"/>
          <w:sz w:val="28"/>
          <w:szCs w:val="28"/>
          <w:lang w:eastAsia="kk-KZ"/>
        </w:rPr>
        <w:t xml:space="preserve"> </w:t>
      </w:r>
      <w:r w:rsidR="00315D25" w:rsidRPr="009944FA">
        <w:rPr>
          <w:rFonts w:ascii="Times New Roman" w:hAnsi="Times New Roman"/>
          <w:sz w:val="28"/>
          <w:szCs w:val="28"/>
          <w:lang w:eastAsia="kk-KZ"/>
        </w:rPr>
        <w:t>27</w:t>
      </w:r>
      <w:r w:rsidRPr="009944FA">
        <w:rPr>
          <w:rFonts w:ascii="Times New Roman" w:hAnsi="Times New Roman"/>
          <w:sz w:val="28"/>
          <w:szCs w:val="28"/>
          <w:lang w:eastAsia="kk-KZ"/>
        </w:rPr>
        <w:t>)</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видны</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восходящая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(рост</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усилия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разрушения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9,5</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кН)</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нисходящая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нуля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ветви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при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распространении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трещины.</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Металлографические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исследования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структуры</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оптическом</w:t>
      </w:r>
      <w:r w:rsidR="00807F9E" w:rsidRPr="009944FA">
        <w:rPr>
          <w:rFonts w:ascii="Times New Roman" w:hAnsi="Times New Roman"/>
          <w:sz w:val="28"/>
          <w:szCs w:val="28"/>
          <w:lang w:eastAsia="kk-KZ"/>
        </w:rPr>
        <w:t xml:space="preserve"> </w:t>
      </w:r>
      <w:r w:rsidR="007B1C1B" w:rsidRPr="009944FA">
        <w:rPr>
          <w:rFonts w:ascii="Times New Roman" w:hAnsi="Times New Roman"/>
          <w:sz w:val="28"/>
          <w:szCs w:val="28"/>
          <w:lang w:eastAsia="kk-KZ"/>
        </w:rPr>
        <w:t>(Неофот-3</w:t>
      </w:r>
      <w:r w:rsidRPr="009944FA">
        <w:rPr>
          <w:rFonts w:ascii="Times New Roman" w:hAnsi="Times New Roman"/>
          <w:sz w:val="28"/>
          <w:szCs w:val="28"/>
          <w:lang w:eastAsia="kk-KZ"/>
        </w:rPr>
        <w:t>1)</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электронном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(JSM</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5910)</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микроскопах</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показали,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что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такой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механизм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разрушения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обусловлен</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однородной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структурой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металла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всему</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сечению</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разрушения,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что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гарантирует</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одинаковый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комплекс</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механических</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свойств</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металла.</w:t>
      </w:r>
      <w:bookmarkEnd w:id="8"/>
    </w:p>
    <w:p w14:paraId="42DF9167" w14:textId="403D2D2D" w:rsidR="00396DB0" w:rsidRPr="00B40490" w:rsidRDefault="00396DB0" w:rsidP="00396DB0">
      <w:pPr>
        <w:pStyle w:val="aff5"/>
        <w:tabs>
          <w:tab w:val="left" w:pos="993"/>
        </w:tabs>
        <w:spacing w:beforeAutospacing="0" w:afterAutospacing="0"/>
        <w:ind w:firstLine="709"/>
        <w:jc w:val="both"/>
        <w:rPr>
          <w:color w:val="000000" w:themeColor="text1"/>
          <w:sz w:val="28"/>
          <w:szCs w:val="28"/>
        </w:rPr>
      </w:pPr>
      <w:r w:rsidRPr="009944FA">
        <w:rPr>
          <w:sz w:val="28"/>
          <w:szCs w:val="28"/>
        </w:rPr>
        <w:t xml:space="preserve">График </w:t>
      </w:r>
      <w:r w:rsidR="001840C4" w:rsidRPr="009944FA">
        <w:rPr>
          <w:sz w:val="28"/>
          <w:szCs w:val="28"/>
        </w:rPr>
        <w:t>(</w:t>
      </w:r>
      <w:r w:rsidR="00315D25" w:rsidRPr="009944FA">
        <w:rPr>
          <w:sz w:val="28"/>
          <w:szCs w:val="28"/>
        </w:rPr>
        <w:t>рисунок 27</w:t>
      </w:r>
      <w:r w:rsidRPr="009944FA">
        <w:rPr>
          <w:sz w:val="28"/>
          <w:szCs w:val="28"/>
        </w:rPr>
        <w:t xml:space="preserve">) показывает </w:t>
      </w:r>
      <w:r w:rsidRPr="001A7C8B">
        <w:rPr>
          <w:rStyle w:val="ab"/>
          <w:rFonts w:eastAsiaTheme="majorEastAsia"/>
          <w:b w:val="0"/>
          <w:i/>
          <w:color w:val="000000" w:themeColor="text1"/>
          <w:sz w:val="28"/>
          <w:szCs w:val="28"/>
        </w:rPr>
        <w:t>осциллограммы разрушения упрощённого и неупрощённого образцов</w:t>
      </w:r>
      <w:r w:rsidRPr="001A7C8B">
        <w:rPr>
          <w:b/>
          <w:i/>
          <w:color w:val="000000" w:themeColor="text1"/>
          <w:sz w:val="28"/>
          <w:szCs w:val="28"/>
        </w:rPr>
        <w:t>.</w:t>
      </w:r>
      <w:r w:rsidRPr="00B40490">
        <w:rPr>
          <w:color w:val="000000" w:themeColor="text1"/>
          <w:sz w:val="28"/>
          <w:szCs w:val="28"/>
        </w:rPr>
        <w:t xml:space="preserve"> Данные осциллограммы позволяют проанализировать, как упрощение (или отсутствие упрощения) материала влияет на его способность выдерживать нагрузку перед разрушением.</w:t>
      </w:r>
    </w:p>
    <w:p w14:paraId="669212AC" w14:textId="77777777" w:rsidR="00C26B5B" w:rsidRPr="00B40490" w:rsidRDefault="00C26B5B" w:rsidP="005110BB">
      <w:pPr>
        <w:pStyle w:val="a7"/>
        <w:tabs>
          <w:tab w:val="left" w:pos="993"/>
        </w:tabs>
        <w:ind w:right="-1" w:firstLine="709"/>
        <w:jc w:val="both"/>
        <w:rPr>
          <w:rFonts w:ascii="Times New Roman" w:hAnsi="Times New Roman"/>
          <w:color w:val="000000" w:themeColor="text1"/>
          <w:sz w:val="28"/>
          <w:szCs w:val="28"/>
          <w:lang w:eastAsia="kk-KZ"/>
        </w:rPr>
      </w:pPr>
    </w:p>
    <w:p w14:paraId="72C55B7C" w14:textId="490CF01F" w:rsidR="003F649A" w:rsidRPr="00B40490" w:rsidRDefault="00BE725B" w:rsidP="005110BB">
      <w:pPr>
        <w:shd w:val="clear" w:color="auto" w:fill="FFFFFF"/>
        <w:spacing w:after="0" w:line="240" w:lineRule="auto"/>
        <w:jc w:val="center"/>
        <w:rPr>
          <w:rFonts w:ascii="Times New Roman" w:eastAsia="Times New Roman" w:hAnsi="Times New Roman" w:cs="Times New Roman"/>
          <w:color w:val="000000" w:themeColor="text1"/>
          <w:sz w:val="28"/>
          <w:szCs w:val="28"/>
          <w:lang w:eastAsia="kk-KZ"/>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1064AEF4" wp14:editId="416655F9">
            <wp:extent cx="5937250" cy="2700406"/>
            <wp:effectExtent l="0" t="0" r="6350" b="5080"/>
            <wp:docPr id="476415290" name="Рисунок 1" descr="Изображение выглядит как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15290" name="Рисунок 1" descr="Изображение выглядит как диаграмма, линия, График&#10;&#10;Автоматически созданное описание"/>
                    <pic:cNvPicPr/>
                  </pic:nvPicPr>
                  <pic:blipFill rotWithShape="1">
                    <a:blip r:embed="rId45"/>
                    <a:srcRect t="4919"/>
                    <a:stretch/>
                  </pic:blipFill>
                  <pic:spPr bwMode="auto">
                    <a:xfrm>
                      <a:off x="0" y="0"/>
                      <a:ext cx="5940425" cy="2701850"/>
                    </a:xfrm>
                    <a:prstGeom prst="rect">
                      <a:avLst/>
                    </a:prstGeom>
                    <a:ln>
                      <a:noFill/>
                    </a:ln>
                    <a:extLst>
                      <a:ext uri="{53640926-AAD7-44D8-BBD7-CCE9431645EC}">
                        <a14:shadowObscured xmlns:a14="http://schemas.microsoft.com/office/drawing/2010/main"/>
                      </a:ext>
                    </a:extLst>
                  </pic:spPr>
                </pic:pic>
              </a:graphicData>
            </a:graphic>
          </wp:inline>
        </w:drawing>
      </w:r>
    </w:p>
    <w:p w14:paraId="1853A740" w14:textId="706F095F" w:rsidR="003F649A" w:rsidRPr="00C26B5B" w:rsidRDefault="003F649A" w:rsidP="00C26B5B">
      <w:pPr>
        <w:shd w:val="clear" w:color="auto" w:fill="FFFFFF"/>
        <w:spacing w:after="0" w:line="240" w:lineRule="auto"/>
        <w:jc w:val="center"/>
        <w:rPr>
          <w:rFonts w:ascii="Times New Roman" w:eastAsia="Times New Roman" w:hAnsi="Times New Roman" w:cs="Times New Roman"/>
          <w:color w:val="000000" w:themeColor="text1"/>
          <w:sz w:val="24"/>
          <w:szCs w:val="24"/>
          <w:lang w:val="ru-RU" w:eastAsia="kk-KZ"/>
        </w:rPr>
      </w:pPr>
      <w:bookmarkStart w:id="9" w:name="_Hlk182423114"/>
      <w:r w:rsidRPr="00C26B5B">
        <w:rPr>
          <w:rFonts w:ascii="Times New Roman" w:eastAsia="Times New Roman" w:hAnsi="Times New Roman" w:cs="Times New Roman"/>
          <w:color w:val="000000" w:themeColor="text1"/>
          <w:sz w:val="24"/>
          <w:szCs w:val="24"/>
          <w:lang w:val="ru-RU" w:eastAsia="kk-KZ"/>
        </w:rPr>
        <w:t>а</w:t>
      </w:r>
      <w:r w:rsidR="00807F9E" w:rsidRPr="00C26B5B">
        <w:rPr>
          <w:rFonts w:ascii="Times New Roman" w:eastAsia="Times New Roman" w:hAnsi="Times New Roman" w:cs="Times New Roman"/>
          <w:color w:val="000000" w:themeColor="text1"/>
          <w:sz w:val="24"/>
          <w:szCs w:val="24"/>
          <w:lang w:val="ru-RU" w:eastAsia="kk-KZ"/>
        </w:rPr>
        <w:t xml:space="preserve">                                </w:t>
      </w:r>
      <w:r w:rsidR="00A04ABB" w:rsidRPr="00C26B5B">
        <w:rPr>
          <w:rFonts w:ascii="Times New Roman" w:eastAsia="Times New Roman" w:hAnsi="Times New Roman" w:cs="Times New Roman"/>
          <w:color w:val="000000" w:themeColor="text1"/>
          <w:sz w:val="24"/>
          <w:szCs w:val="24"/>
          <w:lang w:val="ru-RU" w:eastAsia="kk-KZ"/>
        </w:rPr>
        <w:t xml:space="preserve">                   </w:t>
      </w:r>
      <w:r w:rsidR="00807F9E" w:rsidRPr="00C26B5B">
        <w:rPr>
          <w:rFonts w:ascii="Times New Roman" w:eastAsia="Times New Roman" w:hAnsi="Times New Roman" w:cs="Times New Roman"/>
          <w:color w:val="000000" w:themeColor="text1"/>
          <w:sz w:val="24"/>
          <w:szCs w:val="24"/>
          <w:lang w:val="ru-RU" w:eastAsia="kk-KZ"/>
        </w:rPr>
        <w:t xml:space="preserve">          </w:t>
      </w:r>
      <w:r w:rsidRPr="00C26B5B">
        <w:rPr>
          <w:rFonts w:ascii="Times New Roman" w:eastAsia="Times New Roman" w:hAnsi="Times New Roman" w:cs="Times New Roman"/>
          <w:color w:val="000000" w:themeColor="text1"/>
          <w:sz w:val="24"/>
          <w:szCs w:val="24"/>
          <w:lang w:eastAsia="kk-KZ"/>
        </w:rPr>
        <w:t>б</w:t>
      </w:r>
    </w:p>
    <w:p w14:paraId="70C1FA2A" w14:textId="77777777" w:rsidR="00C26B5B" w:rsidRPr="00C26B5B" w:rsidRDefault="00C26B5B" w:rsidP="005110BB">
      <w:pPr>
        <w:shd w:val="clear" w:color="auto" w:fill="FFFFFF"/>
        <w:spacing w:after="0" w:line="240" w:lineRule="auto"/>
        <w:jc w:val="center"/>
        <w:rPr>
          <w:rFonts w:ascii="Times New Roman" w:eastAsia="Times New Roman" w:hAnsi="Times New Roman" w:cs="Times New Roman"/>
          <w:color w:val="000000" w:themeColor="text1"/>
          <w:sz w:val="16"/>
          <w:szCs w:val="16"/>
          <w:lang w:val="ru-RU" w:eastAsia="kk-KZ"/>
        </w:rPr>
      </w:pPr>
    </w:p>
    <w:p w14:paraId="5C43F7D3" w14:textId="0953B579" w:rsidR="003F649A" w:rsidRPr="00C26B5B" w:rsidRDefault="003F649A" w:rsidP="005110BB">
      <w:pPr>
        <w:shd w:val="clear" w:color="auto" w:fill="FFFFFF"/>
        <w:spacing w:after="0" w:line="240" w:lineRule="auto"/>
        <w:jc w:val="center"/>
        <w:rPr>
          <w:rFonts w:ascii="Times New Roman" w:eastAsia="Times New Roman" w:hAnsi="Times New Roman" w:cs="Times New Roman"/>
          <w:color w:val="000000" w:themeColor="text1"/>
          <w:sz w:val="28"/>
          <w:szCs w:val="28"/>
          <w:lang w:eastAsia="kk-KZ"/>
        </w:rPr>
      </w:pPr>
      <w:r w:rsidRPr="009944FA">
        <w:rPr>
          <w:rFonts w:ascii="Times New Roman" w:eastAsia="Times New Roman" w:hAnsi="Times New Roman" w:cs="Times New Roman"/>
          <w:sz w:val="28"/>
          <w:szCs w:val="28"/>
          <w:lang w:eastAsia="kk-KZ"/>
        </w:rPr>
        <w:t>Рис</w:t>
      </w:r>
      <w:r w:rsidR="00C26B5B" w:rsidRPr="009944FA">
        <w:rPr>
          <w:rFonts w:ascii="Times New Roman" w:eastAsia="Times New Roman" w:hAnsi="Times New Roman" w:cs="Times New Roman"/>
          <w:sz w:val="28"/>
          <w:szCs w:val="28"/>
          <w:lang w:val="ru-RU" w:eastAsia="kk-KZ"/>
        </w:rPr>
        <w:t>унок</w:t>
      </w:r>
      <w:r w:rsidR="00807F9E" w:rsidRPr="009944FA">
        <w:rPr>
          <w:rFonts w:ascii="Times New Roman" w:eastAsia="Times New Roman" w:hAnsi="Times New Roman" w:cs="Times New Roman"/>
          <w:sz w:val="28"/>
          <w:szCs w:val="28"/>
          <w:lang w:eastAsia="kk-KZ"/>
        </w:rPr>
        <w:t xml:space="preserve"> </w:t>
      </w:r>
      <w:r w:rsidR="00315D25" w:rsidRPr="009944FA">
        <w:rPr>
          <w:rFonts w:ascii="Times New Roman" w:eastAsia="Times New Roman" w:hAnsi="Times New Roman" w:cs="Times New Roman"/>
          <w:sz w:val="28"/>
          <w:szCs w:val="28"/>
          <w:lang w:eastAsia="kk-KZ"/>
        </w:rPr>
        <w:t>27</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Осциллограммы</w:t>
      </w:r>
      <w:r w:rsidR="00807F9E" w:rsidRPr="009944FA">
        <w:rPr>
          <w:rFonts w:ascii="Times New Roman" w:eastAsia="Times New Roman" w:hAnsi="Times New Roman" w:cs="Times New Roman"/>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разрушения</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образцов</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колеса</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с</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плазменным</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упрочнением</w:t>
      </w:r>
      <w:r w:rsidR="00807F9E" w:rsidRPr="00C26B5B">
        <w:rPr>
          <w:rFonts w:ascii="Times New Roman" w:eastAsia="Times New Roman" w:hAnsi="Times New Roman" w:cs="Times New Roman"/>
          <w:color w:val="000000" w:themeColor="text1"/>
          <w:sz w:val="28"/>
          <w:szCs w:val="28"/>
          <w:lang w:val="ru-RU" w:eastAsia="kk-KZ"/>
        </w:rPr>
        <w:t xml:space="preserve"> </w:t>
      </w:r>
      <w:r w:rsidRPr="00C26B5B">
        <w:rPr>
          <w:rFonts w:ascii="Times New Roman" w:eastAsia="Times New Roman" w:hAnsi="Times New Roman" w:cs="Times New Roman"/>
          <w:color w:val="000000" w:themeColor="text1"/>
          <w:sz w:val="28"/>
          <w:szCs w:val="28"/>
          <w:lang w:eastAsia="kk-KZ"/>
        </w:rPr>
        <w:t>(а)</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и</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без</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упрочнения</w:t>
      </w:r>
      <w:r w:rsidR="00807F9E" w:rsidRPr="00C26B5B">
        <w:rPr>
          <w:rFonts w:ascii="Times New Roman" w:eastAsia="Times New Roman" w:hAnsi="Times New Roman" w:cs="Times New Roman"/>
          <w:color w:val="000000" w:themeColor="text1"/>
          <w:sz w:val="28"/>
          <w:szCs w:val="28"/>
          <w:lang w:eastAsia="kk-KZ"/>
        </w:rPr>
        <w:t xml:space="preserve"> </w:t>
      </w:r>
      <w:r w:rsidRPr="00C26B5B">
        <w:rPr>
          <w:rFonts w:ascii="Times New Roman" w:eastAsia="Times New Roman" w:hAnsi="Times New Roman" w:cs="Times New Roman"/>
          <w:color w:val="000000" w:themeColor="text1"/>
          <w:sz w:val="28"/>
          <w:szCs w:val="28"/>
          <w:lang w:eastAsia="kk-KZ"/>
        </w:rPr>
        <w:t>(б)</w:t>
      </w:r>
    </w:p>
    <w:bookmarkEnd w:id="9"/>
    <w:p w14:paraId="634BDF4A" w14:textId="77777777" w:rsidR="00C26B5B" w:rsidRDefault="00C26B5B" w:rsidP="005110BB">
      <w:pPr>
        <w:pStyle w:val="aff5"/>
        <w:spacing w:beforeAutospacing="0" w:afterAutospacing="0"/>
        <w:ind w:firstLine="709"/>
        <w:jc w:val="both"/>
        <w:rPr>
          <w:color w:val="000000" w:themeColor="text1"/>
          <w:sz w:val="28"/>
          <w:szCs w:val="28"/>
        </w:rPr>
      </w:pPr>
    </w:p>
    <w:p w14:paraId="37165490" w14:textId="5EF8F483" w:rsidR="00DF7926" w:rsidRPr="001A7C8B" w:rsidRDefault="00DF7926" w:rsidP="001A7C8B">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1A7C8B">
        <w:rPr>
          <w:rFonts w:ascii="Times New Roman" w:hAnsi="Times New Roman" w:cs="Times New Roman"/>
          <w:b w:val="0"/>
          <w:i/>
          <w:color w:val="000000" w:themeColor="text1"/>
          <w:sz w:val="28"/>
          <w:szCs w:val="28"/>
        </w:rPr>
        <w:t>Описание</w:t>
      </w:r>
      <w:r w:rsidR="00807F9E" w:rsidRPr="001A7C8B">
        <w:rPr>
          <w:rFonts w:ascii="Times New Roman" w:hAnsi="Times New Roman" w:cs="Times New Roman"/>
          <w:b w:val="0"/>
          <w:i/>
          <w:color w:val="000000" w:themeColor="text1"/>
          <w:sz w:val="28"/>
          <w:szCs w:val="28"/>
        </w:rPr>
        <w:t xml:space="preserve"> </w:t>
      </w:r>
      <w:r w:rsidRPr="001A7C8B">
        <w:rPr>
          <w:rFonts w:ascii="Times New Roman" w:hAnsi="Times New Roman" w:cs="Times New Roman"/>
          <w:b w:val="0"/>
          <w:i/>
          <w:color w:val="000000" w:themeColor="text1"/>
          <w:sz w:val="28"/>
          <w:szCs w:val="28"/>
        </w:rPr>
        <w:t>двух</w:t>
      </w:r>
      <w:r w:rsidR="00807F9E" w:rsidRPr="001A7C8B">
        <w:rPr>
          <w:rFonts w:ascii="Times New Roman" w:hAnsi="Times New Roman" w:cs="Times New Roman"/>
          <w:b w:val="0"/>
          <w:i/>
          <w:color w:val="000000" w:themeColor="text1"/>
          <w:sz w:val="28"/>
          <w:szCs w:val="28"/>
        </w:rPr>
        <w:t xml:space="preserve"> </w:t>
      </w:r>
      <w:r w:rsidRPr="001A7C8B">
        <w:rPr>
          <w:rFonts w:ascii="Times New Roman" w:hAnsi="Times New Roman" w:cs="Times New Roman"/>
          <w:b w:val="0"/>
          <w:i/>
          <w:color w:val="000000" w:themeColor="text1"/>
          <w:sz w:val="28"/>
          <w:szCs w:val="28"/>
        </w:rPr>
        <w:t>графиков:</w:t>
      </w:r>
    </w:p>
    <w:p w14:paraId="6EB6F8BE" w14:textId="50B063C0" w:rsidR="00DF7926" w:rsidRPr="001A7C8B" w:rsidRDefault="00DF7926" w:rsidP="001A7C8B">
      <w:pPr>
        <w:pStyle w:val="aff5"/>
        <w:numPr>
          <w:ilvl w:val="0"/>
          <w:numId w:val="38"/>
        </w:numPr>
        <w:tabs>
          <w:tab w:val="left" w:pos="993"/>
        </w:tabs>
        <w:spacing w:beforeAutospacing="0" w:afterAutospacing="0"/>
        <w:ind w:left="0" w:firstLine="709"/>
        <w:jc w:val="both"/>
        <w:rPr>
          <w:b/>
          <w:i/>
          <w:color w:val="000000" w:themeColor="text1"/>
          <w:sz w:val="28"/>
          <w:szCs w:val="28"/>
        </w:rPr>
      </w:pPr>
      <w:r w:rsidRPr="001A7C8B">
        <w:rPr>
          <w:rStyle w:val="ab"/>
          <w:rFonts w:eastAsiaTheme="majorEastAsia"/>
          <w:b w:val="0"/>
          <w:i/>
          <w:color w:val="000000" w:themeColor="text1"/>
          <w:sz w:val="28"/>
          <w:szCs w:val="28"/>
        </w:rPr>
        <w:t>Левая</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осциллограмма</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а</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w:t>
      </w:r>
      <w:r w:rsidR="00807F9E" w:rsidRPr="001A7C8B">
        <w:rPr>
          <w:rStyle w:val="ab"/>
          <w:rFonts w:eastAsiaTheme="majorEastAsia"/>
          <w:b w:val="0"/>
          <w:i/>
          <w:color w:val="000000" w:themeColor="text1"/>
          <w:sz w:val="28"/>
          <w:szCs w:val="28"/>
        </w:rPr>
        <w:t xml:space="preserve"> </w:t>
      </w:r>
      <w:r w:rsidR="00C66E6E">
        <w:rPr>
          <w:rStyle w:val="ab"/>
          <w:rFonts w:eastAsiaTheme="majorEastAsia"/>
          <w:b w:val="0"/>
          <w:i/>
          <w:color w:val="000000" w:themeColor="text1"/>
          <w:sz w:val="28"/>
          <w:szCs w:val="28"/>
        </w:rPr>
        <w:t>‒</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Упрощённый</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образец:</w:t>
      </w:r>
    </w:p>
    <w:p w14:paraId="7C718875" w14:textId="3159E0B9" w:rsidR="00DF7926" w:rsidRPr="00B40490" w:rsidRDefault="00DF7926" w:rsidP="001A7C8B">
      <w:pPr>
        <w:tabs>
          <w:tab w:val="left" w:pos="993"/>
        </w:tabs>
        <w:spacing w:after="0" w:line="240" w:lineRule="auto"/>
        <w:ind w:firstLine="851"/>
        <w:jc w:val="both"/>
        <w:rPr>
          <w:rFonts w:ascii="Times New Roman" w:hAnsi="Times New Roman" w:cs="Times New Roman"/>
          <w:color w:val="000000" w:themeColor="text1"/>
          <w:sz w:val="28"/>
          <w:szCs w:val="28"/>
        </w:rPr>
      </w:pPr>
      <w:r w:rsidRPr="001A7C8B">
        <w:rPr>
          <w:rStyle w:val="ab"/>
          <w:rFonts w:ascii="Times New Roman" w:hAnsi="Times New Roman" w:cs="Times New Roman"/>
          <w:b w:val="0"/>
          <w:i/>
          <w:color w:val="000000" w:themeColor="text1"/>
          <w:sz w:val="28"/>
          <w:szCs w:val="28"/>
        </w:rPr>
        <w:t>Начальный</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рост</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График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нагрузка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образец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увеличивается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плавно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обозначает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момент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разрушения.</w:t>
      </w:r>
    </w:p>
    <w:p w14:paraId="2A8CDF06" w14:textId="314EC270" w:rsidR="00DF7926" w:rsidRPr="00B40490" w:rsidRDefault="00DF7926" w:rsidP="001A7C8B">
      <w:pPr>
        <w:tabs>
          <w:tab w:val="left" w:pos="993"/>
        </w:tabs>
        <w:spacing w:after="0" w:line="240" w:lineRule="auto"/>
        <w:ind w:firstLine="851"/>
        <w:jc w:val="both"/>
        <w:rPr>
          <w:rFonts w:ascii="Times New Roman" w:hAnsi="Times New Roman" w:cs="Times New Roman"/>
          <w:color w:val="000000" w:themeColor="text1"/>
          <w:sz w:val="28"/>
          <w:szCs w:val="28"/>
        </w:rPr>
      </w:pPr>
      <w:r w:rsidRPr="001A7C8B">
        <w:rPr>
          <w:rStyle w:val="ab"/>
          <w:rFonts w:ascii="Times New Roman" w:hAnsi="Times New Roman" w:cs="Times New Roman"/>
          <w:b w:val="0"/>
          <w:i/>
          <w:color w:val="000000" w:themeColor="text1"/>
          <w:sz w:val="28"/>
          <w:szCs w:val="28"/>
        </w:rPr>
        <w:t>Плато: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достижения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максимума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удерживается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уровне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определённого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секунд).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указывать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устойчивость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разрушением.</w:t>
      </w:r>
    </w:p>
    <w:p w14:paraId="7954C005" w14:textId="5EEB76F4" w:rsidR="00DF7926" w:rsidRPr="00B40490" w:rsidRDefault="00DF7926" w:rsidP="001A7C8B">
      <w:pPr>
        <w:tabs>
          <w:tab w:val="left" w:pos="993"/>
        </w:tabs>
        <w:spacing w:after="0" w:line="240" w:lineRule="auto"/>
        <w:ind w:firstLine="851"/>
        <w:jc w:val="both"/>
        <w:rPr>
          <w:rFonts w:ascii="Times New Roman" w:hAnsi="Times New Roman" w:cs="Times New Roman"/>
          <w:color w:val="000000" w:themeColor="text1"/>
          <w:sz w:val="28"/>
          <w:szCs w:val="28"/>
        </w:rPr>
      </w:pPr>
      <w:r w:rsidRPr="001A7C8B">
        <w:rPr>
          <w:rStyle w:val="ab"/>
          <w:rFonts w:ascii="Times New Roman" w:hAnsi="Times New Roman" w:cs="Times New Roman"/>
          <w:b w:val="0"/>
          <w:i/>
          <w:color w:val="000000" w:themeColor="text1"/>
          <w:sz w:val="28"/>
          <w:szCs w:val="28"/>
        </w:rPr>
        <w:t>Резкое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снижение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нагрузки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отрицательных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говорит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p>
    <w:p w14:paraId="43576DA9" w14:textId="1B3C84D1" w:rsidR="00DF7926" w:rsidRPr="001A7C8B" w:rsidRDefault="00DF7926" w:rsidP="001A7C8B">
      <w:pPr>
        <w:pStyle w:val="aff5"/>
        <w:numPr>
          <w:ilvl w:val="0"/>
          <w:numId w:val="38"/>
        </w:numPr>
        <w:tabs>
          <w:tab w:val="left" w:pos="993"/>
        </w:tabs>
        <w:spacing w:beforeAutospacing="0" w:afterAutospacing="0"/>
        <w:ind w:left="0" w:firstLine="709"/>
        <w:jc w:val="both"/>
        <w:rPr>
          <w:b/>
          <w:i/>
          <w:color w:val="000000" w:themeColor="text1"/>
          <w:sz w:val="28"/>
          <w:szCs w:val="28"/>
        </w:rPr>
      </w:pPr>
      <w:r w:rsidRPr="001A7C8B">
        <w:rPr>
          <w:rStyle w:val="ab"/>
          <w:rFonts w:eastAsiaTheme="majorEastAsia"/>
          <w:b w:val="0"/>
          <w:i/>
          <w:color w:val="000000" w:themeColor="text1"/>
          <w:sz w:val="28"/>
          <w:szCs w:val="28"/>
        </w:rPr>
        <w:t>Правая</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осциллограмма</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б</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w:t>
      </w:r>
      <w:r w:rsidR="00807F9E" w:rsidRPr="001A7C8B">
        <w:rPr>
          <w:rStyle w:val="ab"/>
          <w:rFonts w:eastAsiaTheme="majorEastAsia"/>
          <w:b w:val="0"/>
          <w:i/>
          <w:color w:val="000000" w:themeColor="text1"/>
          <w:sz w:val="28"/>
          <w:szCs w:val="28"/>
        </w:rPr>
        <w:t xml:space="preserve"> </w:t>
      </w:r>
      <w:r w:rsidR="00C66E6E">
        <w:rPr>
          <w:rStyle w:val="ab"/>
          <w:rFonts w:eastAsiaTheme="majorEastAsia"/>
          <w:b w:val="0"/>
          <w:i/>
          <w:color w:val="000000" w:themeColor="text1"/>
          <w:sz w:val="28"/>
          <w:szCs w:val="28"/>
        </w:rPr>
        <w:t>‒</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Неупрощённый</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образец:</w:t>
      </w:r>
    </w:p>
    <w:p w14:paraId="0C16D154" w14:textId="22790F7B" w:rsidR="00DF7926" w:rsidRPr="00B40490" w:rsidRDefault="00DF7926" w:rsidP="001A7C8B">
      <w:pPr>
        <w:tabs>
          <w:tab w:val="left" w:pos="993"/>
        </w:tabs>
        <w:spacing w:after="0" w:line="240" w:lineRule="auto"/>
        <w:ind w:firstLine="851"/>
        <w:jc w:val="both"/>
        <w:rPr>
          <w:rFonts w:ascii="Times New Roman" w:hAnsi="Times New Roman" w:cs="Times New Roman"/>
          <w:color w:val="000000" w:themeColor="text1"/>
          <w:sz w:val="28"/>
          <w:szCs w:val="28"/>
        </w:rPr>
      </w:pPr>
      <w:r w:rsidRPr="001A7C8B">
        <w:rPr>
          <w:rStyle w:val="ab"/>
          <w:rFonts w:ascii="Times New Roman" w:hAnsi="Times New Roman" w:cs="Times New Roman"/>
          <w:b w:val="0"/>
          <w:i/>
          <w:color w:val="000000" w:themeColor="text1"/>
          <w:sz w:val="28"/>
          <w:szCs w:val="28"/>
        </w:rPr>
        <w:t>Более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плавное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достижение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максимума: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упрощённого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здесь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резкий.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Максимальная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немного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7.5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кН).</w:t>
      </w:r>
    </w:p>
    <w:p w14:paraId="62692A54" w14:textId="1B4D4275" w:rsidR="00DF7926" w:rsidRPr="00B40490" w:rsidRDefault="00DF7926" w:rsidP="001A7C8B">
      <w:pPr>
        <w:tabs>
          <w:tab w:val="left" w:pos="993"/>
        </w:tabs>
        <w:spacing w:after="0" w:line="240" w:lineRule="auto"/>
        <w:ind w:firstLine="851"/>
        <w:jc w:val="both"/>
        <w:rPr>
          <w:rFonts w:ascii="Times New Roman" w:hAnsi="Times New Roman" w:cs="Times New Roman"/>
          <w:color w:val="000000" w:themeColor="text1"/>
          <w:sz w:val="28"/>
          <w:szCs w:val="28"/>
        </w:rPr>
      </w:pPr>
      <w:r w:rsidRPr="001A7C8B">
        <w:rPr>
          <w:rStyle w:val="ab"/>
          <w:rFonts w:ascii="Times New Roman" w:hAnsi="Times New Roman" w:cs="Times New Roman"/>
          <w:b w:val="0"/>
          <w:i/>
          <w:color w:val="000000" w:themeColor="text1"/>
          <w:sz w:val="28"/>
          <w:szCs w:val="28"/>
        </w:rPr>
        <w:t>Короткое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плато: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Период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нагрузки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короче,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говорит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устойчивом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разрушением.</w:t>
      </w:r>
    </w:p>
    <w:p w14:paraId="7789B5CC" w14:textId="149CF741" w:rsidR="00DF7926" w:rsidRPr="00B40490" w:rsidRDefault="00DF7926" w:rsidP="001A7C8B">
      <w:pPr>
        <w:tabs>
          <w:tab w:val="left" w:pos="993"/>
        </w:tabs>
        <w:spacing w:after="0" w:line="240" w:lineRule="auto"/>
        <w:ind w:firstLine="851"/>
        <w:jc w:val="both"/>
        <w:rPr>
          <w:rFonts w:ascii="Times New Roman" w:hAnsi="Times New Roman" w:cs="Times New Roman"/>
          <w:color w:val="000000" w:themeColor="text1"/>
          <w:sz w:val="28"/>
          <w:szCs w:val="28"/>
        </w:rPr>
      </w:pPr>
      <w:r w:rsidRPr="001A7C8B">
        <w:rPr>
          <w:rStyle w:val="ab"/>
          <w:rFonts w:ascii="Times New Roman" w:hAnsi="Times New Roman" w:cs="Times New Roman"/>
          <w:b w:val="0"/>
          <w:i/>
          <w:color w:val="000000" w:themeColor="text1"/>
          <w:sz w:val="28"/>
          <w:szCs w:val="28"/>
        </w:rPr>
        <w:t>Резкое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падение</w:t>
      </w:r>
      <w:r w:rsidR="00807F9E" w:rsidRPr="001A7C8B">
        <w:rPr>
          <w:rStyle w:val="ab"/>
          <w:rFonts w:ascii="Times New Roman" w:hAnsi="Times New Roman" w:cs="Times New Roman"/>
          <w:b w:val="0"/>
          <w:i/>
          <w:color w:val="000000" w:themeColor="text1"/>
          <w:sz w:val="28"/>
          <w:szCs w:val="28"/>
        </w:rPr>
        <w:t xml:space="preserve"> </w:t>
      </w:r>
      <w:r w:rsidRPr="001A7C8B">
        <w:rPr>
          <w:rStyle w:val="ab"/>
          <w:rFonts w:ascii="Times New Roman" w:hAnsi="Times New Roman" w:cs="Times New Roman"/>
          <w:b w:val="0"/>
          <w:i/>
          <w:color w:val="000000" w:themeColor="text1"/>
          <w:sz w:val="28"/>
          <w:szCs w:val="28"/>
        </w:rPr>
        <w:t>силы: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Разрушение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упрощённого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меньшей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устойчивостью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нагрузкам.</w:t>
      </w:r>
    </w:p>
    <w:p w14:paraId="032ACC4C" w14:textId="77777777" w:rsidR="00DF7926" w:rsidRPr="001A7C8B" w:rsidRDefault="00DF7926" w:rsidP="001A7C8B">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1A7C8B">
        <w:rPr>
          <w:rFonts w:ascii="Times New Roman" w:hAnsi="Times New Roman" w:cs="Times New Roman"/>
          <w:b w:val="0"/>
          <w:i/>
          <w:color w:val="000000" w:themeColor="text1"/>
          <w:sz w:val="28"/>
          <w:szCs w:val="28"/>
        </w:rPr>
        <w:t>Выводы:</w:t>
      </w:r>
    </w:p>
    <w:p w14:paraId="1BEC38C8" w14:textId="6D575A00" w:rsidR="00DF7926" w:rsidRPr="001A7C8B" w:rsidRDefault="00DF7926" w:rsidP="001A7C8B">
      <w:pPr>
        <w:pStyle w:val="aff5"/>
        <w:numPr>
          <w:ilvl w:val="0"/>
          <w:numId w:val="39"/>
        </w:numPr>
        <w:tabs>
          <w:tab w:val="left" w:pos="993"/>
        </w:tabs>
        <w:spacing w:beforeAutospacing="0" w:afterAutospacing="0"/>
        <w:ind w:left="0" w:firstLine="709"/>
        <w:jc w:val="both"/>
        <w:rPr>
          <w:b/>
          <w:i/>
          <w:color w:val="000000" w:themeColor="text1"/>
          <w:sz w:val="28"/>
          <w:szCs w:val="28"/>
        </w:rPr>
      </w:pPr>
      <w:r w:rsidRPr="001A7C8B">
        <w:rPr>
          <w:rStyle w:val="ab"/>
          <w:rFonts w:eastAsiaTheme="majorEastAsia"/>
          <w:b w:val="0"/>
          <w:i/>
          <w:color w:val="000000" w:themeColor="text1"/>
          <w:sz w:val="28"/>
          <w:szCs w:val="28"/>
        </w:rPr>
        <w:t>Упрощённый</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образец</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а</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w:t>
      </w:r>
      <w:r w:rsidRPr="001A7C8B">
        <w:rPr>
          <w:b/>
          <w:i/>
          <w:color w:val="000000" w:themeColor="text1"/>
          <w:sz w:val="28"/>
          <w:szCs w:val="28"/>
        </w:rPr>
        <w:t>:</w:t>
      </w:r>
    </w:p>
    <w:p w14:paraId="504B1AD6" w14:textId="620EDF3F" w:rsidR="00DF7926" w:rsidRPr="00B40490" w:rsidRDefault="001A7C8B" w:rsidP="001A7C8B">
      <w:pPr>
        <w:numPr>
          <w:ilvl w:val="1"/>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w:t>
      </w:r>
      <w:r w:rsidR="00DF7926" w:rsidRPr="00B40490">
        <w:rPr>
          <w:rFonts w:ascii="Times New Roman" w:hAnsi="Times New Roman" w:cs="Times New Roman"/>
          <w:color w:val="000000" w:themeColor="text1"/>
          <w:sz w:val="28"/>
          <w:szCs w:val="28"/>
        </w:rPr>
        <w:t>пособен</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выдерживать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большее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усилие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w:t>
      </w:r>
      <w:r w:rsidR="001840C4">
        <w:rPr>
          <w:rFonts w:ascii="Times New Roman" w:hAnsi="Times New Roman" w:cs="Times New Roman"/>
          <w:color w:val="000000" w:themeColor="text1"/>
          <w:sz w:val="28"/>
          <w:szCs w:val="28"/>
        </w:rPr>
        <w:t>~</w:t>
      </w:r>
      <w:r w:rsidR="00DF7926"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кН</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против</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7.5</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кН)</w:t>
      </w:r>
      <w:r>
        <w:rPr>
          <w:rFonts w:ascii="Times New Roman" w:hAnsi="Times New Roman" w:cs="Times New Roman"/>
          <w:color w:val="000000" w:themeColor="text1"/>
          <w:sz w:val="28"/>
          <w:szCs w:val="28"/>
          <w:lang w:val="ru-RU"/>
        </w:rPr>
        <w:t>;</w:t>
      </w:r>
    </w:p>
    <w:p w14:paraId="6C516DD7" w14:textId="177677F1" w:rsidR="00DF7926" w:rsidRPr="00B40490" w:rsidRDefault="001A7C8B" w:rsidP="001A7C8B">
      <w:pPr>
        <w:numPr>
          <w:ilvl w:val="1"/>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DF7926" w:rsidRPr="00B40490">
        <w:rPr>
          <w:rFonts w:ascii="Times New Roman" w:hAnsi="Times New Roman" w:cs="Times New Roman"/>
          <w:color w:val="000000" w:themeColor="text1"/>
          <w:sz w:val="28"/>
          <w:szCs w:val="28"/>
        </w:rPr>
        <w:t>оказывает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длительную</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устойчивость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максимальной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нагрузкой,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указывает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большую</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пластичность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способность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противостоять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разрушению.</w:t>
      </w:r>
    </w:p>
    <w:p w14:paraId="0AEFB2BE" w14:textId="0269F0D6" w:rsidR="00DF7926" w:rsidRPr="001A7C8B" w:rsidRDefault="00DF7926" w:rsidP="001A7C8B">
      <w:pPr>
        <w:pStyle w:val="aff5"/>
        <w:numPr>
          <w:ilvl w:val="0"/>
          <w:numId w:val="39"/>
        </w:numPr>
        <w:tabs>
          <w:tab w:val="clear" w:pos="720"/>
          <w:tab w:val="num" w:pos="360"/>
          <w:tab w:val="left" w:pos="993"/>
        </w:tabs>
        <w:spacing w:beforeAutospacing="0" w:afterAutospacing="0"/>
        <w:ind w:left="0" w:firstLine="709"/>
        <w:jc w:val="both"/>
        <w:rPr>
          <w:b/>
          <w:i/>
          <w:color w:val="000000" w:themeColor="text1"/>
          <w:sz w:val="28"/>
          <w:szCs w:val="28"/>
        </w:rPr>
      </w:pPr>
      <w:r w:rsidRPr="001A7C8B">
        <w:rPr>
          <w:rStyle w:val="ab"/>
          <w:rFonts w:eastAsiaTheme="majorEastAsia"/>
          <w:b w:val="0"/>
          <w:i/>
          <w:color w:val="000000" w:themeColor="text1"/>
          <w:sz w:val="28"/>
          <w:szCs w:val="28"/>
        </w:rPr>
        <w:t>Неупрощённый</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образец</w:t>
      </w:r>
      <w:r w:rsidR="00807F9E" w:rsidRPr="001A7C8B">
        <w:rPr>
          <w:rStyle w:val="ab"/>
          <w:rFonts w:eastAsiaTheme="majorEastAsia"/>
          <w:b w:val="0"/>
          <w:i/>
          <w:color w:val="000000" w:themeColor="text1"/>
          <w:sz w:val="28"/>
          <w:szCs w:val="28"/>
        </w:rPr>
        <w:t xml:space="preserve"> </w:t>
      </w:r>
      <w:r w:rsidRPr="001A7C8B">
        <w:rPr>
          <w:rStyle w:val="ab"/>
          <w:rFonts w:eastAsiaTheme="majorEastAsia"/>
          <w:b w:val="0"/>
          <w:i/>
          <w:color w:val="000000" w:themeColor="text1"/>
          <w:sz w:val="28"/>
          <w:szCs w:val="28"/>
        </w:rPr>
        <w:t>(</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б</w:t>
      </w:r>
      <w:r w:rsidR="005141D3" w:rsidRPr="001A7C8B">
        <w:rPr>
          <w:rStyle w:val="ab"/>
          <w:rFonts w:eastAsiaTheme="majorEastAsia"/>
          <w:b w:val="0"/>
          <w:i/>
          <w:color w:val="000000" w:themeColor="text1"/>
          <w:sz w:val="28"/>
          <w:szCs w:val="28"/>
        </w:rPr>
        <w:t>»</w:t>
      </w:r>
      <w:r w:rsidRPr="001A7C8B">
        <w:rPr>
          <w:rStyle w:val="ab"/>
          <w:rFonts w:eastAsiaTheme="majorEastAsia"/>
          <w:b w:val="0"/>
          <w:i/>
          <w:color w:val="000000" w:themeColor="text1"/>
          <w:sz w:val="28"/>
          <w:szCs w:val="28"/>
        </w:rPr>
        <w:t>)</w:t>
      </w:r>
      <w:r w:rsidRPr="001A7C8B">
        <w:rPr>
          <w:b/>
          <w:i/>
          <w:color w:val="000000" w:themeColor="text1"/>
          <w:sz w:val="28"/>
          <w:szCs w:val="28"/>
        </w:rPr>
        <w:t>:</w:t>
      </w:r>
    </w:p>
    <w:p w14:paraId="28A8CA36" w14:textId="45F5625D" w:rsidR="00DF7926" w:rsidRPr="00B40490" w:rsidRDefault="001A7C8B" w:rsidP="001A7C8B">
      <w:pPr>
        <w:numPr>
          <w:ilvl w:val="1"/>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р</w:t>
      </w:r>
      <w:r w:rsidR="00DF7926" w:rsidRPr="00B40490">
        <w:rPr>
          <w:rFonts w:ascii="Times New Roman" w:hAnsi="Times New Roman" w:cs="Times New Roman"/>
          <w:color w:val="000000" w:themeColor="text1"/>
          <w:sz w:val="28"/>
          <w:szCs w:val="28"/>
        </w:rPr>
        <w:t>азрушение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начинается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меньшей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нагрузке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проходит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быстрее</w:t>
      </w:r>
      <w:r>
        <w:rPr>
          <w:rFonts w:ascii="Times New Roman" w:hAnsi="Times New Roman" w:cs="Times New Roman"/>
          <w:color w:val="000000" w:themeColor="text1"/>
          <w:sz w:val="28"/>
          <w:szCs w:val="28"/>
          <w:lang w:val="ru-RU"/>
        </w:rPr>
        <w:t>;</w:t>
      </w:r>
    </w:p>
    <w:p w14:paraId="6E625361" w14:textId="56B02162" w:rsidR="00DF7926" w:rsidRPr="00B40490" w:rsidRDefault="001A7C8B" w:rsidP="001A7C8B">
      <w:pPr>
        <w:numPr>
          <w:ilvl w:val="1"/>
          <w:numId w:val="3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w:t>
      </w:r>
      <w:r w:rsidR="00DF7926" w:rsidRPr="00B40490">
        <w:rPr>
          <w:rFonts w:ascii="Times New Roman" w:hAnsi="Times New Roman" w:cs="Times New Roman"/>
          <w:color w:val="000000" w:themeColor="text1"/>
          <w:sz w:val="28"/>
          <w:szCs w:val="28"/>
        </w:rPr>
        <w:t>бразец</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устойчив</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нагрузкой,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однородной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структурой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наличием</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внутренних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дефектов.</w:t>
      </w:r>
    </w:p>
    <w:p w14:paraId="37AA0AEC" w14:textId="1572F3AB" w:rsidR="00DF7926" w:rsidRPr="001A7C8B" w:rsidRDefault="00DF7926" w:rsidP="001A7C8B">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1A7C8B">
        <w:rPr>
          <w:rFonts w:ascii="Times New Roman" w:hAnsi="Times New Roman" w:cs="Times New Roman"/>
          <w:b w:val="0"/>
          <w:i/>
          <w:color w:val="000000" w:themeColor="text1"/>
          <w:sz w:val="28"/>
          <w:szCs w:val="28"/>
        </w:rPr>
        <w:t>Практическое</w:t>
      </w:r>
      <w:r w:rsidR="00807F9E" w:rsidRPr="001A7C8B">
        <w:rPr>
          <w:rFonts w:ascii="Times New Roman" w:hAnsi="Times New Roman" w:cs="Times New Roman"/>
          <w:b w:val="0"/>
          <w:i/>
          <w:color w:val="000000" w:themeColor="text1"/>
          <w:sz w:val="28"/>
          <w:szCs w:val="28"/>
        </w:rPr>
        <w:t xml:space="preserve"> </w:t>
      </w:r>
      <w:r w:rsidRPr="001A7C8B">
        <w:rPr>
          <w:rFonts w:ascii="Times New Roman" w:hAnsi="Times New Roman" w:cs="Times New Roman"/>
          <w:b w:val="0"/>
          <w:i/>
          <w:color w:val="000000" w:themeColor="text1"/>
          <w:sz w:val="28"/>
          <w:szCs w:val="28"/>
        </w:rPr>
        <w:t>значение:</w:t>
      </w:r>
    </w:p>
    <w:p w14:paraId="1171D48E" w14:textId="5B88A9C9" w:rsidR="00DF7926" w:rsidRPr="00B40490" w:rsidRDefault="001A7C8B" w:rsidP="001A7C8B">
      <w:pPr>
        <w:numPr>
          <w:ilvl w:val="0"/>
          <w:numId w:val="4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у</w:t>
      </w:r>
      <w:r w:rsidR="00DF7926" w:rsidRPr="00B40490">
        <w:rPr>
          <w:rFonts w:ascii="Times New Roman" w:hAnsi="Times New Roman" w:cs="Times New Roman"/>
          <w:color w:val="000000" w:themeColor="text1"/>
          <w:sz w:val="28"/>
          <w:szCs w:val="28"/>
        </w:rPr>
        <w:t>прощённые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материалы</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улучшенные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характеристики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разрушения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высокую</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стойкость</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механических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воздействиях</w:t>
      </w:r>
      <w:r>
        <w:rPr>
          <w:rFonts w:ascii="Times New Roman" w:hAnsi="Times New Roman" w:cs="Times New Roman"/>
          <w:color w:val="000000" w:themeColor="text1"/>
          <w:sz w:val="28"/>
          <w:szCs w:val="28"/>
          <w:lang w:val="ru-RU"/>
        </w:rPr>
        <w:t>;</w:t>
      </w:r>
    </w:p>
    <w:p w14:paraId="56F416BD" w14:textId="371596CA" w:rsidR="00DF7926" w:rsidRPr="00B40490" w:rsidRDefault="001A7C8B" w:rsidP="001A7C8B">
      <w:pPr>
        <w:numPr>
          <w:ilvl w:val="0"/>
          <w:numId w:val="4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DF7926" w:rsidRPr="00B40490">
        <w:rPr>
          <w:rFonts w:ascii="Times New Roman" w:hAnsi="Times New Roman" w:cs="Times New Roman"/>
          <w:color w:val="000000" w:themeColor="text1"/>
          <w:sz w:val="28"/>
          <w:szCs w:val="28"/>
        </w:rPr>
        <w:t>анные</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графики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полезны</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оценки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поведения</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материалов</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нагрузкой</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выбора</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оптимальных</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режимов</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DF7926" w:rsidRPr="00B40490">
        <w:rPr>
          <w:rFonts w:ascii="Times New Roman" w:hAnsi="Times New Roman" w:cs="Times New Roman"/>
          <w:color w:val="000000" w:themeColor="text1"/>
          <w:sz w:val="28"/>
          <w:szCs w:val="28"/>
        </w:rPr>
        <w:t>конструкции.</w:t>
      </w:r>
    </w:p>
    <w:p w14:paraId="7B1462D9" w14:textId="70600EE0" w:rsidR="003F649A" w:rsidRPr="00B40490" w:rsidRDefault="003F649A" w:rsidP="001A7C8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когда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состоит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двух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слоев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(хрупкого)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(пластичного),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проходит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«множественному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зарождается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меньших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усилиях,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видно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осциллограммы)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растет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глубину,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где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останавливается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мягким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дальнейшего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распространения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большее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усилие,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зарождении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упроченном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слое.</w:t>
      </w:r>
    </w:p>
    <w:p w14:paraId="1D512DDB" w14:textId="69E82F5C" w:rsidR="00950EB3" w:rsidRPr="00B40490" w:rsidRDefault="003F649A" w:rsidP="001A7C8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трех-четырехкратном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размера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зерна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концентрация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напряжений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снижается,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приводит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выносливости.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позиций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обеспечивает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энергоемкий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должно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улучшить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эксплуатационные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характеристики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p>
    <w:p w14:paraId="58211DE9" w14:textId="3D114530" w:rsidR="003F649A" w:rsidRPr="00B40490" w:rsidRDefault="003F649A" w:rsidP="001A7C8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Фрактограммы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изломов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подтверждают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характер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характерен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хрупкий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внутризеренный</w:t>
      </w:r>
      <w:r w:rsidR="00807F9E" w:rsidRPr="00B40490">
        <w:rPr>
          <w:rFonts w:ascii="Times New Roman" w:hAnsi="Times New Roman"/>
          <w:color w:val="000000" w:themeColor="text1"/>
          <w:sz w:val="28"/>
          <w:szCs w:val="28"/>
          <w:lang w:eastAsia="kk-KZ"/>
        </w:rPr>
        <w:t xml:space="preserve"> </w:t>
      </w:r>
      <w:r w:rsidRPr="009944FA">
        <w:rPr>
          <w:rFonts w:ascii="Times New Roman" w:hAnsi="Times New Roman"/>
          <w:sz w:val="28"/>
          <w:szCs w:val="28"/>
          <w:lang w:eastAsia="kk-KZ"/>
        </w:rPr>
        <w:t>скол</w:t>
      </w:r>
      <w:r w:rsidR="00807F9E" w:rsidRPr="009944FA">
        <w:rPr>
          <w:rFonts w:ascii="Times New Roman" w:hAnsi="Times New Roman"/>
          <w:sz w:val="28"/>
          <w:szCs w:val="28"/>
          <w:lang w:eastAsia="kk-KZ"/>
        </w:rPr>
        <w:t xml:space="preserve"> </w:t>
      </w:r>
      <w:r w:rsidR="007B1C1B" w:rsidRPr="009944FA">
        <w:rPr>
          <w:rFonts w:ascii="Times New Roman" w:hAnsi="Times New Roman"/>
          <w:sz w:val="28"/>
          <w:szCs w:val="28"/>
          <w:lang w:eastAsia="kk-KZ"/>
        </w:rPr>
        <w:t>(рис</w:t>
      </w:r>
      <w:r w:rsidR="00C26B5B" w:rsidRPr="009944FA">
        <w:rPr>
          <w:rFonts w:ascii="Times New Roman" w:hAnsi="Times New Roman"/>
          <w:sz w:val="28"/>
          <w:szCs w:val="28"/>
          <w:lang w:eastAsia="kk-KZ"/>
        </w:rPr>
        <w:t xml:space="preserve">унок </w:t>
      </w:r>
      <w:r w:rsidR="0072353B" w:rsidRPr="009944FA">
        <w:rPr>
          <w:rFonts w:ascii="Times New Roman" w:hAnsi="Times New Roman"/>
          <w:sz w:val="28"/>
          <w:szCs w:val="28"/>
          <w:lang w:eastAsia="kk-KZ"/>
        </w:rPr>
        <w:t>28</w:t>
      </w:r>
      <w:r w:rsidRPr="009944FA">
        <w:rPr>
          <w:rFonts w:ascii="Times New Roman" w:hAnsi="Times New Roman"/>
          <w:sz w:val="28"/>
          <w:szCs w:val="28"/>
          <w:lang w:eastAsia="kk-KZ"/>
        </w:rPr>
        <w:t>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ярко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выраженным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хрупким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(ручьистым)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узором;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для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металла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колеса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упрочненным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слоем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характерен</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вязкий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(чашечный)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излом.</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Размер</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гладких</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поверхностей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участка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износа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значительно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меньше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по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сравнению</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сколами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неупрочненного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металла,</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что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свидетельствует</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высокой</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дисперсности</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структуры</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упрочненного</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слоя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(рис</w:t>
      </w:r>
      <w:r w:rsidR="00C26B5B" w:rsidRPr="009944FA">
        <w:rPr>
          <w:rFonts w:ascii="Times New Roman" w:hAnsi="Times New Roman"/>
          <w:sz w:val="28"/>
          <w:szCs w:val="28"/>
          <w:lang w:eastAsia="kk-KZ"/>
        </w:rPr>
        <w:t>унок</w:t>
      </w:r>
      <w:r w:rsidR="00807F9E" w:rsidRPr="009944FA">
        <w:rPr>
          <w:rFonts w:ascii="Times New Roman" w:hAnsi="Times New Roman"/>
          <w:sz w:val="28"/>
          <w:szCs w:val="28"/>
          <w:lang w:eastAsia="kk-KZ"/>
        </w:rPr>
        <w:t xml:space="preserve"> </w:t>
      </w:r>
      <w:r w:rsidR="0072353B" w:rsidRPr="009944FA">
        <w:rPr>
          <w:rFonts w:ascii="Times New Roman" w:hAnsi="Times New Roman"/>
          <w:sz w:val="28"/>
          <w:szCs w:val="28"/>
          <w:lang w:eastAsia="kk-KZ"/>
        </w:rPr>
        <w:t>28</w:t>
      </w:r>
      <w:r w:rsidRPr="009944FA">
        <w:rPr>
          <w:rFonts w:ascii="Times New Roman" w:hAnsi="Times New Roman"/>
          <w:sz w:val="28"/>
          <w:szCs w:val="28"/>
          <w:lang w:eastAsia="kk-KZ"/>
        </w:rPr>
        <w:t>б).</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Увеличение</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дисперсности</w:t>
      </w:r>
      <w:r w:rsidR="00807F9E" w:rsidRPr="009944FA">
        <w:rPr>
          <w:rFonts w:ascii="Times New Roman" w:hAnsi="Times New Roman"/>
          <w:sz w:val="28"/>
          <w:szCs w:val="28"/>
          <w:lang w:eastAsia="kk-KZ"/>
        </w:rPr>
        <w:t xml:space="preserve"> </w:t>
      </w:r>
      <w:r w:rsidRPr="00B40490">
        <w:rPr>
          <w:rFonts w:ascii="Times New Roman" w:hAnsi="Times New Roman"/>
          <w:color w:val="000000" w:themeColor="text1"/>
          <w:sz w:val="28"/>
          <w:szCs w:val="28"/>
          <w:lang w:eastAsia="kk-KZ"/>
        </w:rPr>
        <w:t>мартенсита,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измельчение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кристаллов,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главных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трещиностойкости.</w:t>
      </w:r>
      <w:r w:rsidR="00807F9E" w:rsidRPr="00B40490">
        <w:rPr>
          <w:rFonts w:ascii="Times New Roman" w:hAnsi="Times New Roman"/>
          <w:color w:val="000000" w:themeColor="text1"/>
          <w:sz w:val="28"/>
          <w:szCs w:val="28"/>
          <w:lang w:eastAsia="kk-KZ"/>
        </w:rPr>
        <w:t xml:space="preserve"> </w:t>
      </w:r>
    </w:p>
    <w:p w14:paraId="68137944" w14:textId="77777777" w:rsidR="00396DB0" w:rsidRPr="00B40490" w:rsidRDefault="00396DB0" w:rsidP="00396DB0">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На основании анализа микростроения изломов при больших увеличениях можно сделать вывод о том, что разрушение объемно-закаленного мартенсита проходит преимущественно по механизму расщепления исходного аустенитного зерна на границах. Этому способствует сегрегация на границах охрупчивающих включений (карбидов, сульфидов, нитридов), поскольку границы зерен с сегрегированными на них примесями представляют собой энергетически более выгодный путь движения трещины.</w:t>
      </w:r>
    </w:p>
    <w:p w14:paraId="18E25291" w14:textId="4900662E" w:rsidR="00396DB0" w:rsidRPr="00B40490" w:rsidRDefault="00396DB0" w:rsidP="00396DB0">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Измельчение мартенситных кристаллов при плазменной закалке обусловлено уменьшением размеров исходного аустенитного зерна в связи с очень высокими скоростями нагрева (</w:t>
      </w:r>
      <w:r w:rsidR="001840C4">
        <w:rPr>
          <w:rFonts w:ascii="Times New Roman" w:hAnsi="Times New Roman"/>
          <w:color w:val="000000" w:themeColor="text1"/>
          <w:sz w:val="28"/>
          <w:szCs w:val="28"/>
          <w:lang w:eastAsia="kk-KZ"/>
        </w:rPr>
        <w:t>~1500÷3000°С/с) и охлаждения (~800÷9</w:t>
      </w:r>
      <w:r w:rsidRPr="00B40490">
        <w:rPr>
          <w:rFonts w:ascii="Times New Roman" w:hAnsi="Times New Roman"/>
          <w:color w:val="000000" w:themeColor="text1"/>
          <w:sz w:val="28"/>
          <w:szCs w:val="28"/>
          <w:lang w:eastAsia="kk-KZ"/>
        </w:rPr>
        <w:t>00°С/с), а также небольшой длительностью (10</w:t>
      </w:r>
      <w:r w:rsidRPr="00B40490">
        <w:rPr>
          <w:rFonts w:ascii="Times New Roman" w:hAnsi="Times New Roman"/>
          <w:color w:val="000000" w:themeColor="text1"/>
          <w:sz w:val="28"/>
          <w:szCs w:val="28"/>
          <w:vertAlign w:val="superscript"/>
          <w:lang w:eastAsia="kk-KZ"/>
        </w:rPr>
        <w:t>−2</w:t>
      </w:r>
      <w:r w:rsidRPr="00B40490">
        <w:rPr>
          <w:rFonts w:ascii="Times New Roman" w:hAnsi="Times New Roman"/>
          <w:color w:val="000000" w:themeColor="text1"/>
          <w:sz w:val="28"/>
          <w:szCs w:val="28"/>
          <w:lang w:eastAsia="kk-KZ"/>
        </w:rPr>
        <w:t>÷10</w:t>
      </w:r>
      <w:r w:rsidRPr="00B40490">
        <w:rPr>
          <w:rFonts w:ascii="Times New Roman" w:hAnsi="Times New Roman"/>
          <w:color w:val="000000" w:themeColor="text1"/>
          <w:sz w:val="28"/>
          <w:szCs w:val="28"/>
          <w:vertAlign w:val="superscript"/>
          <w:lang w:eastAsia="kk-KZ"/>
        </w:rPr>
        <w:t>−4</w:t>
      </w:r>
      <w:r w:rsidRPr="00B40490">
        <w:rPr>
          <w:rFonts w:ascii="Times New Roman" w:hAnsi="Times New Roman"/>
          <w:color w:val="000000" w:themeColor="text1"/>
          <w:sz w:val="28"/>
          <w:szCs w:val="28"/>
          <w:lang w:eastAsia="kk-KZ"/>
        </w:rPr>
        <w:t>с) воздействия высоких температур на металл. Это полностью согласуется с известными выводами о положительном влиянии повышения скорости нагрева и уменьшения продолжительноси аустенизации на увеличение прочности материала и сопротивляемости хрупкому разрушению.</w:t>
      </w:r>
    </w:p>
    <w:p w14:paraId="5A565B94" w14:textId="67A20FFF" w:rsidR="003F649A" w:rsidRPr="00B40490" w:rsidRDefault="003F649A" w:rsidP="005110BB">
      <w:pPr>
        <w:shd w:val="clear" w:color="auto" w:fill="FFFFFF"/>
        <w:spacing w:after="0" w:line="240" w:lineRule="auto"/>
        <w:jc w:val="center"/>
        <w:rPr>
          <w:rFonts w:ascii="Times New Roman" w:eastAsia="Times New Roman" w:hAnsi="Times New Roman" w:cs="Times New Roman"/>
          <w:color w:val="000000" w:themeColor="text1"/>
          <w:sz w:val="28"/>
          <w:szCs w:val="28"/>
          <w:lang w:eastAsia="kk-KZ"/>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6FABE46F" wp14:editId="30676FB6">
            <wp:extent cx="2790825" cy="2876550"/>
            <wp:effectExtent l="0" t="0" r="9525" b="0"/>
            <wp:docPr id="50" name="Рисунок 50"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5" descr="10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0825" cy="2876550"/>
                    </a:xfrm>
                    <a:prstGeom prst="rect">
                      <a:avLst/>
                    </a:prstGeom>
                    <a:noFill/>
                    <a:ln>
                      <a:noFill/>
                    </a:ln>
                  </pic:spPr>
                </pic:pic>
              </a:graphicData>
            </a:graphic>
          </wp:inline>
        </w:drawing>
      </w:r>
      <w:r w:rsidR="00C26B5B" w:rsidRPr="00CF3928">
        <w:rPr>
          <w:rFonts w:ascii="Times New Roman" w:eastAsia="Times New Roman" w:hAnsi="Times New Roman" w:cs="Times New Roman"/>
          <w:color w:val="000000" w:themeColor="text1"/>
          <w:sz w:val="28"/>
          <w:szCs w:val="28"/>
          <w:lang w:eastAsia="kk-KZ"/>
        </w:rPr>
        <w:t xml:space="preserve">    </w:t>
      </w:r>
      <w:r w:rsidRPr="00B40490">
        <w:rPr>
          <w:rFonts w:ascii="Times New Roman" w:hAnsi="Times New Roman" w:cs="Times New Roman"/>
          <w:noProof/>
          <w:color w:val="000000" w:themeColor="text1"/>
          <w:sz w:val="28"/>
          <w:szCs w:val="28"/>
          <w:lang w:val="ru-RU" w:eastAsia="ru-RU"/>
        </w:rPr>
        <w:drawing>
          <wp:inline distT="0" distB="0" distL="0" distR="0" wp14:anchorId="0B35567D" wp14:editId="1843A3D3">
            <wp:extent cx="2809875" cy="2847975"/>
            <wp:effectExtent l="0" t="0" r="9525" b="9525"/>
            <wp:docPr id="51" name="Рисунок 51"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9875" cy="2847975"/>
                    </a:xfrm>
                    <a:prstGeom prst="rect">
                      <a:avLst/>
                    </a:prstGeom>
                    <a:noFill/>
                    <a:ln>
                      <a:noFill/>
                    </a:ln>
                  </pic:spPr>
                </pic:pic>
              </a:graphicData>
            </a:graphic>
          </wp:inline>
        </w:drawing>
      </w:r>
    </w:p>
    <w:p w14:paraId="4F4C89EB" w14:textId="73324171" w:rsidR="00C26B5B" w:rsidRPr="00CF3928" w:rsidRDefault="00C26B5B" w:rsidP="00C26B5B">
      <w:pPr>
        <w:shd w:val="clear" w:color="auto" w:fill="FFFFFF"/>
        <w:spacing w:after="0" w:line="240" w:lineRule="auto"/>
        <w:ind w:firstLine="2410"/>
        <w:rPr>
          <w:rFonts w:ascii="Times New Roman" w:eastAsia="Times New Roman" w:hAnsi="Times New Roman" w:cs="Times New Roman"/>
          <w:color w:val="000000" w:themeColor="text1"/>
          <w:sz w:val="24"/>
          <w:szCs w:val="24"/>
          <w:lang w:eastAsia="kk-KZ"/>
        </w:rPr>
      </w:pPr>
      <w:r w:rsidRPr="00CF3928">
        <w:rPr>
          <w:rFonts w:ascii="Times New Roman" w:eastAsia="Times New Roman" w:hAnsi="Times New Roman" w:cs="Times New Roman"/>
          <w:color w:val="000000" w:themeColor="text1"/>
          <w:sz w:val="24"/>
          <w:szCs w:val="24"/>
          <w:lang w:eastAsia="kk-KZ"/>
        </w:rPr>
        <w:t>а                                                                           б</w:t>
      </w:r>
    </w:p>
    <w:p w14:paraId="6A058F53" w14:textId="77777777" w:rsidR="00C26B5B" w:rsidRPr="00CF3928" w:rsidRDefault="00C26B5B" w:rsidP="005110BB">
      <w:pPr>
        <w:shd w:val="clear" w:color="auto" w:fill="FFFFFF"/>
        <w:spacing w:after="0" w:line="240" w:lineRule="auto"/>
        <w:jc w:val="center"/>
        <w:rPr>
          <w:rFonts w:ascii="Times New Roman" w:eastAsia="Times New Roman" w:hAnsi="Times New Roman" w:cs="Times New Roman"/>
          <w:color w:val="000000" w:themeColor="text1"/>
          <w:sz w:val="16"/>
          <w:szCs w:val="16"/>
          <w:lang w:eastAsia="kk-KZ"/>
        </w:rPr>
      </w:pPr>
    </w:p>
    <w:p w14:paraId="3CFDA1D1" w14:textId="19E6116E" w:rsidR="00C26B5B" w:rsidRPr="00C26B5B" w:rsidRDefault="003F649A" w:rsidP="005110BB">
      <w:pPr>
        <w:shd w:val="clear" w:color="auto" w:fill="FFFFFF"/>
        <w:spacing w:after="0" w:line="240" w:lineRule="auto"/>
        <w:jc w:val="center"/>
        <w:rPr>
          <w:rFonts w:ascii="Times New Roman" w:eastAsia="Times New Roman" w:hAnsi="Times New Roman" w:cs="Times New Roman"/>
          <w:color w:val="000000" w:themeColor="text1"/>
          <w:sz w:val="28"/>
          <w:szCs w:val="28"/>
          <w:lang w:eastAsia="kk-KZ"/>
        </w:rPr>
      </w:pPr>
      <w:r w:rsidRPr="009944FA">
        <w:rPr>
          <w:rFonts w:ascii="Times New Roman" w:eastAsia="Times New Roman" w:hAnsi="Times New Roman" w:cs="Times New Roman"/>
          <w:sz w:val="28"/>
          <w:szCs w:val="28"/>
          <w:lang w:eastAsia="kk-KZ"/>
        </w:rPr>
        <w:t>Pиc</w:t>
      </w:r>
      <w:r w:rsidR="00C26B5B" w:rsidRPr="009944FA">
        <w:rPr>
          <w:rFonts w:ascii="Times New Roman" w:eastAsia="Times New Roman" w:hAnsi="Times New Roman" w:cs="Times New Roman"/>
          <w:sz w:val="28"/>
          <w:szCs w:val="28"/>
          <w:lang w:eastAsia="kk-KZ"/>
        </w:rPr>
        <w:t>унок</w:t>
      </w:r>
      <w:r w:rsidR="00807F9E" w:rsidRPr="009944FA">
        <w:rPr>
          <w:rFonts w:ascii="Times New Roman" w:eastAsia="Times New Roman" w:hAnsi="Times New Roman" w:cs="Times New Roman"/>
          <w:sz w:val="28"/>
          <w:szCs w:val="28"/>
          <w:lang w:eastAsia="kk-KZ"/>
        </w:rPr>
        <w:t xml:space="preserve"> </w:t>
      </w:r>
      <w:r w:rsidR="0072353B" w:rsidRPr="009944FA">
        <w:rPr>
          <w:rFonts w:ascii="Times New Roman" w:eastAsia="Times New Roman" w:hAnsi="Times New Roman" w:cs="Times New Roman"/>
          <w:sz w:val="28"/>
          <w:szCs w:val="28"/>
          <w:lang w:eastAsia="kk-KZ"/>
        </w:rPr>
        <w:t>28</w:t>
      </w:r>
      <w:r w:rsidR="00C26B5B" w:rsidRPr="009944FA">
        <w:rPr>
          <w:rFonts w:ascii="Times New Roman" w:eastAsia="Times New Roman" w:hAnsi="Times New Roman" w:cs="Times New Roman"/>
          <w:sz w:val="28"/>
          <w:szCs w:val="28"/>
          <w:lang w:eastAsia="kk-KZ"/>
        </w:rPr>
        <w:t xml:space="preserve"> –</w:t>
      </w:r>
      <w:r w:rsidR="00807F9E" w:rsidRPr="009944FA">
        <w:rPr>
          <w:rFonts w:ascii="Times New Roman" w:eastAsia="Times New Roman" w:hAnsi="Times New Roman" w:cs="Times New Roman"/>
          <w:sz w:val="28"/>
          <w:szCs w:val="28"/>
          <w:lang w:eastAsia="kk-KZ"/>
        </w:rPr>
        <w:t xml:space="preserve"> </w:t>
      </w:r>
      <w:r w:rsidRPr="009944FA">
        <w:rPr>
          <w:rFonts w:ascii="Times New Roman" w:eastAsia="Times New Roman" w:hAnsi="Times New Roman" w:cs="Times New Roman"/>
          <w:sz w:val="28"/>
          <w:szCs w:val="28"/>
          <w:lang w:eastAsia="kk-KZ"/>
        </w:rPr>
        <w:t>Микpoфpaктoгpaммы</w:t>
      </w:r>
      <w:r w:rsidR="00807F9E" w:rsidRPr="009944FA">
        <w:rPr>
          <w:rFonts w:ascii="Times New Roman" w:eastAsia="Times New Roman" w:hAnsi="Times New Roman" w:cs="Times New Roman"/>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xpyпкoгo</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(ручьистого)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(а)</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вязкoгo</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(чашечного)</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(б)</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излoмoв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колесной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стали,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пoлyчeнныe</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нa</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элeктpoннoм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микpocкoпe</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(×5000)</w:t>
      </w:r>
      <w:r w:rsidR="0024708A" w:rsidRPr="00B40490">
        <w:rPr>
          <w:rFonts w:ascii="Times New Roman" w:eastAsia="Times New Roman" w:hAnsi="Times New Roman" w:cs="Times New Roman"/>
          <w:color w:val="000000" w:themeColor="text1"/>
          <w:sz w:val="28"/>
          <w:szCs w:val="28"/>
          <w:lang w:eastAsia="kk-KZ"/>
        </w:rPr>
        <w:t xml:space="preserve"> </w:t>
      </w:r>
    </w:p>
    <w:p w14:paraId="410EA583" w14:textId="5A75874D" w:rsidR="003F649A" w:rsidRPr="00C26B5B" w:rsidRDefault="00C26B5B" w:rsidP="00C26B5B">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kk-KZ"/>
        </w:rPr>
      </w:pPr>
      <w:r w:rsidRPr="00C26B5B">
        <w:rPr>
          <w:rFonts w:ascii="Times New Roman" w:eastAsia="Times New Roman" w:hAnsi="Times New Roman" w:cs="Times New Roman"/>
          <w:color w:val="000000" w:themeColor="text1"/>
          <w:sz w:val="24"/>
          <w:szCs w:val="24"/>
          <w:lang w:val="ru-RU" w:eastAsia="kk-KZ"/>
        </w:rPr>
        <w:t xml:space="preserve">Примечание – Составлено по источнику </w:t>
      </w:r>
      <w:r w:rsidR="00E16327">
        <w:rPr>
          <w:rFonts w:ascii="Times New Roman" w:eastAsia="Times New Roman" w:hAnsi="Times New Roman" w:cs="Times New Roman"/>
          <w:color w:val="000000" w:themeColor="text1"/>
          <w:sz w:val="24"/>
          <w:szCs w:val="24"/>
          <w:lang w:eastAsia="kk-KZ"/>
        </w:rPr>
        <w:t>[89</w:t>
      </w:r>
      <w:r w:rsidR="0024708A" w:rsidRPr="00C26B5B">
        <w:rPr>
          <w:rFonts w:ascii="Times New Roman" w:eastAsia="Times New Roman" w:hAnsi="Times New Roman" w:cs="Times New Roman"/>
          <w:color w:val="000000" w:themeColor="text1"/>
          <w:sz w:val="24"/>
          <w:szCs w:val="24"/>
          <w:lang w:eastAsia="kk-KZ"/>
        </w:rPr>
        <w:t>]</w:t>
      </w:r>
    </w:p>
    <w:p w14:paraId="69F060BD" w14:textId="77777777" w:rsidR="003F649A" w:rsidRPr="00B40490" w:rsidRDefault="003F649A" w:rsidP="005110BB">
      <w:pPr>
        <w:shd w:val="clear" w:color="auto" w:fill="FFFFFF"/>
        <w:spacing w:after="0" w:line="240" w:lineRule="auto"/>
        <w:jc w:val="both"/>
        <w:rPr>
          <w:rFonts w:ascii="Times New Roman" w:eastAsia="Times New Roman" w:hAnsi="Times New Roman" w:cs="Times New Roman"/>
          <w:color w:val="000000" w:themeColor="text1"/>
          <w:sz w:val="28"/>
          <w:szCs w:val="28"/>
          <w:lang w:eastAsia="kk-KZ"/>
        </w:rPr>
      </w:pPr>
    </w:p>
    <w:p w14:paraId="40BE6A1E" w14:textId="76125B14" w:rsidR="003F649A" w:rsidRDefault="003F649A" w:rsidP="005110B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связи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отметим,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положительное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влияние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дисперсности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затормаживание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трещинообразования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объяснить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также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позиции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физической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теории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9029B7" w:rsidRPr="00B40490">
        <w:rPr>
          <w:rFonts w:ascii="Times New Roman" w:hAnsi="Times New Roman"/>
          <w:color w:val="000000" w:themeColor="text1"/>
          <w:sz w:val="28"/>
          <w:szCs w:val="28"/>
          <w:lang w:eastAsia="kk-KZ"/>
        </w:rPr>
        <w:t>9</w:t>
      </w:r>
      <w:r w:rsidR="00E16327">
        <w:rPr>
          <w:rFonts w:ascii="Times New Roman" w:hAnsi="Times New Roman"/>
          <w:color w:val="000000" w:themeColor="text1"/>
          <w:sz w:val="28"/>
          <w:szCs w:val="28"/>
          <w:lang w:eastAsia="kk-KZ"/>
        </w:rPr>
        <w:t>0</w:t>
      </w:r>
      <w:r w:rsidR="0072353B">
        <w:rPr>
          <w:rFonts w:ascii="Times New Roman" w:hAnsi="Times New Roman"/>
          <w:color w:val="000000" w:themeColor="text1"/>
          <w:sz w:val="28"/>
          <w:szCs w:val="28"/>
          <w:lang w:eastAsia="kk-KZ"/>
        </w:rPr>
        <w:t>, с. 3-3</w:t>
      </w:r>
      <w:r w:rsidR="00C66E6E">
        <w:rPr>
          <w:rFonts w:ascii="Times New Roman" w:hAnsi="Times New Roman"/>
          <w:color w:val="000000" w:themeColor="text1"/>
          <w:sz w:val="28"/>
          <w:szCs w:val="28"/>
          <w:lang w:eastAsia="kk-KZ"/>
        </w:rPr>
        <w:t>5</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согласно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критическое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напряжение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σ</w:t>
      </w:r>
      <w:r w:rsidRPr="001840C4">
        <w:rPr>
          <w:rFonts w:ascii="Times New Roman" w:hAnsi="Times New Roman"/>
          <w:color w:val="000000" w:themeColor="text1"/>
          <w:sz w:val="28"/>
          <w:szCs w:val="28"/>
          <w:vertAlign w:val="subscript"/>
          <w:lang w:eastAsia="kk-KZ"/>
        </w:rPr>
        <w:t>кр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хрупкого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обратнопропорционально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размеру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d</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зерна:</w:t>
      </w:r>
      <w:r w:rsidR="00807F9E" w:rsidRPr="00B40490">
        <w:rPr>
          <w:rFonts w:ascii="Times New Roman" w:hAnsi="Times New Roman"/>
          <w:color w:val="000000" w:themeColor="text1"/>
          <w:sz w:val="28"/>
          <w:szCs w:val="28"/>
          <w:lang w:eastAsia="kk-KZ"/>
        </w:rPr>
        <w:t xml:space="preserve"> </w:t>
      </w:r>
    </w:p>
    <w:p w14:paraId="10141146" w14:textId="77777777" w:rsidR="00861DD8" w:rsidRPr="00B40490" w:rsidRDefault="00861DD8" w:rsidP="005110BB">
      <w:pPr>
        <w:pStyle w:val="a7"/>
        <w:tabs>
          <w:tab w:val="left" w:pos="993"/>
        </w:tabs>
        <w:ind w:right="-1" w:firstLine="709"/>
        <w:jc w:val="both"/>
        <w:rPr>
          <w:rFonts w:ascii="Times New Roman" w:hAnsi="Times New Roman"/>
          <w:color w:val="000000" w:themeColor="text1"/>
          <w:sz w:val="28"/>
          <w:szCs w:val="28"/>
          <w:lang w:eastAsia="kk-KZ"/>
        </w:rPr>
      </w:pPr>
    </w:p>
    <w:p w14:paraId="03045971" w14:textId="14C6BF26" w:rsidR="003F649A" w:rsidRPr="00B40490" w:rsidRDefault="003F649A" w:rsidP="00C26B5B">
      <w:pPr>
        <w:shd w:val="clear" w:color="auto" w:fill="FFFFFF"/>
        <w:spacing w:after="0" w:line="240" w:lineRule="auto"/>
        <w:jc w:val="right"/>
        <w:rPr>
          <w:rFonts w:ascii="Times New Roman" w:eastAsia="Times New Roman" w:hAnsi="Times New Roman" w:cs="Times New Roman"/>
          <w:color w:val="000000" w:themeColor="text1"/>
          <w:sz w:val="28"/>
          <w:szCs w:val="28"/>
          <w:lang w:val="ru-RU" w:eastAsia="kk-KZ"/>
        </w:rPr>
      </w:pPr>
      <w:r w:rsidRPr="00B40490">
        <w:rPr>
          <w:rFonts w:ascii="Times New Roman" w:eastAsia="Times New Roman" w:hAnsi="Times New Roman" w:cs="Times New Roman"/>
          <w:color w:val="000000" w:themeColor="text1"/>
          <w:sz w:val="28"/>
          <w:szCs w:val="28"/>
          <w:lang w:eastAsia="kk-KZ"/>
        </w:rPr>
        <w:t>σ</w:t>
      </w:r>
      <w:r w:rsidRPr="00B40490">
        <w:rPr>
          <w:rFonts w:ascii="Times New Roman" w:eastAsia="Times New Roman" w:hAnsi="Times New Roman" w:cs="Times New Roman"/>
          <w:color w:val="000000" w:themeColor="text1"/>
          <w:sz w:val="28"/>
          <w:szCs w:val="28"/>
          <w:vertAlign w:val="subscript"/>
          <w:lang w:eastAsia="kk-KZ"/>
        </w:rPr>
        <w:t>кр</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i/>
          <w:color w:val="000000" w:themeColor="text1"/>
          <w:sz w:val="28"/>
          <w:szCs w:val="28"/>
          <w:lang w:eastAsia="kk-KZ"/>
        </w:rPr>
        <w:t>к</w:t>
      </w:r>
      <w:r w:rsidR="00807F9E" w:rsidRPr="00B40490">
        <w:rPr>
          <w:rFonts w:ascii="Times New Roman" w:eastAsia="Times New Roman" w:hAnsi="Times New Roman" w:cs="Times New Roman"/>
          <w:i/>
          <w:color w:val="000000" w:themeColor="text1"/>
          <w:sz w:val="28"/>
          <w:szCs w:val="28"/>
          <w:lang w:eastAsia="kk-KZ"/>
        </w:rPr>
        <w:t xml:space="preserve"> </w:t>
      </w:r>
      <w:r w:rsidRPr="00B40490">
        <w:rPr>
          <w:rFonts w:ascii="Times New Roman" w:eastAsia="Times New Roman" w:hAnsi="Times New Roman" w:cs="Times New Roman"/>
          <w:i/>
          <w:color w:val="000000" w:themeColor="text1"/>
          <w:sz w:val="28"/>
          <w:szCs w:val="28"/>
          <w:lang w:eastAsia="kk-KZ"/>
        </w:rPr>
        <w:t>d</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vertAlign w:val="superscript"/>
          <w:lang w:eastAsia="kk-KZ"/>
        </w:rPr>
        <w:t>–</w:t>
      </w:r>
      <w:r w:rsidR="00807F9E" w:rsidRPr="00B40490">
        <w:rPr>
          <w:rFonts w:ascii="Times New Roman" w:eastAsia="Times New Roman" w:hAnsi="Times New Roman" w:cs="Times New Roman"/>
          <w:color w:val="000000" w:themeColor="text1"/>
          <w:sz w:val="28"/>
          <w:szCs w:val="28"/>
          <w:vertAlign w:val="superscript"/>
          <w:lang w:eastAsia="kk-KZ"/>
        </w:rPr>
        <w:t xml:space="preserve"> </w:t>
      </w:r>
      <w:r w:rsidRPr="00B40490">
        <w:rPr>
          <w:rFonts w:ascii="Times New Roman" w:eastAsia="Times New Roman" w:hAnsi="Times New Roman" w:cs="Times New Roman"/>
          <w:color w:val="000000" w:themeColor="text1"/>
          <w:sz w:val="28"/>
          <w:szCs w:val="28"/>
          <w:vertAlign w:val="superscript"/>
          <w:lang w:eastAsia="kk-KZ"/>
        </w:rPr>
        <w:t>½</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val="ru-RU" w:eastAsia="kk-KZ"/>
        </w:rPr>
        <w:t xml:space="preserve">      </w:t>
      </w:r>
      <w:r w:rsidR="00C26B5B">
        <w:rPr>
          <w:rFonts w:ascii="Times New Roman" w:eastAsia="Times New Roman" w:hAnsi="Times New Roman" w:cs="Times New Roman"/>
          <w:color w:val="000000" w:themeColor="text1"/>
          <w:sz w:val="28"/>
          <w:szCs w:val="28"/>
          <w:lang w:val="ru-RU" w:eastAsia="kk-KZ"/>
        </w:rPr>
        <w:t xml:space="preserve">                                    </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(21)</w:t>
      </w:r>
    </w:p>
    <w:p w14:paraId="58E7E6E4" w14:textId="77777777" w:rsidR="003F649A" w:rsidRPr="00B40490" w:rsidRDefault="003F649A" w:rsidP="005110BB">
      <w:pPr>
        <w:shd w:val="clear" w:color="auto" w:fill="FFFFFF"/>
        <w:spacing w:after="0" w:line="240" w:lineRule="auto"/>
        <w:jc w:val="center"/>
        <w:rPr>
          <w:rFonts w:ascii="Times New Roman" w:eastAsia="Times New Roman" w:hAnsi="Times New Roman" w:cs="Times New Roman"/>
          <w:color w:val="000000" w:themeColor="text1"/>
          <w:sz w:val="28"/>
          <w:szCs w:val="28"/>
          <w:lang w:eastAsia="kk-KZ"/>
        </w:rPr>
      </w:pPr>
    </w:p>
    <w:p w14:paraId="5391A46D" w14:textId="279FD8D7" w:rsidR="003F649A" w:rsidRPr="00B40490" w:rsidRDefault="003F649A" w:rsidP="005110BB">
      <w:pPr>
        <w:shd w:val="clear" w:color="auto" w:fill="FFFFFF"/>
        <w:spacing w:after="0" w:line="240" w:lineRule="auto"/>
        <w:jc w:val="both"/>
        <w:rPr>
          <w:rFonts w:ascii="Times New Roman" w:eastAsia="Times New Roman" w:hAnsi="Times New Roman" w:cs="Times New Roman"/>
          <w:color w:val="000000" w:themeColor="text1"/>
          <w:sz w:val="28"/>
          <w:szCs w:val="28"/>
          <w:lang w:val="ru-RU" w:eastAsia="kk-KZ"/>
        </w:rPr>
      </w:pPr>
      <w:r w:rsidRPr="00B40490">
        <w:rPr>
          <w:rFonts w:ascii="Times New Roman" w:eastAsia="Times New Roman" w:hAnsi="Times New Roman" w:cs="Times New Roman"/>
          <w:color w:val="000000" w:themeColor="text1"/>
          <w:sz w:val="28"/>
          <w:szCs w:val="28"/>
          <w:lang w:val="ru-RU" w:eastAsia="kk-KZ"/>
        </w:rPr>
        <w:t>где</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i/>
          <w:color w:val="000000" w:themeColor="text1"/>
          <w:sz w:val="28"/>
          <w:szCs w:val="28"/>
          <w:lang w:val="ru-RU" w:eastAsia="kk-KZ"/>
        </w:rPr>
        <w:t>к</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w:t>
      </w:r>
      <w:r w:rsidR="00C26B5B">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индивидуальная</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val="ru-RU" w:eastAsia="kk-KZ"/>
        </w:rPr>
        <w:t>константа.</w:t>
      </w:r>
    </w:p>
    <w:p w14:paraId="155DD426" w14:textId="1B67992D" w:rsidR="003F649A" w:rsidRPr="00B40490" w:rsidRDefault="003F649A" w:rsidP="005110B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Качественный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переход</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крупноигольчатой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традиционной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высокодисперсной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мелкоигольчатой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обработке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вызывает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качественное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микромеханизма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переход</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межзеренного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внутризеренному.</w:t>
      </w:r>
      <w:r w:rsidR="00807F9E" w:rsidRPr="00B40490">
        <w:rPr>
          <w:rFonts w:ascii="Times New Roman" w:hAnsi="Times New Roman"/>
          <w:color w:val="000000" w:themeColor="text1"/>
          <w:sz w:val="28"/>
          <w:szCs w:val="28"/>
          <w:lang w:eastAsia="kk-KZ"/>
        </w:rPr>
        <w:t xml:space="preserve"> </w:t>
      </w:r>
    </w:p>
    <w:p w14:paraId="4BA07485" w14:textId="76401F92" w:rsidR="003F649A" w:rsidRPr="00B40490" w:rsidRDefault="003F649A" w:rsidP="005110B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Наряду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благоприятной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важной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объемно-закаленной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мягкой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отпуска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слоисто-смешанной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состоящей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троостита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сорбита.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Протяженность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между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отпущенной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зонами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определяется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температурным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аустенитно-мартенситного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(γ→α)</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превращения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9029B7" w:rsidRPr="00B40490">
        <w:rPr>
          <w:rFonts w:ascii="Times New Roman" w:hAnsi="Times New Roman"/>
          <w:color w:val="000000" w:themeColor="text1"/>
          <w:sz w:val="28"/>
          <w:szCs w:val="28"/>
          <w:lang w:eastAsia="kk-KZ"/>
        </w:rPr>
        <w:t>9</w:t>
      </w:r>
      <w:r w:rsidR="00E16327">
        <w:rPr>
          <w:rFonts w:ascii="Times New Roman" w:hAnsi="Times New Roman"/>
          <w:color w:val="000000" w:themeColor="text1"/>
          <w:sz w:val="28"/>
          <w:szCs w:val="28"/>
          <w:lang w:eastAsia="kk-KZ"/>
        </w:rPr>
        <w:t>1-</w:t>
      </w:r>
      <w:r w:rsidR="00C4142B">
        <w:rPr>
          <w:rFonts w:ascii="Times New Roman" w:hAnsi="Times New Roman"/>
          <w:color w:val="000000" w:themeColor="text1"/>
          <w:sz w:val="28"/>
          <w:szCs w:val="28"/>
          <w:lang w:eastAsia="kk-KZ"/>
        </w:rPr>
        <w:t>9</w:t>
      </w:r>
      <w:r w:rsidR="00E16327">
        <w:rPr>
          <w:rFonts w:ascii="Times New Roman" w:hAnsi="Times New Roman"/>
          <w:color w:val="000000" w:themeColor="text1"/>
          <w:sz w:val="28"/>
          <w:szCs w:val="28"/>
          <w:lang w:eastAsia="kk-KZ"/>
        </w:rPr>
        <w:t>3</w:t>
      </w:r>
      <w:r w:rsidRPr="00B40490">
        <w:rPr>
          <w:rFonts w:ascii="Times New Roman" w:hAnsi="Times New Roman"/>
          <w:color w:val="000000" w:themeColor="text1"/>
          <w:sz w:val="28"/>
          <w:szCs w:val="28"/>
          <w:lang w:eastAsia="kk-KZ"/>
        </w:rPr>
        <w:t>].</w:t>
      </w:r>
    </w:p>
    <w:p w14:paraId="65A2ED6D" w14:textId="364385D1" w:rsidR="003F649A" w:rsidRPr="00B40490" w:rsidRDefault="003F649A" w:rsidP="005110B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Образцы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двойной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разрушаются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множественному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торможением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отпуска.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Причинами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торможения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переход</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месте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lastRenderedPageBreak/>
        <w:t>остаточных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напряжений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сжимающих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растягивающим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пластичность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материала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отпуска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сравнению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торможения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искривление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траектории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согласуются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данными,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полученными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которые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характеризуются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наличием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между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зонами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азотировании,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нитроцементации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ED03D8">
        <w:rPr>
          <w:rFonts w:ascii="Times New Roman" w:hAnsi="Times New Roman"/>
          <w:color w:val="000000" w:themeColor="text1"/>
          <w:sz w:val="28"/>
          <w:szCs w:val="28"/>
          <w:lang w:eastAsia="kk-KZ"/>
        </w:rPr>
        <w:t>94-</w:t>
      </w:r>
      <w:r w:rsidR="00C66E6E">
        <w:rPr>
          <w:rFonts w:ascii="Times New Roman" w:hAnsi="Times New Roman"/>
          <w:color w:val="000000" w:themeColor="text1"/>
          <w:sz w:val="28"/>
          <w:szCs w:val="28"/>
          <w:lang w:eastAsia="kk-KZ"/>
        </w:rPr>
        <w:t xml:space="preserve"> </w:t>
      </w:r>
      <w:r w:rsidR="00ED03D8">
        <w:rPr>
          <w:rFonts w:ascii="Times New Roman" w:hAnsi="Times New Roman"/>
          <w:color w:val="000000" w:themeColor="text1"/>
          <w:sz w:val="28"/>
          <w:szCs w:val="28"/>
          <w:lang w:eastAsia="kk-KZ"/>
        </w:rPr>
        <w:t>98</w:t>
      </w:r>
      <w:r w:rsidRPr="00B40490">
        <w:rPr>
          <w:rFonts w:ascii="Times New Roman" w:hAnsi="Times New Roman"/>
          <w:color w:val="000000" w:themeColor="text1"/>
          <w:sz w:val="28"/>
          <w:szCs w:val="28"/>
          <w:lang w:eastAsia="kk-KZ"/>
        </w:rPr>
        <w:t>].</w:t>
      </w:r>
    </w:p>
    <w:p w14:paraId="367B6A01" w14:textId="6A71109D" w:rsidR="003F649A" w:rsidRDefault="003F649A" w:rsidP="005110BB">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Таким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проведенные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испытания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показали,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эффективно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объемно-закаленных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деталей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изделий.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достигается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одновременное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рабочей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практически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неосуществимо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традиционных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упрочнения.</w:t>
      </w:r>
    </w:p>
    <w:p w14:paraId="6CE75DAE" w14:textId="77777777" w:rsidR="00861DD8" w:rsidRPr="00B40490" w:rsidRDefault="00861DD8" w:rsidP="005110BB">
      <w:pPr>
        <w:pStyle w:val="a7"/>
        <w:tabs>
          <w:tab w:val="left" w:pos="993"/>
        </w:tabs>
        <w:ind w:right="-1" w:firstLine="709"/>
        <w:jc w:val="both"/>
        <w:rPr>
          <w:rFonts w:ascii="Times New Roman" w:hAnsi="Times New Roman"/>
          <w:color w:val="000000" w:themeColor="text1"/>
          <w:sz w:val="28"/>
          <w:szCs w:val="28"/>
          <w:lang w:eastAsia="kk-KZ"/>
        </w:rPr>
      </w:pPr>
    </w:p>
    <w:p w14:paraId="379E886C" w14:textId="1BB1366A" w:rsidR="003F649A" w:rsidRPr="00B40490" w:rsidRDefault="003F649A" w:rsidP="00C26B5B">
      <w:pPr>
        <w:shd w:val="clear" w:color="auto" w:fill="FFFFFF"/>
        <w:spacing w:after="0" w:line="240" w:lineRule="auto"/>
        <w:ind w:firstLine="709"/>
        <w:jc w:val="both"/>
        <w:rPr>
          <w:rFonts w:ascii="Times New Roman" w:eastAsia="Times New Roman" w:hAnsi="Times New Roman" w:cs="Times New Roman"/>
          <w:b/>
          <w:bCs/>
          <w:color w:val="000000" w:themeColor="text1"/>
          <w:sz w:val="28"/>
          <w:szCs w:val="28"/>
          <w:lang w:val="ru-RU" w:eastAsia="kk-KZ"/>
        </w:rPr>
      </w:pPr>
      <w:r w:rsidRPr="00B40490">
        <w:rPr>
          <w:rFonts w:ascii="Times New Roman" w:eastAsia="Times New Roman" w:hAnsi="Times New Roman" w:cs="Times New Roman"/>
          <w:b/>
          <w:bCs/>
          <w:color w:val="000000" w:themeColor="text1"/>
          <w:sz w:val="28"/>
          <w:szCs w:val="28"/>
          <w:lang w:eastAsia="kk-KZ"/>
        </w:rPr>
        <w:t>Выводы</w:t>
      </w:r>
      <w:r w:rsidR="00807F9E" w:rsidRPr="00B40490">
        <w:rPr>
          <w:rFonts w:ascii="Times New Roman" w:eastAsia="Times New Roman" w:hAnsi="Times New Roman" w:cs="Times New Roman"/>
          <w:b/>
          <w:bCs/>
          <w:color w:val="000000" w:themeColor="text1"/>
          <w:sz w:val="28"/>
          <w:szCs w:val="28"/>
          <w:lang w:val="ru-RU" w:eastAsia="kk-KZ"/>
        </w:rPr>
        <w:t xml:space="preserve"> </w:t>
      </w:r>
      <w:r w:rsidR="0039670F" w:rsidRPr="00B40490">
        <w:rPr>
          <w:rFonts w:ascii="Times New Roman" w:eastAsia="Times New Roman" w:hAnsi="Times New Roman" w:cs="Times New Roman"/>
          <w:b/>
          <w:bCs/>
          <w:color w:val="000000" w:themeColor="text1"/>
          <w:sz w:val="28"/>
          <w:szCs w:val="28"/>
          <w:lang w:val="ru-RU" w:eastAsia="kk-KZ"/>
        </w:rPr>
        <w:t>по</w:t>
      </w:r>
      <w:r w:rsidR="00807F9E" w:rsidRPr="00B40490">
        <w:rPr>
          <w:rFonts w:ascii="Times New Roman" w:eastAsia="Times New Roman" w:hAnsi="Times New Roman" w:cs="Times New Roman"/>
          <w:b/>
          <w:bCs/>
          <w:color w:val="000000" w:themeColor="text1"/>
          <w:sz w:val="28"/>
          <w:szCs w:val="28"/>
          <w:lang w:val="ru-RU" w:eastAsia="kk-KZ"/>
        </w:rPr>
        <w:t xml:space="preserve"> </w:t>
      </w:r>
      <w:r w:rsidR="0039670F" w:rsidRPr="00B40490">
        <w:rPr>
          <w:rFonts w:ascii="Times New Roman" w:eastAsia="Times New Roman" w:hAnsi="Times New Roman" w:cs="Times New Roman"/>
          <w:b/>
          <w:bCs/>
          <w:color w:val="000000" w:themeColor="text1"/>
          <w:sz w:val="28"/>
          <w:szCs w:val="28"/>
          <w:lang w:val="ru-RU" w:eastAsia="kk-KZ"/>
        </w:rPr>
        <w:t>третьему</w:t>
      </w:r>
      <w:r w:rsidR="00807F9E" w:rsidRPr="00B40490">
        <w:rPr>
          <w:rFonts w:ascii="Times New Roman" w:eastAsia="Times New Roman" w:hAnsi="Times New Roman" w:cs="Times New Roman"/>
          <w:b/>
          <w:bCs/>
          <w:color w:val="000000" w:themeColor="text1"/>
          <w:sz w:val="28"/>
          <w:szCs w:val="28"/>
          <w:lang w:val="ru-RU" w:eastAsia="kk-KZ"/>
        </w:rPr>
        <w:t xml:space="preserve"> </w:t>
      </w:r>
      <w:r w:rsidR="0039670F" w:rsidRPr="00B40490">
        <w:rPr>
          <w:rFonts w:ascii="Times New Roman" w:eastAsia="Times New Roman" w:hAnsi="Times New Roman" w:cs="Times New Roman"/>
          <w:b/>
          <w:bCs/>
          <w:color w:val="000000" w:themeColor="text1"/>
          <w:sz w:val="28"/>
          <w:szCs w:val="28"/>
          <w:lang w:val="ru-RU" w:eastAsia="kk-KZ"/>
        </w:rPr>
        <w:t>разделу</w:t>
      </w:r>
    </w:p>
    <w:p w14:paraId="57E46BD4" w14:textId="7B8A8DFE" w:rsidR="003F649A" w:rsidRPr="00B40490" w:rsidRDefault="003F649A" w:rsidP="00861DD8">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1</w:t>
      </w:r>
      <w:r w:rsidR="005B6C3F"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Результаты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исследований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показывают,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оптимальный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диапазон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находится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интервале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557÷672</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соотношение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находится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пределах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НVк/HVр=1,41÷1,58.</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обработке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свыше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860÷900</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реальных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условиях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эксплуатации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привести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выкрашиванию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9944FA">
        <w:rPr>
          <w:rFonts w:ascii="Times New Roman" w:hAnsi="Times New Roman"/>
          <w:sz w:val="28"/>
          <w:szCs w:val="28"/>
          <w:lang w:eastAsia="kk-KZ"/>
        </w:rPr>
        <w:t>слоя</w:t>
      </w:r>
      <w:r w:rsidR="00807F9E" w:rsidRPr="009944FA">
        <w:rPr>
          <w:rFonts w:ascii="Times New Roman" w:hAnsi="Times New Roman"/>
          <w:sz w:val="28"/>
          <w:szCs w:val="28"/>
          <w:lang w:eastAsia="kk-KZ"/>
        </w:rPr>
        <w:t xml:space="preserve"> </w:t>
      </w:r>
      <w:r w:rsidRPr="009944FA">
        <w:rPr>
          <w:rFonts w:ascii="Times New Roman" w:hAnsi="Times New Roman"/>
          <w:sz w:val="28"/>
          <w:szCs w:val="28"/>
          <w:lang w:eastAsia="kk-KZ"/>
        </w:rPr>
        <w:t>и</w:t>
      </w:r>
      <w:r w:rsidR="00507ACE" w:rsidRPr="009944FA">
        <w:rPr>
          <w:rFonts w:ascii="Times New Roman" w:hAnsi="Times New Roman"/>
          <w:sz w:val="28"/>
          <w:szCs w:val="28"/>
          <w:lang w:eastAsia="kk-KZ"/>
        </w:rPr>
        <w:t>н</w:t>
      </w:r>
      <w:r w:rsidRPr="009944FA">
        <w:rPr>
          <w:rFonts w:ascii="Times New Roman" w:hAnsi="Times New Roman"/>
          <w:sz w:val="28"/>
          <w:szCs w:val="28"/>
          <w:lang w:eastAsia="kk-KZ"/>
        </w:rPr>
        <w:t>тенсивному</w:t>
      </w:r>
      <w:r w:rsidR="00807F9E" w:rsidRPr="009944FA">
        <w:rPr>
          <w:rFonts w:ascii="Times New Roman" w:hAnsi="Times New Roman"/>
          <w:sz w:val="28"/>
          <w:szCs w:val="28"/>
          <w:lang w:eastAsia="kk-KZ"/>
        </w:rPr>
        <w:t xml:space="preserve"> </w:t>
      </w:r>
      <w:r w:rsidRPr="00B40490">
        <w:rPr>
          <w:rFonts w:ascii="Times New Roman" w:hAnsi="Times New Roman"/>
          <w:color w:val="000000" w:themeColor="text1"/>
          <w:sz w:val="28"/>
          <w:szCs w:val="28"/>
          <w:lang w:eastAsia="kk-KZ"/>
        </w:rPr>
        <w:t>износу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рельса.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обода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гребней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относительно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низкую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275÷505</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HV</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неэффективным,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износостойкость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улучшается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незначительно.</w:t>
      </w:r>
    </w:p>
    <w:p w14:paraId="710980A0" w14:textId="13BF67A3" w:rsidR="003F649A" w:rsidRPr="00B40490" w:rsidRDefault="003F649A" w:rsidP="00861DD8">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2</w:t>
      </w:r>
      <w:r w:rsidR="005B6C3F"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Осциллографирование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проведенная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целью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оценки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зарождению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распространению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показывает,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колеса,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имеющий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всему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сечению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проходит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стандии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зарождение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распространения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образца.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обусловен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однородной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всему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сечению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гарантирует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одинаковый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комплекс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механических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свойств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всему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сечению.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случае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когда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состоит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двух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слоев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(хрупкого)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(пластичного)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процесс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протекает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«множественному»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зарождается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растет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глубину,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где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исходным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мягким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останавливается,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дальнейшего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распространения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необходимо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значительно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большее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усилие,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зарождение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упроченнном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слое.</w:t>
      </w:r>
    </w:p>
    <w:p w14:paraId="6F3B403F" w14:textId="69462903" w:rsidR="003F649A" w:rsidRPr="00B40490" w:rsidRDefault="003F649A" w:rsidP="00861DD8">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3</w:t>
      </w:r>
      <w:r w:rsidR="005B6C3F"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Показано,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главных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трещиностойкости</w:t>
      </w:r>
      <w:r w:rsidR="007B1C1B"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увеличение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степени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дисперсности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Измельчение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кристаллов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закалке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обусловлено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уменьшением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размеров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аустенитного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зерна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связи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очень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высокими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скоростями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нагрева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охлаждения,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также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малой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длительностью</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пребывания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металла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высоких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температурах.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Наряду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получением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благоприятной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другой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важной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причиной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является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наличие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между</w:t>
      </w:r>
      <w:r w:rsidR="000A1EF6"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lastRenderedPageBreak/>
        <w:t>закаленной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объемно-закаленной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мягкой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зоной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отпуска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слоисто-смешанной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структуры,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состоящей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троостита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сорбита.</w:t>
      </w:r>
    </w:p>
    <w:p w14:paraId="4F1CB609" w14:textId="58171F2B" w:rsidR="003F649A" w:rsidRPr="00B40490" w:rsidRDefault="003F649A" w:rsidP="00861DD8">
      <w:pPr>
        <w:pStyle w:val="a7"/>
        <w:tabs>
          <w:tab w:val="left" w:pos="993"/>
        </w:tabs>
        <w:ind w:right="-1" w:firstLine="709"/>
        <w:jc w:val="both"/>
        <w:rPr>
          <w:rFonts w:ascii="Times New Roman" w:hAnsi="Times New Roman"/>
          <w:color w:val="000000" w:themeColor="text1"/>
          <w:sz w:val="28"/>
          <w:szCs w:val="28"/>
          <w:lang w:eastAsia="kk-KZ"/>
        </w:rPr>
      </w:pPr>
      <w:r w:rsidRPr="00B40490">
        <w:rPr>
          <w:rFonts w:ascii="Times New Roman" w:hAnsi="Times New Roman"/>
          <w:color w:val="000000" w:themeColor="text1"/>
          <w:sz w:val="28"/>
          <w:szCs w:val="28"/>
          <w:lang w:eastAsia="kk-KZ"/>
        </w:rPr>
        <w:t>4</w:t>
      </w:r>
      <w:r w:rsidR="005B6C3F" w:rsidRPr="00B40490">
        <w:rPr>
          <w:rFonts w:ascii="Times New Roman" w:hAnsi="Times New Roman"/>
          <w:color w:val="000000" w:themeColor="text1"/>
          <w:sz w:val="28"/>
          <w:szCs w:val="28"/>
          <w:lang w:eastAsia="kk-KZ"/>
        </w:rPr>
        <w:t>.</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Показано,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плазменное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эффективно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может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использоваться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для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деталей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изделий,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эксплуатируемых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объемно-закаленном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состоянии.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достигается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одновременное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повышение,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рабочей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так</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трещиностойкости,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что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практически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неосуществимо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традиционных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методах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самостоятельного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поверхностного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упрочнения.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Разрушение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объемно-закаленного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мартенсита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происходит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преимущественно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механизму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расщепления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исходного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аустенитного</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зерна.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Этому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способствует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сегрегация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этих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границах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охрупчивающих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включений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(карбидов,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сульфидов,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нитридов),</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поскольку</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границы</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зерен</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сегрегированными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них</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примесями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представляют</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собой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энергетически</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более</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выгодный</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путь</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движения</w:t>
      </w:r>
      <w:r w:rsidR="00807F9E" w:rsidRPr="00B40490">
        <w:rPr>
          <w:rFonts w:ascii="Times New Roman" w:hAnsi="Times New Roman"/>
          <w:color w:val="000000" w:themeColor="text1"/>
          <w:sz w:val="28"/>
          <w:szCs w:val="28"/>
          <w:lang w:eastAsia="kk-KZ"/>
        </w:rPr>
        <w:t xml:space="preserve"> </w:t>
      </w:r>
      <w:r w:rsidRPr="00B40490">
        <w:rPr>
          <w:rFonts w:ascii="Times New Roman" w:hAnsi="Times New Roman"/>
          <w:color w:val="000000" w:themeColor="text1"/>
          <w:sz w:val="28"/>
          <w:szCs w:val="28"/>
          <w:lang w:eastAsia="kk-KZ"/>
        </w:rPr>
        <w:t>трещины.</w:t>
      </w:r>
    </w:p>
    <w:p w14:paraId="1B804892" w14:textId="404D8ADB" w:rsidR="003F649A" w:rsidRPr="00B40490" w:rsidRDefault="00C26B5B" w:rsidP="00861DD8">
      <w:pPr>
        <w:pStyle w:val="a7"/>
        <w:tabs>
          <w:tab w:val="left" w:pos="993"/>
        </w:tabs>
        <w:ind w:right="-1" w:firstLine="709"/>
        <w:jc w:val="both"/>
        <w:rPr>
          <w:rFonts w:ascii="Times New Roman" w:hAnsi="Times New Roman"/>
          <w:color w:val="000000" w:themeColor="text1"/>
          <w:sz w:val="28"/>
          <w:szCs w:val="28"/>
          <w:lang w:eastAsia="kk-KZ"/>
        </w:rPr>
      </w:pPr>
      <w:r>
        <w:rPr>
          <w:rFonts w:ascii="Times New Roman" w:hAnsi="Times New Roman"/>
          <w:color w:val="000000" w:themeColor="text1"/>
          <w:sz w:val="28"/>
          <w:szCs w:val="28"/>
          <w:lang w:eastAsia="kk-KZ"/>
        </w:rPr>
        <w:t>5</w:t>
      </w:r>
      <w:r w:rsidR="00195A3F"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Приведенные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статье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результаты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лабораторных</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испытаний</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высказанные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соображения</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оптимальному</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соотношению</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твердости</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пары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трения</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«колесо-</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рельс</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должны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быть</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проверены</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в</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производственных</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эксплуатационных</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условиях</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c</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использованием</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метода</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искуственных</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баз</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на</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основе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микрометрических</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измерений</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до</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после</w:t>
      </w:r>
      <w:r w:rsidR="00807F9E" w:rsidRPr="00B40490">
        <w:rPr>
          <w:rFonts w:ascii="Times New Roman" w:hAnsi="Times New Roman"/>
          <w:color w:val="000000" w:themeColor="text1"/>
          <w:sz w:val="28"/>
          <w:szCs w:val="28"/>
          <w:lang w:eastAsia="kk-KZ"/>
        </w:rPr>
        <w:t xml:space="preserve"> </w:t>
      </w:r>
      <w:r w:rsidR="003F649A" w:rsidRPr="00B40490">
        <w:rPr>
          <w:rFonts w:ascii="Times New Roman" w:hAnsi="Times New Roman"/>
          <w:color w:val="000000" w:themeColor="text1"/>
          <w:sz w:val="28"/>
          <w:szCs w:val="28"/>
          <w:lang w:eastAsia="kk-KZ"/>
        </w:rPr>
        <w:t>изнашивания.</w:t>
      </w:r>
    </w:p>
    <w:p w14:paraId="4132DD80" w14:textId="77777777" w:rsidR="00DB6A56" w:rsidRPr="00B40490" w:rsidRDefault="00DB6A56" w:rsidP="00861DD8">
      <w:pPr>
        <w:spacing w:after="0" w:line="240" w:lineRule="auto"/>
        <w:ind w:firstLine="709"/>
        <w:jc w:val="center"/>
        <w:rPr>
          <w:rFonts w:ascii="Times New Roman" w:hAnsi="Times New Roman" w:cs="Times New Roman"/>
          <w:b/>
          <w:color w:val="000000" w:themeColor="text1"/>
          <w:sz w:val="28"/>
          <w:szCs w:val="28"/>
          <w:lang w:val="ru-RU" w:eastAsia="ar-SA"/>
        </w:rPr>
      </w:pPr>
    </w:p>
    <w:p w14:paraId="718D04B2" w14:textId="77777777" w:rsidR="008663F3" w:rsidRDefault="008663F3" w:rsidP="005110BB">
      <w:pPr>
        <w:spacing w:after="0" w:line="240" w:lineRule="auto"/>
        <w:jc w:val="center"/>
        <w:rPr>
          <w:rFonts w:ascii="Times New Roman" w:hAnsi="Times New Roman" w:cs="Times New Roman"/>
          <w:b/>
          <w:color w:val="000000" w:themeColor="text1"/>
          <w:sz w:val="28"/>
          <w:szCs w:val="28"/>
          <w:lang w:val="ru-RU" w:eastAsia="ar-SA"/>
        </w:rPr>
      </w:pPr>
    </w:p>
    <w:p w14:paraId="7299D826" w14:textId="77777777" w:rsidR="001A7C8B" w:rsidRDefault="001A7C8B" w:rsidP="005110BB">
      <w:pPr>
        <w:spacing w:after="0" w:line="240" w:lineRule="auto"/>
        <w:jc w:val="center"/>
        <w:rPr>
          <w:rFonts w:ascii="Times New Roman" w:hAnsi="Times New Roman" w:cs="Times New Roman"/>
          <w:b/>
          <w:color w:val="000000" w:themeColor="text1"/>
          <w:sz w:val="28"/>
          <w:szCs w:val="28"/>
          <w:lang w:val="ru-RU" w:eastAsia="ar-SA"/>
        </w:rPr>
      </w:pPr>
    </w:p>
    <w:p w14:paraId="13061482" w14:textId="77777777" w:rsidR="001A7C8B" w:rsidRDefault="001A7C8B" w:rsidP="005110BB">
      <w:pPr>
        <w:spacing w:after="0" w:line="240" w:lineRule="auto"/>
        <w:jc w:val="center"/>
        <w:rPr>
          <w:rFonts w:ascii="Times New Roman" w:hAnsi="Times New Roman" w:cs="Times New Roman"/>
          <w:b/>
          <w:color w:val="000000" w:themeColor="text1"/>
          <w:sz w:val="28"/>
          <w:szCs w:val="28"/>
          <w:lang w:val="ru-RU" w:eastAsia="ar-SA"/>
        </w:rPr>
      </w:pPr>
    </w:p>
    <w:p w14:paraId="6B4D7C71" w14:textId="77777777" w:rsidR="001A7C8B" w:rsidRDefault="001A7C8B" w:rsidP="005110BB">
      <w:pPr>
        <w:spacing w:after="0" w:line="240" w:lineRule="auto"/>
        <w:jc w:val="center"/>
        <w:rPr>
          <w:rFonts w:ascii="Times New Roman" w:hAnsi="Times New Roman" w:cs="Times New Roman"/>
          <w:b/>
          <w:color w:val="000000" w:themeColor="text1"/>
          <w:sz w:val="28"/>
          <w:szCs w:val="28"/>
          <w:lang w:val="ru-RU" w:eastAsia="ar-SA"/>
        </w:rPr>
      </w:pPr>
    </w:p>
    <w:p w14:paraId="16ABE441" w14:textId="77777777" w:rsidR="001A7C8B" w:rsidRDefault="001A7C8B" w:rsidP="005110BB">
      <w:pPr>
        <w:spacing w:after="0" w:line="240" w:lineRule="auto"/>
        <w:jc w:val="center"/>
        <w:rPr>
          <w:rFonts w:ascii="Times New Roman" w:hAnsi="Times New Roman" w:cs="Times New Roman"/>
          <w:b/>
          <w:color w:val="000000" w:themeColor="text1"/>
          <w:sz w:val="28"/>
          <w:szCs w:val="28"/>
          <w:lang w:val="ru-RU" w:eastAsia="ar-SA"/>
        </w:rPr>
      </w:pPr>
    </w:p>
    <w:p w14:paraId="5B6045FD" w14:textId="77777777" w:rsidR="001A7C8B" w:rsidRDefault="001A7C8B" w:rsidP="005110BB">
      <w:pPr>
        <w:spacing w:after="0" w:line="240" w:lineRule="auto"/>
        <w:jc w:val="center"/>
        <w:rPr>
          <w:rFonts w:ascii="Times New Roman" w:hAnsi="Times New Roman" w:cs="Times New Roman"/>
          <w:b/>
          <w:color w:val="000000" w:themeColor="text1"/>
          <w:sz w:val="28"/>
          <w:szCs w:val="28"/>
          <w:lang w:val="ru-RU" w:eastAsia="ar-SA"/>
        </w:rPr>
      </w:pPr>
    </w:p>
    <w:p w14:paraId="1769D37A" w14:textId="77777777" w:rsidR="001A7C8B" w:rsidRPr="00B40490" w:rsidRDefault="001A7C8B" w:rsidP="005110BB">
      <w:pPr>
        <w:spacing w:after="0" w:line="240" w:lineRule="auto"/>
        <w:jc w:val="center"/>
        <w:rPr>
          <w:rFonts w:ascii="Times New Roman" w:hAnsi="Times New Roman" w:cs="Times New Roman"/>
          <w:b/>
          <w:color w:val="000000" w:themeColor="text1"/>
          <w:sz w:val="28"/>
          <w:szCs w:val="28"/>
          <w:lang w:val="ru-RU" w:eastAsia="ar-SA"/>
        </w:rPr>
      </w:pPr>
    </w:p>
    <w:p w14:paraId="19E02C70" w14:textId="77777777" w:rsidR="008663F3" w:rsidRDefault="008663F3" w:rsidP="005110BB">
      <w:pPr>
        <w:spacing w:after="0" w:line="240" w:lineRule="auto"/>
        <w:jc w:val="center"/>
        <w:rPr>
          <w:rFonts w:ascii="Times New Roman" w:hAnsi="Times New Roman" w:cs="Times New Roman"/>
          <w:b/>
          <w:color w:val="000000" w:themeColor="text1"/>
          <w:sz w:val="28"/>
          <w:szCs w:val="28"/>
          <w:lang w:val="ru-RU" w:eastAsia="ar-SA"/>
        </w:rPr>
      </w:pPr>
    </w:p>
    <w:p w14:paraId="3CB5921F"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1CB393BE"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3037A9C1"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627820C3"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358DB5E7"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18882953"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3AA616CA"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10C521B9"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75AB5D9E"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4A336511"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30B921F5"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4958733E"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6149F70D"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6D978C48"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69ED88D6" w14:textId="77777777" w:rsidR="00396DB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58A75C1F" w14:textId="77777777" w:rsidR="00396DB0" w:rsidRPr="00B40490" w:rsidRDefault="00396DB0" w:rsidP="005110BB">
      <w:pPr>
        <w:spacing w:after="0" w:line="240" w:lineRule="auto"/>
        <w:jc w:val="center"/>
        <w:rPr>
          <w:rFonts w:ascii="Times New Roman" w:hAnsi="Times New Roman" w:cs="Times New Roman"/>
          <w:b/>
          <w:color w:val="000000" w:themeColor="text1"/>
          <w:sz w:val="28"/>
          <w:szCs w:val="28"/>
          <w:lang w:val="ru-RU" w:eastAsia="ar-SA"/>
        </w:rPr>
      </w:pPr>
    </w:p>
    <w:p w14:paraId="7CBDBD42" w14:textId="77777777" w:rsidR="008663F3" w:rsidRPr="00B40490" w:rsidRDefault="008663F3" w:rsidP="005110BB">
      <w:pPr>
        <w:spacing w:after="0" w:line="240" w:lineRule="auto"/>
        <w:jc w:val="center"/>
        <w:rPr>
          <w:rFonts w:ascii="Times New Roman" w:hAnsi="Times New Roman" w:cs="Times New Roman"/>
          <w:b/>
          <w:color w:val="000000" w:themeColor="text1"/>
          <w:sz w:val="28"/>
          <w:szCs w:val="28"/>
          <w:lang w:val="ru-RU" w:eastAsia="ar-SA"/>
        </w:rPr>
      </w:pPr>
    </w:p>
    <w:p w14:paraId="62A4B986" w14:textId="77777777" w:rsidR="008663F3" w:rsidRPr="00B40490" w:rsidRDefault="008663F3" w:rsidP="005110BB">
      <w:pPr>
        <w:spacing w:after="0" w:line="240" w:lineRule="auto"/>
        <w:jc w:val="center"/>
        <w:rPr>
          <w:rFonts w:ascii="Times New Roman" w:hAnsi="Times New Roman" w:cs="Times New Roman"/>
          <w:b/>
          <w:color w:val="000000" w:themeColor="text1"/>
          <w:sz w:val="28"/>
          <w:szCs w:val="28"/>
          <w:lang w:val="ru-RU" w:eastAsia="ar-SA"/>
        </w:rPr>
      </w:pPr>
    </w:p>
    <w:p w14:paraId="6B02A9EE" w14:textId="2288FCA1" w:rsidR="003F649A" w:rsidRPr="00031EBA" w:rsidRDefault="00FA7E70" w:rsidP="00515BBC">
      <w:pPr>
        <w:spacing w:after="0" w:line="240" w:lineRule="auto"/>
        <w:ind w:firstLine="709"/>
        <w:jc w:val="center"/>
        <w:rPr>
          <w:rFonts w:ascii="Times New Roman" w:hAnsi="Times New Roman" w:cs="Times New Roman"/>
          <w:b/>
          <w:color w:val="000000" w:themeColor="text1"/>
          <w:sz w:val="28"/>
          <w:szCs w:val="28"/>
          <w:lang w:val="ru-RU" w:eastAsia="ar-SA"/>
        </w:rPr>
      </w:pPr>
      <w:r>
        <w:rPr>
          <w:rFonts w:ascii="Times New Roman" w:hAnsi="Times New Roman" w:cs="Times New Roman"/>
          <w:b/>
          <w:color w:val="000000" w:themeColor="text1"/>
          <w:sz w:val="28"/>
          <w:szCs w:val="28"/>
          <w:lang w:val="ru-RU" w:eastAsia="ar-SA"/>
        </w:rPr>
        <w:lastRenderedPageBreak/>
        <w:t xml:space="preserve">4 </w:t>
      </w:r>
      <w:r w:rsidR="00396DB0" w:rsidRPr="00F40703">
        <w:rPr>
          <w:rFonts w:ascii="Times New Roman" w:hAnsi="Times New Roman" w:cs="Times New Roman"/>
          <w:b/>
          <w:color w:val="000000" w:themeColor="text1"/>
          <w:sz w:val="28"/>
          <w:szCs w:val="28"/>
          <w:lang w:val="ru-RU"/>
        </w:rPr>
        <w:t>СТРУКТУРООБРАЗОВАНИЕ В КОНСТРУКЦИОННЫХ СТАЛЯХ ПРИ ПЛАЗМЕННОЙ ОБРАБОТКЕ</w:t>
      </w:r>
    </w:p>
    <w:p w14:paraId="36CFD932" w14:textId="77777777" w:rsidR="00142D21" w:rsidRPr="00031EBA" w:rsidRDefault="00142D21" w:rsidP="00FA7E70">
      <w:pPr>
        <w:spacing w:after="0" w:line="240" w:lineRule="auto"/>
        <w:ind w:firstLine="709"/>
        <w:jc w:val="both"/>
        <w:rPr>
          <w:rFonts w:ascii="Times New Roman" w:hAnsi="Times New Roman" w:cs="Times New Roman"/>
          <w:b/>
          <w:color w:val="000000" w:themeColor="text1"/>
          <w:sz w:val="28"/>
          <w:szCs w:val="28"/>
          <w:lang w:val="ru-RU" w:eastAsia="ar-SA"/>
        </w:rPr>
      </w:pPr>
    </w:p>
    <w:p w14:paraId="15B3C13C" w14:textId="56F004DC" w:rsidR="008B4A4D" w:rsidRPr="00B40490" w:rsidRDefault="00800590" w:rsidP="00FA7E70">
      <w:pPr>
        <w:pStyle w:val="a3"/>
        <w:widowControl w:val="0"/>
        <w:spacing w:after="0" w:line="240" w:lineRule="auto"/>
        <w:ind w:left="0" w:right="-2" w:firstLine="709"/>
        <w:jc w:val="both"/>
        <w:rPr>
          <w:rFonts w:ascii="Times New Roman" w:eastAsia="Arial Unicode MS" w:hAnsi="Times New Roman" w:cs="Times New Roman"/>
          <w:b/>
          <w:color w:val="000000" w:themeColor="text1"/>
          <w:sz w:val="28"/>
          <w:szCs w:val="28"/>
          <w:lang w:val="ru-RU" w:bidi="en-US"/>
        </w:rPr>
      </w:pPr>
      <w:r w:rsidRPr="00B40490">
        <w:rPr>
          <w:rFonts w:ascii="Times New Roman" w:eastAsia="Arial Unicode MS" w:hAnsi="Times New Roman" w:cs="Times New Roman"/>
          <w:b/>
          <w:color w:val="000000" w:themeColor="text1"/>
          <w:sz w:val="28"/>
          <w:szCs w:val="28"/>
          <w:lang w:val="ru-RU" w:bidi="en-US"/>
        </w:rPr>
        <w:t>4.1</w:t>
      </w:r>
      <w:r w:rsidR="00FA7E70">
        <w:rPr>
          <w:rFonts w:ascii="Times New Roman" w:eastAsia="Arial Unicode MS" w:hAnsi="Times New Roman" w:cs="Times New Roman"/>
          <w:b/>
          <w:color w:val="000000" w:themeColor="text1"/>
          <w:sz w:val="28"/>
          <w:szCs w:val="28"/>
          <w:lang w:val="ru-RU" w:bidi="en-US"/>
        </w:rPr>
        <w:t xml:space="preserve"> </w:t>
      </w:r>
      <w:r w:rsidR="00396DB0" w:rsidRPr="00396DB0">
        <w:rPr>
          <w:rFonts w:ascii="Times New Roman" w:hAnsi="Times New Roman" w:cs="Times New Roman"/>
          <w:b/>
          <w:color w:val="000000" w:themeColor="text1"/>
          <w:sz w:val="28"/>
          <w:szCs w:val="28"/>
          <w:lang w:val="ru-RU"/>
        </w:rPr>
        <w:t>О механизме структурообразования при диффузиониых превращениях</w:t>
      </w:r>
    </w:p>
    <w:p w14:paraId="4BB0D1FE" w14:textId="7CEA49F8" w:rsidR="00A81A1F" w:rsidRPr="00B40490" w:rsidRDefault="00175E4D" w:rsidP="00FA7E70">
      <w:pPr>
        <w:spacing w:after="0" w:line="240" w:lineRule="auto"/>
        <w:ind w:firstLine="709"/>
        <w:jc w:val="both"/>
        <w:rPr>
          <w:rFonts w:ascii="Times New Roman" w:hAnsi="Times New Roman" w:cs="Times New Roman"/>
          <w:color w:val="000000" w:themeColor="text1"/>
          <w:sz w:val="28"/>
          <w:szCs w:val="28"/>
          <w:lang w:val="ru-RU"/>
        </w:rPr>
      </w:pPr>
      <w:bookmarkStart w:id="10" w:name="_Hlk182422265"/>
      <w:r w:rsidRPr="00B40490">
        <w:rPr>
          <w:rFonts w:ascii="Times New Roman" w:hAnsi="Times New Roman" w:cs="Times New Roman"/>
          <w:color w:val="000000" w:themeColor="text1"/>
          <w:sz w:val="28"/>
          <w:szCs w:val="28"/>
          <w:lang w:val="ru-RU"/>
        </w:rPr>
        <w:t>Структура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продуктов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диффузионного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зависят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которой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происходит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относительно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получается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достаточно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грубая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смесь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феррита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цементита,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называемая</w:t>
      </w:r>
      <w:r w:rsidR="00C66E6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температурах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дисперсность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возрастает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твердость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тонкого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строения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называется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сорбитом.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еще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соответствует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изгибу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С-кривой)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дисперсность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еще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возрастает.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называется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трооститом</w:t>
      </w:r>
      <w:r w:rsidR="00807F9E" w:rsidRPr="00B40490">
        <w:rPr>
          <w:rFonts w:ascii="Times New Roman" w:hAnsi="Times New Roman" w:cs="Times New Roman"/>
          <w:color w:val="000000" w:themeColor="text1"/>
          <w:sz w:val="28"/>
          <w:szCs w:val="28"/>
          <w:lang w:val="ru-RU"/>
        </w:rPr>
        <w:t xml:space="preserve"> </w:t>
      </w:r>
      <w:r w:rsidR="003733DB" w:rsidRPr="00B40490">
        <w:rPr>
          <w:rFonts w:ascii="Times New Roman" w:hAnsi="Times New Roman" w:cs="Times New Roman"/>
          <w:color w:val="000000" w:themeColor="text1"/>
          <w:sz w:val="28"/>
          <w:szCs w:val="28"/>
          <w:lang w:val="ru-RU"/>
        </w:rPr>
        <w:t>[</w:t>
      </w:r>
      <w:r w:rsidR="00C173CA">
        <w:rPr>
          <w:rFonts w:ascii="Times New Roman" w:hAnsi="Times New Roman" w:cs="Times New Roman"/>
          <w:color w:val="000000" w:themeColor="text1"/>
          <w:sz w:val="28"/>
          <w:szCs w:val="28"/>
          <w:lang w:val="ru-RU"/>
        </w:rPr>
        <w:t>99</w:t>
      </w:r>
      <w:r w:rsidR="003733DB"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образом,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сорбит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троостит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одинаковой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природой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(феррит+цементит),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отличающихся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только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степенью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дисперсности.</w:t>
      </w:r>
      <w:bookmarkEnd w:id="10"/>
    </w:p>
    <w:p w14:paraId="744D4F9B" w14:textId="77777777" w:rsidR="00A81A1F" w:rsidRPr="00B40490" w:rsidRDefault="00A81A1F" w:rsidP="005110BB">
      <w:pPr>
        <w:spacing w:after="0" w:line="240" w:lineRule="auto"/>
        <w:jc w:val="both"/>
        <w:rPr>
          <w:rFonts w:ascii="Times New Roman" w:hAnsi="Times New Roman" w:cs="Times New Roman"/>
          <w:color w:val="000000" w:themeColor="text1"/>
          <w:sz w:val="28"/>
          <w:szCs w:val="28"/>
          <w:lang w:val="ru-RU"/>
        </w:rPr>
      </w:pPr>
    </w:p>
    <w:p w14:paraId="54F3EF62" w14:textId="3A48FEB4" w:rsidR="00A81A1F" w:rsidRPr="00B40490" w:rsidRDefault="00BE725B" w:rsidP="005110BB">
      <w:pPr>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i/>
          <w:noProof/>
          <w:color w:val="000000" w:themeColor="text1"/>
          <w:sz w:val="28"/>
          <w:szCs w:val="28"/>
          <w:lang w:val="ru-RU" w:eastAsia="ru-RU"/>
        </w:rPr>
        <w:drawing>
          <wp:inline distT="0" distB="0" distL="0" distR="0" wp14:anchorId="1D6019C2" wp14:editId="4351EE19">
            <wp:extent cx="4597400" cy="3400463"/>
            <wp:effectExtent l="0" t="0" r="0" b="9525"/>
            <wp:docPr id="437151502" name="Рисунок 1"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51502" name="Рисунок 1" descr="Изображение выглядит как текст, линия, диаграмма, График&#10;&#10;Автоматически созданное описание"/>
                    <pic:cNvPicPr/>
                  </pic:nvPicPr>
                  <pic:blipFill rotWithShape="1">
                    <a:blip r:embed="rId48"/>
                    <a:srcRect t="3252"/>
                    <a:stretch/>
                  </pic:blipFill>
                  <pic:spPr bwMode="auto">
                    <a:xfrm>
                      <a:off x="0" y="0"/>
                      <a:ext cx="4603608" cy="3405055"/>
                    </a:xfrm>
                    <a:prstGeom prst="rect">
                      <a:avLst/>
                    </a:prstGeom>
                    <a:ln>
                      <a:noFill/>
                    </a:ln>
                    <a:extLst>
                      <a:ext uri="{53640926-AAD7-44D8-BBD7-CCE9431645EC}">
                        <a14:shadowObscured xmlns:a14="http://schemas.microsoft.com/office/drawing/2010/main"/>
                      </a:ext>
                    </a:extLst>
                  </pic:spPr>
                </pic:pic>
              </a:graphicData>
            </a:graphic>
          </wp:inline>
        </w:drawing>
      </w:r>
    </w:p>
    <w:p w14:paraId="2CF352C2" w14:textId="77777777" w:rsidR="00FA7E70" w:rsidRPr="00FA7E70" w:rsidRDefault="00FA7E70" w:rsidP="005110BB">
      <w:pPr>
        <w:spacing w:after="0" w:line="240" w:lineRule="auto"/>
        <w:jc w:val="center"/>
        <w:rPr>
          <w:rFonts w:ascii="Times New Roman" w:hAnsi="Times New Roman" w:cs="Times New Roman"/>
          <w:i/>
          <w:color w:val="000000" w:themeColor="text1"/>
          <w:sz w:val="16"/>
          <w:szCs w:val="16"/>
          <w:lang w:val="ru-RU"/>
        </w:rPr>
      </w:pPr>
      <w:bookmarkStart w:id="11" w:name="_Hlk182422252"/>
    </w:p>
    <w:p w14:paraId="388FFE31" w14:textId="41BCAF22" w:rsidR="00FA7E70" w:rsidRPr="009944FA" w:rsidRDefault="0072353B" w:rsidP="005110BB">
      <w:pPr>
        <w:spacing w:after="0" w:line="240" w:lineRule="auto"/>
        <w:jc w:val="center"/>
        <w:rPr>
          <w:rFonts w:ascii="Times New Roman" w:hAnsi="Times New Roman" w:cs="Times New Roman"/>
          <w:sz w:val="28"/>
          <w:szCs w:val="28"/>
          <w:lang w:val="ru-RU"/>
        </w:rPr>
      </w:pPr>
      <w:r w:rsidRPr="009944FA">
        <w:rPr>
          <w:rFonts w:ascii="Times New Roman" w:hAnsi="Times New Roman" w:cs="Times New Roman"/>
          <w:sz w:val="28"/>
          <w:szCs w:val="28"/>
          <w:lang w:val="ru-RU"/>
        </w:rPr>
        <w:t>Рисунок 29</w:t>
      </w:r>
      <w:r w:rsidR="00FA7E70" w:rsidRPr="009944FA">
        <w:rPr>
          <w:rFonts w:ascii="Times New Roman" w:hAnsi="Times New Roman" w:cs="Times New Roman"/>
          <w:sz w:val="28"/>
          <w:szCs w:val="28"/>
          <w:lang w:val="ru-RU"/>
        </w:rPr>
        <w:t xml:space="preserve"> – </w:t>
      </w:r>
      <w:r w:rsidR="00A81A1F" w:rsidRPr="009944FA">
        <w:rPr>
          <w:rFonts w:ascii="Times New Roman" w:hAnsi="Times New Roman" w:cs="Times New Roman"/>
          <w:sz w:val="28"/>
          <w:szCs w:val="28"/>
          <w:lang w:val="ru-RU"/>
        </w:rPr>
        <w:t>Диаграмма</w:t>
      </w:r>
      <w:r w:rsidR="00807F9E" w:rsidRPr="009944FA">
        <w:rPr>
          <w:rFonts w:ascii="Times New Roman" w:hAnsi="Times New Roman" w:cs="Times New Roman"/>
          <w:sz w:val="28"/>
          <w:szCs w:val="28"/>
          <w:lang w:val="ru-RU"/>
        </w:rPr>
        <w:t xml:space="preserve"> </w:t>
      </w:r>
      <w:r w:rsidR="00A81A1F" w:rsidRPr="009944FA">
        <w:rPr>
          <w:rFonts w:ascii="Times New Roman" w:hAnsi="Times New Roman" w:cs="Times New Roman"/>
          <w:sz w:val="28"/>
          <w:szCs w:val="28"/>
          <w:lang w:val="ru-RU"/>
        </w:rPr>
        <w:t>фазового</w:t>
      </w:r>
      <w:r w:rsidR="00807F9E" w:rsidRPr="009944FA">
        <w:rPr>
          <w:rFonts w:ascii="Times New Roman" w:hAnsi="Times New Roman" w:cs="Times New Roman"/>
          <w:sz w:val="28"/>
          <w:szCs w:val="28"/>
          <w:lang w:val="ru-RU"/>
        </w:rPr>
        <w:t xml:space="preserve"> </w:t>
      </w:r>
      <w:r w:rsidR="00A81A1F" w:rsidRPr="009944FA">
        <w:rPr>
          <w:rFonts w:ascii="Times New Roman" w:hAnsi="Times New Roman" w:cs="Times New Roman"/>
          <w:sz w:val="28"/>
          <w:szCs w:val="28"/>
          <w:lang w:val="ru-RU"/>
        </w:rPr>
        <w:t>равновесия</w:t>
      </w:r>
      <w:r w:rsidR="00C66E6E" w:rsidRPr="009944FA">
        <w:rPr>
          <w:rFonts w:ascii="Times New Roman" w:hAnsi="Times New Roman" w:cs="Times New Roman"/>
          <w:sz w:val="28"/>
          <w:szCs w:val="28"/>
          <w:lang w:val="ru-RU"/>
        </w:rPr>
        <w:t xml:space="preserve"> </w:t>
      </w:r>
      <w:r w:rsidR="00A81A1F" w:rsidRPr="009944FA">
        <w:rPr>
          <w:rFonts w:ascii="Times New Roman" w:hAnsi="Times New Roman" w:cs="Times New Roman"/>
          <w:sz w:val="28"/>
          <w:szCs w:val="28"/>
          <w:lang w:val="en-US"/>
        </w:rPr>
        <w:t>Fe</w:t>
      </w:r>
      <w:r w:rsidR="00A81A1F"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00A81A1F" w:rsidRPr="009944FA">
        <w:rPr>
          <w:rFonts w:ascii="Times New Roman" w:hAnsi="Times New Roman" w:cs="Times New Roman"/>
          <w:sz w:val="28"/>
          <w:szCs w:val="28"/>
          <w:lang w:val="en-US"/>
        </w:rPr>
        <w:t>Fe</w:t>
      </w:r>
      <w:r w:rsidR="00A81A1F" w:rsidRPr="009944FA">
        <w:rPr>
          <w:rFonts w:ascii="Times New Roman" w:hAnsi="Times New Roman" w:cs="Times New Roman"/>
          <w:sz w:val="28"/>
          <w:szCs w:val="28"/>
          <w:vertAlign w:val="subscript"/>
          <w:lang w:val="ru-RU"/>
        </w:rPr>
        <w:t>3</w:t>
      </w:r>
      <w:r w:rsidR="00A81A1F" w:rsidRPr="009944FA">
        <w:rPr>
          <w:rFonts w:ascii="Times New Roman" w:hAnsi="Times New Roman" w:cs="Times New Roman"/>
          <w:sz w:val="28"/>
          <w:szCs w:val="28"/>
          <w:lang w:val="en-US"/>
        </w:rPr>
        <w:t>C</w:t>
      </w:r>
      <w:r w:rsidR="000A35D7" w:rsidRPr="009944FA">
        <w:rPr>
          <w:rFonts w:ascii="Times New Roman" w:hAnsi="Times New Roman" w:cs="Times New Roman"/>
          <w:sz w:val="28"/>
          <w:szCs w:val="28"/>
          <w:lang w:val="ru-RU"/>
        </w:rPr>
        <w:t xml:space="preserve"> </w:t>
      </w:r>
    </w:p>
    <w:p w14:paraId="2BDF6E89" w14:textId="77777777" w:rsidR="00FA7E70" w:rsidRPr="009944FA" w:rsidRDefault="00FA7E70" w:rsidP="005110BB">
      <w:pPr>
        <w:spacing w:after="0" w:line="240" w:lineRule="auto"/>
        <w:jc w:val="center"/>
        <w:rPr>
          <w:rFonts w:ascii="Times New Roman" w:hAnsi="Times New Roman" w:cs="Times New Roman"/>
          <w:sz w:val="16"/>
          <w:szCs w:val="16"/>
          <w:lang w:val="ru-RU"/>
        </w:rPr>
      </w:pPr>
    </w:p>
    <w:p w14:paraId="2D336908" w14:textId="4BAEAAF1" w:rsidR="00A81A1F" w:rsidRPr="009944FA" w:rsidRDefault="00FA7E70" w:rsidP="00FA7E70">
      <w:pPr>
        <w:spacing w:after="0" w:line="240" w:lineRule="auto"/>
        <w:ind w:firstLine="709"/>
        <w:jc w:val="both"/>
        <w:rPr>
          <w:rFonts w:ascii="Times New Roman" w:hAnsi="Times New Roman" w:cs="Times New Roman"/>
          <w:sz w:val="24"/>
          <w:szCs w:val="24"/>
          <w:lang w:val="ru-RU"/>
        </w:rPr>
      </w:pPr>
      <w:r w:rsidRPr="009944FA">
        <w:rPr>
          <w:rFonts w:ascii="Times New Roman" w:hAnsi="Times New Roman" w:cs="Times New Roman"/>
          <w:sz w:val="24"/>
          <w:szCs w:val="24"/>
          <w:lang w:val="ru-RU"/>
        </w:rPr>
        <w:t xml:space="preserve">Примечание – Пояснене </w:t>
      </w:r>
      <w:r w:rsidR="000A35D7" w:rsidRPr="009944FA">
        <w:rPr>
          <w:rFonts w:ascii="Times New Roman" w:hAnsi="Times New Roman" w:cs="Times New Roman"/>
          <w:sz w:val="24"/>
          <w:szCs w:val="24"/>
          <w:lang w:val="ru-RU"/>
        </w:rPr>
        <w:t>внизу</w:t>
      </w:r>
    </w:p>
    <w:p w14:paraId="39281F42" w14:textId="77777777" w:rsidR="00FA7E70" w:rsidRPr="009944FA" w:rsidRDefault="00FA7E70" w:rsidP="005110BB">
      <w:pPr>
        <w:pStyle w:val="aff5"/>
        <w:spacing w:beforeAutospacing="0" w:afterAutospacing="0"/>
        <w:jc w:val="both"/>
        <w:rPr>
          <w:sz w:val="28"/>
          <w:szCs w:val="28"/>
        </w:rPr>
      </w:pPr>
    </w:p>
    <w:p w14:paraId="6E2F2350" w14:textId="7A3EC401" w:rsidR="008663F3" w:rsidRPr="00FA7E70" w:rsidRDefault="008663F3" w:rsidP="00FA7E70">
      <w:pPr>
        <w:pStyle w:val="aff5"/>
        <w:tabs>
          <w:tab w:val="left" w:pos="993"/>
        </w:tabs>
        <w:spacing w:beforeAutospacing="0" w:afterAutospacing="0"/>
        <w:ind w:firstLine="709"/>
        <w:jc w:val="both"/>
        <w:rPr>
          <w:color w:val="000000" w:themeColor="text1"/>
          <w:sz w:val="28"/>
          <w:szCs w:val="28"/>
        </w:rPr>
      </w:pPr>
      <w:r w:rsidRPr="009944FA">
        <w:rPr>
          <w:sz w:val="28"/>
          <w:szCs w:val="28"/>
        </w:rPr>
        <w:t>Г</w:t>
      </w:r>
      <w:r w:rsidR="007D15BF" w:rsidRPr="009944FA">
        <w:rPr>
          <w:sz w:val="28"/>
          <w:szCs w:val="28"/>
        </w:rPr>
        <w:t>рафик</w:t>
      </w:r>
      <w:r w:rsidR="00807F9E" w:rsidRPr="009944FA">
        <w:rPr>
          <w:sz w:val="28"/>
          <w:szCs w:val="28"/>
        </w:rPr>
        <w:t xml:space="preserve"> </w:t>
      </w:r>
      <w:r w:rsidR="00FA7E70" w:rsidRPr="009944FA">
        <w:rPr>
          <w:sz w:val="28"/>
          <w:szCs w:val="28"/>
        </w:rPr>
        <w:t>(</w:t>
      </w:r>
      <w:r w:rsidR="0072353B" w:rsidRPr="009944FA">
        <w:rPr>
          <w:sz w:val="28"/>
          <w:szCs w:val="28"/>
        </w:rPr>
        <w:t>рисунок 29</w:t>
      </w:r>
      <w:r w:rsidR="00FA7E70" w:rsidRPr="009944FA">
        <w:rPr>
          <w:sz w:val="28"/>
          <w:szCs w:val="28"/>
        </w:rPr>
        <w:t xml:space="preserve">) </w:t>
      </w:r>
      <w:r w:rsidR="007D15BF" w:rsidRPr="00FA7E70">
        <w:rPr>
          <w:color w:val="000000" w:themeColor="text1"/>
          <w:sz w:val="28"/>
          <w:szCs w:val="28"/>
        </w:rPr>
        <w:t>представляет</w:t>
      </w:r>
      <w:r w:rsidR="00807F9E" w:rsidRPr="00FA7E70">
        <w:rPr>
          <w:color w:val="000000" w:themeColor="text1"/>
          <w:sz w:val="28"/>
          <w:szCs w:val="28"/>
        </w:rPr>
        <w:t xml:space="preserve"> </w:t>
      </w:r>
      <w:r w:rsidR="007D15BF" w:rsidRPr="00FA7E70">
        <w:rPr>
          <w:rStyle w:val="ab"/>
          <w:rFonts w:eastAsiaTheme="majorEastAsia"/>
          <w:b w:val="0"/>
          <w:i/>
          <w:color w:val="000000" w:themeColor="text1"/>
          <w:sz w:val="28"/>
          <w:szCs w:val="28"/>
        </w:rPr>
        <w:t>диаграмму</w:t>
      </w:r>
      <w:r w:rsidR="00807F9E" w:rsidRPr="00FA7E70">
        <w:rPr>
          <w:rStyle w:val="ab"/>
          <w:rFonts w:eastAsiaTheme="majorEastAsia"/>
          <w:b w:val="0"/>
          <w:i/>
          <w:color w:val="000000" w:themeColor="text1"/>
          <w:sz w:val="28"/>
          <w:szCs w:val="28"/>
        </w:rPr>
        <w:t xml:space="preserve"> </w:t>
      </w:r>
      <w:r w:rsidR="007D15BF" w:rsidRPr="00FA7E70">
        <w:rPr>
          <w:rStyle w:val="ab"/>
          <w:rFonts w:eastAsiaTheme="majorEastAsia"/>
          <w:b w:val="0"/>
          <w:i/>
          <w:color w:val="000000" w:themeColor="text1"/>
          <w:sz w:val="28"/>
          <w:szCs w:val="28"/>
        </w:rPr>
        <w:t>фазового</w:t>
      </w:r>
      <w:r w:rsidR="00807F9E" w:rsidRPr="00FA7E70">
        <w:rPr>
          <w:rStyle w:val="ab"/>
          <w:rFonts w:eastAsiaTheme="majorEastAsia"/>
          <w:b w:val="0"/>
          <w:i/>
          <w:color w:val="000000" w:themeColor="text1"/>
          <w:sz w:val="28"/>
          <w:szCs w:val="28"/>
        </w:rPr>
        <w:t xml:space="preserve"> </w:t>
      </w:r>
      <w:r w:rsidR="007D15BF" w:rsidRPr="00FA7E70">
        <w:rPr>
          <w:rStyle w:val="ab"/>
          <w:rFonts w:eastAsiaTheme="majorEastAsia"/>
          <w:b w:val="0"/>
          <w:i/>
          <w:color w:val="000000" w:themeColor="text1"/>
          <w:sz w:val="28"/>
          <w:szCs w:val="28"/>
        </w:rPr>
        <w:t>равновесия</w:t>
      </w:r>
      <w:r w:rsidR="00807F9E" w:rsidRPr="00FA7E70">
        <w:rPr>
          <w:rStyle w:val="ab"/>
          <w:rFonts w:eastAsiaTheme="majorEastAsia"/>
          <w:b w:val="0"/>
          <w:i/>
          <w:color w:val="000000" w:themeColor="text1"/>
          <w:sz w:val="28"/>
          <w:szCs w:val="28"/>
        </w:rPr>
        <w:t xml:space="preserve"> </w:t>
      </w:r>
      <w:r w:rsidR="007D15BF" w:rsidRPr="00FA7E70">
        <w:rPr>
          <w:rStyle w:val="ab"/>
          <w:rFonts w:eastAsiaTheme="majorEastAsia"/>
          <w:b w:val="0"/>
          <w:i/>
          <w:color w:val="000000" w:themeColor="text1"/>
          <w:sz w:val="28"/>
          <w:szCs w:val="28"/>
        </w:rPr>
        <w:t>системы</w:t>
      </w:r>
      <w:r w:rsidR="00807F9E" w:rsidRPr="00FA7E70">
        <w:rPr>
          <w:rStyle w:val="ab"/>
          <w:rFonts w:eastAsiaTheme="majorEastAsia"/>
          <w:b w:val="0"/>
          <w:i/>
          <w:color w:val="000000" w:themeColor="text1"/>
          <w:sz w:val="28"/>
          <w:szCs w:val="28"/>
        </w:rPr>
        <w:t xml:space="preserve"> </w:t>
      </w:r>
      <w:r w:rsidR="007D15BF" w:rsidRPr="00FA7E70">
        <w:rPr>
          <w:rStyle w:val="ab"/>
          <w:rFonts w:eastAsiaTheme="majorEastAsia"/>
          <w:b w:val="0"/>
          <w:i/>
          <w:color w:val="000000" w:themeColor="text1"/>
          <w:sz w:val="28"/>
          <w:szCs w:val="28"/>
        </w:rPr>
        <w:t>железо-углерод</w:t>
      </w:r>
      <w:r w:rsidR="00807F9E" w:rsidRPr="00FA7E70">
        <w:rPr>
          <w:rStyle w:val="ab"/>
          <w:rFonts w:eastAsiaTheme="majorEastAsia"/>
          <w:b w:val="0"/>
          <w:i/>
          <w:color w:val="000000" w:themeColor="text1"/>
          <w:sz w:val="28"/>
          <w:szCs w:val="28"/>
        </w:rPr>
        <w:t xml:space="preserve"> </w:t>
      </w:r>
      <w:r w:rsidR="007D15BF" w:rsidRPr="00FA7E70">
        <w:rPr>
          <w:rStyle w:val="ab"/>
          <w:rFonts w:eastAsiaTheme="majorEastAsia"/>
          <w:b w:val="0"/>
          <w:i/>
          <w:color w:val="000000" w:themeColor="text1"/>
          <w:sz w:val="28"/>
          <w:szCs w:val="28"/>
        </w:rPr>
        <w:t>(Fe-Fe</w:t>
      </w:r>
      <w:r w:rsidR="007D15BF" w:rsidRPr="00FA7E70">
        <w:rPr>
          <w:rStyle w:val="ab"/>
          <w:rFonts w:ascii="Cambria Math" w:eastAsiaTheme="majorEastAsia" w:hAnsi="Cambria Math" w:cs="Cambria Math"/>
          <w:b w:val="0"/>
          <w:i/>
          <w:color w:val="000000" w:themeColor="text1"/>
          <w:sz w:val="28"/>
          <w:szCs w:val="28"/>
        </w:rPr>
        <w:t>₃</w:t>
      </w:r>
      <w:r w:rsidR="007D15BF" w:rsidRPr="00FA7E70">
        <w:rPr>
          <w:rStyle w:val="ab"/>
          <w:rFonts w:eastAsiaTheme="majorEastAsia"/>
          <w:b w:val="0"/>
          <w:i/>
          <w:color w:val="000000" w:themeColor="text1"/>
          <w:sz w:val="28"/>
          <w:szCs w:val="28"/>
        </w:rPr>
        <w:t>C)</w:t>
      </w:r>
      <w:r w:rsidR="00807F9E" w:rsidRPr="00FA7E70">
        <w:rPr>
          <w:b/>
          <w:i/>
          <w:color w:val="000000" w:themeColor="text1"/>
          <w:sz w:val="28"/>
          <w:szCs w:val="28"/>
        </w:rPr>
        <w:t xml:space="preserve"> </w:t>
      </w:r>
      <w:r w:rsidR="007D15BF" w:rsidRPr="00FA7E70">
        <w:rPr>
          <w:color w:val="000000" w:themeColor="text1"/>
          <w:sz w:val="28"/>
          <w:szCs w:val="28"/>
        </w:rPr>
        <w:t>в</w:t>
      </w:r>
      <w:r w:rsidR="00807F9E" w:rsidRPr="00FA7E70">
        <w:rPr>
          <w:color w:val="000000" w:themeColor="text1"/>
          <w:sz w:val="28"/>
          <w:szCs w:val="28"/>
        </w:rPr>
        <w:t xml:space="preserve"> </w:t>
      </w:r>
      <w:r w:rsidR="007D15BF" w:rsidRPr="00FA7E70">
        <w:rPr>
          <w:color w:val="000000" w:themeColor="text1"/>
          <w:sz w:val="28"/>
          <w:szCs w:val="28"/>
        </w:rPr>
        <w:t>упрощенной</w:t>
      </w:r>
      <w:r w:rsidR="00807F9E" w:rsidRPr="00FA7E70">
        <w:rPr>
          <w:color w:val="000000" w:themeColor="text1"/>
          <w:sz w:val="28"/>
          <w:szCs w:val="28"/>
        </w:rPr>
        <w:t xml:space="preserve"> </w:t>
      </w:r>
      <w:r w:rsidR="007D15BF" w:rsidRPr="00FA7E70">
        <w:rPr>
          <w:color w:val="000000" w:themeColor="text1"/>
          <w:sz w:val="28"/>
          <w:szCs w:val="28"/>
        </w:rPr>
        <w:t>форме.</w:t>
      </w:r>
      <w:r w:rsidR="00807F9E" w:rsidRPr="00FA7E70">
        <w:rPr>
          <w:color w:val="000000" w:themeColor="text1"/>
          <w:sz w:val="28"/>
          <w:szCs w:val="28"/>
        </w:rPr>
        <w:t xml:space="preserve"> </w:t>
      </w:r>
      <w:r w:rsidR="007D15BF" w:rsidRPr="00FA7E70">
        <w:rPr>
          <w:color w:val="000000" w:themeColor="text1"/>
          <w:sz w:val="28"/>
          <w:szCs w:val="28"/>
        </w:rPr>
        <w:t>Он</w:t>
      </w:r>
      <w:r w:rsidR="00807F9E" w:rsidRPr="00FA7E70">
        <w:rPr>
          <w:color w:val="000000" w:themeColor="text1"/>
          <w:sz w:val="28"/>
          <w:szCs w:val="28"/>
        </w:rPr>
        <w:t xml:space="preserve"> </w:t>
      </w:r>
      <w:r w:rsidR="007D15BF" w:rsidRPr="00FA7E70">
        <w:rPr>
          <w:color w:val="000000" w:themeColor="text1"/>
          <w:sz w:val="28"/>
          <w:szCs w:val="28"/>
        </w:rPr>
        <w:t>демонстрирует,</w:t>
      </w:r>
      <w:r w:rsidR="00807F9E" w:rsidRPr="00FA7E70">
        <w:rPr>
          <w:color w:val="000000" w:themeColor="text1"/>
          <w:sz w:val="28"/>
          <w:szCs w:val="28"/>
        </w:rPr>
        <w:t xml:space="preserve"> </w:t>
      </w:r>
      <w:r w:rsidR="007D15BF" w:rsidRPr="00FA7E70">
        <w:rPr>
          <w:color w:val="000000" w:themeColor="text1"/>
          <w:sz w:val="28"/>
          <w:szCs w:val="28"/>
        </w:rPr>
        <w:t>как</w:t>
      </w:r>
      <w:r w:rsidR="00807F9E" w:rsidRPr="00FA7E70">
        <w:rPr>
          <w:color w:val="000000" w:themeColor="text1"/>
          <w:sz w:val="28"/>
          <w:szCs w:val="28"/>
        </w:rPr>
        <w:t xml:space="preserve"> </w:t>
      </w:r>
      <w:r w:rsidR="007D15BF" w:rsidRPr="00FA7E70">
        <w:rPr>
          <w:color w:val="000000" w:themeColor="text1"/>
          <w:sz w:val="28"/>
          <w:szCs w:val="28"/>
        </w:rPr>
        <w:t>изменяется</w:t>
      </w:r>
      <w:r w:rsidR="00807F9E" w:rsidRPr="00FA7E70">
        <w:rPr>
          <w:color w:val="000000" w:themeColor="text1"/>
          <w:sz w:val="28"/>
          <w:szCs w:val="28"/>
        </w:rPr>
        <w:t xml:space="preserve"> </w:t>
      </w:r>
      <w:r w:rsidR="007D15BF" w:rsidRPr="00FA7E70">
        <w:rPr>
          <w:color w:val="000000" w:themeColor="text1"/>
          <w:sz w:val="28"/>
          <w:szCs w:val="28"/>
        </w:rPr>
        <w:t>состояние</w:t>
      </w:r>
      <w:r w:rsidR="00807F9E" w:rsidRPr="00FA7E70">
        <w:rPr>
          <w:color w:val="000000" w:themeColor="text1"/>
          <w:sz w:val="28"/>
          <w:szCs w:val="28"/>
        </w:rPr>
        <w:t xml:space="preserve"> </w:t>
      </w:r>
      <w:r w:rsidR="007D15BF" w:rsidRPr="00FA7E70">
        <w:rPr>
          <w:color w:val="000000" w:themeColor="text1"/>
          <w:sz w:val="28"/>
          <w:szCs w:val="28"/>
        </w:rPr>
        <w:t>железо-углеродных</w:t>
      </w:r>
      <w:r w:rsidR="00807F9E" w:rsidRPr="00FA7E70">
        <w:rPr>
          <w:color w:val="000000" w:themeColor="text1"/>
          <w:sz w:val="28"/>
          <w:szCs w:val="28"/>
        </w:rPr>
        <w:t xml:space="preserve"> </w:t>
      </w:r>
      <w:r w:rsidR="007D15BF" w:rsidRPr="00FA7E70">
        <w:rPr>
          <w:color w:val="000000" w:themeColor="text1"/>
          <w:sz w:val="28"/>
          <w:szCs w:val="28"/>
        </w:rPr>
        <w:t>сплавов</w:t>
      </w:r>
      <w:r w:rsidR="00807F9E" w:rsidRPr="00FA7E70">
        <w:rPr>
          <w:color w:val="000000" w:themeColor="text1"/>
          <w:sz w:val="28"/>
          <w:szCs w:val="28"/>
        </w:rPr>
        <w:t xml:space="preserve"> </w:t>
      </w:r>
      <w:r w:rsidR="007D15BF" w:rsidRPr="00FA7E70">
        <w:rPr>
          <w:color w:val="000000" w:themeColor="text1"/>
          <w:sz w:val="28"/>
          <w:szCs w:val="28"/>
        </w:rPr>
        <w:t>в</w:t>
      </w:r>
      <w:r w:rsidR="00807F9E" w:rsidRPr="00FA7E70">
        <w:rPr>
          <w:color w:val="000000" w:themeColor="text1"/>
          <w:sz w:val="28"/>
          <w:szCs w:val="28"/>
        </w:rPr>
        <w:t xml:space="preserve"> </w:t>
      </w:r>
      <w:r w:rsidR="007D15BF" w:rsidRPr="00FA7E70">
        <w:rPr>
          <w:color w:val="000000" w:themeColor="text1"/>
          <w:sz w:val="28"/>
          <w:szCs w:val="28"/>
        </w:rPr>
        <w:t>зависимости</w:t>
      </w:r>
      <w:r w:rsidR="00807F9E" w:rsidRPr="00FA7E70">
        <w:rPr>
          <w:color w:val="000000" w:themeColor="text1"/>
          <w:sz w:val="28"/>
          <w:szCs w:val="28"/>
        </w:rPr>
        <w:t xml:space="preserve"> </w:t>
      </w:r>
      <w:r w:rsidR="007D15BF" w:rsidRPr="00FA7E70">
        <w:rPr>
          <w:color w:val="000000" w:themeColor="text1"/>
          <w:sz w:val="28"/>
          <w:szCs w:val="28"/>
        </w:rPr>
        <w:t>от</w:t>
      </w:r>
      <w:r w:rsidR="00807F9E" w:rsidRPr="00FA7E70">
        <w:rPr>
          <w:color w:val="000000" w:themeColor="text1"/>
          <w:sz w:val="28"/>
          <w:szCs w:val="28"/>
        </w:rPr>
        <w:t xml:space="preserve"> </w:t>
      </w:r>
      <w:r w:rsidR="007D15BF" w:rsidRPr="00FA7E70">
        <w:rPr>
          <w:color w:val="000000" w:themeColor="text1"/>
          <w:sz w:val="28"/>
          <w:szCs w:val="28"/>
        </w:rPr>
        <w:t>температуры</w:t>
      </w:r>
      <w:r w:rsidR="00807F9E" w:rsidRPr="00FA7E70">
        <w:rPr>
          <w:color w:val="000000" w:themeColor="text1"/>
          <w:sz w:val="28"/>
          <w:szCs w:val="28"/>
        </w:rPr>
        <w:t xml:space="preserve"> </w:t>
      </w:r>
      <w:r w:rsidR="007D15BF" w:rsidRPr="00FA7E70">
        <w:rPr>
          <w:color w:val="000000" w:themeColor="text1"/>
          <w:sz w:val="28"/>
          <w:szCs w:val="28"/>
        </w:rPr>
        <w:t>и</w:t>
      </w:r>
      <w:r w:rsidR="00807F9E" w:rsidRPr="00FA7E70">
        <w:rPr>
          <w:color w:val="000000" w:themeColor="text1"/>
          <w:sz w:val="28"/>
          <w:szCs w:val="28"/>
        </w:rPr>
        <w:t xml:space="preserve"> </w:t>
      </w:r>
      <w:r w:rsidR="007D15BF" w:rsidRPr="00FA7E70">
        <w:rPr>
          <w:color w:val="000000" w:themeColor="text1"/>
          <w:sz w:val="28"/>
          <w:szCs w:val="28"/>
        </w:rPr>
        <w:t>содержания</w:t>
      </w:r>
      <w:r w:rsidR="00807F9E" w:rsidRPr="00FA7E70">
        <w:rPr>
          <w:color w:val="000000" w:themeColor="text1"/>
          <w:sz w:val="28"/>
          <w:szCs w:val="28"/>
        </w:rPr>
        <w:t xml:space="preserve"> </w:t>
      </w:r>
      <w:r w:rsidR="007D15BF" w:rsidRPr="00FA7E70">
        <w:rPr>
          <w:color w:val="000000" w:themeColor="text1"/>
          <w:sz w:val="28"/>
          <w:szCs w:val="28"/>
        </w:rPr>
        <w:t>углерода</w:t>
      </w:r>
      <w:r w:rsidR="00807F9E" w:rsidRPr="00FA7E70">
        <w:rPr>
          <w:color w:val="000000" w:themeColor="text1"/>
          <w:sz w:val="28"/>
          <w:szCs w:val="28"/>
        </w:rPr>
        <w:t xml:space="preserve"> </w:t>
      </w:r>
      <w:r w:rsidR="007D15BF" w:rsidRPr="00FA7E70">
        <w:rPr>
          <w:color w:val="000000" w:themeColor="text1"/>
          <w:sz w:val="28"/>
          <w:szCs w:val="28"/>
        </w:rPr>
        <w:t>(%</w:t>
      </w:r>
      <w:r w:rsidR="00807F9E" w:rsidRPr="00FA7E70">
        <w:rPr>
          <w:color w:val="000000" w:themeColor="text1"/>
          <w:sz w:val="28"/>
          <w:szCs w:val="28"/>
        </w:rPr>
        <w:t xml:space="preserve"> </w:t>
      </w:r>
      <w:r w:rsidR="007D15BF" w:rsidRPr="00FA7E70">
        <w:rPr>
          <w:color w:val="000000" w:themeColor="text1"/>
          <w:sz w:val="28"/>
          <w:szCs w:val="28"/>
        </w:rPr>
        <w:t>C).</w:t>
      </w:r>
    </w:p>
    <w:p w14:paraId="6071279B" w14:textId="31B7A6B2" w:rsidR="007D15BF" w:rsidRPr="00FA7E70" w:rsidRDefault="007D15BF" w:rsidP="00FA7E7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FA7E70">
        <w:rPr>
          <w:rFonts w:ascii="Times New Roman" w:hAnsi="Times New Roman" w:cs="Times New Roman"/>
          <w:b w:val="0"/>
          <w:i/>
          <w:color w:val="000000" w:themeColor="text1"/>
          <w:sz w:val="28"/>
          <w:szCs w:val="28"/>
        </w:rPr>
        <w:t>Основные</w:t>
      </w:r>
      <w:r w:rsidR="00807F9E" w:rsidRPr="00FA7E70">
        <w:rPr>
          <w:rFonts w:ascii="Times New Roman" w:hAnsi="Times New Roman" w:cs="Times New Roman"/>
          <w:b w:val="0"/>
          <w:i/>
          <w:color w:val="000000" w:themeColor="text1"/>
          <w:sz w:val="28"/>
          <w:szCs w:val="28"/>
        </w:rPr>
        <w:t xml:space="preserve"> </w:t>
      </w:r>
      <w:r w:rsidRPr="00FA7E70">
        <w:rPr>
          <w:rFonts w:ascii="Times New Roman" w:hAnsi="Times New Roman" w:cs="Times New Roman"/>
          <w:b w:val="0"/>
          <w:i/>
          <w:color w:val="000000" w:themeColor="text1"/>
          <w:sz w:val="28"/>
          <w:szCs w:val="28"/>
        </w:rPr>
        <w:t>элементы</w:t>
      </w:r>
      <w:r w:rsidR="00807F9E" w:rsidRPr="00FA7E70">
        <w:rPr>
          <w:rFonts w:ascii="Times New Roman" w:hAnsi="Times New Roman" w:cs="Times New Roman"/>
          <w:b w:val="0"/>
          <w:i/>
          <w:color w:val="000000" w:themeColor="text1"/>
          <w:sz w:val="28"/>
          <w:szCs w:val="28"/>
        </w:rPr>
        <w:t xml:space="preserve"> </w:t>
      </w:r>
      <w:r w:rsidRPr="00FA7E70">
        <w:rPr>
          <w:rFonts w:ascii="Times New Roman" w:hAnsi="Times New Roman" w:cs="Times New Roman"/>
          <w:b w:val="0"/>
          <w:i/>
          <w:color w:val="000000" w:themeColor="text1"/>
          <w:sz w:val="28"/>
          <w:szCs w:val="28"/>
        </w:rPr>
        <w:t>графика:</w:t>
      </w:r>
    </w:p>
    <w:p w14:paraId="0147B5E4" w14:textId="15B283F9" w:rsidR="007D15BF" w:rsidRPr="00FA7E70" w:rsidRDefault="007D15BF" w:rsidP="00FA7E70">
      <w:pPr>
        <w:pStyle w:val="aff5"/>
        <w:numPr>
          <w:ilvl w:val="0"/>
          <w:numId w:val="32"/>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Фазовые</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области:</w:t>
      </w:r>
    </w:p>
    <w:p w14:paraId="37199F01" w14:textId="62EE0CF4" w:rsidR="007D15BF" w:rsidRPr="00B40490" w:rsidRDefault="007D15BF" w:rsidP="00FA7E70">
      <w:pPr>
        <w:tabs>
          <w:tab w:val="left" w:pos="993"/>
        </w:tabs>
        <w:spacing w:after="0" w:line="240" w:lineRule="auto"/>
        <w:ind w:firstLine="709"/>
        <w:jc w:val="both"/>
        <w:rPr>
          <w:rFonts w:ascii="Times New Roman" w:hAnsi="Times New Roman" w:cs="Times New Roman"/>
          <w:color w:val="000000" w:themeColor="text1"/>
          <w:sz w:val="28"/>
          <w:szCs w:val="28"/>
        </w:rPr>
      </w:pPr>
      <w:r w:rsidRPr="00FA7E70">
        <w:rPr>
          <w:rStyle w:val="ab"/>
          <w:rFonts w:ascii="Times New Roman" w:hAnsi="Times New Roman" w:cs="Times New Roman"/>
          <w:b w:val="0"/>
          <w:i/>
          <w:color w:val="000000" w:themeColor="text1"/>
          <w:sz w:val="28"/>
          <w:szCs w:val="28"/>
        </w:rPr>
        <w:t>Феррит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(левая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зона,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светло-голубая):</w:t>
      </w:r>
      <w:r w:rsidR="00807F9E" w:rsidRPr="00FA7E70">
        <w:rPr>
          <w:rFonts w:ascii="Times New Roman" w:hAnsi="Times New Roman" w:cs="Times New Roman"/>
          <w:color w:val="000000" w:themeColor="text1"/>
          <w:sz w:val="28"/>
          <w:szCs w:val="28"/>
        </w:rPr>
        <w:t xml:space="preserve"> </w:t>
      </w:r>
      <w:r w:rsidR="00FA7E70" w:rsidRPr="00FA7E70">
        <w:rPr>
          <w:rFonts w:ascii="Times New Roman" w:hAnsi="Times New Roman" w:cs="Times New Roman"/>
          <w:color w:val="000000" w:themeColor="text1"/>
          <w:sz w:val="28"/>
          <w:szCs w:val="28"/>
        </w:rPr>
        <w:t>о</w:t>
      </w:r>
      <w:r w:rsidRPr="00FA7E70">
        <w:rPr>
          <w:rFonts w:ascii="Times New Roman" w:hAnsi="Times New Roman" w:cs="Times New Roman"/>
          <w:color w:val="000000" w:themeColor="text1"/>
          <w:sz w:val="28"/>
          <w:szCs w:val="28"/>
        </w:rPr>
        <w:t>бласть,</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где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железо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имеет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кристаллическую</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структуру</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низким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содержанием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p>
    <w:p w14:paraId="6CF5C586" w14:textId="254C9A3B" w:rsidR="007D15BF" w:rsidRPr="00B40490" w:rsidRDefault="007D15BF" w:rsidP="00FA7E70">
      <w:pPr>
        <w:tabs>
          <w:tab w:val="left" w:pos="993"/>
        </w:tabs>
        <w:spacing w:after="0" w:line="240" w:lineRule="auto"/>
        <w:ind w:firstLine="709"/>
        <w:jc w:val="both"/>
        <w:rPr>
          <w:rFonts w:ascii="Times New Roman" w:hAnsi="Times New Roman" w:cs="Times New Roman"/>
          <w:color w:val="000000" w:themeColor="text1"/>
          <w:sz w:val="28"/>
          <w:szCs w:val="28"/>
        </w:rPr>
      </w:pPr>
      <w:r w:rsidRPr="00FA7E70">
        <w:rPr>
          <w:rStyle w:val="ab"/>
          <w:rFonts w:ascii="Times New Roman" w:hAnsi="Times New Roman" w:cs="Times New Roman"/>
          <w:b w:val="0"/>
          <w:i/>
          <w:color w:val="000000" w:themeColor="text1"/>
          <w:sz w:val="28"/>
          <w:szCs w:val="28"/>
        </w:rPr>
        <w:lastRenderedPageBreak/>
        <w:t>Аустенит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(средняя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белая):</w:t>
      </w:r>
      <w:r w:rsidR="00807F9E" w:rsidRPr="00B40490">
        <w:rPr>
          <w:rFonts w:ascii="Times New Roman" w:hAnsi="Times New Roman" w:cs="Times New Roman"/>
          <w:color w:val="000000" w:themeColor="text1"/>
          <w:sz w:val="28"/>
          <w:szCs w:val="28"/>
        </w:rPr>
        <w:t xml:space="preserve"> </w:t>
      </w:r>
      <w:r w:rsidR="00FA7E70" w:rsidRPr="00B40490">
        <w:rPr>
          <w:rFonts w:ascii="Times New Roman" w:hAnsi="Times New Roman" w:cs="Times New Roman"/>
          <w:color w:val="000000" w:themeColor="text1"/>
          <w:sz w:val="28"/>
          <w:szCs w:val="28"/>
        </w:rPr>
        <w:t>ф</w:t>
      </w:r>
      <w:r w:rsidRPr="00B40490">
        <w:rPr>
          <w:rFonts w:ascii="Times New Roman" w:hAnsi="Times New Roman" w:cs="Times New Roman"/>
          <w:color w:val="000000" w:themeColor="text1"/>
          <w:sz w:val="28"/>
          <w:szCs w:val="28"/>
        </w:rPr>
        <w:t>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p>
    <w:p w14:paraId="2BA79B05" w14:textId="58B065B6" w:rsidR="007D15BF" w:rsidRPr="00B40490" w:rsidRDefault="007D15BF" w:rsidP="00FA7E70">
      <w:pPr>
        <w:tabs>
          <w:tab w:val="left" w:pos="993"/>
        </w:tabs>
        <w:spacing w:after="0" w:line="240" w:lineRule="auto"/>
        <w:ind w:firstLine="709"/>
        <w:jc w:val="both"/>
        <w:rPr>
          <w:rFonts w:ascii="Times New Roman" w:hAnsi="Times New Roman" w:cs="Times New Roman"/>
          <w:color w:val="000000" w:themeColor="text1"/>
          <w:sz w:val="28"/>
          <w:szCs w:val="28"/>
        </w:rPr>
      </w:pPr>
      <w:r w:rsidRPr="00FA7E70">
        <w:rPr>
          <w:rStyle w:val="ab"/>
          <w:rFonts w:ascii="Times New Roman" w:hAnsi="Times New Roman" w:cs="Times New Roman"/>
          <w:b w:val="0"/>
          <w:i/>
          <w:color w:val="000000" w:themeColor="text1"/>
          <w:sz w:val="28"/>
          <w:szCs w:val="28"/>
        </w:rPr>
        <w:t>Цементит</w:t>
      </w:r>
      <w:r w:rsidR="00807F9E" w:rsidRPr="00FA7E70">
        <w:rPr>
          <w:rFonts w:ascii="Times New Roman" w:hAnsi="Times New Roman" w:cs="Times New Roman"/>
          <w:b/>
          <w:i/>
          <w:color w:val="000000" w:themeColor="text1"/>
          <w:sz w:val="28"/>
          <w:szCs w:val="28"/>
        </w:rPr>
        <w:t xml:space="preserve"> </w:t>
      </w:r>
      <w:r w:rsidRPr="00B40490">
        <w:rPr>
          <w:rFonts w:ascii="Times New Roman" w:hAnsi="Times New Roman" w:cs="Times New Roman"/>
          <w:color w:val="000000" w:themeColor="text1"/>
          <w:sz w:val="28"/>
          <w:szCs w:val="28"/>
        </w:rPr>
        <w:t>(правая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красная):</w:t>
      </w:r>
      <w:r w:rsidR="00807F9E" w:rsidRPr="00B40490">
        <w:rPr>
          <w:rFonts w:ascii="Times New Roman" w:hAnsi="Times New Roman" w:cs="Times New Roman"/>
          <w:color w:val="000000" w:themeColor="text1"/>
          <w:sz w:val="28"/>
          <w:szCs w:val="28"/>
        </w:rPr>
        <w:t xml:space="preserve"> </w:t>
      </w:r>
      <w:r w:rsidR="00FA7E70" w:rsidRPr="00B40490">
        <w:rPr>
          <w:rFonts w:ascii="Times New Roman" w:hAnsi="Times New Roman" w:cs="Times New Roman"/>
          <w:color w:val="000000" w:themeColor="text1"/>
          <w:sz w:val="28"/>
          <w:szCs w:val="28"/>
        </w:rPr>
        <w:t>с</w:t>
      </w:r>
      <w:r w:rsidRPr="00B40490">
        <w:rPr>
          <w:rFonts w:ascii="Times New Roman" w:hAnsi="Times New Roman" w:cs="Times New Roman"/>
          <w:color w:val="000000" w:themeColor="text1"/>
          <w:sz w:val="28"/>
          <w:szCs w:val="28"/>
        </w:rPr>
        <w:t>оединение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(Fe₃C),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p>
    <w:p w14:paraId="57F2D3AD" w14:textId="0526CA33" w:rsidR="007D15BF" w:rsidRPr="00B40490" w:rsidRDefault="007D15BF" w:rsidP="00FA7E70">
      <w:pPr>
        <w:tabs>
          <w:tab w:val="left" w:pos="993"/>
        </w:tabs>
        <w:spacing w:after="0" w:line="240" w:lineRule="auto"/>
        <w:ind w:firstLine="709"/>
        <w:jc w:val="both"/>
        <w:rPr>
          <w:rFonts w:ascii="Times New Roman" w:hAnsi="Times New Roman" w:cs="Times New Roman"/>
          <w:color w:val="000000" w:themeColor="text1"/>
          <w:sz w:val="28"/>
          <w:szCs w:val="28"/>
        </w:rPr>
      </w:pPr>
      <w:r w:rsidRPr="00FA7E70">
        <w:rPr>
          <w:rStyle w:val="ab"/>
          <w:rFonts w:ascii="Times New Roman" w:hAnsi="Times New Roman" w:cs="Times New Roman"/>
          <w:b w:val="0"/>
          <w:i/>
          <w:color w:val="000000" w:themeColor="text1"/>
          <w:sz w:val="28"/>
          <w:szCs w:val="28"/>
        </w:rPr>
        <w:t>Смешанные</w:t>
      </w:r>
      <w:r w:rsidR="00807F9E" w:rsidRPr="00FA7E70">
        <w:rPr>
          <w:rStyle w:val="ab"/>
          <w:rFonts w:ascii="Times New Roman" w:hAnsi="Times New Roman" w:cs="Times New Roman"/>
          <w:b w:val="0"/>
          <w:i/>
          <w:color w:val="000000" w:themeColor="text1"/>
          <w:sz w:val="28"/>
          <w:szCs w:val="28"/>
        </w:rPr>
        <w:t xml:space="preserve"> </w:t>
      </w:r>
      <w:r w:rsidRPr="00FA7E70">
        <w:rPr>
          <w:rStyle w:val="ab"/>
          <w:rFonts w:ascii="Times New Roman" w:hAnsi="Times New Roman" w:cs="Times New Roman"/>
          <w:b w:val="0"/>
          <w:i/>
          <w:color w:val="000000" w:themeColor="text1"/>
          <w:sz w:val="28"/>
          <w:szCs w:val="28"/>
        </w:rPr>
        <w:t>области</w:t>
      </w:r>
      <w:r w:rsidR="00807F9E" w:rsidRPr="00FA7E70">
        <w:rPr>
          <w:rStyle w:val="ab"/>
          <w:rFonts w:ascii="Times New Roman" w:hAnsi="Times New Roman" w:cs="Times New Roman"/>
          <w:b w:val="0"/>
          <w:i/>
          <w:color w:val="000000" w:themeColor="text1"/>
          <w:sz w:val="28"/>
          <w:szCs w:val="28"/>
        </w:rPr>
        <w:t xml:space="preserve"> </w:t>
      </w:r>
      <w:r w:rsidRPr="00FA7E70">
        <w:rPr>
          <w:rStyle w:val="ab"/>
          <w:rFonts w:ascii="Times New Roman" w:hAnsi="Times New Roman" w:cs="Times New Roman"/>
          <w:b w:val="0"/>
          <w:i/>
          <w:color w:val="000000" w:themeColor="text1"/>
          <w:sz w:val="28"/>
          <w:szCs w:val="28"/>
        </w:rPr>
        <w:t>(феррит</w:t>
      </w:r>
      <w:r w:rsidR="00807F9E" w:rsidRPr="00FA7E70">
        <w:rPr>
          <w:rStyle w:val="ab"/>
          <w:rFonts w:ascii="Times New Roman" w:hAnsi="Times New Roman" w:cs="Times New Roman"/>
          <w:b w:val="0"/>
          <w:i/>
          <w:color w:val="000000" w:themeColor="text1"/>
          <w:sz w:val="28"/>
          <w:szCs w:val="28"/>
        </w:rPr>
        <w:t xml:space="preserve"> </w:t>
      </w:r>
      <w:r w:rsidRPr="00FA7E70">
        <w:rPr>
          <w:rStyle w:val="ab"/>
          <w:rFonts w:ascii="Times New Roman" w:hAnsi="Times New Roman" w:cs="Times New Roman"/>
          <w:b w:val="0"/>
          <w:i/>
          <w:color w:val="000000" w:themeColor="text1"/>
          <w:sz w:val="28"/>
          <w:szCs w:val="28"/>
        </w:rPr>
        <w:t>+</w:t>
      </w:r>
      <w:r w:rsidR="00807F9E" w:rsidRPr="00FA7E70">
        <w:rPr>
          <w:rStyle w:val="ab"/>
          <w:rFonts w:ascii="Times New Roman" w:hAnsi="Times New Roman" w:cs="Times New Roman"/>
          <w:b w:val="0"/>
          <w:i/>
          <w:color w:val="000000" w:themeColor="text1"/>
          <w:sz w:val="28"/>
          <w:szCs w:val="28"/>
        </w:rPr>
        <w:t xml:space="preserve"> </w:t>
      </w:r>
      <w:r w:rsidRPr="00FA7E70">
        <w:rPr>
          <w:rStyle w:val="ab"/>
          <w:rFonts w:ascii="Times New Roman" w:hAnsi="Times New Roman" w:cs="Times New Roman"/>
          <w:b w:val="0"/>
          <w:i/>
          <w:color w:val="000000" w:themeColor="text1"/>
          <w:sz w:val="28"/>
          <w:szCs w:val="28"/>
        </w:rPr>
        <w:t>цементит,</w:t>
      </w:r>
      <w:r w:rsidR="00807F9E" w:rsidRPr="00FA7E70">
        <w:rPr>
          <w:rStyle w:val="ab"/>
          <w:rFonts w:ascii="Times New Roman" w:hAnsi="Times New Roman" w:cs="Times New Roman"/>
          <w:b w:val="0"/>
          <w:i/>
          <w:color w:val="000000" w:themeColor="text1"/>
          <w:sz w:val="28"/>
          <w:szCs w:val="28"/>
        </w:rPr>
        <w:t xml:space="preserve"> </w:t>
      </w:r>
      <w:r w:rsidRPr="00FA7E70">
        <w:rPr>
          <w:rStyle w:val="ab"/>
          <w:rFonts w:ascii="Times New Roman" w:hAnsi="Times New Roman" w:cs="Times New Roman"/>
          <w:b w:val="0"/>
          <w:i/>
          <w:color w:val="000000" w:themeColor="text1"/>
          <w:sz w:val="28"/>
          <w:szCs w:val="28"/>
        </w:rPr>
        <w:t>аустенит</w:t>
      </w:r>
      <w:r w:rsidR="00807F9E" w:rsidRPr="00FA7E70">
        <w:rPr>
          <w:rStyle w:val="ab"/>
          <w:rFonts w:ascii="Times New Roman" w:hAnsi="Times New Roman" w:cs="Times New Roman"/>
          <w:b w:val="0"/>
          <w:i/>
          <w:color w:val="000000" w:themeColor="text1"/>
          <w:sz w:val="28"/>
          <w:szCs w:val="28"/>
        </w:rPr>
        <w:t xml:space="preserve"> </w:t>
      </w:r>
      <w:r w:rsidRPr="00FA7E70">
        <w:rPr>
          <w:rStyle w:val="ab"/>
          <w:rFonts w:ascii="Times New Roman" w:hAnsi="Times New Roman" w:cs="Times New Roman"/>
          <w:b w:val="0"/>
          <w:i/>
          <w:color w:val="000000" w:themeColor="text1"/>
          <w:sz w:val="28"/>
          <w:szCs w:val="28"/>
        </w:rPr>
        <w:t>+</w:t>
      </w:r>
      <w:r w:rsidR="00807F9E" w:rsidRPr="00FA7E70">
        <w:rPr>
          <w:rStyle w:val="ab"/>
          <w:rFonts w:ascii="Times New Roman" w:hAnsi="Times New Roman" w:cs="Times New Roman"/>
          <w:b w:val="0"/>
          <w:i/>
          <w:color w:val="000000" w:themeColor="text1"/>
          <w:sz w:val="28"/>
          <w:szCs w:val="28"/>
        </w:rPr>
        <w:t xml:space="preserve"> </w:t>
      </w:r>
      <w:r w:rsidRPr="00FA7E70">
        <w:rPr>
          <w:rStyle w:val="ab"/>
          <w:rFonts w:ascii="Times New Roman" w:hAnsi="Times New Roman" w:cs="Times New Roman"/>
          <w:b w:val="0"/>
          <w:i/>
          <w:color w:val="000000" w:themeColor="text1"/>
          <w:sz w:val="28"/>
          <w:szCs w:val="28"/>
        </w:rPr>
        <w:t>цементит):</w:t>
      </w:r>
      <w:r w:rsidR="00807F9E" w:rsidRPr="00B40490">
        <w:rPr>
          <w:rFonts w:ascii="Times New Roman" w:hAnsi="Times New Roman" w:cs="Times New Roman"/>
          <w:color w:val="000000" w:themeColor="text1"/>
          <w:sz w:val="28"/>
          <w:szCs w:val="28"/>
        </w:rPr>
        <w:t xml:space="preserve"> </w:t>
      </w:r>
      <w:r w:rsidR="00FA7E70" w:rsidRPr="00B40490">
        <w:rPr>
          <w:rFonts w:ascii="Times New Roman" w:hAnsi="Times New Roman" w:cs="Times New Roman"/>
          <w:color w:val="000000" w:themeColor="text1"/>
          <w:sz w:val="28"/>
          <w:szCs w:val="28"/>
        </w:rPr>
        <w:t>з</w:t>
      </w:r>
      <w:r w:rsidRPr="00B40490">
        <w:rPr>
          <w:rFonts w:ascii="Times New Roman" w:hAnsi="Times New Roman" w:cs="Times New Roman"/>
          <w:color w:val="000000" w:themeColor="text1"/>
          <w:sz w:val="28"/>
          <w:szCs w:val="28"/>
        </w:rPr>
        <w:t>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сосуществуют.</w:t>
      </w:r>
    </w:p>
    <w:p w14:paraId="19AF6AEB" w14:textId="6173D996" w:rsidR="007D15BF" w:rsidRPr="00FA7E70" w:rsidRDefault="007D15BF" w:rsidP="00FA7E70">
      <w:pPr>
        <w:pStyle w:val="aff5"/>
        <w:numPr>
          <w:ilvl w:val="0"/>
          <w:numId w:val="32"/>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Эвтектическая</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точка</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(727°C):</w:t>
      </w:r>
    </w:p>
    <w:p w14:paraId="79A56F64" w14:textId="2E71DE89" w:rsidR="007D15BF" w:rsidRPr="00B40490" w:rsidRDefault="001F1635" w:rsidP="00FA7E70">
      <w:pPr>
        <w:numPr>
          <w:ilvl w:val="1"/>
          <w:numId w:val="3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т</w:t>
      </w:r>
      <w:r w:rsidR="007D15BF" w:rsidRPr="00B40490">
        <w:rPr>
          <w:rFonts w:ascii="Times New Roman" w:hAnsi="Times New Roman" w:cs="Times New Roman"/>
          <w:color w:val="000000" w:themeColor="text1"/>
          <w:sz w:val="28"/>
          <w:szCs w:val="28"/>
        </w:rPr>
        <w:t>емпература,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которой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смесь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цементита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формирует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охлаждении</w:t>
      </w:r>
      <w:r>
        <w:rPr>
          <w:rFonts w:ascii="Times New Roman" w:hAnsi="Times New Roman" w:cs="Times New Roman"/>
          <w:color w:val="000000" w:themeColor="text1"/>
          <w:sz w:val="28"/>
          <w:szCs w:val="28"/>
          <w:lang w:val="ru-RU"/>
        </w:rPr>
        <w:t>;</w:t>
      </w:r>
    </w:p>
    <w:p w14:paraId="5AAF4E1B" w14:textId="14E0BE62" w:rsidR="007D15BF" w:rsidRPr="00B40490" w:rsidRDefault="001F1635" w:rsidP="00FA7E70">
      <w:pPr>
        <w:numPr>
          <w:ilvl w:val="1"/>
          <w:numId w:val="3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w:t>
      </w:r>
      <w:r w:rsidR="007D15BF"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графике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обозначена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горизонтальной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пунктирной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линией.</w:t>
      </w:r>
    </w:p>
    <w:p w14:paraId="1254488A" w14:textId="346F2D61" w:rsidR="007D15BF" w:rsidRPr="00FA7E70" w:rsidRDefault="007D15BF" w:rsidP="00FA7E70">
      <w:pPr>
        <w:pStyle w:val="aff5"/>
        <w:numPr>
          <w:ilvl w:val="0"/>
          <w:numId w:val="32"/>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Эвтектоидная</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точка</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(4.3%</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C,</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1147°C):</w:t>
      </w:r>
    </w:p>
    <w:p w14:paraId="466F8ABB" w14:textId="168FC007" w:rsidR="007D15BF" w:rsidRPr="00B40490" w:rsidRDefault="001F1635" w:rsidP="00FA7E70">
      <w:pPr>
        <w:numPr>
          <w:ilvl w:val="1"/>
          <w:numId w:val="32"/>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т</w:t>
      </w:r>
      <w:r w:rsidR="007D15BF" w:rsidRPr="00B40490">
        <w:rPr>
          <w:rFonts w:ascii="Times New Roman" w:hAnsi="Times New Roman" w:cs="Times New Roman"/>
          <w:color w:val="000000" w:themeColor="text1"/>
          <w:sz w:val="28"/>
          <w:szCs w:val="28"/>
        </w:rPr>
        <w:t>очка,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которой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жидкий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сплав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затвердевает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смесь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цементита.</w:t>
      </w:r>
    </w:p>
    <w:p w14:paraId="2983F8B8" w14:textId="77777777" w:rsidR="007D15BF" w:rsidRPr="00FA7E70" w:rsidRDefault="007D15BF" w:rsidP="00FA7E7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FA7E70">
        <w:rPr>
          <w:rFonts w:ascii="Times New Roman" w:hAnsi="Times New Roman" w:cs="Times New Roman"/>
          <w:b w:val="0"/>
          <w:i/>
          <w:color w:val="000000" w:themeColor="text1"/>
          <w:sz w:val="28"/>
          <w:szCs w:val="28"/>
        </w:rPr>
        <w:t>Интерпретация:</w:t>
      </w:r>
    </w:p>
    <w:p w14:paraId="46E97EB0" w14:textId="77777777" w:rsidR="007D15BF" w:rsidRPr="00FA7E70" w:rsidRDefault="007D15BF" w:rsidP="00FA7E70">
      <w:pPr>
        <w:pStyle w:val="aff5"/>
        <w:numPr>
          <w:ilvl w:val="0"/>
          <w:numId w:val="33"/>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Феррит:</w:t>
      </w:r>
    </w:p>
    <w:p w14:paraId="06AE0999" w14:textId="2568F5ED" w:rsidR="007D15BF" w:rsidRPr="009944FA" w:rsidRDefault="001F1635" w:rsidP="00FA7E70">
      <w:pPr>
        <w:numPr>
          <w:ilvl w:val="1"/>
          <w:numId w:val="33"/>
        </w:numPr>
        <w:tabs>
          <w:tab w:val="left" w:pos="993"/>
        </w:tabs>
        <w:spacing w:after="0" w:line="240" w:lineRule="auto"/>
        <w:ind w:left="0" w:firstLine="709"/>
        <w:jc w:val="both"/>
        <w:rPr>
          <w:rFonts w:ascii="Times New Roman" w:hAnsi="Times New Roman" w:cs="Times New Roman"/>
          <w:sz w:val="28"/>
          <w:szCs w:val="28"/>
        </w:rPr>
      </w:pPr>
      <w:r w:rsidRPr="00B40490">
        <w:rPr>
          <w:rFonts w:ascii="Times New Roman" w:hAnsi="Times New Roman" w:cs="Times New Roman"/>
          <w:color w:val="000000" w:themeColor="text1"/>
          <w:sz w:val="28"/>
          <w:szCs w:val="28"/>
        </w:rPr>
        <w:t>п</w:t>
      </w:r>
      <w:r w:rsidR="007D15BF" w:rsidRPr="00B40490">
        <w:rPr>
          <w:rFonts w:ascii="Times New Roman" w:hAnsi="Times New Roman" w:cs="Times New Roman"/>
          <w:color w:val="000000" w:themeColor="text1"/>
          <w:sz w:val="28"/>
          <w:szCs w:val="28"/>
        </w:rPr>
        <w:t>реобладает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содержании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7D15BF" w:rsidRPr="009944FA">
        <w:rPr>
          <w:rFonts w:ascii="Times New Roman" w:hAnsi="Times New Roman" w:cs="Times New Roman"/>
          <w:sz w:val="28"/>
          <w:szCs w:val="28"/>
        </w:rPr>
        <w:t>0.02</w:t>
      </w:r>
      <w:r w:rsidR="00515BBC" w:rsidRPr="009944FA">
        <w:rPr>
          <w:rFonts w:ascii="Times New Roman" w:hAnsi="Times New Roman" w:cs="Times New Roman"/>
          <w:sz w:val="28"/>
          <w:szCs w:val="28"/>
          <w:lang w:val="ru-RU"/>
        </w:rPr>
        <w:t>5</w:t>
      </w:r>
      <w:r w:rsidR="007D15BF" w:rsidRPr="009944FA">
        <w:rPr>
          <w:rFonts w:ascii="Times New Roman" w:hAnsi="Times New Roman" w:cs="Times New Roman"/>
          <w:sz w:val="28"/>
          <w:szCs w:val="28"/>
        </w:rPr>
        <w:t>%</w:t>
      </w:r>
      <w:r w:rsidRPr="009944FA">
        <w:rPr>
          <w:rFonts w:ascii="Times New Roman" w:hAnsi="Times New Roman" w:cs="Times New Roman"/>
          <w:sz w:val="28"/>
          <w:szCs w:val="28"/>
          <w:lang w:val="ru-RU"/>
        </w:rPr>
        <w:t>;</w:t>
      </w:r>
    </w:p>
    <w:p w14:paraId="5DB2D606" w14:textId="55957C46" w:rsidR="007D15BF" w:rsidRPr="009944FA" w:rsidRDefault="001F1635" w:rsidP="00FA7E70">
      <w:pPr>
        <w:numPr>
          <w:ilvl w:val="1"/>
          <w:numId w:val="33"/>
        </w:numPr>
        <w:tabs>
          <w:tab w:val="left" w:pos="993"/>
        </w:tabs>
        <w:spacing w:after="0" w:line="240" w:lineRule="auto"/>
        <w:ind w:left="0" w:firstLine="709"/>
        <w:jc w:val="both"/>
        <w:rPr>
          <w:rFonts w:ascii="Times New Roman" w:hAnsi="Times New Roman" w:cs="Times New Roman"/>
          <w:sz w:val="28"/>
          <w:szCs w:val="28"/>
        </w:rPr>
      </w:pPr>
      <w:r w:rsidRPr="009944FA">
        <w:rPr>
          <w:rFonts w:ascii="Times New Roman" w:hAnsi="Times New Roman" w:cs="Times New Roman"/>
          <w:sz w:val="28"/>
          <w:szCs w:val="28"/>
        </w:rPr>
        <w:t>э</w:t>
      </w:r>
      <w:r w:rsidR="007D15BF" w:rsidRPr="009944FA">
        <w:rPr>
          <w:rFonts w:ascii="Times New Roman" w:hAnsi="Times New Roman" w:cs="Times New Roman"/>
          <w:sz w:val="28"/>
          <w:szCs w:val="28"/>
        </w:rPr>
        <w:t>то</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мягкая</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пластичная</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структура.</w:t>
      </w:r>
    </w:p>
    <w:p w14:paraId="30C97ACC" w14:textId="77777777" w:rsidR="007D15BF" w:rsidRPr="009944FA" w:rsidRDefault="007D15BF" w:rsidP="00FA7E70">
      <w:pPr>
        <w:pStyle w:val="aff5"/>
        <w:numPr>
          <w:ilvl w:val="0"/>
          <w:numId w:val="33"/>
        </w:numPr>
        <w:tabs>
          <w:tab w:val="left" w:pos="993"/>
        </w:tabs>
        <w:spacing w:beforeAutospacing="0" w:afterAutospacing="0"/>
        <w:ind w:left="0" w:firstLine="709"/>
        <w:jc w:val="both"/>
        <w:rPr>
          <w:b/>
          <w:i/>
          <w:sz w:val="28"/>
          <w:szCs w:val="28"/>
        </w:rPr>
      </w:pPr>
      <w:r w:rsidRPr="009944FA">
        <w:rPr>
          <w:rStyle w:val="ab"/>
          <w:rFonts w:eastAsiaTheme="majorEastAsia"/>
          <w:b w:val="0"/>
          <w:i/>
          <w:sz w:val="28"/>
          <w:szCs w:val="28"/>
        </w:rPr>
        <w:t>Аустенит:</w:t>
      </w:r>
    </w:p>
    <w:p w14:paraId="3C78BD0D" w14:textId="46AF5BF1" w:rsidR="007D15BF" w:rsidRPr="009944FA" w:rsidRDefault="001F1635" w:rsidP="00FA7E70">
      <w:pPr>
        <w:numPr>
          <w:ilvl w:val="1"/>
          <w:numId w:val="33"/>
        </w:numPr>
        <w:tabs>
          <w:tab w:val="left" w:pos="993"/>
        </w:tabs>
        <w:spacing w:after="0" w:line="240" w:lineRule="auto"/>
        <w:ind w:left="0" w:firstLine="709"/>
        <w:jc w:val="both"/>
        <w:rPr>
          <w:rFonts w:ascii="Times New Roman" w:hAnsi="Times New Roman" w:cs="Times New Roman"/>
          <w:sz w:val="28"/>
          <w:szCs w:val="28"/>
        </w:rPr>
      </w:pPr>
      <w:r w:rsidRPr="009944FA">
        <w:rPr>
          <w:rFonts w:ascii="Times New Roman" w:hAnsi="Times New Roman" w:cs="Times New Roman"/>
          <w:sz w:val="28"/>
          <w:szCs w:val="28"/>
        </w:rPr>
        <w:t>в</w:t>
      </w:r>
      <w:r w:rsidR="007D15BF" w:rsidRPr="009944FA">
        <w:rPr>
          <w:rFonts w:ascii="Times New Roman" w:hAnsi="Times New Roman" w:cs="Times New Roman"/>
          <w:sz w:val="28"/>
          <w:szCs w:val="28"/>
        </w:rPr>
        <w:t>озникает</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при</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повышении</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температуры</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и</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содержании</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углерода</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выше</w:t>
      </w:r>
      <w:r w:rsidR="00807F9E" w:rsidRPr="009944FA">
        <w:rPr>
          <w:rFonts w:ascii="Times New Roman" w:hAnsi="Times New Roman" w:cs="Times New Roman"/>
          <w:sz w:val="28"/>
          <w:szCs w:val="28"/>
        </w:rPr>
        <w:t xml:space="preserve"> </w:t>
      </w:r>
      <w:r w:rsidR="007D15BF" w:rsidRPr="009944FA">
        <w:rPr>
          <w:rFonts w:ascii="Times New Roman" w:hAnsi="Times New Roman" w:cs="Times New Roman"/>
          <w:sz w:val="28"/>
          <w:szCs w:val="28"/>
        </w:rPr>
        <w:t>0.02</w:t>
      </w:r>
      <w:r w:rsidR="00515BBC" w:rsidRPr="009944FA">
        <w:rPr>
          <w:rFonts w:ascii="Times New Roman" w:hAnsi="Times New Roman" w:cs="Times New Roman"/>
          <w:sz w:val="28"/>
          <w:szCs w:val="28"/>
          <w:lang w:val="ru-RU"/>
        </w:rPr>
        <w:t>5</w:t>
      </w:r>
      <w:r w:rsidR="007D15BF" w:rsidRPr="009944FA">
        <w:rPr>
          <w:rFonts w:ascii="Times New Roman" w:hAnsi="Times New Roman" w:cs="Times New Roman"/>
          <w:sz w:val="28"/>
          <w:szCs w:val="28"/>
        </w:rPr>
        <w:t>%</w:t>
      </w:r>
      <w:r w:rsidRPr="009944FA">
        <w:rPr>
          <w:rFonts w:ascii="Times New Roman" w:hAnsi="Times New Roman" w:cs="Times New Roman"/>
          <w:sz w:val="28"/>
          <w:szCs w:val="28"/>
          <w:lang w:val="ru-RU"/>
        </w:rPr>
        <w:t>;</w:t>
      </w:r>
    </w:p>
    <w:p w14:paraId="7EF9667F" w14:textId="7532BCBD" w:rsidR="007D15BF" w:rsidRPr="00B40490" w:rsidRDefault="001F1635" w:rsidP="00FA7E70">
      <w:pPr>
        <w:numPr>
          <w:ilvl w:val="1"/>
          <w:numId w:val="3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9944FA">
        <w:rPr>
          <w:rFonts w:ascii="Times New Roman" w:hAnsi="Times New Roman" w:cs="Times New Roman"/>
          <w:sz w:val="28"/>
          <w:szCs w:val="28"/>
        </w:rPr>
        <w:t>а</w:t>
      </w:r>
      <w:r w:rsidR="007D15BF" w:rsidRPr="009944FA">
        <w:rPr>
          <w:rFonts w:ascii="Times New Roman" w:hAnsi="Times New Roman" w:cs="Times New Roman"/>
          <w:sz w:val="28"/>
          <w:szCs w:val="28"/>
        </w:rPr>
        <w:t>устенит</w:t>
      </w:r>
      <w:r w:rsidR="00807F9E" w:rsidRPr="009944FA">
        <w:rPr>
          <w:rFonts w:ascii="Times New Roman" w:hAnsi="Times New Roman" w:cs="Times New Roman"/>
          <w:sz w:val="28"/>
          <w:szCs w:val="28"/>
        </w:rPr>
        <w:t xml:space="preserve"> </w:t>
      </w:r>
      <w:r w:rsidR="007D15BF"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преобразован</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другие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такие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мартенсит.</w:t>
      </w:r>
    </w:p>
    <w:p w14:paraId="40DE20FB" w14:textId="77777777" w:rsidR="007D15BF" w:rsidRPr="00FA7E70" w:rsidRDefault="007D15BF" w:rsidP="00FA7E70">
      <w:pPr>
        <w:pStyle w:val="aff5"/>
        <w:numPr>
          <w:ilvl w:val="0"/>
          <w:numId w:val="33"/>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Цементит:</w:t>
      </w:r>
    </w:p>
    <w:p w14:paraId="24A406FD" w14:textId="552445D4" w:rsidR="007D15BF" w:rsidRPr="00B40490" w:rsidRDefault="001F1635" w:rsidP="00FA7E70">
      <w:pPr>
        <w:numPr>
          <w:ilvl w:val="1"/>
          <w:numId w:val="3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хр</w:t>
      </w:r>
      <w:r w:rsidR="007D15BF" w:rsidRPr="00B40490">
        <w:rPr>
          <w:rFonts w:ascii="Times New Roman" w:hAnsi="Times New Roman" w:cs="Times New Roman"/>
          <w:color w:val="000000" w:themeColor="text1"/>
          <w:sz w:val="28"/>
          <w:szCs w:val="28"/>
        </w:rPr>
        <w:t>упкое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соединение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железа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углерода</w:t>
      </w:r>
      <w:r>
        <w:rPr>
          <w:rFonts w:ascii="Times New Roman" w:hAnsi="Times New Roman" w:cs="Times New Roman"/>
          <w:color w:val="000000" w:themeColor="text1"/>
          <w:sz w:val="28"/>
          <w:szCs w:val="28"/>
          <w:lang w:val="ru-RU"/>
        </w:rPr>
        <w:t>;</w:t>
      </w:r>
    </w:p>
    <w:p w14:paraId="43ACEE87" w14:textId="351FB7C9" w:rsidR="007D15BF" w:rsidRPr="00B40490" w:rsidRDefault="001F1635" w:rsidP="00FA7E70">
      <w:pPr>
        <w:numPr>
          <w:ilvl w:val="1"/>
          <w:numId w:val="3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w:t>
      </w:r>
      <w:r w:rsidR="007D15BF" w:rsidRPr="00B40490">
        <w:rPr>
          <w:rFonts w:ascii="Times New Roman" w:hAnsi="Times New Roman" w:cs="Times New Roman"/>
          <w:color w:val="000000" w:themeColor="text1"/>
          <w:sz w:val="28"/>
          <w:szCs w:val="28"/>
        </w:rPr>
        <w:t>бразуется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высоком</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содержании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температурах.</w:t>
      </w:r>
    </w:p>
    <w:p w14:paraId="5C4789FB" w14:textId="1F855503" w:rsidR="007D15BF" w:rsidRPr="00FA7E70" w:rsidRDefault="007D15BF" w:rsidP="00FA7E70">
      <w:pPr>
        <w:pStyle w:val="aff5"/>
        <w:numPr>
          <w:ilvl w:val="0"/>
          <w:numId w:val="33"/>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Смешанные</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фазы:</w:t>
      </w:r>
    </w:p>
    <w:p w14:paraId="3F855353" w14:textId="7F740071" w:rsidR="007D15BF" w:rsidRPr="00B40490" w:rsidRDefault="001F1635" w:rsidP="00FA7E70">
      <w:pPr>
        <w:numPr>
          <w:ilvl w:val="1"/>
          <w:numId w:val="3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промежуточных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областях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графике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7D15BF" w:rsidRPr="00B40490">
        <w:rPr>
          <w:rFonts w:ascii="Times New Roman" w:hAnsi="Times New Roman" w:cs="Times New Roman"/>
          <w:color w:val="000000" w:themeColor="text1"/>
          <w:sz w:val="28"/>
          <w:szCs w:val="28"/>
        </w:rPr>
        <w:t>аустенит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цементит</w:t>
      </w:r>
      <w:r w:rsidR="005141D3" w:rsidRPr="00B40490">
        <w:rPr>
          <w:rFonts w:ascii="Times New Roman" w:hAnsi="Times New Roman" w:cs="Times New Roman"/>
          <w:color w:val="000000" w:themeColor="text1"/>
          <w:sz w:val="28"/>
          <w:szCs w:val="28"/>
        </w:rPr>
        <w:t>»</w:t>
      </w:r>
      <w:r w:rsidR="007D15BF"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указаны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эти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сосуществуют.</w:t>
      </w:r>
    </w:p>
    <w:p w14:paraId="70C5BF94" w14:textId="02C47BEF" w:rsidR="007D15BF" w:rsidRPr="00FA7E70" w:rsidRDefault="007D15BF" w:rsidP="00FA7E7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FA7E70">
        <w:rPr>
          <w:rFonts w:ascii="Times New Roman" w:hAnsi="Times New Roman" w:cs="Times New Roman"/>
          <w:b w:val="0"/>
          <w:i/>
          <w:color w:val="000000" w:themeColor="text1"/>
          <w:sz w:val="28"/>
          <w:szCs w:val="28"/>
        </w:rPr>
        <w:t>Практическое</w:t>
      </w:r>
      <w:r w:rsidR="00807F9E" w:rsidRPr="00FA7E70">
        <w:rPr>
          <w:rFonts w:ascii="Times New Roman" w:hAnsi="Times New Roman" w:cs="Times New Roman"/>
          <w:b w:val="0"/>
          <w:i/>
          <w:color w:val="000000" w:themeColor="text1"/>
          <w:sz w:val="28"/>
          <w:szCs w:val="28"/>
        </w:rPr>
        <w:t xml:space="preserve"> </w:t>
      </w:r>
      <w:r w:rsidRPr="00FA7E70">
        <w:rPr>
          <w:rFonts w:ascii="Times New Roman" w:hAnsi="Times New Roman" w:cs="Times New Roman"/>
          <w:b w:val="0"/>
          <w:i/>
          <w:color w:val="000000" w:themeColor="text1"/>
          <w:sz w:val="28"/>
          <w:szCs w:val="28"/>
        </w:rPr>
        <w:t>значение:</w:t>
      </w:r>
    </w:p>
    <w:p w14:paraId="6D5386C6" w14:textId="18ACBBB0" w:rsidR="007D15BF" w:rsidRPr="00FA7E70" w:rsidRDefault="00515BBC" w:rsidP="00FA7E70">
      <w:pPr>
        <w:pStyle w:val="aff5"/>
        <w:numPr>
          <w:ilvl w:val="0"/>
          <w:numId w:val="34"/>
        </w:numPr>
        <w:tabs>
          <w:tab w:val="left" w:pos="993"/>
        </w:tabs>
        <w:spacing w:beforeAutospacing="0" w:afterAutospacing="0"/>
        <w:ind w:left="0" w:firstLine="709"/>
        <w:jc w:val="both"/>
        <w:rPr>
          <w:b/>
          <w:i/>
          <w:color w:val="000000" w:themeColor="text1"/>
          <w:sz w:val="28"/>
          <w:szCs w:val="28"/>
        </w:rPr>
      </w:pPr>
      <w:r w:rsidRPr="009944FA">
        <w:rPr>
          <w:rStyle w:val="ab"/>
          <w:rFonts w:eastAsiaTheme="majorEastAsia"/>
          <w:b w:val="0"/>
          <w:i/>
          <w:sz w:val="28"/>
          <w:szCs w:val="28"/>
        </w:rPr>
        <w:t>Термическ</w:t>
      </w:r>
      <w:r w:rsidR="007D15BF" w:rsidRPr="009944FA">
        <w:rPr>
          <w:rStyle w:val="ab"/>
          <w:rFonts w:eastAsiaTheme="majorEastAsia"/>
          <w:b w:val="0"/>
          <w:i/>
          <w:sz w:val="28"/>
          <w:szCs w:val="28"/>
        </w:rPr>
        <w:t>ая</w:t>
      </w:r>
      <w:r w:rsidR="00807F9E" w:rsidRPr="009944FA">
        <w:rPr>
          <w:rStyle w:val="ab"/>
          <w:rFonts w:eastAsiaTheme="majorEastAsia"/>
          <w:b w:val="0"/>
          <w:i/>
          <w:sz w:val="28"/>
          <w:szCs w:val="28"/>
        </w:rPr>
        <w:t xml:space="preserve"> </w:t>
      </w:r>
      <w:r w:rsidR="007D15BF" w:rsidRPr="00FA7E70">
        <w:rPr>
          <w:rStyle w:val="ab"/>
          <w:rFonts w:eastAsiaTheme="majorEastAsia"/>
          <w:b w:val="0"/>
          <w:i/>
          <w:color w:val="000000" w:themeColor="text1"/>
          <w:sz w:val="28"/>
          <w:szCs w:val="28"/>
        </w:rPr>
        <w:t>обработка:</w:t>
      </w:r>
    </w:p>
    <w:p w14:paraId="38665D6E" w14:textId="53AC051E" w:rsidR="007D15BF" w:rsidRPr="00B40490" w:rsidRDefault="001F1635" w:rsidP="00FA7E70">
      <w:pPr>
        <w:numPr>
          <w:ilvl w:val="1"/>
          <w:numId w:val="3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7D15BF" w:rsidRPr="00B40490">
        <w:rPr>
          <w:rFonts w:ascii="Times New Roman" w:hAnsi="Times New Roman" w:cs="Times New Roman"/>
          <w:color w:val="000000" w:themeColor="text1"/>
          <w:sz w:val="28"/>
          <w:szCs w:val="28"/>
        </w:rPr>
        <w:t>иаграмма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используется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прогнозирования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структурных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изменений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железо-углеродных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сплавах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закалке,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отжиге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других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методах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обработки.</w:t>
      </w:r>
    </w:p>
    <w:p w14:paraId="4A1B1668" w14:textId="47766AB4" w:rsidR="007D15BF" w:rsidRPr="00FA7E70" w:rsidRDefault="007D15BF" w:rsidP="00FA7E70">
      <w:pPr>
        <w:pStyle w:val="aff5"/>
        <w:numPr>
          <w:ilvl w:val="0"/>
          <w:numId w:val="34"/>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Конструкция</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и</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свойства:</w:t>
      </w:r>
    </w:p>
    <w:p w14:paraId="0C377EA2" w14:textId="714C9D90" w:rsidR="007D15BF" w:rsidRPr="00B40490" w:rsidRDefault="001F1635" w:rsidP="00FA7E70">
      <w:pPr>
        <w:numPr>
          <w:ilvl w:val="1"/>
          <w:numId w:val="3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w:t>
      </w:r>
      <w:r w:rsidR="007D15BF" w:rsidRPr="00B40490">
        <w:rPr>
          <w:rFonts w:ascii="Times New Roman" w:hAnsi="Times New Roman" w:cs="Times New Roman"/>
          <w:color w:val="000000" w:themeColor="text1"/>
          <w:sz w:val="28"/>
          <w:szCs w:val="28"/>
        </w:rPr>
        <w:t>остав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определяют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сплава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пластичность,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хрупкость).</w:t>
      </w:r>
    </w:p>
    <w:p w14:paraId="4801C114" w14:textId="1CBD04EA" w:rsidR="007D15BF" w:rsidRPr="00FA7E70" w:rsidRDefault="007D15BF" w:rsidP="00FA7E70">
      <w:pPr>
        <w:pStyle w:val="aff5"/>
        <w:numPr>
          <w:ilvl w:val="0"/>
          <w:numId w:val="34"/>
        </w:numPr>
        <w:tabs>
          <w:tab w:val="left" w:pos="993"/>
        </w:tabs>
        <w:spacing w:beforeAutospacing="0" w:afterAutospacing="0"/>
        <w:ind w:left="0" w:firstLine="709"/>
        <w:jc w:val="both"/>
        <w:rPr>
          <w:b/>
          <w:i/>
          <w:color w:val="000000" w:themeColor="text1"/>
          <w:sz w:val="28"/>
          <w:szCs w:val="28"/>
        </w:rPr>
      </w:pPr>
      <w:r w:rsidRPr="00FA7E70">
        <w:rPr>
          <w:rStyle w:val="ab"/>
          <w:rFonts w:eastAsiaTheme="majorEastAsia"/>
          <w:b w:val="0"/>
          <w:i/>
          <w:color w:val="000000" w:themeColor="text1"/>
          <w:sz w:val="28"/>
          <w:szCs w:val="28"/>
        </w:rPr>
        <w:t>Металлургическое</w:t>
      </w:r>
      <w:r w:rsidR="00807F9E" w:rsidRPr="00FA7E70">
        <w:rPr>
          <w:rStyle w:val="ab"/>
          <w:rFonts w:eastAsiaTheme="majorEastAsia"/>
          <w:b w:val="0"/>
          <w:i/>
          <w:color w:val="000000" w:themeColor="text1"/>
          <w:sz w:val="28"/>
          <w:szCs w:val="28"/>
        </w:rPr>
        <w:t xml:space="preserve"> </w:t>
      </w:r>
      <w:r w:rsidRPr="00FA7E70">
        <w:rPr>
          <w:rStyle w:val="ab"/>
          <w:rFonts w:eastAsiaTheme="majorEastAsia"/>
          <w:b w:val="0"/>
          <w:i/>
          <w:color w:val="000000" w:themeColor="text1"/>
          <w:sz w:val="28"/>
          <w:szCs w:val="28"/>
        </w:rPr>
        <w:t>производство:</w:t>
      </w:r>
    </w:p>
    <w:p w14:paraId="0658E6E6" w14:textId="3C3236BE" w:rsidR="007D15BF" w:rsidRPr="00B40490" w:rsidRDefault="001F1635" w:rsidP="00FA7E70">
      <w:pPr>
        <w:numPr>
          <w:ilvl w:val="1"/>
          <w:numId w:val="3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7D15BF" w:rsidRPr="00B40490">
        <w:rPr>
          <w:rFonts w:ascii="Times New Roman" w:hAnsi="Times New Roman" w:cs="Times New Roman"/>
          <w:color w:val="000000" w:themeColor="text1"/>
          <w:sz w:val="28"/>
          <w:szCs w:val="28"/>
        </w:rPr>
        <w:t>иаграмма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помогает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выбирать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условия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плавки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получения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заданных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материала.</w:t>
      </w:r>
    </w:p>
    <w:p w14:paraId="32AEBF45" w14:textId="77777777" w:rsidR="007D15BF" w:rsidRPr="00FA7E70" w:rsidRDefault="007D15BF" w:rsidP="00FA7E7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FA7E70">
        <w:rPr>
          <w:rFonts w:ascii="Times New Roman" w:hAnsi="Times New Roman" w:cs="Times New Roman"/>
          <w:b w:val="0"/>
          <w:i/>
          <w:color w:val="000000" w:themeColor="text1"/>
          <w:sz w:val="28"/>
          <w:szCs w:val="28"/>
        </w:rPr>
        <w:t>Вывод:</w:t>
      </w:r>
    </w:p>
    <w:p w14:paraId="74EC88F7" w14:textId="143660C1" w:rsidR="007D15BF" w:rsidRPr="00B40490" w:rsidRDefault="007D15BF" w:rsidP="00FA7E70">
      <w:pPr>
        <w:pStyle w:val="aff5"/>
        <w:tabs>
          <w:tab w:val="left" w:pos="993"/>
        </w:tabs>
        <w:spacing w:beforeAutospacing="0" w:afterAutospacing="0"/>
        <w:ind w:firstLine="709"/>
        <w:jc w:val="both"/>
        <w:rPr>
          <w:color w:val="000000" w:themeColor="text1"/>
          <w:sz w:val="28"/>
          <w:szCs w:val="28"/>
        </w:rPr>
      </w:pPr>
      <w:r w:rsidRPr="00B40490">
        <w:rPr>
          <w:color w:val="000000" w:themeColor="text1"/>
          <w:sz w:val="28"/>
          <w:szCs w:val="28"/>
        </w:rPr>
        <w:t>Эта</w:t>
      </w:r>
      <w:r w:rsidR="00807F9E" w:rsidRPr="00B40490">
        <w:rPr>
          <w:color w:val="000000" w:themeColor="text1"/>
          <w:sz w:val="28"/>
          <w:szCs w:val="28"/>
        </w:rPr>
        <w:t xml:space="preserve"> </w:t>
      </w:r>
      <w:r w:rsidRPr="00B40490">
        <w:rPr>
          <w:color w:val="000000" w:themeColor="text1"/>
          <w:sz w:val="28"/>
          <w:szCs w:val="28"/>
        </w:rPr>
        <w:t>диаграмма</w:t>
      </w:r>
      <w:r w:rsidR="00FA7E70">
        <w:rPr>
          <w:color w:val="000000" w:themeColor="text1"/>
          <w:sz w:val="28"/>
          <w:szCs w:val="28"/>
        </w:rPr>
        <w:t xml:space="preserve"> </w:t>
      </w:r>
      <w:r w:rsidR="001F1635">
        <w:rPr>
          <w:color w:val="000000" w:themeColor="text1"/>
          <w:sz w:val="28"/>
          <w:szCs w:val="28"/>
        </w:rPr>
        <w:t>‒</w:t>
      </w:r>
      <w:r w:rsidR="00807F9E" w:rsidRPr="00B40490">
        <w:rPr>
          <w:color w:val="000000" w:themeColor="text1"/>
          <w:sz w:val="28"/>
          <w:szCs w:val="28"/>
        </w:rPr>
        <w:t xml:space="preserve"> </w:t>
      </w:r>
      <w:r w:rsidRPr="00B40490">
        <w:rPr>
          <w:color w:val="000000" w:themeColor="text1"/>
          <w:sz w:val="28"/>
          <w:szCs w:val="28"/>
        </w:rPr>
        <w:t>ключевой</w:t>
      </w:r>
      <w:r w:rsidR="00807F9E" w:rsidRPr="00B40490">
        <w:rPr>
          <w:color w:val="000000" w:themeColor="text1"/>
          <w:sz w:val="28"/>
          <w:szCs w:val="28"/>
        </w:rPr>
        <w:t xml:space="preserve"> </w:t>
      </w:r>
      <w:r w:rsidRPr="00B40490">
        <w:rPr>
          <w:color w:val="000000" w:themeColor="text1"/>
          <w:sz w:val="28"/>
          <w:szCs w:val="28"/>
        </w:rPr>
        <w:t>инструмент</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понимания</w:t>
      </w:r>
      <w:r w:rsidR="00807F9E" w:rsidRPr="00B40490">
        <w:rPr>
          <w:color w:val="000000" w:themeColor="text1"/>
          <w:sz w:val="28"/>
          <w:szCs w:val="28"/>
        </w:rPr>
        <w:t xml:space="preserve"> </w:t>
      </w:r>
      <w:r w:rsidRPr="00B40490">
        <w:rPr>
          <w:color w:val="000000" w:themeColor="text1"/>
          <w:sz w:val="28"/>
          <w:szCs w:val="28"/>
        </w:rPr>
        <w:t>поведения</w:t>
      </w:r>
      <w:r w:rsidR="00807F9E" w:rsidRPr="00B40490">
        <w:rPr>
          <w:color w:val="000000" w:themeColor="text1"/>
          <w:sz w:val="28"/>
          <w:szCs w:val="28"/>
        </w:rPr>
        <w:t xml:space="preserve"> </w:t>
      </w:r>
      <w:r w:rsidRPr="00B40490">
        <w:rPr>
          <w:color w:val="000000" w:themeColor="text1"/>
          <w:sz w:val="28"/>
          <w:szCs w:val="28"/>
        </w:rPr>
        <w:t>железо-углеродных</w:t>
      </w:r>
      <w:r w:rsidR="00807F9E" w:rsidRPr="00B40490">
        <w:rPr>
          <w:color w:val="000000" w:themeColor="text1"/>
          <w:sz w:val="28"/>
          <w:szCs w:val="28"/>
        </w:rPr>
        <w:t xml:space="preserve"> </w:t>
      </w:r>
      <w:r w:rsidRPr="00B40490">
        <w:rPr>
          <w:color w:val="000000" w:themeColor="text1"/>
          <w:sz w:val="28"/>
          <w:szCs w:val="28"/>
        </w:rPr>
        <w:t>сплавов</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изменении</w:t>
      </w:r>
      <w:r w:rsidR="00807F9E" w:rsidRPr="00B40490">
        <w:rPr>
          <w:color w:val="000000" w:themeColor="text1"/>
          <w:sz w:val="28"/>
          <w:szCs w:val="28"/>
        </w:rPr>
        <w:t xml:space="preserve"> </w:t>
      </w:r>
      <w:r w:rsidRPr="00B40490">
        <w:rPr>
          <w:color w:val="000000" w:themeColor="text1"/>
          <w:sz w:val="28"/>
          <w:szCs w:val="28"/>
        </w:rPr>
        <w:t>температуры</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состава.</w:t>
      </w:r>
      <w:r w:rsidR="00807F9E" w:rsidRPr="00B40490">
        <w:rPr>
          <w:color w:val="000000" w:themeColor="text1"/>
          <w:sz w:val="28"/>
          <w:szCs w:val="28"/>
        </w:rPr>
        <w:t xml:space="preserve"> </w:t>
      </w:r>
      <w:r w:rsidRPr="00B40490">
        <w:rPr>
          <w:color w:val="000000" w:themeColor="text1"/>
          <w:sz w:val="28"/>
          <w:szCs w:val="28"/>
        </w:rPr>
        <w:t>Она</w:t>
      </w:r>
      <w:r w:rsidR="00807F9E" w:rsidRPr="00B40490">
        <w:rPr>
          <w:color w:val="000000" w:themeColor="text1"/>
          <w:sz w:val="28"/>
          <w:szCs w:val="28"/>
        </w:rPr>
        <w:t xml:space="preserve"> </w:t>
      </w:r>
      <w:r w:rsidRPr="00B40490">
        <w:rPr>
          <w:color w:val="000000" w:themeColor="text1"/>
          <w:sz w:val="28"/>
          <w:szCs w:val="28"/>
        </w:rPr>
        <w:t>позволяет</w:t>
      </w:r>
      <w:r w:rsidR="00807F9E" w:rsidRPr="00B40490">
        <w:rPr>
          <w:color w:val="000000" w:themeColor="text1"/>
          <w:sz w:val="28"/>
          <w:szCs w:val="28"/>
        </w:rPr>
        <w:t xml:space="preserve"> </w:t>
      </w:r>
      <w:r w:rsidRPr="00B40490">
        <w:rPr>
          <w:color w:val="000000" w:themeColor="text1"/>
          <w:sz w:val="28"/>
          <w:szCs w:val="28"/>
        </w:rPr>
        <w:t>оптимизировать</w:t>
      </w:r>
      <w:r w:rsidR="00807F9E" w:rsidRPr="00B40490">
        <w:rPr>
          <w:color w:val="000000" w:themeColor="text1"/>
          <w:sz w:val="28"/>
          <w:szCs w:val="28"/>
        </w:rPr>
        <w:t xml:space="preserve"> </w:t>
      </w:r>
      <w:r w:rsidRPr="00B40490">
        <w:rPr>
          <w:color w:val="000000" w:themeColor="text1"/>
          <w:sz w:val="28"/>
          <w:szCs w:val="28"/>
        </w:rPr>
        <w:t>производство</w:t>
      </w:r>
      <w:r w:rsidR="00807F9E" w:rsidRPr="00B40490">
        <w:rPr>
          <w:color w:val="000000" w:themeColor="text1"/>
          <w:sz w:val="28"/>
          <w:szCs w:val="28"/>
        </w:rPr>
        <w:t xml:space="preserve"> </w:t>
      </w:r>
      <w:r w:rsidRPr="00B40490">
        <w:rPr>
          <w:color w:val="000000" w:themeColor="text1"/>
          <w:sz w:val="28"/>
          <w:szCs w:val="28"/>
        </w:rPr>
        <w:t>стали</w:t>
      </w:r>
      <w:r w:rsidR="00807F9E" w:rsidRPr="00B40490">
        <w:rPr>
          <w:color w:val="000000" w:themeColor="text1"/>
          <w:sz w:val="28"/>
          <w:szCs w:val="28"/>
        </w:rPr>
        <w:t xml:space="preserve"> </w:t>
      </w:r>
      <w:r w:rsidRPr="00B40490">
        <w:rPr>
          <w:color w:val="000000" w:themeColor="text1"/>
          <w:sz w:val="28"/>
          <w:szCs w:val="28"/>
        </w:rPr>
        <w:t>с</w:t>
      </w:r>
      <w:r w:rsidR="00807F9E" w:rsidRPr="00B40490">
        <w:rPr>
          <w:color w:val="000000" w:themeColor="text1"/>
          <w:sz w:val="28"/>
          <w:szCs w:val="28"/>
        </w:rPr>
        <w:t xml:space="preserve"> </w:t>
      </w:r>
      <w:r w:rsidRPr="00B40490">
        <w:rPr>
          <w:color w:val="000000" w:themeColor="text1"/>
          <w:sz w:val="28"/>
          <w:szCs w:val="28"/>
        </w:rPr>
        <w:t>заданными</w:t>
      </w:r>
      <w:r w:rsidR="00807F9E" w:rsidRPr="00B40490">
        <w:rPr>
          <w:color w:val="000000" w:themeColor="text1"/>
          <w:sz w:val="28"/>
          <w:szCs w:val="28"/>
        </w:rPr>
        <w:t xml:space="preserve"> </w:t>
      </w:r>
      <w:r w:rsidRPr="00B40490">
        <w:rPr>
          <w:color w:val="000000" w:themeColor="text1"/>
          <w:sz w:val="28"/>
          <w:szCs w:val="28"/>
        </w:rPr>
        <w:t>механическими</w:t>
      </w:r>
      <w:r w:rsidR="00807F9E" w:rsidRPr="00B40490">
        <w:rPr>
          <w:color w:val="000000" w:themeColor="text1"/>
          <w:sz w:val="28"/>
          <w:szCs w:val="28"/>
        </w:rPr>
        <w:t xml:space="preserve"> </w:t>
      </w:r>
      <w:r w:rsidRPr="00B40490">
        <w:rPr>
          <w:color w:val="000000" w:themeColor="text1"/>
          <w:sz w:val="28"/>
          <w:szCs w:val="28"/>
        </w:rPr>
        <w:t>свойствами</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прогнозировать</w:t>
      </w:r>
      <w:r w:rsidR="00807F9E" w:rsidRPr="00B40490">
        <w:rPr>
          <w:color w:val="000000" w:themeColor="text1"/>
          <w:sz w:val="28"/>
          <w:szCs w:val="28"/>
        </w:rPr>
        <w:t xml:space="preserve"> </w:t>
      </w:r>
      <w:r w:rsidRPr="00B40490">
        <w:rPr>
          <w:color w:val="000000" w:themeColor="text1"/>
          <w:sz w:val="28"/>
          <w:szCs w:val="28"/>
        </w:rPr>
        <w:t>их</w:t>
      </w:r>
      <w:r w:rsidR="00807F9E" w:rsidRPr="00B40490">
        <w:rPr>
          <w:color w:val="000000" w:themeColor="text1"/>
          <w:sz w:val="28"/>
          <w:szCs w:val="28"/>
        </w:rPr>
        <w:t xml:space="preserve"> </w:t>
      </w:r>
      <w:r w:rsidRPr="00B40490">
        <w:rPr>
          <w:color w:val="000000" w:themeColor="text1"/>
          <w:sz w:val="28"/>
          <w:szCs w:val="28"/>
        </w:rPr>
        <w:t>изменения</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различных</w:t>
      </w:r>
      <w:r w:rsidR="00807F9E" w:rsidRPr="00B40490">
        <w:rPr>
          <w:color w:val="000000" w:themeColor="text1"/>
          <w:sz w:val="28"/>
          <w:szCs w:val="28"/>
        </w:rPr>
        <w:t xml:space="preserve"> </w:t>
      </w:r>
      <w:r w:rsidRPr="00B40490">
        <w:rPr>
          <w:color w:val="000000" w:themeColor="text1"/>
          <w:sz w:val="28"/>
          <w:szCs w:val="28"/>
        </w:rPr>
        <w:t>термических</w:t>
      </w:r>
      <w:r w:rsidR="00807F9E" w:rsidRPr="00B40490">
        <w:rPr>
          <w:color w:val="000000" w:themeColor="text1"/>
          <w:sz w:val="28"/>
          <w:szCs w:val="28"/>
        </w:rPr>
        <w:t xml:space="preserve"> </w:t>
      </w:r>
      <w:r w:rsidRPr="00B40490">
        <w:rPr>
          <w:color w:val="000000" w:themeColor="text1"/>
          <w:sz w:val="28"/>
          <w:szCs w:val="28"/>
        </w:rPr>
        <w:t>процессах.</w:t>
      </w:r>
    </w:p>
    <w:p w14:paraId="244C4A81" w14:textId="77777777" w:rsidR="007D15BF" w:rsidRPr="00FA7E70" w:rsidRDefault="007D15BF" w:rsidP="00FA7E70">
      <w:pPr>
        <w:tabs>
          <w:tab w:val="left" w:pos="993"/>
        </w:tabs>
        <w:spacing w:after="0" w:line="240" w:lineRule="auto"/>
        <w:ind w:firstLine="709"/>
        <w:jc w:val="both"/>
        <w:rPr>
          <w:rFonts w:ascii="Times New Roman" w:hAnsi="Times New Roman" w:cs="Times New Roman"/>
          <w:bCs/>
          <w:i/>
          <w:color w:val="000000" w:themeColor="text1"/>
          <w:sz w:val="28"/>
          <w:szCs w:val="28"/>
        </w:rPr>
      </w:pPr>
      <w:r w:rsidRPr="00FA7E70">
        <w:rPr>
          <w:rFonts w:ascii="Times New Roman" w:hAnsi="Times New Roman" w:cs="Times New Roman"/>
          <w:bCs/>
          <w:i/>
          <w:color w:val="000000" w:themeColor="text1"/>
          <w:sz w:val="28"/>
          <w:szCs w:val="28"/>
        </w:rPr>
        <w:lastRenderedPageBreak/>
        <w:t>Объяснение:</w:t>
      </w:r>
    </w:p>
    <w:p w14:paraId="1DD2F581" w14:textId="027FA88D" w:rsidR="007D15BF" w:rsidRPr="00B40490" w:rsidRDefault="001F1635" w:rsidP="00FA7E70">
      <w:pPr>
        <w:numPr>
          <w:ilvl w:val="0"/>
          <w:numId w:val="2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7D15BF" w:rsidRPr="00B40490">
        <w:rPr>
          <w:rFonts w:ascii="Times New Roman" w:hAnsi="Times New Roman" w:cs="Times New Roman"/>
          <w:color w:val="000000" w:themeColor="text1"/>
          <w:sz w:val="28"/>
          <w:szCs w:val="28"/>
        </w:rPr>
        <w:t>тот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график</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включает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ключевые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такие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эвтектическая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(1147°C)</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эвтектоидная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(727°C)</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точки</w:t>
      </w:r>
      <w:r>
        <w:rPr>
          <w:rFonts w:ascii="Times New Roman" w:hAnsi="Times New Roman" w:cs="Times New Roman"/>
          <w:color w:val="000000" w:themeColor="text1"/>
          <w:sz w:val="28"/>
          <w:szCs w:val="28"/>
          <w:lang w:val="ru-RU"/>
        </w:rPr>
        <w:t>;</w:t>
      </w:r>
    </w:p>
    <w:p w14:paraId="41212A02" w14:textId="59504A61" w:rsidR="007D15BF" w:rsidRPr="00B40490" w:rsidRDefault="001F1635" w:rsidP="00FA7E70">
      <w:pPr>
        <w:numPr>
          <w:ilvl w:val="0"/>
          <w:numId w:val="2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обл</w:t>
      </w:r>
      <w:r w:rsidR="007D15BF" w:rsidRPr="00B40490">
        <w:rPr>
          <w:rFonts w:ascii="Times New Roman" w:hAnsi="Times New Roman" w:cs="Times New Roman"/>
          <w:color w:val="000000" w:themeColor="text1"/>
          <w:sz w:val="28"/>
          <w:szCs w:val="28"/>
        </w:rPr>
        <w:t>асти,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которых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устойчивы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аустенит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цементит,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выделены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разными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цветами</w:t>
      </w:r>
      <w:r>
        <w:rPr>
          <w:rFonts w:ascii="Times New Roman" w:hAnsi="Times New Roman" w:cs="Times New Roman"/>
          <w:color w:val="000000" w:themeColor="text1"/>
          <w:sz w:val="28"/>
          <w:szCs w:val="28"/>
          <w:lang w:val="ru-RU"/>
        </w:rPr>
        <w:t>;</w:t>
      </w:r>
    </w:p>
    <w:p w14:paraId="305567E4" w14:textId="22079A70" w:rsidR="007D15BF" w:rsidRPr="00B40490" w:rsidRDefault="001F1635" w:rsidP="00FA7E70">
      <w:pPr>
        <w:numPr>
          <w:ilvl w:val="0"/>
          <w:numId w:val="23"/>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7D15BF" w:rsidRPr="00B40490">
        <w:rPr>
          <w:rFonts w:ascii="Times New Roman" w:hAnsi="Times New Roman" w:cs="Times New Roman"/>
          <w:color w:val="000000" w:themeColor="text1"/>
          <w:sz w:val="28"/>
          <w:szCs w:val="28"/>
        </w:rPr>
        <w:t>обавлены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подписи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фазовых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областей: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Аустенит,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Цементит,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смеси.</w:t>
      </w:r>
    </w:p>
    <w:p w14:paraId="610D328F" w14:textId="04726BD5" w:rsidR="00B82B2C" w:rsidRPr="00B40490" w:rsidRDefault="007D15BF" w:rsidP="00FA7E70">
      <w:pPr>
        <w:tabs>
          <w:tab w:val="left" w:pos="993"/>
        </w:tabs>
        <w:spacing w:after="0" w:line="240" w:lineRule="auto"/>
        <w:ind w:firstLine="709"/>
        <w:jc w:val="both"/>
        <w:rPr>
          <w:rFonts w:ascii="Times New Roman" w:hAnsi="Times New Roman" w:cs="Times New Roman"/>
          <w:color w:val="000000" w:themeColor="text1"/>
          <w:sz w:val="28"/>
          <w:szCs w:val="28"/>
        </w:rPr>
      </w:pPr>
      <w:r w:rsidRPr="001F1635">
        <w:rPr>
          <w:rFonts w:ascii="Times New Roman" w:hAnsi="Times New Roman" w:cs="Times New Roman"/>
          <w:bCs/>
          <w:i/>
          <w:color w:val="000000" w:themeColor="text1"/>
          <w:sz w:val="28"/>
          <w:szCs w:val="28"/>
        </w:rPr>
        <w:t>Примечание</w:t>
      </w:r>
      <w:r w:rsidRPr="001F1635">
        <w:rPr>
          <w:rFonts w:ascii="Times New Roman" w:hAnsi="Times New Roman" w:cs="Times New Roman"/>
          <w:i/>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упрощённая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версия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диаграммы.</w:t>
      </w:r>
      <w:r w:rsidR="00807F9E" w:rsidRPr="00B40490">
        <w:rPr>
          <w:rFonts w:ascii="Times New Roman" w:hAnsi="Times New Roman" w:cs="Times New Roman"/>
          <w:color w:val="000000" w:themeColor="text1"/>
          <w:sz w:val="28"/>
          <w:szCs w:val="28"/>
        </w:rPr>
        <w:t xml:space="preserve"> </w:t>
      </w:r>
    </w:p>
    <w:p w14:paraId="3AA48346" w14:textId="59AC69F0" w:rsidR="00BE725B" w:rsidRDefault="007D15BF" w:rsidP="00FA7E70">
      <w:pPr>
        <w:tabs>
          <w:tab w:val="left" w:pos="993"/>
        </w:tabs>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равновесия</w:t>
      </w:r>
      <w:r w:rsidR="00807F9E" w:rsidRPr="00B4049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Fe-Fe</w:t>
      </w:r>
      <w:r w:rsidRPr="00FA7E70">
        <w:rPr>
          <w:rFonts w:ascii="Cambria Math" w:hAnsi="Cambria Math" w:cs="Cambria Math"/>
          <w:color w:val="000000" w:themeColor="text1"/>
          <w:sz w:val="28"/>
          <w:szCs w:val="28"/>
        </w:rPr>
        <w:t>₃</w:t>
      </w:r>
      <w:r w:rsidRPr="00FA7E70">
        <w:rPr>
          <w:rFonts w:ascii="Times New Roman" w:hAnsi="Times New Roman" w:cs="Times New Roman"/>
          <w:color w:val="000000" w:themeColor="text1"/>
          <w:sz w:val="28"/>
          <w:szCs w:val="28"/>
        </w:rPr>
        <w:t>C</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потребуются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детальные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чтобы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отразить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соответствующие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w:t>
      </w:r>
    </w:p>
    <w:p w14:paraId="02E24584" w14:textId="77777777" w:rsidR="00FA7E70" w:rsidRPr="00FA7E70" w:rsidRDefault="00FA7E70" w:rsidP="005110BB">
      <w:pPr>
        <w:spacing w:after="0" w:line="240" w:lineRule="auto"/>
        <w:jc w:val="both"/>
        <w:rPr>
          <w:rFonts w:ascii="Times New Roman" w:hAnsi="Times New Roman" w:cs="Times New Roman"/>
          <w:i/>
          <w:color w:val="000000" w:themeColor="text1"/>
          <w:sz w:val="28"/>
          <w:szCs w:val="28"/>
          <w:lang w:val="ru-RU"/>
        </w:rPr>
      </w:pPr>
    </w:p>
    <w:bookmarkEnd w:id="11"/>
    <w:p w14:paraId="4A83F71F" w14:textId="297A08BC" w:rsidR="00175E4D" w:rsidRPr="00B40490" w:rsidRDefault="00BE725B" w:rsidP="001F1635">
      <w:pPr>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49ADE020" wp14:editId="1CBCB58B">
            <wp:extent cx="5162550" cy="3918054"/>
            <wp:effectExtent l="0" t="0" r="0" b="6350"/>
            <wp:docPr id="105136972" name="Рисунок 1" descr="Изображение выглядит как текст, линия,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6972" name="Рисунок 1" descr="Изображение выглядит как текст, линия, График, диаграмма&#10;&#10;Автоматически созданное описание"/>
                    <pic:cNvPicPr/>
                  </pic:nvPicPr>
                  <pic:blipFill rotWithShape="1">
                    <a:blip r:embed="rId49"/>
                    <a:srcRect t="3534"/>
                    <a:stretch/>
                  </pic:blipFill>
                  <pic:spPr bwMode="auto">
                    <a:xfrm>
                      <a:off x="0" y="0"/>
                      <a:ext cx="5176375" cy="3928546"/>
                    </a:xfrm>
                    <a:prstGeom prst="rect">
                      <a:avLst/>
                    </a:prstGeom>
                    <a:ln>
                      <a:noFill/>
                    </a:ln>
                    <a:extLst>
                      <a:ext uri="{53640926-AAD7-44D8-BBD7-CCE9431645EC}">
                        <a14:shadowObscured xmlns:a14="http://schemas.microsoft.com/office/drawing/2010/main"/>
                      </a:ext>
                    </a:extLst>
                  </pic:spPr>
                </pic:pic>
              </a:graphicData>
            </a:graphic>
          </wp:inline>
        </w:drawing>
      </w:r>
    </w:p>
    <w:p w14:paraId="09119733" w14:textId="77777777" w:rsidR="00FA7E70" w:rsidRPr="00FA7E70" w:rsidRDefault="00FA7E70" w:rsidP="005110BB">
      <w:pPr>
        <w:spacing w:after="0" w:line="240" w:lineRule="auto"/>
        <w:jc w:val="center"/>
        <w:rPr>
          <w:rFonts w:ascii="Times New Roman" w:hAnsi="Times New Roman" w:cs="Times New Roman"/>
          <w:color w:val="000000" w:themeColor="text1"/>
          <w:sz w:val="16"/>
          <w:szCs w:val="16"/>
          <w:lang w:val="ru-RU"/>
        </w:rPr>
      </w:pPr>
      <w:bookmarkStart w:id="12" w:name="_Hlk182422290"/>
    </w:p>
    <w:p w14:paraId="405213B9" w14:textId="6FE565DE" w:rsidR="00175E4D" w:rsidRPr="009944FA" w:rsidRDefault="00175E4D" w:rsidP="005110BB">
      <w:pPr>
        <w:spacing w:after="0" w:line="240" w:lineRule="auto"/>
        <w:jc w:val="center"/>
        <w:rPr>
          <w:rFonts w:ascii="Times New Roman" w:hAnsi="Times New Roman" w:cs="Times New Roman"/>
          <w:sz w:val="28"/>
          <w:szCs w:val="28"/>
          <w:lang w:val="ru-RU"/>
        </w:rPr>
      </w:pPr>
      <w:r w:rsidRPr="009944FA">
        <w:rPr>
          <w:rFonts w:ascii="Times New Roman" w:hAnsi="Times New Roman" w:cs="Times New Roman"/>
          <w:sz w:val="28"/>
          <w:szCs w:val="28"/>
          <w:lang w:val="ru-RU"/>
        </w:rPr>
        <w:t>Рисунок</w:t>
      </w:r>
      <w:r w:rsidR="00807F9E" w:rsidRPr="009944FA">
        <w:rPr>
          <w:rFonts w:ascii="Times New Roman" w:hAnsi="Times New Roman" w:cs="Times New Roman"/>
          <w:sz w:val="28"/>
          <w:szCs w:val="28"/>
          <w:lang w:val="ru-RU"/>
        </w:rPr>
        <w:t xml:space="preserve"> </w:t>
      </w:r>
      <w:r w:rsidR="0011531A" w:rsidRPr="009944FA">
        <w:rPr>
          <w:rFonts w:ascii="Times New Roman" w:hAnsi="Times New Roman" w:cs="Times New Roman"/>
          <w:sz w:val="28"/>
          <w:szCs w:val="28"/>
          <w:lang w:val="ru-RU"/>
        </w:rPr>
        <w:t>3</w:t>
      </w:r>
      <w:r w:rsidR="0072353B" w:rsidRPr="009944FA">
        <w:rPr>
          <w:rFonts w:ascii="Times New Roman" w:hAnsi="Times New Roman" w:cs="Times New Roman"/>
          <w:sz w:val="28"/>
          <w:szCs w:val="28"/>
          <w:lang w:val="ru-RU"/>
        </w:rPr>
        <w:t>0</w:t>
      </w:r>
      <w:r w:rsidR="001F1635" w:rsidRPr="009944FA">
        <w:rPr>
          <w:rFonts w:ascii="Times New Roman" w:hAnsi="Times New Roman" w:cs="Times New Roman"/>
          <w:sz w:val="28"/>
          <w:szCs w:val="28"/>
          <w:lang w:val="ru-RU"/>
        </w:rPr>
        <w:t xml:space="preserve"> – </w:t>
      </w:r>
      <w:r w:rsidRPr="009944FA">
        <w:rPr>
          <w:rFonts w:ascii="Times New Roman" w:hAnsi="Times New Roman" w:cs="Times New Roman"/>
          <w:sz w:val="28"/>
          <w:szCs w:val="28"/>
          <w:lang w:val="ru-RU"/>
        </w:rPr>
        <w:t>Диаграмма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изотермического</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распада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распада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аустенита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доэвтектодной</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стали</w:t>
      </w:r>
    </w:p>
    <w:bookmarkEnd w:id="12"/>
    <w:p w14:paraId="364ED36C" w14:textId="77777777" w:rsidR="00FA7E70" w:rsidRPr="009944FA" w:rsidRDefault="00FA7E70" w:rsidP="00FA7E70">
      <w:pPr>
        <w:pStyle w:val="aff5"/>
        <w:spacing w:beforeAutospacing="0" w:afterAutospacing="0"/>
        <w:ind w:firstLine="709"/>
        <w:jc w:val="both"/>
        <w:rPr>
          <w:sz w:val="28"/>
          <w:szCs w:val="28"/>
        </w:rPr>
      </w:pPr>
    </w:p>
    <w:p w14:paraId="01E659DB" w14:textId="18F741C2" w:rsidR="007D15BF" w:rsidRPr="00B40490" w:rsidRDefault="008663F3" w:rsidP="00FA7E70">
      <w:pPr>
        <w:pStyle w:val="aff5"/>
        <w:spacing w:beforeAutospacing="0" w:afterAutospacing="0"/>
        <w:ind w:firstLine="709"/>
        <w:jc w:val="both"/>
        <w:rPr>
          <w:color w:val="000000" w:themeColor="text1"/>
          <w:sz w:val="28"/>
          <w:szCs w:val="28"/>
        </w:rPr>
      </w:pPr>
      <w:r w:rsidRPr="009944FA">
        <w:rPr>
          <w:sz w:val="28"/>
          <w:szCs w:val="28"/>
        </w:rPr>
        <w:t>Г</w:t>
      </w:r>
      <w:r w:rsidR="007D15BF" w:rsidRPr="009944FA">
        <w:rPr>
          <w:sz w:val="28"/>
          <w:szCs w:val="28"/>
        </w:rPr>
        <w:t>рафик</w:t>
      </w:r>
      <w:r w:rsidR="00807F9E" w:rsidRPr="009944FA">
        <w:rPr>
          <w:sz w:val="28"/>
          <w:szCs w:val="28"/>
        </w:rPr>
        <w:t xml:space="preserve"> </w:t>
      </w:r>
      <w:r w:rsidR="00515BBC" w:rsidRPr="009944FA">
        <w:rPr>
          <w:sz w:val="28"/>
          <w:szCs w:val="28"/>
        </w:rPr>
        <w:t>(</w:t>
      </w:r>
      <w:r w:rsidR="0072353B" w:rsidRPr="009944FA">
        <w:rPr>
          <w:sz w:val="28"/>
          <w:szCs w:val="28"/>
        </w:rPr>
        <w:t>рисунок 30</w:t>
      </w:r>
      <w:r w:rsidR="001F1635" w:rsidRPr="009944FA">
        <w:rPr>
          <w:sz w:val="28"/>
          <w:szCs w:val="28"/>
        </w:rPr>
        <w:t xml:space="preserve">) </w:t>
      </w:r>
      <w:r w:rsidR="007D15BF" w:rsidRPr="009944FA">
        <w:rPr>
          <w:sz w:val="28"/>
          <w:szCs w:val="28"/>
        </w:rPr>
        <w:t>представляет</w:t>
      </w:r>
      <w:r w:rsidR="00807F9E" w:rsidRPr="009944FA">
        <w:rPr>
          <w:sz w:val="28"/>
          <w:szCs w:val="28"/>
        </w:rPr>
        <w:t xml:space="preserve"> </w:t>
      </w:r>
      <w:r w:rsidR="007D15BF" w:rsidRPr="001F1635">
        <w:rPr>
          <w:rStyle w:val="ab"/>
          <w:rFonts w:eastAsiaTheme="majorEastAsia"/>
          <w:b w:val="0"/>
          <w:i/>
          <w:color w:val="000000" w:themeColor="text1"/>
          <w:sz w:val="28"/>
          <w:szCs w:val="28"/>
        </w:rPr>
        <w:t>диаграмму</w:t>
      </w:r>
      <w:r w:rsidR="00807F9E" w:rsidRPr="001F1635">
        <w:rPr>
          <w:rStyle w:val="ab"/>
          <w:rFonts w:eastAsiaTheme="majorEastAsia"/>
          <w:b w:val="0"/>
          <w:i/>
          <w:color w:val="000000" w:themeColor="text1"/>
          <w:sz w:val="28"/>
          <w:szCs w:val="28"/>
        </w:rPr>
        <w:t xml:space="preserve"> </w:t>
      </w:r>
      <w:r w:rsidR="007D15BF" w:rsidRPr="001F1635">
        <w:rPr>
          <w:rStyle w:val="ab"/>
          <w:rFonts w:eastAsiaTheme="majorEastAsia"/>
          <w:b w:val="0"/>
          <w:i/>
          <w:color w:val="000000" w:themeColor="text1"/>
          <w:sz w:val="28"/>
          <w:szCs w:val="28"/>
        </w:rPr>
        <w:t>изотермического</w:t>
      </w:r>
      <w:r w:rsidR="00807F9E" w:rsidRPr="001F1635">
        <w:rPr>
          <w:rStyle w:val="ab"/>
          <w:rFonts w:eastAsiaTheme="majorEastAsia"/>
          <w:b w:val="0"/>
          <w:i/>
          <w:color w:val="000000" w:themeColor="text1"/>
          <w:sz w:val="28"/>
          <w:szCs w:val="28"/>
        </w:rPr>
        <w:t xml:space="preserve"> </w:t>
      </w:r>
      <w:r w:rsidR="007D15BF" w:rsidRPr="001F1635">
        <w:rPr>
          <w:rStyle w:val="ab"/>
          <w:rFonts w:eastAsiaTheme="majorEastAsia"/>
          <w:b w:val="0"/>
          <w:i/>
          <w:color w:val="000000" w:themeColor="text1"/>
          <w:sz w:val="28"/>
          <w:szCs w:val="28"/>
        </w:rPr>
        <w:t>распада</w:t>
      </w:r>
      <w:r w:rsidR="00807F9E" w:rsidRPr="001F1635">
        <w:rPr>
          <w:rStyle w:val="ab"/>
          <w:rFonts w:eastAsiaTheme="majorEastAsia"/>
          <w:b w:val="0"/>
          <w:i/>
          <w:color w:val="000000" w:themeColor="text1"/>
          <w:sz w:val="28"/>
          <w:szCs w:val="28"/>
        </w:rPr>
        <w:t xml:space="preserve"> </w:t>
      </w:r>
      <w:r w:rsidR="007D15BF" w:rsidRPr="001F1635">
        <w:rPr>
          <w:rStyle w:val="ab"/>
          <w:rFonts w:eastAsiaTheme="majorEastAsia"/>
          <w:b w:val="0"/>
          <w:i/>
          <w:color w:val="000000" w:themeColor="text1"/>
          <w:sz w:val="28"/>
          <w:szCs w:val="28"/>
        </w:rPr>
        <w:t>аустенита</w:t>
      </w:r>
      <w:r w:rsidR="00807F9E" w:rsidRPr="001F1635">
        <w:rPr>
          <w:rStyle w:val="ab"/>
          <w:rFonts w:eastAsiaTheme="majorEastAsia"/>
          <w:b w:val="0"/>
          <w:i/>
          <w:color w:val="000000" w:themeColor="text1"/>
          <w:sz w:val="28"/>
          <w:szCs w:val="28"/>
        </w:rPr>
        <w:t xml:space="preserve"> </w:t>
      </w:r>
      <w:r w:rsidR="007D15BF" w:rsidRPr="001F1635">
        <w:rPr>
          <w:rStyle w:val="ab"/>
          <w:rFonts w:eastAsiaTheme="majorEastAsia"/>
          <w:b w:val="0"/>
          <w:i/>
          <w:color w:val="000000" w:themeColor="text1"/>
          <w:sz w:val="28"/>
          <w:szCs w:val="28"/>
        </w:rPr>
        <w:t>(TTT-диаграмма)</w:t>
      </w:r>
      <w:r w:rsidR="00807F9E" w:rsidRPr="001F1635">
        <w:rPr>
          <w:b/>
          <w:i/>
          <w:color w:val="000000" w:themeColor="text1"/>
          <w:sz w:val="28"/>
          <w:szCs w:val="28"/>
        </w:rPr>
        <w:t xml:space="preserve"> </w:t>
      </w:r>
      <w:r w:rsidR="007D15BF" w:rsidRPr="00B40490">
        <w:rPr>
          <w:color w:val="000000" w:themeColor="text1"/>
          <w:sz w:val="28"/>
          <w:szCs w:val="28"/>
        </w:rPr>
        <w:t>для</w:t>
      </w:r>
      <w:r w:rsidR="00807F9E" w:rsidRPr="00B40490">
        <w:rPr>
          <w:color w:val="000000" w:themeColor="text1"/>
          <w:sz w:val="28"/>
          <w:szCs w:val="28"/>
        </w:rPr>
        <w:t xml:space="preserve"> </w:t>
      </w:r>
      <w:r w:rsidR="007D15BF" w:rsidRPr="00B40490">
        <w:rPr>
          <w:color w:val="000000" w:themeColor="text1"/>
          <w:sz w:val="28"/>
          <w:szCs w:val="28"/>
        </w:rPr>
        <w:t>стали.</w:t>
      </w:r>
      <w:r w:rsidR="00807F9E" w:rsidRPr="00B40490">
        <w:rPr>
          <w:color w:val="000000" w:themeColor="text1"/>
          <w:sz w:val="28"/>
          <w:szCs w:val="28"/>
        </w:rPr>
        <w:t xml:space="preserve"> </w:t>
      </w:r>
      <w:r w:rsidR="007D15BF" w:rsidRPr="00B40490">
        <w:rPr>
          <w:color w:val="000000" w:themeColor="text1"/>
          <w:sz w:val="28"/>
          <w:szCs w:val="28"/>
        </w:rPr>
        <w:t>Он</w:t>
      </w:r>
      <w:r w:rsidR="00807F9E" w:rsidRPr="00B40490">
        <w:rPr>
          <w:color w:val="000000" w:themeColor="text1"/>
          <w:sz w:val="28"/>
          <w:szCs w:val="28"/>
        </w:rPr>
        <w:t xml:space="preserve"> </w:t>
      </w:r>
      <w:r w:rsidR="007D15BF" w:rsidRPr="00B40490">
        <w:rPr>
          <w:color w:val="000000" w:themeColor="text1"/>
          <w:sz w:val="28"/>
          <w:szCs w:val="28"/>
        </w:rPr>
        <w:t>демонстрирует,</w:t>
      </w:r>
      <w:r w:rsidR="00807F9E" w:rsidRPr="00B40490">
        <w:rPr>
          <w:color w:val="000000" w:themeColor="text1"/>
          <w:sz w:val="28"/>
          <w:szCs w:val="28"/>
        </w:rPr>
        <w:t xml:space="preserve"> </w:t>
      </w:r>
      <w:r w:rsidR="007D15BF" w:rsidRPr="00B40490">
        <w:rPr>
          <w:color w:val="000000" w:themeColor="text1"/>
          <w:sz w:val="28"/>
          <w:szCs w:val="28"/>
        </w:rPr>
        <w:t>как</w:t>
      </w:r>
      <w:r w:rsidR="00807F9E" w:rsidRPr="00B40490">
        <w:rPr>
          <w:color w:val="000000" w:themeColor="text1"/>
          <w:sz w:val="28"/>
          <w:szCs w:val="28"/>
        </w:rPr>
        <w:t xml:space="preserve"> </w:t>
      </w:r>
      <w:r w:rsidR="007D15BF" w:rsidRPr="00B40490">
        <w:rPr>
          <w:color w:val="000000" w:themeColor="text1"/>
          <w:sz w:val="28"/>
          <w:szCs w:val="28"/>
        </w:rPr>
        <w:t>структура</w:t>
      </w:r>
      <w:r w:rsidR="00807F9E" w:rsidRPr="00B40490">
        <w:rPr>
          <w:color w:val="000000" w:themeColor="text1"/>
          <w:sz w:val="28"/>
          <w:szCs w:val="28"/>
        </w:rPr>
        <w:t xml:space="preserve"> </w:t>
      </w:r>
      <w:r w:rsidR="007D15BF" w:rsidRPr="00B40490">
        <w:rPr>
          <w:color w:val="000000" w:themeColor="text1"/>
          <w:sz w:val="28"/>
          <w:szCs w:val="28"/>
        </w:rPr>
        <w:t>аустенита</w:t>
      </w:r>
      <w:r w:rsidR="00807F9E" w:rsidRPr="00B40490">
        <w:rPr>
          <w:color w:val="000000" w:themeColor="text1"/>
          <w:sz w:val="28"/>
          <w:szCs w:val="28"/>
        </w:rPr>
        <w:t xml:space="preserve"> </w:t>
      </w:r>
      <w:r w:rsidR="007D15BF" w:rsidRPr="00B40490">
        <w:rPr>
          <w:color w:val="000000" w:themeColor="text1"/>
          <w:sz w:val="28"/>
          <w:szCs w:val="28"/>
        </w:rPr>
        <w:t>изменяется</w:t>
      </w:r>
      <w:r w:rsidR="00807F9E" w:rsidRPr="00B40490">
        <w:rPr>
          <w:color w:val="000000" w:themeColor="text1"/>
          <w:sz w:val="28"/>
          <w:szCs w:val="28"/>
        </w:rPr>
        <w:t xml:space="preserve"> </w:t>
      </w:r>
      <w:r w:rsidR="007D15BF" w:rsidRPr="00B40490">
        <w:rPr>
          <w:color w:val="000000" w:themeColor="text1"/>
          <w:sz w:val="28"/>
          <w:szCs w:val="28"/>
        </w:rPr>
        <w:t>в</w:t>
      </w:r>
      <w:r w:rsidR="00807F9E" w:rsidRPr="00B40490">
        <w:rPr>
          <w:color w:val="000000" w:themeColor="text1"/>
          <w:sz w:val="28"/>
          <w:szCs w:val="28"/>
        </w:rPr>
        <w:t xml:space="preserve"> </w:t>
      </w:r>
      <w:r w:rsidR="007D15BF" w:rsidRPr="00B40490">
        <w:rPr>
          <w:color w:val="000000" w:themeColor="text1"/>
          <w:sz w:val="28"/>
          <w:szCs w:val="28"/>
        </w:rPr>
        <w:t>зависимости</w:t>
      </w:r>
      <w:r w:rsidR="00807F9E" w:rsidRPr="00B40490">
        <w:rPr>
          <w:color w:val="000000" w:themeColor="text1"/>
          <w:sz w:val="28"/>
          <w:szCs w:val="28"/>
        </w:rPr>
        <w:t xml:space="preserve"> </w:t>
      </w:r>
      <w:r w:rsidR="007D15BF" w:rsidRPr="00B40490">
        <w:rPr>
          <w:color w:val="000000" w:themeColor="text1"/>
          <w:sz w:val="28"/>
          <w:szCs w:val="28"/>
        </w:rPr>
        <w:t>от</w:t>
      </w:r>
      <w:r w:rsidR="00807F9E" w:rsidRPr="00B40490">
        <w:rPr>
          <w:color w:val="000000" w:themeColor="text1"/>
          <w:sz w:val="28"/>
          <w:szCs w:val="28"/>
        </w:rPr>
        <w:t xml:space="preserve"> </w:t>
      </w:r>
      <w:r w:rsidR="007D15BF" w:rsidRPr="00B40490">
        <w:rPr>
          <w:color w:val="000000" w:themeColor="text1"/>
          <w:sz w:val="28"/>
          <w:szCs w:val="28"/>
        </w:rPr>
        <w:t>температуры</w:t>
      </w:r>
      <w:r w:rsidR="00807F9E" w:rsidRPr="00B40490">
        <w:rPr>
          <w:color w:val="000000" w:themeColor="text1"/>
          <w:sz w:val="28"/>
          <w:szCs w:val="28"/>
        </w:rPr>
        <w:t xml:space="preserve"> </w:t>
      </w:r>
      <w:r w:rsidR="007D15BF" w:rsidRPr="00B40490">
        <w:rPr>
          <w:color w:val="000000" w:themeColor="text1"/>
          <w:sz w:val="28"/>
          <w:szCs w:val="28"/>
        </w:rPr>
        <w:t>и</w:t>
      </w:r>
      <w:r w:rsidR="00807F9E" w:rsidRPr="00B40490">
        <w:rPr>
          <w:color w:val="000000" w:themeColor="text1"/>
          <w:sz w:val="28"/>
          <w:szCs w:val="28"/>
        </w:rPr>
        <w:t xml:space="preserve"> </w:t>
      </w:r>
      <w:r w:rsidR="007D15BF" w:rsidRPr="00B40490">
        <w:rPr>
          <w:color w:val="000000" w:themeColor="text1"/>
          <w:sz w:val="28"/>
          <w:szCs w:val="28"/>
        </w:rPr>
        <w:t>времени</w:t>
      </w:r>
      <w:r w:rsidR="00807F9E" w:rsidRPr="00B40490">
        <w:rPr>
          <w:color w:val="000000" w:themeColor="text1"/>
          <w:sz w:val="28"/>
          <w:szCs w:val="28"/>
        </w:rPr>
        <w:t xml:space="preserve"> </w:t>
      </w:r>
      <w:r w:rsidR="007D15BF" w:rsidRPr="00B40490">
        <w:rPr>
          <w:color w:val="000000" w:themeColor="text1"/>
          <w:sz w:val="28"/>
          <w:szCs w:val="28"/>
        </w:rPr>
        <w:t>при</w:t>
      </w:r>
      <w:r w:rsidR="00807F9E" w:rsidRPr="00B40490">
        <w:rPr>
          <w:color w:val="000000" w:themeColor="text1"/>
          <w:sz w:val="28"/>
          <w:szCs w:val="28"/>
        </w:rPr>
        <w:t xml:space="preserve"> </w:t>
      </w:r>
      <w:r w:rsidR="007D15BF" w:rsidRPr="00B40490">
        <w:rPr>
          <w:color w:val="000000" w:themeColor="text1"/>
          <w:sz w:val="28"/>
          <w:szCs w:val="28"/>
        </w:rPr>
        <w:t>изотермическом</w:t>
      </w:r>
      <w:r w:rsidR="00807F9E" w:rsidRPr="00B40490">
        <w:rPr>
          <w:color w:val="000000" w:themeColor="text1"/>
          <w:sz w:val="28"/>
          <w:szCs w:val="28"/>
        </w:rPr>
        <w:t xml:space="preserve"> </w:t>
      </w:r>
      <w:r w:rsidR="007D15BF" w:rsidRPr="00B40490">
        <w:rPr>
          <w:color w:val="000000" w:themeColor="text1"/>
          <w:sz w:val="28"/>
          <w:szCs w:val="28"/>
        </w:rPr>
        <w:t>охлаждении.</w:t>
      </w:r>
      <w:r w:rsidR="00807F9E" w:rsidRPr="00B40490">
        <w:rPr>
          <w:color w:val="000000" w:themeColor="text1"/>
          <w:sz w:val="28"/>
          <w:szCs w:val="28"/>
        </w:rPr>
        <w:t xml:space="preserve"> </w:t>
      </w:r>
      <w:r w:rsidR="007D15BF" w:rsidRPr="00B40490">
        <w:rPr>
          <w:color w:val="000000" w:themeColor="text1"/>
          <w:sz w:val="28"/>
          <w:szCs w:val="28"/>
        </w:rPr>
        <w:t>Такие</w:t>
      </w:r>
      <w:r w:rsidR="00807F9E" w:rsidRPr="00B40490">
        <w:rPr>
          <w:color w:val="000000" w:themeColor="text1"/>
          <w:sz w:val="28"/>
          <w:szCs w:val="28"/>
        </w:rPr>
        <w:t xml:space="preserve"> </w:t>
      </w:r>
      <w:r w:rsidR="007D15BF" w:rsidRPr="00B40490">
        <w:rPr>
          <w:color w:val="000000" w:themeColor="text1"/>
          <w:sz w:val="28"/>
          <w:szCs w:val="28"/>
        </w:rPr>
        <w:t>диаграммы</w:t>
      </w:r>
      <w:r w:rsidR="00807F9E" w:rsidRPr="00B40490">
        <w:rPr>
          <w:color w:val="000000" w:themeColor="text1"/>
          <w:sz w:val="28"/>
          <w:szCs w:val="28"/>
        </w:rPr>
        <w:t xml:space="preserve"> </w:t>
      </w:r>
      <w:r w:rsidR="007D15BF" w:rsidRPr="00B40490">
        <w:rPr>
          <w:color w:val="000000" w:themeColor="text1"/>
          <w:sz w:val="28"/>
          <w:szCs w:val="28"/>
        </w:rPr>
        <w:t>используются</w:t>
      </w:r>
      <w:r w:rsidR="00807F9E" w:rsidRPr="00B40490">
        <w:rPr>
          <w:color w:val="000000" w:themeColor="text1"/>
          <w:sz w:val="28"/>
          <w:szCs w:val="28"/>
        </w:rPr>
        <w:t xml:space="preserve"> </w:t>
      </w:r>
      <w:r w:rsidR="007D15BF" w:rsidRPr="00B40490">
        <w:rPr>
          <w:color w:val="000000" w:themeColor="text1"/>
          <w:sz w:val="28"/>
          <w:szCs w:val="28"/>
        </w:rPr>
        <w:t>для</w:t>
      </w:r>
      <w:r w:rsidR="00807F9E" w:rsidRPr="00B40490">
        <w:rPr>
          <w:color w:val="000000" w:themeColor="text1"/>
          <w:sz w:val="28"/>
          <w:szCs w:val="28"/>
        </w:rPr>
        <w:t xml:space="preserve"> </w:t>
      </w:r>
      <w:r w:rsidR="007D15BF" w:rsidRPr="00B40490">
        <w:rPr>
          <w:color w:val="000000" w:themeColor="text1"/>
          <w:sz w:val="28"/>
          <w:szCs w:val="28"/>
        </w:rPr>
        <w:t>прогнозирования</w:t>
      </w:r>
      <w:r w:rsidR="00807F9E" w:rsidRPr="00B40490">
        <w:rPr>
          <w:color w:val="000000" w:themeColor="text1"/>
          <w:sz w:val="28"/>
          <w:szCs w:val="28"/>
        </w:rPr>
        <w:t xml:space="preserve"> </w:t>
      </w:r>
      <w:r w:rsidR="007D15BF" w:rsidRPr="00B40490">
        <w:rPr>
          <w:color w:val="000000" w:themeColor="text1"/>
          <w:sz w:val="28"/>
          <w:szCs w:val="28"/>
        </w:rPr>
        <w:t>фазовых</w:t>
      </w:r>
      <w:r w:rsidR="00807F9E" w:rsidRPr="00B40490">
        <w:rPr>
          <w:color w:val="000000" w:themeColor="text1"/>
          <w:sz w:val="28"/>
          <w:szCs w:val="28"/>
        </w:rPr>
        <w:t xml:space="preserve"> </w:t>
      </w:r>
      <w:r w:rsidR="007D15BF" w:rsidRPr="00B40490">
        <w:rPr>
          <w:color w:val="000000" w:themeColor="text1"/>
          <w:sz w:val="28"/>
          <w:szCs w:val="28"/>
        </w:rPr>
        <w:t>превращений</w:t>
      </w:r>
      <w:r w:rsidR="00807F9E" w:rsidRPr="00B40490">
        <w:rPr>
          <w:color w:val="000000" w:themeColor="text1"/>
          <w:sz w:val="28"/>
          <w:szCs w:val="28"/>
        </w:rPr>
        <w:t xml:space="preserve"> </w:t>
      </w:r>
      <w:r w:rsidR="007D15BF" w:rsidRPr="00B40490">
        <w:rPr>
          <w:color w:val="000000" w:themeColor="text1"/>
          <w:sz w:val="28"/>
          <w:szCs w:val="28"/>
        </w:rPr>
        <w:t>и</w:t>
      </w:r>
      <w:r w:rsidR="00807F9E" w:rsidRPr="00B40490">
        <w:rPr>
          <w:color w:val="000000" w:themeColor="text1"/>
          <w:sz w:val="28"/>
          <w:szCs w:val="28"/>
        </w:rPr>
        <w:t xml:space="preserve"> </w:t>
      </w:r>
      <w:r w:rsidR="007D15BF" w:rsidRPr="00B40490">
        <w:rPr>
          <w:color w:val="000000" w:themeColor="text1"/>
          <w:sz w:val="28"/>
          <w:szCs w:val="28"/>
        </w:rPr>
        <w:t>механических</w:t>
      </w:r>
      <w:r w:rsidR="00807F9E" w:rsidRPr="00B40490">
        <w:rPr>
          <w:color w:val="000000" w:themeColor="text1"/>
          <w:sz w:val="28"/>
          <w:szCs w:val="28"/>
        </w:rPr>
        <w:t xml:space="preserve"> </w:t>
      </w:r>
      <w:r w:rsidR="007D15BF" w:rsidRPr="00B40490">
        <w:rPr>
          <w:color w:val="000000" w:themeColor="text1"/>
          <w:sz w:val="28"/>
          <w:szCs w:val="28"/>
        </w:rPr>
        <w:t>свойств</w:t>
      </w:r>
      <w:r w:rsidR="00807F9E" w:rsidRPr="00B40490">
        <w:rPr>
          <w:color w:val="000000" w:themeColor="text1"/>
          <w:sz w:val="28"/>
          <w:szCs w:val="28"/>
        </w:rPr>
        <w:t xml:space="preserve"> </w:t>
      </w:r>
      <w:r w:rsidR="007D15BF" w:rsidRPr="00B40490">
        <w:rPr>
          <w:color w:val="000000" w:themeColor="text1"/>
          <w:sz w:val="28"/>
          <w:szCs w:val="28"/>
        </w:rPr>
        <w:t>стали</w:t>
      </w:r>
      <w:r w:rsidR="00807F9E" w:rsidRPr="00B40490">
        <w:rPr>
          <w:color w:val="000000" w:themeColor="text1"/>
          <w:sz w:val="28"/>
          <w:szCs w:val="28"/>
        </w:rPr>
        <w:t xml:space="preserve"> </w:t>
      </w:r>
      <w:r w:rsidR="007D15BF" w:rsidRPr="00B40490">
        <w:rPr>
          <w:color w:val="000000" w:themeColor="text1"/>
          <w:sz w:val="28"/>
          <w:szCs w:val="28"/>
        </w:rPr>
        <w:t>при</w:t>
      </w:r>
      <w:r w:rsidR="00807F9E" w:rsidRPr="00B40490">
        <w:rPr>
          <w:color w:val="000000" w:themeColor="text1"/>
          <w:sz w:val="28"/>
          <w:szCs w:val="28"/>
        </w:rPr>
        <w:t xml:space="preserve"> </w:t>
      </w:r>
      <w:r w:rsidR="007D15BF" w:rsidRPr="00B40490">
        <w:rPr>
          <w:color w:val="000000" w:themeColor="text1"/>
          <w:sz w:val="28"/>
          <w:szCs w:val="28"/>
        </w:rPr>
        <w:t>термической</w:t>
      </w:r>
      <w:r w:rsidR="00807F9E" w:rsidRPr="00B40490">
        <w:rPr>
          <w:color w:val="000000" w:themeColor="text1"/>
          <w:sz w:val="28"/>
          <w:szCs w:val="28"/>
        </w:rPr>
        <w:t xml:space="preserve"> </w:t>
      </w:r>
      <w:r w:rsidR="007D15BF" w:rsidRPr="00B40490">
        <w:rPr>
          <w:color w:val="000000" w:themeColor="text1"/>
          <w:sz w:val="28"/>
          <w:szCs w:val="28"/>
        </w:rPr>
        <w:t>обработке.</w:t>
      </w:r>
    </w:p>
    <w:p w14:paraId="32536C85" w14:textId="12CBBF4E" w:rsidR="007D15BF" w:rsidRPr="001F1635" w:rsidRDefault="007D15BF" w:rsidP="00FA7E70">
      <w:pPr>
        <w:pStyle w:val="3"/>
        <w:spacing w:before="0" w:line="240" w:lineRule="auto"/>
        <w:ind w:firstLine="709"/>
        <w:jc w:val="both"/>
        <w:rPr>
          <w:rFonts w:ascii="Times New Roman" w:hAnsi="Times New Roman" w:cs="Times New Roman"/>
          <w:b w:val="0"/>
          <w:i/>
          <w:color w:val="000000" w:themeColor="text1"/>
          <w:sz w:val="28"/>
          <w:szCs w:val="28"/>
        </w:rPr>
      </w:pPr>
      <w:r w:rsidRPr="001F1635">
        <w:rPr>
          <w:rFonts w:ascii="Times New Roman" w:hAnsi="Times New Roman" w:cs="Times New Roman"/>
          <w:b w:val="0"/>
          <w:i/>
          <w:color w:val="000000" w:themeColor="text1"/>
          <w:sz w:val="28"/>
          <w:szCs w:val="28"/>
        </w:rPr>
        <w:t>Основные</w:t>
      </w:r>
      <w:r w:rsidR="00807F9E" w:rsidRPr="001F1635">
        <w:rPr>
          <w:rFonts w:ascii="Times New Roman" w:hAnsi="Times New Roman" w:cs="Times New Roman"/>
          <w:b w:val="0"/>
          <w:i/>
          <w:color w:val="000000" w:themeColor="text1"/>
          <w:sz w:val="28"/>
          <w:szCs w:val="28"/>
        </w:rPr>
        <w:t xml:space="preserve"> </w:t>
      </w:r>
      <w:r w:rsidRPr="001F1635">
        <w:rPr>
          <w:rFonts w:ascii="Times New Roman" w:hAnsi="Times New Roman" w:cs="Times New Roman"/>
          <w:b w:val="0"/>
          <w:i/>
          <w:color w:val="000000" w:themeColor="text1"/>
          <w:sz w:val="28"/>
          <w:szCs w:val="28"/>
        </w:rPr>
        <w:t>элементы</w:t>
      </w:r>
      <w:r w:rsidR="00807F9E" w:rsidRPr="001F1635">
        <w:rPr>
          <w:rFonts w:ascii="Times New Roman" w:hAnsi="Times New Roman" w:cs="Times New Roman"/>
          <w:b w:val="0"/>
          <w:i/>
          <w:color w:val="000000" w:themeColor="text1"/>
          <w:sz w:val="28"/>
          <w:szCs w:val="28"/>
        </w:rPr>
        <w:t xml:space="preserve"> </w:t>
      </w:r>
      <w:r w:rsidRPr="001F1635">
        <w:rPr>
          <w:rFonts w:ascii="Times New Roman" w:hAnsi="Times New Roman" w:cs="Times New Roman"/>
          <w:b w:val="0"/>
          <w:i/>
          <w:color w:val="000000" w:themeColor="text1"/>
          <w:sz w:val="28"/>
          <w:szCs w:val="28"/>
        </w:rPr>
        <w:t>графика:</w:t>
      </w:r>
    </w:p>
    <w:p w14:paraId="4577020F" w14:textId="635BDB06" w:rsidR="007D15BF" w:rsidRPr="001F1635" w:rsidRDefault="007D15BF" w:rsidP="001F1635">
      <w:pPr>
        <w:pStyle w:val="aff5"/>
        <w:numPr>
          <w:ilvl w:val="0"/>
          <w:numId w:val="35"/>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Ось</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X</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(время,</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с):</w:t>
      </w:r>
    </w:p>
    <w:p w14:paraId="0196C7D4" w14:textId="11E5C1AD" w:rsidR="007D15BF" w:rsidRPr="00B40490" w:rsidRDefault="001F1635" w:rsidP="001F1635">
      <w:pPr>
        <w:numPr>
          <w:ilvl w:val="1"/>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л</w:t>
      </w:r>
      <w:r w:rsidR="007D15BF" w:rsidRPr="00B40490">
        <w:rPr>
          <w:rFonts w:ascii="Times New Roman" w:hAnsi="Times New Roman" w:cs="Times New Roman"/>
          <w:color w:val="000000" w:themeColor="text1"/>
          <w:sz w:val="28"/>
          <w:szCs w:val="28"/>
        </w:rPr>
        <w:t>огарифмическая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шкала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необходимое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начала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завершения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фазовых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превращений.</w:t>
      </w:r>
    </w:p>
    <w:p w14:paraId="107CC358" w14:textId="1F49A909" w:rsidR="007D15BF" w:rsidRPr="001F1635" w:rsidRDefault="007D15BF" w:rsidP="001F1635">
      <w:pPr>
        <w:pStyle w:val="aff5"/>
        <w:numPr>
          <w:ilvl w:val="0"/>
          <w:numId w:val="35"/>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lastRenderedPageBreak/>
        <w:t>Ось</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Y</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(температура,</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°C):</w:t>
      </w:r>
    </w:p>
    <w:p w14:paraId="1D5ECAB5" w14:textId="62666C6E" w:rsidR="007D15BF" w:rsidRPr="00B40490" w:rsidRDefault="001F1635" w:rsidP="001F1635">
      <w:pPr>
        <w:numPr>
          <w:ilvl w:val="1"/>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7D15BF" w:rsidRPr="00B40490">
        <w:rPr>
          <w:rFonts w:ascii="Times New Roman" w:hAnsi="Times New Roman" w:cs="Times New Roman"/>
          <w:color w:val="000000" w:themeColor="text1"/>
          <w:sz w:val="28"/>
          <w:szCs w:val="28"/>
        </w:rPr>
        <w:t>оказывает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температуру,</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которой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происходят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фазовые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превращения.</w:t>
      </w:r>
    </w:p>
    <w:p w14:paraId="58934886" w14:textId="03347B0B" w:rsidR="007D15BF" w:rsidRPr="001F1635" w:rsidRDefault="007D15BF" w:rsidP="001F1635">
      <w:pPr>
        <w:pStyle w:val="aff5"/>
        <w:numPr>
          <w:ilvl w:val="0"/>
          <w:numId w:val="35"/>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Кривые</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превращений:</w:t>
      </w:r>
    </w:p>
    <w:p w14:paraId="255218CE" w14:textId="6C33A1CB" w:rsidR="007D15BF" w:rsidRPr="00B40490" w:rsidRDefault="001F1635" w:rsidP="001F1635">
      <w:pPr>
        <w:numPr>
          <w:ilvl w:val="1"/>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1F1635">
        <w:rPr>
          <w:rStyle w:val="ab"/>
          <w:rFonts w:ascii="Times New Roman" w:hAnsi="Times New Roman" w:cs="Times New Roman"/>
          <w:b w:val="0"/>
          <w:i/>
          <w:color w:val="000000" w:themeColor="text1"/>
          <w:sz w:val="28"/>
          <w:szCs w:val="28"/>
        </w:rPr>
        <w:t>н</w:t>
      </w:r>
      <w:r w:rsidR="007D15BF" w:rsidRPr="001F1635">
        <w:rPr>
          <w:rStyle w:val="ab"/>
          <w:rFonts w:ascii="Times New Roman" w:hAnsi="Times New Roman" w:cs="Times New Roman"/>
          <w:b w:val="0"/>
          <w:i/>
          <w:color w:val="000000" w:themeColor="text1"/>
          <w:sz w:val="28"/>
          <w:szCs w:val="28"/>
        </w:rPr>
        <w:t>ачало</w:t>
      </w:r>
      <w:r w:rsidR="00807F9E" w:rsidRPr="001F1635">
        <w:rPr>
          <w:rStyle w:val="ab"/>
          <w:rFonts w:ascii="Times New Roman" w:hAnsi="Times New Roman" w:cs="Times New Roman"/>
          <w:b w:val="0"/>
          <w:i/>
          <w:color w:val="000000" w:themeColor="text1"/>
          <w:sz w:val="28"/>
          <w:szCs w:val="28"/>
        </w:rPr>
        <w:t xml:space="preserve"> </w:t>
      </w:r>
      <w:r w:rsidR="007D15BF" w:rsidRPr="001F1635">
        <w:rPr>
          <w:rStyle w:val="ab"/>
          <w:rFonts w:ascii="Times New Roman" w:hAnsi="Times New Roman" w:cs="Times New Roman"/>
          <w:b w:val="0"/>
          <w:i/>
          <w:color w:val="000000" w:themeColor="text1"/>
          <w:sz w:val="28"/>
          <w:szCs w:val="28"/>
        </w:rPr>
        <w:t>и</w:t>
      </w:r>
      <w:r w:rsidR="00807F9E" w:rsidRPr="001F1635">
        <w:rPr>
          <w:rStyle w:val="ab"/>
          <w:rFonts w:ascii="Times New Roman" w:hAnsi="Times New Roman" w:cs="Times New Roman"/>
          <w:b w:val="0"/>
          <w:i/>
          <w:color w:val="000000" w:themeColor="text1"/>
          <w:sz w:val="28"/>
          <w:szCs w:val="28"/>
        </w:rPr>
        <w:t xml:space="preserve"> </w:t>
      </w:r>
      <w:r w:rsidR="007D15BF" w:rsidRPr="001F1635">
        <w:rPr>
          <w:rStyle w:val="ab"/>
          <w:rFonts w:ascii="Times New Roman" w:hAnsi="Times New Roman" w:cs="Times New Roman"/>
          <w:b w:val="0"/>
          <w:i/>
          <w:color w:val="000000" w:themeColor="text1"/>
          <w:sz w:val="28"/>
          <w:szCs w:val="28"/>
        </w:rPr>
        <w:t>конец</w:t>
      </w:r>
      <w:r w:rsidR="00807F9E" w:rsidRPr="001F1635">
        <w:rPr>
          <w:rStyle w:val="ab"/>
          <w:rFonts w:ascii="Times New Roman" w:hAnsi="Times New Roman" w:cs="Times New Roman"/>
          <w:b w:val="0"/>
          <w:i/>
          <w:color w:val="000000" w:themeColor="text1"/>
          <w:sz w:val="28"/>
          <w:szCs w:val="28"/>
        </w:rPr>
        <w:t xml:space="preserve"> </w:t>
      </w:r>
      <w:r w:rsidR="007D15BF" w:rsidRPr="001F1635">
        <w:rPr>
          <w:rStyle w:val="ab"/>
          <w:rFonts w:ascii="Times New Roman" w:hAnsi="Times New Roman" w:cs="Times New Roman"/>
          <w:b w:val="0"/>
          <w:i/>
          <w:color w:val="000000" w:themeColor="text1"/>
          <w:sz w:val="28"/>
          <w:szCs w:val="28"/>
        </w:rPr>
        <w:t>превращений: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момент,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когда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аустенит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начинает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превращаться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другую</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фазу</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когда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этот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процесс</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завершается</w:t>
      </w:r>
      <w:r>
        <w:rPr>
          <w:rFonts w:ascii="Times New Roman" w:hAnsi="Times New Roman" w:cs="Times New Roman"/>
          <w:color w:val="000000" w:themeColor="text1"/>
          <w:sz w:val="28"/>
          <w:szCs w:val="28"/>
          <w:lang w:val="ru-RU"/>
        </w:rPr>
        <w:t>;</w:t>
      </w:r>
    </w:p>
    <w:p w14:paraId="598E6A01" w14:textId="10CF0F26" w:rsidR="007D15BF" w:rsidRPr="00B40490" w:rsidRDefault="001F1635" w:rsidP="001F1635">
      <w:pPr>
        <w:numPr>
          <w:ilvl w:val="1"/>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ле</w:t>
      </w:r>
      <w:r w:rsidR="007D15BF" w:rsidRPr="00B40490">
        <w:rPr>
          <w:rFonts w:ascii="Times New Roman" w:hAnsi="Times New Roman" w:cs="Times New Roman"/>
          <w:color w:val="000000" w:themeColor="text1"/>
          <w:sz w:val="28"/>
          <w:szCs w:val="28"/>
        </w:rPr>
        <w:t>генда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указывает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типы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превращений:</w:t>
      </w:r>
    </w:p>
    <w:p w14:paraId="47859A08" w14:textId="583B40C6" w:rsidR="007D15BF" w:rsidRPr="00B40490" w:rsidRDefault="007D15BF" w:rsidP="00890EE6">
      <w:pPr>
        <w:spacing w:after="0" w:line="240" w:lineRule="auto"/>
        <w:ind w:firstLine="851"/>
        <w:jc w:val="both"/>
        <w:rPr>
          <w:rFonts w:ascii="Times New Roman" w:hAnsi="Times New Roman" w:cs="Times New Roman"/>
          <w:color w:val="000000" w:themeColor="text1"/>
          <w:sz w:val="28"/>
          <w:szCs w:val="28"/>
        </w:rPr>
      </w:pPr>
      <w:r w:rsidRPr="001F1635">
        <w:rPr>
          <w:rStyle w:val="ab"/>
          <w:rFonts w:ascii="Times New Roman" w:hAnsi="Times New Roman" w:cs="Times New Roman"/>
          <w:b w:val="0"/>
          <w:i/>
          <w:color w:val="000000" w:themeColor="text1"/>
          <w:sz w:val="28"/>
          <w:szCs w:val="28"/>
        </w:rPr>
        <w:t>Перлит</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(синие</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Грубая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феррито-цементитная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формирующаяся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p>
    <w:p w14:paraId="6B72ED6F" w14:textId="4380980E" w:rsidR="007D15BF" w:rsidRPr="00B40490" w:rsidRDefault="007D15BF" w:rsidP="00890EE6">
      <w:pPr>
        <w:spacing w:after="0" w:line="240" w:lineRule="auto"/>
        <w:ind w:firstLine="851"/>
        <w:jc w:val="both"/>
        <w:rPr>
          <w:rFonts w:ascii="Times New Roman" w:hAnsi="Times New Roman" w:cs="Times New Roman"/>
          <w:color w:val="000000" w:themeColor="text1"/>
          <w:sz w:val="28"/>
          <w:szCs w:val="28"/>
        </w:rPr>
      </w:pPr>
      <w:r w:rsidRPr="001F1635">
        <w:rPr>
          <w:rStyle w:val="ab"/>
          <w:rFonts w:ascii="Times New Roman" w:hAnsi="Times New Roman" w:cs="Times New Roman"/>
          <w:b w:val="0"/>
          <w:i/>
          <w:color w:val="000000" w:themeColor="text1"/>
          <w:sz w:val="28"/>
          <w:szCs w:val="28"/>
        </w:rPr>
        <w:t>Сорбит</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(зелёные</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мелкодисперсная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p>
    <w:p w14:paraId="330BB4EF" w14:textId="6D3B180C" w:rsidR="007D15BF" w:rsidRPr="00B40490" w:rsidRDefault="007D15BF" w:rsidP="00890EE6">
      <w:pPr>
        <w:spacing w:after="0" w:line="240" w:lineRule="auto"/>
        <w:ind w:firstLine="851"/>
        <w:jc w:val="both"/>
        <w:rPr>
          <w:rFonts w:ascii="Times New Roman" w:hAnsi="Times New Roman" w:cs="Times New Roman"/>
          <w:color w:val="000000" w:themeColor="text1"/>
          <w:sz w:val="28"/>
          <w:szCs w:val="28"/>
        </w:rPr>
      </w:pPr>
      <w:r w:rsidRPr="001F1635">
        <w:rPr>
          <w:rStyle w:val="ab"/>
          <w:rFonts w:ascii="Times New Roman" w:hAnsi="Times New Roman" w:cs="Times New Roman"/>
          <w:b w:val="0"/>
          <w:i/>
          <w:color w:val="000000" w:themeColor="text1"/>
          <w:sz w:val="28"/>
          <w:szCs w:val="28"/>
        </w:rPr>
        <w:t>Троостит</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(жёлтые</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Ещё</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сорбита.</w:t>
      </w:r>
    </w:p>
    <w:p w14:paraId="6329072B" w14:textId="51EECB98" w:rsidR="007D15BF" w:rsidRPr="00B40490" w:rsidRDefault="007D15BF" w:rsidP="00890EE6">
      <w:pPr>
        <w:spacing w:after="0" w:line="240" w:lineRule="auto"/>
        <w:ind w:firstLine="851"/>
        <w:jc w:val="both"/>
        <w:rPr>
          <w:rFonts w:ascii="Times New Roman" w:hAnsi="Times New Roman" w:cs="Times New Roman"/>
          <w:color w:val="000000" w:themeColor="text1"/>
          <w:sz w:val="28"/>
          <w:szCs w:val="28"/>
        </w:rPr>
      </w:pPr>
      <w:r w:rsidRPr="001F1635">
        <w:rPr>
          <w:rStyle w:val="ab"/>
          <w:rFonts w:ascii="Times New Roman" w:hAnsi="Times New Roman" w:cs="Times New Roman"/>
          <w:b w:val="0"/>
          <w:i/>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Указывается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отдельная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обычно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ещё</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p>
    <w:p w14:paraId="3804EE5D" w14:textId="737A276E" w:rsidR="007D15BF" w:rsidRPr="00B40490" w:rsidRDefault="007D15BF" w:rsidP="00890EE6">
      <w:pPr>
        <w:spacing w:after="0" w:line="240" w:lineRule="auto"/>
        <w:ind w:firstLine="851"/>
        <w:jc w:val="both"/>
        <w:rPr>
          <w:rFonts w:ascii="Times New Roman" w:hAnsi="Times New Roman" w:cs="Times New Roman"/>
          <w:color w:val="000000" w:themeColor="text1"/>
          <w:sz w:val="28"/>
          <w:szCs w:val="28"/>
        </w:rPr>
      </w:pPr>
      <w:r w:rsidRPr="001F1635">
        <w:rPr>
          <w:rStyle w:val="ab"/>
          <w:rFonts w:ascii="Times New Roman" w:hAnsi="Times New Roman" w:cs="Times New Roman"/>
          <w:b w:val="0"/>
          <w:i/>
          <w:color w:val="000000" w:themeColor="text1"/>
          <w:sz w:val="28"/>
          <w:szCs w:val="28"/>
        </w:rPr>
        <w:t>Мартенсит</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(горизонтальная</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фиолетовая</w:t>
      </w:r>
      <w:r w:rsidR="00807F9E" w:rsidRPr="001F1635">
        <w:rPr>
          <w:rStyle w:val="ab"/>
          <w:rFonts w:ascii="Times New Roman" w:hAnsi="Times New Roman" w:cs="Times New Roman"/>
          <w:b w:val="0"/>
          <w:i/>
          <w:color w:val="000000" w:themeColor="text1"/>
          <w:sz w:val="28"/>
          <w:szCs w:val="28"/>
        </w:rPr>
        <w:t xml:space="preserve"> </w:t>
      </w:r>
      <w:r w:rsidRPr="001F1635">
        <w:rPr>
          <w:rStyle w:val="ab"/>
          <w:rFonts w:ascii="Times New Roman" w:hAnsi="Times New Roman" w:cs="Times New Roman"/>
          <w:b w:val="0"/>
          <w:i/>
          <w:color w:val="000000" w:themeColor="text1"/>
          <w:sz w:val="28"/>
          <w:szCs w:val="28"/>
        </w:rPr>
        <w:t>линия):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диффузии.</w:t>
      </w:r>
    </w:p>
    <w:p w14:paraId="30393549" w14:textId="454FA5C0" w:rsidR="007D15BF" w:rsidRPr="001F1635" w:rsidRDefault="007D15BF" w:rsidP="00890EE6">
      <w:pPr>
        <w:pStyle w:val="aff5"/>
        <w:numPr>
          <w:ilvl w:val="0"/>
          <w:numId w:val="35"/>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Температурные</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области:</w:t>
      </w:r>
    </w:p>
    <w:p w14:paraId="1DBE00A5" w14:textId="2A4B777A" w:rsidR="007D15BF" w:rsidRPr="00B40490" w:rsidRDefault="00890EE6" w:rsidP="00890EE6">
      <w:pPr>
        <w:numPr>
          <w:ilvl w:val="1"/>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р</w:t>
      </w:r>
      <w:r w:rsidR="007D15BF" w:rsidRPr="00B40490">
        <w:rPr>
          <w:rFonts w:ascii="Times New Roman" w:hAnsi="Times New Roman" w:cs="Times New Roman"/>
          <w:color w:val="000000" w:themeColor="text1"/>
          <w:sz w:val="28"/>
          <w:szCs w:val="28"/>
        </w:rPr>
        <w:t>азделяют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формирования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различных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структур</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температуры.</w:t>
      </w:r>
    </w:p>
    <w:p w14:paraId="2ABD3DBF" w14:textId="3184CB0F" w:rsidR="007D15BF" w:rsidRPr="001F1635" w:rsidRDefault="007D15BF" w:rsidP="00890EE6">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1F1635">
        <w:rPr>
          <w:rFonts w:ascii="Times New Roman" w:hAnsi="Times New Roman" w:cs="Times New Roman"/>
          <w:b w:val="0"/>
          <w:i/>
          <w:color w:val="000000" w:themeColor="text1"/>
          <w:sz w:val="28"/>
          <w:szCs w:val="28"/>
        </w:rPr>
        <w:t>Интерпретация</w:t>
      </w:r>
      <w:r w:rsidR="00807F9E" w:rsidRPr="001F1635">
        <w:rPr>
          <w:rFonts w:ascii="Times New Roman" w:hAnsi="Times New Roman" w:cs="Times New Roman"/>
          <w:b w:val="0"/>
          <w:i/>
          <w:color w:val="000000" w:themeColor="text1"/>
          <w:sz w:val="28"/>
          <w:szCs w:val="28"/>
        </w:rPr>
        <w:t xml:space="preserve"> </w:t>
      </w:r>
      <w:r w:rsidRPr="001F1635">
        <w:rPr>
          <w:rFonts w:ascii="Times New Roman" w:hAnsi="Times New Roman" w:cs="Times New Roman"/>
          <w:b w:val="0"/>
          <w:i/>
          <w:color w:val="000000" w:themeColor="text1"/>
          <w:sz w:val="28"/>
          <w:szCs w:val="28"/>
        </w:rPr>
        <w:t>графика:</w:t>
      </w:r>
    </w:p>
    <w:p w14:paraId="38F68767" w14:textId="403FE904" w:rsidR="007D15BF" w:rsidRPr="009944FA" w:rsidRDefault="007D15BF" w:rsidP="00890EE6">
      <w:pPr>
        <w:pStyle w:val="aff5"/>
        <w:numPr>
          <w:ilvl w:val="0"/>
          <w:numId w:val="36"/>
        </w:numPr>
        <w:tabs>
          <w:tab w:val="left" w:pos="993"/>
        </w:tabs>
        <w:spacing w:beforeAutospacing="0" w:afterAutospacing="0"/>
        <w:ind w:left="0" w:firstLine="709"/>
        <w:jc w:val="both"/>
        <w:rPr>
          <w:b/>
          <w:i/>
          <w:sz w:val="28"/>
          <w:szCs w:val="28"/>
        </w:rPr>
      </w:pPr>
      <w:r w:rsidRPr="001F1635">
        <w:rPr>
          <w:rStyle w:val="ab"/>
          <w:rFonts w:eastAsiaTheme="majorEastAsia"/>
          <w:b w:val="0"/>
          <w:i/>
          <w:color w:val="000000" w:themeColor="text1"/>
          <w:sz w:val="28"/>
          <w:szCs w:val="28"/>
        </w:rPr>
        <w:t>Высокие</w:t>
      </w:r>
      <w:r w:rsidR="00807F9E" w:rsidRPr="001F1635">
        <w:rPr>
          <w:rStyle w:val="ab"/>
          <w:rFonts w:eastAsiaTheme="majorEastAsia"/>
          <w:b w:val="0"/>
          <w:i/>
          <w:color w:val="000000" w:themeColor="text1"/>
          <w:sz w:val="28"/>
          <w:szCs w:val="28"/>
        </w:rPr>
        <w:t xml:space="preserve"> </w:t>
      </w:r>
      <w:r w:rsidRPr="009944FA">
        <w:rPr>
          <w:rStyle w:val="ab"/>
          <w:rFonts w:eastAsiaTheme="majorEastAsia"/>
          <w:b w:val="0"/>
          <w:i/>
          <w:sz w:val="28"/>
          <w:szCs w:val="28"/>
        </w:rPr>
        <w:t>температуры</w:t>
      </w:r>
      <w:r w:rsidR="00807F9E" w:rsidRPr="009944FA">
        <w:rPr>
          <w:rStyle w:val="ab"/>
          <w:rFonts w:eastAsiaTheme="majorEastAsia"/>
          <w:b w:val="0"/>
          <w:i/>
          <w:sz w:val="28"/>
          <w:szCs w:val="28"/>
        </w:rPr>
        <w:t xml:space="preserve"> </w:t>
      </w:r>
      <w:r w:rsidRPr="009944FA">
        <w:rPr>
          <w:rStyle w:val="ab"/>
          <w:rFonts w:eastAsiaTheme="majorEastAsia"/>
          <w:b w:val="0"/>
          <w:i/>
          <w:sz w:val="28"/>
          <w:szCs w:val="28"/>
        </w:rPr>
        <w:t>(</w:t>
      </w:r>
      <w:r w:rsidR="00515BBC" w:rsidRPr="009944FA">
        <w:rPr>
          <w:rStyle w:val="ab"/>
          <w:rFonts w:eastAsiaTheme="majorEastAsia"/>
          <w:b w:val="0"/>
          <w:i/>
          <w:sz w:val="28"/>
          <w:szCs w:val="28"/>
        </w:rPr>
        <w:t>ниже</w:t>
      </w:r>
      <w:r w:rsidR="00807F9E" w:rsidRPr="009944FA">
        <w:rPr>
          <w:rStyle w:val="ab"/>
          <w:rFonts w:eastAsiaTheme="majorEastAsia"/>
          <w:b w:val="0"/>
          <w:i/>
          <w:sz w:val="28"/>
          <w:szCs w:val="28"/>
        </w:rPr>
        <w:t xml:space="preserve"> </w:t>
      </w:r>
      <w:r w:rsidR="00515BBC" w:rsidRPr="009944FA">
        <w:rPr>
          <w:rStyle w:val="ab"/>
          <w:rFonts w:eastAsiaTheme="majorEastAsia"/>
          <w:b w:val="0"/>
          <w:i/>
          <w:sz w:val="28"/>
          <w:szCs w:val="28"/>
        </w:rPr>
        <w:t>727</w:t>
      </w:r>
      <w:r w:rsidRPr="009944FA">
        <w:rPr>
          <w:rStyle w:val="ab"/>
          <w:rFonts w:eastAsiaTheme="majorEastAsia"/>
          <w:b w:val="0"/>
          <w:i/>
          <w:sz w:val="28"/>
          <w:szCs w:val="28"/>
        </w:rPr>
        <w:t>°C):</w:t>
      </w:r>
    </w:p>
    <w:p w14:paraId="64B54B0A" w14:textId="463405FA" w:rsidR="007D15BF" w:rsidRPr="00B40490" w:rsidRDefault="00890EE6" w:rsidP="00890EE6">
      <w:pPr>
        <w:numPr>
          <w:ilvl w:val="1"/>
          <w:numId w:val="3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а</w:t>
      </w:r>
      <w:r w:rsidR="007D15BF" w:rsidRPr="00B40490">
        <w:rPr>
          <w:rFonts w:ascii="Times New Roman" w:hAnsi="Times New Roman" w:cs="Times New Roman"/>
          <w:color w:val="000000" w:themeColor="text1"/>
          <w:sz w:val="28"/>
          <w:szCs w:val="28"/>
        </w:rPr>
        <w:t>устенит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начинает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превращаться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Этот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процесс</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медленный,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состоит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грубых</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слоев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цементита.</w:t>
      </w:r>
    </w:p>
    <w:p w14:paraId="1A0CA98F" w14:textId="74E16D26" w:rsidR="007D15BF" w:rsidRPr="001F1635" w:rsidRDefault="007D15BF" w:rsidP="00890EE6">
      <w:pPr>
        <w:pStyle w:val="aff5"/>
        <w:numPr>
          <w:ilvl w:val="0"/>
          <w:numId w:val="36"/>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Средние</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температуры</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(400</w:t>
      </w:r>
      <w:r w:rsidR="001F1635" w:rsidRPr="001F1635">
        <w:rPr>
          <w:rStyle w:val="ab"/>
          <w:rFonts w:eastAsiaTheme="majorEastAsia"/>
          <w:b w:val="0"/>
          <w:i/>
          <w:color w:val="000000" w:themeColor="text1"/>
          <w:sz w:val="28"/>
          <w:szCs w:val="28"/>
        </w:rPr>
        <w:t>-</w:t>
      </w:r>
      <w:r w:rsidRPr="001F1635">
        <w:rPr>
          <w:rStyle w:val="ab"/>
          <w:rFonts w:eastAsiaTheme="majorEastAsia"/>
          <w:b w:val="0"/>
          <w:i/>
          <w:color w:val="000000" w:themeColor="text1"/>
          <w:sz w:val="28"/>
          <w:szCs w:val="28"/>
        </w:rPr>
        <w:t>600°C):</w:t>
      </w:r>
    </w:p>
    <w:p w14:paraId="72D18E24" w14:textId="3538092E" w:rsidR="007D15BF" w:rsidRPr="00B40490" w:rsidRDefault="00890EE6" w:rsidP="00890EE6">
      <w:pPr>
        <w:numPr>
          <w:ilvl w:val="1"/>
          <w:numId w:val="3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ф</w:t>
      </w:r>
      <w:r w:rsidR="007D15BF" w:rsidRPr="00B40490">
        <w:rPr>
          <w:rFonts w:ascii="Times New Roman" w:hAnsi="Times New Roman" w:cs="Times New Roman"/>
          <w:color w:val="000000" w:themeColor="text1"/>
          <w:sz w:val="28"/>
          <w:szCs w:val="28"/>
        </w:rPr>
        <w:t>ормируются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001F1635">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меньшей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дисперсностью,</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улучшают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стали.</w:t>
      </w:r>
    </w:p>
    <w:p w14:paraId="6C46E7F2" w14:textId="67F0F669" w:rsidR="007D15BF" w:rsidRPr="001F1635" w:rsidRDefault="007D15BF" w:rsidP="00890EE6">
      <w:pPr>
        <w:pStyle w:val="aff5"/>
        <w:numPr>
          <w:ilvl w:val="0"/>
          <w:numId w:val="36"/>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Низкие</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температуры</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(200</w:t>
      </w:r>
      <w:r w:rsidR="001F1635">
        <w:rPr>
          <w:rStyle w:val="ab"/>
          <w:rFonts w:eastAsiaTheme="majorEastAsia"/>
          <w:b w:val="0"/>
          <w:i/>
          <w:color w:val="000000" w:themeColor="text1"/>
          <w:sz w:val="28"/>
          <w:szCs w:val="28"/>
        </w:rPr>
        <w:t>-</w:t>
      </w:r>
      <w:r w:rsidRPr="001F1635">
        <w:rPr>
          <w:rStyle w:val="ab"/>
          <w:rFonts w:eastAsiaTheme="majorEastAsia"/>
          <w:b w:val="0"/>
          <w:i/>
          <w:color w:val="000000" w:themeColor="text1"/>
          <w:sz w:val="28"/>
          <w:szCs w:val="28"/>
        </w:rPr>
        <w:t>400°C):</w:t>
      </w:r>
    </w:p>
    <w:p w14:paraId="773D2C44" w14:textId="3D8DB0C0" w:rsidR="007D15BF" w:rsidRPr="00B40490" w:rsidRDefault="00890EE6" w:rsidP="00890EE6">
      <w:pPr>
        <w:numPr>
          <w:ilvl w:val="1"/>
          <w:numId w:val="3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7D15BF" w:rsidRPr="00B40490">
        <w:rPr>
          <w:rFonts w:ascii="Times New Roman" w:hAnsi="Times New Roman" w:cs="Times New Roman"/>
          <w:color w:val="000000" w:themeColor="text1"/>
          <w:sz w:val="28"/>
          <w:szCs w:val="28"/>
        </w:rPr>
        <w:t>реобладают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бейнитные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обладает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прочностью</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твердостью.</w:t>
      </w:r>
    </w:p>
    <w:p w14:paraId="00D82890" w14:textId="714283E9" w:rsidR="007D15BF" w:rsidRPr="001F1635" w:rsidRDefault="007D15BF" w:rsidP="00890EE6">
      <w:pPr>
        <w:pStyle w:val="aff5"/>
        <w:numPr>
          <w:ilvl w:val="0"/>
          <w:numId w:val="36"/>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Очень</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низкие</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температуры</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(ниже</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200°C):</w:t>
      </w:r>
    </w:p>
    <w:p w14:paraId="7F98D986" w14:textId="6436DA9B" w:rsidR="007D15BF" w:rsidRPr="00B40490" w:rsidRDefault="00890EE6" w:rsidP="00890EE6">
      <w:pPr>
        <w:numPr>
          <w:ilvl w:val="1"/>
          <w:numId w:val="3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ф</w:t>
      </w:r>
      <w:r w:rsidR="007D15BF" w:rsidRPr="00B40490">
        <w:rPr>
          <w:rFonts w:ascii="Times New Roman" w:hAnsi="Times New Roman" w:cs="Times New Roman"/>
          <w:color w:val="000000" w:themeColor="text1"/>
          <w:sz w:val="28"/>
          <w:szCs w:val="28"/>
        </w:rPr>
        <w:t>ормируется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Этот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процесс</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мгновенно</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(почти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вертикальная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линия)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зависит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001F1635">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твердая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хрупкая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структура.</w:t>
      </w:r>
    </w:p>
    <w:p w14:paraId="4FAFA5CD" w14:textId="1CAF1F17" w:rsidR="007D15BF" w:rsidRPr="001F1635" w:rsidRDefault="007D15BF" w:rsidP="00890EE6">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1F1635">
        <w:rPr>
          <w:rFonts w:ascii="Times New Roman" w:hAnsi="Times New Roman" w:cs="Times New Roman"/>
          <w:b w:val="0"/>
          <w:i/>
          <w:color w:val="000000" w:themeColor="text1"/>
          <w:sz w:val="28"/>
          <w:szCs w:val="28"/>
        </w:rPr>
        <w:t>Практическое</w:t>
      </w:r>
      <w:r w:rsidR="00807F9E" w:rsidRPr="001F1635">
        <w:rPr>
          <w:rFonts w:ascii="Times New Roman" w:hAnsi="Times New Roman" w:cs="Times New Roman"/>
          <w:b w:val="0"/>
          <w:i/>
          <w:color w:val="000000" w:themeColor="text1"/>
          <w:sz w:val="28"/>
          <w:szCs w:val="28"/>
        </w:rPr>
        <w:t xml:space="preserve"> </w:t>
      </w:r>
      <w:r w:rsidRPr="001F1635">
        <w:rPr>
          <w:rFonts w:ascii="Times New Roman" w:hAnsi="Times New Roman" w:cs="Times New Roman"/>
          <w:b w:val="0"/>
          <w:i/>
          <w:color w:val="000000" w:themeColor="text1"/>
          <w:sz w:val="28"/>
          <w:szCs w:val="28"/>
        </w:rPr>
        <w:t>значение:</w:t>
      </w:r>
    </w:p>
    <w:p w14:paraId="207880FE" w14:textId="4A936F61" w:rsidR="007D15BF" w:rsidRPr="001F1635" w:rsidRDefault="007D15BF" w:rsidP="00890EE6">
      <w:pPr>
        <w:pStyle w:val="aff5"/>
        <w:numPr>
          <w:ilvl w:val="0"/>
          <w:numId w:val="37"/>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Оптимизация</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термообработки:</w:t>
      </w:r>
    </w:p>
    <w:p w14:paraId="49F949BE" w14:textId="2908D05F" w:rsidR="007D15BF" w:rsidRPr="00B40490" w:rsidRDefault="00890EE6" w:rsidP="00890EE6">
      <w:pPr>
        <w:numPr>
          <w:ilvl w:val="1"/>
          <w:numId w:val="3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7D15BF" w:rsidRPr="00B40490">
        <w:rPr>
          <w:rFonts w:ascii="Times New Roman" w:hAnsi="Times New Roman" w:cs="Times New Roman"/>
          <w:color w:val="000000" w:themeColor="text1"/>
          <w:sz w:val="28"/>
          <w:szCs w:val="28"/>
        </w:rPr>
        <w:t>иаграмма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позволяет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выбрать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режим</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чтобы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получить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заданную</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структуру</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пластичность).</w:t>
      </w:r>
    </w:p>
    <w:p w14:paraId="7B8EE413" w14:textId="32650F94" w:rsidR="007D15BF" w:rsidRPr="001F1635" w:rsidRDefault="007D15BF" w:rsidP="00890EE6">
      <w:pPr>
        <w:pStyle w:val="aff5"/>
        <w:numPr>
          <w:ilvl w:val="0"/>
          <w:numId w:val="37"/>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Управление</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свойствами:</w:t>
      </w:r>
    </w:p>
    <w:p w14:paraId="33D095E1" w14:textId="5FBF7E40" w:rsidR="007D15BF" w:rsidRPr="00B40490" w:rsidRDefault="00890EE6" w:rsidP="00890EE6">
      <w:pPr>
        <w:numPr>
          <w:ilvl w:val="1"/>
          <w:numId w:val="3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w:t>
      </w:r>
      <w:r w:rsidR="007D15BF" w:rsidRPr="00B40490">
        <w:rPr>
          <w:rFonts w:ascii="Times New Roman" w:hAnsi="Times New Roman" w:cs="Times New Roman"/>
          <w:color w:val="000000" w:themeColor="text1"/>
          <w:sz w:val="28"/>
          <w:szCs w:val="28"/>
        </w:rPr>
        <w:t>ожно</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выбрать,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какой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фазе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завершится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охлаждение</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чтобы</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добиться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нужного</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сочетания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пластичности.</w:t>
      </w:r>
    </w:p>
    <w:p w14:paraId="64129EA5" w14:textId="0BCE47FD" w:rsidR="007D15BF" w:rsidRPr="001F1635" w:rsidRDefault="007D15BF" w:rsidP="00890EE6">
      <w:pPr>
        <w:pStyle w:val="aff5"/>
        <w:numPr>
          <w:ilvl w:val="0"/>
          <w:numId w:val="37"/>
        </w:numPr>
        <w:tabs>
          <w:tab w:val="left" w:pos="993"/>
        </w:tabs>
        <w:spacing w:beforeAutospacing="0" w:afterAutospacing="0"/>
        <w:ind w:left="0" w:firstLine="709"/>
        <w:jc w:val="both"/>
        <w:rPr>
          <w:b/>
          <w:i/>
          <w:color w:val="000000" w:themeColor="text1"/>
          <w:sz w:val="28"/>
          <w:szCs w:val="28"/>
        </w:rPr>
      </w:pPr>
      <w:r w:rsidRPr="001F1635">
        <w:rPr>
          <w:rStyle w:val="ab"/>
          <w:rFonts w:eastAsiaTheme="majorEastAsia"/>
          <w:b w:val="0"/>
          <w:i/>
          <w:color w:val="000000" w:themeColor="text1"/>
          <w:sz w:val="28"/>
          <w:szCs w:val="28"/>
        </w:rPr>
        <w:t>Контроль</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скорости</w:t>
      </w:r>
      <w:r w:rsidR="00807F9E" w:rsidRPr="001F1635">
        <w:rPr>
          <w:rStyle w:val="ab"/>
          <w:rFonts w:eastAsiaTheme="majorEastAsia"/>
          <w:b w:val="0"/>
          <w:i/>
          <w:color w:val="000000" w:themeColor="text1"/>
          <w:sz w:val="28"/>
          <w:szCs w:val="28"/>
        </w:rPr>
        <w:t xml:space="preserve"> </w:t>
      </w:r>
      <w:r w:rsidRPr="001F1635">
        <w:rPr>
          <w:rStyle w:val="ab"/>
          <w:rFonts w:eastAsiaTheme="majorEastAsia"/>
          <w:b w:val="0"/>
          <w:i/>
          <w:color w:val="000000" w:themeColor="text1"/>
          <w:sz w:val="28"/>
          <w:szCs w:val="28"/>
        </w:rPr>
        <w:t>охлаждения:</w:t>
      </w:r>
    </w:p>
    <w:p w14:paraId="395D0BD7" w14:textId="5720B63B" w:rsidR="007D15BF" w:rsidRPr="00B40490" w:rsidRDefault="00890EE6" w:rsidP="00890EE6">
      <w:pPr>
        <w:numPr>
          <w:ilvl w:val="1"/>
          <w:numId w:val="3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е</w:t>
      </w:r>
      <w:r w:rsidR="007D15BF" w:rsidRPr="00B40490">
        <w:rPr>
          <w:rFonts w:ascii="Times New Roman" w:hAnsi="Times New Roman" w:cs="Times New Roman"/>
          <w:color w:val="000000" w:themeColor="text1"/>
          <w:sz w:val="28"/>
          <w:szCs w:val="28"/>
        </w:rPr>
        <w:t>сли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охлаждать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слишком</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медленно,</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получится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крупнозернистая</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очень</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быстром</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хрупкий</w:t>
      </w:r>
      <w:r w:rsidR="00807F9E" w:rsidRPr="00B40490">
        <w:rPr>
          <w:rFonts w:ascii="Times New Roman" w:hAnsi="Times New Roman" w:cs="Times New Roman"/>
          <w:color w:val="000000" w:themeColor="text1"/>
          <w:sz w:val="28"/>
          <w:szCs w:val="28"/>
        </w:rPr>
        <w:t xml:space="preserve"> </w:t>
      </w:r>
      <w:r w:rsidR="007D15BF" w:rsidRPr="00B40490">
        <w:rPr>
          <w:rFonts w:ascii="Times New Roman" w:hAnsi="Times New Roman" w:cs="Times New Roman"/>
          <w:color w:val="000000" w:themeColor="text1"/>
          <w:sz w:val="28"/>
          <w:szCs w:val="28"/>
        </w:rPr>
        <w:t>мартенсит.</w:t>
      </w:r>
    </w:p>
    <w:p w14:paraId="18BF028F" w14:textId="77777777" w:rsidR="007D15BF" w:rsidRPr="001F1635" w:rsidRDefault="007D15BF" w:rsidP="00FA7E70">
      <w:pPr>
        <w:pStyle w:val="3"/>
        <w:spacing w:before="0" w:line="240" w:lineRule="auto"/>
        <w:ind w:firstLine="709"/>
        <w:jc w:val="both"/>
        <w:rPr>
          <w:rFonts w:ascii="Times New Roman" w:hAnsi="Times New Roman" w:cs="Times New Roman"/>
          <w:b w:val="0"/>
          <w:i/>
          <w:color w:val="000000" w:themeColor="text1"/>
          <w:sz w:val="28"/>
          <w:szCs w:val="28"/>
        </w:rPr>
      </w:pPr>
      <w:r w:rsidRPr="001F1635">
        <w:rPr>
          <w:rFonts w:ascii="Times New Roman" w:hAnsi="Times New Roman" w:cs="Times New Roman"/>
          <w:b w:val="0"/>
          <w:i/>
          <w:color w:val="000000" w:themeColor="text1"/>
          <w:sz w:val="28"/>
          <w:szCs w:val="28"/>
        </w:rPr>
        <w:t>Вывод:</w:t>
      </w:r>
    </w:p>
    <w:p w14:paraId="72D1DD5F" w14:textId="2A51513B" w:rsidR="007D15BF" w:rsidRPr="00B40490" w:rsidRDefault="007D15BF" w:rsidP="00FA7E70">
      <w:pPr>
        <w:pStyle w:val="aff5"/>
        <w:spacing w:beforeAutospacing="0" w:afterAutospacing="0"/>
        <w:ind w:firstLine="709"/>
        <w:jc w:val="both"/>
        <w:rPr>
          <w:color w:val="000000" w:themeColor="text1"/>
          <w:sz w:val="28"/>
          <w:szCs w:val="28"/>
        </w:rPr>
      </w:pPr>
      <w:r w:rsidRPr="00B40490">
        <w:rPr>
          <w:color w:val="000000" w:themeColor="text1"/>
          <w:sz w:val="28"/>
          <w:szCs w:val="28"/>
        </w:rPr>
        <w:t>Диаграмма</w:t>
      </w:r>
      <w:r w:rsidR="00807F9E" w:rsidRPr="00B40490">
        <w:rPr>
          <w:color w:val="000000" w:themeColor="text1"/>
          <w:sz w:val="28"/>
          <w:szCs w:val="28"/>
        </w:rPr>
        <w:t xml:space="preserve"> </w:t>
      </w:r>
      <w:r w:rsidRPr="00B40490">
        <w:rPr>
          <w:color w:val="000000" w:themeColor="text1"/>
          <w:sz w:val="28"/>
          <w:szCs w:val="28"/>
        </w:rPr>
        <w:t>TTT</w:t>
      </w:r>
      <w:r w:rsidR="00807F9E" w:rsidRPr="00B40490">
        <w:rPr>
          <w:color w:val="000000" w:themeColor="text1"/>
          <w:sz w:val="28"/>
          <w:szCs w:val="28"/>
        </w:rPr>
        <w:t xml:space="preserve"> </w:t>
      </w:r>
      <w:r w:rsidRPr="00B40490">
        <w:rPr>
          <w:color w:val="000000" w:themeColor="text1"/>
          <w:sz w:val="28"/>
          <w:szCs w:val="28"/>
        </w:rPr>
        <w:t>демонстрирует</w:t>
      </w:r>
      <w:r w:rsidR="00807F9E" w:rsidRPr="00B40490">
        <w:rPr>
          <w:color w:val="000000" w:themeColor="text1"/>
          <w:sz w:val="28"/>
          <w:szCs w:val="28"/>
        </w:rPr>
        <w:t xml:space="preserve"> </w:t>
      </w:r>
      <w:r w:rsidRPr="00B40490">
        <w:rPr>
          <w:color w:val="000000" w:themeColor="text1"/>
          <w:sz w:val="28"/>
          <w:szCs w:val="28"/>
        </w:rPr>
        <w:t>зависимость</w:t>
      </w:r>
      <w:r w:rsidR="00807F9E" w:rsidRPr="00B40490">
        <w:rPr>
          <w:color w:val="000000" w:themeColor="text1"/>
          <w:sz w:val="28"/>
          <w:szCs w:val="28"/>
        </w:rPr>
        <w:t xml:space="preserve"> </w:t>
      </w:r>
      <w:r w:rsidRPr="00B40490">
        <w:rPr>
          <w:color w:val="000000" w:themeColor="text1"/>
          <w:sz w:val="28"/>
          <w:szCs w:val="28"/>
        </w:rPr>
        <w:t>фазовых</w:t>
      </w:r>
      <w:r w:rsidR="00807F9E" w:rsidRPr="00B40490">
        <w:rPr>
          <w:color w:val="000000" w:themeColor="text1"/>
          <w:sz w:val="28"/>
          <w:szCs w:val="28"/>
        </w:rPr>
        <w:t xml:space="preserve"> </w:t>
      </w:r>
      <w:r w:rsidRPr="00B40490">
        <w:rPr>
          <w:color w:val="000000" w:themeColor="text1"/>
          <w:sz w:val="28"/>
          <w:szCs w:val="28"/>
        </w:rPr>
        <w:t>превращений</w:t>
      </w:r>
      <w:r w:rsidR="00807F9E" w:rsidRPr="00B40490">
        <w:rPr>
          <w:color w:val="000000" w:themeColor="text1"/>
          <w:sz w:val="28"/>
          <w:szCs w:val="28"/>
        </w:rPr>
        <w:t xml:space="preserve"> </w:t>
      </w:r>
      <w:r w:rsidRPr="00B40490">
        <w:rPr>
          <w:color w:val="000000" w:themeColor="text1"/>
          <w:sz w:val="28"/>
          <w:szCs w:val="28"/>
        </w:rPr>
        <w:t>аустенита</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температуры</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времени.</w:t>
      </w:r>
      <w:r w:rsidR="00807F9E" w:rsidRPr="00B40490">
        <w:rPr>
          <w:color w:val="000000" w:themeColor="text1"/>
          <w:sz w:val="28"/>
          <w:szCs w:val="28"/>
        </w:rPr>
        <w:t xml:space="preserve"> </w:t>
      </w:r>
      <w:r w:rsidRPr="00B40490">
        <w:rPr>
          <w:color w:val="000000" w:themeColor="text1"/>
          <w:sz w:val="28"/>
          <w:szCs w:val="28"/>
        </w:rPr>
        <w:t>Она</w:t>
      </w:r>
      <w:r w:rsidR="00807F9E" w:rsidRPr="00B40490">
        <w:rPr>
          <w:color w:val="000000" w:themeColor="text1"/>
          <w:sz w:val="28"/>
          <w:szCs w:val="28"/>
        </w:rPr>
        <w:t xml:space="preserve"> </w:t>
      </w:r>
      <w:r w:rsidRPr="00B40490">
        <w:rPr>
          <w:color w:val="000000" w:themeColor="text1"/>
          <w:sz w:val="28"/>
          <w:szCs w:val="28"/>
        </w:rPr>
        <w:t>помогает</w:t>
      </w:r>
      <w:r w:rsidR="00807F9E" w:rsidRPr="00B40490">
        <w:rPr>
          <w:color w:val="000000" w:themeColor="text1"/>
          <w:sz w:val="28"/>
          <w:szCs w:val="28"/>
        </w:rPr>
        <w:t xml:space="preserve"> </w:t>
      </w:r>
      <w:r w:rsidRPr="00B40490">
        <w:rPr>
          <w:color w:val="000000" w:themeColor="text1"/>
          <w:sz w:val="28"/>
          <w:szCs w:val="28"/>
        </w:rPr>
        <w:t>инженерам</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металлургам</w:t>
      </w:r>
      <w:r w:rsidR="00807F9E" w:rsidRPr="00B40490">
        <w:rPr>
          <w:color w:val="000000" w:themeColor="text1"/>
          <w:sz w:val="28"/>
          <w:szCs w:val="28"/>
        </w:rPr>
        <w:t xml:space="preserve"> </w:t>
      </w:r>
      <w:r w:rsidRPr="00B40490">
        <w:rPr>
          <w:color w:val="000000" w:themeColor="text1"/>
          <w:sz w:val="28"/>
          <w:szCs w:val="28"/>
        </w:rPr>
        <w:t>точно</w:t>
      </w:r>
      <w:r w:rsidR="00807F9E" w:rsidRPr="00B40490">
        <w:rPr>
          <w:color w:val="000000" w:themeColor="text1"/>
          <w:sz w:val="28"/>
          <w:szCs w:val="28"/>
        </w:rPr>
        <w:t xml:space="preserve"> </w:t>
      </w:r>
      <w:r w:rsidRPr="00B40490">
        <w:rPr>
          <w:color w:val="000000" w:themeColor="text1"/>
          <w:sz w:val="28"/>
          <w:szCs w:val="28"/>
        </w:rPr>
        <w:t>контролировать</w:t>
      </w:r>
      <w:r w:rsidR="00807F9E" w:rsidRPr="00B40490">
        <w:rPr>
          <w:color w:val="000000" w:themeColor="text1"/>
          <w:sz w:val="28"/>
          <w:szCs w:val="28"/>
        </w:rPr>
        <w:t xml:space="preserve"> </w:t>
      </w:r>
      <w:r w:rsidRPr="00B40490">
        <w:rPr>
          <w:color w:val="000000" w:themeColor="text1"/>
          <w:sz w:val="28"/>
          <w:szCs w:val="28"/>
        </w:rPr>
        <w:t>процессы</w:t>
      </w:r>
      <w:r w:rsidR="00807F9E" w:rsidRPr="00B40490">
        <w:rPr>
          <w:color w:val="000000" w:themeColor="text1"/>
          <w:sz w:val="28"/>
          <w:szCs w:val="28"/>
        </w:rPr>
        <w:t xml:space="preserve"> </w:t>
      </w:r>
      <w:r w:rsidRPr="00B40490">
        <w:rPr>
          <w:color w:val="000000" w:themeColor="text1"/>
          <w:sz w:val="28"/>
          <w:szCs w:val="28"/>
        </w:rPr>
        <w:t>термообработки</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получения</w:t>
      </w:r>
      <w:r w:rsidR="00807F9E" w:rsidRPr="00B40490">
        <w:rPr>
          <w:color w:val="000000" w:themeColor="text1"/>
          <w:sz w:val="28"/>
          <w:szCs w:val="28"/>
        </w:rPr>
        <w:t xml:space="preserve"> </w:t>
      </w:r>
      <w:r w:rsidRPr="00B40490">
        <w:rPr>
          <w:color w:val="000000" w:themeColor="text1"/>
          <w:sz w:val="28"/>
          <w:szCs w:val="28"/>
        </w:rPr>
        <w:t>оптимальных</w:t>
      </w:r>
      <w:r w:rsidR="00807F9E" w:rsidRPr="00B40490">
        <w:rPr>
          <w:color w:val="000000" w:themeColor="text1"/>
          <w:sz w:val="28"/>
          <w:szCs w:val="28"/>
        </w:rPr>
        <w:t xml:space="preserve"> </w:t>
      </w:r>
      <w:r w:rsidRPr="00B40490">
        <w:rPr>
          <w:color w:val="000000" w:themeColor="text1"/>
          <w:sz w:val="28"/>
          <w:szCs w:val="28"/>
        </w:rPr>
        <w:t>механических</w:t>
      </w:r>
      <w:r w:rsidR="00807F9E" w:rsidRPr="00B40490">
        <w:rPr>
          <w:color w:val="000000" w:themeColor="text1"/>
          <w:sz w:val="28"/>
          <w:szCs w:val="28"/>
        </w:rPr>
        <w:t xml:space="preserve"> </w:t>
      </w:r>
      <w:r w:rsidRPr="00B40490">
        <w:rPr>
          <w:color w:val="000000" w:themeColor="text1"/>
          <w:sz w:val="28"/>
          <w:szCs w:val="28"/>
        </w:rPr>
        <w:t>свойств</w:t>
      </w:r>
      <w:r w:rsidR="00807F9E" w:rsidRPr="00B40490">
        <w:rPr>
          <w:color w:val="000000" w:themeColor="text1"/>
          <w:sz w:val="28"/>
          <w:szCs w:val="28"/>
        </w:rPr>
        <w:t xml:space="preserve"> </w:t>
      </w:r>
      <w:r w:rsidRPr="00B40490">
        <w:rPr>
          <w:color w:val="000000" w:themeColor="text1"/>
          <w:sz w:val="28"/>
          <w:szCs w:val="28"/>
        </w:rPr>
        <w:t>материала.</w:t>
      </w:r>
    </w:p>
    <w:p w14:paraId="6236E69C" w14:textId="77777777" w:rsidR="007D15BF" w:rsidRPr="001F1635" w:rsidRDefault="007D15BF" w:rsidP="00FA7E70">
      <w:pPr>
        <w:spacing w:after="0" w:line="240" w:lineRule="auto"/>
        <w:ind w:firstLine="709"/>
        <w:jc w:val="both"/>
        <w:rPr>
          <w:rFonts w:ascii="Times New Roman" w:hAnsi="Times New Roman" w:cs="Times New Roman"/>
          <w:bCs/>
          <w:i/>
          <w:color w:val="000000" w:themeColor="text1"/>
          <w:sz w:val="28"/>
          <w:szCs w:val="28"/>
          <w:lang w:val="en-US"/>
        </w:rPr>
      </w:pPr>
      <w:r w:rsidRPr="001F1635">
        <w:rPr>
          <w:rFonts w:ascii="Times New Roman" w:hAnsi="Times New Roman" w:cs="Times New Roman"/>
          <w:bCs/>
          <w:i/>
          <w:color w:val="000000" w:themeColor="text1"/>
          <w:sz w:val="28"/>
          <w:szCs w:val="28"/>
        </w:rPr>
        <w:t>Объяснение</w:t>
      </w:r>
      <w:r w:rsidRPr="001F1635">
        <w:rPr>
          <w:rFonts w:ascii="Times New Roman" w:hAnsi="Times New Roman" w:cs="Times New Roman"/>
          <w:bCs/>
          <w:i/>
          <w:color w:val="000000" w:themeColor="text1"/>
          <w:sz w:val="28"/>
          <w:szCs w:val="28"/>
          <w:lang w:val="en-US"/>
        </w:rPr>
        <w:t>:</w:t>
      </w:r>
    </w:p>
    <w:p w14:paraId="6F39C9C8" w14:textId="1E0BF78B" w:rsidR="007D15BF" w:rsidRPr="00B40490" w:rsidRDefault="007D15BF" w:rsidP="001F1635">
      <w:pPr>
        <w:numPr>
          <w:ilvl w:val="0"/>
          <w:numId w:val="2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создает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кривые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w:t>
      </w:r>
    </w:p>
    <w:p w14:paraId="16FEF911" w14:textId="14C6BD68" w:rsidR="007D15BF" w:rsidRPr="00B40490" w:rsidRDefault="007D15BF" w:rsidP="001F1635">
      <w:pPr>
        <w:numPr>
          <w:ilvl w:val="0"/>
          <w:numId w:val="2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Используется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логарифмическая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шкала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TTT-диаграммы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обычно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логарифмическом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масштабе.</w:t>
      </w:r>
    </w:p>
    <w:p w14:paraId="4EA5BAF2" w14:textId="7B79CC7F" w:rsidR="007D15BF" w:rsidRPr="00B40490" w:rsidRDefault="007D15BF" w:rsidP="001F1635">
      <w:pPr>
        <w:numPr>
          <w:ilvl w:val="0"/>
          <w:numId w:val="2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Каждая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начало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конец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p>
    <w:p w14:paraId="70640391" w14:textId="22BB1916" w:rsidR="00BE725B" w:rsidRPr="00B40490" w:rsidRDefault="007D15BF" w:rsidP="00FA7E70">
      <w:pPr>
        <w:spacing w:after="0" w:line="240" w:lineRule="auto"/>
        <w:ind w:firstLine="709"/>
        <w:jc w:val="both"/>
        <w:rPr>
          <w:rFonts w:ascii="Times New Roman" w:hAnsi="Times New Roman" w:cs="Times New Roman"/>
          <w:color w:val="000000" w:themeColor="text1"/>
          <w:sz w:val="28"/>
          <w:szCs w:val="28"/>
          <w:lang w:val="ru-RU"/>
        </w:rPr>
      </w:pPr>
      <w:r w:rsidRPr="001F1635">
        <w:rPr>
          <w:rFonts w:ascii="Times New Roman" w:hAnsi="Times New Roman" w:cs="Times New Roman"/>
          <w:bCs/>
          <w:i/>
          <w:color w:val="000000" w:themeColor="text1"/>
          <w:sz w:val="28"/>
          <w:szCs w:val="28"/>
        </w:rPr>
        <w:t>Примечание</w:t>
      </w:r>
      <w:r w:rsidRPr="001F1635">
        <w:rPr>
          <w:rFonts w:ascii="Times New Roman" w:hAnsi="Times New Roman" w:cs="Times New Roman"/>
          <w:i/>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упрощенная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диаграмма.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TTT-диаграммы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понадобятся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p>
    <w:p w14:paraId="260638EE" w14:textId="13D23612" w:rsidR="0011203B" w:rsidRPr="009944FA" w:rsidRDefault="0011203B" w:rsidP="00FA7E70">
      <w:pPr>
        <w:spacing w:after="0" w:line="240" w:lineRule="auto"/>
        <w:ind w:firstLine="709"/>
        <w:jc w:val="both"/>
        <w:rPr>
          <w:rFonts w:ascii="Times New Roman" w:hAnsi="Times New Roman" w:cs="Times New Roman"/>
          <w:sz w:val="28"/>
          <w:szCs w:val="28"/>
          <w:lang w:val="ru-RU"/>
        </w:rPr>
      </w:pPr>
      <w:r w:rsidRPr="00B40490">
        <w:rPr>
          <w:rFonts w:ascii="Times New Roman" w:hAnsi="Times New Roman" w:cs="Times New Roman"/>
          <w:color w:val="000000" w:themeColor="text1"/>
          <w:sz w:val="28"/>
          <w:szCs w:val="28"/>
          <w:lang w:val="ru-RU"/>
        </w:rPr>
        <w:t>Перлитные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могут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быть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двух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типов: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зернистые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(цементит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находится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зернышек)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пластинчатые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форме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пластинок).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Однородный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(гомогенный)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пластинчатый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w:t>
      </w:r>
      <w:r w:rsidR="00807F9E" w:rsidRPr="00B40490">
        <w:rPr>
          <w:rFonts w:ascii="Times New Roman" w:hAnsi="Times New Roman" w:cs="Times New Roman"/>
          <w:color w:val="000000" w:themeColor="text1"/>
          <w:sz w:val="28"/>
          <w:szCs w:val="28"/>
          <w:lang w:val="ru-RU"/>
        </w:rPr>
        <w:t xml:space="preserve"> </w:t>
      </w:r>
      <w:r w:rsidR="003541FB" w:rsidRPr="00B40490">
        <w:rPr>
          <w:rFonts w:ascii="Times New Roman" w:hAnsi="Times New Roman" w:cs="Times New Roman"/>
          <w:color w:val="000000" w:themeColor="text1"/>
          <w:sz w:val="28"/>
          <w:szCs w:val="28"/>
          <w:lang w:val="ru-RU"/>
        </w:rPr>
        <w:t>[</w:t>
      </w:r>
      <w:r w:rsidR="00C173CA">
        <w:rPr>
          <w:rFonts w:ascii="Times New Roman" w:hAnsi="Times New Roman" w:cs="Times New Roman"/>
          <w:color w:val="000000" w:themeColor="text1"/>
          <w:sz w:val="28"/>
          <w:szCs w:val="28"/>
          <w:lang w:val="ru-RU"/>
        </w:rPr>
        <w:t>100-103</w:t>
      </w:r>
      <w:r w:rsidR="003541FB"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Следовательно,</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нагрев</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высокой</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температуры</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создает</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условия</w:t>
      </w:r>
      <w:r w:rsidR="00807F9E" w:rsidRPr="00B40490">
        <w:rPr>
          <w:rFonts w:ascii="Times New Roman" w:hAnsi="Times New Roman" w:cs="Times New Roman"/>
          <w:color w:val="000000" w:themeColor="text1"/>
          <w:sz w:val="28"/>
          <w:szCs w:val="28"/>
          <w:lang w:val="ru-RU"/>
        </w:rPr>
        <w:t xml:space="preserve"> </w:t>
      </w:r>
      <w:r w:rsidR="005C7576"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515BBC" w:rsidRPr="009944FA">
        <w:rPr>
          <w:rFonts w:ascii="Times New Roman" w:hAnsi="Times New Roman" w:cs="Times New Roman"/>
          <w:sz w:val="28"/>
          <w:szCs w:val="28"/>
          <w:lang w:val="ru-RU"/>
        </w:rPr>
        <w:t>образ</w:t>
      </w:r>
      <w:r w:rsidR="005C7576" w:rsidRPr="009944FA">
        <w:rPr>
          <w:rFonts w:ascii="Times New Roman" w:hAnsi="Times New Roman" w:cs="Times New Roman"/>
          <w:sz w:val="28"/>
          <w:szCs w:val="28"/>
          <w:lang w:val="ru-RU"/>
        </w:rPr>
        <w:t>ования</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более</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однородной</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структуры</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способствует</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появлению</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пластинчатых</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структур.</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Неоднородый</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аустенит</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превращается</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зернистый</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перлит,</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поэтому</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нагрев</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до</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невысокой</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температуры</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(ниже</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А</w:t>
      </w:r>
      <w:r w:rsidR="005C7576" w:rsidRPr="009944FA">
        <w:rPr>
          <w:rFonts w:ascii="Times New Roman" w:hAnsi="Times New Roman" w:cs="Times New Roman"/>
          <w:sz w:val="28"/>
          <w:szCs w:val="28"/>
          <w:vertAlign w:val="subscript"/>
          <w:lang w:val="ru-RU"/>
        </w:rPr>
        <w:t>с3</w:t>
      </w:r>
      <w:r w:rsidR="005C7576"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приводит</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охлаждении</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к</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образованию</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зернистого</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перлита.</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Оставщи</w:t>
      </w:r>
      <w:r w:rsidR="00057755" w:rsidRPr="009944FA">
        <w:rPr>
          <w:rFonts w:ascii="Times New Roman" w:hAnsi="Times New Roman" w:cs="Times New Roman"/>
          <w:sz w:val="28"/>
          <w:szCs w:val="28"/>
          <w:lang w:val="ru-RU"/>
        </w:rPr>
        <w:t>еся</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нерастворенными</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аустените</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частицы</w:t>
      </w:r>
      <w:r w:rsidR="005C7576"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являющиеся</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дополнительными</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центрами</w:t>
      </w:r>
      <w:r w:rsidR="00807F9E" w:rsidRPr="009944FA">
        <w:rPr>
          <w:rFonts w:ascii="Times New Roman" w:hAnsi="Times New Roman" w:cs="Times New Roman"/>
          <w:sz w:val="28"/>
          <w:szCs w:val="28"/>
          <w:lang w:val="ru-RU"/>
        </w:rPr>
        <w:t xml:space="preserve"> </w:t>
      </w:r>
      <w:r w:rsidR="005C7576" w:rsidRPr="009944FA">
        <w:rPr>
          <w:rFonts w:ascii="Times New Roman" w:hAnsi="Times New Roman" w:cs="Times New Roman"/>
          <w:sz w:val="28"/>
          <w:szCs w:val="28"/>
          <w:lang w:val="ru-RU"/>
        </w:rPr>
        <w:t>кристаллизации,</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способствуют</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образованию</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зернистото</w:t>
      </w:r>
      <w:r w:rsidR="00807F9E" w:rsidRPr="009944FA">
        <w:rPr>
          <w:rFonts w:ascii="Times New Roman" w:hAnsi="Times New Roman" w:cs="Times New Roman"/>
          <w:sz w:val="28"/>
          <w:szCs w:val="28"/>
          <w:lang w:val="ru-RU"/>
        </w:rPr>
        <w:t xml:space="preserve"> </w:t>
      </w:r>
      <w:r w:rsidR="00057755" w:rsidRPr="009944FA">
        <w:rPr>
          <w:rFonts w:ascii="Times New Roman" w:hAnsi="Times New Roman" w:cs="Times New Roman"/>
          <w:sz w:val="28"/>
          <w:szCs w:val="28"/>
          <w:lang w:val="ru-RU"/>
        </w:rPr>
        <w:t>цементита.</w:t>
      </w:r>
    </w:p>
    <w:p w14:paraId="478025DF" w14:textId="53286A48" w:rsidR="00BA4D60" w:rsidRPr="009624E3" w:rsidRDefault="00057755" w:rsidP="00BA4D60">
      <w:pPr>
        <w:spacing w:after="0"/>
        <w:jc w:val="both"/>
        <w:rPr>
          <w:rFonts w:ascii="Times New Roman" w:hAnsi="Times New Roman" w:cs="Times New Roman"/>
          <w:sz w:val="28"/>
          <w:szCs w:val="28"/>
          <w:lang w:val="ru-RU"/>
        </w:rPr>
      </w:pPr>
      <w:r w:rsidRPr="009944FA">
        <w:rPr>
          <w:rFonts w:ascii="Times New Roman" w:hAnsi="Times New Roman" w:cs="Times New Roman"/>
          <w:sz w:val="28"/>
          <w:szCs w:val="28"/>
          <w:lang w:val="ru-RU"/>
        </w:rPr>
        <w:t>На</w:t>
      </w:r>
      <w:r w:rsidR="00807F9E"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lang w:val="ru-RU"/>
        </w:rPr>
        <w:t>рис</w:t>
      </w:r>
      <w:r w:rsidR="001F1635" w:rsidRPr="009944FA">
        <w:rPr>
          <w:rFonts w:ascii="Times New Roman" w:hAnsi="Times New Roman" w:cs="Times New Roman"/>
          <w:sz w:val="28"/>
          <w:szCs w:val="28"/>
          <w:lang w:val="ru-RU"/>
        </w:rPr>
        <w:t>унке</w:t>
      </w:r>
      <w:r w:rsidR="005465C9" w:rsidRPr="009944FA">
        <w:rPr>
          <w:rFonts w:ascii="Times New Roman" w:hAnsi="Times New Roman" w:cs="Times New Roman"/>
          <w:sz w:val="28"/>
          <w:szCs w:val="28"/>
          <w:lang w:val="ru-RU"/>
        </w:rPr>
        <w:t xml:space="preserve"> </w:t>
      </w:r>
      <w:r w:rsidR="0072353B" w:rsidRPr="009944FA">
        <w:rPr>
          <w:rFonts w:ascii="Times New Roman" w:hAnsi="Times New Roman" w:cs="Times New Roman"/>
          <w:sz w:val="28"/>
          <w:szCs w:val="28"/>
          <w:lang w:val="ru-RU"/>
        </w:rPr>
        <w:t>31</w:t>
      </w:r>
      <w:r w:rsidR="00807F9E" w:rsidRPr="009944FA">
        <w:rPr>
          <w:rFonts w:ascii="Times New Roman" w:hAnsi="Times New Roman" w:cs="Times New Roman"/>
          <w:sz w:val="28"/>
          <w:szCs w:val="28"/>
          <w:lang w:val="ru-RU"/>
        </w:rPr>
        <w:t xml:space="preserve"> </w:t>
      </w:r>
      <w:r w:rsidR="0072353B" w:rsidRPr="009944FA">
        <w:rPr>
          <w:rFonts w:ascii="Times New Roman" w:hAnsi="Times New Roman" w:cs="Times New Roman"/>
          <w:sz w:val="28"/>
          <w:szCs w:val="28"/>
          <w:lang w:val="ru-RU"/>
        </w:rPr>
        <w:t>представлена</w:t>
      </w:r>
      <w:r w:rsidR="00807F9E" w:rsidRPr="009944FA">
        <w:rPr>
          <w:rFonts w:ascii="Times New Roman" w:hAnsi="Times New Roman" w:cs="Times New Roman"/>
          <w:sz w:val="28"/>
          <w:szCs w:val="28"/>
          <w:lang w:val="ru-RU"/>
        </w:rPr>
        <w:t xml:space="preserve"> </w:t>
      </w:r>
      <w:r w:rsidRPr="00B40490">
        <w:rPr>
          <w:rFonts w:ascii="Times New Roman" w:hAnsi="Times New Roman" w:cs="Times New Roman"/>
          <w:color w:val="000000" w:themeColor="text1"/>
          <w:sz w:val="28"/>
          <w:szCs w:val="28"/>
          <w:lang w:val="ru-RU"/>
        </w:rPr>
        <w:t>диаграмма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изотермического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аустенита</w:t>
      </w:r>
      <w:r w:rsidR="00807F9E" w:rsidRPr="00B40490">
        <w:rPr>
          <w:rFonts w:ascii="Times New Roman" w:hAnsi="Times New Roman" w:cs="Times New Roman"/>
          <w:color w:val="000000" w:themeColor="text1"/>
          <w:sz w:val="28"/>
          <w:szCs w:val="28"/>
          <w:lang w:val="ru-RU"/>
        </w:rPr>
        <w:t xml:space="preserve"> </w:t>
      </w:r>
      <w:r w:rsidR="006C4390">
        <w:rPr>
          <w:rFonts w:ascii="Times New Roman" w:hAnsi="Times New Roman" w:cs="Times New Roman"/>
          <w:color w:val="000000" w:themeColor="text1"/>
          <w:sz w:val="28"/>
          <w:szCs w:val="28"/>
          <w:lang w:val="ru-RU"/>
        </w:rPr>
        <w:t>при различных скоростях охлаждения</w:t>
      </w:r>
      <w:r w:rsidR="006B21D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ней</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приведены</w:t>
      </w:r>
      <w:r w:rsidR="00807F9E" w:rsidRPr="00B40490">
        <w:rPr>
          <w:rFonts w:ascii="Times New Roman" w:hAnsi="Times New Roman" w:cs="Times New Roman"/>
          <w:color w:val="000000" w:themeColor="text1"/>
          <w:sz w:val="28"/>
          <w:szCs w:val="28"/>
          <w:lang w:val="ru-RU"/>
        </w:rPr>
        <w:t xml:space="preserve"> </w:t>
      </w:r>
      <w:r w:rsidR="00C17E30">
        <w:rPr>
          <w:rFonts w:ascii="Times New Roman" w:hAnsi="Times New Roman" w:cs="Times New Roman"/>
          <w:color w:val="000000" w:themeColor="text1"/>
          <w:sz w:val="28"/>
          <w:szCs w:val="28"/>
          <w:lang w:val="ru-RU"/>
        </w:rPr>
        <w:t>температурные области образования перлита, сорбита, троостита</w:t>
      </w:r>
      <w:r w:rsidR="006B21D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также</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горизонтальны</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линии,</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соответствующие</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А</w:t>
      </w:r>
      <w:r w:rsidR="006B21DD" w:rsidRPr="00B40490">
        <w:rPr>
          <w:rFonts w:ascii="Times New Roman" w:hAnsi="Times New Roman" w:cs="Times New Roman"/>
          <w:color w:val="000000" w:themeColor="text1"/>
          <w:sz w:val="28"/>
          <w:szCs w:val="28"/>
          <w:vertAlign w:val="subscript"/>
          <w:lang w:val="ru-RU"/>
        </w:rPr>
        <w:t>1</w:t>
      </w:r>
      <w:r w:rsidR="006B21D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М</w:t>
      </w:r>
      <w:r w:rsidR="006B21DD" w:rsidRPr="00B40490">
        <w:rPr>
          <w:rFonts w:ascii="Times New Roman" w:hAnsi="Times New Roman" w:cs="Times New Roman"/>
          <w:color w:val="000000" w:themeColor="text1"/>
          <w:sz w:val="28"/>
          <w:szCs w:val="28"/>
          <w:vertAlign w:val="subscript"/>
          <w:lang w:val="ru-RU"/>
        </w:rPr>
        <w:t>н</w:t>
      </w:r>
      <w:r w:rsidR="00807F9E" w:rsidRPr="00B40490">
        <w:rPr>
          <w:rFonts w:ascii="Times New Roman" w:hAnsi="Times New Roman" w:cs="Times New Roman"/>
          <w:color w:val="000000" w:themeColor="text1"/>
          <w:sz w:val="28"/>
          <w:szCs w:val="28"/>
          <w:vertAlign w:val="subscript"/>
          <w:lang w:val="ru-RU"/>
        </w:rPr>
        <w:t xml:space="preserve"> </w:t>
      </w:r>
      <w:r w:rsidR="006B21DD"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М</w:t>
      </w:r>
      <w:r w:rsidR="006B21DD" w:rsidRPr="00B40490">
        <w:rPr>
          <w:rFonts w:ascii="Times New Roman" w:hAnsi="Times New Roman" w:cs="Times New Roman"/>
          <w:color w:val="000000" w:themeColor="text1"/>
          <w:sz w:val="28"/>
          <w:szCs w:val="28"/>
          <w:vertAlign w:val="subscript"/>
          <w:lang w:val="ru-RU"/>
        </w:rPr>
        <w:t>к</w:t>
      </w:r>
      <w:r w:rsidR="006B21DD"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такой</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диаграмме</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мо</w:t>
      </w:r>
      <w:r w:rsidR="00205E93" w:rsidRPr="00B40490">
        <w:rPr>
          <w:rFonts w:ascii="Times New Roman" w:hAnsi="Times New Roman" w:cs="Times New Roman"/>
          <w:color w:val="000000" w:themeColor="text1"/>
          <w:sz w:val="28"/>
          <w:szCs w:val="28"/>
          <w:lang w:val="ru-RU"/>
        </w:rPr>
        <w:t>жно</w:t>
      </w:r>
      <w:r w:rsidR="00807F9E" w:rsidRPr="00B40490">
        <w:rPr>
          <w:rFonts w:ascii="Times New Roman" w:hAnsi="Times New Roman" w:cs="Times New Roman"/>
          <w:color w:val="000000" w:themeColor="text1"/>
          <w:sz w:val="28"/>
          <w:szCs w:val="28"/>
          <w:lang w:val="ru-RU"/>
        </w:rPr>
        <w:t xml:space="preserve"> </w:t>
      </w:r>
      <w:r w:rsidR="00205E93" w:rsidRPr="00B40490">
        <w:rPr>
          <w:rFonts w:ascii="Times New Roman" w:hAnsi="Times New Roman" w:cs="Times New Roman"/>
          <w:color w:val="000000" w:themeColor="text1"/>
          <w:sz w:val="28"/>
          <w:szCs w:val="28"/>
          <w:lang w:val="ru-RU"/>
        </w:rPr>
        <w:t>получить</w:t>
      </w:r>
      <w:r w:rsidR="00807F9E" w:rsidRPr="00B40490">
        <w:rPr>
          <w:rFonts w:ascii="Times New Roman" w:hAnsi="Times New Roman" w:cs="Times New Roman"/>
          <w:color w:val="000000" w:themeColor="text1"/>
          <w:sz w:val="28"/>
          <w:szCs w:val="28"/>
          <w:lang w:val="ru-RU"/>
        </w:rPr>
        <w:t xml:space="preserve"> </w:t>
      </w:r>
      <w:r w:rsidR="00205E93" w:rsidRPr="00B40490">
        <w:rPr>
          <w:rFonts w:ascii="Times New Roman" w:hAnsi="Times New Roman" w:cs="Times New Roman"/>
          <w:color w:val="000000" w:themeColor="text1"/>
          <w:sz w:val="28"/>
          <w:szCs w:val="28"/>
          <w:lang w:val="ru-RU"/>
        </w:rPr>
        <w:t>основные</w:t>
      </w:r>
      <w:r w:rsidR="00807F9E" w:rsidRPr="00B40490">
        <w:rPr>
          <w:rFonts w:ascii="Times New Roman" w:hAnsi="Times New Roman" w:cs="Times New Roman"/>
          <w:color w:val="000000" w:themeColor="text1"/>
          <w:sz w:val="28"/>
          <w:szCs w:val="28"/>
          <w:lang w:val="ru-RU"/>
        </w:rPr>
        <w:t xml:space="preserve"> </w:t>
      </w:r>
      <w:r w:rsidR="00205E93" w:rsidRPr="00B40490">
        <w:rPr>
          <w:rFonts w:ascii="Times New Roman" w:hAnsi="Times New Roman" w:cs="Times New Roman"/>
          <w:color w:val="000000" w:themeColor="text1"/>
          <w:sz w:val="28"/>
          <w:szCs w:val="28"/>
          <w:lang w:val="ru-RU"/>
        </w:rPr>
        <w:t>сведения</w:t>
      </w:r>
      <w:r w:rsidR="00807F9E" w:rsidRPr="00B40490">
        <w:rPr>
          <w:rFonts w:ascii="Times New Roman" w:hAnsi="Times New Roman" w:cs="Times New Roman"/>
          <w:color w:val="000000" w:themeColor="text1"/>
          <w:sz w:val="28"/>
          <w:szCs w:val="28"/>
          <w:lang w:val="ru-RU"/>
        </w:rPr>
        <w:t xml:space="preserve"> </w:t>
      </w:r>
      <w:r w:rsidR="006B21DD" w:rsidRPr="00B40490">
        <w:rPr>
          <w:rFonts w:ascii="Times New Roman" w:hAnsi="Times New Roman" w:cs="Times New Roman"/>
          <w:color w:val="000000" w:themeColor="text1"/>
          <w:sz w:val="28"/>
          <w:szCs w:val="28"/>
          <w:lang w:val="ru-RU"/>
        </w:rPr>
        <w:t>об</w:t>
      </w:r>
      <w:r w:rsidR="00807F9E" w:rsidRPr="00B40490">
        <w:rPr>
          <w:rFonts w:ascii="Times New Roman" w:hAnsi="Times New Roman" w:cs="Times New Roman"/>
          <w:color w:val="000000" w:themeColor="text1"/>
          <w:sz w:val="28"/>
          <w:szCs w:val="28"/>
          <w:lang w:val="ru-RU"/>
        </w:rPr>
        <w:t xml:space="preserve"> </w:t>
      </w:r>
      <w:r w:rsidR="00C17E30">
        <w:rPr>
          <w:rFonts w:ascii="Times New Roman" w:hAnsi="Times New Roman" w:cs="Times New Roman"/>
          <w:color w:val="000000" w:themeColor="text1"/>
          <w:sz w:val="28"/>
          <w:szCs w:val="28"/>
          <w:lang w:val="ru-RU"/>
        </w:rPr>
        <w:t xml:space="preserve">формирующихся структурах при охлаждении   со скоростями охлаждения  от </w:t>
      </w:r>
      <w:r w:rsidR="00C17E30" w:rsidRPr="00C17E30">
        <w:rPr>
          <w:rFonts w:ascii="Times New Roman" w:hAnsi="Times New Roman" w:cs="Times New Roman"/>
          <w:color w:val="000000" w:themeColor="text1"/>
          <w:sz w:val="28"/>
          <w:szCs w:val="28"/>
          <w:lang w:val="en-US"/>
        </w:rPr>
        <w:t>V</w:t>
      </w:r>
      <w:r w:rsidR="00C17E30">
        <w:rPr>
          <w:rFonts w:ascii="Times New Roman" w:hAnsi="Times New Roman" w:cs="Times New Roman"/>
          <w:color w:val="000000" w:themeColor="text1"/>
          <w:sz w:val="28"/>
          <w:szCs w:val="28"/>
          <w:vertAlign w:val="subscript"/>
          <w:lang w:val="ru-RU"/>
        </w:rPr>
        <w:t>1</w:t>
      </w:r>
      <w:r w:rsidR="00C17E30">
        <w:rPr>
          <w:rFonts w:ascii="Times New Roman" w:hAnsi="Times New Roman" w:cs="Times New Roman"/>
          <w:color w:val="000000" w:themeColor="text1"/>
          <w:sz w:val="28"/>
          <w:szCs w:val="28"/>
          <w:lang w:val="ru-RU"/>
        </w:rPr>
        <w:t xml:space="preserve">  до </w:t>
      </w:r>
      <w:r w:rsidR="00C17E30" w:rsidRPr="00C17E30">
        <w:rPr>
          <w:rFonts w:ascii="Times New Roman" w:hAnsi="Times New Roman" w:cs="Times New Roman"/>
          <w:color w:val="000000" w:themeColor="text1"/>
          <w:sz w:val="28"/>
          <w:szCs w:val="28"/>
          <w:lang w:val="en-US"/>
        </w:rPr>
        <w:t>V</w:t>
      </w:r>
      <w:r w:rsidR="00C17E30">
        <w:rPr>
          <w:rFonts w:ascii="Times New Roman" w:hAnsi="Times New Roman" w:cs="Times New Roman"/>
          <w:color w:val="000000" w:themeColor="text1"/>
          <w:sz w:val="28"/>
          <w:szCs w:val="28"/>
          <w:vertAlign w:val="subscript"/>
          <w:lang w:val="ru-RU"/>
        </w:rPr>
        <w:t>кр</w:t>
      </w:r>
      <w:r w:rsidR="00C17E30">
        <w:rPr>
          <w:rFonts w:ascii="Times New Roman" w:hAnsi="Times New Roman" w:cs="Times New Roman"/>
          <w:color w:val="000000" w:themeColor="text1"/>
          <w:sz w:val="28"/>
          <w:szCs w:val="28"/>
          <w:lang w:val="ru-RU"/>
        </w:rPr>
        <w:t xml:space="preserve"> и выше.</w:t>
      </w:r>
      <w:r w:rsidR="00E93A80">
        <w:rPr>
          <w:rFonts w:ascii="Times New Roman" w:hAnsi="Times New Roman" w:cs="Times New Roman"/>
          <w:color w:val="000000" w:themeColor="text1"/>
          <w:sz w:val="28"/>
          <w:szCs w:val="28"/>
          <w:lang w:val="ru-RU"/>
        </w:rPr>
        <w:t xml:space="preserve"> Видно,  что при охлаждении с критической скоростью охлаждения</w:t>
      </w:r>
      <w:r w:rsidR="00E93A80" w:rsidRPr="00E93A80">
        <w:rPr>
          <w:rFonts w:ascii="Times New Roman" w:hAnsi="Times New Roman" w:cs="Times New Roman"/>
          <w:color w:val="000000" w:themeColor="text1"/>
          <w:sz w:val="28"/>
          <w:szCs w:val="28"/>
          <w:lang w:val="ru-RU"/>
        </w:rPr>
        <w:t xml:space="preserve"> </w:t>
      </w:r>
      <w:r w:rsidR="00E93A80" w:rsidRPr="00C17E30">
        <w:rPr>
          <w:rFonts w:ascii="Times New Roman" w:hAnsi="Times New Roman" w:cs="Times New Roman"/>
          <w:color w:val="000000" w:themeColor="text1"/>
          <w:sz w:val="28"/>
          <w:szCs w:val="28"/>
          <w:lang w:val="en-US"/>
        </w:rPr>
        <w:t>V</w:t>
      </w:r>
      <w:r w:rsidR="00E93A80">
        <w:rPr>
          <w:rFonts w:ascii="Times New Roman" w:hAnsi="Times New Roman" w:cs="Times New Roman"/>
          <w:color w:val="000000" w:themeColor="text1"/>
          <w:sz w:val="28"/>
          <w:szCs w:val="28"/>
          <w:vertAlign w:val="subscript"/>
          <w:lang w:val="ru-RU"/>
        </w:rPr>
        <w:t xml:space="preserve">1  </w:t>
      </w:r>
      <w:r w:rsidR="00E93A80" w:rsidRPr="00E93A80">
        <w:rPr>
          <w:rFonts w:ascii="Times New Roman" w:hAnsi="Times New Roman" w:cs="Times New Roman"/>
          <w:color w:val="000000" w:themeColor="text1"/>
          <w:sz w:val="28"/>
          <w:szCs w:val="28"/>
          <w:lang w:val="ru-RU"/>
        </w:rPr>
        <w:t>и выше</w:t>
      </w:r>
      <w:r w:rsidR="00E93A80">
        <w:rPr>
          <w:rFonts w:ascii="Times New Roman" w:hAnsi="Times New Roman" w:cs="Times New Roman"/>
          <w:color w:val="000000" w:themeColor="text1"/>
          <w:sz w:val="28"/>
          <w:szCs w:val="28"/>
          <w:lang w:val="ru-RU"/>
        </w:rPr>
        <w:t xml:space="preserve"> </w:t>
      </w:r>
      <w:r w:rsidR="00E93A80" w:rsidRPr="00E93A80">
        <w:rPr>
          <w:rFonts w:ascii="Times New Roman" w:hAnsi="Times New Roman" w:cs="Times New Roman"/>
          <w:color w:val="000000" w:themeColor="text1"/>
          <w:sz w:val="28"/>
          <w:szCs w:val="28"/>
          <w:lang w:val="ru-RU"/>
        </w:rPr>
        <w:t>образуется мартенсит</w:t>
      </w:r>
      <w:r w:rsidR="00E93A80">
        <w:rPr>
          <w:rFonts w:ascii="Times New Roman" w:hAnsi="Times New Roman" w:cs="Times New Roman"/>
          <w:color w:val="000000" w:themeColor="text1"/>
          <w:sz w:val="28"/>
          <w:szCs w:val="28"/>
          <w:lang w:val="ru-RU"/>
        </w:rPr>
        <w:t>, в структуре присутствует определенное количество остаточного аустенита.</w:t>
      </w:r>
      <w:r w:rsidR="00BA4D60">
        <w:rPr>
          <w:rFonts w:ascii="Times New Roman" w:hAnsi="Times New Roman" w:cs="Times New Roman"/>
          <w:color w:val="000000" w:themeColor="text1"/>
          <w:sz w:val="28"/>
          <w:szCs w:val="28"/>
          <w:lang w:val="ru-RU"/>
        </w:rPr>
        <w:t xml:space="preserve"> Заметим, что минмальная скорость охлаждения, при которой весь аустенит переохлаждается до точки </w:t>
      </w:r>
      <w:r w:rsidR="00BA4D60" w:rsidRPr="009624E3">
        <w:rPr>
          <w:rFonts w:ascii="Times New Roman" w:hAnsi="Times New Roman" w:cs="Times New Roman"/>
          <w:color w:val="000000" w:themeColor="text1"/>
          <w:sz w:val="28"/>
          <w:szCs w:val="28"/>
          <w:lang w:val="ru-RU"/>
        </w:rPr>
        <w:t>М</w:t>
      </w:r>
      <w:r w:rsidR="009624E3">
        <w:rPr>
          <w:rFonts w:ascii="Times New Roman" w:hAnsi="Times New Roman" w:cs="Times New Roman"/>
          <w:color w:val="000000" w:themeColor="text1"/>
          <w:sz w:val="28"/>
          <w:szCs w:val="28"/>
          <w:vertAlign w:val="subscript"/>
          <w:lang w:val="ru-RU"/>
        </w:rPr>
        <w:t>н</w:t>
      </w:r>
      <w:r w:rsidR="00BA4D60" w:rsidRPr="009624E3">
        <w:rPr>
          <w:rFonts w:ascii="Times New Roman" w:hAnsi="Times New Roman" w:cs="Times New Roman"/>
          <w:lang w:val="ru-RU"/>
        </w:rPr>
        <w:t xml:space="preserve">  </w:t>
      </w:r>
      <w:r w:rsidR="00BA4D60" w:rsidRPr="009624E3">
        <w:rPr>
          <w:rFonts w:ascii="Times New Roman" w:hAnsi="Times New Roman" w:cs="Times New Roman"/>
          <w:sz w:val="28"/>
          <w:szCs w:val="28"/>
          <w:lang w:val="ru-RU"/>
        </w:rPr>
        <w:t>и превращается в мартенсит, называют крититческой скоростью закалки</w:t>
      </w:r>
    </w:p>
    <w:p w14:paraId="69A6C81C" w14:textId="1A39A61E" w:rsidR="00BA4D60" w:rsidRPr="00CE5751" w:rsidRDefault="00BA4D60" w:rsidP="00CE5751">
      <w:pPr>
        <w:spacing w:after="0"/>
        <w:jc w:val="both"/>
        <w:rPr>
          <w:rFonts w:ascii="Times New Roman" w:hAnsi="Times New Roman" w:cs="Times New Roman"/>
          <w:sz w:val="28"/>
          <w:szCs w:val="28"/>
          <w:lang w:val="ru-RU"/>
        </w:rPr>
      </w:pPr>
      <w:r w:rsidRPr="00CE5751">
        <w:rPr>
          <w:rFonts w:ascii="Times New Roman" w:hAnsi="Times New Roman" w:cs="Times New Roman"/>
          <w:b/>
          <w:sz w:val="28"/>
          <w:szCs w:val="28"/>
          <w:lang w:val="ru-RU"/>
        </w:rPr>
        <w:t>Случайные погрешности</w:t>
      </w:r>
      <w:r w:rsidRPr="00CE5751">
        <w:rPr>
          <w:rFonts w:ascii="Times New Roman" w:hAnsi="Times New Roman" w:cs="Times New Roman"/>
          <w:sz w:val="28"/>
          <w:szCs w:val="28"/>
          <w:lang w:val="ru-RU"/>
        </w:rPr>
        <w:t xml:space="preserve"> представляют собой погрешности, в проявлении которых нет какой-либо закономерности, они отражают рассеивание результатов измерений из-за нерегистрируемых изменений условий эксперимента, поэтому их оценивали с помощью законов распределения.</w:t>
      </w:r>
    </w:p>
    <w:p w14:paraId="3E57C04D" w14:textId="77777777" w:rsidR="00BA4D60" w:rsidRPr="00CE5751" w:rsidRDefault="00BA4D60" w:rsidP="00CE5751">
      <w:pPr>
        <w:spacing w:after="0"/>
        <w:jc w:val="both"/>
        <w:rPr>
          <w:rFonts w:ascii="Times New Roman" w:hAnsi="Times New Roman" w:cs="Times New Roman"/>
          <w:sz w:val="28"/>
          <w:szCs w:val="28"/>
          <w:lang w:val="ru-RU"/>
        </w:rPr>
      </w:pPr>
      <w:r w:rsidRPr="00CE5751">
        <w:rPr>
          <w:rFonts w:ascii="Times New Roman" w:hAnsi="Times New Roman" w:cs="Times New Roman"/>
          <w:sz w:val="28"/>
          <w:szCs w:val="28"/>
          <w:lang w:val="ru-RU"/>
        </w:rPr>
        <w:t xml:space="preserve">Для выяснения наличия </w:t>
      </w:r>
      <w:r w:rsidRPr="00CE5751">
        <w:rPr>
          <w:rFonts w:ascii="Times New Roman" w:hAnsi="Times New Roman" w:cs="Times New Roman"/>
          <w:b/>
          <w:sz w:val="28"/>
          <w:szCs w:val="28"/>
          <w:lang w:val="ru-RU"/>
        </w:rPr>
        <w:t xml:space="preserve">систематических погрешностей, </w:t>
      </w:r>
      <w:r w:rsidRPr="00CE5751">
        <w:rPr>
          <w:rFonts w:ascii="Times New Roman" w:hAnsi="Times New Roman" w:cs="Times New Roman"/>
          <w:sz w:val="28"/>
          <w:szCs w:val="28"/>
          <w:lang w:val="ru-RU"/>
        </w:rPr>
        <w:t xml:space="preserve">которая обуславливается влиянием какого-то постоянно действующего фактора </w:t>
      </w:r>
      <w:r w:rsidRPr="00CE5751">
        <w:rPr>
          <w:rFonts w:ascii="Times New Roman" w:hAnsi="Times New Roman" w:cs="Times New Roman"/>
          <w:sz w:val="28"/>
          <w:szCs w:val="28"/>
          <w:lang w:val="ru-RU"/>
        </w:rPr>
        <w:lastRenderedPageBreak/>
        <w:t>(температуры, давления, влажности, магнитных полей, вибраций и т.д.) использовали   критерий Фишера. Для этого многократные измерения делятся на серий и устанавливается, имеется или отсутствует систематическое расхождение между результатами измерений в различных сериях. Если расхождение имеется, то это характеризует наличие случайной погрешностей в каждой серий.</w:t>
      </w:r>
    </w:p>
    <w:p w14:paraId="0AEFF04D" w14:textId="77777777" w:rsidR="00BA4D60" w:rsidRPr="00CE5751" w:rsidRDefault="00BA4D60" w:rsidP="00CE5751">
      <w:pPr>
        <w:spacing w:after="0"/>
        <w:jc w:val="both"/>
        <w:rPr>
          <w:rFonts w:ascii="Times New Roman" w:hAnsi="Times New Roman" w:cs="Times New Roman"/>
          <w:sz w:val="28"/>
          <w:szCs w:val="28"/>
          <w:lang w:val="ru-RU"/>
        </w:rPr>
      </w:pPr>
      <w:r w:rsidRPr="00CE5751">
        <w:rPr>
          <w:rFonts w:ascii="Times New Roman" w:hAnsi="Times New Roman" w:cs="Times New Roman"/>
          <w:b/>
          <w:sz w:val="28"/>
          <w:szCs w:val="28"/>
          <w:lang w:val="ru-RU"/>
        </w:rPr>
        <w:t>Случайные погрешности</w:t>
      </w:r>
      <w:r w:rsidRPr="00CE5751">
        <w:rPr>
          <w:rFonts w:ascii="Times New Roman" w:hAnsi="Times New Roman" w:cs="Times New Roman"/>
          <w:sz w:val="28"/>
          <w:szCs w:val="28"/>
          <w:lang w:val="ru-RU"/>
        </w:rPr>
        <w:t xml:space="preserve"> представляют собой погрешности, в проявлении которых нет какой-либо закономерности, они отражают рассеивание результатов измерений из-за нерегистрируемых изменений условий эксперимента, поэтому их оценивали с помощью законов распределения.</w:t>
      </w:r>
    </w:p>
    <w:p w14:paraId="31E278EA" w14:textId="77777777" w:rsidR="00BA4D60" w:rsidRPr="00CE5751" w:rsidRDefault="00BA4D60" w:rsidP="00CE5751">
      <w:pPr>
        <w:spacing w:after="0"/>
        <w:jc w:val="both"/>
        <w:rPr>
          <w:rFonts w:ascii="Times New Roman" w:hAnsi="Times New Roman" w:cs="Times New Roman"/>
          <w:sz w:val="28"/>
          <w:szCs w:val="28"/>
          <w:lang w:val="ru-RU"/>
        </w:rPr>
      </w:pPr>
      <w:r w:rsidRPr="00CE5751">
        <w:rPr>
          <w:rFonts w:ascii="Times New Roman" w:hAnsi="Times New Roman" w:cs="Times New Roman"/>
          <w:sz w:val="28"/>
          <w:szCs w:val="28"/>
          <w:lang w:val="ru-RU"/>
        </w:rPr>
        <w:t xml:space="preserve">Для выяснения наличия </w:t>
      </w:r>
      <w:r w:rsidRPr="00CE5751">
        <w:rPr>
          <w:rFonts w:ascii="Times New Roman" w:hAnsi="Times New Roman" w:cs="Times New Roman"/>
          <w:b/>
          <w:sz w:val="28"/>
          <w:szCs w:val="28"/>
          <w:lang w:val="ru-RU"/>
        </w:rPr>
        <w:t xml:space="preserve">систематических погрешностей, </w:t>
      </w:r>
      <w:r w:rsidRPr="00CE5751">
        <w:rPr>
          <w:rFonts w:ascii="Times New Roman" w:hAnsi="Times New Roman" w:cs="Times New Roman"/>
          <w:sz w:val="28"/>
          <w:szCs w:val="28"/>
          <w:lang w:val="ru-RU"/>
        </w:rPr>
        <w:t>которая обуславливается влиянием какого-то постоянно действующего фактора (температуры, давления, влажности, магнитных полей, вибраций и т.д.) использовали   критерий Фишера. Для этого многократные измерения делятся на серий и устанавливается, имеется или отсутствует систематическое расхождение между результатами измерений в различных сериях. Если расхождение имеется, то это характеризует наличие случайной погрешностей в каждой серий.</w:t>
      </w:r>
    </w:p>
    <w:p w14:paraId="584572A9" w14:textId="77777777" w:rsidR="00BA4D60" w:rsidRPr="00CE5751" w:rsidRDefault="00BA4D60" w:rsidP="00CE5751">
      <w:pPr>
        <w:spacing w:after="0"/>
        <w:jc w:val="both"/>
        <w:rPr>
          <w:rFonts w:ascii="Times New Roman" w:hAnsi="Times New Roman" w:cs="Times New Roman"/>
          <w:sz w:val="28"/>
          <w:szCs w:val="28"/>
          <w:lang w:val="ru-RU"/>
        </w:rPr>
      </w:pPr>
      <w:r w:rsidRPr="00CE5751">
        <w:rPr>
          <w:rFonts w:ascii="Times New Roman" w:hAnsi="Times New Roman" w:cs="Times New Roman"/>
          <w:b/>
          <w:sz w:val="28"/>
          <w:szCs w:val="28"/>
          <w:lang w:val="ru-RU"/>
        </w:rPr>
        <w:t>Случайные погрешности</w:t>
      </w:r>
      <w:r w:rsidRPr="00CE5751">
        <w:rPr>
          <w:rFonts w:ascii="Times New Roman" w:hAnsi="Times New Roman" w:cs="Times New Roman"/>
          <w:sz w:val="28"/>
          <w:szCs w:val="28"/>
          <w:lang w:val="ru-RU"/>
        </w:rPr>
        <w:t xml:space="preserve"> представляют собой погрешности, в проявлении которых нет какой-либо закономерности, они отражают рассеивание результатов измерений из-за нерегистрируемых изменений условий эксперимента, поэтому их оценивали с помощью законов распределения.</w:t>
      </w:r>
    </w:p>
    <w:p w14:paraId="7B4CAC6F" w14:textId="77777777" w:rsidR="00BA4D60" w:rsidRPr="00CE5751" w:rsidRDefault="00BA4D60" w:rsidP="00CE5751">
      <w:pPr>
        <w:spacing w:after="0"/>
        <w:jc w:val="both"/>
        <w:rPr>
          <w:rFonts w:ascii="Times New Roman" w:hAnsi="Times New Roman" w:cs="Times New Roman"/>
          <w:sz w:val="28"/>
          <w:szCs w:val="28"/>
          <w:lang w:val="ru-RU"/>
        </w:rPr>
      </w:pPr>
      <w:r w:rsidRPr="00CE5751">
        <w:rPr>
          <w:rFonts w:ascii="Times New Roman" w:hAnsi="Times New Roman" w:cs="Times New Roman"/>
          <w:sz w:val="28"/>
          <w:szCs w:val="28"/>
          <w:lang w:val="ru-RU"/>
        </w:rPr>
        <w:t xml:space="preserve">Для выяснения наличия </w:t>
      </w:r>
      <w:r w:rsidRPr="00CE5751">
        <w:rPr>
          <w:rFonts w:ascii="Times New Roman" w:hAnsi="Times New Roman" w:cs="Times New Roman"/>
          <w:b/>
          <w:sz w:val="28"/>
          <w:szCs w:val="28"/>
          <w:lang w:val="ru-RU"/>
        </w:rPr>
        <w:t xml:space="preserve">систематических погрешностей, </w:t>
      </w:r>
      <w:r w:rsidRPr="00CE5751">
        <w:rPr>
          <w:rFonts w:ascii="Times New Roman" w:hAnsi="Times New Roman" w:cs="Times New Roman"/>
          <w:sz w:val="28"/>
          <w:szCs w:val="28"/>
          <w:lang w:val="ru-RU"/>
        </w:rPr>
        <w:t>которая обуславливается влиянием какого-то постоянно действующего фактора (температуры, давления, влажности, магнитных полей, вибраций и т.д.) использовали   критерий Фишера. Для этого многократные измерения делятся на серий и устанавливается, имеется или отсутствует систематическое расхождение между результатами измерений в различных сериях. Если расхождение имеется, то это характеризует наличие случайной погрешностей в каждой серий.</w:t>
      </w:r>
    </w:p>
    <w:p w14:paraId="6AC3FC25" w14:textId="261711A3" w:rsidR="006E0EBD" w:rsidRPr="00C17E30" w:rsidRDefault="006E0EBD" w:rsidP="00C2008E">
      <w:pPr>
        <w:spacing w:after="0" w:line="240" w:lineRule="auto"/>
        <w:ind w:firstLine="709"/>
        <w:jc w:val="center"/>
        <w:rPr>
          <w:rFonts w:ascii="Times New Roman" w:hAnsi="Times New Roman" w:cs="Times New Roman"/>
          <w:color w:val="000000" w:themeColor="text1"/>
          <w:sz w:val="28"/>
          <w:szCs w:val="28"/>
          <w:lang w:val="ru-RU"/>
        </w:rPr>
      </w:pPr>
    </w:p>
    <w:p w14:paraId="1D0BDF0C" w14:textId="44E76827" w:rsidR="00CA240A" w:rsidRPr="00B40490" w:rsidRDefault="00C2008E" w:rsidP="00A43501">
      <w:pPr>
        <w:spacing w:after="0" w:line="240" w:lineRule="auto"/>
        <w:ind w:firstLine="709"/>
        <w:jc w:val="center"/>
        <w:rPr>
          <w:rFonts w:ascii="Times New Roman" w:hAnsi="Times New Roman" w:cs="Times New Roman"/>
          <w:color w:val="000000" w:themeColor="text1"/>
          <w:sz w:val="28"/>
          <w:szCs w:val="28"/>
          <w:lang w:val="ru-RU"/>
        </w:rPr>
      </w:pPr>
      <w:r w:rsidRPr="00C2008E">
        <w:rPr>
          <w:rFonts w:ascii="Times New Roman" w:hAnsi="Times New Roman" w:cs="Times New Roman"/>
          <w:noProof/>
          <w:color w:val="000000" w:themeColor="text1"/>
          <w:sz w:val="28"/>
          <w:szCs w:val="28"/>
          <w:lang w:val="ru-RU" w:eastAsia="ru-RU"/>
        </w:rPr>
        <w:lastRenderedPageBreak/>
        <w:drawing>
          <wp:inline distT="0" distB="0" distL="0" distR="0" wp14:anchorId="09778AFF" wp14:editId="40050260">
            <wp:extent cx="3028950" cy="2841676"/>
            <wp:effectExtent l="0" t="0" r="0" b="0"/>
            <wp:docPr id="2" name="Рисунок 2" descr="C:\Users\Амангельды\Desktop\PHOTO-2025-05-04-14-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мангельды\Desktop\PHOTO-2025-05-04-14-14-5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42530" cy="2854416"/>
                    </a:xfrm>
                    <a:prstGeom prst="rect">
                      <a:avLst/>
                    </a:prstGeom>
                    <a:noFill/>
                    <a:ln>
                      <a:noFill/>
                    </a:ln>
                  </pic:spPr>
                </pic:pic>
              </a:graphicData>
            </a:graphic>
          </wp:inline>
        </w:drawing>
      </w:r>
    </w:p>
    <w:p w14:paraId="02926B73" w14:textId="20C47E4A" w:rsidR="00A43501" w:rsidRDefault="0072353B" w:rsidP="00A43501">
      <w:pPr>
        <w:spacing w:after="0" w:line="240" w:lineRule="auto"/>
        <w:ind w:firstLine="709"/>
        <w:jc w:val="center"/>
        <w:rPr>
          <w:rFonts w:ascii="Times New Roman" w:hAnsi="Times New Roman" w:cs="Times New Roman"/>
          <w:sz w:val="28"/>
          <w:szCs w:val="28"/>
          <w:lang w:val="ru-RU"/>
        </w:rPr>
      </w:pPr>
      <w:r w:rsidRPr="009944FA">
        <w:rPr>
          <w:rFonts w:ascii="Times New Roman" w:hAnsi="Times New Roman" w:cs="Times New Roman"/>
          <w:sz w:val="28"/>
          <w:szCs w:val="28"/>
          <w:lang w:val="ru-RU"/>
        </w:rPr>
        <w:t>Рисунок 31</w:t>
      </w:r>
      <w:r w:rsidR="00A43501" w:rsidRPr="009944FA">
        <w:rPr>
          <w:rFonts w:ascii="Times New Roman" w:hAnsi="Times New Roman" w:cs="Times New Roman"/>
          <w:sz w:val="28"/>
          <w:szCs w:val="28"/>
          <w:lang w:val="ru-RU"/>
        </w:rPr>
        <w:t xml:space="preserve"> -Диаграмма изотермического превращения аустенита </w:t>
      </w:r>
      <w:r w:rsidR="006C4390" w:rsidRPr="009944FA">
        <w:rPr>
          <w:rFonts w:ascii="Times New Roman" w:hAnsi="Times New Roman" w:cs="Times New Roman"/>
          <w:sz w:val="28"/>
          <w:szCs w:val="28"/>
          <w:lang w:val="ru-RU"/>
        </w:rPr>
        <w:t>при различных скоростях охлаждения</w:t>
      </w:r>
      <w:r w:rsidR="00A43501" w:rsidRPr="009944FA">
        <w:rPr>
          <w:rFonts w:ascii="Times New Roman" w:hAnsi="Times New Roman" w:cs="Times New Roman"/>
          <w:sz w:val="28"/>
          <w:szCs w:val="28"/>
          <w:lang w:val="ru-RU"/>
        </w:rPr>
        <w:t>.</w:t>
      </w:r>
    </w:p>
    <w:p w14:paraId="2D2DABC9" w14:textId="77777777" w:rsidR="009944FA" w:rsidRPr="009944FA" w:rsidRDefault="009944FA" w:rsidP="00A43501">
      <w:pPr>
        <w:spacing w:after="0" w:line="240" w:lineRule="auto"/>
        <w:ind w:firstLine="709"/>
        <w:jc w:val="center"/>
        <w:rPr>
          <w:rFonts w:ascii="Times New Roman" w:hAnsi="Times New Roman" w:cs="Times New Roman"/>
          <w:sz w:val="28"/>
          <w:szCs w:val="28"/>
          <w:lang w:val="ru-RU"/>
        </w:rPr>
      </w:pPr>
    </w:p>
    <w:p w14:paraId="522B91DF" w14:textId="60B70EB5" w:rsidR="00205E93" w:rsidRPr="00B40490" w:rsidRDefault="00205E93" w:rsidP="00FA7E70">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Заметим,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хотя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диаграммы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изотермического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сведений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характере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изотермичность</w:t>
      </w:r>
      <w:r w:rsidR="00807F9E" w:rsidRPr="00B40490">
        <w:rPr>
          <w:rFonts w:ascii="Times New Roman" w:hAnsi="Times New Roman" w:cs="Times New Roman"/>
          <w:color w:val="000000" w:themeColor="text1"/>
          <w:sz w:val="28"/>
          <w:szCs w:val="28"/>
          <w:lang w:val="ru-RU"/>
        </w:rPr>
        <w:t xml:space="preserve"> </w:t>
      </w:r>
      <w:r w:rsidR="0051101B"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постоянство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достигается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далеко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всегда.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Поэтому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точной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соверщающихся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непрерывно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меняющейся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пользуются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термикинетическими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диаграммами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диаграммы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характеризуют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различных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начала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конца</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превращений</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определяют</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диламетрическому</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изменению</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размеров)</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магнитному</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(аустенит</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немагнитен,</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продукты</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превращен</w:t>
      </w:r>
      <w:r w:rsidR="001171A7" w:rsidRPr="00B40490">
        <w:rPr>
          <w:rFonts w:ascii="Times New Roman" w:hAnsi="Times New Roman" w:cs="Times New Roman"/>
          <w:color w:val="000000" w:themeColor="text1"/>
          <w:sz w:val="28"/>
          <w:szCs w:val="28"/>
          <w:lang w:val="ru-RU"/>
        </w:rPr>
        <w:t>ия</w:t>
      </w:r>
      <w:r w:rsidR="00807F9E" w:rsidRPr="00B40490">
        <w:rPr>
          <w:rFonts w:ascii="Times New Roman" w:hAnsi="Times New Roman" w:cs="Times New Roman"/>
          <w:color w:val="000000" w:themeColor="text1"/>
          <w:sz w:val="28"/>
          <w:szCs w:val="28"/>
          <w:lang w:val="ru-RU"/>
        </w:rPr>
        <w:t xml:space="preserve"> </w:t>
      </w:r>
      <w:r w:rsidR="001171A7" w:rsidRPr="00B40490">
        <w:rPr>
          <w:rFonts w:ascii="Times New Roman" w:hAnsi="Times New Roman" w:cs="Times New Roman"/>
          <w:color w:val="000000" w:themeColor="text1"/>
          <w:sz w:val="28"/>
          <w:szCs w:val="28"/>
          <w:lang w:val="ru-RU"/>
        </w:rPr>
        <w:t>магнитны).</w:t>
      </w:r>
      <w:r w:rsidR="00807F9E" w:rsidRPr="00B40490">
        <w:rPr>
          <w:rFonts w:ascii="Times New Roman" w:hAnsi="Times New Roman" w:cs="Times New Roman"/>
          <w:color w:val="000000" w:themeColor="text1"/>
          <w:sz w:val="28"/>
          <w:szCs w:val="28"/>
          <w:lang w:val="ru-RU"/>
        </w:rPr>
        <w:t xml:space="preserve"> </w:t>
      </w:r>
      <w:r w:rsidR="001171A7" w:rsidRPr="00B40490">
        <w:rPr>
          <w:rFonts w:ascii="Times New Roman" w:hAnsi="Times New Roman" w:cs="Times New Roman"/>
          <w:color w:val="000000" w:themeColor="text1"/>
          <w:sz w:val="28"/>
          <w:szCs w:val="28"/>
          <w:lang w:val="ru-RU"/>
        </w:rPr>
        <w:t>Затем</w:t>
      </w:r>
      <w:r w:rsidR="00807F9E" w:rsidRPr="00B40490">
        <w:rPr>
          <w:rFonts w:ascii="Times New Roman" w:hAnsi="Times New Roman" w:cs="Times New Roman"/>
          <w:color w:val="000000" w:themeColor="text1"/>
          <w:sz w:val="28"/>
          <w:szCs w:val="28"/>
          <w:lang w:val="ru-RU"/>
        </w:rPr>
        <w:t xml:space="preserve"> </w:t>
      </w:r>
      <w:r w:rsidR="001171A7"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1171A7" w:rsidRPr="00B40490">
        <w:rPr>
          <w:rFonts w:ascii="Times New Roman" w:hAnsi="Times New Roman" w:cs="Times New Roman"/>
          <w:color w:val="000000" w:themeColor="text1"/>
          <w:sz w:val="28"/>
          <w:szCs w:val="28"/>
          <w:lang w:val="ru-RU"/>
        </w:rPr>
        <w:t>диаграмм</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температура-время</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наносят</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экспериментальные</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кривые</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точки</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начала</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конца</w:t>
      </w:r>
      <w:r w:rsidR="00807F9E" w:rsidRPr="00B40490">
        <w:rPr>
          <w:rFonts w:ascii="Times New Roman" w:hAnsi="Times New Roman" w:cs="Times New Roman"/>
          <w:color w:val="000000" w:themeColor="text1"/>
          <w:sz w:val="28"/>
          <w:szCs w:val="28"/>
          <w:lang w:val="ru-RU"/>
        </w:rPr>
        <w:t xml:space="preserve"> </w:t>
      </w:r>
      <w:r w:rsidR="003733DB"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003733DB"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3733DB" w:rsidRPr="00B40490">
        <w:rPr>
          <w:rFonts w:ascii="Times New Roman" w:hAnsi="Times New Roman" w:cs="Times New Roman"/>
          <w:color w:val="000000" w:themeColor="text1"/>
          <w:sz w:val="28"/>
          <w:szCs w:val="28"/>
          <w:lang w:val="ru-RU"/>
        </w:rPr>
        <w:t>ин</w:t>
      </w:r>
      <w:r w:rsidR="008C5A8E" w:rsidRPr="00B40490">
        <w:rPr>
          <w:rFonts w:ascii="Times New Roman" w:hAnsi="Times New Roman" w:cs="Times New Roman"/>
          <w:color w:val="000000" w:themeColor="text1"/>
          <w:sz w:val="28"/>
          <w:szCs w:val="28"/>
          <w:lang w:val="ru-RU"/>
        </w:rPr>
        <w:t>тервалы</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одинаковых</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превращений</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объединяют</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одну</w:t>
      </w:r>
      <w:r w:rsidR="00807F9E" w:rsidRPr="00B40490">
        <w:rPr>
          <w:rFonts w:ascii="Times New Roman" w:hAnsi="Times New Roman" w:cs="Times New Roman"/>
          <w:color w:val="000000" w:themeColor="text1"/>
          <w:sz w:val="28"/>
          <w:szCs w:val="28"/>
          <w:lang w:val="ru-RU"/>
        </w:rPr>
        <w:t xml:space="preserve"> </w:t>
      </w:r>
      <w:r w:rsidR="008C5A8E" w:rsidRPr="00B40490">
        <w:rPr>
          <w:rFonts w:ascii="Times New Roman" w:hAnsi="Times New Roman" w:cs="Times New Roman"/>
          <w:color w:val="000000" w:themeColor="text1"/>
          <w:sz w:val="28"/>
          <w:szCs w:val="28"/>
          <w:lang w:val="ru-RU"/>
        </w:rPr>
        <w:t>область.</w:t>
      </w:r>
    </w:p>
    <w:p w14:paraId="01301EAA" w14:textId="73657155" w:rsidR="008C5A8E" w:rsidRPr="00B40490" w:rsidRDefault="00AA3F56" w:rsidP="00FA7E70">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Перлит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растет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0051101B" w:rsidRPr="00B40490">
        <w:rPr>
          <w:rFonts w:ascii="Times New Roman" w:hAnsi="Times New Roman" w:cs="Times New Roman"/>
          <w:color w:val="000000" w:themeColor="text1"/>
          <w:sz w:val="28"/>
          <w:szCs w:val="28"/>
          <w:lang w:val="ru-RU"/>
        </w:rPr>
        <w:t>отдельных</w:t>
      </w:r>
      <w:r w:rsidR="00807F9E" w:rsidRPr="00B40490">
        <w:rPr>
          <w:rFonts w:ascii="Times New Roman" w:hAnsi="Times New Roman" w:cs="Times New Roman"/>
          <w:color w:val="000000" w:themeColor="text1"/>
          <w:sz w:val="28"/>
          <w:szCs w:val="28"/>
          <w:lang w:val="ru-RU"/>
        </w:rPr>
        <w:t xml:space="preserve"> </w:t>
      </w:r>
      <w:r w:rsidR="0051101B" w:rsidRPr="00B40490">
        <w:rPr>
          <w:rFonts w:ascii="Times New Roman" w:hAnsi="Times New Roman" w:cs="Times New Roman"/>
          <w:color w:val="000000" w:themeColor="text1"/>
          <w:sz w:val="28"/>
          <w:szCs w:val="28"/>
          <w:lang w:val="ru-RU"/>
        </w:rPr>
        <w:t>центров</w:t>
      </w:r>
      <w:r w:rsidR="00807F9E" w:rsidRPr="00B40490">
        <w:rPr>
          <w:rFonts w:ascii="Times New Roman" w:hAnsi="Times New Roman" w:cs="Times New Roman"/>
          <w:color w:val="000000" w:themeColor="text1"/>
          <w:sz w:val="28"/>
          <w:szCs w:val="28"/>
          <w:lang w:val="ru-RU"/>
        </w:rPr>
        <w:t xml:space="preserve"> </w:t>
      </w:r>
      <w:r w:rsidR="0051101B"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виде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колоний.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Зародышем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перлитной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колонии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может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быть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цементит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феррит,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зарождение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которых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облегчено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границе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зерен.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утолщении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цементитной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пластины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вблизи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объединяется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улеродом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создаются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условия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зарождения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путем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полимофного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превращ</w:t>
      </w:r>
      <w:r w:rsidR="00183DC7" w:rsidRPr="00B40490">
        <w:rPr>
          <w:rFonts w:ascii="Times New Roman" w:hAnsi="Times New Roman" w:cs="Times New Roman"/>
          <w:color w:val="000000" w:themeColor="text1"/>
          <w:sz w:val="28"/>
          <w:szCs w:val="28"/>
          <w:lang w:val="ru-RU"/>
        </w:rPr>
        <w:t>ения</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ферритных</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пластин</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примыкащ</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цементитной</w:t>
      </w:r>
      <w:r w:rsidR="00183DC7"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утолщении</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же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ферритной</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пластины,</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практически</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не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содержащей</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углерода,</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он</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оттесняется</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аустенит,</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результате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чего</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создаются</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благоприяные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условия</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появления</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новых</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цнментитных</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пластин</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т.д.</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Такое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многократное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попеременное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зарождение</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пластин</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феррита</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цементита</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приводит</w:t>
      </w:r>
      <w:r w:rsidR="00C66E6E">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формированию</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перлитной</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колонии.Рост</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перлитной</w:t>
      </w:r>
      <w:r w:rsidR="00807F9E" w:rsidRPr="00B40490">
        <w:rPr>
          <w:rFonts w:ascii="Times New Roman" w:hAnsi="Times New Roman" w:cs="Times New Roman"/>
          <w:color w:val="000000" w:themeColor="text1"/>
          <w:sz w:val="28"/>
          <w:szCs w:val="28"/>
          <w:lang w:val="ru-RU"/>
        </w:rPr>
        <w:t xml:space="preserve"> </w:t>
      </w:r>
      <w:r w:rsidR="00CA240A">
        <w:rPr>
          <w:rFonts w:ascii="Times New Roman" w:hAnsi="Times New Roman" w:cs="Times New Roman"/>
          <w:color w:val="000000" w:themeColor="text1"/>
          <w:sz w:val="28"/>
          <w:szCs w:val="28"/>
          <w:lang w:val="ru-RU"/>
        </w:rPr>
        <w:t>колонии</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контролируется</w:t>
      </w:r>
      <w:r w:rsidR="00807F9E" w:rsidRPr="00B40490">
        <w:rPr>
          <w:rFonts w:ascii="Times New Roman" w:hAnsi="Times New Roman" w:cs="Times New Roman"/>
          <w:color w:val="000000" w:themeColor="text1"/>
          <w:sz w:val="28"/>
          <w:szCs w:val="28"/>
          <w:lang w:val="ru-RU"/>
        </w:rPr>
        <w:t xml:space="preserve"> </w:t>
      </w:r>
      <w:r w:rsidR="00183DC7" w:rsidRPr="00B40490">
        <w:rPr>
          <w:rFonts w:ascii="Times New Roman" w:hAnsi="Times New Roman" w:cs="Times New Roman"/>
          <w:color w:val="000000" w:themeColor="text1"/>
          <w:sz w:val="28"/>
          <w:szCs w:val="28"/>
          <w:lang w:val="ru-RU"/>
        </w:rPr>
        <w:t>диффузионным</w:t>
      </w:r>
      <w:r w:rsidR="00C66E6E">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перераспрелелением</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углерода</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объеме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аустетита.</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Кооперативный</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рост</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двухфазной</w:t>
      </w:r>
      <w:r w:rsidR="00807F9E" w:rsidRPr="00B40490">
        <w:rPr>
          <w:rFonts w:ascii="Times New Roman" w:hAnsi="Times New Roman" w:cs="Times New Roman"/>
          <w:color w:val="000000" w:themeColor="text1"/>
          <w:sz w:val="28"/>
          <w:szCs w:val="28"/>
          <w:lang w:val="ru-RU"/>
        </w:rPr>
        <w:t xml:space="preserve"> </w:t>
      </w:r>
      <w:r w:rsidR="00CA240A">
        <w:rPr>
          <w:rFonts w:ascii="Times New Roman" w:hAnsi="Times New Roman" w:cs="Times New Roman"/>
          <w:color w:val="000000" w:themeColor="text1"/>
          <w:sz w:val="28"/>
          <w:szCs w:val="28"/>
          <w:lang w:val="ru-RU"/>
        </w:rPr>
        <w:t>колонии</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путем</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диффузионного</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перераспределения</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компонентов</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наиболее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характерной</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особенностью</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перлитного</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роста</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перлитной</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колонии</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зависит</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толщины</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пластин:</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чем</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тоньше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пластины</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обеих</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фаз,</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тем</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меньше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пути</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диффузии</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lastRenderedPageBreak/>
        <w:t>углерода</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фронте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превращения</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тем</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быстрее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совершается</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его</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перераспределение,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необходимое</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коопературного</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роста</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перлитной</w:t>
      </w:r>
      <w:r w:rsidR="00807F9E" w:rsidRPr="00B40490">
        <w:rPr>
          <w:rFonts w:ascii="Times New Roman" w:hAnsi="Times New Roman" w:cs="Times New Roman"/>
          <w:color w:val="000000" w:themeColor="text1"/>
          <w:sz w:val="28"/>
          <w:szCs w:val="28"/>
          <w:lang w:val="ru-RU"/>
        </w:rPr>
        <w:t xml:space="preserve"> </w:t>
      </w:r>
      <w:r w:rsidR="004546A8" w:rsidRPr="00B40490">
        <w:rPr>
          <w:rFonts w:ascii="Times New Roman" w:hAnsi="Times New Roman" w:cs="Times New Roman"/>
          <w:color w:val="000000" w:themeColor="text1"/>
          <w:sz w:val="28"/>
          <w:szCs w:val="28"/>
          <w:lang w:val="ru-RU"/>
        </w:rPr>
        <w:t>колонии</w:t>
      </w:r>
      <w:r w:rsidR="00807F9E" w:rsidRPr="00B40490">
        <w:rPr>
          <w:rFonts w:ascii="Times New Roman" w:hAnsi="Times New Roman" w:cs="Times New Roman"/>
          <w:color w:val="000000" w:themeColor="text1"/>
          <w:sz w:val="28"/>
          <w:szCs w:val="28"/>
          <w:lang w:val="ru-RU"/>
        </w:rPr>
        <w:t xml:space="preserve"> </w:t>
      </w:r>
    </w:p>
    <w:p w14:paraId="7FC6933E" w14:textId="7904A892" w:rsidR="003673C7" w:rsidRPr="00B40490" w:rsidRDefault="00C808E8" w:rsidP="001F1635">
      <w:pPr>
        <w:spacing w:after="0" w:line="240" w:lineRule="auto"/>
        <w:ind w:firstLine="709"/>
        <w:jc w:val="both"/>
        <w:rPr>
          <w:rFonts w:ascii="Times New Roman" w:hAnsi="Times New Roman" w:cs="Times New Roman"/>
          <w:bCs/>
          <w:color w:val="000000" w:themeColor="text1"/>
          <w:sz w:val="28"/>
          <w:szCs w:val="28"/>
        </w:rPr>
      </w:pPr>
      <w:r w:rsidRPr="009944FA">
        <w:rPr>
          <w:rFonts w:ascii="Times New Roman" w:hAnsi="Times New Roman" w:cs="Times New Roman"/>
          <w:bCs/>
          <w:sz w:val="28"/>
          <w:szCs w:val="28"/>
        </w:rPr>
        <w:t>На</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рис</w:t>
      </w:r>
      <w:r w:rsidR="00FA7E70" w:rsidRPr="009944FA">
        <w:rPr>
          <w:rFonts w:ascii="Times New Roman" w:hAnsi="Times New Roman" w:cs="Times New Roman"/>
          <w:bCs/>
          <w:sz w:val="28"/>
          <w:szCs w:val="28"/>
          <w:lang w:val="ru-RU"/>
        </w:rPr>
        <w:t>унке</w:t>
      </w:r>
      <w:r w:rsidR="00807F9E" w:rsidRPr="009944FA">
        <w:rPr>
          <w:rFonts w:ascii="Times New Roman" w:hAnsi="Times New Roman" w:cs="Times New Roman"/>
          <w:bCs/>
          <w:sz w:val="28"/>
          <w:szCs w:val="28"/>
        </w:rPr>
        <w:t xml:space="preserve"> </w:t>
      </w:r>
      <w:r w:rsidR="0072353B" w:rsidRPr="009944FA">
        <w:rPr>
          <w:rFonts w:ascii="Times New Roman" w:hAnsi="Times New Roman" w:cs="Times New Roman"/>
          <w:bCs/>
          <w:sz w:val="28"/>
          <w:szCs w:val="28"/>
          <w:lang w:val="ru-RU"/>
        </w:rPr>
        <w:t>32</w:t>
      </w:r>
      <w:r w:rsidR="00807F9E" w:rsidRPr="009944FA">
        <w:rPr>
          <w:rFonts w:ascii="Times New Roman" w:hAnsi="Times New Roman" w:cs="Times New Roman"/>
          <w:bCs/>
          <w:sz w:val="28"/>
          <w:szCs w:val="28"/>
        </w:rPr>
        <w:t xml:space="preserve"> </w:t>
      </w:r>
      <w:r w:rsidRPr="00B40490">
        <w:rPr>
          <w:rFonts w:ascii="Times New Roman" w:hAnsi="Times New Roman" w:cs="Times New Roman"/>
          <w:bCs/>
          <w:color w:val="000000" w:themeColor="text1"/>
          <w:sz w:val="28"/>
          <w:szCs w:val="28"/>
        </w:rPr>
        <w:t>приведены</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фотоснимки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соответственно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сорбита</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троостита</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при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увеличении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х5000,</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снятые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электронным</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микроскопом.</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Четко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видно,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что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обе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эти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структурные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составляющие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состоят</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из</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чередующихся</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пластинок</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феррита</w:t>
      </w:r>
      <w:r w:rsidR="00807F9E" w:rsidRPr="00B40490">
        <w:rPr>
          <w:rFonts w:ascii="Times New Roman" w:hAnsi="Times New Roman" w:cs="Times New Roman"/>
          <w:bCs/>
          <w:color w:val="000000" w:themeColor="text1"/>
          <w:sz w:val="28"/>
          <w:szCs w:val="28"/>
        </w:rPr>
        <w:t xml:space="preserve"> </w:t>
      </w:r>
      <w:r w:rsidR="003673C7" w:rsidRPr="00B40490">
        <w:rPr>
          <w:rFonts w:ascii="Times New Roman" w:hAnsi="Times New Roman" w:cs="Times New Roman"/>
          <w:bCs/>
          <w:color w:val="000000" w:themeColor="text1"/>
          <w:sz w:val="28"/>
          <w:szCs w:val="28"/>
        </w:rPr>
        <w:t>и</w:t>
      </w:r>
      <w:r w:rsidR="00807F9E" w:rsidRPr="00B40490">
        <w:rPr>
          <w:rFonts w:ascii="Times New Roman" w:hAnsi="Times New Roman" w:cs="Times New Roman"/>
          <w:bCs/>
          <w:color w:val="000000" w:themeColor="text1"/>
          <w:sz w:val="28"/>
          <w:szCs w:val="28"/>
        </w:rPr>
        <w:t xml:space="preserve"> </w:t>
      </w:r>
      <w:r w:rsidR="003673C7" w:rsidRPr="00B40490">
        <w:rPr>
          <w:rFonts w:ascii="Times New Roman" w:hAnsi="Times New Roman" w:cs="Times New Roman"/>
          <w:bCs/>
          <w:color w:val="000000" w:themeColor="text1"/>
          <w:sz w:val="28"/>
          <w:szCs w:val="28"/>
        </w:rPr>
        <w:t>цементита.</w:t>
      </w:r>
    </w:p>
    <w:p w14:paraId="5B77DB1C" w14:textId="1CFBE980" w:rsidR="003673C7" w:rsidRPr="00B40490" w:rsidRDefault="003673C7" w:rsidP="00890EE6">
      <w:pPr>
        <w:pStyle w:val="42"/>
        <w:spacing w:after="0" w:line="240" w:lineRule="auto"/>
        <w:ind w:left="0"/>
        <w:jc w:val="center"/>
        <w:rPr>
          <w:rFonts w:ascii="Times New Roman" w:hAnsi="Times New Roman" w:cs="Times New Roman"/>
          <w:bCs/>
          <w:color w:val="000000" w:themeColor="text1"/>
          <w:sz w:val="28"/>
          <w:szCs w:val="28"/>
        </w:rPr>
      </w:pPr>
    </w:p>
    <w:p w14:paraId="451F0AC3" w14:textId="74817A56" w:rsidR="00C808E8" w:rsidRPr="00B40490" w:rsidRDefault="005D5C82" w:rsidP="005110BB">
      <w:pPr>
        <w:pStyle w:val="42"/>
        <w:spacing w:after="0" w:line="240" w:lineRule="auto"/>
        <w:ind w:left="0"/>
        <w:jc w:val="right"/>
        <w:rPr>
          <w:rFonts w:ascii="Times New Roman" w:hAnsi="Times New Roman" w:cs="Times New Roman"/>
          <w:bCs/>
          <w:color w:val="000000" w:themeColor="text1"/>
          <w:sz w:val="28"/>
          <w:szCs w:val="28"/>
        </w:rPr>
      </w:pPr>
      <w:r w:rsidRPr="00B40490">
        <w:rPr>
          <w:rFonts w:ascii="Times New Roman" w:hAnsi="Times New Roman" w:cs="Times New Roman"/>
          <w:noProof/>
          <w:color w:val="000000" w:themeColor="text1"/>
          <w:sz w:val="28"/>
          <w:szCs w:val="28"/>
        </w:rPr>
        <w:drawing>
          <wp:inline distT="0" distB="0" distL="0" distR="0" wp14:anchorId="0BDA4660" wp14:editId="4FCA8F71">
            <wp:extent cx="2830285" cy="2393950"/>
            <wp:effectExtent l="0" t="0" r="8255"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0676" cy="2411197"/>
                    </a:xfrm>
                    <a:prstGeom prst="rect">
                      <a:avLst/>
                    </a:prstGeom>
                    <a:noFill/>
                    <a:ln>
                      <a:noFill/>
                    </a:ln>
                  </pic:spPr>
                </pic:pic>
              </a:graphicData>
            </a:graphic>
          </wp:inline>
        </w:drawing>
      </w:r>
      <w:r w:rsidR="00807F9E" w:rsidRPr="00B40490">
        <w:rPr>
          <w:rFonts w:ascii="Times New Roman" w:hAnsi="Times New Roman" w:cs="Times New Roman"/>
          <w:bCs/>
          <w:color w:val="000000" w:themeColor="text1"/>
          <w:sz w:val="28"/>
          <w:szCs w:val="28"/>
        </w:rPr>
        <w:t xml:space="preserve"> </w:t>
      </w:r>
      <w:r w:rsidR="00890EE6">
        <w:rPr>
          <w:rFonts w:ascii="Times New Roman" w:hAnsi="Times New Roman" w:cs="Times New Roman"/>
          <w:bCs/>
          <w:color w:val="000000" w:themeColor="text1"/>
          <w:sz w:val="28"/>
          <w:szCs w:val="28"/>
        </w:rPr>
        <w:t xml:space="preserve">     </w:t>
      </w:r>
      <w:r w:rsidR="003673C7" w:rsidRPr="00B40490">
        <w:rPr>
          <w:rFonts w:ascii="Times New Roman" w:hAnsi="Times New Roman" w:cs="Times New Roman"/>
          <w:noProof/>
          <w:color w:val="000000" w:themeColor="text1"/>
          <w:sz w:val="28"/>
          <w:szCs w:val="28"/>
        </w:rPr>
        <w:drawing>
          <wp:inline distT="0" distB="0" distL="0" distR="0" wp14:anchorId="6A318F9B" wp14:editId="0A5F2978">
            <wp:extent cx="2790535" cy="2373086"/>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0529" cy="2381585"/>
                    </a:xfrm>
                    <a:prstGeom prst="rect">
                      <a:avLst/>
                    </a:prstGeom>
                    <a:noFill/>
                    <a:ln>
                      <a:noFill/>
                    </a:ln>
                  </pic:spPr>
                </pic:pic>
              </a:graphicData>
            </a:graphic>
          </wp:inline>
        </w:drawing>
      </w:r>
    </w:p>
    <w:p w14:paraId="4498AF5D" w14:textId="263F3226" w:rsidR="003673C7" w:rsidRPr="00890EE6" w:rsidRDefault="00890EE6" w:rsidP="00890EE6">
      <w:pPr>
        <w:pStyle w:val="1d"/>
        <w:ind w:left="0"/>
        <w:jc w:val="center"/>
        <w:rPr>
          <w:color w:val="000000" w:themeColor="text1"/>
          <w:sz w:val="24"/>
          <w:szCs w:val="24"/>
        </w:rPr>
      </w:pPr>
      <w:r>
        <w:rPr>
          <w:color w:val="000000" w:themeColor="text1"/>
          <w:sz w:val="24"/>
          <w:szCs w:val="24"/>
        </w:rPr>
        <w:t>а</w:t>
      </w:r>
      <w:r w:rsidR="00807F9E" w:rsidRPr="00890EE6">
        <w:rPr>
          <w:color w:val="000000" w:themeColor="text1"/>
          <w:sz w:val="24"/>
          <w:szCs w:val="24"/>
        </w:rPr>
        <w:t xml:space="preserve">                         </w:t>
      </w:r>
      <w:r>
        <w:rPr>
          <w:color w:val="000000" w:themeColor="text1"/>
          <w:sz w:val="24"/>
          <w:szCs w:val="24"/>
        </w:rPr>
        <w:t xml:space="preserve">       </w:t>
      </w:r>
      <w:r w:rsidR="00807F9E" w:rsidRPr="00890EE6">
        <w:rPr>
          <w:color w:val="000000" w:themeColor="text1"/>
          <w:sz w:val="24"/>
          <w:szCs w:val="24"/>
        </w:rPr>
        <w:t xml:space="preserve">                                   </w:t>
      </w:r>
      <w:r>
        <w:rPr>
          <w:color w:val="000000" w:themeColor="text1"/>
          <w:sz w:val="24"/>
          <w:szCs w:val="24"/>
        </w:rPr>
        <w:t>б</w:t>
      </w:r>
    </w:p>
    <w:p w14:paraId="6394BAED" w14:textId="77777777" w:rsidR="00FA7E70" w:rsidRPr="00890EE6" w:rsidRDefault="00FA7E70" w:rsidP="005110BB">
      <w:pPr>
        <w:pStyle w:val="1d"/>
        <w:ind w:left="0"/>
        <w:jc w:val="center"/>
        <w:rPr>
          <w:i/>
          <w:color w:val="000000" w:themeColor="text1"/>
          <w:sz w:val="16"/>
          <w:szCs w:val="16"/>
        </w:rPr>
      </w:pPr>
    </w:p>
    <w:p w14:paraId="4952472E" w14:textId="5D92CB53" w:rsidR="00890EE6" w:rsidRPr="00890EE6" w:rsidRDefault="00890EE6" w:rsidP="00F9152F">
      <w:pPr>
        <w:pStyle w:val="1d"/>
        <w:ind w:left="0" w:firstLine="709"/>
        <w:jc w:val="center"/>
        <w:rPr>
          <w:color w:val="000000" w:themeColor="text1"/>
          <w:sz w:val="24"/>
          <w:szCs w:val="24"/>
        </w:rPr>
      </w:pPr>
      <w:r w:rsidRPr="00890EE6">
        <w:rPr>
          <w:color w:val="000000" w:themeColor="text1"/>
          <w:sz w:val="24"/>
          <w:szCs w:val="24"/>
        </w:rPr>
        <w:t>а – сорбит, х5000; б – троостит, х5000</w:t>
      </w:r>
    </w:p>
    <w:p w14:paraId="1CE64784" w14:textId="77777777" w:rsidR="00890EE6" w:rsidRPr="00890EE6" w:rsidRDefault="00890EE6" w:rsidP="005110BB">
      <w:pPr>
        <w:pStyle w:val="1d"/>
        <w:ind w:left="0"/>
        <w:jc w:val="center"/>
        <w:rPr>
          <w:i/>
          <w:color w:val="000000" w:themeColor="text1"/>
          <w:sz w:val="16"/>
          <w:szCs w:val="16"/>
        </w:rPr>
      </w:pPr>
    </w:p>
    <w:p w14:paraId="4E3CF99A" w14:textId="5282218C" w:rsidR="003673C7" w:rsidRPr="00FA7E70" w:rsidRDefault="003673C7" w:rsidP="005110BB">
      <w:pPr>
        <w:pStyle w:val="1d"/>
        <w:ind w:left="0"/>
        <w:jc w:val="center"/>
        <w:rPr>
          <w:color w:val="000000" w:themeColor="text1"/>
          <w:sz w:val="28"/>
          <w:szCs w:val="28"/>
        </w:rPr>
      </w:pPr>
      <w:r w:rsidRPr="009944FA">
        <w:rPr>
          <w:sz w:val="28"/>
          <w:szCs w:val="28"/>
        </w:rPr>
        <w:t>Рисунок</w:t>
      </w:r>
      <w:r w:rsidR="00807F9E" w:rsidRPr="009944FA">
        <w:rPr>
          <w:sz w:val="28"/>
          <w:szCs w:val="28"/>
        </w:rPr>
        <w:t xml:space="preserve"> </w:t>
      </w:r>
      <w:r w:rsidR="0011531A" w:rsidRPr="009944FA">
        <w:rPr>
          <w:sz w:val="28"/>
          <w:szCs w:val="28"/>
        </w:rPr>
        <w:t>3</w:t>
      </w:r>
      <w:r w:rsidR="0072353B" w:rsidRPr="009944FA">
        <w:rPr>
          <w:sz w:val="28"/>
          <w:szCs w:val="28"/>
        </w:rPr>
        <w:t>2</w:t>
      </w:r>
      <w:r w:rsidR="00890EE6" w:rsidRPr="009944FA">
        <w:rPr>
          <w:sz w:val="28"/>
          <w:szCs w:val="28"/>
        </w:rPr>
        <w:t xml:space="preserve"> </w:t>
      </w:r>
      <w:r w:rsidR="00890EE6">
        <w:rPr>
          <w:color w:val="000000" w:themeColor="text1"/>
          <w:sz w:val="28"/>
          <w:szCs w:val="28"/>
        </w:rPr>
        <w:t>–</w:t>
      </w:r>
      <w:r w:rsidR="00807F9E" w:rsidRPr="00FA7E70">
        <w:rPr>
          <w:color w:val="000000" w:themeColor="text1"/>
          <w:sz w:val="28"/>
          <w:szCs w:val="28"/>
        </w:rPr>
        <w:t xml:space="preserve"> </w:t>
      </w:r>
      <w:r w:rsidRPr="00FA7E70">
        <w:rPr>
          <w:color w:val="000000" w:themeColor="text1"/>
          <w:sz w:val="28"/>
          <w:szCs w:val="28"/>
        </w:rPr>
        <w:t>Структура</w:t>
      </w:r>
      <w:r w:rsidR="00807F9E" w:rsidRPr="00FA7E70">
        <w:rPr>
          <w:color w:val="000000" w:themeColor="text1"/>
          <w:sz w:val="28"/>
          <w:szCs w:val="28"/>
        </w:rPr>
        <w:t xml:space="preserve"> </w:t>
      </w:r>
      <w:r w:rsidRPr="00FA7E70">
        <w:rPr>
          <w:color w:val="000000" w:themeColor="text1"/>
          <w:sz w:val="28"/>
          <w:szCs w:val="28"/>
        </w:rPr>
        <w:t>продуктов</w:t>
      </w:r>
      <w:r w:rsidR="00807F9E" w:rsidRPr="00FA7E70">
        <w:rPr>
          <w:color w:val="000000" w:themeColor="text1"/>
          <w:sz w:val="28"/>
          <w:szCs w:val="28"/>
        </w:rPr>
        <w:t xml:space="preserve"> </w:t>
      </w:r>
      <w:r w:rsidRPr="00FA7E70">
        <w:rPr>
          <w:color w:val="000000" w:themeColor="text1"/>
          <w:sz w:val="28"/>
          <w:szCs w:val="28"/>
        </w:rPr>
        <w:t>распада</w:t>
      </w:r>
      <w:r w:rsidR="00807F9E" w:rsidRPr="00FA7E70">
        <w:rPr>
          <w:color w:val="000000" w:themeColor="text1"/>
          <w:sz w:val="28"/>
          <w:szCs w:val="28"/>
        </w:rPr>
        <w:t xml:space="preserve"> </w:t>
      </w:r>
      <w:r w:rsidRPr="00FA7E70">
        <w:rPr>
          <w:color w:val="000000" w:themeColor="text1"/>
          <w:sz w:val="28"/>
          <w:szCs w:val="28"/>
        </w:rPr>
        <w:t>аустенита</w:t>
      </w:r>
      <w:r w:rsidR="00807F9E" w:rsidRPr="00FA7E70">
        <w:rPr>
          <w:color w:val="000000" w:themeColor="text1"/>
          <w:sz w:val="28"/>
          <w:szCs w:val="28"/>
        </w:rPr>
        <w:t xml:space="preserve"> </w:t>
      </w:r>
      <w:r w:rsidRPr="00FA7E70">
        <w:rPr>
          <w:color w:val="000000" w:themeColor="text1"/>
          <w:sz w:val="28"/>
          <w:szCs w:val="28"/>
        </w:rPr>
        <w:t>при</w:t>
      </w:r>
      <w:r w:rsidR="00807F9E" w:rsidRPr="00FA7E70">
        <w:rPr>
          <w:color w:val="000000" w:themeColor="text1"/>
          <w:sz w:val="28"/>
          <w:szCs w:val="28"/>
        </w:rPr>
        <w:t xml:space="preserve"> </w:t>
      </w:r>
      <w:r w:rsidRPr="00FA7E70">
        <w:rPr>
          <w:color w:val="000000" w:themeColor="text1"/>
          <w:sz w:val="28"/>
          <w:szCs w:val="28"/>
        </w:rPr>
        <w:t>непрерывном</w:t>
      </w:r>
      <w:r w:rsidR="00807F9E" w:rsidRPr="00FA7E70">
        <w:rPr>
          <w:color w:val="000000" w:themeColor="text1"/>
          <w:sz w:val="28"/>
          <w:szCs w:val="28"/>
        </w:rPr>
        <w:t xml:space="preserve"> </w:t>
      </w:r>
      <w:r w:rsidRPr="00FA7E70">
        <w:rPr>
          <w:color w:val="000000" w:themeColor="text1"/>
          <w:sz w:val="28"/>
          <w:szCs w:val="28"/>
        </w:rPr>
        <w:t>охлаждении</w:t>
      </w:r>
      <w:r w:rsidR="00807F9E" w:rsidRPr="00FA7E70">
        <w:rPr>
          <w:color w:val="000000" w:themeColor="text1"/>
          <w:sz w:val="28"/>
          <w:szCs w:val="28"/>
        </w:rPr>
        <w:t xml:space="preserve">  </w:t>
      </w:r>
    </w:p>
    <w:p w14:paraId="17F93398" w14:textId="77777777" w:rsidR="003673C7" w:rsidRPr="00FA7E70" w:rsidRDefault="003673C7" w:rsidP="005110BB">
      <w:pPr>
        <w:spacing w:after="0" w:line="240" w:lineRule="auto"/>
        <w:rPr>
          <w:rFonts w:ascii="Times New Roman" w:hAnsi="Times New Roman" w:cs="Times New Roman"/>
          <w:color w:val="000000" w:themeColor="text1"/>
          <w:sz w:val="28"/>
          <w:szCs w:val="28"/>
          <w:lang w:val="ru-RU"/>
        </w:rPr>
      </w:pPr>
    </w:p>
    <w:p w14:paraId="3162E981" w14:textId="7548823A" w:rsidR="00C808E8" w:rsidRPr="00FA7E70" w:rsidRDefault="00FB7D28" w:rsidP="00FA7E70">
      <w:pPr>
        <w:pStyle w:val="42"/>
        <w:spacing w:after="0" w:line="240" w:lineRule="auto"/>
        <w:ind w:left="0" w:firstLine="709"/>
        <w:jc w:val="both"/>
        <w:rPr>
          <w:rFonts w:ascii="Times New Roman" w:hAnsi="Times New Roman" w:cs="Times New Roman"/>
          <w:bCs/>
          <w:color w:val="000000" w:themeColor="text1"/>
          <w:sz w:val="28"/>
          <w:szCs w:val="28"/>
        </w:rPr>
      </w:pPr>
      <w:r w:rsidRPr="00FA7E70">
        <w:rPr>
          <w:rFonts w:ascii="Times New Roman" w:hAnsi="Times New Roman" w:cs="Times New Roman"/>
          <w:color w:val="000000" w:themeColor="text1"/>
          <w:sz w:val="28"/>
          <w:szCs w:val="28"/>
        </w:rPr>
        <w:t>Межпластиночное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расстояние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перлита</w:t>
      </w:r>
      <w:r w:rsidR="00807F9E" w:rsidRPr="00FA7E70">
        <w:rPr>
          <w:rFonts w:ascii="Times New Roman" w:hAnsi="Times New Roman" w:cs="Times New Roman"/>
          <w:color w:val="000000" w:themeColor="text1"/>
          <w:sz w:val="28"/>
          <w:szCs w:val="28"/>
        </w:rPr>
        <w:t xml:space="preserve"> </w:t>
      </w:r>
      <w:r w:rsidR="005141D3" w:rsidRPr="00FA7E70">
        <w:rPr>
          <w:rFonts w:ascii="Times New Roman" w:hAnsi="Times New Roman" w:cs="Times New Roman"/>
          <w:color w:val="000000" w:themeColor="text1"/>
          <w:sz w:val="28"/>
          <w:szCs w:val="28"/>
        </w:rPr>
        <w:t>–</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суммарная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толщина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пластин</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феррита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цементита</w:t>
      </w:r>
      <w:r w:rsidR="00807F9E" w:rsidRPr="00FA7E70">
        <w:rPr>
          <w:rFonts w:ascii="Times New Roman" w:hAnsi="Times New Roman" w:cs="Times New Roman"/>
          <w:color w:val="000000" w:themeColor="text1"/>
          <w:sz w:val="28"/>
          <w:szCs w:val="28"/>
        </w:rPr>
        <w:t xml:space="preserve"> </w:t>
      </w:r>
      <w:r w:rsidR="00423F89" w:rsidRPr="00FA7E70">
        <w:rPr>
          <w:rFonts w:ascii="Times New Roman" w:hAnsi="Times New Roman" w:cs="Times New Roman"/>
          <w:color w:val="000000" w:themeColor="text1"/>
          <w:sz w:val="28"/>
          <w:szCs w:val="28"/>
        </w:rPr>
        <w:t>–</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является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важнейшей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характеристикой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стали.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его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уменьшением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прочностные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свойства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стали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возрастают.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эвтектоидной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стали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(0,8%</w:t>
      </w:r>
      <w:r w:rsidR="00FA7E70">
        <w:rPr>
          <w:rFonts w:ascii="Times New Roman" w:hAnsi="Times New Roman" w:cs="Times New Roman"/>
          <w:color w:val="000000" w:themeColor="text1"/>
          <w:sz w:val="28"/>
          <w:szCs w:val="28"/>
        </w:rPr>
        <w:t>°</w:t>
      </w:r>
      <w:r w:rsidRPr="00FA7E70">
        <w:rPr>
          <w:rFonts w:ascii="Times New Roman" w:hAnsi="Times New Roman" w:cs="Times New Roman"/>
          <w:color w:val="000000" w:themeColor="text1"/>
          <w:sz w:val="28"/>
          <w:szCs w:val="28"/>
        </w:rPr>
        <w:t>С)</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распаде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аустенита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области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температур</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w:t>
      </w:r>
      <w:r w:rsidRPr="00FA7E70">
        <w:rPr>
          <w:rFonts w:ascii="Times New Roman" w:hAnsi="Times New Roman" w:cs="Times New Roman"/>
          <w:color w:val="000000" w:themeColor="text1"/>
          <w:sz w:val="28"/>
          <w:szCs w:val="28"/>
          <w:vertAlign w:val="subscript"/>
        </w:rPr>
        <w:t>1</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до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650</w:t>
      </w:r>
      <w:r w:rsidR="00FA7E70">
        <w:rPr>
          <w:rFonts w:ascii="Times New Roman" w:hAnsi="Times New Roman" w:cs="Times New Roman"/>
          <w:color w:val="000000" w:themeColor="text1"/>
          <w:sz w:val="28"/>
          <w:szCs w:val="28"/>
        </w:rPr>
        <w:t>°</w:t>
      </w:r>
      <w:r w:rsidR="009E3BAA" w:rsidRPr="00FA7E70">
        <w:rPr>
          <w:rFonts w:ascii="Times New Roman" w:hAnsi="Times New Roman" w:cs="Times New Roman"/>
          <w:color w:val="000000" w:themeColor="text1"/>
          <w:sz w:val="28"/>
          <w:szCs w:val="28"/>
        </w:rPr>
        <w:t>С</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межпласти</w:t>
      </w:r>
      <w:r w:rsidRPr="00FA7E70">
        <w:rPr>
          <w:rFonts w:ascii="Times New Roman" w:hAnsi="Times New Roman" w:cs="Times New Roman"/>
          <w:color w:val="000000" w:themeColor="text1"/>
          <w:sz w:val="28"/>
          <w:szCs w:val="28"/>
        </w:rPr>
        <w:t>ночное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расстояние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перлитной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колоний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расстояние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0,</w:t>
      </w:r>
      <w:r w:rsidR="00C808E8" w:rsidRPr="00FA7E70">
        <w:rPr>
          <w:rFonts w:ascii="Times New Roman" w:hAnsi="Times New Roman" w:cs="Times New Roman"/>
          <w:color w:val="000000" w:themeColor="text1"/>
          <w:sz w:val="28"/>
          <w:szCs w:val="28"/>
        </w:rPr>
        <w:t>5</w:t>
      </w:r>
      <w:r w:rsidR="009E3BAA" w:rsidRPr="00FA7E70">
        <w:rPr>
          <w:rFonts w:ascii="Times New Roman" w:hAnsi="Times New Roman" w:cs="Times New Roman"/>
          <w:color w:val="000000" w:themeColor="text1"/>
          <w:sz w:val="28"/>
          <w:szCs w:val="28"/>
        </w:rPr>
        <w:t>-1,0</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мкм.</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Такая</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струк</w:t>
      </w:r>
      <w:r w:rsidR="00C808E8" w:rsidRPr="00FA7E70">
        <w:rPr>
          <w:rFonts w:ascii="Times New Roman" w:hAnsi="Times New Roman" w:cs="Times New Roman"/>
          <w:color w:val="000000" w:themeColor="text1"/>
          <w:sz w:val="28"/>
          <w:szCs w:val="28"/>
        </w:rPr>
        <w:t>тура</w:t>
      </w:r>
      <w:r w:rsidR="00807F9E" w:rsidRPr="00FA7E70">
        <w:rPr>
          <w:rFonts w:ascii="Times New Roman" w:hAnsi="Times New Roman" w:cs="Times New Roman"/>
          <w:color w:val="000000" w:themeColor="text1"/>
          <w:sz w:val="28"/>
          <w:szCs w:val="28"/>
        </w:rPr>
        <w:t xml:space="preserve"> </w:t>
      </w:r>
      <w:r w:rsidR="00C808E8" w:rsidRPr="00FA7E70">
        <w:rPr>
          <w:rFonts w:ascii="Times New Roman" w:hAnsi="Times New Roman" w:cs="Times New Roman"/>
          <w:color w:val="000000" w:themeColor="text1"/>
          <w:sz w:val="28"/>
          <w:szCs w:val="28"/>
        </w:rPr>
        <w:t>называется</w:t>
      </w:r>
      <w:r w:rsidR="00807F9E" w:rsidRPr="00FA7E70">
        <w:rPr>
          <w:rFonts w:ascii="Times New Roman" w:hAnsi="Times New Roman" w:cs="Times New Roman"/>
          <w:color w:val="000000" w:themeColor="text1"/>
          <w:sz w:val="28"/>
          <w:szCs w:val="28"/>
        </w:rPr>
        <w:t xml:space="preserve"> </w:t>
      </w:r>
      <w:r w:rsidR="00C808E8" w:rsidRPr="00FA7E70">
        <w:rPr>
          <w:rFonts w:ascii="Times New Roman" w:hAnsi="Times New Roman" w:cs="Times New Roman"/>
          <w:color w:val="000000" w:themeColor="text1"/>
          <w:sz w:val="28"/>
          <w:szCs w:val="28"/>
        </w:rPr>
        <w:t>перлитом.</w:t>
      </w:r>
      <w:r w:rsidR="00807F9E" w:rsidRPr="00FA7E70">
        <w:rPr>
          <w:rFonts w:ascii="Times New Roman" w:hAnsi="Times New Roman" w:cs="Times New Roman"/>
          <w:color w:val="000000" w:themeColor="text1"/>
          <w:sz w:val="28"/>
          <w:szCs w:val="28"/>
        </w:rPr>
        <w:t xml:space="preserve"> </w:t>
      </w:r>
      <w:r w:rsidR="00C808E8" w:rsidRPr="00FA7E70">
        <w:rPr>
          <w:rFonts w:ascii="Times New Roman" w:hAnsi="Times New Roman" w:cs="Times New Roman"/>
          <w:color w:val="000000" w:themeColor="text1"/>
          <w:sz w:val="28"/>
          <w:szCs w:val="28"/>
        </w:rPr>
        <w:t>При</w:t>
      </w:r>
      <w:r w:rsidR="00807F9E" w:rsidRPr="00FA7E70">
        <w:rPr>
          <w:rFonts w:ascii="Times New Roman" w:hAnsi="Times New Roman" w:cs="Times New Roman"/>
          <w:color w:val="000000" w:themeColor="text1"/>
          <w:sz w:val="28"/>
          <w:szCs w:val="28"/>
        </w:rPr>
        <w:t xml:space="preserve"> </w:t>
      </w:r>
      <w:r w:rsidR="00C808E8" w:rsidRPr="00FA7E70">
        <w:rPr>
          <w:rFonts w:ascii="Times New Roman" w:hAnsi="Times New Roman" w:cs="Times New Roman"/>
          <w:color w:val="000000" w:themeColor="text1"/>
          <w:sz w:val="28"/>
          <w:szCs w:val="28"/>
        </w:rPr>
        <w:t>ра</w:t>
      </w:r>
      <w:r w:rsidR="009E3BAA" w:rsidRPr="00FA7E70">
        <w:rPr>
          <w:rFonts w:ascii="Times New Roman" w:hAnsi="Times New Roman" w:cs="Times New Roman"/>
          <w:color w:val="000000" w:themeColor="text1"/>
          <w:sz w:val="28"/>
          <w:szCs w:val="28"/>
        </w:rPr>
        <w:t>спаде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аустенита</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интервале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температур</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примерно</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650-600</w:t>
      </w:r>
      <w:r w:rsidR="00FA7E70">
        <w:rPr>
          <w:rFonts w:ascii="Times New Roman" w:hAnsi="Times New Roman" w:cs="Times New Roman"/>
          <w:color w:val="000000" w:themeColor="text1"/>
          <w:sz w:val="28"/>
          <w:szCs w:val="28"/>
        </w:rPr>
        <w:t>°</w:t>
      </w:r>
      <w:r w:rsidR="009E3BAA" w:rsidRPr="00FA7E70">
        <w:rPr>
          <w:rFonts w:ascii="Times New Roman" w:hAnsi="Times New Roman" w:cs="Times New Roman"/>
          <w:color w:val="000000" w:themeColor="text1"/>
          <w:sz w:val="28"/>
          <w:szCs w:val="28"/>
        </w:rPr>
        <w:t>С</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межпластиночное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расстояние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ра</w:t>
      </w:r>
      <w:r w:rsidR="00C808E8" w:rsidRPr="00FA7E70">
        <w:rPr>
          <w:rFonts w:ascii="Times New Roman" w:hAnsi="Times New Roman" w:cs="Times New Roman"/>
          <w:color w:val="000000" w:themeColor="text1"/>
          <w:sz w:val="28"/>
          <w:szCs w:val="28"/>
        </w:rPr>
        <w:t>в</w:t>
      </w:r>
      <w:r w:rsidR="009E3BAA" w:rsidRPr="00FA7E70">
        <w:rPr>
          <w:rFonts w:ascii="Times New Roman" w:hAnsi="Times New Roman" w:cs="Times New Roman"/>
          <w:color w:val="000000" w:themeColor="text1"/>
          <w:sz w:val="28"/>
          <w:szCs w:val="28"/>
        </w:rPr>
        <w:t>но</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0,4-0,2</w:t>
      </w:r>
      <w:r w:rsidR="00FA7E70">
        <w:rPr>
          <w:rFonts w:ascii="Times New Roman" w:hAnsi="Times New Roman" w:cs="Times New Roman"/>
          <w:color w:val="000000" w:themeColor="text1"/>
          <w:sz w:val="28"/>
          <w:szCs w:val="28"/>
        </w:rPr>
        <w:t> </w:t>
      </w:r>
      <w:r w:rsidR="009E3BAA" w:rsidRPr="00FA7E70">
        <w:rPr>
          <w:rFonts w:ascii="Times New Roman" w:hAnsi="Times New Roman" w:cs="Times New Roman"/>
          <w:color w:val="000000" w:themeColor="text1"/>
          <w:sz w:val="28"/>
          <w:szCs w:val="28"/>
        </w:rPr>
        <w:t>мкм.</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Эта</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структура</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называется</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сорбитом.</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Двухфазное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строение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колоний</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перлита</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выявляется</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только</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при</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больших</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увеличениях</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светового</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микроскопа.</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Как</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известно,</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предельное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разрешаемое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расстояние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светового</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микроскопа</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0,2</w:t>
      </w:r>
      <w:r w:rsidR="00FA7E70">
        <w:rPr>
          <w:rFonts w:ascii="Times New Roman" w:hAnsi="Times New Roman" w:cs="Times New Roman"/>
          <w:color w:val="000000" w:themeColor="text1"/>
          <w:sz w:val="28"/>
          <w:szCs w:val="28"/>
        </w:rPr>
        <w:t> </w:t>
      </w:r>
      <w:r w:rsidR="009E3BAA" w:rsidRPr="00FA7E70">
        <w:rPr>
          <w:rFonts w:ascii="Times New Roman" w:hAnsi="Times New Roman" w:cs="Times New Roman"/>
          <w:color w:val="000000" w:themeColor="text1"/>
          <w:sz w:val="28"/>
          <w:szCs w:val="28"/>
        </w:rPr>
        <w:t>мкм.</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Распад</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аустенита</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интервале</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температур</w:t>
      </w:r>
      <w:r w:rsidR="00807F9E" w:rsidRPr="00FA7E70">
        <w:rPr>
          <w:rFonts w:ascii="Times New Roman" w:hAnsi="Times New Roman" w:cs="Times New Roman"/>
          <w:color w:val="000000" w:themeColor="text1"/>
          <w:sz w:val="28"/>
          <w:szCs w:val="28"/>
        </w:rPr>
        <w:t xml:space="preserve"> </w:t>
      </w:r>
      <w:r w:rsidR="009E3BAA" w:rsidRPr="00FA7E70">
        <w:rPr>
          <w:rFonts w:ascii="Times New Roman" w:hAnsi="Times New Roman" w:cs="Times New Roman"/>
          <w:color w:val="000000" w:themeColor="text1"/>
          <w:sz w:val="28"/>
          <w:szCs w:val="28"/>
        </w:rPr>
        <w:t>600-500</w:t>
      </w:r>
      <w:r w:rsidR="00FA7E70">
        <w:rPr>
          <w:rFonts w:ascii="Times New Roman" w:hAnsi="Times New Roman" w:cs="Times New Roman"/>
          <w:color w:val="000000" w:themeColor="text1"/>
          <w:sz w:val="28"/>
          <w:szCs w:val="28"/>
        </w:rPr>
        <w:t>°</w:t>
      </w:r>
      <w:r w:rsidR="002E6616" w:rsidRPr="00FA7E70">
        <w:rPr>
          <w:rFonts w:ascii="Times New Roman" w:hAnsi="Times New Roman" w:cs="Times New Roman"/>
          <w:color w:val="000000" w:themeColor="text1"/>
          <w:sz w:val="28"/>
          <w:szCs w:val="28"/>
        </w:rPr>
        <w:t>С</w:t>
      </w:r>
      <w:r w:rsidR="00807F9E" w:rsidRPr="00FA7E70">
        <w:rPr>
          <w:rFonts w:ascii="Times New Roman" w:hAnsi="Times New Roman" w:cs="Times New Roman"/>
          <w:color w:val="000000" w:themeColor="text1"/>
          <w:sz w:val="28"/>
          <w:szCs w:val="28"/>
          <w:vertAlign w:val="superscript"/>
        </w:rPr>
        <w:t xml:space="preserve"> </w:t>
      </w:r>
      <w:r w:rsidR="002E6616" w:rsidRPr="00FA7E70">
        <w:rPr>
          <w:rFonts w:ascii="Times New Roman" w:hAnsi="Times New Roman" w:cs="Times New Roman"/>
          <w:color w:val="000000" w:themeColor="text1"/>
          <w:sz w:val="28"/>
          <w:szCs w:val="28"/>
        </w:rPr>
        <w:t>дает</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очень</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тонкую</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смесь</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с</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межпластиночным</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рассотянием</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0,1</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мкм.</w:t>
      </w:r>
      <w:r w:rsid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Двухфазное</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строение</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такого</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эвтектоида</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называется</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трооститом,</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выявляется</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только</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под</w:t>
      </w:r>
      <w:r w:rsidR="00E16327">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электронным</w:t>
      </w:r>
      <w:r w:rsidR="00807F9E" w:rsidRPr="00FA7E70">
        <w:rPr>
          <w:rFonts w:ascii="Times New Roman" w:hAnsi="Times New Roman" w:cs="Times New Roman"/>
          <w:color w:val="000000" w:themeColor="text1"/>
          <w:sz w:val="28"/>
          <w:szCs w:val="28"/>
        </w:rPr>
        <w:t xml:space="preserve"> </w:t>
      </w:r>
      <w:r w:rsidR="002E6616" w:rsidRPr="00FA7E70">
        <w:rPr>
          <w:rFonts w:ascii="Times New Roman" w:hAnsi="Times New Roman" w:cs="Times New Roman"/>
          <w:color w:val="000000" w:themeColor="text1"/>
          <w:sz w:val="28"/>
          <w:szCs w:val="28"/>
        </w:rPr>
        <w:t>микроскопом</w:t>
      </w:r>
      <w:r w:rsidR="000D12E6" w:rsidRPr="00FA7E70">
        <w:rPr>
          <w:rFonts w:ascii="Times New Roman" w:hAnsi="Times New Roman" w:cs="Times New Roman"/>
          <w:color w:val="000000" w:themeColor="text1"/>
          <w:sz w:val="28"/>
          <w:szCs w:val="28"/>
        </w:rPr>
        <w:t>.</w:t>
      </w:r>
      <w:r w:rsidR="00807F9E" w:rsidRPr="00FA7E70">
        <w:rPr>
          <w:rFonts w:ascii="Times New Roman" w:hAnsi="Times New Roman" w:cs="Times New Roman"/>
          <w:bCs/>
          <w:color w:val="000000" w:themeColor="text1"/>
          <w:sz w:val="28"/>
          <w:szCs w:val="28"/>
        </w:rPr>
        <w:t xml:space="preserve">  </w:t>
      </w:r>
    </w:p>
    <w:p w14:paraId="3B88FBD8" w14:textId="135136F6" w:rsidR="000A150B" w:rsidRPr="00FA7E70" w:rsidRDefault="002E6616" w:rsidP="00FA7E70">
      <w:pPr>
        <w:spacing w:after="0" w:line="240" w:lineRule="auto"/>
        <w:ind w:firstLine="709"/>
        <w:jc w:val="both"/>
        <w:rPr>
          <w:rFonts w:ascii="Times New Roman" w:hAnsi="Times New Roman" w:cs="Times New Roman"/>
          <w:color w:val="000000" w:themeColor="text1"/>
          <w:sz w:val="28"/>
          <w:szCs w:val="28"/>
          <w:lang w:val="ru-RU"/>
        </w:rPr>
      </w:pPr>
      <w:r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непрерывном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охлаждении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углеродистой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эвтектоидной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стали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образуется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охлаждении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вместе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печью,</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сорбит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охлаждении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воздухе,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троостит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охлаждении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масле.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Условное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подразделение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перлитных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структур</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сорбит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троостит</w:t>
      </w:r>
      <w:r w:rsidR="00807F9E" w:rsidRPr="00FA7E70">
        <w:rPr>
          <w:rFonts w:ascii="Times New Roman" w:hAnsi="Times New Roman" w:cs="Times New Roman"/>
          <w:color w:val="000000" w:themeColor="text1"/>
          <w:sz w:val="28"/>
          <w:szCs w:val="28"/>
          <w:lang w:val="ru-RU"/>
        </w:rPr>
        <w:t xml:space="preserve"> </w:t>
      </w:r>
      <w:r w:rsidR="003D4E57" w:rsidRPr="00FA7E70">
        <w:rPr>
          <w:rFonts w:ascii="Times New Roman" w:hAnsi="Times New Roman" w:cs="Times New Roman"/>
          <w:color w:val="000000" w:themeColor="text1"/>
          <w:sz w:val="28"/>
          <w:szCs w:val="28"/>
          <w:lang w:val="ru-RU"/>
        </w:rPr>
        <w:t>используется</w:t>
      </w:r>
      <w:r w:rsidR="00807F9E" w:rsidRPr="00FA7E70">
        <w:rPr>
          <w:rFonts w:ascii="Times New Roman" w:hAnsi="Times New Roman" w:cs="Times New Roman"/>
          <w:color w:val="000000" w:themeColor="text1"/>
          <w:sz w:val="28"/>
          <w:szCs w:val="28"/>
          <w:lang w:val="ru-RU"/>
        </w:rPr>
        <w:t xml:space="preserve"> </w:t>
      </w:r>
      <w:r w:rsidR="003D4E57"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003D4E57" w:rsidRPr="00FA7E70">
        <w:rPr>
          <w:rFonts w:ascii="Times New Roman" w:hAnsi="Times New Roman" w:cs="Times New Roman"/>
          <w:color w:val="000000" w:themeColor="text1"/>
          <w:sz w:val="28"/>
          <w:szCs w:val="28"/>
          <w:lang w:val="ru-RU"/>
        </w:rPr>
        <w:t>практике</w:t>
      </w:r>
      <w:r w:rsidR="00807F9E" w:rsidRPr="00FA7E70">
        <w:rPr>
          <w:rFonts w:ascii="Times New Roman" w:hAnsi="Times New Roman" w:cs="Times New Roman"/>
          <w:color w:val="000000" w:themeColor="text1"/>
          <w:sz w:val="28"/>
          <w:szCs w:val="28"/>
          <w:lang w:val="ru-RU"/>
        </w:rPr>
        <w:t xml:space="preserve"> </w:t>
      </w:r>
      <w:r w:rsidR="003D4E57" w:rsidRPr="00FA7E70">
        <w:rPr>
          <w:rFonts w:ascii="Times New Roman" w:hAnsi="Times New Roman" w:cs="Times New Roman"/>
          <w:color w:val="000000" w:themeColor="text1"/>
          <w:sz w:val="28"/>
          <w:szCs w:val="28"/>
          <w:lang w:val="ru-RU"/>
        </w:rPr>
        <w:t>термической</w:t>
      </w:r>
      <w:r w:rsidR="00807F9E" w:rsidRPr="00FA7E70">
        <w:rPr>
          <w:rFonts w:ascii="Times New Roman" w:hAnsi="Times New Roman" w:cs="Times New Roman"/>
          <w:color w:val="000000" w:themeColor="text1"/>
          <w:sz w:val="28"/>
          <w:szCs w:val="28"/>
          <w:lang w:val="ru-RU"/>
        </w:rPr>
        <w:t xml:space="preserve"> </w:t>
      </w:r>
      <w:r w:rsidR="003D4E57" w:rsidRPr="00FA7E70">
        <w:rPr>
          <w:rFonts w:ascii="Times New Roman" w:hAnsi="Times New Roman" w:cs="Times New Roman"/>
          <w:color w:val="000000" w:themeColor="text1"/>
          <w:sz w:val="28"/>
          <w:szCs w:val="28"/>
          <w:lang w:val="ru-RU"/>
        </w:rPr>
        <w:t>обработки</w:t>
      </w:r>
      <w:r w:rsidR="00807F9E" w:rsidRPr="00FA7E70">
        <w:rPr>
          <w:rFonts w:ascii="Times New Roman" w:hAnsi="Times New Roman" w:cs="Times New Roman"/>
          <w:color w:val="000000" w:themeColor="text1"/>
          <w:sz w:val="28"/>
          <w:szCs w:val="28"/>
          <w:lang w:val="ru-RU"/>
        </w:rPr>
        <w:t xml:space="preserve"> </w:t>
      </w:r>
      <w:r w:rsidR="003D4E57" w:rsidRPr="00FA7E70">
        <w:rPr>
          <w:rFonts w:ascii="Times New Roman" w:hAnsi="Times New Roman" w:cs="Times New Roman"/>
          <w:color w:val="000000" w:themeColor="text1"/>
          <w:sz w:val="28"/>
          <w:szCs w:val="28"/>
          <w:lang w:val="ru-RU"/>
        </w:rPr>
        <w:t>стали</w:t>
      </w:r>
      <w:r w:rsidR="00807F9E" w:rsidRPr="00FA7E70">
        <w:rPr>
          <w:rFonts w:ascii="Times New Roman" w:hAnsi="Times New Roman" w:cs="Times New Roman"/>
          <w:color w:val="000000" w:themeColor="text1"/>
          <w:sz w:val="28"/>
          <w:szCs w:val="28"/>
          <w:lang w:val="ru-RU"/>
        </w:rPr>
        <w:t xml:space="preserve"> </w:t>
      </w:r>
      <w:r w:rsidR="000D12E6" w:rsidRPr="00FA7E70">
        <w:rPr>
          <w:rFonts w:ascii="Times New Roman" w:hAnsi="Times New Roman" w:cs="Times New Roman"/>
          <w:color w:val="000000" w:themeColor="text1"/>
          <w:sz w:val="28"/>
          <w:szCs w:val="28"/>
          <w:lang w:val="ru-RU"/>
        </w:rPr>
        <w:t>.</w:t>
      </w:r>
    </w:p>
    <w:p w14:paraId="6B0CEBB8" w14:textId="64F8FACE" w:rsidR="006D142B" w:rsidRPr="00FA7E70" w:rsidRDefault="006D142B" w:rsidP="00FA7E70">
      <w:pPr>
        <w:spacing w:after="0" w:line="240" w:lineRule="auto"/>
        <w:ind w:firstLine="709"/>
        <w:jc w:val="both"/>
        <w:rPr>
          <w:rFonts w:ascii="Times New Roman" w:hAnsi="Times New Roman" w:cs="Times New Roman"/>
          <w:color w:val="000000" w:themeColor="text1"/>
          <w:sz w:val="28"/>
          <w:szCs w:val="28"/>
          <w:lang w:val="ru-RU"/>
        </w:rPr>
      </w:pPr>
      <w:r w:rsidRPr="00FA7E70">
        <w:rPr>
          <w:rFonts w:ascii="Times New Roman" w:hAnsi="Times New Roman" w:cs="Times New Roman"/>
          <w:color w:val="000000" w:themeColor="text1"/>
          <w:sz w:val="28"/>
          <w:szCs w:val="28"/>
          <w:lang w:val="ru-RU"/>
        </w:rPr>
        <w:lastRenderedPageBreak/>
        <w:t>В</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доэвтектоидных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сталях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перлитному</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превращению</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предшествует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выделении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феррит,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поэтому</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диаграммах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наносится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линии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начала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образования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избыточной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фазы.</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(сорбите,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троостите)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образовавшемся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из</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аустенита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содержанием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менее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0,8%</w:t>
      </w:r>
      <w:r w:rsidR="00FA7E70">
        <w:rPr>
          <w:rFonts w:ascii="Times New Roman" w:hAnsi="Times New Roman" w:cs="Times New Roman"/>
          <w:color w:val="000000" w:themeColor="text1"/>
          <w:sz w:val="28"/>
          <w:szCs w:val="28"/>
          <w:lang w:val="ru-RU"/>
        </w:rPr>
        <w:t>°</w:t>
      </w:r>
      <w:r w:rsidRPr="00FA7E70">
        <w:rPr>
          <w:rFonts w:ascii="Times New Roman" w:hAnsi="Times New Roman" w:cs="Times New Roman"/>
          <w:color w:val="000000" w:themeColor="text1"/>
          <w:sz w:val="28"/>
          <w:szCs w:val="28"/>
          <w:lang w:val="ru-RU"/>
        </w:rPr>
        <w:t>С</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увеличена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доля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Такая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структура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называется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псевдоперлитом.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Относительное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количество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структурно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свободного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зависит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степени</w:t>
      </w:r>
      <w:r w:rsidR="00807F9E" w:rsidRPr="00FA7E70">
        <w:rPr>
          <w:rFonts w:ascii="Times New Roman" w:hAnsi="Times New Roman" w:cs="Times New Roman"/>
          <w:color w:val="000000" w:themeColor="text1"/>
          <w:sz w:val="28"/>
          <w:szCs w:val="28"/>
          <w:lang w:val="ru-RU"/>
        </w:rPr>
        <w:t xml:space="preserve"> </w:t>
      </w:r>
      <w:r w:rsidR="000A4A32" w:rsidRPr="00FA7E70">
        <w:rPr>
          <w:rFonts w:ascii="Times New Roman" w:hAnsi="Times New Roman" w:cs="Times New Roman"/>
          <w:color w:val="000000" w:themeColor="text1"/>
          <w:sz w:val="28"/>
          <w:szCs w:val="28"/>
          <w:lang w:val="ru-RU"/>
        </w:rPr>
        <w:t>переохлаждения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аустенита.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w:t>
      </w:r>
      <w:r w:rsidR="00FA7E70">
        <w:rPr>
          <w:rFonts w:ascii="Times New Roman" w:hAnsi="Times New Roman" w:cs="Times New Roman"/>
          <w:color w:val="000000" w:themeColor="text1"/>
          <w:sz w:val="28"/>
          <w:szCs w:val="28"/>
          <w:lang w:val="ru-RU"/>
        </w:rPr>
        <w:t> </w:t>
      </w:r>
      <w:r w:rsidRPr="00FA7E70">
        <w:rPr>
          <w:rFonts w:ascii="Times New Roman" w:hAnsi="Times New Roman" w:cs="Times New Roman"/>
          <w:color w:val="000000" w:themeColor="text1"/>
          <w:sz w:val="28"/>
          <w:szCs w:val="28"/>
          <w:lang w:val="ru-RU"/>
        </w:rPr>
        <w:t>увеличением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скорости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охлаждения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количество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структурно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свободного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уменьшается.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достаточно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большом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переохлаждении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образование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структурно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свободного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предотвращается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сталь</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неэвтектоидного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состава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приобретает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чисто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квазиэвтектоидную</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структуру</w:t>
      </w:r>
      <w:r w:rsidR="00807F9E" w:rsidRPr="00FA7E70">
        <w:rPr>
          <w:rFonts w:ascii="Times New Roman" w:hAnsi="Times New Roman" w:cs="Times New Roman"/>
          <w:color w:val="000000" w:themeColor="text1"/>
          <w:sz w:val="28"/>
          <w:szCs w:val="28"/>
          <w:lang w:val="ru-RU"/>
        </w:rPr>
        <w:t xml:space="preserve"> </w:t>
      </w:r>
      <w:r w:rsidR="00EC2F7B" w:rsidRPr="00FA7E70">
        <w:rPr>
          <w:rFonts w:ascii="Times New Roman" w:hAnsi="Times New Roman" w:cs="Times New Roman"/>
          <w:color w:val="000000" w:themeColor="text1"/>
          <w:sz w:val="28"/>
          <w:szCs w:val="28"/>
          <w:lang w:val="ru-RU"/>
        </w:rPr>
        <w:t>[</w:t>
      </w:r>
      <w:r w:rsidR="00C20831">
        <w:rPr>
          <w:rFonts w:ascii="Times New Roman" w:hAnsi="Times New Roman" w:cs="Times New Roman"/>
          <w:color w:val="000000" w:themeColor="text1"/>
          <w:sz w:val="28"/>
          <w:szCs w:val="28"/>
          <w:lang w:val="ru-RU"/>
        </w:rPr>
        <w:t>104</w:t>
      </w:r>
      <w:r w:rsidR="00D72C09" w:rsidRPr="00FA7E70">
        <w:rPr>
          <w:rFonts w:ascii="Times New Roman" w:hAnsi="Times New Roman" w:cs="Times New Roman"/>
          <w:color w:val="000000" w:themeColor="text1"/>
          <w:sz w:val="28"/>
          <w:szCs w:val="28"/>
          <w:lang w:val="ru-RU"/>
        </w:rPr>
        <w:t>,</w:t>
      </w:r>
      <w:r w:rsidR="00FA7E70">
        <w:rPr>
          <w:rFonts w:ascii="Times New Roman" w:hAnsi="Times New Roman" w:cs="Times New Roman"/>
          <w:color w:val="000000" w:themeColor="text1"/>
          <w:sz w:val="28"/>
          <w:szCs w:val="28"/>
          <w:lang w:val="ru-RU"/>
        </w:rPr>
        <w:t xml:space="preserve"> </w:t>
      </w:r>
      <w:r w:rsidR="00C20831">
        <w:rPr>
          <w:rFonts w:ascii="Times New Roman" w:hAnsi="Times New Roman" w:cs="Times New Roman"/>
          <w:color w:val="000000" w:themeColor="text1"/>
          <w:sz w:val="28"/>
          <w:szCs w:val="28"/>
          <w:lang w:val="ru-RU"/>
        </w:rPr>
        <w:t>105</w:t>
      </w:r>
      <w:r w:rsidR="00EC2F7B" w:rsidRPr="00FA7E70">
        <w:rPr>
          <w:rFonts w:ascii="Times New Roman" w:hAnsi="Times New Roman" w:cs="Times New Roman"/>
          <w:color w:val="000000" w:themeColor="text1"/>
          <w:sz w:val="28"/>
          <w:szCs w:val="28"/>
          <w:lang w:val="ru-RU"/>
        </w:rPr>
        <w:t>]</w:t>
      </w:r>
      <w:r w:rsidRPr="00FA7E70">
        <w:rPr>
          <w:rFonts w:ascii="Times New Roman" w:hAnsi="Times New Roman" w:cs="Times New Roman"/>
          <w:color w:val="000000" w:themeColor="text1"/>
          <w:sz w:val="28"/>
          <w:szCs w:val="28"/>
          <w:lang w:val="ru-RU"/>
        </w:rPr>
        <w:t>.</w:t>
      </w:r>
    </w:p>
    <w:p w14:paraId="5DD22D4C" w14:textId="57A41A0B" w:rsidR="001445B2" w:rsidRPr="00FA7E70" w:rsidRDefault="002A0A7C" w:rsidP="00FA7E70">
      <w:pPr>
        <w:spacing w:after="0" w:line="240" w:lineRule="auto"/>
        <w:ind w:firstLine="709"/>
        <w:jc w:val="both"/>
        <w:rPr>
          <w:rFonts w:ascii="Times New Roman" w:hAnsi="Times New Roman" w:cs="Times New Roman"/>
          <w:color w:val="000000" w:themeColor="text1"/>
          <w:sz w:val="28"/>
          <w:szCs w:val="28"/>
          <w:lang w:val="ru-RU"/>
        </w:rPr>
      </w:pPr>
      <w:r w:rsidRPr="00FA7E70">
        <w:rPr>
          <w:rFonts w:ascii="Times New Roman" w:hAnsi="Times New Roman" w:cs="Times New Roman"/>
          <w:color w:val="000000" w:themeColor="text1"/>
          <w:sz w:val="28"/>
          <w:szCs w:val="28"/>
          <w:lang w:val="ru-RU"/>
        </w:rPr>
        <w:t>Избыточный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феррит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доэвтектоидных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сталях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встречается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двух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формах: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виде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равноосных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зерен</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виде</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ориентированных</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видманштеттовых</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пластин.</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Избыточный</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феррит</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виде</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равноосных</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зерен</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преимущественно</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по</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границам</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зерен</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аустенита,</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а</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видманштеттовы</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пластины-внутри</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аустенитных</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зерен.</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Видманштеттов</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феррит</w:t>
      </w:r>
      <w:r w:rsidR="00807F9E" w:rsidRPr="00FA7E70">
        <w:rPr>
          <w:rFonts w:ascii="Times New Roman" w:hAnsi="Times New Roman" w:cs="Times New Roman"/>
          <w:color w:val="000000" w:themeColor="text1"/>
          <w:sz w:val="28"/>
          <w:szCs w:val="28"/>
          <w:lang w:val="ru-RU"/>
        </w:rPr>
        <w:t xml:space="preserve"> </w:t>
      </w:r>
      <w:r w:rsidR="00BB2E57" w:rsidRPr="009944FA">
        <w:rPr>
          <w:rFonts w:ascii="Times New Roman" w:hAnsi="Times New Roman" w:cs="Times New Roman"/>
          <w:sz w:val="28"/>
          <w:szCs w:val="28"/>
          <w:lang w:val="ru-RU"/>
        </w:rPr>
        <w:t>наблюдается</w:t>
      </w:r>
      <w:r w:rsidR="00807F9E" w:rsidRPr="009944FA">
        <w:rPr>
          <w:rFonts w:ascii="Times New Roman" w:hAnsi="Times New Roman" w:cs="Times New Roman"/>
          <w:sz w:val="28"/>
          <w:szCs w:val="28"/>
          <w:lang w:val="ru-RU"/>
        </w:rPr>
        <w:t xml:space="preserve"> </w:t>
      </w:r>
      <w:r w:rsidR="006D75B6" w:rsidRPr="009944FA">
        <w:rPr>
          <w:rFonts w:ascii="Times New Roman" w:hAnsi="Times New Roman" w:cs="Times New Roman"/>
          <w:sz w:val="28"/>
          <w:szCs w:val="28"/>
          <w:lang w:val="ru-RU"/>
        </w:rPr>
        <w:t>толь</w:t>
      </w:r>
      <w:r w:rsidR="00BB2E57" w:rsidRPr="009944FA">
        <w:rPr>
          <w:rFonts w:ascii="Times New Roman" w:hAnsi="Times New Roman" w:cs="Times New Roman"/>
          <w:sz w:val="28"/>
          <w:szCs w:val="28"/>
          <w:lang w:val="ru-RU"/>
        </w:rPr>
        <w:t>ко</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в</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сталях,</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содержащих</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менее</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0,4%</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С</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и</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при</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условии,</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что</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аустенитное</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зерно</w:t>
      </w:r>
      <w:r w:rsidR="00807F9E" w:rsidRPr="009944FA">
        <w:rPr>
          <w:rFonts w:ascii="Times New Roman" w:hAnsi="Times New Roman" w:cs="Times New Roman"/>
          <w:sz w:val="28"/>
          <w:szCs w:val="28"/>
          <w:lang w:val="ru-RU"/>
        </w:rPr>
        <w:t xml:space="preserve"> </w:t>
      </w:r>
      <w:r w:rsidR="00BB2E57" w:rsidRPr="009944FA">
        <w:rPr>
          <w:rFonts w:ascii="Times New Roman" w:hAnsi="Times New Roman" w:cs="Times New Roman"/>
          <w:sz w:val="28"/>
          <w:szCs w:val="28"/>
          <w:lang w:val="ru-RU"/>
        </w:rPr>
        <w:t>до</w:t>
      </w:r>
      <w:r w:rsidR="00B06048" w:rsidRPr="009944FA">
        <w:rPr>
          <w:rFonts w:ascii="Times New Roman" w:hAnsi="Times New Roman" w:cs="Times New Roman"/>
          <w:sz w:val="28"/>
          <w:szCs w:val="28"/>
          <w:lang w:val="ru-RU"/>
        </w:rPr>
        <w:t>статочно</w:t>
      </w:r>
      <w:r w:rsidR="00807F9E" w:rsidRPr="009944FA">
        <w:rPr>
          <w:rFonts w:ascii="Times New Roman" w:hAnsi="Times New Roman" w:cs="Times New Roman"/>
          <w:sz w:val="28"/>
          <w:szCs w:val="28"/>
          <w:lang w:val="ru-RU"/>
        </w:rPr>
        <w:t xml:space="preserve"> </w:t>
      </w:r>
      <w:r w:rsidR="00B06048" w:rsidRPr="00FA7E70">
        <w:rPr>
          <w:rFonts w:ascii="Times New Roman" w:hAnsi="Times New Roman" w:cs="Times New Roman"/>
          <w:color w:val="000000" w:themeColor="text1"/>
          <w:sz w:val="28"/>
          <w:szCs w:val="28"/>
          <w:lang w:val="ru-RU"/>
        </w:rPr>
        <w:t>крупное</w:t>
      </w:r>
      <w:r w:rsidR="00BB2E57" w:rsidRPr="00FA7E70">
        <w:rPr>
          <w:rFonts w:ascii="Times New Roman" w:hAnsi="Times New Roman" w:cs="Times New Roman"/>
          <w:color w:val="000000" w:themeColor="text1"/>
          <w:sz w:val="28"/>
          <w:szCs w:val="28"/>
          <w:lang w:val="ru-RU"/>
        </w:rPr>
        <w:t>.</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С</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уменьшение</w:t>
      </w:r>
      <w:r w:rsidR="00B94016" w:rsidRPr="00FA7E70">
        <w:rPr>
          <w:rFonts w:ascii="Times New Roman" w:hAnsi="Times New Roman" w:cs="Times New Roman"/>
          <w:color w:val="000000" w:themeColor="text1"/>
          <w:sz w:val="28"/>
          <w:szCs w:val="28"/>
          <w:lang w:val="ru-RU"/>
        </w:rPr>
        <w:t>м</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размера</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аустенитного</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зерна</w:t>
      </w:r>
      <w:r w:rsidR="00807F9E" w:rsidRPr="00FA7E70">
        <w:rPr>
          <w:rFonts w:ascii="Times New Roman" w:hAnsi="Times New Roman" w:cs="Times New Roman"/>
          <w:color w:val="000000" w:themeColor="text1"/>
          <w:sz w:val="28"/>
          <w:szCs w:val="28"/>
          <w:lang w:val="ru-RU"/>
        </w:rPr>
        <w:t xml:space="preserve"> </w:t>
      </w:r>
      <w:r w:rsidR="00BB2E57" w:rsidRPr="00FA7E70">
        <w:rPr>
          <w:rFonts w:ascii="Times New Roman" w:hAnsi="Times New Roman" w:cs="Times New Roman"/>
          <w:color w:val="000000" w:themeColor="text1"/>
          <w:sz w:val="28"/>
          <w:szCs w:val="28"/>
          <w:lang w:val="ru-RU"/>
        </w:rPr>
        <w:t>доля</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в</w:t>
      </w:r>
      <w:r w:rsidR="00BB2E57" w:rsidRPr="00FA7E70">
        <w:rPr>
          <w:rFonts w:ascii="Times New Roman" w:hAnsi="Times New Roman" w:cs="Times New Roman"/>
          <w:color w:val="000000" w:themeColor="text1"/>
          <w:sz w:val="28"/>
          <w:szCs w:val="28"/>
          <w:lang w:val="ru-RU"/>
        </w:rPr>
        <w:t>идманштеттова</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уменьшается,</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а</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доля</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форме</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равноосных</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зерен</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возрастает.</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Наиболее</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четко</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видманштеттова</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структура</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проявляется</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ускоренном</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охлаждении</w:t>
      </w:r>
      <w:r w:rsidR="00807F9E" w:rsidRPr="00FA7E70">
        <w:rPr>
          <w:rFonts w:ascii="Times New Roman" w:hAnsi="Times New Roman" w:cs="Times New Roman"/>
          <w:color w:val="000000" w:themeColor="text1"/>
          <w:sz w:val="28"/>
          <w:szCs w:val="28"/>
          <w:lang w:val="ru-RU"/>
        </w:rPr>
        <w:t xml:space="preserve"> </w:t>
      </w:r>
      <w:r w:rsidR="00B94016" w:rsidRPr="00FA7E70">
        <w:rPr>
          <w:rFonts w:ascii="Times New Roman" w:hAnsi="Times New Roman" w:cs="Times New Roman"/>
          <w:color w:val="000000" w:themeColor="text1"/>
          <w:sz w:val="28"/>
          <w:szCs w:val="28"/>
          <w:lang w:val="ru-RU"/>
        </w:rPr>
        <w:t>стали</w:t>
      </w:r>
      <w:r w:rsidR="00D57C2E" w:rsidRPr="00FA7E70">
        <w:rPr>
          <w:rFonts w:ascii="Times New Roman" w:hAnsi="Times New Roman" w:cs="Times New Roman"/>
          <w:color w:val="000000" w:themeColor="text1"/>
          <w:sz w:val="28"/>
          <w:szCs w:val="28"/>
          <w:lang w:val="ru-RU"/>
        </w:rPr>
        <w:t>.</w:t>
      </w:r>
      <w:r w:rsidR="00807F9E" w:rsidRPr="00FA7E70">
        <w:rPr>
          <w:rFonts w:ascii="Times New Roman" w:hAnsi="Times New Roman" w:cs="Times New Roman"/>
          <w:color w:val="000000" w:themeColor="text1"/>
          <w:sz w:val="28"/>
          <w:szCs w:val="28"/>
          <w:lang w:val="ru-RU"/>
        </w:rPr>
        <w:t xml:space="preserve">  </w:t>
      </w:r>
    </w:p>
    <w:p w14:paraId="11A0A40F" w14:textId="7BE06D23" w:rsidR="00D57C2E" w:rsidRPr="00FA7E70" w:rsidRDefault="00031E36" w:rsidP="00FA7E70">
      <w:pPr>
        <w:spacing w:after="0" w:line="240" w:lineRule="auto"/>
        <w:ind w:firstLine="709"/>
        <w:jc w:val="both"/>
        <w:rPr>
          <w:rFonts w:ascii="Times New Roman" w:hAnsi="Times New Roman" w:cs="Times New Roman"/>
          <w:color w:val="000000" w:themeColor="text1"/>
          <w:sz w:val="28"/>
          <w:szCs w:val="28"/>
          <w:lang w:val="ru-RU"/>
        </w:rPr>
      </w:pPr>
      <w:r w:rsidRPr="00FA7E70">
        <w:rPr>
          <w:rFonts w:ascii="Times New Roman" w:hAnsi="Times New Roman" w:cs="Times New Roman"/>
          <w:color w:val="000000" w:themeColor="text1"/>
          <w:sz w:val="28"/>
          <w:szCs w:val="28"/>
          <w:lang w:val="ru-RU"/>
        </w:rPr>
        <w:t>Таким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образом,</w:t>
      </w:r>
      <w:r w:rsidR="00807F9E" w:rsidRPr="00FA7E70">
        <w:rPr>
          <w:rFonts w:ascii="Times New Roman" w:hAnsi="Times New Roman" w:cs="Times New Roman"/>
          <w:color w:val="000000" w:themeColor="text1"/>
          <w:sz w:val="28"/>
          <w:szCs w:val="28"/>
          <w:lang w:val="ru-RU"/>
        </w:rPr>
        <w:t xml:space="preserve"> </w:t>
      </w:r>
      <w:r w:rsidR="00330701" w:rsidRPr="00FA7E70">
        <w:rPr>
          <w:rFonts w:ascii="Times New Roman" w:hAnsi="Times New Roman" w:cs="Times New Roman"/>
          <w:color w:val="000000" w:themeColor="text1"/>
          <w:sz w:val="28"/>
          <w:szCs w:val="28"/>
          <w:lang w:val="ru-RU"/>
        </w:rPr>
        <w:t>с</w:t>
      </w:r>
      <w:r w:rsidR="0051101B" w:rsidRPr="00FA7E70">
        <w:rPr>
          <w:rFonts w:ascii="Times New Roman" w:hAnsi="Times New Roman" w:cs="Times New Roman"/>
          <w:color w:val="000000" w:themeColor="text1"/>
          <w:sz w:val="28"/>
          <w:szCs w:val="28"/>
          <w:lang w:val="ru-RU"/>
        </w:rPr>
        <w:t>труктура</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свойства</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продуктов</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диффузионного</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превращения</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зависят</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от</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температуры,</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которой</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происходит</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превращение.</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00CB00FF" w:rsidRPr="00FA7E70">
        <w:rPr>
          <w:rFonts w:ascii="Times New Roman" w:hAnsi="Times New Roman" w:cs="Times New Roman"/>
          <w:color w:val="000000" w:themeColor="text1"/>
          <w:sz w:val="28"/>
          <w:szCs w:val="28"/>
          <w:lang w:val="ru-RU"/>
        </w:rPr>
        <w:t>относит</w:t>
      </w:r>
      <w:r w:rsidR="0051101B" w:rsidRPr="00FA7E70">
        <w:rPr>
          <w:rFonts w:ascii="Times New Roman" w:hAnsi="Times New Roman" w:cs="Times New Roman"/>
          <w:color w:val="000000" w:themeColor="text1"/>
          <w:sz w:val="28"/>
          <w:szCs w:val="28"/>
          <w:lang w:val="ru-RU"/>
        </w:rPr>
        <w:t>ельно</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высоких</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температурах</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получается</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достаточно</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грубая</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смесь</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цементита,</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называемая</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перлитом.</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более</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низких</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температурах</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дисперсность</w:t>
      </w:r>
      <w:r w:rsidR="00396DB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структуры</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(перлита)</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возрастает</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твердость</w:t>
      </w:r>
      <w:r w:rsidR="00396DB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повышается.</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Эти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структуры</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зависимости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от</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степени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дисперсности</w:t>
      </w:r>
      <w:r w:rsidR="00396DB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называется</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сорбитом</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0051101B" w:rsidRPr="00FA7E70">
        <w:rPr>
          <w:rFonts w:ascii="Times New Roman" w:hAnsi="Times New Roman" w:cs="Times New Roman"/>
          <w:color w:val="000000" w:themeColor="text1"/>
          <w:sz w:val="28"/>
          <w:szCs w:val="28"/>
          <w:lang w:val="ru-RU"/>
        </w:rPr>
        <w:t>трооститом</w:t>
      </w:r>
      <w:r w:rsidR="00B1392F" w:rsidRPr="00FA7E70">
        <w:rPr>
          <w:rFonts w:ascii="Times New Roman" w:hAnsi="Times New Roman" w:cs="Times New Roman"/>
          <w:color w:val="000000" w:themeColor="text1"/>
          <w:sz w:val="28"/>
          <w:szCs w:val="28"/>
          <w:lang w:val="ru-RU"/>
        </w:rPr>
        <w:t>.</w:t>
      </w:r>
    </w:p>
    <w:p w14:paraId="7CF62375" w14:textId="16A6B950" w:rsidR="00B4565D" w:rsidRPr="00FA7E70" w:rsidRDefault="0051101B" w:rsidP="00FA7E70">
      <w:pPr>
        <w:spacing w:after="0" w:line="240" w:lineRule="auto"/>
        <w:ind w:firstLine="709"/>
        <w:jc w:val="both"/>
        <w:rPr>
          <w:rFonts w:ascii="Times New Roman" w:hAnsi="Times New Roman" w:cs="Times New Roman"/>
          <w:color w:val="000000" w:themeColor="text1"/>
          <w:sz w:val="28"/>
          <w:szCs w:val="28"/>
          <w:lang w:val="ru-RU"/>
        </w:rPr>
      </w:pPr>
      <w:r w:rsidRPr="00FA7E70">
        <w:rPr>
          <w:rFonts w:ascii="Times New Roman" w:hAnsi="Times New Roman" w:cs="Times New Roman"/>
          <w:color w:val="000000" w:themeColor="text1"/>
          <w:sz w:val="28"/>
          <w:szCs w:val="28"/>
          <w:lang w:val="ru-RU"/>
        </w:rPr>
        <w:t>Диаграммы</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изотермического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дают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много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сведений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характере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практике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изотермичность</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(постоянство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температуры)</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достигается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далеко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всегда.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Поэтому</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для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более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точной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оценки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соверщающихся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непрерывно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меняющейся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температуре,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пользуются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термикинетическими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диаграммами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такие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диаграммы</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характеризуют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аустенита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различных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скоростях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охлаждения</w:t>
      </w:r>
      <w:r w:rsidR="00BB3710" w:rsidRPr="00FA7E70">
        <w:rPr>
          <w:rFonts w:ascii="Times New Roman" w:hAnsi="Times New Roman" w:cs="Times New Roman"/>
          <w:color w:val="000000" w:themeColor="text1"/>
          <w:sz w:val="28"/>
          <w:szCs w:val="28"/>
          <w:lang w:val="ru-RU"/>
        </w:rPr>
        <w:t>.</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Наиболее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характерной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особенностью</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является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р</w:t>
      </w:r>
      <w:r w:rsidR="00B4565D" w:rsidRPr="00FA7E70">
        <w:rPr>
          <w:rFonts w:ascii="Times New Roman" w:hAnsi="Times New Roman" w:cs="Times New Roman"/>
          <w:color w:val="000000" w:themeColor="text1"/>
          <w:sz w:val="28"/>
          <w:szCs w:val="28"/>
          <w:lang w:val="ru-RU"/>
        </w:rPr>
        <w:t>ост</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двухфазных</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перлитных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колоний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путем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диффузионного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перераспределения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компонентов.</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Скорость</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роста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перлитной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колонии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зависит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от</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толщины</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пластин:</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чем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тоньше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пластины</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обеих</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фаз,</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тем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меньше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пути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диффузии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углерода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фронте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превращения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тем</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быстрее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совершается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его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перераспределение,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необходимое</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для</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коопературного</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роста</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перлитной</w:t>
      </w:r>
      <w:r w:rsidR="00807F9E" w:rsidRPr="00FA7E70">
        <w:rPr>
          <w:rFonts w:ascii="Times New Roman" w:hAnsi="Times New Roman" w:cs="Times New Roman"/>
          <w:color w:val="000000" w:themeColor="text1"/>
          <w:sz w:val="28"/>
          <w:szCs w:val="28"/>
          <w:lang w:val="ru-RU"/>
        </w:rPr>
        <w:t xml:space="preserve"> </w:t>
      </w:r>
      <w:r w:rsidRPr="00FA7E70">
        <w:rPr>
          <w:rFonts w:ascii="Times New Roman" w:hAnsi="Times New Roman" w:cs="Times New Roman"/>
          <w:color w:val="000000" w:themeColor="text1"/>
          <w:sz w:val="28"/>
          <w:szCs w:val="28"/>
          <w:lang w:val="ru-RU"/>
        </w:rPr>
        <w:t>колонии.</w:t>
      </w:r>
      <w:r w:rsidR="00C70F46"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В</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доэвтектоидных</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сталях</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перлитному</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превращению</w:t>
      </w:r>
      <w:r w:rsidR="00807F9E" w:rsidRPr="00FA7E70">
        <w:rPr>
          <w:rFonts w:ascii="Times New Roman" w:hAnsi="Times New Roman" w:cs="Times New Roman"/>
          <w:color w:val="000000" w:themeColor="text1"/>
          <w:sz w:val="28"/>
          <w:szCs w:val="28"/>
          <w:lang w:val="ru-RU"/>
        </w:rPr>
        <w:t xml:space="preserve"> </w:t>
      </w:r>
      <w:r w:rsidR="00B4565D" w:rsidRPr="009944FA">
        <w:rPr>
          <w:rFonts w:ascii="Times New Roman" w:hAnsi="Times New Roman" w:cs="Times New Roman"/>
          <w:sz w:val="28"/>
          <w:szCs w:val="28"/>
          <w:lang w:val="ru-RU"/>
        </w:rPr>
        <w:t>предшествует</w:t>
      </w:r>
      <w:r w:rsidR="00807F9E" w:rsidRPr="009944FA">
        <w:rPr>
          <w:rFonts w:ascii="Times New Roman" w:hAnsi="Times New Roman" w:cs="Times New Roman"/>
          <w:sz w:val="28"/>
          <w:szCs w:val="28"/>
          <w:lang w:val="ru-RU"/>
        </w:rPr>
        <w:t xml:space="preserve"> </w:t>
      </w:r>
      <w:r w:rsidR="00B4565D" w:rsidRPr="009944FA">
        <w:rPr>
          <w:rFonts w:ascii="Times New Roman" w:hAnsi="Times New Roman" w:cs="Times New Roman"/>
          <w:sz w:val="28"/>
          <w:szCs w:val="28"/>
          <w:lang w:val="ru-RU"/>
        </w:rPr>
        <w:t>выделении</w:t>
      </w:r>
      <w:r w:rsidR="006D75B6" w:rsidRPr="009944FA">
        <w:rPr>
          <w:rFonts w:ascii="Times New Roman" w:hAnsi="Times New Roman" w:cs="Times New Roman"/>
          <w:sz w:val="28"/>
          <w:szCs w:val="28"/>
          <w:lang w:val="ru-RU"/>
        </w:rPr>
        <w:t>е</w:t>
      </w:r>
      <w:r w:rsidR="00807F9E" w:rsidRPr="009944FA">
        <w:rPr>
          <w:rFonts w:ascii="Times New Roman" w:hAnsi="Times New Roman" w:cs="Times New Roman"/>
          <w:sz w:val="28"/>
          <w:szCs w:val="28"/>
          <w:lang w:val="ru-RU"/>
        </w:rPr>
        <w:t xml:space="preserve"> </w:t>
      </w:r>
      <w:r w:rsidR="00B4565D" w:rsidRPr="009944FA">
        <w:rPr>
          <w:rFonts w:ascii="Times New Roman" w:hAnsi="Times New Roman" w:cs="Times New Roman"/>
          <w:sz w:val="28"/>
          <w:szCs w:val="28"/>
          <w:lang w:val="ru-RU"/>
        </w:rPr>
        <w:t>феррит</w:t>
      </w:r>
      <w:r w:rsidR="006D75B6" w:rsidRPr="009944FA">
        <w:rPr>
          <w:rFonts w:ascii="Times New Roman" w:hAnsi="Times New Roman" w:cs="Times New Roman"/>
          <w:sz w:val="28"/>
          <w:szCs w:val="28"/>
          <w:lang w:val="ru-RU"/>
        </w:rPr>
        <w:t>а</w:t>
      </w:r>
      <w:r w:rsidR="00B4565D" w:rsidRPr="009944FA">
        <w:rPr>
          <w:rFonts w:ascii="Times New Roman" w:hAnsi="Times New Roman" w:cs="Times New Roman"/>
          <w:sz w:val="28"/>
          <w:szCs w:val="28"/>
          <w:lang w:val="ru-RU"/>
        </w:rPr>
        <w:t>,</w:t>
      </w:r>
      <w:r w:rsidR="00807F9E" w:rsidRPr="009944FA">
        <w:rPr>
          <w:rFonts w:ascii="Times New Roman" w:hAnsi="Times New Roman" w:cs="Times New Roman"/>
          <w:sz w:val="28"/>
          <w:szCs w:val="28"/>
          <w:lang w:val="ru-RU"/>
        </w:rPr>
        <w:t xml:space="preserve"> </w:t>
      </w:r>
      <w:r w:rsidR="00B4565D" w:rsidRPr="009944FA">
        <w:rPr>
          <w:rFonts w:ascii="Times New Roman" w:hAnsi="Times New Roman" w:cs="Times New Roman"/>
          <w:sz w:val="28"/>
          <w:szCs w:val="28"/>
          <w:lang w:val="ru-RU"/>
        </w:rPr>
        <w:t>поэтому</w:t>
      </w:r>
      <w:r w:rsidR="00807F9E" w:rsidRPr="009944FA">
        <w:rPr>
          <w:rFonts w:ascii="Times New Roman" w:hAnsi="Times New Roman" w:cs="Times New Roman"/>
          <w:sz w:val="28"/>
          <w:szCs w:val="28"/>
          <w:lang w:val="ru-RU"/>
        </w:rPr>
        <w:t xml:space="preserve"> </w:t>
      </w:r>
      <w:r w:rsidR="00B4565D" w:rsidRPr="00FA7E70">
        <w:rPr>
          <w:rFonts w:ascii="Times New Roman" w:hAnsi="Times New Roman" w:cs="Times New Roman"/>
          <w:color w:val="000000" w:themeColor="text1"/>
          <w:sz w:val="28"/>
          <w:szCs w:val="28"/>
          <w:lang w:val="ru-RU"/>
        </w:rPr>
        <w:t>на</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диаграммах</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наносится</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линии</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начала</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образования</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избыточной</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фазы.</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Относительное</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количество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структурно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свободного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зависит</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от</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степени</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переохлаждениы</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аустенита.</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увеличением</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скорости</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охлаждения</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количество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структурно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свободного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уменьшается.</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При</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достаточно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большом</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переохлаждении</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образование</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структурно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свободного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феррита</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предотвращается</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и</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сталь</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неэвтектоидного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lastRenderedPageBreak/>
        <w:t>состава</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приобретает</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чисто</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квазиэвтектоидную</w:t>
      </w:r>
      <w:r w:rsidR="00807F9E" w:rsidRPr="00FA7E70">
        <w:rPr>
          <w:rFonts w:ascii="Times New Roman" w:hAnsi="Times New Roman" w:cs="Times New Roman"/>
          <w:color w:val="000000" w:themeColor="text1"/>
          <w:sz w:val="28"/>
          <w:szCs w:val="28"/>
          <w:lang w:val="ru-RU"/>
        </w:rPr>
        <w:t xml:space="preserve"> </w:t>
      </w:r>
      <w:r w:rsidR="00B4565D" w:rsidRPr="00FA7E70">
        <w:rPr>
          <w:rFonts w:ascii="Times New Roman" w:hAnsi="Times New Roman" w:cs="Times New Roman"/>
          <w:color w:val="000000" w:themeColor="text1"/>
          <w:sz w:val="28"/>
          <w:szCs w:val="28"/>
          <w:lang w:val="ru-RU"/>
        </w:rPr>
        <w:t>структуру.(т.н.псевдоперлит)</w:t>
      </w:r>
      <w:r w:rsidR="00864F40">
        <w:rPr>
          <w:rFonts w:ascii="Times New Roman" w:hAnsi="Times New Roman" w:cs="Times New Roman"/>
          <w:color w:val="000000" w:themeColor="text1"/>
          <w:sz w:val="28"/>
          <w:szCs w:val="28"/>
          <w:lang w:val="ru-RU"/>
        </w:rPr>
        <w:t xml:space="preserve"> [106</w:t>
      </w:r>
      <w:r w:rsidR="005456E2" w:rsidRPr="00FA7E70">
        <w:rPr>
          <w:rFonts w:ascii="Times New Roman" w:hAnsi="Times New Roman" w:cs="Times New Roman"/>
          <w:color w:val="000000" w:themeColor="text1"/>
          <w:sz w:val="28"/>
          <w:szCs w:val="28"/>
          <w:lang w:val="ru-RU"/>
        </w:rPr>
        <w:t>,</w:t>
      </w:r>
      <w:r w:rsidR="00FA7E70">
        <w:rPr>
          <w:rFonts w:ascii="Times New Roman" w:hAnsi="Times New Roman" w:cs="Times New Roman"/>
          <w:color w:val="000000" w:themeColor="text1"/>
          <w:sz w:val="28"/>
          <w:szCs w:val="28"/>
          <w:lang w:val="ru-RU"/>
        </w:rPr>
        <w:t xml:space="preserve"> </w:t>
      </w:r>
      <w:r w:rsidR="00864F40">
        <w:rPr>
          <w:rFonts w:ascii="Times New Roman" w:hAnsi="Times New Roman" w:cs="Times New Roman"/>
          <w:color w:val="000000" w:themeColor="text1"/>
          <w:sz w:val="28"/>
          <w:szCs w:val="28"/>
          <w:lang w:val="ru-RU"/>
        </w:rPr>
        <w:t>107</w:t>
      </w:r>
      <w:r w:rsidR="005456E2" w:rsidRPr="00FA7E70">
        <w:rPr>
          <w:rFonts w:ascii="Times New Roman" w:hAnsi="Times New Roman" w:cs="Times New Roman"/>
          <w:color w:val="000000" w:themeColor="text1"/>
          <w:sz w:val="28"/>
          <w:szCs w:val="28"/>
          <w:lang w:val="ru-RU"/>
        </w:rPr>
        <w:t>]</w:t>
      </w:r>
      <w:r w:rsidR="00B4565D" w:rsidRPr="00FA7E70">
        <w:rPr>
          <w:rFonts w:ascii="Times New Roman" w:hAnsi="Times New Roman" w:cs="Times New Roman"/>
          <w:color w:val="000000" w:themeColor="text1"/>
          <w:sz w:val="28"/>
          <w:szCs w:val="28"/>
          <w:lang w:val="ru-RU"/>
        </w:rPr>
        <w:t>.</w:t>
      </w:r>
    </w:p>
    <w:p w14:paraId="42862B8A" w14:textId="4FEE9621" w:rsidR="00B330DA" w:rsidRPr="00FA7E70" w:rsidRDefault="001225FC" w:rsidP="00890EE6">
      <w:pPr>
        <w:spacing w:after="0" w:line="240" w:lineRule="auto"/>
        <w:ind w:firstLine="709"/>
        <w:jc w:val="both"/>
        <w:rPr>
          <w:rFonts w:ascii="Times New Roman" w:hAnsi="Times New Roman" w:cs="Times New Roman"/>
          <w:b/>
          <w:color w:val="000000" w:themeColor="text1"/>
          <w:sz w:val="28"/>
          <w:szCs w:val="28"/>
          <w:lang w:val="ru-RU"/>
        </w:rPr>
      </w:pPr>
      <w:r w:rsidRPr="00FA7E70">
        <w:rPr>
          <w:rFonts w:ascii="Times New Roman" w:hAnsi="Times New Roman" w:cs="Times New Roman"/>
          <w:b/>
          <w:color w:val="000000" w:themeColor="text1"/>
          <w:sz w:val="28"/>
          <w:szCs w:val="28"/>
          <w:lang w:val="ru-RU"/>
        </w:rPr>
        <w:t>4.2</w:t>
      </w:r>
      <w:r w:rsidR="00807F9E" w:rsidRPr="00FA7E70">
        <w:rPr>
          <w:rFonts w:ascii="Times New Roman" w:hAnsi="Times New Roman" w:cs="Times New Roman"/>
          <w:b/>
          <w:color w:val="000000" w:themeColor="text1"/>
          <w:sz w:val="28"/>
          <w:szCs w:val="28"/>
          <w:lang w:val="ru-RU"/>
        </w:rPr>
        <w:t xml:space="preserve"> </w:t>
      </w:r>
      <w:r w:rsidRPr="00FA7E70">
        <w:rPr>
          <w:rFonts w:ascii="Times New Roman" w:hAnsi="Times New Roman" w:cs="Times New Roman"/>
          <w:b/>
          <w:color w:val="000000" w:themeColor="text1"/>
          <w:sz w:val="28"/>
          <w:szCs w:val="28"/>
          <w:lang w:val="ru-RU"/>
        </w:rPr>
        <w:t>Особенности</w:t>
      </w:r>
      <w:r w:rsidR="00807F9E" w:rsidRPr="00FA7E70">
        <w:rPr>
          <w:rFonts w:ascii="Times New Roman" w:hAnsi="Times New Roman" w:cs="Times New Roman"/>
          <w:b/>
          <w:color w:val="000000" w:themeColor="text1"/>
          <w:sz w:val="28"/>
          <w:szCs w:val="28"/>
          <w:lang w:val="ru-RU"/>
        </w:rPr>
        <w:t xml:space="preserve"> </w:t>
      </w:r>
      <w:r w:rsidRPr="00FA7E70">
        <w:rPr>
          <w:rFonts w:ascii="Times New Roman" w:hAnsi="Times New Roman" w:cs="Times New Roman"/>
          <w:b/>
          <w:color w:val="000000" w:themeColor="text1"/>
          <w:sz w:val="28"/>
          <w:szCs w:val="28"/>
          <w:lang w:val="ru-RU"/>
        </w:rPr>
        <w:t>механи</w:t>
      </w:r>
      <w:r w:rsidR="007E492A" w:rsidRPr="00FA7E70">
        <w:rPr>
          <w:rFonts w:ascii="Times New Roman" w:hAnsi="Times New Roman" w:cs="Times New Roman"/>
          <w:b/>
          <w:color w:val="000000" w:themeColor="text1"/>
          <w:sz w:val="28"/>
          <w:szCs w:val="28"/>
          <w:lang w:val="ru-RU"/>
        </w:rPr>
        <w:t>зма</w:t>
      </w:r>
      <w:r w:rsidR="00807F9E" w:rsidRPr="00FA7E70">
        <w:rPr>
          <w:rFonts w:ascii="Times New Roman" w:hAnsi="Times New Roman" w:cs="Times New Roman"/>
          <w:b/>
          <w:color w:val="000000" w:themeColor="text1"/>
          <w:sz w:val="28"/>
          <w:szCs w:val="28"/>
          <w:lang w:val="ru-RU"/>
        </w:rPr>
        <w:t xml:space="preserve"> </w:t>
      </w:r>
      <w:r w:rsidR="007E492A" w:rsidRPr="00FA7E70">
        <w:rPr>
          <w:rFonts w:ascii="Times New Roman" w:hAnsi="Times New Roman" w:cs="Times New Roman"/>
          <w:b/>
          <w:color w:val="000000" w:themeColor="text1"/>
          <w:sz w:val="28"/>
          <w:szCs w:val="28"/>
          <w:lang w:val="ru-RU"/>
        </w:rPr>
        <w:t>бездиффузионных</w:t>
      </w:r>
      <w:r w:rsidR="00807F9E" w:rsidRPr="00FA7E70">
        <w:rPr>
          <w:rFonts w:ascii="Times New Roman" w:hAnsi="Times New Roman" w:cs="Times New Roman"/>
          <w:b/>
          <w:color w:val="000000" w:themeColor="text1"/>
          <w:sz w:val="28"/>
          <w:szCs w:val="28"/>
          <w:lang w:val="ru-RU"/>
        </w:rPr>
        <w:t xml:space="preserve"> </w:t>
      </w:r>
      <w:r w:rsidR="007E492A" w:rsidRPr="00FA7E70">
        <w:rPr>
          <w:rFonts w:ascii="Times New Roman" w:hAnsi="Times New Roman" w:cs="Times New Roman"/>
          <w:b/>
          <w:color w:val="000000" w:themeColor="text1"/>
          <w:sz w:val="28"/>
          <w:szCs w:val="28"/>
          <w:lang w:val="ru-RU"/>
        </w:rPr>
        <w:t>(</w:t>
      </w:r>
      <w:r w:rsidRPr="00FA7E70">
        <w:rPr>
          <w:rFonts w:ascii="Times New Roman" w:hAnsi="Times New Roman" w:cs="Times New Roman"/>
          <w:b/>
          <w:color w:val="000000" w:themeColor="text1"/>
          <w:sz w:val="28"/>
          <w:szCs w:val="28"/>
          <w:lang w:val="ru-RU"/>
        </w:rPr>
        <w:t>мартенситных)</w:t>
      </w:r>
      <w:r w:rsidR="00807F9E" w:rsidRPr="00FA7E70">
        <w:rPr>
          <w:rFonts w:ascii="Times New Roman" w:hAnsi="Times New Roman" w:cs="Times New Roman"/>
          <w:b/>
          <w:color w:val="000000" w:themeColor="text1"/>
          <w:sz w:val="28"/>
          <w:szCs w:val="28"/>
          <w:lang w:val="ru-RU"/>
        </w:rPr>
        <w:t xml:space="preserve"> </w:t>
      </w:r>
      <w:r w:rsidRPr="00FA7E70">
        <w:rPr>
          <w:rFonts w:ascii="Times New Roman" w:hAnsi="Times New Roman" w:cs="Times New Roman"/>
          <w:b/>
          <w:color w:val="000000" w:themeColor="text1"/>
          <w:sz w:val="28"/>
          <w:szCs w:val="28"/>
          <w:lang w:val="ru-RU"/>
        </w:rPr>
        <w:t>пре</w:t>
      </w:r>
      <w:r w:rsidR="007E492A" w:rsidRPr="00FA7E70">
        <w:rPr>
          <w:rFonts w:ascii="Times New Roman" w:hAnsi="Times New Roman" w:cs="Times New Roman"/>
          <w:b/>
          <w:color w:val="000000" w:themeColor="text1"/>
          <w:sz w:val="28"/>
          <w:szCs w:val="28"/>
          <w:lang w:val="ru-RU"/>
        </w:rPr>
        <w:t>вращений</w:t>
      </w:r>
      <w:r w:rsidR="00807F9E" w:rsidRPr="00FA7E70">
        <w:rPr>
          <w:rFonts w:ascii="Times New Roman" w:hAnsi="Times New Roman" w:cs="Times New Roman"/>
          <w:b/>
          <w:color w:val="000000" w:themeColor="text1"/>
          <w:sz w:val="28"/>
          <w:szCs w:val="28"/>
          <w:lang w:val="ru-RU"/>
        </w:rPr>
        <w:t xml:space="preserve"> </w:t>
      </w:r>
      <w:r w:rsidR="007E492A" w:rsidRPr="00FA7E70">
        <w:rPr>
          <w:rFonts w:ascii="Times New Roman" w:hAnsi="Times New Roman" w:cs="Times New Roman"/>
          <w:b/>
          <w:color w:val="000000" w:themeColor="text1"/>
          <w:sz w:val="28"/>
          <w:szCs w:val="28"/>
          <w:lang w:val="ru-RU"/>
        </w:rPr>
        <w:t>и</w:t>
      </w:r>
      <w:r w:rsidR="00807F9E" w:rsidRPr="00FA7E70">
        <w:rPr>
          <w:rFonts w:ascii="Times New Roman" w:hAnsi="Times New Roman" w:cs="Times New Roman"/>
          <w:b/>
          <w:color w:val="000000" w:themeColor="text1"/>
          <w:sz w:val="28"/>
          <w:szCs w:val="28"/>
          <w:lang w:val="ru-RU"/>
        </w:rPr>
        <w:t xml:space="preserve"> </w:t>
      </w:r>
      <w:r w:rsidR="007E492A" w:rsidRPr="00FA7E70">
        <w:rPr>
          <w:rFonts w:ascii="Times New Roman" w:hAnsi="Times New Roman" w:cs="Times New Roman"/>
          <w:b/>
          <w:color w:val="000000" w:themeColor="text1"/>
          <w:sz w:val="28"/>
          <w:szCs w:val="28"/>
          <w:lang w:val="ru-RU"/>
        </w:rPr>
        <w:t>обра</w:t>
      </w:r>
      <w:r w:rsidRPr="00FA7E70">
        <w:rPr>
          <w:rFonts w:ascii="Times New Roman" w:hAnsi="Times New Roman" w:cs="Times New Roman"/>
          <w:b/>
          <w:color w:val="000000" w:themeColor="text1"/>
          <w:sz w:val="28"/>
          <w:szCs w:val="28"/>
          <w:lang w:val="ru-RU"/>
        </w:rPr>
        <w:t>зующих</w:t>
      </w:r>
      <w:r w:rsidR="007E492A" w:rsidRPr="00FA7E70">
        <w:rPr>
          <w:rFonts w:ascii="Times New Roman" w:hAnsi="Times New Roman" w:cs="Times New Roman"/>
          <w:b/>
          <w:color w:val="000000" w:themeColor="text1"/>
          <w:sz w:val="28"/>
          <w:szCs w:val="28"/>
          <w:lang w:val="ru-RU"/>
        </w:rPr>
        <w:t>ся</w:t>
      </w:r>
      <w:r w:rsidR="00807F9E" w:rsidRPr="00FA7E70">
        <w:rPr>
          <w:rFonts w:ascii="Times New Roman" w:hAnsi="Times New Roman" w:cs="Times New Roman"/>
          <w:b/>
          <w:color w:val="000000" w:themeColor="text1"/>
          <w:sz w:val="28"/>
          <w:szCs w:val="28"/>
          <w:lang w:val="ru-RU"/>
        </w:rPr>
        <w:t xml:space="preserve"> </w:t>
      </w:r>
      <w:r w:rsidR="007E492A" w:rsidRPr="00FA7E70">
        <w:rPr>
          <w:rFonts w:ascii="Times New Roman" w:hAnsi="Times New Roman" w:cs="Times New Roman"/>
          <w:b/>
          <w:color w:val="000000" w:themeColor="text1"/>
          <w:sz w:val="28"/>
          <w:szCs w:val="28"/>
          <w:lang w:val="ru-RU"/>
        </w:rPr>
        <w:t>структур</w:t>
      </w:r>
    </w:p>
    <w:p w14:paraId="2629F6BC" w14:textId="3C83530D" w:rsidR="008D20A3" w:rsidRPr="00FA7E70" w:rsidRDefault="008D20A3" w:rsidP="00FA7E70">
      <w:pPr>
        <w:spacing w:after="0" w:line="240" w:lineRule="auto"/>
        <w:ind w:firstLine="709"/>
        <w:jc w:val="both"/>
        <w:rPr>
          <w:rFonts w:ascii="Times New Roman" w:hAnsi="Times New Roman" w:cs="Times New Roman"/>
          <w:color w:val="000000" w:themeColor="text1"/>
          <w:sz w:val="28"/>
          <w:szCs w:val="28"/>
        </w:rPr>
      </w:pPr>
      <w:r w:rsidRPr="00FA7E70">
        <w:rPr>
          <w:rFonts w:ascii="Times New Roman" w:hAnsi="Times New Roman" w:cs="Times New Roman"/>
          <w:color w:val="000000" w:themeColor="text1"/>
          <w:sz w:val="28"/>
          <w:szCs w:val="28"/>
        </w:rPr>
        <w:t>Механизм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перестройки</w:t>
      </w:r>
      <w:r w:rsidR="00396DB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гранецентрированной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кристаллической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решетки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аустенита</w:t>
      </w:r>
      <w:r w:rsidR="00E97F8F">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тетрагональный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мартенсит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ко</w:t>
      </w:r>
      <w:r w:rsidR="00462481" w:rsidRPr="00FA7E70">
        <w:rPr>
          <w:rFonts w:ascii="Times New Roman" w:hAnsi="Times New Roman" w:cs="Times New Roman"/>
          <w:color w:val="000000" w:themeColor="text1"/>
          <w:sz w:val="28"/>
          <w:szCs w:val="28"/>
        </w:rPr>
        <w:t>нструкционной</w:t>
      </w:r>
      <w:r w:rsidR="00807F9E" w:rsidRPr="00FA7E70">
        <w:rPr>
          <w:rFonts w:ascii="Times New Roman" w:hAnsi="Times New Roman" w:cs="Times New Roman"/>
          <w:color w:val="000000" w:themeColor="text1"/>
          <w:sz w:val="28"/>
          <w:szCs w:val="28"/>
        </w:rPr>
        <w:t xml:space="preserve"> </w:t>
      </w:r>
      <w:r w:rsidR="00462481" w:rsidRPr="00FA7E70">
        <w:rPr>
          <w:rFonts w:ascii="Times New Roman" w:hAnsi="Times New Roman" w:cs="Times New Roman"/>
          <w:color w:val="000000" w:themeColor="text1"/>
          <w:sz w:val="28"/>
          <w:szCs w:val="28"/>
        </w:rPr>
        <w:t>стали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состоит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взаимосвязанном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характере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перемещений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атомов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на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расстояние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меньше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межатомных</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без</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обмена</w:t>
      </w:r>
      <w:r w:rsidR="00E97F8F">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атомов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местами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так,</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что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соседи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любого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атома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аустените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остаются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соседями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образующемся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мартенсите.</w:t>
      </w:r>
      <w:r w:rsidR="00890EE6">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Такой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механизм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перестройки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решетки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объясняет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две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особенности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мартенситного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превращения: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больщую</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скорость</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роста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мартенситных</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кристаллов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условиях</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малой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подвижности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атомов</w:t>
      </w:r>
      <w:r w:rsidR="00C66E6E">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быстрое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прекращение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их</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роста.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Кроме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того,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стали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отсутствует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диффузионное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перераспределение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компонентов,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если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время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мартенситного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превращения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атомы</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не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обмениваются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местами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каждый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атом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не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меняет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своего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окружения,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концентрация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углерода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мартенсите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должна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быть</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точности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такой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же,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как</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в</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исходном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аустените</w:t>
      </w:r>
      <w:r w:rsidR="00807F9E" w:rsidRPr="00FA7E70">
        <w:rPr>
          <w:rFonts w:ascii="Times New Roman" w:hAnsi="Times New Roman" w:cs="Times New Roman"/>
          <w:color w:val="000000" w:themeColor="text1"/>
          <w:sz w:val="28"/>
          <w:szCs w:val="28"/>
          <w:lang w:val="ru-RU"/>
        </w:rPr>
        <w:t xml:space="preserve"> </w:t>
      </w:r>
      <w:r w:rsidR="008748FC" w:rsidRPr="00FA7E70">
        <w:rPr>
          <w:rFonts w:ascii="Times New Roman" w:hAnsi="Times New Roman" w:cs="Times New Roman"/>
          <w:color w:val="000000" w:themeColor="text1"/>
          <w:sz w:val="28"/>
          <w:szCs w:val="28"/>
          <w:lang w:val="ru-RU"/>
        </w:rPr>
        <w:t>[</w:t>
      </w:r>
      <w:r w:rsidR="00864F40">
        <w:rPr>
          <w:rFonts w:ascii="Times New Roman" w:hAnsi="Times New Roman" w:cs="Times New Roman"/>
          <w:color w:val="000000" w:themeColor="text1"/>
          <w:sz w:val="28"/>
          <w:szCs w:val="28"/>
          <w:lang w:val="ru-RU"/>
        </w:rPr>
        <w:t>108-110</w:t>
      </w:r>
      <w:r w:rsidR="008748FC" w:rsidRPr="00FA7E70">
        <w:rPr>
          <w:rFonts w:ascii="Times New Roman" w:hAnsi="Times New Roman" w:cs="Times New Roman"/>
          <w:color w:val="000000" w:themeColor="text1"/>
          <w:sz w:val="28"/>
          <w:szCs w:val="28"/>
          <w:lang w:val="ru-RU"/>
        </w:rPr>
        <w:t>]</w:t>
      </w:r>
      <w:r w:rsidR="00CA4192" w:rsidRPr="00FA7E70">
        <w:rPr>
          <w:rFonts w:ascii="Times New Roman" w:hAnsi="Times New Roman" w:cs="Times New Roman"/>
          <w:color w:val="000000" w:themeColor="text1"/>
          <w:sz w:val="28"/>
          <w:szCs w:val="28"/>
        </w:rPr>
        <w:t>.</w:t>
      </w:r>
      <w:r w:rsidR="00807F9E" w:rsidRPr="00FA7E70">
        <w:rPr>
          <w:rFonts w:ascii="Times New Roman" w:hAnsi="Times New Roman" w:cs="Times New Roman"/>
          <w:color w:val="000000" w:themeColor="text1"/>
          <w:sz w:val="28"/>
          <w:szCs w:val="28"/>
        </w:rPr>
        <w:t xml:space="preserve"> </w:t>
      </w:r>
    </w:p>
    <w:p w14:paraId="738DD884" w14:textId="1D8DD525" w:rsidR="00D41CAE" w:rsidRPr="00FA7E70" w:rsidRDefault="00EB5439" w:rsidP="00FA7E70">
      <w:pPr>
        <w:pStyle w:val="msonormalcxspmiddlecxspmiddlecxspmiddle"/>
        <w:keepLines/>
        <w:widowControl w:val="0"/>
        <w:spacing w:before="0" w:after="0"/>
        <w:ind w:right="-1" w:firstLine="709"/>
        <w:contextualSpacing/>
        <w:jc w:val="both"/>
        <w:rPr>
          <w:color w:val="000000" w:themeColor="text1"/>
          <w:sz w:val="28"/>
          <w:szCs w:val="28"/>
        </w:rPr>
      </w:pPr>
      <w:r w:rsidRPr="00FA7E70">
        <w:rPr>
          <w:color w:val="000000" w:themeColor="text1"/>
          <w:sz w:val="28"/>
          <w:szCs w:val="28"/>
        </w:rPr>
        <w:t>Можно</w:t>
      </w:r>
      <w:r w:rsidR="00807F9E" w:rsidRPr="00FA7E70">
        <w:rPr>
          <w:color w:val="000000" w:themeColor="text1"/>
          <w:sz w:val="28"/>
          <w:szCs w:val="28"/>
        </w:rPr>
        <w:t xml:space="preserve"> </w:t>
      </w:r>
      <w:r w:rsidRPr="00FA7E70">
        <w:rPr>
          <w:color w:val="000000" w:themeColor="text1"/>
          <w:sz w:val="28"/>
          <w:szCs w:val="28"/>
        </w:rPr>
        <w:t>выделить</w:t>
      </w:r>
      <w:r w:rsidR="00807F9E" w:rsidRPr="00FA7E70">
        <w:rPr>
          <w:color w:val="000000" w:themeColor="text1"/>
          <w:sz w:val="28"/>
          <w:szCs w:val="28"/>
        </w:rPr>
        <w:t xml:space="preserve"> </w:t>
      </w:r>
      <w:r w:rsidRPr="00FA7E70">
        <w:rPr>
          <w:color w:val="000000" w:themeColor="text1"/>
          <w:sz w:val="28"/>
          <w:szCs w:val="28"/>
        </w:rPr>
        <w:t>еще</w:t>
      </w:r>
      <w:r w:rsidR="00807F9E" w:rsidRPr="00FA7E70">
        <w:rPr>
          <w:color w:val="000000" w:themeColor="text1"/>
          <w:sz w:val="28"/>
          <w:szCs w:val="28"/>
        </w:rPr>
        <w:t xml:space="preserve"> </w:t>
      </w:r>
      <w:r w:rsidRPr="00FA7E70">
        <w:rPr>
          <w:color w:val="000000" w:themeColor="text1"/>
          <w:sz w:val="28"/>
          <w:szCs w:val="28"/>
        </w:rPr>
        <w:t>следующие</w:t>
      </w:r>
      <w:r w:rsidR="00807F9E" w:rsidRPr="00FA7E70">
        <w:rPr>
          <w:color w:val="000000" w:themeColor="text1"/>
          <w:sz w:val="28"/>
          <w:szCs w:val="28"/>
        </w:rPr>
        <w:t xml:space="preserve"> </w:t>
      </w:r>
      <w:r w:rsidRPr="00FA7E70">
        <w:rPr>
          <w:color w:val="000000" w:themeColor="text1"/>
          <w:sz w:val="28"/>
          <w:szCs w:val="28"/>
        </w:rPr>
        <w:t>особенности</w:t>
      </w:r>
      <w:r w:rsidR="00807F9E" w:rsidRPr="00FA7E70">
        <w:rPr>
          <w:color w:val="000000" w:themeColor="text1"/>
          <w:sz w:val="28"/>
          <w:szCs w:val="28"/>
        </w:rPr>
        <w:t xml:space="preserve"> </w:t>
      </w:r>
      <w:r w:rsidRPr="00FA7E70">
        <w:rPr>
          <w:color w:val="000000" w:themeColor="text1"/>
          <w:sz w:val="28"/>
          <w:szCs w:val="28"/>
        </w:rPr>
        <w:t>мартенситного</w:t>
      </w:r>
      <w:r w:rsidR="00807F9E" w:rsidRPr="00FA7E70">
        <w:rPr>
          <w:color w:val="000000" w:themeColor="text1"/>
          <w:sz w:val="28"/>
          <w:szCs w:val="28"/>
        </w:rPr>
        <w:t xml:space="preserve"> </w:t>
      </w:r>
      <w:r w:rsidRPr="00FA7E70">
        <w:rPr>
          <w:color w:val="000000" w:themeColor="text1"/>
          <w:sz w:val="28"/>
          <w:szCs w:val="28"/>
        </w:rPr>
        <w:t>превращения</w:t>
      </w:r>
      <w:r w:rsidR="00D41CAE" w:rsidRPr="00FA7E70">
        <w:rPr>
          <w:color w:val="000000" w:themeColor="text1"/>
          <w:sz w:val="28"/>
          <w:szCs w:val="28"/>
        </w:rPr>
        <w:t>.</w:t>
      </w:r>
      <w:r w:rsidR="00807F9E" w:rsidRPr="00FA7E70">
        <w:rPr>
          <w:color w:val="000000" w:themeColor="text1"/>
          <w:sz w:val="28"/>
          <w:szCs w:val="28"/>
        </w:rPr>
        <w:t xml:space="preserve"> </w:t>
      </w:r>
      <w:r w:rsidR="00D41CAE" w:rsidRPr="00FA7E70">
        <w:rPr>
          <w:color w:val="000000" w:themeColor="text1"/>
          <w:sz w:val="28"/>
          <w:szCs w:val="28"/>
        </w:rPr>
        <w:t>А</w:t>
      </w:r>
      <w:r w:rsidR="00807F9E" w:rsidRPr="00FA7E70">
        <w:rPr>
          <w:color w:val="000000" w:themeColor="text1"/>
          <w:sz w:val="28"/>
          <w:szCs w:val="28"/>
        </w:rPr>
        <w:t xml:space="preserve"> </w:t>
      </w:r>
      <w:r w:rsidR="00D41CAE" w:rsidRPr="00FA7E70">
        <w:rPr>
          <w:color w:val="000000" w:themeColor="text1"/>
          <w:sz w:val="28"/>
          <w:szCs w:val="28"/>
        </w:rPr>
        <w:t>→</w:t>
      </w:r>
      <w:r w:rsidR="00807F9E" w:rsidRPr="00FA7E70">
        <w:rPr>
          <w:color w:val="000000" w:themeColor="text1"/>
          <w:sz w:val="28"/>
          <w:szCs w:val="28"/>
        </w:rPr>
        <w:t xml:space="preserve"> </w:t>
      </w:r>
      <w:r w:rsidR="00D41CAE" w:rsidRPr="00FA7E70">
        <w:rPr>
          <w:color w:val="000000" w:themeColor="text1"/>
          <w:sz w:val="28"/>
          <w:szCs w:val="28"/>
        </w:rPr>
        <w:t>М</w:t>
      </w:r>
      <w:r w:rsidR="00807F9E" w:rsidRPr="00FA7E70">
        <w:rPr>
          <w:color w:val="000000" w:themeColor="text1"/>
          <w:sz w:val="28"/>
          <w:szCs w:val="28"/>
        </w:rPr>
        <w:t xml:space="preserve"> </w:t>
      </w:r>
      <w:r w:rsidR="00D41CAE" w:rsidRPr="00FA7E70">
        <w:rPr>
          <w:color w:val="000000" w:themeColor="text1"/>
          <w:sz w:val="28"/>
          <w:szCs w:val="28"/>
        </w:rPr>
        <w:t>превращение</w:t>
      </w:r>
      <w:r w:rsidR="00807F9E" w:rsidRPr="00FA7E70">
        <w:rPr>
          <w:color w:val="000000" w:themeColor="text1"/>
          <w:sz w:val="28"/>
          <w:szCs w:val="28"/>
        </w:rPr>
        <w:t xml:space="preserve"> </w:t>
      </w:r>
      <w:r w:rsidR="00D41CAE" w:rsidRPr="00FA7E70">
        <w:rPr>
          <w:color w:val="000000" w:themeColor="text1"/>
          <w:sz w:val="28"/>
          <w:szCs w:val="28"/>
        </w:rPr>
        <w:t>протекает</w:t>
      </w:r>
      <w:r w:rsidR="00807F9E" w:rsidRPr="00FA7E70">
        <w:rPr>
          <w:color w:val="000000" w:themeColor="text1"/>
          <w:sz w:val="28"/>
          <w:szCs w:val="28"/>
        </w:rPr>
        <w:t xml:space="preserve"> </w:t>
      </w:r>
      <w:r w:rsidR="00D41CAE" w:rsidRPr="00FA7E70">
        <w:rPr>
          <w:color w:val="000000" w:themeColor="text1"/>
          <w:sz w:val="28"/>
          <w:szCs w:val="28"/>
        </w:rPr>
        <w:t>в</w:t>
      </w:r>
      <w:r w:rsidR="00807F9E" w:rsidRPr="00FA7E70">
        <w:rPr>
          <w:color w:val="000000" w:themeColor="text1"/>
          <w:sz w:val="28"/>
          <w:szCs w:val="28"/>
        </w:rPr>
        <w:t xml:space="preserve"> </w:t>
      </w:r>
      <w:r w:rsidR="00D41CAE" w:rsidRPr="00FA7E70">
        <w:rPr>
          <w:color w:val="000000" w:themeColor="text1"/>
          <w:sz w:val="28"/>
          <w:szCs w:val="28"/>
        </w:rPr>
        <w:t>определенном</w:t>
      </w:r>
      <w:r w:rsidR="00807F9E" w:rsidRPr="00FA7E70">
        <w:rPr>
          <w:color w:val="000000" w:themeColor="text1"/>
          <w:sz w:val="28"/>
          <w:szCs w:val="28"/>
        </w:rPr>
        <w:t xml:space="preserve"> </w:t>
      </w:r>
      <w:r w:rsidR="00D41CAE" w:rsidRPr="00FA7E70">
        <w:rPr>
          <w:color w:val="000000" w:themeColor="text1"/>
          <w:sz w:val="28"/>
          <w:szCs w:val="28"/>
        </w:rPr>
        <w:t>температурном</w:t>
      </w:r>
      <w:r w:rsidR="00807F9E" w:rsidRPr="00FA7E70">
        <w:rPr>
          <w:color w:val="000000" w:themeColor="text1"/>
          <w:sz w:val="28"/>
          <w:szCs w:val="28"/>
        </w:rPr>
        <w:t xml:space="preserve"> </w:t>
      </w:r>
      <w:r w:rsidR="00D41CAE" w:rsidRPr="00FA7E70">
        <w:rPr>
          <w:color w:val="000000" w:themeColor="text1"/>
          <w:sz w:val="28"/>
          <w:szCs w:val="28"/>
        </w:rPr>
        <w:t>интервале</w:t>
      </w:r>
      <w:r w:rsidR="00807F9E" w:rsidRPr="00FA7E70">
        <w:rPr>
          <w:color w:val="000000" w:themeColor="text1"/>
          <w:sz w:val="28"/>
          <w:szCs w:val="28"/>
        </w:rPr>
        <w:t xml:space="preserve"> </w:t>
      </w:r>
      <w:r w:rsidR="00D41CAE" w:rsidRPr="00FA7E70">
        <w:rPr>
          <w:color w:val="000000" w:themeColor="text1"/>
          <w:sz w:val="28"/>
          <w:szCs w:val="28"/>
        </w:rPr>
        <w:t>М</w:t>
      </w:r>
      <w:r w:rsidR="00D41CAE" w:rsidRPr="00FA7E70">
        <w:rPr>
          <w:color w:val="000000" w:themeColor="text1"/>
          <w:sz w:val="28"/>
          <w:szCs w:val="28"/>
          <w:vertAlign w:val="subscript"/>
        </w:rPr>
        <w:t>н</w:t>
      </w:r>
      <w:r w:rsidR="00890EE6">
        <w:rPr>
          <w:color w:val="000000" w:themeColor="text1"/>
          <w:sz w:val="28"/>
          <w:szCs w:val="28"/>
        </w:rPr>
        <w:t xml:space="preserve"> </w:t>
      </w:r>
      <w:r w:rsidR="00D41CAE" w:rsidRPr="00FA7E70">
        <w:rPr>
          <w:color w:val="000000" w:themeColor="text1"/>
          <w:sz w:val="28"/>
          <w:szCs w:val="28"/>
        </w:rPr>
        <w:t>и</w:t>
      </w:r>
      <w:r w:rsidR="00807F9E" w:rsidRPr="00FA7E70">
        <w:rPr>
          <w:color w:val="000000" w:themeColor="text1"/>
          <w:sz w:val="28"/>
          <w:szCs w:val="28"/>
        </w:rPr>
        <w:t xml:space="preserve"> </w:t>
      </w:r>
      <w:r w:rsidR="00D41CAE" w:rsidRPr="00FA7E70">
        <w:rPr>
          <w:color w:val="000000" w:themeColor="text1"/>
          <w:sz w:val="28"/>
          <w:szCs w:val="28"/>
        </w:rPr>
        <w:t>заканчивается</w:t>
      </w:r>
      <w:r w:rsidR="00807F9E" w:rsidRPr="00FA7E70">
        <w:rPr>
          <w:color w:val="000000" w:themeColor="text1"/>
          <w:sz w:val="28"/>
          <w:szCs w:val="28"/>
        </w:rPr>
        <w:t xml:space="preserve"> </w:t>
      </w:r>
      <w:r w:rsidR="00D41CAE" w:rsidRPr="00FA7E70">
        <w:rPr>
          <w:color w:val="000000" w:themeColor="text1"/>
          <w:sz w:val="28"/>
          <w:szCs w:val="28"/>
        </w:rPr>
        <w:t>при</w:t>
      </w:r>
      <w:r w:rsidR="00807F9E" w:rsidRPr="00FA7E70">
        <w:rPr>
          <w:color w:val="000000" w:themeColor="text1"/>
          <w:sz w:val="28"/>
          <w:szCs w:val="28"/>
        </w:rPr>
        <w:t xml:space="preserve"> </w:t>
      </w:r>
      <w:r w:rsidR="00D41CAE" w:rsidRPr="00FA7E70">
        <w:rPr>
          <w:color w:val="000000" w:themeColor="text1"/>
          <w:sz w:val="28"/>
          <w:szCs w:val="28"/>
        </w:rPr>
        <w:t>более</w:t>
      </w:r>
      <w:r w:rsidR="00807F9E" w:rsidRPr="00FA7E70">
        <w:rPr>
          <w:color w:val="000000" w:themeColor="text1"/>
          <w:sz w:val="28"/>
          <w:szCs w:val="28"/>
        </w:rPr>
        <w:t xml:space="preserve"> </w:t>
      </w:r>
      <w:r w:rsidR="00D41CAE" w:rsidRPr="00FA7E70">
        <w:rPr>
          <w:color w:val="000000" w:themeColor="text1"/>
          <w:sz w:val="28"/>
          <w:szCs w:val="28"/>
        </w:rPr>
        <w:t>низкой</w:t>
      </w:r>
      <w:r w:rsidR="00807F9E" w:rsidRPr="00FA7E70">
        <w:rPr>
          <w:color w:val="000000" w:themeColor="text1"/>
          <w:sz w:val="28"/>
          <w:szCs w:val="28"/>
        </w:rPr>
        <w:t xml:space="preserve"> </w:t>
      </w:r>
      <w:r w:rsidR="00D41CAE" w:rsidRPr="00FA7E70">
        <w:rPr>
          <w:color w:val="000000" w:themeColor="text1"/>
          <w:sz w:val="28"/>
          <w:szCs w:val="28"/>
        </w:rPr>
        <w:t>температуре</w:t>
      </w:r>
      <w:r w:rsidR="00807F9E" w:rsidRPr="00FA7E70">
        <w:rPr>
          <w:color w:val="000000" w:themeColor="text1"/>
          <w:sz w:val="28"/>
          <w:szCs w:val="28"/>
        </w:rPr>
        <w:t xml:space="preserve"> </w:t>
      </w:r>
      <w:r w:rsidR="00D41CAE" w:rsidRPr="00FA7E70">
        <w:rPr>
          <w:color w:val="000000" w:themeColor="text1"/>
          <w:sz w:val="28"/>
          <w:szCs w:val="28"/>
        </w:rPr>
        <w:t>М</w:t>
      </w:r>
      <w:r w:rsidR="00D41CAE" w:rsidRPr="00FA7E70">
        <w:rPr>
          <w:color w:val="000000" w:themeColor="text1"/>
          <w:sz w:val="28"/>
          <w:szCs w:val="28"/>
          <w:vertAlign w:val="subscript"/>
        </w:rPr>
        <w:t>к</w:t>
      </w:r>
      <w:r w:rsidR="00D41CAE" w:rsidRPr="00FA7E70">
        <w:rPr>
          <w:color w:val="000000" w:themeColor="text1"/>
          <w:sz w:val="28"/>
          <w:szCs w:val="28"/>
        </w:rPr>
        <w:t>.</w:t>
      </w:r>
      <w:r w:rsidR="00807F9E" w:rsidRPr="00FA7E70">
        <w:rPr>
          <w:color w:val="000000" w:themeColor="text1"/>
          <w:sz w:val="28"/>
          <w:szCs w:val="28"/>
        </w:rPr>
        <w:t xml:space="preserve"> </w:t>
      </w:r>
      <w:r w:rsidR="00D41CAE" w:rsidRPr="00FA7E70">
        <w:rPr>
          <w:color w:val="000000" w:themeColor="text1"/>
          <w:sz w:val="28"/>
          <w:szCs w:val="28"/>
        </w:rPr>
        <w:t>Эти</w:t>
      </w:r>
      <w:r w:rsidR="00807F9E" w:rsidRPr="00FA7E70">
        <w:rPr>
          <w:color w:val="000000" w:themeColor="text1"/>
          <w:sz w:val="28"/>
          <w:szCs w:val="28"/>
        </w:rPr>
        <w:t xml:space="preserve"> </w:t>
      </w:r>
      <w:r w:rsidR="00D41CAE" w:rsidRPr="00FA7E70">
        <w:rPr>
          <w:color w:val="000000" w:themeColor="text1"/>
          <w:sz w:val="28"/>
          <w:szCs w:val="28"/>
        </w:rPr>
        <w:t>температуры</w:t>
      </w:r>
      <w:r w:rsidR="00807F9E" w:rsidRPr="00FA7E70">
        <w:rPr>
          <w:color w:val="000000" w:themeColor="text1"/>
          <w:sz w:val="28"/>
          <w:szCs w:val="28"/>
        </w:rPr>
        <w:t xml:space="preserve"> </w:t>
      </w:r>
      <w:r w:rsidR="00D41CAE" w:rsidRPr="00FA7E70">
        <w:rPr>
          <w:color w:val="000000" w:themeColor="text1"/>
          <w:sz w:val="28"/>
          <w:szCs w:val="28"/>
        </w:rPr>
        <w:t>зависят</w:t>
      </w:r>
      <w:r w:rsidR="00807F9E" w:rsidRPr="00FA7E70">
        <w:rPr>
          <w:color w:val="000000" w:themeColor="text1"/>
          <w:sz w:val="28"/>
          <w:szCs w:val="28"/>
        </w:rPr>
        <w:t xml:space="preserve"> </w:t>
      </w:r>
      <w:r w:rsidR="00D41CAE" w:rsidRPr="00FA7E70">
        <w:rPr>
          <w:color w:val="000000" w:themeColor="text1"/>
          <w:sz w:val="28"/>
          <w:szCs w:val="28"/>
        </w:rPr>
        <w:t>от</w:t>
      </w:r>
      <w:r w:rsidR="00807F9E" w:rsidRPr="00FA7E70">
        <w:rPr>
          <w:color w:val="000000" w:themeColor="text1"/>
          <w:sz w:val="28"/>
          <w:szCs w:val="28"/>
        </w:rPr>
        <w:t xml:space="preserve"> </w:t>
      </w:r>
      <w:r w:rsidR="00D41CAE" w:rsidRPr="00FA7E70">
        <w:rPr>
          <w:color w:val="000000" w:themeColor="text1"/>
          <w:sz w:val="28"/>
          <w:szCs w:val="28"/>
        </w:rPr>
        <w:t>химического</w:t>
      </w:r>
      <w:r w:rsidR="00807F9E" w:rsidRPr="00FA7E70">
        <w:rPr>
          <w:color w:val="000000" w:themeColor="text1"/>
          <w:sz w:val="28"/>
          <w:szCs w:val="28"/>
        </w:rPr>
        <w:t xml:space="preserve"> </w:t>
      </w:r>
      <w:r w:rsidR="00D41CAE" w:rsidRPr="00FA7E70">
        <w:rPr>
          <w:color w:val="000000" w:themeColor="text1"/>
          <w:sz w:val="28"/>
          <w:szCs w:val="28"/>
        </w:rPr>
        <w:t>состава</w:t>
      </w:r>
      <w:r w:rsidR="00807F9E" w:rsidRPr="00FA7E70">
        <w:rPr>
          <w:color w:val="000000" w:themeColor="text1"/>
          <w:sz w:val="28"/>
          <w:szCs w:val="28"/>
        </w:rPr>
        <w:t xml:space="preserve"> </w:t>
      </w:r>
      <w:r w:rsidR="00D41CAE" w:rsidRPr="00FA7E70">
        <w:rPr>
          <w:color w:val="000000" w:themeColor="text1"/>
          <w:sz w:val="28"/>
          <w:szCs w:val="28"/>
        </w:rPr>
        <w:t>стали,</w:t>
      </w:r>
      <w:r w:rsidR="00807F9E" w:rsidRPr="00FA7E70">
        <w:rPr>
          <w:color w:val="000000" w:themeColor="text1"/>
          <w:sz w:val="28"/>
          <w:szCs w:val="28"/>
        </w:rPr>
        <w:t xml:space="preserve"> </w:t>
      </w:r>
      <w:r w:rsidR="00D41CAE" w:rsidRPr="00FA7E70">
        <w:rPr>
          <w:color w:val="000000" w:themeColor="text1"/>
          <w:sz w:val="28"/>
          <w:szCs w:val="28"/>
        </w:rPr>
        <w:t>прежде</w:t>
      </w:r>
      <w:r w:rsidR="00807F9E" w:rsidRPr="00FA7E70">
        <w:rPr>
          <w:color w:val="000000" w:themeColor="text1"/>
          <w:sz w:val="28"/>
          <w:szCs w:val="28"/>
        </w:rPr>
        <w:t xml:space="preserve"> </w:t>
      </w:r>
      <w:r w:rsidR="00D41CAE" w:rsidRPr="00FA7E70">
        <w:rPr>
          <w:color w:val="000000" w:themeColor="text1"/>
          <w:sz w:val="28"/>
          <w:szCs w:val="28"/>
        </w:rPr>
        <w:t>всего,</w:t>
      </w:r>
      <w:r w:rsidR="00807F9E" w:rsidRPr="00FA7E70">
        <w:rPr>
          <w:color w:val="000000" w:themeColor="text1"/>
          <w:sz w:val="28"/>
          <w:szCs w:val="28"/>
        </w:rPr>
        <w:t xml:space="preserve"> </w:t>
      </w:r>
      <w:r w:rsidR="00D41CAE" w:rsidRPr="00FA7E70">
        <w:rPr>
          <w:color w:val="000000" w:themeColor="text1"/>
          <w:sz w:val="28"/>
          <w:szCs w:val="28"/>
        </w:rPr>
        <w:t>от</w:t>
      </w:r>
      <w:r w:rsidR="00807F9E" w:rsidRPr="00FA7E70">
        <w:rPr>
          <w:color w:val="000000" w:themeColor="text1"/>
          <w:sz w:val="28"/>
          <w:szCs w:val="28"/>
        </w:rPr>
        <w:t xml:space="preserve"> </w:t>
      </w:r>
      <w:r w:rsidR="00D41CAE" w:rsidRPr="00FA7E70">
        <w:rPr>
          <w:color w:val="000000" w:themeColor="text1"/>
          <w:sz w:val="28"/>
          <w:szCs w:val="28"/>
        </w:rPr>
        <w:t>содержания</w:t>
      </w:r>
      <w:r w:rsidR="00807F9E" w:rsidRPr="00FA7E70">
        <w:rPr>
          <w:color w:val="000000" w:themeColor="text1"/>
          <w:sz w:val="28"/>
          <w:szCs w:val="28"/>
        </w:rPr>
        <w:t xml:space="preserve"> </w:t>
      </w:r>
      <w:r w:rsidR="00D41CAE" w:rsidRPr="00FA7E70">
        <w:rPr>
          <w:color w:val="000000" w:themeColor="text1"/>
          <w:sz w:val="28"/>
          <w:szCs w:val="28"/>
        </w:rPr>
        <w:t>углерода.</w:t>
      </w:r>
      <w:r w:rsidR="00807F9E" w:rsidRPr="00FA7E70">
        <w:rPr>
          <w:color w:val="000000" w:themeColor="text1"/>
          <w:sz w:val="28"/>
          <w:szCs w:val="28"/>
        </w:rPr>
        <w:t xml:space="preserve"> </w:t>
      </w:r>
      <w:r w:rsidR="00D41CAE" w:rsidRPr="00FA7E70">
        <w:rPr>
          <w:color w:val="000000" w:themeColor="text1"/>
          <w:sz w:val="28"/>
          <w:szCs w:val="28"/>
        </w:rPr>
        <w:t>Увеличение</w:t>
      </w:r>
      <w:r w:rsidR="00807F9E" w:rsidRPr="00FA7E70">
        <w:rPr>
          <w:color w:val="000000" w:themeColor="text1"/>
          <w:sz w:val="28"/>
          <w:szCs w:val="28"/>
        </w:rPr>
        <w:t xml:space="preserve"> </w:t>
      </w:r>
      <w:r w:rsidR="00D41CAE" w:rsidRPr="00FA7E70">
        <w:rPr>
          <w:color w:val="000000" w:themeColor="text1"/>
          <w:sz w:val="28"/>
          <w:szCs w:val="28"/>
        </w:rPr>
        <w:t>углерода</w:t>
      </w:r>
      <w:r w:rsidR="00807F9E" w:rsidRPr="00FA7E70">
        <w:rPr>
          <w:color w:val="000000" w:themeColor="text1"/>
          <w:sz w:val="28"/>
          <w:szCs w:val="28"/>
        </w:rPr>
        <w:t xml:space="preserve"> </w:t>
      </w:r>
      <w:r w:rsidR="00D41CAE" w:rsidRPr="00FA7E70">
        <w:rPr>
          <w:color w:val="000000" w:themeColor="text1"/>
          <w:sz w:val="28"/>
          <w:szCs w:val="28"/>
        </w:rPr>
        <w:t>сильно</w:t>
      </w:r>
      <w:r w:rsidR="00807F9E" w:rsidRPr="00FA7E70">
        <w:rPr>
          <w:color w:val="000000" w:themeColor="text1"/>
          <w:sz w:val="28"/>
          <w:szCs w:val="28"/>
        </w:rPr>
        <w:t xml:space="preserve"> </w:t>
      </w:r>
      <w:r w:rsidR="00D41CAE" w:rsidRPr="00FA7E70">
        <w:rPr>
          <w:color w:val="000000" w:themeColor="text1"/>
          <w:sz w:val="28"/>
          <w:szCs w:val="28"/>
        </w:rPr>
        <w:t>снижает</w:t>
      </w:r>
      <w:r w:rsidR="00807F9E" w:rsidRPr="00FA7E70">
        <w:rPr>
          <w:color w:val="000000" w:themeColor="text1"/>
          <w:sz w:val="28"/>
          <w:szCs w:val="28"/>
        </w:rPr>
        <w:t xml:space="preserve"> </w:t>
      </w:r>
      <w:r w:rsidR="00D41CAE" w:rsidRPr="00FA7E70">
        <w:rPr>
          <w:color w:val="000000" w:themeColor="text1"/>
          <w:sz w:val="28"/>
          <w:szCs w:val="28"/>
        </w:rPr>
        <w:t>М</w:t>
      </w:r>
      <w:r w:rsidR="00D41CAE" w:rsidRPr="00FA7E70">
        <w:rPr>
          <w:color w:val="000000" w:themeColor="text1"/>
          <w:sz w:val="28"/>
          <w:szCs w:val="28"/>
          <w:vertAlign w:val="subscript"/>
        </w:rPr>
        <w:t>н</w:t>
      </w:r>
      <w:r w:rsidR="00807F9E" w:rsidRPr="00FA7E70">
        <w:rPr>
          <w:color w:val="000000" w:themeColor="text1"/>
          <w:sz w:val="28"/>
          <w:szCs w:val="28"/>
        </w:rPr>
        <w:t xml:space="preserve"> </w:t>
      </w:r>
      <w:r w:rsidR="00D41CAE" w:rsidRPr="00FA7E70">
        <w:rPr>
          <w:color w:val="000000" w:themeColor="text1"/>
          <w:sz w:val="28"/>
          <w:szCs w:val="28"/>
        </w:rPr>
        <w:t>и</w:t>
      </w:r>
      <w:r w:rsidR="00807F9E" w:rsidRPr="00FA7E70">
        <w:rPr>
          <w:color w:val="000000" w:themeColor="text1"/>
          <w:sz w:val="28"/>
          <w:szCs w:val="28"/>
        </w:rPr>
        <w:t xml:space="preserve"> </w:t>
      </w:r>
      <w:r w:rsidR="00D41CAE" w:rsidRPr="00FA7E70">
        <w:rPr>
          <w:color w:val="000000" w:themeColor="text1"/>
          <w:sz w:val="28"/>
          <w:szCs w:val="28"/>
        </w:rPr>
        <w:t>М</w:t>
      </w:r>
      <w:r w:rsidR="00D41CAE" w:rsidRPr="00FA7E70">
        <w:rPr>
          <w:color w:val="000000" w:themeColor="text1"/>
          <w:sz w:val="28"/>
          <w:szCs w:val="28"/>
          <w:vertAlign w:val="subscript"/>
        </w:rPr>
        <w:t>к</w:t>
      </w:r>
      <w:r w:rsidR="00D41CAE" w:rsidRPr="00FA7E70">
        <w:rPr>
          <w:color w:val="000000" w:themeColor="text1"/>
          <w:sz w:val="28"/>
          <w:szCs w:val="28"/>
        </w:rPr>
        <w:t>.</w:t>
      </w:r>
      <w:r w:rsidR="00807F9E" w:rsidRPr="00FA7E70">
        <w:rPr>
          <w:color w:val="000000" w:themeColor="text1"/>
          <w:sz w:val="28"/>
          <w:szCs w:val="28"/>
        </w:rPr>
        <w:t xml:space="preserve"> </w:t>
      </w:r>
      <w:r w:rsidR="00D41CAE" w:rsidRPr="00FA7E70">
        <w:rPr>
          <w:color w:val="000000" w:themeColor="text1"/>
          <w:sz w:val="28"/>
          <w:szCs w:val="28"/>
        </w:rPr>
        <w:t>А</w:t>
      </w:r>
      <w:r w:rsidR="00807F9E" w:rsidRPr="00FA7E70">
        <w:rPr>
          <w:color w:val="000000" w:themeColor="text1"/>
          <w:sz w:val="28"/>
          <w:szCs w:val="28"/>
        </w:rPr>
        <w:t xml:space="preserve"> </w:t>
      </w:r>
      <w:r w:rsidR="00D41CAE" w:rsidRPr="00FA7E70">
        <w:rPr>
          <w:color w:val="000000" w:themeColor="text1"/>
          <w:sz w:val="28"/>
          <w:szCs w:val="28"/>
        </w:rPr>
        <w:t>→</w:t>
      </w:r>
      <w:r w:rsidR="00807F9E" w:rsidRPr="00FA7E70">
        <w:rPr>
          <w:color w:val="000000" w:themeColor="text1"/>
          <w:sz w:val="28"/>
          <w:szCs w:val="28"/>
        </w:rPr>
        <w:t xml:space="preserve"> </w:t>
      </w:r>
      <w:r w:rsidR="00D41CAE" w:rsidRPr="00FA7E70">
        <w:rPr>
          <w:color w:val="000000" w:themeColor="text1"/>
          <w:sz w:val="28"/>
          <w:szCs w:val="28"/>
        </w:rPr>
        <w:t>М</w:t>
      </w:r>
      <w:r w:rsidR="00807F9E" w:rsidRPr="00FA7E70">
        <w:rPr>
          <w:color w:val="000000" w:themeColor="text1"/>
          <w:sz w:val="28"/>
          <w:szCs w:val="28"/>
        </w:rPr>
        <w:t xml:space="preserve"> </w:t>
      </w:r>
      <w:r w:rsidR="00D41CAE" w:rsidRPr="00FA7E70">
        <w:rPr>
          <w:color w:val="000000" w:themeColor="text1"/>
          <w:sz w:val="28"/>
          <w:szCs w:val="28"/>
        </w:rPr>
        <w:t>превращение</w:t>
      </w:r>
      <w:r w:rsidR="00807F9E" w:rsidRPr="00FA7E70">
        <w:rPr>
          <w:color w:val="000000" w:themeColor="text1"/>
          <w:sz w:val="28"/>
          <w:szCs w:val="28"/>
        </w:rPr>
        <w:t xml:space="preserve"> </w:t>
      </w:r>
      <w:r w:rsidR="00D41CAE" w:rsidRPr="00FA7E70">
        <w:rPr>
          <w:color w:val="000000" w:themeColor="text1"/>
          <w:sz w:val="28"/>
          <w:szCs w:val="28"/>
        </w:rPr>
        <w:t>не</w:t>
      </w:r>
      <w:r w:rsidR="00807F9E" w:rsidRPr="00FA7E70">
        <w:rPr>
          <w:color w:val="000000" w:themeColor="text1"/>
          <w:sz w:val="28"/>
          <w:szCs w:val="28"/>
        </w:rPr>
        <w:t xml:space="preserve"> </w:t>
      </w:r>
      <w:r w:rsidR="00D41CAE" w:rsidRPr="00FA7E70">
        <w:rPr>
          <w:color w:val="000000" w:themeColor="text1"/>
          <w:sz w:val="28"/>
          <w:szCs w:val="28"/>
        </w:rPr>
        <w:t>идет</w:t>
      </w:r>
      <w:r w:rsidR="00807F9E" w:rsidRPr="00FA7E70">
        <w:rPr>
          <w:color w:val="000000" w:themeColor="text1"/>
          <w:sz w:val="28"/>
          <w:szCs w:val="28"/>
        </w:rPr>
        <w:t xml:space="preserve"> </w:t>
      </w:r>
      <w:r w:rsidR="00D41CAE" w:rsidRPr="00FA7E70">
        <w:rPr>
          <w:color w:val="000000" w:themeColor="text1"/>
          <w:sz w:val="28"/>
          <w:szCs w:val="28"/>
        </w:rPr>
        <w:t>до</w:t>
      </w:r>
      <w:r w:rsidR="00807F9E" w:rsidRPr="00FA7E70">
        <w:rPr>
          <w:color w:val="000000" w:themeColor="text1"/>
          <w:sz w:val="28"/>
          <w:szCs w:val="28"/>
        </w:rPr>
        <w:t xml:space="preserve"> </w:t>
      </w:r>
      <w:r w:rsidR="00D41CAE" w:rsidRPr="00FA7E70">
        <w:rPr>
          <w:color w:val="000000" w:themeColor="text1"/>
          <w:sz w:val="28"/>
          <w:szCs w:val="28"/>
        </w:rPr>
        <w:t>конца:</w:t>
      </w:r>
      <w:r w:rsidR="00807F9E" w:rsidRPr="00FA7E70">
        <w:rPr>
          <w:color w:val="000000" w:themeColor="text1"/>
          <w:sz w:val="28"/>
          <w:szCs w:val="28"/>
        </w:rPr>
        <w:t xml:space="preserve"> </w:t>
      </w:r>
      <w:r w:rsidR="00D41CAE" w:rsidRPr="00FA7E70">
        <w:rPr>
          <w:color w:val="000000" w:themeColor="text1"/>
          <w:sz w:val="28"/>
          <w:szCs w:val="28"/>
        </w:rPr>
        <w:t>в</w:t>
      </w:r>
      <w:r w:rsidR="00807F9E" w:rsidRPr="00FA7E70">
        <w:rPr>
          <w:color w:val="000000" w:themeColor="text1"/>
          <w:sz w:val="28"/>
          <w:szCs w:val="28"/>
        </w:rPr>
        <w:t xml:space="preserve"> </w:t>
      </w:r>
      <w:r w:rsidR="00D41CAE" w:rsidRPr="00FA7E70">
        <w:rPr>
          <w:color w:val="000000" w:themeColor="text1"/>
          <w:sz w:val="28"/>
          <w:szCs w:val="28"/>
        </w:rPr>
        <w:t>стали</w:t>
      </w:r>
      <w:r w:rsidR="00807F9E" w:rsidRPr="00FA7E70">
        <w:rPr>
          <w:color w:val="000000" w:themeColor="text1"/>
          <w:sz w:val="28"/>
          <w:szCs w:val="28"/>
        </w:rPr>
        <w:t xml:space="preserve"> </w:t>
      </w:r>
      <w:r w:rsidR="00D41CAE" w:rsidRPr="00FA7E70">
        <w:rPr>
          <w:color w:val="000000" w:themeColor="text1"/>
          <w:sz w:val="28"/>
          <w:szCs w:val="28"/>
        </w:rPr>
        <w:t>всегда</w:t>
      </w:r>
      <w:r w:rsidR="00807F9E" w:rsidRPr="00FA7E70">
        <w:rPr>
          <w:color w:val="000000" w:themeColor="text1"/>
          <w:sz w:val="28"/>
          <w:szCs w:val="28"/>
        </w:rPr>
        <w:t xml:space="preserve"> </w:t>
      </w:r>
      <w:r w:rsidR="00D41CAE" w:rsidRPr="00FA7E70">
        <w:rPr>
          <w:color w:val="000000" w:themeColor="text1"/>
          <w:sz w:val="28"/>
          <w:szCs w:val="28"/>
        </w:rPr>
        <w:t>существует</w:t>
      </w:r>
      <w:r w:rsidR="00807F9E" w:rsidRPr="00FA7E70">
        <w:rPr>
          <w:color w:val="000000" w:themeColor="text1"/>
          <w:sz w:val="28"/>
          <w:szCs w:val="28"/>
        </w:rPr>
        <w:t xml:space="preserve"> </w:t>
      </w:r>
      <w:r w:rsidR="00D41CAE" w:rsidRPr="00FA7E70">
        <w:rPr>
          <w:color w:val="000000" w:themeColor="text1"/>
          <w:sz w:val="28"/>
          <w:szCs w:val="28"/>
        </w:rPr>
        <w:t>остаточный</w:t>
      </w:r>
      <w:r w:rsidR="00807F9E" w:rsidRPr="00FA7E70">
        <w:rPr>
          <w:color w:val="000000" w:themeColor="text1"/>
          <w:sz w:val="28"/>
          <w:szCs w:val="28"/>
        </w:rPr>
        <w:t xml:space="preserve"> </w:t>
      </w:r>
      <w:r w:rsidR="00D41CAE" w:rsidRPr="00FA7E70">
        <w:rPr>
          <w:color w:val="000000" w:themeColor="text1"/>
          <w:sz w:val="28"/>
          <w:szCs w:val="28"/>
        </w:rPr>
        <w:t>аустенит,</w:t>
      </w:r>
      <w:r w:rsidR="00807F9E" w:rsidRPr="00FA7E70">
        <w:rPr>
          <w:color w:val="000000" w:themeColor="text1"/>
          <w:sz w:val="28"/>
          <w:szCs w:val="28"/>
        </w:rPr>
        <w:t xml:space="preserve"> </w:t>
      </w:r>
      <w:r w:rsidR="00D41CAE" w:rsidRPr="00FA7E70">
        <w:rPr>
          <w:color w:val="000000" w:themeColor="text1"/>
          <w:sz w:val="28"/>
          <w:szCs w:val="28"/>
        </w:rPr>
        <w:t>количество</w:t>
      </w:r>
      <w:r w:rsidR="00807F9E" w:rsidRPr="00FA7E70">
        <w:rPr>
          <w:color w:val="000000" w:themeColor="text1"/>
          <w:sz w:val="28"/>
          <w:szCs w:val="28"/>
        </w:rPr>
        <w:t xml:space="preserve"> </w:t>
      </w:r>
      <w:r w:rsidR="00D41CAE" w:rsidRPr="00FA7E70">
        <w:rPr>
          <w:color w:val="000000" w:themeColor="text1"/>
          <w:sz w:val="28"/>
          <w:szCs w:val="28"/>
        </w:rPr>
        <w:t>которого</w:t>
      </w:r>
      <w:r w:rsidR="00807F9E" w:rsidRPr="00FA7E70">
        <w:rPr>
          <w:color w:val="000000" w:themeColor="text1"/>
          <w:sz w:val="28"/>
          <w:szCs w:val="28"/>
        </w:rPr>
        <w:t xml:space="preserve"> </w:t>
      </w:r>
      <w:r w:rsidR="00D41CAE" w:rsidRPr="00FA7E70">
        <w:rPr>
          <w:color w:val="000000" w:themeColor="text1"/>
          <w:sz w:val="28"/>
          <w:szCs w:val="28"/>
        </w:rPr>
        <w:t>увеличивается</w:t>
      </w:r>
      <w:r w:rsidR="00807F9E" w:rsidRPr="00FA7E70">
        <w:rPr>
          <w:color w:val="000000" w:themeColor="text1"/>
          <w:sz w:val="28"/>
          <w:szCs w:val="28"/>
        </w:rPr>
        <w:t xml:space="preserve"> </w:t>
      </w:r>
      <w:r w:rsidR="00D41CAE" w:rsidRPr="00FA7E70">
        <w:rPr>
          <w:color w:val="000000" w:themeColor="text1"/>
          <w:sz w:val="28"/>
          <w:szCs w:val="28"/>
        </w:rPr>
        <w:t>при</w:t>
      </w:r>
      <w:r w:rsidR="00807F9E" w:rsidRPr="00FA7E70">
        <w:rPr>
          <w:color w:val="000000" w:themeColor="text1"/>
          <w:sz w:val="28"/>
          <w:szCs w:val="28"/>
        </w:rPr>
        <w:t xml:space="preserve"> </w:t>
      </w:r>
      <w:r w:rsidR="00D41CAE" w:rsidRPr="00FA7E70">
        <w:rPr>
          <w:color w:val="000000" w:themeColor="text1"/>
          <w:sz w:val="28"/>
          <w:szCs w:val="28"/>
        </w:rPr>
        <w:t>понижении</w:t>
      </w:r>
      <w:r w:rsidR="00807F9E" w:rsidRPr="00FA7E70">
        <w:rPr>
          <w:color w:val="000000" w:themeColor="text1"/>
          <w:sz w:val="28"/>
          <w:szCs w:val="28"/>
        </w:rPr>
        <w:t xml:space="preserve"> </w:t>
      </w:r>
      <w:r w:rsidR="00D41CAE" w:rsidRPr="00FA7E70">
        <w:rPr>
          <w:color w:val="000000" w:themeColor="text1"/>
          <w:sz w:val="28"/>
          <w:szCs w:val="28"/>
        </w:rPr>
        <w:t>температуры</w:t>
      </w:r>
      <w:r w:rsidR="00807F9E" w:rsidRPr="00FA7E70">
        <w:rPr>
          <w:color w:val="000000" w:themeColor="text1"/>
          <w:sz w:val="28"/>
          <w:szCs w:val="28"/>
        </w:rPr>
        <w:t xml:space="preserve"> </w:t>
      </w:r>
      <w:r w:rsidR="00D41CAE" w:rsidRPr="00FA7E70">
        <w:rPr>
          <w:color w:val="000000" w:themeColor="text1"/>
          <w:sz w:val="28"/>
          <w:szCs w:val="28"/>
        </w:rPr>
        <w:t>начала</w:t>
      </w:r>
      <w:r w:rsidR="00807F9E" w:rsidRPr="00FA7E70">
        <w:rPr>
          <w:color w:val="000000" w:themeColor="text1"/>
          <w:sz w:val="28"/>
          <w:szCs w:val="28"/>
        </w:rPr>
        <w:t xml:space="preserve"> </w:t>
      </w:r>
      <w:r w:rsidR="00D41CAE" w:rsidRPr="00FA7E70">
        <w:rPr>
          <w:color w:val="000000" w:themeColor="text1"/>
          <w:sz w:val="28"/>
          <w:szCs w:val="28"/>
        </w:rPr>
        <w:t>мартенситного</w:t>
      </w:r>
      <w:r w:rsidR="00807F9E" w:rsidRPr="00FA7E70">
        <w:rPr>
          <w:color w:val="000000" w:themeColor="text1"/>
          <w:sz w:val="28"/>
          <w:szCs w:val="28"/>
        </w:rPr>
        <w:t xml:space="preserve"> </w:t>
      </w:r>
      <w:r w:rsidR="00D41CAE" w:rsidRPr="00FA7E70">
        <w:rPr>
          <w:color w:val="000000" w:themeColor="text1"/>
          <w:sz w:val="28"/>
          <w:szCs w:val="28"/>
        </w:rPr>
        <w:t>превращения</w:t>
      </w:r>
      <w:r w:rsidR="00807F9E" w:rsidRPr="00FA7E70">
        <w:rPr>
          <w:color w:val="000000" w:themeColor="text1"/>
          <w:sz w:val="28"/>
          <w:szCs w:val="28"/>
        </w:rPr>
        <w:t xml:space="preserve"> </w:t>
      </w:r>
      <w:r w:rsidR="000377FF" w:rsidRPr="00FA7E70">
        <w:rPr>
          <w:color w:val="000000" w:themeColor="text1"/>
          <w:sz w:val="28"/>
          <w:szCs w:val="28"/>
        </w:rPr>
        <w:t>М</w:t>
      </w:r>
      <w:r w:rsidR="000377FF" w:rsidRPr="00FA7E70">
        <w:rPr>
          <w:color w:val="000000" w:themeColor="text1"/>
          <w:sz w:val="28"/>
          <w:szCs w:val="28"/>
          <w:vertAlign w:val="subscript"/>
        </w:rPr>
        <w:t>н</w:t>
      </w:r>
      <w:r w:rsidR="00890EE6">
        <w:rPr>
          <w:color w:val="000000" w:themeColor="text1"/>
          <w:sz w:val="28"/>
          <w:szCs w:val="28"/>
        </w:rPr>
        <w:t xml:space="preserve"> </w:t>
      </w:r>
      <w:r w:rsidR="00864F40">
        <w:rPr>
          <w:bCs/>
          <w:color w:val="000000" w:themeColor="text1"/>
          <w:sz w:val="28"/>
          <w:szCs w:val="28"/>
        </w:rPr>
        <w:t>[111- 114</w:t>
      </w:r>
      <w:r w:rsidR="00C70F46" w:rsidRPr="00FA7E70">
        <w:rPr>
          <w:bCs/>
          <w:color w:val="000000" w:themeColor="text1"/>
          <w:sz w:val="28"/>
          <w:szCs w:val="28"/>
        </w:rPr>
        <w:t>]</w:t>
      </w:r>
      <w:r w:rsidR="000377FF" w:rsidRPr="00FA7E70">
        <w:rPr>
          <w:color w:val="000000" w:themeColor="text1"/>
          <w:sz w:val="28"/>
          <w:szCs w:val="28"/>
        </w:rPr>
        <w:t>.</w:t>
      </w:r>
      <w:r w:rsidR="00807F9E" w:rsidRPr="00FA7E70">
        <w:rPr>
          <w:color w:val="000000" w:themeColor="text1"/>
          <w:sz w:val="28"/>
          <w:szCs w:val="28"/>
        </w:rPr>
        <w:t xml:space="preserve"> </w:t>
      </w:r>
    </w:p>
    <w:p w14:paraId="32EB4E55" w14:textId="245E1203" w:rsidR="008D20A3" w:rsidRPr="00FA7E70" w:rsidRDefault="00807F9E" w:rsidP="00FA7E70">
      <w:pPr>
        <w:spacing w:after="0" w:line="240" w:lineRule="auto"/>
        <w:ind w:firstLine="709"/>
        <w:jc w:val="both"/>
        <w:rPr>
          <w:rFonts w:ascii="Times New Roman" w:hAnsi="Times New Roman" w:cs="Times New Roman"/>
          <w:bCs/>
          <w:color w:val="000000" w:themeColor="text1"/>
          <w:sz w:val="28"/>
          <w:szCs w:val="28"/>
          <w:lang w:val="ru-RU"/>
        </w:rPr>
      </w:pPr>
      <w:r w:rsidRPr="00FA7E70">
        <w:rPr>
          <w:rFonts w:ascii="Times New Roman" w:hAnsi="Times New Roman" w:cs="Times New Roman"/>
          <w:color w:val="000000" w:themeColor="text1"/>
          <w:sz w:val="28"/>
          <w:szCs w:val="28"/>
        </w:rPr>
        <w:t xml:space="preserve"> </w:t>
      </w:r>
      <w:r w:rsidR="00572A0C" w:rsidRPr="00FA7E70">
        <w:rPr>
          <w:rFonts w:ascii="Times New Roman" w:hAnsi="Times New Roman" w:cs="Times New Roman"/>
          <w:bCs/>
          <w:color w:val="000000" w:themeColor="text1"/>
          <w:sz w:val="28"/>
          <w:szCs w:val="28"/>
          <w:lang w:val="ru-RU"/>
        </w:rPr>
        <w:t xml:space="preserve">С </w:t>
      </w:r>
      <w:r w:rsidR="008D20A3" w:rsidRPr="00FA7E70">
        <w:rPr>
          <w:rFonts w:ascii="Times New Roman" w:hAnsi="Times New Roman" w:cs="Times New Roman"/>
          <w:bCs/>
          <w:color w:val="000000" w:themeColor="text1"/>
          <w:sz w:val="28"/>
          <w:szCs w:val="28"/>
        </w:rPr>
        <w:t>этих</w:t>
      </w:r>
      <w:r w:rsidR="00561F38" w:rsidRPr="00FA7E70">
        <w:rPr>
          <w:rFonts w:ascii="Times New Roman" w:hAnsi="Times New Roman" w:cs="Times New Roman"/>
          <w:bCs/>
          <w:color w:val="000000" w:themeColor="text1"/>
          <w:sz w:val="28"/>
          <w:szCs w:val="28"/>
          <w:lang w:val="ru-RU"/>
        </w:rPr>
        <w:t xml:space="preserve"> </w:t>
      </w:r>
      <w:r w:rsidR="008D20A3" w:rsidRPr="00FA7E70">
        <w:rPr>
          <w:rFonts w:ascii="Times New Roman" w:hAnsi="Times New Roman" w:cs="Times New Roman"/>
          <w:bCs/>
          <w:color w:val="000000" w:themeColor="text1"/>
          <w:sz w:val="28"/>
          <w:szCs w:val="28"/>
        </w:rPr>
        <w:t>позици</w:t>
      </w:r>
      <w:r w:rsidR="00572A0C" w:rsidRPr="00FA7E70">
        <w:rPr>
          <w:rFonts w:ascii="Times New Roman" w:hAnsi="Times New Roman" w:cs="Times New Roman"/>
          <w:bCs/>
          <w:color w:val="000000" w:themeColor="text1"/>
          <w:sz w:val="28"/>
          <w:szCs w:val="28"/>
          <w:lang w:val="ru-RU"/>
        </w:rPr>
        <w:t xml:space="preserve">й </w:t>
      </w:r>
      <w:r w:rsidR="00890EE6">
        <w:rPr>
          <w:rFonts w:ascii="Times New Roman" w:hAnsi="Times New Roman" w:cs="Times New Roman"/>
          <w:bCs/>
          <w:color w:val="000000" w:themeColor="text1"/>
          <w:sz w:val="28"/>
          <w:szCs w:val="28"/>
        </w:rPr>
        <w:t>рассмотри</w:t>
      </w:r>
      <w:r w:rsidR="00890EE6">
        <w:rPr>
          <w:rFonts w:ascii="Times New Roman" w:hAnsi="Times New Roman" w:cs="Times New Roman"/>
          <w:bCs/>
          <w:color w:val="000000" w:themeColor="text1"/>
          <w:sz w:val="28"/>
          <w:szCs w:val="28"/>
          <w:lang w:val="ru-RU"/>
        </w:rPr>
        <w:t xml:space="preserve">м </w:t>
      </w:r>
      <w:r w:rsidR="008D20A3" w:rsidRPr="00FA7E70">
        <w:rPr>
          <w:rFonts w:ascii="Times New Roman" w:hAnsi="Times New Roman" w:cs="Times New Roman"/>
          <w:bCs/>
          <w:color w:val="000000" w:themeColor="text1"/>
          <w:sz w:val="28"/>
          <w:szCs w:val="28"/>
        </w:rPr>
        <w:t>закономерности</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формирования</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градиентно-слоистой</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структуры</w:t>
      </w:r>
      <w:r w:rsidRPr="00FA7E70">
        <w:rPr>
          <w:rFonts w:ascii="Times New Roman" w:hAnsi="Times New Roman" w:cs="Times New Roman"/>
          <w:bCs/>
          <w:noProof/>
          <w:color w:val="000000" w:themeColor="text1"/>
          <w:spacing w:val="-39"/>
          <w:w w:val="50"/>
          <w:sz w:val="28"/>
          <w:szCs w:val="28"/>
          <w:vertAlign w:val="subscript"/>
        </w:rPr>
        <w:t xml:space="preserve"> </w:t>
      </w:r>
      <w:r w:rsidR="008D20A3" w:rsidRPr="00FA7E70">
        <w:rPr>
          <w:rFonts w:ascii="Times New Roman" w:hAnsi="Times New Roman" w:cs="Times New Roman"/>
          <w:bCs/>
          <w:color w:val="000000" w:themeColor="text1"/>
          <w:sz w:val="28"/>
          <w:szCs w:val="28"/>
        </w:rPr>
        <w:t>на</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основе</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типичной</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схемы</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термокинетической</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диаграммы</w:t>
      </w:r>
      <w:r w:rsidRPr="00FA7E70">
        <w:rPr>
          <w:rFonts w:ascii="Times New Roman" w:hAnsi="Times New Roman" w:cs="Times New Roman"/>
          <w:bCs/>
          <w:noProof/>
          <w:color w:val="000000" w:themeColor="text1"/>
          <w:spacing w:val="-39"/>
          <w:w w:val="50"/>
          <w:sz w:val="28"/>
          <w:szCs w:val="28"/>
          <w:vertAlign w:val="subscript"/>
        </w:rPr>
        <w:t xml:space="preserve"> </w:t>
      </w:r>
      <w:r w:rsidR="008D20A3" w:rsidRPr="00FA7E70">
        <w:rPr>
          <w:rFonts w:ascii="Times New Roman" w:hAnsi="Times New Roman" w:cs="Times New Roman"/>
          <w:bCs/>
          <w:color w:val="000000" w:themeColor="text1"/>
          <w:sz w:val="28"/>
          <w:szCs w:val="28"/>
        </w:rPr>
        <w:t>доэвтектоидной</w:t>
      </w:r>
      <w:r w:rsidRPr="00FA7E70">
        <w:rPr>
          <w:rFonts w:ascii="Times New Roman" w:hAnsi="Times New Roman" w:cs="Times New Roman"/>
          <w:bCs/>
          <w:noProof/>
          <w:color w:val="000000" w:themeColor="text1"/>
          <w:spacing w:val="-39"/>
          <w:w w:val="50"/>
          <w:sz w:val="28"/>
          <w:szCs w:val="28"/>
          <w:vertAlign w:val="subscript"/>
        </w:rPr>
        <w:t xml:space="preserve"> </w:t>
      </w:r>
      <w:r w:rsidR="008D20A3" w:rsidRPr="00FA7E70">
        <w:rPr>
          <w:rFonts w:ascii="Times New Roman" w:hAnsi="Times New Roman" w:cs="Times New Roman"/>
          <w:bCs/>
          <w:color w:val="000000" w:themeColor="text1"/>
          <w:sz w:val="28"/>
          <w:szCs w:val="28"/>
        </w:rPr>
        <w:t>углеродистой</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стал</w:t>
      </w:r>
      <w:r w:rsidR="00572A0C" w:rsidRPr="00FA7E70">
        <w:rPr>
          <w:rFonts w:ascii="Times New Roman" w:hAnsi="Times New Roman" w:cs="Times New Roman"/>
          <w:bCs/>
          <w:color w:val="000000" w:themeColor="text1"/>
          <w:sz w:val="28"/>
          <w:szCs w:val="28"/>
          <w:lang w:val="ru-RU"/>
        </w:rPr>
        <w:t xml:space="preserve">и </w:t>
      </w:r>
      <w:r w:rsidR="00B1392F" w:rsidRPr="009944FA">
        <w:rPr>
          <w:rFonts w:ascii="Times New Roman" w:hAnsi="Times New Roman" w:cs="Times New Roman"/>
          <w:bCs/>
          <w:sz w:val="28"/>
          <w:szCs w:val="28"/>
          <w:lang w:val="ru-RU"/>
        </w:rPr>
        <w:t>(рис</w:t>
      </w:r>
      <w:r w:rsidR="00890EE6" w:rsidRPr="009944FA">
        <w:rPr>
          <w:rFonts w:ascii="Times New Roman" w:hAnsi="Times New Roman" w:cs="Times New Roman"/>
          <w:bCs/>
          <w:sz w:val="28"/>
          <w:szCs w:val="28"/>
          <w:lang w:val="ru-RU"/>
        </w:rPr>
        <w:t xml:space="preserve">унок </w:t>
      </w:r>
      <w:r w:rsidR="0072353B" w:rsidRPr="009944FA">
        <w:rPr>
          <w:rFonts w:ascii="Times New Roman" w:hAnsi="Times New Roman" w:cs="Times New Roman"/>
          <w:bCs/>
          <w:sz w:val="28"/>
          <w:szCs w:val="28"/>
          <w:lang w:val="ru-RU"/>
        </w:rPr>
        <w:t>33</w:t>
      </w:r>
      <w:r w:rsidR="00B1392F" w:rsidRPr="009944FA">
        <w:rPr>
          <w:rFonts w:ascii="Times New Roman" w:hAnsi="Times New Roman" w:cs="Times New Roman"/>
          <w:bCs/>
          <w:sz w:val="28"/>
          <w:szCs w:val="28"/>
          <w:lang w:val="ru-RU"/>
        </w:rPr>
        <w:t xml:space="preserve">). </w:t>
      </w:r>
      <w:r w:rsidR="008D20A3" w:rsidRPr="00FA7E70">
        <w:rPr>
          <w:rFonts w:ascii="Times New Roman" w:hAnsi="Times New Roman" w:cs="Times New Roman"/>
          <w:bCs/>
          <w:color w:val="000000" w:themeColor="text1"/>
          <w:sz w:val="28"/>
          <w:szCs w:val="28"/>
        </w:rPr>
        <w:t>Сплошные</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линии</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соответствуют</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распаду</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аустенита</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при</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непрерывном</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охлаждении</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i/>
          <w:color w:val="000000" w:themeColor="text1"/>
          <w:sz w:val="28"/>
          <w:szCs w:val="28"/>
        </w:rPr>
        <w:t>(термокинетическая</w:t>
      </w:r>
      <w:r w:rsidRPr="00FA7E70">
        <w:rPr>
          <w:rFonts w:ascii="Times New Roman" w:hAnsi="Times New Roman" w:cs="Times New Roman"/>
          <w:bCs/>
          <w:i/>
          <w:color w:val="000000" w:themeColor="text1"/>
          <w:sz w:val="28"/>
          <w:szCs w:val="28"/>
        </w:rPr>
        <w:t xml:space="preserve"> </w:t>
      </w:r>
      <w:r w:rsidR="008D20A3" w:rsidRPr="00FA7E70">
        <w:rPr>
          <w:rFonts w:ascii="Times New Roman" w:hAnsi="Times New Roman" w:cs="Times New Roman"/>
          <w:bCs/>
          <w:i/>
          <w:color w:val="000000" w:themeColor="text1"/>
          <w:sz w:val="28"/>
          <w:szCs w:val="28"/>
        </w:rPr>
        <w:t>диаграмма)</w:t>
      </w:r>
      <w:r w:rsidR="00572A0C" w:rsidRPr="00FA7E70">
        <w:rPr>
          <w:rFonts w:ascii="Times New Roman" w:hAnsi="Times New Roman" w:cs="Times New Roman"/>
          <w:bCs/>
          <w:i/>
          <w:color w:val="000000" w:themeColor="text1"/>
          <w:sz w:val="28"/>
          <w:szCs w:val="28"/>
          <w:lang w:val="ru-RU"/>
        </w:rPr>
        <w:t>,</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пунктирные</w:t>
      </w:r>
      <w:r w:rsidR="00572A0C" w:rsidRPr="00FA7E70">
        <w:rPr>
          <w:rFonts w:ascii="Times New Roman" w:hAnsi="Times New Roman" w:cs="Times New Roman"/>
          <w:bCs/>
          <w:color w:val="000000" w:themeColor="text1"/>
          <w:sz w:val="28"/>
          <w:szCs w:val="28"/>
          <w:lang w:val="ru-RU"/>
        </w:rPr>
        <w:t>-</w:t>
      </w:r>
      <w:r w:rsidR="008D20A3" w:rsidRPr="00FA7E70">
        <w:rPr>
          <w:rFonts w:ascii="Times New Roman" w:hAnsi="Times New Roman" w:cs="Times New Roman"/>
          <w:bCs/>
          <w:color w:val="000000" w:themeColor="text1"/>
          <w:sz w:val="28"/>
          <w:szCs w:val="28"/>
        </w:rPr>
        <w:t>распаду</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аустенита</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color w:val="000000" w:themeColor="text1"/>
          <w:sz w:val="28"/>
          <w:szCs w:val="28"/>
        </w:rPr>
        <w:t>при</w:t>
      </w:r>
      <w:r w:rsidRPr="00FA7E70">
        <w:rPr>
          <w:rFonts w:ascii="Times New Roman" w:hAnsi="Times New Roman" w:cs="Times New Roman"/>
          <w:bCs/>
          <w:noProof/>
          <w:color w:val="000000" w:themeColor="text1"/>
          <w:spacing w:val="-39"/>
          <w:w w:val="50"/>
          <w:sz w:val="28"/>
          <w:szCs w:val="28"/>
          <w:vertAlign w:val="subscript"/>
        </w:rPr>
        <w:t xml:space="preserve"> </w:t>
      </w:r>
      <w:r w:rsidR="008D20A3" w:rsidRPr="00FA7E70">
        <w:rPr>
          <w:rFonts w:ascii="Times New Roman" w:hAnsi="Times New Roman" w:cs="Times New Roman"/>
          <w:bCs/>
          <w:color w:val="000000" w:themeColor="text1"/>
          <w:sz w:val="28"/>
          <w:szCs w:val="28"/>
        </w:rPr>
        <w:t>постоянной</w:t>
      </w:r>
      <w:r w:rsidR="006D75B6">
        <w:rPr>
          <w:rFonts w:ascii="Times New Roman" w:hAnsi="Times New Roman" w:cs="Times New Roman"/>
          <w:bCs/>
          <w:color w:val="000000" w:themeColor="text1"/>
          <w:sz w:val="28"/>
          <w:szCs w:val="28"/>
          <w:lang w:val="ru-RU"/>
        </w:rPr>
        <w:t xml:space="preserve"> </w:t>
      </w:r>
      <w:r w:rsidRPr="00FA7E70">
        <w:rPr>
          <w:rFonts w:ascii="Times New Roman" w:hAnsi="Times New Roman" w:cs="Times New Roman"/>
          <w:bCs/>
          <w:noProof/>
          <w:color w:val="000000" w:themeColor="text1"/>
          <w:spacing w:val="-39"/>
          <w:w w:val="50"/>
          <w:sz w:val="28"/>
          <w:szCs w:val="28"/>
          <w:vertAlign w:val="subscript"/>
        </w:rPr>
        <w:t xml:space="preserve"> </w:t>
      </w:r>
      <w:r w:rsidR="008D20A3" w:rsidRPr="00FA7E70">
        <w:rPr>
          <w:rFonts w:ascii="Times New Roman" w:hAnsi="Times New Roman" w:cs="Times New Roman"/>
          <w:bCs/>
          <w:color w:val="000000" w:themeColor="text1"/>
          <w:sz w:val="28"/>
          <w:szCs w:val="28"/>
        </w:rPr>
        <w:t>температуре</w:t>
      </w:r>
      <w:r w:rsidRPr="00FA7E70">
        <w:rPr>
          <w:rFonts w:ascii="Times New Roman" w:hAnsi="Times New Roman" w:cs="Times New Roman"/>
          <w:bCs/>
          <w:color w:val="000000" w:themeColor="text1"/>
          <w:sz w:val="28"/>
          <w:szCs w:val="28"/>
        </w:rPr>
        <w:t xml:space="preserve"> </w:t>
      </w:r>
      <w:r w:rsidR="008D20A3" w:rsidRPr="00FA7E70">
        <w:rPr>
          <w:rFonts w:ascii="Times New Roman" w:hAnsi="Times New Roman" w:cs="Times New Roman"/>
          <w:bCs/>
          <w:i/>
          <w:color w:val="000000" w:themeColor="text1"/>
          <w:sz w:val="28"/>
          <w:szCs w:val="28"/>
        </w:rPr>
        <w:t>(изотермическая</w:t>
      </w:r>
      <w:r w:rsidRPr="00FA7E70">
        <w:rPr>
          <w:rFonts w:ascii="Times New Roman" w:hAnsi="Times New Roman" w:cs="Times New Roman"/>
          <w:bCs/>
          <w:i/>
          <w:color w:val="000000" w:themeColor="text1"/>
          <w:sz w:val="28"/>
          <w:szCs w:val="28"/>
        </w:rPr>
        <w:t xml:space="preserve"> </w:t>
      </w:r>
      <w:r w:rsidR="008D20A3" w:rsidRPr="00FA7E70">
        <w:rPr>
          <w:rFonts w:ascii="Times New Roman" w:hAnsi="Times New Roman" w:cs="Times New Roman"/>
          <w:bCs/>
          <w:i/>
          <w:color w:val="000000" w:themeColor="text1"/>
          <w:sz w:val="28"/>
          <w:szCs w:val="28"/>
        </w:rPr>
        <w:t>диаграмма).</w:t>
      </w:r>
      <w:r w:rsidR="00C70F46" w:rsidRPr="00FA7E70">
        <w:rPr>
          <w:rFonts w:ascii="Times New Roman" w:hAnsi="Times New Roman" w:cs="Times New Roman"/>
          <w:bCs/>
          <w:i/>
          <w:color w:val="000000" w:themeColor="text1"/>
          <w:sz w:val="28"/>
          <w:szCs w:val="28"/>
          <w:lang w:val="ru-RU"/>
        </w:rPr>
        <w:t xml:space="preserve"> </w:t>
      </w:r>
    </w:p>
    <w:p w14:paraId="0828EA06" w14:textId="58269247" w:rsidR="008D20A3" w:rsidRPr="00FA7E70" w:rsidRDefault="008D20A3" w:rsidP="00FA7E70">
      <w:pPr>
        <w:pStyle w:val="42"/>
        <w:spacing w:after="0" w:line="240" w:lineRule="auto"/>
        <w:ind w:left="0" w:firstLine="709"/>
        <w:jc w:val="both"/>
        <w:rPr>
          <w:rFonts w:ascii="Times New Roman" w:hAnsi="Times New Roman" w:cs="Times New Roman"/>
          <w:color w:val="000000" w:themeColor="text1"/>
          <w:sz w:val="28"/>
          <w:szCs w:val="28"/>
        </w:rPr>
      </w:pPr>
      <w:r w:rsidRPr="00FA7E70">
        <w:rPr>
          <w:rFonts w:ascii="Times New Roman" w:hAnsi="Times New Roman" w:cs="Times New Roman"/>
          <w:color w:val="000000" w:themeColor="text1"/>
          <w:sz w:val="28"/>
          <w:szCs w:val="28"/>
        </w:rPr>
        <w:t>Видно,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что</w:t>
      </w:r>
      <w:r w:rsidR="00572A0C"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термокинетическая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диаграмма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при</w:t>
      </w:r>
      <w:r w:rsidR="00807F9E"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температурах</w:t>
      </w:r>
      <w:r w:rsidR="00807F9E"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выше</w:t>
      </w:r>
      <w:r w:rsidR="00807F9E"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мартенситной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точки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w:t>
      </w:r>
      <w:r w:rsidRPr="00FA7E70">
        <w:rPr>
          <w:rFonts w:ascii="Times New Roman" w:hAnsi="Times New Roman" w:cs="Times New Roman"/>
          <w:color w:val="000000" w:themeColor="text1"/>
          <w:sz w:val="28"/>
          <w:szCs w:val="28"/>
          <w:vertAlign w:val="subscript"/>
        </w:rPr>
        <w:t>н</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(~260</w:t>
      </w:r>
      <w:r w:rsidR="00FA7E70" w:rsidRPr="00FA7E70">
        <w:rPr>
          <w:rFonts w:ascii="Times New Roman" w:hAnsi="Times New Roman" w:cs="Times New Roman"/>
          <w:color w:val="000000" w:themeColor="text1"/>
          <w:sz w:val="28"/>
          <w:szCs w:val="28"/>
        </w:rPr>
        <w:t>°</w:t>
      </w:r>
      <w:r w:rsidRPr="00FA7E70">
        <w:rPr>
          <w:rFonts w:ascii="Times New Roman" w:hAnsi="Times New Roman" w:cs="Times New Roman"/>
          <w:color w:val="000000" w:themeColor="text1"/>
          <w:sz w:val="28"/>
          <w:szCs w:val="28"/>
        </w:rPr>
        <w:t>С</w:t>
      </w:r>
      <w:r w:rsidR="003A66F3" w:rsidRPr="00FA7E70">
        <w:rPr>
          <w:rFonts w:ascii="Times New Roman" w:hAnsi="Times New Roman" w:cs="Times New Roman"/>
          <w:color w:val="000000" w:themeColor="text1"/>
          <w:sz w:val="28"/>
          <w:szCs w:val="28"/>
        </w:rPr>
        <w:t>)</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характеризуется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только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одним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кинетическим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максимумом,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что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означает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отсутствие</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промежуточного</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механизма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распада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аустенита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(незаштрихованная</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часть</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диаграммы).</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температура</w:t>
      </w:r>
      <w:r w:rsidR="003A66F3" w:rsidRPr="00FA7E70">
        <w:rPr>
          <w:rFonts w:ascii="Times New Roman" w:hAnsi="Times New Roman" w:cs="Times New Roman"/>
          <w:color w:val="000000" w:themeColor="text1"/>
          <w:sz w:val="28"/>
          <w:szCs w:val="28"/>
        </w:rPr>
        <w:t xml:space="preserve">х </w:t>
      </w:r>
      <w:r w:rsidRPr="00FA7E70">
        <w:rPr>
          <w:rFonts w:ascii="Times New Roman" w:hAnsi="Times New Roman" w:cs="Times New Roman"/>
          <w:color w:val="000000" w:themeColor="text1"/>
          <w:sz w:val="28"/>
          <w:szCs w:val="28"/>
        </w:rPr>
        <w:t>выше</w:t>
      </w:r>
      <w:r w:rsidR="006D75B6">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этого</w:t>
      </w:r>
      <w:r w:rsidR="00807F9E"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максимума</w:t>
      </w:r>
      <w:r w:rsidR="006D75B6">
        <w:rPr>
          <w:rFonts w:ascii="Times New Roman" w:hAnsi="Times New Roman" w:cs="Times New Roman"/>
          <w:color w:val="000000" w:themeColor="text1"/>
          <w:sz w:val="28"/>
          <w:szCs w:val="28"/>
        </w:rPr>
        <w:t xml:space="preserve"> </w:t>
      </w:r>
      <w:r w:rsidR="00807F9E"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распад</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аустенита</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протекает</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диффузионным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путе</w:t>
      </w:r>
      <w:r w:rsidR="003A66F3" w:rsidRPr="00FA7E70">
        <w:rPr>
          <w:rFonts w:ascii="Times New Roman" w:hAnsi="Times New Roman" w:cs="Times New Roman"/>
          <w:color w:val="000000" w:themeColor="text1"/>
          <w:sz w:val="28"/>
          <w:szCs w:val="28"/>
        </w:rPr>
        <w:t xml:space="preserve">м </w:t>
      </w:r>
      <w:r w:rsidRPr="00FA7E70">
        <w:rPr>
          <w:rFonts w:ascii="Times New Roman" w:hAnsi="Times New Roman" w:cs="Times New Roman"/>
          <w:color w:val="000000" w:themeColor="text1"/>
          <w:sz w:val="28"/>
          <w:szCs w:val="28"/>
        </w:rPr>
        <w:t>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сопровождается</w:t>
      </w:r>
      <w:r w:rsidR="00807F9E"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образованием</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феррито-карбидной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смеси</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различной</w:t>
      </w:r>
      <w:r w:rsidR="00807F9E"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степени</w:t>
      </w:r>
      <w:r w:rsidR="00807F9E" w:rsidRPr="00FA7E70">
        <w:rPr>
          <w:rFonts w:ascii="Times New Roman" w:hAnsi="Times New Roman" w:cs="Times New Roman"/>
          <w:color w:val="000000" w:themeColor="text1"/>
          <w:sz w:val="28"/>
          <w:szCs w:val="28"/>
        </w:rPr>
        <w:t xml:space="preserve"> </w:t>
      </w:r>
      <w:r w:rsidR="00DF7E85" w:rsidRPr="00FA7E70">
        <w:rPr>
          <w:rFonts w:ascii="Times New Roman" w:hAnsi="Times New Roman" w:cs="Times New Roman"/>
          <w:color w:val="000000" w:themeColor="text1"/>
          <w:sz w:val="28"/>
          <w:szCs w:val="28"/>
        </w:rPr>
        <w:t>дисперсности</w:t>
      </w:r>
      <w:r w:rsidRPr="00FA7E70">
        <w:rPr>
          <w:rFonts w:ascii="Times New Roman" w:hAnsi="Times New Roman" w:cs="Times New Roman"/>
          <w:color w:val="000000" w:themeColor="text1"/>
          <w:sz w:val="28"/>
          <w:szCs w:val="28"/>
        </w:rPr>
        <w:t>.</w:t>
      </w:r>
      <w:r w:rsidR="00807F9E" w:rsidRPr="00FA7E70">
        <w:rPr>
          <w:rFonts w:ascii="Times New Roman" w:hAnsi="Times New Roman" w:cs="Times New Roman"/>
          <w:color w:val="000000" w:themeColor="text1"/>
          <w:sz w:val="28"/>
          <w:szCs w:val="28"/>
        </w:rPr>
        <w:t xml:space="preserve"> </w:t>
      </w:r>
    </w:p>
    <w:p w14:paraId="00BFBFBD" w14:textId="5C8E08CA" w:rsidR="006300C6" w:rsidRPr="00FA7E70" w:rsidRDefault="006300C6" w:rsidP="00FA7E70">
      <w:pPr>
        <w:pStyle w:val="42"/>
        <w:spacing w:after="0" w:line="240" w:lineRule="auto"/>
        <w:ind w:left="0" w:firstLine="709"/>
        <w:jc w:val="both"/>
        <w:rPr>
          <w:rFonts w:ascii="Times New Roman" w:hAnsi="Times New Roman" w:cs="Times New Roman"/>
          <w:color w:val="000000" w:themeColor="text1"/>
          <w:sz w:val="28"/>
          <w:szCs w:val="28"/>
        </w:rPr>
      </w:pPr>
      <w:r w:rsidRPr="00FA7E70">
        <w:rPr>
          <w:rFonts w:ascii="Times New Roman" w:hAnsi="Times New Roman" w:cs="Times New Roman"/>
          <w:color w:val="000000" w:themeColor="text1"/>
          <w:sz w:val="28"/>
          <w:szCs w:val="28"/>
        </w:rPr>
        <w:t>Схема</w:t>
      </w:r>
      <w:r w:rsidR="008663F3"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распада переохлажденного</w:t>
      </w:r>
      <w:r w:rsidRPr="00FA7E70">
        <w:rPr>
          <w:rFonts w:ascii="Times New Roman" w:hAnsi="Times New Roman" w:cs="Times New Roman"/>
          <w:noProof/>
          <w:color w:val="000000" w:themeColor="text1"/>
          <w:spacing w:val="-39"/>
          <w:w w:val="50"/>
          <w:sz w:val="28"/>
          <w:szCs w:val="28"/>
          <w:vertAlign w:val="subscript"/>
        </w:rPr>
        <w:t> </w:t>
      </w:r>
      <w:r w:rsidR="008663F3"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аустенита</w:t>
      </w:r>
      <w:r w:rsidR="008663F3" w:rsidRPr="00FA7E70">
        <w:rPr>
          <w:rFonts w:ascii="Times New Roman" w:hAnsi="Times New Roman" w:cs="Times New Roman"/>
          <w:color w:val="000000" w:themeColor="text1"/>
          <w:sz w:val="28"/>
          <w:szCs w:val="28"/>
        </w:rPr>
        <w:t xml:space="preserve"> </w:t>
      </w:r>
      <w:r w:rsidR="00FA7E70" w:rsidRPr="00FA7E70">
        <w:rPr>
          <w:rFonts w:ascii="Times New Roman" w:hAnsi="Times New Roman" w:cs="Times New Roman"/>
          <w:color w:val="000000" w:themeColor="text1"/>
          <w:sz w:val="28"/>
          <w:szCs w:val="28"/>
        </w:rPr>
        <w:t xml:space="preserve">доэвтектоидных  конструкционных </w:t>
      </w:r>
      <w:r w:rsidRPr="00FA7E70">
        <w:rPr>
          <w:rFonts w:ascii="Times New Roman" w:hAnsi="Times New Roman" w:cs="Times New Roman"/>
          <w:color w:val="000000" w:themeColor="text1"/>
          <w:sz w:val="28"/>
          <w:szCs w:val="28"/>
        </w:rPr>
        <w:t>сталей при различных скоростях охлаждения (</w:t>
      </w:r>
      <w:r w:rsidR="0086084E" w:rsidRPr="00FA7E70">
        <w:rPr>
          <w:rFonts w:ascii="Times New Roman" w:hAnsi="Times New Roman" w:cs="Times New Roman"/>
          <w:color w:val="000000" w:themeColor="text1"/>
          <w:sz w:val="28"/>
          <w:szCs w:val="28"/>
        </w:rPr>
        <w:t>р</w:t>
      </w:r>
      <w:r w:rsidRPr="00FA7E70">
        <w:rPr>
          <w:rFonts w:ascii="Times New Roman" w:hAnsi="Times New Roman" w:cs="Times New Roman"/>
          <w:color w:val="000000" w:themeColor="text1"/>
          <w:sz w:val="28"/>
          <w:szCs w:val="28"/>
        </w:rPr>
        <w:t>ис</w:t>
      </w:r>
      <w:r w:rsidR="0086084E" w:rsidRPr="00FA7E70">
        <w:rPr>
          <w:rFonts w:ascii="Times New Roman" w:hAnsi="Times New Roman" w:cs="Times New Roman"/>
          <w:color w:val="000000" w:themeColor="text1"/>
          <w:sz w:val="28"/>
          <w:szCs w:val="28"/>
        </w:rPr>
        <w:t xml:space="preserve">унок </w:t>
      </w:r>
      <w:r w:rsidR="008663F3" w:rsidRPr="00FA7E70">
        <w:rPr>
          <w:rFonts w:ascii="Times New Roman" w:hAnsi="Times New Roman" w:cs="Times New Roman"/>
          <w:color w:val="000000" w:themeColor="text1"/>
          <w:sz w:val="28"/>
          <w:szCs w:val="28"/>
        </w:rPr>
        <w:t>3</w:t>
      </w:r>
      <w:r w:rsidR="00850F35">
        <w:rPr>
          <w:rFonts w:ascii="Times New Roman" w:hAnsi="Times New Roman" w:cs="Times New Roman"/>
          <w:color w:val="000000" w:themeColor="text1"/>
          <w:sz w:val="28"/>
          <w:szCs w:val="28"/>
        </w:rPr>
        <w:t>4</w:t>
      </w:r>
      <w:r w:rsidR="00FA7E70" w:rsidRPr="00FA7E70">
        <w:rPr>
          <w:rFonts w:ascii="Times New Roman" w:hAnsi="Times New Roman" w:cs="Times New Roman"/>
          <w:color w:val="000000" w:themeColor="text1"/>
          <w:sz w:val="28"/>
          <w:szCs w:val="28"/>
        </w:rPr>
        <w:t>)</w:t>
      </w:r>
      <w:r w:rsidRPr="00FA7E70">
        <w:rPr>
          <w:rFonts w:ascii="Times New Roman" w:hAnsi="Times New Roman" w:cs="Times New Roman"/>
          <w:color w:val="000000" w:themeColor="text1"/>
          <w:sz w:val="28"/>
          <w:szCs w:val="28"/>
        </w:rPr>
        <w:t xml:space="preserve"> иллюстрирует</w:t>
      </w:r>
      <w:r w:rsidR="008663F3"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наложение мартенситног</w:t>
      </w:r>
      <w:r w:rsidR="008663F3" w:rsidRPr="00FA7E70">
        <w:rPr>
          <w:rFonts w:ascii="Times New Roman" w:hAnsi="Times New Roman" w:cs="Times New Roman"/>
          <w:color w:val="000000" w:themeColor="text1"/>
          <w:sz w:val="28"/>
          <w:szCs w:val="28"/>
        </w:rPr>
        <w:t xml:space="preserve">о </w:t>
      </w:r>
      <w:r w:rsidRPr="00FA7E70">
        <w:rPr>
          <w:rFonts w:ascii="Times New Roman" w:hAnsi="Times New Roman" w:cs="Times New Roman"/>
          <w:color w:val="000000" w:themeColor="text1"/>
          <w:sz w:val="28"/>
          <w:szCs w:val="28"/>
        </w:rPr>
        <w:t>превращения</w:t>
      </w:r>
      <w:r w:rsidR="008663F3"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на</w:t>
      </w:r>
      <w:r w:rsidR="008663F3"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перлитное. Так</w:t>
      </w:r>
      <w:r w:rsidR="008663F3" w:rsidRPr="00FA7E70">
        <w:rPr>
          <w:rFonts w:ascii="Times New Roman" w:hAnsi="Times New Roman" w:cs="Times New Roman"/>
          <w:color w:val="000000" w:themeColor="text1"/>
          <w:sz w:val="28"/>
          <w:szCs w:val="28"/>
        </w:rPr>
        <w:t>,</w:t>
      </w:r>
      <w:r w:rsidRPr="00FA7E70">
        <w:rPr>
          <w:rFonts w:ascii="Times New Roman" w:hAnsi="Times New Roman" w:cs="Times New Roman"/>
          <w:color w:val="000000" w:themeColor="text1"/>
          <w:sz w:val="28"/>
          <w:szCs w:val="28"/>
        </w:rPr>
        <w:t xml:space="preserve"> при</w:t>
      </w:r>
      <w:r w:rsidR="008663F3"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скорости охлаждения V</w:t>
      </w:r>
      <w:r w:rsidRPr="00FA7E70">
        <w:rPr>
          <w:rFonts w:ascii="Times New Roman" w:hAnsi="Times New Roman" w:cs="Times New Roman"/>
          <w:color w:val="000000" w:themeColor="text1"/>
          <w:sz w:val="28"/>
          <w:szCs w:val="28"/>
          <w:vertAlign w:val="subscript"/>
        </w:rPr>
        <w:t>2</w:t>
      </w:r>
      <w:r w:rsidRPr="00FA7E70">
        <w:rPr>
          <w:rFonts w:ascii="Times New Roman" w:hAnsi="Times New Roman" w:cs="Times New Roman"/>
          <w:color w:val="000000" w:themeColor="text1"/>
          <w:sz w:val="28"/>
          <w:szCs w:val="28"/>
        </w:rPr>
        <w:t xml:space="preserve"> в температурном интервале~550</w:t>
      </w:r>
      <w:r w:rsidR="00561F38"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450</w:t>
      </w:r>
      <w:r w:rsidRPr="00FA7E70">
        <w:rPr>
          <w:rFonts w:ascii="Cambria Math" w:hAnsi="Cambria Math" w:cs="Cambria Math"/>
          <w:color w:val="000000" w:themeColor="text1"/>
          <w:sz w:val="28"/>
          <w:szCs w:val="28"/>
        </w:rPr>
        <w:t>℃</w:t>
      </w:r>
      <w:r w:rsidRPr="00FA7E70">
        <w:rPr>
          <w:rFonts w:ascii="Times New Roman" w:hAnsi="Times New Roman" w:cs="Times New Roman"/>
          <w:color w:val="000000" w:themeColor="text1"/>
          <w:sz w:val="28"/>
          <w:szCs w:val="28"/>
        </w:rPr>
        <w:t xml:space="preserve"> часть</w:t>
      </w:r>
      <w:r w:rsidR="00561F38"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аустенит</w:t>
      </w:r>
      <w:r w:rsidR="00561F38" w:rsidRPr="00FA7E70">
        <w:rPr>
          <w:rFonts w:ascii="Times New Roman" w:hAnsi="Times New Roman" w:cs="Times New Roman"/>
          <w:color w:val="000000" w:themeColor="text1"/>
          <w:sz w:val="28"/>
          <w:szCs w:val="28"/>
        </w:rPr>
        <w:t xml:space="preserve">а </w:t>
      </w:r>
      <w:r w:rsidRPr="00FA7E70">
        <w:rPr>
          <w:rFonts w:ascii="Times New Roman" w:hAnsi="Times New Roman" w:cs="Times New Roman"/>
          <w:color w:val="000000" w:themeColor="text1"/>
          <w:sz w:val="28"/>
          <w:szCs w:val="28"/>
        </w:rPr>
        <w:t>диффузионным механизмом</w:t>
      </w:r>
      <w:r w:rsidR="00561F38" w:rsidRPr="00FA7E70">
        <w:rPr>
          <w:rFonts w:ascii="Times New Roman" w:hAnsi="Times New Roman" w:cs="Times New Roman"/>
          <w:noProof/>
          <w:color w:val="000000" w:themeColor="text1"/>
          <w:spacing w:val="-39"/>
          <w:w w:val="50"/>
          <w:sz w:val="28"/>
          <w:szCs w:val="28"/>
        </w:rPr>
        <w:t xml:space="preserve"> </w:t>
      </w:r>
      <w:r w:rsidRPr="00FA7E70">
        <w:rPr>
          <w:rFonts w:ascii="Times New Roman" w:hAnsi="Times New Roman" w:cs="Times New Roman"/>
          <w:color w:val="000000" w:themeColor="text1"/>
          <w:sz w:val="28"/>
          <w:szCs w:val="28"/>
        </w:rPr>
        <w:t>превращается в троостит,</w:t>
      </w:r>
      <w:r w:rsidR="00561F38"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оставшаяся</w:t>
      </w:r>
      <w:r w:rsidR="0086084E" w:rsidRPr="00FA7E70">
        <w:rPr>
          <w:rFonts w:ascii="Times New Roman" w:hAnsi="Times New Roman" w:cs="Times New Roman"/>
          <w:noProof/>
          <w:color w:val="000000" w:themeColor="text1"/>
          <w:spacing w:val="-39"/>
          <w:w w:val="50"/>
          <w:sz w:val="28"/>
          <w:szCs w:val="28"/>
        </w:rPr>
        <w:t xml:space="preserve"> </w:t>
      </w:r>
      <w:r w:rsidRPr="00FA7E70">
        <w:rPr>
          <w:rFonts w:ascii="Times New Roman" w:hAnsi="Times New Roman" w:cs="Times New Roman"/>
          <w:color w:val="000000" w:themeColor="text1"/>
          <w:sz w:val="28"/>
          <w:szCs w:val="28"/>
        </w:rPr>
        <w:t>часть ниже</w:t>
      </w:r>
      <w:r w:rsidR="00561F38" w:rsidRPr="00FA7E70">
        <w:rPr>
          <w:rFonts w:ascii="Times New Roman" w:hAnsi="Times New Roman" w:cs="Times New Roman"/>
          <w:noProof/>
          <w:color w:val="000000" w:themeColor="text1"/>
          <w:spacing w:val="-39"/>
          <w:w w:val="50"/>
          <w:sz w:val="28"/>
          <w:szCs w:val="28"/>
          <w:vertAlign w:val="subscript"/>
        </w:rPr>
        <w:t xml:space="preserve"> </w:t>
      </w:r>
      <w:r w:rsidRPr="00FA7E70">
        <w:rPr>
          <w:rFonts w:ascii="Times New Roman" w:hAnsi="Times New Roman" w:cs="Times New Roman"/>
          <w:color w:val="000000" w:themeColor="text1"/>
          <w:sz w:val="28"/>
          <w:szCs w:val="28"/>
        </w:rPr>
        <w:t>точки М</w:t>
      </w:r>
      <w:r w:rsidR="00561F38" w:rsidRPr="00FA7E70">
        <w:rPr>
          <w:rFonts w:ascii="Times New Roman" w:hAnsi="Times New Roman" w:cs="Times New Roman"/>
          <w:color w:val="000000" w:themeColor="text1"/>
          <w:sz w:val="28"/>
          <w:szCs w:val="28"/>
        </w:rPr>
        <w:t>н</w:t>
      </w:r>
      <w:r w:rsidRPr="00FA7E70">
        <w:rPr>
          <w:rFonts w:ascii="Times New Roman" w:hAnsi="Times New Roman" w:cs="Times New Roman"/>
          <w:color w:val="000000" w:themeColor="text1"/>
          <w:sz w:val="28"/>
          <w:szCs w:val="28"/>
        </w:rPr>
        <w:t xml:space="preserve"> (~260</w:t>
      </w:r>
      <w:r w:rsidRPr="00FA7E70">
        <w:rPr>
          <w:rFonts w:ascii="Cambria Math" w:hAnsi="Cambria Math" w:cs="Cambria Math"/>
          <w:color w:val="000000" w:themeColor="text1"/>
          <w:sz w:val="28"/>
          <w:szCs w:val="28"/>
        </w:rPr>
        <w:t>℃</w:t>
      </w:r>
      <w:r w:rsidRPr="00FA7E70">
        <w:rPr>
          <w:rFonts w:ascii="Times New Roman" w:hAnsi="Times New Roman" w:cs="Times New Roman"/>
          <w:color w:val="000000" w:themeColor="text1"/>
          <w:sz w:val="28"/>
          <w:szCs w:val="28"/>
        </w:rPr>
        <w:t>)</w:t>
      </w:r>
      <w:r w:rsidR="00561F38" w:rsidRPr="00FA7E70">
        <w:rPr>
          <w:rFonts w:ascii="Times New Roman" w:hAnsi="Times New Roman" w:cs="Times New Roman"/>
          <w:color w:val="000000" w:themeColor="text1"/>
          <w:sz w:val="28"/>
          <w:szCs w:val="28"/>
        </w:rPr>
        <w:t xml:space="preserve"> </w:t>
      </w:r>
      <w:r w:rsidRPr="00FA7E70">
        <w:rPr>
          <w:rFonts w:ascii="Times New Roman" w:hAnsi="Times New Roman" w:cs="Times New Roman"/>
          <w:color w:val="000000" w:themeColor="text1"/>
          <w:sz w:val="28"/>
          <w:szCs w:val="28"/>
        </w:rPr>
        <w:t>бездиффузионно переходит</w:t>
      </w:r>
      <w:r w:rsidR="00561F38" w:rsidRPr="00FA7E70">
        <w:rPr>
          <w:rFonts w:ascii="Times New Roman" w:hAnsi="Times New Roman" w:cs="Times New Roman"/>
          <w:color w:val="000000" w:themeColor="text1"/>
          <w:sz w:val="28"/>
          <w:szCs w:val="28"/>
        </w:rPr>
        <w:t xml:space="preserve"> в</w:t>
      </w:r>
      <w:r w:rsidRPr="00FA7E70">
        <w:rPr>
          <w:rFonts w:ascii="Times New Roman" w:hAnsi="Times New Roman" w:cs="Times New Roman"/>
          <w:color w:val="000000" w:themeColor="text1"/>
          <w:sz w:val="28"/>
          <w:szCs w:val="28"/>
        </w:rPr>
        <w:t xml:space="preserve"> мартенсит.</w:t>
      </w:r>
    </w:p>
    <w:p w14:paraId="4CE896D3" w14:textId="77777777" w:rsidR="0086084E" w:rsidRPr="00B40490" w:rsidRDefault="0086084E" w:rsidP="005110BB">
      <w:pPr>
        <w:pStyle w:val="42"/>
        <w:spacing w:after="0" w:line="240" w:lineRule="auto"/>
        <w:ind w:left="0"/>
        <w:jc w:val="both"/>
        <w:rPr>
          <w:rFonts w:ascii="Times New Roman" w:hAnsi="Times New Roman" w:cs="Times New Roman"/>
          <w:b/>
          <w:color w:val="000000" w:themeColor="text1"/>
          <w:sz w:val="28"/>
          <w:szCs w:val="28"/>
        </w:rPr>
      </w:pPr>
    </w:p>
    <w:p w14:paraId="515AFE54" w14:textId="0229B657" w:rsidR="00027758" w:rsidRPr="00B40490" w:rsidRDefault="00075C0F" w:rsidP="005110BB">
      <w:pPr>
        <w:pStyle w:val="42"/>
        <w:spacing w:after="0" w:line="240" w:lineRule="auto"/>
        <w:ind w:left="0"/>
        <w:jc w:val="center"/>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rPr>
        <w:lastRenderedPageBreak/>
        <w:drawing>
          <wp:inline distT="0" distB="0" distL="0" distR="0" wp14:anchorId="1544DEE8" wp14:editId="2ED0215A">
            <wp:extent cx="5095875" cy="3036584"/>
            <wp:effectExtent l="0" t="0" r="0" b="0"/>
            <wp:docPr id="112694575" name="Рисунок 112694575" descr="Изображение выглядит как текст, линия, График,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4575" name="Рисунок 112694575" descr="Изображение выглядит как текст, линия, График, снимок экрана&#10;&#10;Автоматически созданное описание"/>
                    <pic:cNvPicPr/>
                  </pic:nvPicPr>
                  <pic:blipFill rotWithShape="1">
                    <a:blip r:embed="rId53"/>
                    <a:srcRect t="8900" r="-618"/>
                    <a:stretch/>
                  </pic:blipFill>
                  <pic:spPr bwMode="auto">
                    <a:xfrm>
                      <a:off x="0" y="0"/>
                      <a:ext cx="5115036" cy="3048002"/>
                    </a:xfrm>
                    <a:prstGeom prst="rect">
                      <a:avLst/>
                    </a:prstGeom>
                    <a:ln>
                      <a:noFill/>
                    </a:ln>
                    <a:extLst>
                      <a:ext uri="{53640926-AAD7-44D8-BBD7-CCE9431645EC}">
                        <a14:shadowObscured xmlns:a14="http://schemas.microsoft.com/office/drawing/2010/main"/>
                      </a:ext>
                    </a:extLst>
                  </pic:spPr>
                </pic:pic>
              </a:graphicData>
            </a:graphic>
          </wp:inline>
        </w:drawing>
      </w:r>
    </w:p>
    <w:p w14:paraId="3ECA7A1E" w14:textId="77777777" w:rsidR="0086084E" w:rsidRPr="00890EE6" w:rsidRDefault="0086084E" w:rsidP="005110BB">
      <w:pPr>
        <w:pStyle w:val="42"/>
        <w:spacing w:after="0" w:line="240" w:lineRule="auto"/>
        <w:ind w:left="-567" w:firstLine="709"/>
        <w:jc w:val="center"/>
        <w:rPr>
          <w:rFonts w:ascii="Times New Roman" w:hAnsi="Times New Roman" w:cs="Times New Roman"/>
          <w:i/>
          <w:color w:val="000000" w:themeColor="text1"/>
          <w:sz w:val="16"/>
          <w:szCs w:val="16"/>
        </w:rPr>
      </w:pPr>
    </w:p>
    <w:p w14:paraId="6C988B23" w14:textId="6FDACCA6" w:rsidR="00027758" w:rsidRPr="009944FA" w:rsidRDefault="00027758" w:rsidP="0086084E">
      <w:pPr>
        <w:pStyle w:val="42"/>
        <w:spacing w:after="0" w:line="240" w:lineRule="auto"/>
        <w:ind w:left="0"/>
        <w:jc w:val="center"/>
        <w:rPr>
          <w:rFonts w:ascii="Times New Roman" w:hAnsi="Times New Roman" w:cs="Times New Roman"/>
          <w:sz w:val="28"/>
          <w:szCs w:val="28"/>
        </w:rPr>
      </w:pPr>
      <w:r w:rsidRPr="009944FA">
        <w:rPr>
          <w:rFonts w:ascii="Times New Roman" w:hAnsi="Times New Roman" w:cs="Times New Roman"/>
          <w:sz w:val="28"/>
          <w:szCs w:val="28"/>
        </w:rPr>
        <w:t>Рисунок</w:t>
      </w:r>
      <w:r w:rsidR="00807F9E" w:rsidRPr="009944FA">
        <w:rPr>
          <w:rFonts w:ascii="Times New Roman" w:hAnsi="Times New Roman" w:cs="Times New Roman"/>
          <w:noProof/>
          <w:spacing w:val="-39"/>
          <w:w w:val="50"/>
          <w:sz w:val="28"/>
          <w:szCs w:val="28"/>
          <w:vertAlign w:val="subscript"/>
        </w:rPr>
        <w:t xml:space="preserve"> </w:t>
      </w:r>
      <w:r w:rsidR="00807F9E" w:rsidRPr="009944FA">
        <w:rPr>
          <w:rFonts w:ascii="Times New Roman" w:hAnsi="Times New Roman" w:cs="Times New Roman"/>
          <w:sz w:val="28"/>
          <w:szCs w:val="28"/>
        </w:rPr>
        <w:t xml:space="preserve"> </w:t>
      </w:r>
      <w:r w:rsidR="0011531A" w:rsidRPr="009944FA">
        <w:rPr>
          <w:rFonts w:ascii="Times New Roman" w:hAnsi="Times New Roman" w:cs="Times New Roman"/>
          <w:sz w:val="28"/>
          <w:szCs w:val="28"/>
        </w:rPr>
        <w:t>3</w:t>
      </w:r>
      <w:r w:rsidR="0072353B" w:rsidRPr="009944FA">
        <w:rPr>
          <w:rFonts w:ascii="Times New Roman" w:hAnsi="Times New Roman" w:cs="Times New Roman"/>
          <w:sz w:val="28"/>
          <w:szCs w:val="28"/>
        </w:rPr>
        <w:t>3</w:t>
      </w:r>
      <w:r w:rsidR="0086084E" w:rsidRPr="009944FA">
        <w:rPr>
          <w:rFonts w:ascii="Times New Roman" w:hAnsi="Times New Roman" w:cs="Times New Roman"/>
          <w:sz w:val="28"/>
          <w:szCs w:val="28"/>
        </w:rPr>
        <w:t xml:space="preserve"> ‒</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Схе</w:t>
      </w:r>
      <w:r w:rsidR="00FC3735" w:rsidRPr="009944FA">
        <w:rPr>
          <w:rFonts w:ascii="Times New Roman" w:hAnsi="Times New Roman" w:cs="Times New Roman"/>
          <w:sz w:val="28"/>
          <w:szCs w:val="28"/>
        </w:rPr>
        <w:t xml:space="preserve">ма </w:t>
      </w:r>
      <w:r w:rsidRPr="009944FA">
        <w:rPr>
          <w:rFonts w:ascii="Times New Roman" w:hAnsi="Times New Roman" w:cs="Times New Roman"/>
          <w:sz w:val="28"/>
          <w:szCs w:val="28"/>
        </w:rPr>
        <w:t>распада</w:t>
      </w:r>
      <w:r w:rsidR="00807F9E" w:rsidRPr="009944FA">
        <w:rPr>
          <w:rFonts w:ascii="Times New Roman" w:hAnsi="Times New Roman" w:cs="Times New Roman"/>
          <w:noProof/>
          <w:spacing w:val="-39"/>
          <w:w w:val="50"/>
          <w:sz w:val="28"/>
          <w:szCs w:val="28"/>
          <w:vertAlign w:val="subscript"/>
        </w:rPr>
        <w:t xml:space="preserve"> </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переохлажденного</w:t>
      </w:r>
      <w:r w:rsidR="00807F9E" w:rsidRPr="009944FA">
        <w:rPr>
          <w:rFonts w:ascii="Times New Roman" w:hAnsi="Times New Roman" w:cs="Times New Roman"/>
          <w:noProof/>
          <w:spacing w:val="-39"/>
          <w:w w:val="50"/>
          <w:sz w:val="28"/>
          <w:szCs w:val="28"/>
          <w:vertAlign w:val="subscript"/>
        </w:rPr>
        <w:t xml:space="preserve"> </w:t>
      </w:r>
      <w:r w:rsidR="00FC3735" w:rsidRPr="009944FA">
        <w:rPr>
          <w:rFonts w:ascii="Times New Roman" w:hAnsi="Times New Roman" w:cs="Times New Roman"/>
          <w:noProof/>
          <w:spacing w:val="-39"/>
          <w:w w:val="50"/>
          <w:sz w:val="28"/>
          <w:szCs w:val="28"/>
          <w:vertAlign w:val="subscript"/>
        </w:rPr>
        <w:t xml:space="preserve"> </w:t>
      </w:r>
      <w:r w:rsidR="00FC3735" w:rsidRPr="009944FA">
        <w:rPr>
          <w:rFonts w:ascii="Times New Roman" w:hAnsi="Times New Roman" w:cs="Times New Roman"/>
          <w:sz w:val="28"/>
          <w:szCs w:val="28"/>
        </w:rPr>
        <w:t xml:space="preserve"> </w:t>
      </w:r>
      <w:r w:rsidRPr="009944FA">
        <w:rPr>
          <w:rFonts w:ascii="Times New Roman" w:hAnsi="Times New Roman" w:cs="Times New Roman"/>
          <w:sz w:val="28"/>
          <w:szCs w:val="28"/>
        </w:rPr>
        <w:t>аустенита</w:t>
      </w:r>
      <w:r w:rsidR="00FC3735" w:rsidRPr="009944FA">
        <w:rPr>
          <w:rFonts w:ascii="Times New Roman" w:hAnsi="Times New Roman" w:cs="Times New Roman"/>
          <w:sz w:val="28"/>
          <w:szCs w:val="28"/>
        </w:rPr>
        <w:t xml:space="preserve"> </w:t>
      </w:r>
      <w:r w:rsidRPr="009944FA">
        <w:rPr>
          <w:rFonts w:ascii="Times New Roman" w:hAnsi="Times New Roman" w:cs="Times New Roman"/>
          <w:sz w:val="28"/>
          <w:szCs w:val="28"/>
        </w:rPr>
        <w:t>доэвтектоидных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конструкционных</w:t>
      </w:r>
      <w:r w:rsidR="00807F9E" w:rsidRPr="009944FA">
        <w:rPr>
          <w:rFonts w:ascii="Times New Roman" w:hAnsi="Times New Roman" w:cs="Times New Roman"/>
          <w:noProof/>
          <w:spacing w:val="-39"/>
          <w:w w:val="50"/>
          <w:sz w:val="28"/>
          <w:szCs w:val="28"/>
          <w:vertAlign w:val="subscript"/>
        </w:rPr>
        <w:t xml:space="preserve"> </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сталей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различных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скоростях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охлаждения</w:t>
      </w:r>
    </w:p>
    <w:p w14:paraId="7B27BEAA" w14:textId="77777777" w:rsidR="0086084E" w:rsidRPr="009944FA" w:rsidRDefault="0086084E" w:rsidP="005110BB">
      <w:pPr>
        <w:pStyle w:val="aff5"/>
        <w:spacing w:beforeAutospacing="0" w:afterAutospacing="0"/>
        <w:ind w:firstLine="708"/>
        <w:jc w:val="both"/>
        <w:rPr>
          <w:sz w:val="16"/>
          <w:szCs w:val="16"/>
        </w:rPr>
      </w:pPr>
    </w:p>
    <w:p w14:paraId="4C48100E" w14:textId="0E9BC826" w:rsidR="00890EE6" w:rsidRPr="009944FA" w:rsidRDefault="00890EE6" w:rsidP="0086084E">
      <w:pPr>
        <w:pStyle w:val="42"/>
        <w:spacing w:after="0" w:line="240" w:lineRule="auto"/>
        <w:ind w:left="0" w:firstLine="709"/>
        <w:jc w:val="both"/>
        <w:rPr>
          <w:rFonts w:ascii="Times New Roman" w:hAnsi="Times New Roman" w:cs="Times New Roman"/>
          <w:sz w:val="24"/>
          <w:szCs w:val="24"/>
        </w:rPr>
      </w:pPr>
      <w:r w:rsidRPr="009944FA">
        <w:rPr>
          <w:rFonts w:ascii="Times New Roman" w:hAnsi="Times New Roman" w:cs="Times New Roman"/>
          <w:sz w:val="24"/>
          <w:szCs w:val="24"/>
        </w:rPr>
        <w:t>Примечания:</w:t>
      </w:r>
    </w:p>
    <w:p w14:paraId="095A1F31" w14:textId="0B385757" w:rsidR="00890EE6" w:rsidRPr="009944FA" w:rsidRDefault="00890EE6" w:rsidP="00890EE6">
      <w:pPr>
        <w:pStyle w:val="42"/>
        <w:spacing w:after="0" w:line="240" w:lineRule="auto"/>
        <w:ind w:left="0"/>
        <w:jc w:val="both"/>
        <w:rPr>
          <w:rFonts w:ascii="Times New Roman" w:hAnsi="Times New Roman" w:cs="Times New Roman"/>
          <w:sz w:val="24"/>
          <w:szCs w:val="24"/>
        </w:rPr>
      </w:pPr>
      <w:r w:rsidRPr="009944FA">
        <w:rPr>
          <w:rFonts w:ascii="Times New Roman" w:hAnsi="Times New Roman" w:cs="Times New Roman"/>
          <w:sz w:val="24"/>
          <w:szCs w:val="24"/>
        </w:rPr>
        <w:t>1. Пояснение внизу</w:t>
      </w:r>
    </w:p>
    <w:p w14:paraId="6ED36E0E" w14:textId="3B5A2FBF" w:rsidR="0086084E" w:rsidRPr="009944FA" w:rsidRDefault="00890EE6" w:rsidP="00890EE6">
      <w:pPr>
        <w:pStyle w:val="42"/>
        <w:spacing w:after="0" w:line="240" w:lineRule="auto"/>
        <w:ind w:left="0"/>
        <w:jc w:val="both"/>
        <w:rPr>
          <w:rFonts w:ascii="Times New Roman" w:hAnsi="Times New Roman" w:cs="Times New Roman"/>
          <w:sz w:val="24"/>
          <w:szCs w:val="24"/>
        </w:rPr>
      </w:pPr>
      <w:r w:rsidRPr="009944FA">
        <w:rPr>
          <w:rFonts w:ascii="Times New Roman" w:hAnsi="Times New Roman" w:cs="Times New Roman"/>
          <w:sz w:val="24"/>
          <w:szCs w:val="24"/>
        </w:rPr>
        <w:t>2.</w:t>
      </w:r>
      <w:r w:rsidR="0086084E" w:rsidRPr="009944FA">
        <w:rPr>
          <w:rFonts w:ascii="Times New Roman" w:hAnsi="Times New Roman" w:cs="Times New Roman"/>
          <w:sz w:val="24"/>
          <w:szCs w:val="24"/>
        </w:rPr>
        <w:t xml:space="preserve"> Штриховые</w:t>
      </w:r>
      <w:r w:rsidR="0086084E" w:rsidRPr="009944FA">
        <w:rPr>
          <w:rFonts w:ascii="Times New Roman" w:hAnsi="Times New Roman" w:cs="Times New Roman"/>
          <w:noProof/>
          <w:spacing w:val="-39"/>
          <w:w w:val="50"/>
          <w:sz w:val="24"/>
          <w:szCs w:val="24"/>
          <w:vertAlign w:val="subscript"/>
        </w:rPr>
        <w:t xml:space="preserve"> </w:t>
      </w:r>
      <w:r w:rsidR="0086084E" w:rsidRPr="009944FA">
        <w:rPr>
          <w:rFonts w:ascii="Times New Roman" w:hAnsi="Times New Roman" w:cs="Times New Roman"/>
          <w:sz w:val="24"/>
          <w:szCs w:val="24"/>
        </w:rPr>
        <w:t xml:space="preserve"> линии соответствуют изотермическому превращению аустенита, сплошные линии</w:t>
      </w:r>
      <w:r w:rsidR="0086084E" w:rsidRPr="009944FA">
        <w:rPr>
          <w:rFonts w:ascii="Times New Roman" w:hAnsi="Times New Roman" w:cs="Times New Roman"/>
          <w:noProof/>
          <w:spacing w:val="-39"/>
          <w:w w:val="50"/>
          <w:sz w:val="24"/>
          <w:szCs w:val="24"/>
          <w:vertAlign w:val="subscript"/>
        </w:rPr>
        <w:t xml:space="preserve"> </w:t>
      </w:r>
      <w:r w:rsidR="0086084E" w:rsidRPr="009944FA">
        <w:rPr>
          <w:rFonts w:ascii="Times New Roman" w:hAnsi="Times New Roman" w:cs="Times New Roman"/>
          <w:sz w:val="24"/>
          <w:szCs w:val="24"/>
        </w:rPr>
        <w:t xml:space="preserve"> превращению при непрерывном</w:t>
      </w:r>
      <w:r w:rsidR="0086084E" w:rsidRPr="009944FA">
        <w:rPr>
          <w:rFonts w:ascii="Times New Roman" w:hAnsi="Times New Roman" w:cs="Times New Roman"/>
          <w:noProof/>
          <w:spacing w:val="-39"/>
          <w:w w:val="50"/>
          <w:sz w:val="24"/>
          <w:szCs w:val="24"/>
          <w:vertAlign w:val="subscript"/>
        </w:rPr>
        <w:t xml:space="preserve"> </w:t>
      </w:r>
      <w:r w:rsidR="0086084E" w:rsidRPr="009944FA">
        <w:rPr>
          <w:rFonts w:ascii="Times New Roman" w:hAnsi="Times New Roman" w:cs="Times New Roman"/>
          <w:sz w:val="24"/>
          <w:szCs w:val="24"/>
        </w:rPr>
        <w:t xml:space="preserve"> охлаждении</w:t>
      </w:r>
      <w:r w:rsidR="0086084E" w:rsidRPr="009944FA">
        <w:rPr>
          <w:rFonts w:ascii="Times New Roman" w:hAnsi="Times New Roman" w:cs="Times New Roman"/>
          <w:noProof/>
          <w:spacing w:val="-39"/>
          <w:w w:val="50"/>
          <w:sz w:val="24"/>
          <w:szCs w:val="24"/>
          <w:vertAlign w:val="subscript"/>
        </w:rPr>
        <w:t xml:space="preserve"> </w:t>
      </w:r>
    </w:p>
    <w:p w14:paraId="20731E21" w14:textId="77777777" w:rsidR="0086084E" w:rsidRPr="009944FA" w:rsidRDefault="0086084E" w:rsidP="005110BB">
      <w:pPr>
        <w:pStyle w:val="aff5"/>
        <w:spacing w:beforeAutospacing="0" w:afterAutospacing="0"/>
        <w:ind w:firstLine="708"/>
        <w:jc w:val="both"/>
        <w:rPr>
          <w:sz w:val="28"/>
          <w:szCs w:val="28"/>
        </w:rPr>
      </w:pPr>
    </w:p>
    <w:p w14:paraId="3D9011DD" w14:textId="7634C220" w:rsidR="00F322D7" w:rsidRPr="00B40490" w:rsidRDefault="0086084E" w:rsidP="00890EE6">
      <w:pPr>
        <w:pStyle w:val="aff5"/>
        <w:tabs>
          <w:tab w:val="left" w:pos="993"/>
        </w:tabs>
        <w:spacing w:beforeAutospacing="0" w:afterAutospacing="0"/>
        <w:ind w:firstLine="708"/>
        <w:jc w:val="both"/>
        <w:rPr>
          <w:color w:val="000000" w:themeColor="text1"/>
          <w:sz w:val="28"/>
          <w:szCs w:val="28"/>
        </w:rPr>
      </w:pPr>
      <w:r w:rsidRPr="009944FA">
        <w:rPr>
          <w:sz w:val="28"/>
          <w:szCs w:val="28"/>
        </w:rPr>
        <w:t xml:space="preserve">График </w:t>
      </w:r>
      <w:r w:rsidR="006D75B6" w:rsidRPr="009944FA">
        <w:rPr>
          <w:sz w:val="28"/>
          <w:szCs w:val="28"/>
        </w:rPr>
        <w:t>(рисун</w:t>
      </w:r>
      <w:r w:rsidR="00831A77" w:rsidRPr="009944FA">
        <w:rPr>
          <w:sz w:val="28"/>
          <w:szCs w:val="28"/>
        </w:rPr>
        <w:t>ок 33</w:t>
      </w:r>
      <w:r w:rsidR="00890EE6" w:rsidRPr="009944FA">
        <w:rPr>
          <w:sz w:val="28"/>
          <w:szCs w:val="28"/>
        </w:rPr>
        <w:t xml:space="preserve">) </w:t>
      </w:r>
      <w:r w:rsidR="00F322D7" w:rsidRPr="00B40490">
        <w:rPr>
          <w:color w:val="000000" w:themeColor="text1"/>
          <w:sz w:val="28"/>
          <w:szCs w:val="28"/>
        </w:rPr>
        <w:t>показывает</w:t>
      </w:r>
      <w:r w:rsidR="00807F9E" w:rsidRPr="00B40490">
        <w:rPr>
          <w:color w:val="000000" w:themeColor="text1"/>
          <w:sz w:val="28"/>
          <w:szCs w:val="28"/>
        </w:rPr>
        <w:t xml:space="preserve"> </w:t>
      </w:r>
      <w:r w:rsidR="00F322D7" w:rsidRPr="00B40490">
        <w:rPr>
          <w:color w:val="000000" w:themeColor="text1"/>
          <w:sz w:val="28"/>
          <w:szCs w:val="28"/>
        </w:rPr>
        <w:t>схему</w:t>
      </w:r>
      <w:r w:rsidR="00807F9E" w:rsidRPr="00B40490">
        <w:rPr>
          <w:color w:val="000000" w:themeColor="text1"/>
          <w:sz w:val="28"/>
          <w:szCs w:val="28"/>
        </w:rPr>
        <w:t xml:space="preserve"> </w:t>
      </w:r>
      <w:r w:rsidR="00F322D7" w:rsidRPr="00B40490">
        <w:rPr>
          <w:color w:val="000000" w:themeColor="text1"/>
          <w:sz w:val="28"/>
          <w:szCs w:val="28"/>
        </w:rPr>
        <w:t>распада</w:t>
      </w:r>
      <w:r w:rsidR="00807F9E" w:rsidRPr="00B40490">
        <w:rPr>
          <w:color w:val="000000" w:themeColor="text1"/>
          <w:sz w:val="28"/>
          <w:szCs w:val="28"/>
        </w:rPr>
        <w:t xml:space="preserve"> </w:t>
      </w:r>
      <w:r w:rsidR="00F322D7" w:rsidRPr="00B40490">
        <w:rPr>
          <w:color w:val="000000" w:themeColor="text1"/>
          <w:sz w:val="28"/>
          <w:szCs w:val="28"/>
        </w:rPr>
        <w:t>переохлажденного</w:t>
      </w:r>
      <w:r w:rsidR="00807F9E" w:rsidRPr="00B40490">
        <w:rPr>
          <w:color w:val="000000" w:themeColor="text1"/>
          <w:sz w:val="28"/>
          <w:szCs w:val="28"/>
        </w:rPr>
        <w:t xml:space="preserve"> </w:t>
      </w:r>
      <w:r w:rsidR="00F322D7" w:rsidRPr="00B40490">
        <w:rPr>
          <w:color w:val="000000" w:themeColor="text1"/>
          <w:sz w:val="28"/>
          <w:szCs w:val="28"/>
        </w:rPr>
        <w:t>аустенита</w:t>
      </w:r>
      <w:r w:rsidR="00807F9E" w:rsidRPr="00B40490">
        <w:rPr>
          <w:color w:val="000000" w:themeColor="text1"/>
          <w:sz w:val="28"/>
          <w:szCs w:val="28"/>
        </w:rPr>
        <w:t xml:space="preserve"> </w:t>
      </w:r>
      <w:r w:rsidR="00F322D7" w:rsidRPr="00B40490">
        <w:rPr>
          <w:color w:val="000000" w:themeColor="text1"/>
          <w:sz w:val="28"/>
          <w:szCs w:val="28"/>
        </w:rPr>
        <w:t>в</w:t>
      </w:r>
      <w:r w:rsidR="00807F9E" w:rsidRPr="00B40490">
        <w:rPr>
          <w:color w:val="000000" w:themeColor="text1"/>
          <w:sz w:val="28"/>
          <w:szCs w:val="28"/>
        </w:rPr>
        <w:t xml:space="preserve"> </w:t>
      </w:r>
      <w:r w:rsidR="00F322D7" w:rsidRPr="00B40490">
        <w:rPr>
          <w:color w:val="000000" w:themeColor="text1"/>
          <w:sz w:val="28"/>
          <w:szCs w:val="28"/>
        </w:rPr>
        <w:t>доэвтектоидной</w:t>
      </w:r>
      <w:r w:rsidR="00807F9E" w:rsidRPr="00B40490">
        <w:rPr>
          <w:color w:val="000000" w:themeColor="text1"/>
          <w:sz w:val="28"/>
          <w:szCs w:val="28"/>
        </w:rPr>
        <w:t xml:space="preserve"> </w:t>
      </w:r>
      <w:r w:rsidR="00F322D7" w:rsidRPr="00B40490">
        <w:rPr>
          <w:color w:val="000000" w:themeColor="text1"/>
          <w:sz w:val="28"/>
          <w:szCs w:val="28"/>
        </w:rPr>
        <w:t>стали</w:t>
      </w:r>
      <w:r w:rsidR="00807F9E" w:rsidRPr="00B40490">
        <w:rPr>
          <w:color w:val="000000" w:themeColor="text1"/>
          <w:sz w:val="28"/>
          <w:szCs w:val="28"/>
        </w:rPr>
        <w:t xml:space="preserve"> </w:t>
      </w:r>
      <w:r w:rsidR="00F322D7" w:rsidRPr="00B40490">
        <w:rPr>
          <w:color w:val="000000" w:themeColor="text1"/>
          <w:sz w:val="28"/>
          <w:szCs w:val="28"/>
        </w:rPr>
        <w:t>при</w:t>
      </w:r>
      <w:r w:rsidR="00807F9E" w:rsidRPr="00B40490">
        <w:rPr>
          <w:color w:val="000000" w:themeColor="text1"/>
          <w:sz w:val="28"/>
          <w:szCs w:val="28"/>
        </w:rPr>
        <w:t xml:space="preserve"> </w:t>
      </w:r>
      <w:r w:rsidR="00F322D7" w:rsidRPr="00B40490">
        <w:rPr>
          <w:color w:val="000000" w:themeColor="text1"/>
          <w:sz w:val="28"/>
          <w:szCs w:val="28"/>
        </w:rPr>
        <w:t>различных</w:t>
      </w:r>
      <w:r w:rsidR="00807F9E" w:rsidRPr="00B40490">
        <w:rPr>
          <w:color w:val="000000" w:themeColor="text1"/>
          <w:sz w:val="28"/>
          <w:szCs w:val="28"/>
        </w:rPr>
        <w:t xml:space="preserve"> </w:t>
      </w:r>
      <w:r w:rsidR="00F322D7" w:rsidRPr="00B40490">
        <w:rPr>
          <w:color w:val="000000" w:themeColor="text1"/>
          <w:sz w:val="28"/>
          <w:szCs w:val="28"/>
        </w:rPr>
        <w:t>скоростях</w:t>
      </w:r>
      <w:r w:rsidR="00807F9E" w:rsidRPr="00B40490">
        <w:rPr>
          <w:color w:val="000000" w:themeColor="text1"/>
          <w:sz w:val="28"/>
          <w:szCs w:val="28"/>
        </w:rPr>
        <w:t xml:space="preserve"> </w:t>
      </w:r>
      <w:r w:rsidR="00F322D7" w:rsidRPr="00B40490">
        <w:rPr>
          <w:color w:val="000000" w:themeColor="text1"/>
          <w:sz w:val="28"/>
          <w:szCs w:val="28"/>
        </w:rPr>
        <w:t>охлаждения.</w:t>
      </w:r>
      <w:r w:rsidR="00807F9E" w:rsidRPr="00B40490">
        <w:rPr>
          <w:color w:val="000000" w:themeColor="text1"/>
          <w:sz w:val="28"/>
          <w:szCs w:val="28"/>
        </w:rPr>
        <w:t xml:space="preserve"> </w:t>
      </w:r>
      <w:r w:rsidR="00F322D7" w:rsidRPr="00B40490">
        <w:rPr>
          <w:color w:val="000000" w:themeColor="text1"/>
          <w:sz w:val="28"/>
          <w:szCs w:val="28"/>
        </w:rPr>
        <w:t>Он</w:t>
      </w:r>
      <w:r w:rsidR="00807F9E" w:rsidRPr="00B40490">
        <w:rPr>
          <w:color w:val="000000" w:themeColor="text1"/>
          <w:sz w:val="28"/>
          <w:szCs w:val="28"/>
        </w:rPr>
        <w:t xml:space="preserve"> </w:t>
      </w:r>
      <w:r w:rsidR="00F322D7" w:rsidRPr="00B40490">
        <w:rPr>
          <w:color w:val="000000" w:themeColor="text1"/>
          <w:sz w:val="28"/>
          <w:szCs w:val="28"/>
        </w:rPr>
        <w:t>иллюстрирует,</w:t>
      </w:r>
      <w:r w:rsidR="00807F9E" w:rsidRPr="00B40490">
        <w:rPr>
          <w:color w:val="000000" w:themeColor="text1"/>
          <w:sz w:val="28"/>
          <w:szCs w:val="28"/>
        </w:rPr>
        <w:t xml:space="preserve"> </w:t>
      </w:r>
      <w:r w:rsidR="00F322D7" w:rsidRPr="00B40490">
        <w:rPr>
          <w:color w:val="000000" w:themeColor="text1"/>
          <w:sz w:val="28"/>
          <w:szCs w:val="28"/>
        </w:rPr>
        <w:t>как</w:t>
      </w:r>
      <w:r w:rsidR="00807F9E" w:rsidRPr="00B40490">
        <w:rPr>
          <w:color w:val="000000" w:themeColor="text1"/>
          <w:sz w:val="28"/>
          <w:szCs w:val="28"/>
        </w:rPr>
        <w:t xml:space="preserve"> </w:t>
      </w:r>
      <w:r w:rsidR="00F322D7" w:rsidRPr="00B40490">
        <w:rPr>
          <w:color w:val="000000" w:themeColor="text1"/>
          <w:sz w:val="28"/>
          <w:szCs w:val="28"/>
        </w:rPr>
        <w:t>фазовые</w:t>
      </w:r>
      <w:r w:rsidR="00807F9E" w:rsidRPr="00B40490">
        <w:rPr>
          <w:color w:val="000000" w:themeColor="text1"/>
          <w:sz w:val="28"/>
          <w:szCs w:val="28"/>
        </w:rPr>
        <w:t xml:space="preserve"> </w:t>
      </w:r>
      <w:r w:rsidR="00F322D7" w:rsidRPr="00B40490">
        <w:rPr>
          <w:color w:val="000000" w:themeColor="text1"/>
          <w:sz w:val="28"/>
          <w:szCs w:val="28"/>
        </w:rPr>
        <w:t>превращения</w:t>
      </w:r>
      <w:r w:rsidR="00807F9E" w:rsidRPr="00B40490">
        <w:rPr>
          <w:color w:val="000000" w:themeColor="text1"/>
          <w:sz w:val="28"/>
          <w:szCs w:val="28"/>
        </w:rPr>
        <w:t xml:space="preserve"> </w:t>
      </w:r>
      <w:r w:rsidR="00F322D7" w:rsidRPr="00B40490">
        <w:rPr>
          <w:color w:val="000000" w:themeColor="text1"/>
          <w:sz w:val="28"/>
          <w:szCs w:val="28"/>
        </w:rPr>
        <w:t>(перлит,</w:t>
      </w:r>
      <w:r w:rsidR="00807F9E" w:rsidRPr="00B40490">
        <w:rPr>
          <w:color w:val="000000" w:themeColor="text1"/>
          <w:sz w:val="28"/>
          <w:szCs w:val="28"/>
        </w:rPr>
        <w:t xml:space="preserve"> </w:t>
      </w:r>
      <w:r w:rsidR="00F322D7" w:rsidRPr="00B40490">
        <w:rPr>
          <w:color w:val="000000" w:themeColor="text1"/>
          <w:sz w:val="28"/>
          <w:szCs w:val="28"/>
        </w:rPr>
        <w:t>бейнит,</w:t>
      </w:r>
      <w:r w:rsidR="00807F9E" w:rsidRPr="00B40490">
        <w:rPr>
          <w:color w:val="000000" w:themeColor="text1"/>
          <w:sz w:val="28"/>
          <w:szCs w:val="28"/>
        </w:rPr>
        <w:t xml:space="preserve"> </w:t>
      </w:r>
      <w:r w:rsidR="00F322D7" w:rsidRPr="00B40490">
        <w:rPr>
          <w:color w:val="000000" w:themeColor="text1"/>
          <w:sz w:val="28"/>
          <w:szCs w:val="28"/>
        </w:rPr>
        <w:t>мартенсит)</w:t>
      </w:r>
      <w:r w:rsidR="00807F9E" w:rsidRPr="00B40490">
        <w:rPr>
          <w:color w:val="000000" w:themeColor="text1"/>
          <w:sz w:val="28"/>
          <w:szCs w:val="28"/>
        </w:rPr>
        <w:t xml:space="preserve"> </w:t>
      </w:r>
      <w:r w:rsidR="00F322D7" w:rsidRPr="00B40490">
        <w:rPr>
          <w:color w:val="000000" w:themeColor="text1"/>
          <w:sz w:val="28"/>
          <w:szCs w:val="28"/>
        </w:rPr>
        <w:t>зависят</w:t>
      </w:r>
      <w:r w:rsidR="00807F9E" w:rsidRPr="00B40490">
        <w:rPr>
          <w:color w:val="000000" w:themeColor="text1"/>
          <w:sz w:val="28"/>
          <w:szCs w:val="28"/>
        </w:rPr>
        <w:t xml:space="preserve"> </w:t>
      </w:r>
      <w:r w:rsidR="00F322D7" w:rsidRPr="00B40490">
        <w:rPr>
          <w:color w:val="000000" w:themeColor="text1"/>
          <w:sz w:val="28"/>
          <w:szCs w:val="28"/>
        </w:rPr>
        <w:t>от</w:t>
      </w:r>
      <w:r w:rsidR="00807F9E" w:rsidRPr="00B40490">
        <w:rPr>
          <w:color w:val="000000" w:themeColor="text1"/>
          <w:sz w:val="28"/>
          <w:szCs w:val="28"/>
        </w:rPr>
        <w:t xml:space="preserve"> </w:t>
      </w:r>
      <w:r w:rsidR="00F322D7" w:rsidRPr="00B40490">
        <w:rPr>
          <w:color w:val="000000" w:themeColor="text1"/>
          <w:sz w:val="28"/>
          <w:szCs w:val="28"/>
        </w:rPr>
        <w:t>температуры</w:t>
      </w:r>
      <w:r w:rsidR="00807F9E" w:rsidRPr="00B40490">
        <w:rPr>
          <w:color w:val="000000" w:themeColor="text1"/>
          <w:sz w:val="28"/>
          <w:szCs w:val="28"/>
        </w:rPr>
        <w:t xml:space="preserve"> </w:t>
      </w:r>
      <w:r w:rsidR="00F322D7" w:rsidRPr="00B40490">
        <w:rPr>
          <w:color w:val="000000" w:themeColor="text1"/>
          <w:sz w:val="28"/>
          <w:szCs w:val="28"/>
        </w:rPr>
        <w:t>и</w:t>
      </w:r>
      <w:r w:rsidR="00807F9E" w:rsidRPr="00B40490">
        <w:rPr>
          <w:color w:val="000000" w:themeColor="text1"/>
          <w:sz w:val="28"/>
          <w:szCs w:val="28"/>
        </w:rPr>
        <w:t xml:space="preserve"> </w:t>
      </w:r>
      <w:r w:rsidR="00F322D7" w:rsidRPr="00B40490">
        <w:rPr>
          <w:color w:val="000000" w:themeColor="text1"/>
          <w:sz w:val="28"/>
          <w:szCs w:val="28"/>
        </w:rPr>
        <w:t>времени</w:t>
      </w:r>
      <w:r w:rsidR="00807F9E" w:rsidRPr="00B40490">
        <w:rPr>
          <w:color w:val="000000" w:themeColor="text1"/>
          <w:sz w:val="28"/>
          <w:szCs w:val="28"/>
        </w:rPr>
        <w:t xml:space="preserve"> </w:t>
      </w:r>
      <w:r w:rsidR="00F322D7" w:rsidRPr="00B40490">
        <w:rPr>
          <w:color w:val="000000" w:themeColor="text1"/>
          <w:sz w:val="28"/>
          <w:szCs w:val="28"/>
        </w:rPr>
        <w:t>охлаждения.</w:t>
      </w:r>
    </w:p>
    <w:p w14:paraId="18C6AE99" w14:textId="66100129" w:rsidR="00F322D7" w:rsidRPr="00890EE6" w:rsidRDefault="00F322D7" w:rsidP="00890EE6">
      <w:pPr>
        <w:pStyle w:val="3"/>
        <w:tabs>
          <w:tab w:val="left" w:pos="993"/>
        </w:tabs>
        <w:spacing w:before="0" w:line="240" w:lineRule="auto"/>
        <w:ind w:firstLine="708"/>
        <w:jc w:val="both"/>
        <w:rPr>
          <w:rFonts w:ascii="Times New Roman" w:hAnsi="Times New Roman" w:cs="Times New Roman"/>
          <w:b w:val="0"/>
          <w:i/>
          <w:color w:val="000000" w:themeColor="text1"/>
          <w:sz w:val="28"/>
          <w:szCs w:val="28"/>
        </w:rPr>
      </w:pPr>
      <w:r w:rsidRPr="00890EE6">
        <w:rPr>
          <w:rFonts w:ascii="Times New Roman" w:hAnsi="Times New Roman" w:cs="Times New Roman"/>
          <w:b w:val="0"/>
          <w:i/>
          <w:color w:val="000000" w:themeColor="text1"/>
          <w:sz w:val="28"/>
          <w:szCs w:val="28"/>
        </w:rPr>
        <w:t>Основные</w:t>
      </w:r>
      <w:r w:rsidR="00807F9E" w:rsidRPr="00890EE6">
        <w:rPr>
          <w:rFonts w:ascii="Times New Roman" w:hAnsi="Times New Roman" w:cs="Times New Roman"/>
          <w:b w:val="0"/>
          <w:i/>
          <w:color w:val="000000" w:themeColor="text1"/>
          <w:sz w:val="28"/>
          <w:szCs w:val="28"/>
        </w:rPr>
        <w:t xml:space="preserve"> </w:t>
      </w:r>
      <w:r w:rsidRPr="00890EE6">
        <w:rPr>
          <w:rFonts w:ascii="Times New Roman" w:hAnsi="Times New Roman" w:cs="Times New Roman"/>
          <w:b w:val="0"/>
          <w:i/>
          <w:color w:val="000000" w:themeColor="text1"/>
          <w:sz w:val="28"/>
          <w:szCs w:val="28"/>
        </w:rPr>
        <w:t>наблюдения:</w:t>
      </w:r>
    </w:p>
    <w:p w14:paraId="1924D02B" w14:textId="77777777" w:rsidR="00F322D7" w:rsidRPr="00890EE6" w:rsidRDefault="00F322D7" w:rsidP="00890EE6">
      <w:pPr>
        <w:pStyle w:val="aff5"/>
        <w:numPr>
          <w:ilvl w:val="0"/>
          <w:numId w:val="67"/>
        </w:numPr>
        <w:tabs>
          <w:tab w:val="left" w:pos="993"/>
        </w:tabs>
        <w:spacing w:beforeAutospacing="0" w:afterAutospacing="0"/>
        <w:ind w:left="0" w:firstLine="708"/>
        <w:jc w:val="both"/>
        <w:rPr>
          <w:b/>
          <w:i/>
          <w:color w:val="000000" w:themeColor="text1"/>
          <w:sz w:val="28"/>
          <w:szCs w:val="28"/>
        </w:rPr>
      </w:pPr>
      <w:r w:rsidRPr="00890EE6">
        <w:rPr>
          <w:rStyle w:val="ab"/>
          <w:rFonts w:eastAsiaTheme="majorEastAsia"/>
          <w:b w:val="0"/>
          <w:i/>
          <w:color w:val="000000" w:themeColor="text1"/>
          <w:sz w:val="28"/>
          <w:szCs w:val="28"/>
        </w:rPr>
        <w:t>Перлит:</w:t>
      </w:r>
    </w:p>
    <w:p w14:paraId="3452B805" w14:textId="7417C6DE"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ф</w:t>
      </w:r>
      <w:r w:rsidR="00F322D7" w:rsidRPr="00B40490">
        <w:rPr>
          <w:rFonts w:ascii="Times New Roman" w:hAnsi="Times New Roman" w:cs="Times New Roman"/>
          <w:color w:val="000000" w:themeColor="text1"/>
          <w:sz w:val="28"/>
          <w:szCs w:val="28"/>
        </w:rPr>
        <w:t>ормируется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(500–700°C)</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длительном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6D75B6">
        <w:rPr>
          <w:rFonts w:ascii="Times New Roman" w:hAnsi="Times New Roman" w:cs="Times New Roman"/>
          <w:color w:val="000000" w:themeColor="text1"/>
          <w:sz w:val="28"/>
          <w:szCs w:val="28"/>
        </w:rPr>
        <w:t xml:space="preserve">10 </w:t>
      </w:r>
      <w:r w:rsidR="00F322D7" w:rsidRPr="00B40490">
        <w:rPr>
          <w:rFonts w:ascii="Times New Roman" w:hAnsi="Times New Roman" w:cs="Times New Roman"/>
          <w:color w:val="000000" w:themeColor="text1"/>
          <w:sz w:val="28"/>
          <w:szCs w:val="28"/>
        </w:rPr>
        <w:t>000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секунд)</w:t>
      </w:r>
      <w:r>
        <w:rPr>
          <w:rFonts w:ascii="Times New Roman" w:hAnsi="Times New Roman" w:cs="Times New Roman"/>
          <w:color w:val="000000" w:themeColor="text1"/>
          <w:sz w:val="28"/>
          <w:szCs w:val="28"/>
          <w:lang w:val="ru-RU"/>
        </w:rPr>
        <w:t>;</w:t>
      </w:r>
    </w:p>
    <w:p w14:paraId="646A6CB5" w14:textId="45F85202"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т</w:t>
      </w:r>
      <w:r w:rsidR="00F322D7" w:rsidRPr="00B40490">
        <w:rPr>
          <w:rFonts w:ascii="Times New Roman" w:hAnsi="Times New Roman" w:cs="Times New Roman"/>
          <w:color w:val="000000" w:themeColor="text1"/>
          <w:sz w:val="28"/>
          <w:szCs w:val="28"/>
        </w:rPr>
        <w:t>ребует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медленных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скоростей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линия</w:t>
      </w:r>
      <w:r w:rsidR="00807F9E" w:rsidRPr="00B40490">
        <w:rPr>
          <w:rFonts w:ascii="Times New Roman" w:hAnsi="Times New Roman" w:cs="Times New Roman"/>
          <w:color w:val="000000" w:themeColor="text1"/>
          <w:sz w:val="28"/>
          <w:szCs w:val="28"/>
        </w:rPr>
        <w:t xml:space="preserve"> </w:t>
      </w:r>
      <w:r w:rsidR="006D75B6">
        <w:rPr>
          <w:rFonts w:ascii="Times New Roman" w:hAnsi="Times New Roman" w:cs="Times New Roman"/>
          <w:color w:val="000000" w:themeColor="text1"/>
          <w:sz w:val="28"/>
          <w:szCs w:val="28"/>
        </w:rPr>
        <w:t>V1</w:t>
      </w:r>
      <w:r w:rsidR="00F322D7" w:rsidRPr="00B40490">
        <w:rPr>
          <w:rFonts w:ascii="Times New Roman" w:hAnsi="Times New Roman" w:cs="Times New Roman"/>
          <w:color w:val="000000" w:themeColor="text1"/>
          <w:sz w:val="28"/>
          <w:szCs w:val="28"/>
        </w:rPr>
        <w:t>).</w:t>
      </w:r>
    </w:p>
    <w:p w14:paraId="61D9543D" w14:textId="77777777" w:rsidR="00F322D7" w:rsidRPr="00890EE6" w:rsidRDefault="00F322D7" w:rsidP="00890EE6">
      <w:pPr>
        <w:pStyle w:val="aff5"/>
        <w:numPr>
          <w:ilvl w:val="0"/>
          <w:numId w:val="67"/>
        </w:numPr>
        <w:tabs>
          <w:tab w:val="left" w:pos="993"/>
        </w:tabs>
        <w:spacing w:beforeAutospacing="0" w:afterAutospacing="0"/>
        <w:ind w:left="0" w:firstLine="708"/>
        <w:jc w:val="both"/>
        <w:rPr>
          <w:b/>
          <w:i/>
          <w:color w:val="000000" w:themeColor="text1"/>
          <w:sz w:val="28"/>
          <w:szCs w:val="28"/>
        </w:rPr>
      </w:pPr>
      <w:r w:rsidRPr="00890EE6">
        <w:rPr>
          <w:rStyle w:val="ab"/>
          <w:rFonts w:eastAsiaTheme="majorEastAsia"/>
          <w:b w:val="0"/>
          <w:i/>
          <w:color w:val="000000" w:themeColor="text1"/>
          <w:sz w:val="28"/>
          <w:szCs w:val="28"/>
        </w:rPr>
        <w:t>Бейнит:</w:t>
      </w:r>
    </w:p>
    <w:p w14:paraId="698184FE" w14:textId="5484336E"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F322D7" w:rsidRPr="00B40490">
        <w:rPr>
          <w:rFonts w:ascii="Times New Roman" w:hAnsi="Times New Roman" w:cs="Times New Roman"/>
          <w:color w:val="000000" w:themeColor="text1"/>
          <w:sz w:val="28"/>
          <w:szCs w:val="28"/>
        </w:rPr>
        <w:t>озникает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промежуточных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(300–500°C)</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1000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секунд</w:t>
      </w:r>
      <w:r>
        <w:rPr>
          <w:rFonts w:ascii="Times New Roman" w:hAnsi="Times New Roman" w:cs="Times New Roman"/>
          <w:color w:val="000000" w:themeColor="text1"/>
          <w:sz w:val="28"/>
          <w:szCs w:val="28"/>
          <w:lang w:val="ru-RU"/>
        </w:rPr>
        <w:t>;</w:t>
      </w:r>
    </w:p>
    <w:p w14:paraId="28D80680" w14:textId="5346063D"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w:t>
      </w:r>
      <w:r w:rsidR="00F322D7" w:rsidRPr="00B40490">
        <w:rPr>
          <w:rFonts w:ascii="Times New Roman" w:hAnsi="Times New Roman" w:cs="Times New Roman"/>
          <w:color w:val="000000" w:themeColor="text1"/>
          <w:sz w:val="28"/>
          <w:szCs w:val="28"/>
        </w:rPr>
        <w:t>оответствует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умеренной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(линия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V2).</w:t>
      </w:r>
    </w:p>
    <w:p w14:paraId="027E2A81" w14:textId="77777777" w:rsidR="00F322D7" w:rsidRPr="00890EE6" w:rsidRDefault="00F322D7" w:rsidP="00890EE6">
      <w:pPr>
        <w:pStyle w:val="aff5"/>
        <w:numPr>
          <w:ilvl w:val="0"/>
          <w:numId w:val="67"/>
        </w:numPr>
        <w:tabs>
          <w:tab w:val="left" w:pos="993"/>
        </w:tabs>
        <w:spacing w:beforeAutospacing="0" w:afterAutospacing="0"/>
        <w:ind w:left="0" w:firstLine="708"/>
        <w:jc w:val="both"/>
        <w:rPr>
          <w:b/>
          <w:i/>
          <w:color w:val="000000" w:themeColor="text1"/>
          <w:sz w:val="28"/>
          <w:szCs w:val="28"/>
        </w:rPr>
      </w:pPr>
      <w:r w:rsidRPr="00890EE6">
        <w:rPr>
          <w:rStyle w:val="ab"/>
          <w:rFonts w:eastAsiaTheme="majorEastAsia"/>
          <w:b w:val="0"/>
          <w:i/>
          <w:color w:val="000000" w:themeColor="text1"/>
          <w:sz w:val="28"/>
          <w:szCs w:val="28"/>
        </w:rPr>
        <w:t>Мартенсит:</w:t>
      </w:r>
    </w:p>
    <w:p w14:paraId="3D314DB6" w14:textId="42DF1C6A"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w:t>
      </w:r>
      <w:r w:rsidR="00F322D7" w:rsidRPr="00B40490">
        <w:rPr>
          <w:rFonts w:ascii="Times New Roman" w:hAnsi="Times New Roman" w:cs="Times New Roman"/>
          <w:color w:val="000000" w:themeColor="text1"/>
          <w:sz w:val="28"/>
          <w:szCs w:val="28"/>
        </w:rPr>
        <w:t>бразуется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300°C)</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очень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быстром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секунд)</w:t>
      </w:r>
      <w:r>
        <w:rPr>
          <w:rFonts w:ascii="Times New Roman" w:hAnsi="Times New Roman" w:cs="Times New Roman"/>
          <w:color w:val="000000" w:themeColor="text1"/>
          <w:sz w:val="28"/>
          <w:szCs w:val="28"/>
          <w:lang w:val="ru-RU"/>
        </w:rPr>
        <w:t>;</w:t>
      </w:r>
    </w:p>
    <w:p w14:paraId="277F1776" w14:textId="57D5BC67"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F322D7" w:rsidRPr="00B40490">
        <w:rPr>
          <w:rFonts w:ascii="Times New Roman" w:hAnsi="Times New Roman" w:cs="Times New Roman"/>
          <w:color w:val="000000" w:themeColor="text1"/>
          <w:sz w:val="28"/>
          <w:szCs w:val="28"/>
        </w:rPr>
        <w:t>остигается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(линия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V</w:t>
      </w:r>
      <w:r w:rsidR="006D75B6">
        <w:rPr>
          <w:rFonts w:ascii="Times New Roman" w:hAnsi="Times New Roman" w:cs="Times New Roman"/>
          <w:color w:val="000000" w:themeColor="text1"/>
          <w:sz w:val="28"/>
          <w:szCs w:val="28"/>
          <w:lang w:val="ru-RU"/>
        </w:rPr>
        <w:t>3</w:t>
      </w:r>
      <w:r w:rsidR="00F322D7" w:rsidRPr="00B40490">
        <w:rPr>
          <w:rFonts w:ascii="Times New Roman" w:hAnsi="Times New Roman" w:cs="Times New Roman"/>
          <w:color w:val="000000" w:themeColor="text1"/>
          <w:sz w:val="28"/>
          <w:szCs w:val="28"/>
        </w:rPr>
        <w:t>).</w:t>
      </w:r>
    </w:p>
    <w:p w14:paraId="51B3DA44" w14:textId="7E5122B7" w:rsidR="00F322D7" w:rsidRPr="00890EE6" w:rsidRDefault="00F322D7" w:rsidP="00890EE6">
      <w:pPr>
        <w:pStyle w:val="aff5"/>
        <w:numPr>
          <w:ilvl w:val="0"/>
          <w:numId w:val="67"/>
        </w:numPr>
        <w:tabs>
          <w:tab w:val="left" w:pos="993"/>
        </w:tabs>
        <w:spacing w:beforeAutospacing="0" w:afterAutospacing="0"/>
        <w:ind w:left="0" w:firstLine="708"/>
        <w:jc w:val="both"/>
        <w:rPr>
          <w:b/>
          <w:i/>
          <w:color w:val="000000" w:themeColor="text1"/>
          <w:sz w:val="28"/>
          <w:szCs w:val="28"/>
        </w:rPr>
      </w:pPr>
      <w:r w:rsidRPr="00890EE6">
        <w:rPr>
          <w:rStyle w:val="ab"/>
          <w:rFonts w:eastAsiaTheme="majorEastAsia"/>
          <w:b w:val="0"/>
          <w:i/>
          <w:color w:val="000000" w:themeColor="text1"/>
          <w:sz w:val="28"/>
          <w:szCs w:val="28"/>
        </w:rPr>
        <w:t>Влияние</w:t>
      </w:r>
      <w:r w:rsidR="00807F9E" w:rsidRPr="00890EE6">
        <w:rPr>
          <w:rStyle w:val="ab"/>
          <w:rFonts w:eastAsiaTheme="majorEastAsia"/>
          <w:b w:val="0"/>
          <w:i/>
          <w:color w:val="000000" w:themeColor="text1"/>
          <w:sz w:val="28"/>
          <w:szCs w:val="28"/>
        </w:rPr>
        <w:t xml:space="preserve"> </w:t>
      </w:r>
      <w:r w:rsidRPr="00890EE6">
        <w:rPr>
          <w:rStyle w:val="ab"/>
          <w:rFonts w:eastAsiaTheme="majorEastAsia"/>
          <w:b w:val="0"/>
          <w:i/>
          <w:color w:val="000000" w:themeColor="text1"/>
          <w:sz w:val="28"/>
          <w:szCs w:val="28"/>
        </w:rPr>
        <w:t>скорости</w:t>
      </w:r>
      <w:r w:rsidR="00807F9E" w:rsidRPr="00890EE6">
        <w:rPr>
          <w:rStyle w:val="ab"/>
          <w:rFonts w:eastAsiaTheme="majorEastAsia"/>
          <w:b w:val="0"/>
          <w:i/>
          <w:color w:val="000000" w:themeColor="text1"/>
          <w:sz w:val="28"/>
          <w:szCs w:val="28"/>
        </w:rPr>
        <w:t xml:space="preserve"> </w:t>
      </w:r>
      <w:r w:rsidRPr="00890EE6">
        <w:rPr>
          <w:rStyle w:val="ab"/>
          <w:rFonts w:eastAsiaTheme="majorEastAsia"/>
          <w:b w:val="0"/>
          <w:i/>
          <w:color w:val="000000" w:themeColor="text1"/>
          <w:sz w:val="28"/>
          <w:szCs w:val="28"/>
        </w:rPr>
        <w:t>охлаждения:</w:t>
      </w:r>
    </w:p>
    <w:p w14:paraId="7BC938B8" w14:textId="69B4737C"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увеличение скорости охлаждения смещает процесс в сторону образования мартенсита</w:t>
      </w:r>
      <w:r>
        <w:rPr>
          <w:rFonts w:ascii="Times New Roman" w:hAnsi="Times New Roman" w:cs="Times New Roman"/>
          <w:color w:val="000000" w:themeColor="text1"/>
          <w:sz w:val="28"/>
          <w:szCs w:val="28"/>
          <w:lang w:val="ru-RU"/>
        </w:rPr>
        <w:t>;</w:t>
      </w:r>
    </w:p>
    <w:p w14:paraId="7191D8C3" w14:textId="2DF3B6FD"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при медленном охлаждении доминируют диффузионные процессы, формирующие перлит</w:t>
      </w:r>
      <w:r>
        <w:rPr>
          <w:rFonts w:ascii="Times New Roman" w:hAnsi="Times New Roman" w:cs="Times New Roman"/>
          <w:color w:val="000000" w:themeColor="text1"/>
          <w:sz w:val="28"/>
          <w:szCs w:val="28"/>
          <w:lang w:val="ru-RU"/>
        </w:rPr>
        <w:t>;</w:t>
      </w:r>
    </w:p>
    <w:p w14:paraId="3AC7E7EC" w14:textId="511096C0" w:rsidR="00F322D7" w:rsidRPr="00B40490" w:rsidRDefault="00890EE6" w:rsidP="00890EE6">
      <w:pPr>
        <w:numPr>
          <w:ilvl w:val="1"/>
          <w:numId w:val="67"/>
        </w:numPr>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 xml:space="preserve">быстрое </w:t>
      </w:r>
      <w:r w:rsidR="00F322D7" w:rsidRPr="00B40490">
        <w:rPr>
          <w:rFonts w:ascii="Times New Roman" w:hAnsi="Times New Roman" w:cs="Times New Roman"/>
          <w:color w:val="000000" w:themeColor="text1"/>
          <w:sz w:val="28"/>
          <w:szCs w:val="28"/>
        </w:rPr>
        <w:t>охлаждение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подавляет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диффузионные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образованию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мартенсита.</w:t>
      </w:r>
    </w:p>
    <w:p w14:paraId="22190B20" w14:textId="6A639DDE" w:rsidR="00F322D7" w:rsidRPr="00890EE6" w:rsidRDefault="00F322D7" w:rsidP="00890EE6">
      <w:pPr>
        <w:pStyle w:val="3"/>
        <w:tabs>
          <w:tab w:val="left" w:pos="993"/>
        </w:tabs>
        <w:spacing w:before="0" w:line="240" w:lineRule="auto"/>
        <w:ind w:firstLine="708"/>
        <w:jc w:val="both"/>
        <w:rPr>
          <w:rFonts w:ascii="Times New Roman" w:hAnsi="Times New Roman" w:cs="Times New Roman"/>
          <w:b w:val="0"/>
          <w:color w:val="000000" w:themeColor="text1"/>
          <w:sz w:val="28"/>
          <w:szCs w:val="28"/>
        </w:rPr>
      </w:pPr>
      <w:r w:rsidRPr="00890EE6">
        <w:rPr>
          <w:rFonts w:ascii="Times New Roman" w:hAnsi="Times New Roman" w:cs="Times New Roman"/>
          <w:b w:val="0"/>
          <w:color w:val="000000" w:themeColor="text1"/>
          <w:sz w:val="28"/>
          <w:szCs w:val="28"/>
        </w:rPr>
        <w:t>Практическое</w:t>
      </w:r>
      <w:r w:rsidR="00807F9E" w:rsidRPr="00890EE6">
        <w:rPr>
          <w:rFonts w:ascii="Times New Roman" w:hAnsi="Times New Roman" w:cs="Times New Roman"/>
          <w:b w:val="0"/>
          <w:color w:val="000000" w:themeColor="text1"/>
          <w:sz w:val="28"/>
          <w:szCs w:val="28"/>
        </w:rPr>
        <w:t xml:space="preserve"> </w:t>
      </w:r>
      <w:r w:rsidRPr="00890EE6">
        <w:rPr>
          <w:rFonts w:ascii="Times New Roman" w:hAnsi="Times New Roman" w:cs="Times New Roman"/>
          <w:b w:val="0"/>
          <w:color w:val="000000" w:themeColor="text1"/>
          <w:sz w:val="28"/>
          <w:szCs w:val="28"/>
        </w:rPr>
        <w:t>значение:</w:t>
      </w:r>
    </w:p>
    <w:p w14:paraId="35CC928F" w14:textId="5685B821" w:rsidR="00F322D7" w:rsidRPr="00B40490" w:rsidRDefault="00F322D7" w:rsidP="00890EE6">
      <w:pPr>
        <w:tabs>
          <w:tab w:val="left" w:pos="993"/>
        </w:tabs>
        <w:spacing w:after="0" w:line="240" w:lineRule="auto"/>
        <w:ind w:firstLine="708"/>
        <w:jc w:val="both"/>
        <w:rPr>
          <w:rFonts w:ascii="Times New Roman" w:hAnsi="Times New Roman" w:cs="Times New Roman"/>
          <w:color w:val="000000" w:themeColor="text1"/>
          <w:sz w:val="28"/>
          <w:szCs w:val="28"/>
        </w:rPr>
      </w:pPr>
      <w:r w:rsidRPr="00890EE6">
        <w:rPr>
          <w:rStyle w:val="ab"/>
          <w:rFonts w:ascii="Times New Roman" w:hAnsi="Times New Roman" w:cs="Times New Roman"/>
          <w:b w:val="0"/>
          <w:i/>
          <w:color w:val="000000" w:themeColor="text1"/>
          <w:sz w:val="28"/>
          <w:szCs w:val="28"/>
        </w:rPr>
        <w:t>Контроль</w:t>
      </w:r>
      <w:r w:rsidR="00807F9E" w:rsidRPr="00890EE6">
        <w:rPr>
          <w:rStyle w:val="ab"/>
          <w:rFonts w:ascii="Times New Roman" w:hAnsi="Times New Roman" w:cs="Times New Roman"/>
          <w:b w:val="0"/>
          <w:i/>
          <w:color w:val="000000" w:themeColor="text1"/>
          <w:sz w:val="28"/>
          <w:szCs w:val="28"/>
        </w:rPr>
        <w:t xml:space="preserve"> </w:t>
      </w:r>
      <w:r w:rsidRPr="00890EE6">
        <w:rPr>
          <w:rStyle w:val="ab"/>
          <w:rFonts w:ascii="Times New Roman" w:hAnsi="Times New Roman" w:cs="Times New Roman"/>
          <w:b w:val="0"/>
          <w:i/>
          <w:color w:val="000000" w:themeColor="text1"/>
          <w:sz w:val="28"/>
          <w:szCs w:val="28"/>
        </w:rPr>
        <w:t>свойств</w:t>
      </w:r>
      <w:r w:rsidR="00807F9E" w:rsidRPr="00890EE6">
        <w:rPr>
          <w:rStyle w:val="ab"/>
          <w:rFonts w:ascii="Times New Roman" w:hAnsi="Times New Roman" w:cs="Times New Roman"/>
          <w:b w:val="0"/>
          <w:i/>
          <w:color w:val="000000" w:themeColor="text1"/>
          <w:sz w:val="28"/>
          <w:szCs w:val="28"/>
        </w:rPr>
        <w:t xml:space="preserve"> </w:t>
      </w:r>
      <w:r w:rsidRPr="00890EE6">
        <w:rPr>
          <w:rStyle w:val="ab"/>
          <w:rFonts w:ascii="Times New Roman" w:hAnsi="Times New Roman" w:cs="Times New Roman"/>
          <w:b w:val="0"/>
          <w:i/>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желаемых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регулировать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нужной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мягкости,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средней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p>
    <w:p w14:paraId="3CF9AD70" w14:textId="745C8A98" w:rsidR="00F322D7" w:rsidRPr="00B40490" w:rsidRDefault="00F322D7" w:rsidP="00890EE6">
      <w:pPr>
        <w:tabs>
          <w:tab w:val="left" w:pos="993"/>
        </w:tabs>
        <w:spacing w:after="0" w:line="240" w:lineRule="auto"/>
        <w:ind w:firstLine="708"/>
        <w:jc w:val="both"/>
        <w:rPr>
          <w:rFonts w:ascii="Times New Roman" w:hAnsi="Times New Roman" w:cs="Times New Roman"/>
          <w:color w:val="000000" w:themeColor="text1"/>
          <w:sz w:val="28"/>
          <w:szCs w:val="28"/>
        </w:rPr>
      </w:pPr>
      <w:r w:rsidRPr="00890EE6">
        <w:rPr>
          <w:rStyle w:val="ab"/>
          <w:rFonts w:ascii="Times New Roman" w:hAnsi="Times New Roman" w:cs="Times New Roman"/>
          <w:b w:val="0"/>
          <w:i/>
          <w:color w:val="000000" w:themeColor="text1"/>
          <w:sz w:val="28"/>
          <w:szCs w:val="28"/>
        </w:rPr>
        <w:t>Термообработка: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График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помогает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понять,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выбирать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достижения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p>
    <w:p w14:paraId="517F8976" w14:textId="77777777" w:rsidR="00F322D7" w:rsidRPr="00890EE6" w:rsidRDefault="00F322D7" w:rsidP="00890EE6">
      <w:pPr>
        <w:pStyle w:val="3"/>
        <w:tabs>
          <w:tab w:val="left" w:pos="993"/>
        </w:tabs>
        <w:spacing w:before="0" w:line="240" w:lineRule="auto"/>
        <w:ind w:firstLine="708"/>
        <w:jc w:val="both"/>
        <w:rPr>
          <w:rFonts w:ascii="Times New Roman" w:hAnsi="Times New Roman" w:cs="Times New Roman"/>
          <w:b w:val="0"/>
          <w:i/>
          <w:color w:val="000000" w:themeColor="text1"/>
          <w:sz w:val="28"/>
          <w:szCs w:val="28"/>
        </w:rPr>
      </w:pPr>
      <w:r w:rsidRPr="00890EE6">
        <w:rPr>
          <w:rFonts w:ascii="Times New Roman" w:hAnsi="Times New Roman" w:cs="Times New Roman"/>
          <w:b w:val="0"/>
          <w:i/>
          <w:color w:val="000000" w:themeColor="text1"/>
          <w:sz w:val="28"/>
          <w:szCs w:val="28"/>
        </w:rPr>
        <w:t>Выводы:</w:t>
      </w:r>
    </w:p>
    <w:p w14:paraId="7F6AF7F3" w14:textId="1580C1EA" w:rsidR="000A09C2" w:rsidRPr="00B40490" w:rsidRDefault="00F322D7" w:rsidP="00890EE6">
      <w:pPr>
        <w:pStyle w:val="aff5"/>
        <w:tabs>
          <w:tab w:val="left" w:pos="993"/>
        </w:tabs>
        <w:spacing w:beforeAutospacing="0" w:afterAutospacing="0"/>
        <w:ind w:firstLine="708"/>
        <w:jc w:val="both"/>
        <w:rPr>
          <w:color w:val="000000" w:themeColor="text1"/>
          <w:sz w:val="28"/>
          <w:szCs w:val="28"/>
        </w:rPr>
      </w:pPr>
      <w:r w:rsidRPr="00B40490">
        <w:rPr>
          <w:color w:val="000000" w:themeColor="text1"/>
          <w:sz w:val="28"/>
          <w:szCs w:val="28"/>
        </w:rPr>
        <w:t>График</w:t>
      </w:r>
      <w:r w:rsidR="00890EE6" w:rsidRPr="00C22EE6">
        <w:rPr>
          <w:color w:val="FF0000"/>
          <w:sz w:val="28"/>
          <w:szCs w:val="28"/>
        </w:rPr>
        <w:t xml:space="preserve"> </w:t>
      </w:r>
      <w:r w:rsidRPr="00B40490">
        <w:rPr>
          <w:color w:val="000000" w:themeColor="text1"/>
          <w:sz w:val="28"/>
          <w:szCs w:val="28"/>
        </w:rPr>
        <w:t>наглядно</w:t>
      </w:r>
      <w:r w:rsidR="00807F9E" w:rsidRPr="00B40490">
        <w:rPr>
          <w:color w:val="000000" w:themeColor="text1"/>
          <w:sz w:val="28"/>
          <w:szCs w:val="28"/>
        </w:rPr>
        <w:t xml:space="preserve"> </w:t>
      </w:r>
      <w:r w:rsidRPr="00B40490">
        <w:rPr>
          <w:color w:val="000000" w:themeColor="text1"/>
          <w:sz w:val="28"/>
          <w:szCs w:val="28"/>
        </w:rPr>
        <w:t>демонстрирует</w:t>
      </w:r>
      <w:r w:rsidR="00807F9E" w:rsidRPr="00B40490">
        <w:rPr>
          <w:color w:val="000000" w:themeColor="text1"/>
          <w:sz w:val="28"/>
          <w:szCs w:val="28"/>
        </w:rPr>
        <w:t xml:space="preserve"> </w:t>
      </w:r>
      <w:r w:rsidRPr="00B40490">
        <w:rPr>
          <w:color w:val="000000" w:themeColor="text1"/>
          <w:sz w:val="28"/>
          <w:szCs w:val="28"/>
        </w:rPr>
        <w:t>взаимосвязь</w:t>
      </w:r>
      <w:r w:rsidR="00807F9E" w:rsidRPr="00B40490">
        <w:rPr>
          <w:color w:val="000000" w:themeColor="text1"/>
          <w:sz w:val="28"/>
          <w:szCs w:val="28"/>
        </w:rPr>
        <w:t xml:space="preserve"> </w:t>
      </w:r>
      <w:r w:rsidRPr="00B40490">
        <w:rPr>
          <w:color w:val="000000" w:themeColor="text1"/>
          <w:sz w:val="28"/>
          <w:szCs w:val="28"/>
        </w:rPr>
        <w:t>между</w:t>
      </w:r>
      <w:r w:rsidR="00807F9E" w:rsidRPr="00B40490">
        <w:rPr>
          <w:color w:val="000000" w:themeColor="text1"/>
          <w:sz w:val="28"/>
          <w:szCs w:val="28"/>
        </w:rPr>
        <w:t xml:space="preserve"> </w:t>
      </w:r>
      <w:r w:rsidRPr="00B40490">
        <w:rPr>
          <w:color w:val="000000" w:themeColor="text1"/>
          <w:sz w:val="28"/>
          <w:szCs w:val="28"/>
        </w:rPr>
        <w:t>температурой,</w:t>
      </w:r>
      <w:r w:rsidR="00807F9E" w:rsidRPr="00B40490">
        <w:rPr>
          <w:color w:val="000000" w:themeColor="text1"/>
          <w:sz w:val="28"/>
          <w:szCs w:val="28"/>
        </w:rPr>
        <w:t xml:space="preserve"> </w:t>
      </w:r>
      <w:r w:rsidRPr="00B40490">
        <w:rPr>
          <w:color w:val="000000" w:themeColor="text1"/>
          <w:sz w:val="28"/>
          <w:szCs w:val="28"/>
        </w:rPr>
        <w:t>временем</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скоростью</w:t>
      </w:r>
      <w:r w:rsidR="00807F9E" w:rsidRPr="00B40490">
        <w:rPr>
          <w:color w:val="000000" w:themeColor="text1"/>
          <w:sz w:val="28"/>
          <w:szCs w:val="28"/>
        </w:rPr>
        <w:t xml:space="preserve"> </w:t>
      </w:r>
      <w:r w:rsidRPr="00B40490">
        <w:rPr>
          <w:color w:val="000000" w:themeColor="text1"/>
          <w:sz w:val="28"/>
          <w:szCs w:val="28"/>
        </w:rPr>
        <w:t>охлаждения</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управления</w:t>
      </w:r>
      <w:r w:rsidR="00807F9E" w:rsidRPr="00B40490">
        <w:rPr>
          <w:color w:val="000000" w:themeColor="text1"/>
          <w:sz w:val="28"/>
          <w:szCs w:val="28"/>
        </w:rPr>
        <w:t xml:space="preserve"> </w:t>
      </w:r>
      <w:r w:rsidRPr="00B40490">
        <w:rPr>
          <w:color w:val="000000" w:themeColor="text1"/>
          <w:sz w:val="28"/>
          <w:szCs w:val="28"/>
        </w:rPr>
        <w:t>фазовыми</w:t>
      </w:r>
      <w:r w:rsidR="00807F9E" w:rsidRPr="00B40490">
        <w:rPr>
          <w:color w:val="000000" w:themeColor="text1"/>
          <w:sz w:val="28"/>
          <w:szCs w:val="28"/>
        </w:rPr>
        <w:t xml:space="preserve"> </w:t>
      </w:r>
      <w:r w:rsidRPr="00B40490">
        <w:rPr>
          <w:color w:val="000000" w:themeColor="text1"/>
          <w:sz w:val="28"/>
          <w:szCs w:val="28"/>
        </w:rPr>
        <w:t>превращениями</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стали.</w:t>
      </w:r>
      <w:r w:rsidR="00807F9E" w:rsidRPr="00B40490">
        <w:rPr>
          <w:color w:val="000000" w:themeColor="text1"/>
          <w:sz w:val="28"/>
          <w:szCs w:val="28"/>
        </w:rPr>
        <w:t xml:space="preserve"> </w:t>
      </w:r>
      <w:r w:rsidRPr="00B40490">
        <w:rPr>
          <w:color w:val="000000" w:themeColor="text1"/>
          <w:sz w:val="28"/>
          <w:szCs w:val="28"/>
        </w:rPr>
        <w:t>Это</w:t>
      </w:r>
      <w:r w:rsidR="00807F9E" w:rsidRPr="00B40490">
        <w:rPr>
          <w:color w:val="000000" w:themeColor="text1"/>
          <w:sz w:val="28"/>
          <w:szCs w:val="28"/>
        </w:rPr>
        <w:t xml:space="preserve"> </w:t>
      </w:r>
      <w:r w:rsidRPr="00B40490">
        <w:rPr>
          <w:color w:val="000000" w:themeColor="text1"/>
          <w:sz w:val="28"/>
          <w:szCs w:val="28"/>
        </w:rPr>
        <w:t>важно</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обеспечения</w:t>
      </w:r>
      <w:r w:rsidR="00807F9E" w:rsidRPr="00B40490">
        <w:rPr>
          <w:color w:val="000000" w:themeColor="text1"/>
          <w:sz w:val="28"/>
          <w:szCs w:val="28"/>
        </w:rPr>
        <w:t xml:space="preserve"> </w:t>
      </w:r>
      <w:r w:rsidRPr="00B40490">
        <w:rPr>
          <w:color w:val="000000" w:themeColor="text1"/>
          <w:sz w:val="28"/>
          <w:szCs w:val="28"/>
        </w:rPr>
        <w:t>требуемых</w:t>
      </w:r>
      <w:r w:rsidR="00807F9E" w:rsidRPr="00B40490">
        <w:rPr>
          <w:color w:val="000000" w:themeColor="text1"/>
          <w:sz w:val="28"/>
          <w:szCs w:val="28"/>
        </w:rPr>
        <w:t xml:space="preserve"> </w:t>
      </w:r>
      <w:r w:rsidRPr="00B40490">
        <w:rPr>
          <w:color w:val="000000" w:themeColor="text1"/>
          <w:sz w:val="28"/>
          <w:szCs w:val="28"/>
        </w:rPr>
        <w:t>механических</w:t>
      </w:r>
      <w:r w:rsidR="00807F9E" w:rsidRPr="00B40490">
        <w:rPr>
          <w:color w:val="000000" w:themeColor="text1"/>
          <w:sz w:val="28"/>
          <w:szCs w:val="28"/>
        </w:rPr>
        <w:t xml:space="preserve"> </w:t>
      </w:r>
      <w:r w:rsidRPr="00B40490">
        <w:rPr>
          <w:color w:val="000000" w:themeColor="text1"/>
          <w:sz w:val="28"/>
          <w:szCs w:val="28"/>
        </w:rPr>
        <w:t>свойств</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зависимости</w:t>
      </w:r>
      <w:r w:rsidR="00807F9E" w:rsidRPr="00B40490">
        <w:rPr>
          <w:color w:val="000000" w:themeColor="text1"/>
          <w:sz w:val="28"/>
          <w:szCs w:val="28"/>
        </w:rPr>
        <w:t xml:space="preserve"> </w:t>
      </w:r>
      <w:r w:rsidRPr="00B40490">
        <w:rPr>
          <w:color w:val="000000" w:themeColor="text1"/>
          <w:sz w:val="28"/>
          <w:szCs w:val="28"/>
        </w:rPr>
        <w:t>от</w:t>
      </w:r>
      <w:r w:rsidR="00807F9E" w:rsidRPr="00B40490">
        <w:rPr>
          <w:color w:val="000000" w:themeColor="text1"/>
          <w:sz w:val="28"/>
          <w:szCs w:val="28"/>
        </w:rPr>
        <w:t xml:space="preserve"> </w:t>
      </w:r>
      <w:r w:rsidRPr="00B40490">
        <w:rPr>
          <w:color w:val="000000" w:themeColor="text1"/>
          <w:sz w:val="28"/>
          <w:szCs w:val="28"/>
        </w:rPr>
        <w:t>области</w:t>
      </w:r>
      <w:r w:rsidR="00807F9E" w:rsidRPr="00B40490">
        <w:rPr>
          <w:color w:val="000000" w:themeColor="text1"/>
          <w:sz w:val="28"/>
          <w:szCs w:val="28"/>
        </w:rPr>
        <w:t xml:space="preserve"> </w:t>
      </w:r>
      <w:r w:rsidRPr="00B40490">
        <w:rPr>
          <w:color w:val="000000" w:themeColor="text1"/>
          <w:sz w:val="28"/>
          <w:szCs w:val="28"/>
        </w:rPr>
        <w:t>применения</w:t>
      </w:r>
      <w:r w:rsidR="00807F9E" w:rsidRPr="00B40490">
        <w:rPr>
          <w:color w:val="000000" w:themeColor="text1"/>
          <w:sz w:val="28"/>
          <w:szCs w:val="28"/>
        </w:rPr>
        <w:t xml:space="preserve"> </w:t>
      </w:r>
      <w:r w:rsidRPr="00B40490">
        <w:rPr>
          <w:color w:val="000000" w:themeColor="text1"/>
          <w:sz w:val="28"/>
          <w:szCs w:val="28"/>
        </w:rPr>
        <w:t>материала.</w:t>
      </w:r>
    </w:p>
    <w:p w14:paraId="25E78773" w14:textId="10EF6F28" w:rsidR="00CB15AE" w:rsidRPr="00B40490" w:rsidRDefault="00CB15AE" w:rsidP="00890EE6">
      <w:pPr>
        <w:pStyle w:val="42"/>
        <w:tabs>
          <w:tab w:val="left" w:pos="993"/>
        </w:tabs>
        <w:spacing w:after="0" w:line="240" w:lineRule="auto"/>
        <w:ind w:left="0" w:firstLine="708"/>
        <w:jc w:val="both"/>
        <w:rPr>
          <w:rFonts w:ascii="Times New Roman" w:hAnsi="Times New Roman" w:cs="Times New Roman"/>
          <w:color w:val="000000" w:themeColor="text1"/>
          <w:sz w:val="28"/>
          <w:szCs w:val="28"/>
        </w:rPr>
      </w:pPr>
      <w:r w:rsidRPr="009944FA">
        <w:rPr>
          <w:rFonts w:ascii="Times New Roman" w:hAnsi="Times New Roman" w:cs="Times New Roman"/>
          <w:sz w:val="28"/>
          <w:szCs w:val="28"/>
        </w:rPr>
        <w:t>Из рис</w:t>
      </w:r>
      <w:r w:rsidR="00890EE6" w:rsidRPr="009944FA">
        <w:rPr>
          <w:rFonts w:ascii="Times New Roman" w:hAnsi="Times New Roman" w:cs="Times New Roman"/>
          <w:sz w:val="28"/>
          <w:szCs w:val="28"/>
        </w:rPr>
        <w:t xml:space="preserve">унка </w:t>
      </w:r>
      <w:r w:rsidR="0072353B" w:rsidRPr="009944FA">
        <w:rPr>
          <w:rFonts w:ascii="Times New Roman" w:hAnsi="Times New Roman" w:cs="Times New Roman"/>
          <w:sz w:val="28"/>
          <w:szCs w:val="28"/>
        </w:rPr>
        <w:t>33</w:t>
      </w:r>
      <w:r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 xml:space="preserve">следует, что при охлаждении аустенита со скоростью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vertAlign w:val="subscript"/>
        </w:rPr>
        <w:t xml:space="preserve">3 </w:t>
      </w:r>
      <w:r w:rsidRPr="00B40490">
        <w:rPr>
          <w:rFonts w:ascii="Times New Roman" w:hAnsi="Times New Roman" w:cs="Times New Roman"/>
          <w:color w:val="000000" w:themeColor="text1"/>
          <w:sz w:val="28"/>
          <w:szCs w:val="28"/>
        </w:rPr>
        <w:t>(критическая</w:t>
      </w:r>
      <w:r w:rsidRPr="00B40490">
        <w:rPr>
          <w:rFonts w:ascii="Times New Roman" w:hAnsi="Times New Roman" w:cs="Times New Roman"/>
          <w:noProof/>
          <w:color w:val="000000" w:themeColor="text1"/>
          <w:spacing w:val="-39"/>
          <w:w w:val="50"/>
          <w:sz w:val="28"/>
          <w:szCs w:val="28"/>
          <w:vertAlign w:val="subscript"/>
        </w:rPr>
        <w:t> </w:t>
      </w:r>
      <w:r w:rsidRPr="00B40490">
        <w:rPr>
          <w:rFonts w:ascii="Times New Roman" w:hAnsi="Times New Roman" w:cs="Times New Roman"/>
          <w:color w:val="000000" w:themeColor="text1"/>
          <w:sz w:val="28"/>
          <w:szCs w:val="28"/>
        </w:rPr>
        <w:t xml:space="preserve"> скорость закалки – минимальная скорость охлаждения при которой подавляется распад аустенита и образуется мартенсит) и выше образуется пластинчатый мартенсит, при меньшей скорости охлаждения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vertAlign w:val="subscript"/>
        </w:rPr>
        <w:t>2</w:t>
      </w:r>
      <w:r w:rsidR="003A66F3">
        <w:rPr>
          <w:rFonts w:ascii="Times New Roman" w:hAnsi="Times New Roman" w:cs="Times New Roman"/>
          <w:i/>
          <w:color w:val="000000" w:themeColor="text1"/>
          <w:sz w:val="28"/>
          <w:szCs w:val="28"/>
          <w:vertAlign w:val="subscript"/>
        </w:rPr>
        <w:t xml:space="preserve"> </w:t>
      </w:r>
      <w:r w:rsidRPr="00B40490">
        <w:rPr>
          <w:rFonts w:ascii="Times New Roman" w:hAnsi="Times New Roman" w:cs="Times New Roman"/>
          <w:color w:val="000000" w:themeColor="text1"/>
          <w:sz w:val="28"/>
          <w:szCs w:val="28"/>
        </w:rPr>
        <w:t>переохлажденный аустенит превращается в троосто-мартенсит частично по перлитному (диффузионному)</w:t>
      </w:r>
      <w:r w:rsidR="003A66F3">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частично по мартенситному (бездиффузионному) механизму. При еще меньши</w:t>
      </w:r>
      <w:r w:rsidR="003A66F3">
        <w:rPr>
          <w:rFonts w:ascii="Times New Roman" w:hAnsi="Times New Roman" w:cs="Times New Roman"/>
          <w:color w:val="000000" w:themeColor="text1"/>
          <w:sz w:val="28"/>
          <w:szCs w:val="28"/>
        </w:rPr>
        <w:t xml:space="preserve">х </w:t>
      </w:r>
      <w:r w:rsidRPr="00B40490">
        <w:rPr>
          <w:rFonts w:ascii="Times New Roman" w:hAnsi="Times New Roman" w:cs="Times New Roman"/>
          <w:color w:val="000000" w:themeColor="text1"/>
          <w:sz w:val="28"/>
          <w:szCs w:val="28"/>
        </w:rPr>
        <w:t xml:space="preserve">скоростях охлаждения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vertAlign w:val="subscript"/>
        </w:rPr>
        <w:t xml:space="preserve">1 </w:t>
      </w:r>
      <w:r w:rsidRPr="00B40490">
        <w:rPr>
          <w:rFonts w:ascii="Times New Roman" w:hAnsi="Times New Roman" w:cs="Times New Roman"/>
          <w:color w:val="000000" w:themeColor="text1"/>
          <w:sz w:val="28"/>
          <w:szCs w:val="28"/>
        </w:rPr>
        <w:t>превращение развивается по диффузионному механизму с образованием сорбита и троостита</w:t>
      </w:r>
      <w:r w:rsidRPr="00B40490">
        <w:rPr>
          <w:rFonts w:ascii="Times New Roman" w:hAnsi="Times New Roman" w:cs="Times New Roman"/>
          <w:noProof/>
          <w:color w:val="000000" w:themeColor="text1"/>
          <w:spacing w:val="-39"/>
          <w:w w:val="50"/>
          <w:sz w:val="28"/>
          <w:szCs w:val="28"/>
          <w:vertAlign w:val="subscript"/>
        </w:rPr>
        <w:t> </w:t>
      </w:r>
      <w:r w:rsidRPr="00B40490">
        <w:rPr>
          <w:rFonts w:ascii="Times New Roman" w:hAnsi="Times New Roman" w:cs="Times New Roman"/>
          <w:color w:val="000000" w:themeColor="text1"/>
          <w:sz w:val="28"/>
          <w:szCs w:val="28"/>
        </w:rPr>
        <w:t>.</w:t>
      </w:r>
    </w:p>
    <w:p w14:paraId="7A4669FA" w14:textId="30FD8C52" w:rsidR="0043116B" w:rsidRPr="00B40490" w:rsidRDefault="00CB15AE" w:rsidP="00890EE6">
      <w:pPr>
        <w:pStyle w:val="42"/>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 то же время</w:t>
      </w:r>
      <w:r w:rsidR="003A66F3">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 xml:space="preserve"> термокинетическая диаграмма</w:t>
      </w:r>
      <w:r w:rsidRPr="00B40490">
        <w:rPr>
          <w:rFonts w:ascii="Times New Roman" w:hAnsi="Times New Roman" w:cs="Times New Roman"/>
          <w:noProof/>
          <w:color w:val="000000" w:themeColor="text1"/>
          <w:spacing w:val="-39"/>
          <w:w w:val="50"/>
          <w:sz w:val="28"/>
          <w:szCs w:val="28"/>
          <w:vertAlign w:val="subscript"/>
        </w:rPr>
        <w:t> </w:t>
      </w:r>
      <w:r w:rsidRPr="00B40490">
        <w:rPr>
          <w:rFonts w:ascii="Times New Roman" w:hAnsi="Times New Roman" w:cs="Times New Roman"/>
          <w:color w:val="000000" w:themeColor="text1"/>
          <w:sz w:val="28"/>
          <w:szCs w:val="28"/>
        </w:rPr>
        <w:t xml:space="preserve"> показывает, промежуточный механизм превращения аустенита с образованием бейнитных структур практически не может быть реализован,</w:t>
      </w:r>
      <w:r w:rsidR="003A66F3">
        <w:rPr>
          <w:rFonts w:ascii="Times New Roman" w:hAnsi="Times New Roman" w:cs="Times New Roman"/>
          <w:color w:val="000000" w:themeColor="text1"/>
          <w:sz w:val="28"/>
          <w:szCs w:val="28"/>
        </w:rPr>
        <w:t xml:space="preserve"> </w:t>
      </w:r>
      <w:r w:rsidR="003A66F3">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поскольку превращение в данном случае развивается либо по перлитному механизму (скорост</w:t>
      </w:r>
      <w:r w:rsidR="003A66F3">
        <w:rPr>
          <w:rFonts w:ascii="Times New Roman" w:hAnsi="Times New Roman" w:cs="Times New Roman"/>
          <w:color w:val="000000" w:themeColor="text1"/>
          <w:sz w:val="28"/>
          <w:szCs w:val="28"/>
        </w:rPr>
        <w:t xml:space="preserve">и </w:t>
      </w:r>
      <w:r w:rsidRPr="00B40490">
        <w:rPr>
          <w:rFonts w:ascii="Times New Roman" w:hAnsi="Times New Roman" w:cs="Times New Roman"/>
          <w:color w:val="000000" w:themeColor="text1"/>
          <w:sz w:val="28"/>
          <w:szCs w:val="28"/>
        </w:rPr>
        <w:t xml:space="preserve">охлаждения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vertAlign w:val="subscript"/>
        </w:rPr>
        <w:t>1</w:t>
      </w:r>
      <w:r w:rsidRPr="00B40490">
        <w:rPr>
          <w:rFonts w:ascii="Times New Roman" w:hAnsi="Times New Roman" w:cs="Times New Roman"/>
          <w:i/>
          <w:color w:val="000000" w:themeColor="text1"/>
          <w:sz w:val="28"/>
          <w:szCs w:val="28"/>
        </w:rPr>
        <w:t xml:space="preserve"> </w:t>
      </w:r>
      <w:r w:rsidRPr="00B40490">
        <w:rPr>
          <w:rFonts w:ascii="Times New Roman" w:hAnsi="Times New Roman" w:cs="Times New Roman"/>
          <w:color w:val="000000" w:themeColor="text1"/>
          <w:sz w:val="28"/>
          <w:szCs w:val="28"/>
        </w:rPr>
        <w:t>и ниже), либо п</w:t>
      </w:r>
      <w:r w:rsidR="003A66F3">
        <w:rPr>
          <w:rFonts w:ascii="Times New Roman" w:hAnsi="Times New Roman" w:cs="Times New Roman"/>
          <w:color w:val="000000" w:themeColor="text1"/>
          <w:sz w:val="28"/>
          <w:szCs w:val="28"/>
        </w:rPr>
        <w:t xml:space="preserve">о </w:t>
      </w:r>
      <w:r w:rsidRPr="00B40490">
        <w:rPr>
          <w:rFonts w:ascii="Times New Roman" w:hAnsi="Times New Roman" w:cs="Times New Roman"/>
          <w:color w:val="000000" w:themeColor="text1"/>
          <w:sz w:val="28"/>
          <w:szCs w:val="28"/>
        </w:rPr>
        <w:t>смешанному перлитно-мартенситному (скорост</w:t>
      </w:r>
      <w:r w:rsidR="00441C43">
        <w:rPr>
          <w:rFonts w:ascii="Times New Roman" w:hAnsi="Times New Roman" w:cs="Times New Roman"/>
          <w:color w:val="000000" w:themeColor="text1"/>
          <w:sz w:val="28"/>
          <w:szCs w:val="28"/>
        </w:rPr>
        <w:t xml:space="preserve">и </w:t>
      </w:r>
      <w:r w:rsidRPr="00B40490">
        <w:rPr>
          <w:rFonts w:ascii="Times New Roman" w:hAnsi="Times New Roman" w:cs="Times New Roman"/>
          <w:color w:val="000000" w:themeColor="text1"/>
          <w:sz w:val="28"/>
          <w:szCs w:val="28"/>
        </w:rPr>
        <w:t xml:space="preserve">охлаждения между </w:t>
      </w:r>
      <w:r w:rsidRPr="00B40490">
        <w:rPr>
          <w:rFonts w:ascii="Times New Roman" w:hAnsi="Times New Roman" w:cs="Times New Roman"/>
          <w:i/>
          <w:color w:val="000000" w:themeColor="text1"/>
          <w:sz w:val="28"/>
          <w:szCs w:val="28"/>
          <w:lang w:val="en-US"/>
        </w:rPr>
        <w:t>V</w:t>
      </w:r>
      <w:r w:rsidRPr="00B40490">
        <w:rPr>
          <w:rFonts w:ascii="Times New Roman" w:hAnsi="Times New Roman" w:cs="Times New Roman"/>
          <w:i/>
          <w:color w:val="000000" w:themeColor="text1"/>
          <w:sz w:val="28"/>
          <w:szCs w:val="28"/>
          <w:vertAlign w:val="subscript"/>
        </w:rPr>
        <w:t xml:space="preserve">1 </w:t>
      </w:r>
      <w:r w:rsidRPr="00B40490">
        <w:rPr>
          <w:rFonts w:ascii="Times New Roman" w:hAnsi="Times New Roman" w:cs="Times New Roman"/>
          <w:color w:val="000000" w:themeColor="text1"/>
          <w:sz w:val="28"/>
          <w:szCs w:val="28"/>
        </w:rPr>
        <w:t xml:space="preserve">и </w:t>
      </w:r>
      <w:r w:rsidRPr="00B40490">
        <w:rPr>
          <w:rFonts w:ascii="Times New Roman" w:hAnsi="Times New Roman" w:cs="Times New Roman"/>
          <w:i/>
          <w:color w:val="000000" w:themeColor="text1"/>
          <w:sz w:val="28"/>
          <w:szCs w:val="28"/>
          <w:lang w:val="en-US"/>
        </w:rPr>
        <w:t>V</w:t>
      </w:r>
      <w:r w:rsidR="00441C43">
        <w:rPr>
          <w:rFonts w:ascii="Times New Roman" w:hAnsi="Times New Roman" w:cs="Times New Roman"/>
          <w:i/>
          <w:color w:val="000000" w:themeColor="text1"/>
          <w:sz w:val="28"/>
          <w:szCs w:val="28"/>
          <w:vertAlign w:val="subscript"/>
        </w:rPr>
        <w:t xml:space="preserve">2 </w:t>
      </w:r>
      <w:r w:rsidRPr="00B40490">
        <w:rPr>
          <w:rFonts w:ascii="Times New Roman" w:hAnsi="Times New Roman" w:cs="Times New Roman"/>
          <w:color w:val="000000" w:themeColor="text1"/>
          <w:sz w:val="28"/>
          <w:szCs w:val="28"/>
        </w:rPr>
        <w:t>либо по мартенситном</w:t>
      </w:r>
      <w:r w:rsidR="00441C43">
        <w:rPr>
          <w:rFonts w:ascii="Times New Roman" w:hAnsi="Times New Roman" w:cs="Times New Roman"/>
          <w:color w:val="000000" w:themeColor="text1"/>
          <w:sz w:val="28"/>
          <w:szCs w:val="28"/>
        </w:rPr>
        <w:t xml:space="preserve">у </w:t>
      </w:r>
      <w:r w:rsidRPr="00B40490">
        <w:rPr>
          <w:rFonts w:ascii="Times New Roman" w:hAnsi="Times New Roman" w:cs="Times New Roman"/>
          <w:color w:val="000000" w:themeColor="text1"/>
          <w:sz w:val="28"/>
          <w:szCs w:val="28"/>
        </w:rPr>
        <w:t xml:space="preserve">механизму (скорости охлаждения </w:t>
      </w:r>
      <w:r w:rsidRPr="00B40490">
        <w:rPr>
          <w:rFonts w:ascii="Times New Roman" w:hAnsi="Times New Roman" w:cs="Times New Roman"/>
          <w:i/>
          <w:color w:val="000000" w:themeColor="text1"/>
          <w:sz w:val="28"/>
          <w:szCs w:val="28"/>
          <w:lang w:val="en-US"/>
        </w:rPr>
        <w:t>V</w:t>
      </w:r>
      <w:r w:rsidR="00441C43">
        <w:rPr>
          <w:rFonts w:ascii="Times New Roman" w:hAnsi="Times New Roman" w:cs="Times New Roman"/>
          <w:i/>
          <w:color w:val="000000" w:themeColor="text1"/>
          <w:sz w:val="28"/>
          <w:szCs w:val="28"/>
          <w:vertAlign w:val="subscript"/>
        </w:rPr>
        <w:t>3</w:t>
      </w:r>
      <w:r w:rsidR="00441C43" w:rsidRPr="00087E30">
        <w:rPr>
          <w:rFonts w:ascii="Times New Roman" w:hAnsi="Times New Roman" w:cs="Times New Roman"/>
          <w:color w:val="000000" w:themeColor="text1"/>
          <w:sz w:val="28"/>
          <w:szCs w:val="28"/>
        </w:rPr>
        <w:t xml:space="preserve"> </w:t>
      </w:r>
      <w:r w:rsidR="00441C43">
        <w:rPr>
          <w:rFonts w:ascii="Times New Roman" w:hAnsi="Times New Roman" w:cs="Times New Roman"/>
          <w:color w:val="000000" w:themeColor="text1"/>
          <w:sz w:val="28"/>
          <w:szCs w:val="28"/>
        </w:rPr>
        <w:t xml:space="preserve">и </w:t>
      </w:r>
      <w:r w:rsidRPr="00B40490">
        <w:rPr>
          <w:rFonts w:ascii="Times New Roman" w:hAnsi="Times New Roman" w:cs="Times New Roman"/>
          <w:color w:val="000000" w:themeColor="text1"/>
          <w:sz w:val="28"/>
          <w:szCs w:val="28"/>
        </w:rPr>
        <w:t>выше).</w:t>
      </w:r>
      <w:r w:rsidR="0043116B" w:rsidRPr="00B40490">
        <w:rPr>
          <w:rFonts w:ascii="Times New Roman" w:hAnsi="Times New Roman" w:cs="Times New Roman"/>
          <w:color w:val="000000" w:themeColor="text1"/>
          <w:sz w:val="28"/>
          <w:szCs w:val="28"/>
        </w:rPr>
        <w:t xml:space="preserve"> </w:t>
      </w:r>
    </w:p>
    <w:p w14:paraId="301092DE" w14:textId="2D04D535" w:rsidR="00A27278" w:rsidRPr="00B40490" w:rsidRDefault="0043116B" w:rsidP="00890EE6">
      <w:pPr>
        <w:pStyle w:val="42"/>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На практике это отражается на величине</w:t>
      </w:r>
      <w:r w:rsidRPr="00B40490">
        <w:rPr>
          <w:rFonts w:ascii="Times New Roman" w:hAnsi="Times New Roman" w:cs="Times New Roman"/>
          <w:noProof/>
          <w:color w:val="000000" w:themeColor="text1"/>
          <w:spacing w:val="-39"/>
          <w:w w:val="50"/>
          <w:sz w:val="28"/>
          <w:szCs w:val="28"/>
          <w:vertAlign w:val="subscript"/>
        </w:rPr>
        <w:t> </w:t>
      </w:r>
      <w:r w:rsidRPr="00B40490">
        <w:rPr>
          <w:rFonts w:ascii="Times New Roman" w:hAnsi="Times New Roman" w:cs="Times New Roman"/>
          <w:color w:val="000000" w:themeColor="text1"/>
          <w:sz w:val="28"/>
          <w:szCs w:val="28"/>
        </w:rPr>
        <w:t xml:space="preserve"> межпластиночного расстояния, являющегося важнейшей структурной характеристикой конструкционных сталей. Следует отметить, что при анализе структурных превращений необходимо иметь в виду, что разделение феррито-цементитных структур на перлит, сорбит или троостит</w:t>
      </w:r>
      <w:r w:rsidRPr="00B40490">
        <w:rPr>
          <w:rFonts w:ascii="Times New Roman" w:hAnsi="Times New Roman" w:cs="Times New Roman"/>
          <w:noProof/>
          <w:color w:val="000000" w:themeColor="text1"/>
          <w:spacing w:val="-39"/>
          <w:w w:val="50"/>
          <w:sz w:val="28"/>
          <w:szCs w:val="28"/>
          <w:vertAlign w:val="subscript"/>
        </w:rPr>
        <w:t> </w:t>
      </w:r>
      <w:r w:rsidRPr="00B40490">
        <w:rPr>
          <w:rFonts w:ascii="Times New Roman" w:hAnsi="Times New Roman" w:cs="Times New Roman"/>
          <w:color w:val="000000" w:themeColor="text1"/>
          <w:sz w:val="28"/>
          <w:szCs w:val="28"/>
        </w:rPr>
        <w:t xml:space="preserve"> носит условный характер и между этими структурами, как правило, нет четкой границы. Это объясняется тем, что на практике н</w:t>
      </w:r>
      <w:r w:rsidR="00441C43">
        <w:rPr>
          <w:rFonts w:ascii="Times New Roman" w:hAnsi="Times New Roman" w:cs="Times New Roman"/>
          <w:color w:val="000000" w:themeColor="text1"/>
          <w:sz w:val="28"/>
          <w:szCs w:val="28"/>
        </w:rPr>
        <w:t xml:space="preserve">е </w:t>
      </w:r>
      <w:r w:rsidRPr="00B40490">
        <w:rPr>
          <w:rFonts w:ascii="Times New Roman" w:hAnsi="Times New Roman" w:cs="Times New Roman"/>
          <w:color w:val="000000" w:themeColor="text1"/>
          <w:sz w:val="28"/>
          <w:szCs w:val="28"/>
        </w:rPr>
        <w:t>удается разграничить процессы образования чистого троостита, сорбита или перлита, так как скорость изменения температуры по сечению охлаждаемого изделия в процессе непрерывного охлаждения не остается постоянной</w:t>
      </w:r>
      <w:r w:rsidR="003A66F3">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 xml:space="preserve"> она переменна и</w:t>
      </w:r>
      <w:r w:rsidRPr="00B40490">
        <w:rPr>
          <w:rFonts w:ascii="Times New Roman" w:hAnsi="Times New Roman" w:cs="Times New Roman"/>
          <w:noProof/>
          <w:color w:val="000000" w:themeColor="text1"/>
          <w:spacing w:val="-39"/>
          <w:w w:val="50"/>
          <w:sz w:val="28"/>
          <w:szCs w:val="28"/>
          <w:vertAlign w:val="subscript"/>
        </w:rPr>
        <w:t> разд</w:t>
      </w:r>
      <w:r w:rsidRPr="00B40490">
        <w:rPr>
          <w:rFonts w:ascii="Times New Roman" w:hAnsi="Times New Roman" w:cs="Times New Roman"/>
          <w:color w:val="000000" w:themeColor="text1"/>
          <w:sz w:val="28"/>
          <w:szCs w:val="28"/>
        </w:rPr>
        <w:t>меняется по определенному закону, зависящему о</w:t>
      </w:r>
      <w:r w:rsidR="003A66F3">
        <w:rPr>
          <w:rFonts w:ascii="Times New Roman" w:hAnsi="Times New Roman" w:cs="Times New Roman"/>
          <w:color w:val="000000" w:themeColor="text1"/>
          <w:sz w:val="28"/>
          <w:szCs w:val="28"/>
        </w:rPr>
        <w:t xml:space="preserve">т </w:t>
      </w:r>
      <w:r w:rsidRPr="00B40490">
        <w:rPr>
          <w:rFonts w:ascii="Times New Roman" w:hAnsi="Times New Roman" w:cs="Times New Roman"/>
          <w:color w:val="000000" w:themeColor="text1"/>
          <w:sz w:val="28"/>
          <w:szCs w:val="28"/>
        </w:rPr>
        <w:t>теплофизических свойств стали</w:t>
      </w:r>
      <w:r w:rsidR="00582210"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 xml:space="preserve">. </w:t>
      </w:r>
    </w:p>
    <w:p w14:paraId="663E6463" w14:textId="051C9E5D" w:rsidR="0043116B" w:rsidRPr="00B40490" w:rsidRDefault="0043116B" w:rsidP="00890EE6">
      <w:pPr>
        <w:pStyle w:val="42"/>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 действительност</w:t>
      </w:r>
      <w:r w:rsidR="00FC3735" w:rsidRPr="00B40490">
        <w:rPr>
          <w:rFonts w:ascii="Times New Roman" w:hAnsi="Times New Roman" w:cs="Times New Roman"/>
          <w:color w:val="000000" w:themeColor="text1"/>
          <w:sz w:val="28"/>
          <w:szCs w:val="28"/>
        </w:rPr>
        <w:t xml:space="preserve">и </w:t>
      </w:r>
      <w:r w:rsidRPr="00B40490">
        <w:rPr>
          <w:rFonts w:ascii="Times New Roman" w:hAnsi="Times New Roman" w:cs="Times New Roman"/>
          <w:color w:val="000000" w:themeColor="text1"/>
          <w:sz w:val="28"/>
          <w:szCs w:val="28"/>
        </w:rPr>
        <w:t>процессы превращения могут накладываться</w:t>
      </w:r>
      <w:r w:rsidR="009A2046" w:rsidRPr="00B40490">
        <w:rPr>
          <w:rFonts w:ascii="Times New Roman" w:hAnsi="Times New Roman" w:cs="Times New Roman"/>
          <w:color w:val="000000" w:themeColor="text1"/>
          <w:sz w:val="28"/>
          <w:szCs w:val="28"/>
        </w:rPr>
        <w:t xml:space="preserve"> </w:t>
      </w:r>
      <w:r w:rsidR="009A2046"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один на другой по температуре</w:t>
      </w:r>
      <w:r w:rsidRPr="00B40490">
        <w:rPr>
          <w:rFonts w:ascii="Times New Roman" w:hAnsi="Times New Roman" w:cs="Times New Roman"/>
          <w:noProof/>
          <w:color w:val="000000" w:themeColor="text1"/>
          <w:spacing w:val="-39"/>
          <w:w w:val="50"/>
          <w:sz w:val="28"/>
          <w:szCs w:val="28"/>
          <w:vertAlign w:val="subscript"/>
        </w:rPr>
        <w:t> </w:t>
      </w:r>
      <w:r w:rsidRPr="00B40490">
        <w:rPr>
          <w:rFonts w:ascii="Times New Roman" w:hAnsi="Times New Roman" w:cs="Times New Roman"/>
          <w:color w:val="000000" w:themeColor="text1"/>
          <w:sz w:val="28"/>
          <w:szCs w:val="28"/>
        </w:rPr>
        <w:t xml:space="preserve"> и времен</w:t>
      </w:r>
      <w:r w:rsidR="009A2046" w:rsidRPr="00B40490">
        <w:rPr>
          <w:rFonts w:ascii="Times New Roman" w:hAnsi="Times New Roman" w:cs="Times New Roman"/>
          <w:color w:val="000000" w:themeColor="text1"/>
          <w:sz w:val="28"/>
          <w:szCs w:val="28"/>
        </w:rPr>
        <w:t xml:space="preserve">и </w:t>
      </w:r>
      <w:r w:rsidRPr="00B40490">
        <w:rPr>
          <w:rFonts w:ascii="Times New Roman" w:hAnsi="Times New Roman" w:cs="Times New Roman"/>
          <w:color w:val="000000" w:themeColor="text1"/>
          <w:sz w:val="28"/>
          <w:szCs w:val="28"/>
        </w:rPr>
        <w:t>своего развития, что веде</w:t>
      </w:r>
      <w:r w:rsidR="009A2046" w:rsidRPr="00B40490">
        <w:rPr>
          <w:rFonts w:ascii="Times New Roman" w:hAnsi="Times New Roman" w:cs="Times New Roman"/>
          <w:color w:val="000000" w:themeColor="text1"/>
          <w:sz w:val="28"/>
          <w:szCs w:val="28"/>
        </w:rPr>
        <w:t xml:space="preserve">т </w:t>
      </w:r>
      <w:r w:rsidRPr="00B40490">
        <w:rPr>
          <w:rFonts w:ascii="Times New Roman" w:hAnsi="Times New Roman" w:cs="Times New Roman"/>
          <w:color w:val="000000" w:themeColor="text1"/>
          <w:sz w:val="28"/>
          <w:szCs w:val="28"/>
        </w:rPr>
        <w:t>к формированию,</w:t>
      </w:r>
      <w:r w:rsidR="009A2046"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как правило,</w:t>
      </w:r>
      <w:r w:rsidR="00087E3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смешанных структур в виде мартенсит</w:t>
      </w:r>
      <w:r w:rsidR="009A2046" w:rsidRPr="00B40490">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rPr>
        <w:t>ро</w:t>
      </w:r>
      <w:r w:rsidR="009A2046" w:rsidRPr="00B40490">
        <w:rPr>
          <w:rFonts w:ascii="Times New Roman" w:hAnsi="Times New Roman" w:cs="Times New Roman"/>
          <w:color w:val="000000" w:themeColor="text1"/>
          <w:sz w:val="28"/>
          <w:szCs w:val="28"/>
        </w:rPr>
        <w:t>о</w:t>
      </w:r>
      <w:r w:rsidRPr="00B40490">
        <w:rPr>
          <w:rFonts w:ascii="Times New Roman" w:hAnsi="Times New Roman" w:cs="Times New Roman"/>
          <w:color w:val="000000" w:themeColor="text1"/>
          <w:sz w:val="28"/>
          <w:szCs w:val="28"/>
        </w:rPr>
        <w:t>стит,</w:t>
      </w:r>
      <w:r w:rsidR="009A2046"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w:t>
      </w:r>
      <w:r w:rsidR="009A2046" w:rsidRPr="00B40490">
        <w:rPr>
          <w:rFonts w:ascii="Times New Roman" w:hAnsi="Times New Roman" w:cs="Times New Roman"/>
          <w:color w:val="000000" w:themeColor="text1"/>
          <w:sz w:val="28"/>
          <w:szCs w:val="28"/>
        </w:rPr>
        <w:t>ос</w:t>
      </w:r>
      <w:r w:rsidRPr="00B40490">
        <w:rPr>
          <w:rFonts w:ascii="Times New Roman" w:hAnsi="Times New Roman" w:cs="Times New Roman"/>
          <w:color w:val="000000" w:themeColor="text1"/>
          <w:sz w:val="28"/>
          <w:szCs w:val="28"/>
        </w:rPr>
        <w:t>тит+</w:t>
      </w:r>
      <w:r w:rsidRPr="00B40490">
        <w:rPr>
          <w:rFonts w:ascii="Times New Roman" w:hAnsi="Times New Roman" w:cs="Times New Roman"/>
          <w:noProof/>
          <w:color w:val="000000" w:themeColor="text1"/>
          <w:spacing w:val="-39"/>
          <w:w w:val="50"/>
          <w:sz w:val="28"/>
          <w:szCs w:val="28"/>
          <w:vertAlign w:val="subscript"/>
        </w:rPr>
        <w:t> </w:t>
      </w:r>
      <w:r w:rsidRPr="00B40490">
        <w:rPr>
          <w:rFonts w:ascii="Times New Roman" w:hAnsi="Times New Roman" w:cs="Times New Roman"/>
          <w:color w:val="000000" w:themeColor="text1"/>
          <w:sz w:val="28"/>
          <w:szCs w:val="28"/>
        </w:rPr>
        <w:t>сорбит или сорбит+перлит</w:t>
      </w:r>
      <w:r w:rsidR="00850F35">
        <w:rPr>
          <w:rFonts w:ascii="Times New Roman" w:hAnsi="Times New Roman" w:cs="Times New Roman"/>
          <w:color w:val="000000" w:themeColor="text1"/>
          <w:sz w:val="28"/>
          <w:szCs w:val="28"/>
        </w:rPr>
        <w:t xml:space="preserve"> (рисунок 35</w:t>
      </w:r>
      <w:r w:rsidR="00087E3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w:t>
      </w:r>
      <w:r w:rsidRPr="00B40490">
        <w:rPr>
          <w:rFonts w:ascii="Times New Roman" w:hAnsi="Times New Roman" w:cs="Times New Roman"/>
          <w:noProof/>
          <w:color w:val="000000" w:themeColor="text1"/>
          <w:spacing w:val="-39"/>
          <w:w w:val="50"/>
          <w:sz w:val="28"/>
          <w:szCs w:val="28"/>
          <w:vertAlign w:val="subscript"/>
        </w:rPr>
        <w:t> </w:t>
      </w:r>
    </w:p>
    <w:p w14:paraId="029E25D3" w14:textId="758223D1" w:rsidR="0043116B" w:rsidRDefault="0043116B" w:rsidP="00890EE6">
      <w:pPr>
        <w:pStyle w:val="42"/>
        <w:tabs>
          <w:tab w:val="left" w:pos="993"/>
        </w:tabs>
        <w:spacing w:after="0" w:line="240" w:lineRule="auto"/>
        <w:ind w:left="0"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Кром</w:t>
      </w:r>
      <w:r w:rsidR="009A2046" w:rsidRPr="00B40490">
        <w:rPr>
          <w:rFonts w:ascii="Times New Roman" w:hAnsi="Times New Roman" w:cs="Times New Roman"/>
          <w:color w:val="000000" w:themeColor="text1"/>
          <w:sz w:val="28"/>
          <w:szCs w:val="28"/>
        </w:rPr>
        <w:t>е</w:t>
      </w:r>
      <w:r w:rsidRPr="00B40490">
        <w:rPr>
          <w:rFonts w:ascii="Times New Roman" w:hAnsi="Times New Roman" w:cs="Times New Roman"/>
          <w:color w:val="000000" w:themeColor="text1"/>
          <w:sz w:val="28"/>
          <w:szCs w:val="28"/>
        </w:rPr>
        <w:t xml:space="preserve"> того, в отличие</w:t>
      </w:r>
      <w:r w:rsidR="009A2046"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от перлит</w:t>
      </w:r>
      <w:r w:rsidR="009A2046" w:rsidRPr="00B40490">
        <w:rPr>
          <w:rFonts w:ascii="Times New Roman" w:hAnsi="Times New Roman" w:cs="Times New Roman"/>
          <w:color w:val="000000" w:themeColor="text1"/>
          <w:sz w:val="28"/>
          <w:szCs w:val="28"/>
        </w:rPr>
        <w:t>а</w:t>
      </w:r>
      <w:r w:rsidRPr="00B40490">
        <w:rPr>
          <w:rFonts w:ascii="Times New Roman" w:hAnsi="Times New Roman" w:cs="Times New Roman"/>
          <w:color w:val="000000" w:themeColor="text1"/>
          <w:sz w:val="28"/>
          <w:szCs w:val="28"/>
        </w:rPr>
        <w:t xml:space="preserve"> сорбит и троости</w:t>
      </w:r>
      <w:r w:rsidR="009A2046" w:rsidRPr="00B40490">
        <w:rPr>
          <w:rFonts w:ascii="Times New Roman" w:hAnsi="Times New Roman" w:cs="Times New Roman"/>
          <w:color w:val="000000" w:themeColor="text1"/>
          <w:sz w:val="28"/>
          <w:szCs w:val="28"/>
        </w:rPr>
        <w:t xml:space="preserve">т </w:t>
      </w:r>
      <w:r w:rsidRPr="00B40490">
        <w:rPr>
          <w:rFonts w:ascii="Times New Roman" w:hAnsi="Times New Roman" w:cs="Times New Roman"/>
          <w:color w:val="000000" w:themeColor="text1"/>
          <w:sz w:val="28"/>
          <w:szCs w:val="28"/>
        </w:rPr>
        <w:t>не являются равновесными структурами</w:t>
      </w:r>
      <w:r w:rsidR="009A2046"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w:t>
      </w:r>
      <w:r w:rsidR="009822CD" w:rsidRPr="00B40490">
        <w:rPr>
          <w:rFonts w:ascii="Times New Roman" w:hAnsi="Times New Roman" w:cs="Times New Roman"/>
          <w:color w:val="000000" w:themeColor="text1"/>
          <w:sz w:val="28"/>
          <w:szCs w:val="28"/>
        </w:rPr>
        <w:t xml:space="preserve">к </w:t>
      </w:r>
      <w:r w:rsidRPr="00B40490">
        <w:rPr>
          <w:rFonts w:ascii="Times New Roman" w:hAnsi="Times New Roman" w:cs="Times New Roman"/>
          <w:color w:val="000000" w:themeColor="text1"/>
          <w:sz w:val="28"/>
          <w:szCs w:val="28"/>
        </w:rPr>
        <w:t>как в реальных производственных условиях охлаждение, как правило, бывает неравномерным,</w:t>
      </w:r>
      <w:r w:rsidR="009822CD"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и это приводит к определенному пресыщению сорбитного и трооститного феррита углеродом, что сказывается, естественно, на механических свойствах.</w:t>
      </w:r>
    </w:p>
    <w:p w14:paraId="12EF857C" w14:textId="77777777" w:rsidR="00890EE6" w:rsidRPr="00B40490" w:rsidRDefault="00890EE6" w:rsidP="00890EE6">
      <w:pPr>
        <w:pStyle w:val="42"/>
        <w:tabs>
          <w:tab w:val="left" w:pos="993"/>
        </w:tabs>
        <w:spacing w:after="0" w:line="240" w:lineRule="auto"/>
        <w:ind w:left="0" w:firstLine="708"/>
        <w:jc w:val="both"/>
        <w:rPr>
          <w:rFonts w:ascii="Times New Roman" w:hAnsi="Times New Roman" w:cs="Times New Roman"/>
          <w:b/>
          <w:bCs/>
          <w:noProof/>
          <w:color w:val="000000" w:themeColor="text1"/>
          <w:sz w:val="28"/>
          <w:szCs w:val="28"/>
          <w:lang w:eastAsia="kk-KZ"/>
        </w:rPr>
      </w:pPr>
    </w:p>
    <w:p w14:paraId="25502824" w14:textId="7ED402DD" w:rsidR="003A5682" w:rsidRPr="00B40490" w:rsidRDefault="00D601BE" w:rsidP="00087E30">
      <w:pPr>
        <w:pStyle w:val="1d"/>
        <w:ind w:left="0" w:right="-1"/>
        <w:jc w:val="center"/>
        <w:rPr>
          <w:bCs/>
          <w:color w:val="000000" w:themeColor="text1"/>
          <w:sz w:val="28"/>
          <w:szCs w:val="28"/>
        </w:rPr>
      </w:pPr>
      <w:r w:rsidRPr="00B40490">
        <w:rPr>
          <w:bCs/>
          <w:noProof/>
          <w:color w:val="000000" w:themeColor="text1"/>
          <w:sz w:val="28"/>
          <w:szCs w:val="28"/>
        </w:rPr>
        <w:drawing>
          <wp:inline distT="0" distB="0" distL="0" distR="0" wp14:anchorId="267EDB39" wp14:editId="43D91E30">
            <wp:extent cx="4660900" cy="3307447"/>
            <wp:effectExtent l="0" t="0" r="635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лоистая структура.jpg"/>
                    <pic:cNvPicPr/>
                  </pic:nvPicPr>
                  <pic:blipFill>
                    <a:blip r:embed="rId54">
                      <a:extLst>
                        <a:ext uri="{28A0092B-C50C-407E-A947-70E740481C1C}">
                          <a14:useLocalDpi xmlns:a14="http://schemas.microsoft.com/office/drawing/2010/main" val="0"/>
                        </a:ext>
                      </a:extLst>
                    </a:blip>
                    <a:stretch>
                      <a:fillRect/>
                    </a:stretch>
                  </pic:blipFill>
                  <pic:spPr>
                    <a:xfrm>
                      <a:off x="0" y="0"/>
                      <a:ext cx="4668342" cy="3312728"/>
                    </a:xfrm>
                    <a:prstGeom prst="rect">
                      <a:avLst/>
                    </a:prstGeom>
                  </pic:spPr>
                </pic:pic>
              </a:graphicData>
            </a:graphic>
          </wp:inline>
        </w:drawing>
      </w:r>
    </w:p>
    <w:p w14:paraId="66481ED8" w14:textId="77777777" w:rsidR="00087E30" w:rsidRPr="00087E30" w:rsidRDefault="00087E30" w:rsidP="00890EE6">
      <w:pPr>
        <w:pStyle w:val="1d"/>
        <w:ind w:left="0" w:right="-284"/>
        <w:jc w:val="center"/>
        <w:rPr>
          <w:bCs/>
          <w:color w:val="000000" w:themeColor="text1"/>
          <w:sz w:val="16"/>
          <w:szCs w:val="16"/>
        </w:rPr>
      </w:pPr>
    </w:p>
    <w:p w14:paraId="13074667" w14:textId="17690418" w:rsidR="00D601BE" w:rsidRPr="00890EE6" w:rsidRDefault="00F02572" w:rsidP="00087E30">
      <w:pPr>
        <w:pStyle w:val="1d"/>
        <w:ind w:left="0" w:right="-1"/>
        <w:jc w:val="center"/>
        <w:rPr>
          <w:bCs/>
          <w:color w:val="000000" w:themeColor="text1"/>
          <w:sz w:val="28"/>
          <w:szCs w:val="28"/>
        </w:rPr>
      </w:pPr>
      <w:r w:rsidRPr="00890EE6">
        <w:rPr>
          <w:bCs/>
          <w:color w:val="000000" w:themeColor="text1"/>
          <w:sz w:val="28"/>
          <w:szCs w:val="28"/>
        </w:rPr>
        <w:t>Рисунок</w:t>
      </w:r>
      <w:r w:rsidR="00807F9E" w:rsidRPr="00890EE6">
        <w:rPr>
          <w:bCs/>
          <w:color w:val="000000" w:themeColor="text1"/>
          <w:sz w:val="28"/>
          <w:szCs w:val="28"/>
        </w:rPr>
        <w:t xml:space="preserve"> </w:t>
      </w:r>
      <w:r w:rsidR="00837693" w:rsidRPr="00890EE6">
        <w:rPr>
          <w:bCs/>
          <w:color w:val="000000" w:themeColor="text1"/>
          <w:sz w:val="28"/>
          <w:szCs w:val="28"/>
        </w:rPr>
        <w:t>3</w:t>
      </w:r>
      <w:r w:rsidR="0072353B">
        <w:rPr>
          <w:bCs/>
          <w:color w:val="000000" w:themeColor="text1"/>
          <w:sz w:val="28"/>
          <w:szCs w:val="28"/>
        </w:rPr>
        <w:t>4</w:t>
      </w:r>
      <w:r w:rsidR="00807F9E" w:rsidRPr="00890EE6">
        <w:rPr>
          <w:bCs/>
          <w:color w:val="000000" w:themeColor="text1"/>
          <w:sz w:val="28"/>
          <w:szCs w:val="28"/>
        </w:rPr>
        <w:t xml:space="preserve"> </w:t>
      </w:r>
      <w:r w:rsidR="00476DEB" w:rsidRPr="00890EE6">
        <w:rPr>
          <w:bCs/>
          <w:color w:val="000000" w:themeColor="text1"/>
          <w:sz w:val="28"/>
          <w:szCs w:val="28"/>
        </w:rPr>
        <w:t>–</w:t>
      </w:r>
      <w:r w:rsidR="00807F9E" w:rsidRPr="00890EE6">
        <w:rPr>
          <w:bCs/>
          <w:color w:val="000000" w:themeColor="text1"/>
          <w:sz w:val="28"/>
          <w:szCs w:val="28"/>
        </w:rPr>
        <w:t xml:space="preserve"> </w:t>
      </w:r>
      <w:r w:rsidR="00C22EE6" w:rsidRPr="009944FA">
        <w:rPr>
          <w:bCs/>
          <w:sz w:val="28"/>
          <w:szCs w:val="28"/>
        </w:rPr>
        <w:t>Градиентно-слоистая</w:t>
      </w:r>
      <w:r w:rsidR="00807F9E" w:rsidRPr="009944FA">
        <w:rPr>
          <w:bCs/>
          <w:sz w:val="28"/>
          <w:szCs w:val="28"/>
        </w:rPr>
        <w:t xml:space="preserve"> </w:t>
      </w:r>
      <w:r w:rsidR="00D601BE" w:rsidRPr="009944FA">
        <w:rPr>
          <w:bCs/>
          <w:sz w:val="28"/>
          <w:szCs w:val="28"/>
        </w:rPr>
        <w:t>структура</w:t>
      </w:r>
      <w:r w:rsidR="00807F9E" w:rsidRPr="009944FA">
        <w:rPr>
          <w:bCs/>
          <w:sz w:val="28"/>
          <w:szCs w:val="28"/>
        </w:rPr>
        <w:t xml:space="preserve"> </w:t>
      </w:r>
      <w:r w:rsidR="00D601BE" w:rsidRPr="00890EE6">
        <w:rPr>
          <w:bCs/>
          <w:color w:val="000000" w:themeColor="text1"/>
          <w:sz w:val="28"/>
          <w:szCs w:val="28"/>
        </w:rPr>
        <w:t>в</w:t>
      </w:r>
      <w:r w:rsidR="00807F9E" w:rsidRPr="00890EE6">
        <w:rPr>
          <w:bCs/>
          <w:color w:val="000000" w:themeColor="text1"/>
          <w:sz w:val="28"/>
          <w:szCs w:val="28"/>
        </w:rPr>
        <w:t xml:space="preserve"> </w:t>
      </w:r>
      <w:r w:rsidR="00D601BE" w:rsidRPr="00890EE6">
        <w:rPr>
          <w:bCs/>
          <w:color w:val="000000" w:themeColor="text1"/>
          <w:sz w:val="28"/>
          <w:szCs w:val="28"/>
        </w:rPr>
        <w:t>поверхностной</w:t>
      </w:r>
      <w:r w:rsidR="00807F9E" w:rsidRPr="00890EE6">
        <w:rPr>
          <w:bCs/>
          <w:color w:val="000000" w:themeColor="text1"/>
          <w:sz w:val="28"/>
          <w:szCs w:val="28"/>
        </w:rPr>
        <w:t xml:space="preserve"> </w:t>
      </w:r>
      <w:r w:rsidR="00D601BE" w:rsidRPr="00890EE6">
        <w:rPr>
          <w:bCs/>
          <w:color w:val="000000" w:themeColor="text1"/>
          <w:sz w:val="28"/>
          <w:szCs w:val="28"/>
        </w:rPr>
        <w:t>упрочненной</w:t>
      </w:r>
      <w:r w:rsidR="00807F9E" w:rsidRPr="00890EE6">
        <w:rPr>
          <w:bCs/>
          <w:color w:val="000000" w:themeColor="text1"/>
          <w:sz w:val="28"/>
          <w:szCs w:val="28"/>
        </w:rPr>
        <w:t xml:space="preserve"> </w:t>
      </w:r>
      <w:r w:rsidR="00D601BE" w:rsidRPr="00890EE6">
        <w:rPr>
          <w:bCs/>
          <w:color w:val="000000" w:themeColor="text1"/>
          <w:sz w:val="28"/>
          <w:szCs w:val="28"/>
        </w:rPr>
        <w:t>зоне</w:t>
      </w:r>
    </w:p>
    <w:p w14:paraId="0AFB6BAE" w14:textId="3907159E" w:rsidR="00EF3883" w:rsidRPr="00B40490" w:rsidRDefault="00EF3883" w:rsidP="0086084E">
      <w:pPr>
        <w:pStyle w:val="a7"/>
        <w:ind w:right="-1" w:firstLine="709"/>
        <w:jc w:val="both"/>
        <w:rPr>
          <w:rFonts w:ascii="Times New Roman" w:hAnsi="Times New Roman"/>
          <w:bCs/>
          <w:color w:val="000000" w:themeColor="text1"/>
          <w:sz w:val="28"/>
          <w:szCs w:val="28"/>
        </w:rPr>
      </w:pP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частности,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механические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свойства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стали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структурами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перлит,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сорбит</w:t>
      </w:r>
      <w:r w:rsidR="00807F9E" w:rsidRPr="00B40490">
        <w:rPr>
          <w:rFonts w:ascii="Times New Roman" w:hAnsi="Times New Roman"/>
          <w:noProof/>
          <w:color w:val="000000" w:themeColor="text1"/>
          <w:spacing w:val="-39"/>
          <w:w w:val="50"/>
          <w:sz w:val="28"/>
          <w:szCs w:val="28"/>
          <w:vertAlign w:val="subscript"/>
        </w:rPr>
        <w:t xml:space="preserve"> </w:t>
      </w:r>
      <w:r w:rsidRPr="00B40490">
        <w:rPr>
          <w:rFonts w:ascii="Times New Roman" w:hAnsi="Times New Roman"/>
          <w:color w:val="000000" w:themeColor="text1"/>
          <w:sz w:val="28"/>
          <w:szCs w:val="28"/>
        </w:rPr>
        <w:t>или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троости</w:t>
      </w:r>
      <w:r w:rsidR="00441C43">
        <w:rPr>
          <w:rFonts w:ascii="Times New Roman" w:hAnsi="Times New Roman"/>
          <w:color w:val="000000" w:themeColor="text1"/>
          <w:sz w:val="28"/>
          <w:szCs w:val="28"/>
        </w:rPr>
        <w:t xml:space="preserve">т </w:t>
      </w:r>
      <w:r w:rsidR="00807F9E" w:rsidRPr="00B40490">
        <w:rPr>
          <w:rFonts w:ascii="Times New Roman" w:hAnsi="Times New Roman"/>
          <w:noProof/>
          <w:color w:val="000000" w:themeColor="text1"/>
          <w:spacing w:val="-39"/>
          <w:w w:val="50"/>
          <w:sz w:val="28"/>
          <w:szCs w:val="28"/>
          <w:vertAlign w:val="subscript"/>
        </w:rPr>
        <w:t xml:space="preserve"> </w:t>
      </w:r>
      <w:r w:rsidRPr="00B40490">
        <w:rPr>
          <w:rFonts w:ascii="Times New Roman" w:hAnsi="Times New Roman"/>
          <w:noProof/>
          <w:color w:val="000000" w:themeColor="text1"/>
          <w:spacing w:val="-39"/>
          <w:w w:val="50"/>
          <w:sz w:val="28"/>
          <w:szCs w:val="28"/>
          <w:vertAlign w:val="subscript"/>
        </w:rPr>
        <w:t>т</w:t>
      </w:r>
      <w:r w:rsidRPr="00B40490">
        <w:rPr>
          <w:rFonts w:ascii="Times New Roman" w:hAnsi="Times New Roman"/>
          <w:color w:val="000000" w:themeColor="text1"/>
          <w:sz w:val="28"/>
          <w:szCs w:val="28"/>
        </w:rPr>
        <w:t>прямо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пропорционально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площад</w:t>
      </w:r>
      <w:r w:rsidR="00441C43">
        <w:rPr>
          <w:rFonts w:ascii="Times New Roman" w:hAnsi="Times New Roman"/>
          <w:color w:val="000000" w:themeColor="text1"/>
          <w:sz w:val="28"/>
          <w:szCs w:val="28"/>
        </w:rPr>
        <w:t xml:space="preserve">и </w:t>
      </w:r>
      <w:r w:rsidRPr="00B40490">
        <w:rPr>
          <w:rFonts w:ascii="Times New Roman" w:hAnsi="Times New Roman"/>
          <w:color w:val="000000" w:themeColor="text1"/>
          <w:sz w:val="28"/>
          <w:szCs w:val="28"/>
        </w:rPr>
        <w:t>поверхности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раздела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между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ферритом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цементитом.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Поэтому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понижением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температуры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распада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аустенита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соответствующим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измельчением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(усиления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степени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дисперсности)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ферритные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пластинки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несколько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пересыщаются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углеродом,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прочностные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характеристики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(прочность</w:t>
      </w:r>
      <w:r w:rsidR="00C66E6E">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σ</w:t>
      </w:r>
      <w:r w:rsidR="00441C43">
        <w:rPr>
          <w:rFonts w:ascii="Times New Roman" w:hAnsi="Times New Roman"/>
          <w:i/>
          <w:color w:val="000000" w:themeColor="text1"/>
          <w:sz w:val="28"/>
          <w:szCs w:val="28"/>
          <w:vertAlign w:val="subscript"/>
        </w:rPr>
        <w:t xml:space="preserve">в </w:t>
      </w:r>
      <w:r w:rsidRPr="00B40490">
        <w:rPr>
          <w:rFonts w:ascii="Times New Roman" w:hAnsi="Times New Roman"/>
          <w:color w:val="000000" w:themeColor="text1"/>
          <w:sz w:val="28"/>
          <w:szCs w:val="28"/>
        </w:rPr>
        <w:t>твердость</w:t>
      </w:r>
      <w:r w:rsidR="00807F9E" w:rsidRPr="00B40490">
        <w:rPr>
          <w:rFonts w:ascii="Times New Roman" w:hAnsi="Times New Roman"/>
          <w:noProof/>
          <w:color w:val="000000" w:themeColor="text1"/>
          <w:spacing w:val="-39"/>
          <w:w w:val="50"/>
          <w:sz w:val="28"/>
          <w:szCs w:val="28"/>
          <w:vertAlign w:val="subscript"/>
        </w:rPr>
        <w:t xml:space="preserve"> </w:t>
      </w:r>
      <w:r w:rsidRPr="00B40490">
        <w:rPr>
          <w:rFonts w:ascii="Times New Roman" w:hAnsi="Times New Roman"/>
          <w:color w:val="000000" w:themeColor="text1"/>
          <w:sz w:val="28"/>
          <w:szCs w:val="28"/>
        </w:rPr>
        <w:t>НВ)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возрастают,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w:t>
      </w:r>
      <w:r w:rsidR="00807F9E" w:rsidRPr="00B40490">
        <w:rPr>
          <w:rFonts w:ascii="Times New Roman" w:hAnsi="Times New Roman"/>
          <w:noProof/>
          <w:color w:val="000000" w:themeColor="text1"/>
          <w:spacing w:val="-39"/>
          <w:w w:val="50"/>
          <w:sz w:val="28"/>
          <w:szCs w:val="28"/>
          <w:vertAlign w:val="subscript"/>
        </w:rPr>
        <w:t xml:space="preserve"> </w:t>
      </w:r>
      <w:r w:rsidRPr="00B40490">
        <w:rPr>
          <w:rFonts w:ascii="Times New Roman" w:hAnsi="Times New Roman"/>
          <w:color w:val="000000" w:themeColor="text1"/>
          <w:sz w:val="28"/>
          <w:szCs w:val="28"/>
        </w:rPr>
        <w:t>пластические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характеристики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(относительное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удлинени</w:t>
      </w:r>
      <w:r w:rsidR="00441C43">
        <w:rPr>
          <w:rFonts w:ascii="Times New Roman" w:hAnsi="Times New Roman"/>
          <w:color w:val="000000" w:themeColor="text1"/>
          <w:sz w:val="28"/>
          <w:szCs w:val="28"/>
        </w:rPr>
        <w:t xml:space="preserve">е </w:t>
      </w:r>
      <w:r w:rsidR="005141D3" w:rsidRPr="00B40490">
        <w:rPr>
          <w:rFonts w:ascii="Times New Roman" w:hAnsi="Times New Roman"/>
          <w:color w:val="000000" w:themeColor="text1"/>
          <w:sz w:val="28"/>
          <w:szCs w:val="28"/>
        </w:rPr>
        <w:t>–</w:t>
      </w:r>
      <w:r w:rsidR="00C66E6E">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δ</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сужение</w:t>
      </w:r>
      <w:r w:rsidR="00C66E6E">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w:t>
      </w:r>
      <w:r w:rsidR="00C66E6E">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ψ)</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уменьшаются</w:t>
      </w:r>
      <w:r w:rsidR="00E644DE" w:rsidRPr="00B40490">
        <w:rPr>
          <w:rFonts w:ascii="Times New Roman" w:hAnsi="Times New Roman"/>
          <w:color w:val="000000" w:themeColor="text1"/>
          <w:sz w:val="28"/>
          <w:szCs w:val="28"/>
        </w:rPr>
        <w:t>.</w:t>
      </w:r>
    </w:p>
    <w:p w14:paraId="4EA077A9" w14:textId="04C4DF45" w:rsidR="008D20A3" w:rsidRPr="00B40490" w:rsidRDefault="008D20A3" w:rsidP="0086084E">
      <w:pPr>
        <w:pStyle w:val="a7"/>
        <w:ind w:right="-1" w:firstLine="709"/>
        <w:jc w:val="both"/>
        <w:rPr>
          <w:rFonts w:ascii="Times New Roman" w:hAnsi="Times New Roman"/>
          <w:bCs/>
          <w:color w:val="000000" w:themeColor="text1"/>
          <w:sz w:val="28"/>
          <w:szCs w:val="28"/>
        </w:rPr>
      </w:pPr>
      <w:r w:rsidRPr="00B40490">
        <w:rPr>
          <w:rFonts w:ascii="Times New Roman" w:hAnsi="Times New Roman"/>
          <w:bCs/>
          <w:color w:val="000000" w:themeColor="text1"/>
          <w:sz w:val="28"/>
          <w:szCs w:val="28"/>
        </w:rPr>
        <w:t>Проведенные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металлографические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исследования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показывают,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скоростном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нагреве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охлаждении,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имеющем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место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зоне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обрабатываемого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изделия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формируется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градиентно-слоистая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(смешанная)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структура</w:t>
      </w:r>
      <w:r w:rsidR="00807F9E" w:rsidRPr="00B40490">
        <w:rPr>
          <w:rFonts w:ascii="Times New Roman" w:hAnsi="Times New Roman"/>
          <w:color w:val="000000" w:themeColor="text1"/>
          <w:sz w:val="28"/>
          <w:szCs w:val="28"/>
        </w:rPr>
        <w:t xml:space="preserve"> </w:t>
      </w:r>
      <w:r w:rsidRPr="00B40490">
        <w:rPr>
          <w:rFonts w:ascii="Times New Roman" w:hAnsi="Times New Roman"/>
          <w:bCs/>
          <w:color w:val="000000" w:themeColor="text1"/>
          <w:sz w:val="28"/>
          <w:szCs w:val="28"/>
        </w:rPr>
        <w:t>упрочнения</w:t>
      </w:r>
      <w:r w:rsidR="00B1392F" w:rsidRPr="00B40490">
        <w:rPr>
          <w:rFonts w:ascii="Times New Roman" w:hAnsi="Times New Roman"/>
          <w:bCs/>
          <w:color w:val="000000" w:themeColor="text1"/>
          <w:sz w:val="28"/>
          <w:szCs w:val="28"/>
        </w:rPr>
        <w:t xml:space="preserve"> </w:t>
      </w:r>
      <w:r w:rsidR="0027291F" w:rsidRPr="00B40490">
        <w:rPr>
          <w:rFonts w:ascii="Times New Roman" w:hAnsi="Times New Roman"/>
          <w:color w:val="000000" w:themeColor="text1"/>
          <w:sz w:val="28"/>
          <w:szCs w:val="28"/>
        </w:rPr>
        <w:t>[</w:t>
      </w:r>
      <w:r w:rsidR="00864F40">
        <w:rPr>
          <w:rFonts w:ascii="Times New Roman" w:hAnsi="Times New Roman"/>
          <w:color w:val="000000" w:themeColor="text1"/>
          <w:sz w:val="28"/>
          <w:szCs w:val="28"/>
        </w:rPr>
        <w:t>1</w:t>
      </w:r>
      <w:r w:rsidR="00A10BF1" w:rsidRPr="00B40490">
        <w:rPr>
          <w:rFonts w:ascii="Times New Roman" w:hAnsi="Times New Roman"/>
          <w:color w:val="000000" w:themeColor="text1"/>
          <w:sz w:val="28"/>
          <w:szCs w:val="28"/>
        </w:rPr>
        <w:t>1</w:t>
      </w:r>
      <w:r w:rsidR="00C20831">
        <w:rPr>
          <w:rFonts w:ascii="Times New Roman" w:hAnsi="Times New Roman"/>
          <w:color w:val="000000" w:themeColor="text1"/>
          <w:sz w:val="28"/>
          <w:szCs w:val="28"/>
        </w:rPr>
        <w:t>5</w:t>
      </w:r>
      <w:r w:rsidR="00A10BF1" w:rsidRPr="00B40490">
        <w:rPr>
          <w:rFonts w:ascii="Times New Roman" w:hAnsi="Times New Roman"/>
          <w:color w:val="000000" w:themeColor="text1"/>
          <w:sz w:val="28"/>
          <w:szCs w:val="28"/>
        </w:rPr>
        <w:t>,</w:t>
      </w:r>
      <w:r w:rsidR="00087E30">
        <w:rPr>
          <w:rFonts w:ascii="Times New Roman" w:hAnsi="Times New Roman"/>
          <w:color w:val="000000" w:themeColor="text1"/>
          <w:sz w:val="28"/>
          <w:szCs w:val="28"/>
        </w:rPr>
        <w:t xml:space="preserve"> </w:t>
      </w:r>
      <w:r w:rsidR="00C20831">
        <w:rPr>
          <w:rFonts w:ascii="Times New Roman" w:hAnsi="Times New Roman"/>
          <w:color w:val="000000" w:themeColor="text1"/>
          <w:sz w:val="28"/>
          <w:szCs w:val="28"/>
        </w:rPr>
        <w:t>116</w:t>
      </w:r>
      <w:r w:rsidR="0027291F" w:rsidRPr="00B40490">
        <w:rPr>
          <w:rFonts w:ascii="Times New Roman" w:hAnsi="Times New Roman"/>
          <w:bCs/>
          <w:color w:val="000000" w:themeColor="text1"/>
          <w:sz w:val="28"/>
          <w:szCs w:val="28"/>
        </w:rPr>
        <w:t>].</w:t>
      </w:r>
      <w:r w:rsidR="00807F9E" w:rsidRPr="00B40490">
        <w:rPr>
          <w:rFonts w:ascii="Times New Roman" w:hAnsi="Times New Roman"/>
          <w:bCs/>
          <w:color w:val="000000" w:themeColor="text1"/>
          <w:sz w:val="28"/>
          <w:szCs w:val="28"/>
        </w:rPr>
        <w:t xml:space="preserve"> </w:t>
      </w:r>
      <w:r w:rsidR="0027291F" w:rsidRPr="00B40490">
        <w:rPr>
          <w:rFonts w:ascii="Times New Roman" w:hAnsi="Times New Roman"/>
          <w:bCs/>
          <w:color w:val="000000" w:themeColor="text1"/>
          <w:sz w:val="28"/>
          <w:szCs w:val="28"/>
        </w:rPr>
        <w:t>О</w:t>
      </w:r>
      <w:r w:rsidRPr="00B40490">
        <w:rPr>
          <w:rFonts w:ascii="Times New Roman" w:hAnsi="Times New Roman"/>
          <w:bCs/>
          <w:color w:val="000000" w:themeColor="text1"/>
          <w:sz w:val="28"/>
          <w:szCs w:val="28"/>
        </w:rPr>
        <w:t>тчетливо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наблюдается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образование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нескольких</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структурных</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зон</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различной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микротвердости.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Н</w:t>
      </w:r>
      <w:r w:rsidR="000377FF" w:rsidRPr="00B40490">
        <w:rPr>
          <w:rFonts w:ascii="Times New Roman" w:hAnsi="Times New Roman"/>
          <w:bCs/>
          <w:color w:val="000000" w:themeColor="text1"/>
          <w:sz w:val="28"/>
          <w:szCs w:val="28"/>
        </w:rPr>
        <w:t>а</w:t>
      </w:r>
      <w:r w:rsidR="00807F9E" w:rsidRPr="00B40490">
        <w:rPr>
          <w:rFonts w:ascii="Times New Roman" w:hAnsi="Times New Roman"/>
          <w:bCs/>
          <w:color w:val="000000" w:themeColor="text1"/>
          <w:sz w:val="28"/>
          <w:szCs w:val="28"/>
        </w:rPr>
        <w:t xml:space="preserve"> </w:t>
      </w:r>
      <w:r w:rsidR="000377FF" w:rsidRPr="00B40490">
        <w:rPr>
          <w:rFonts w:ascii="Times New Roman" w:hAnsi="Times New Roman"/>
          <w:bCs/>
          <w:color w:val="000000" w:themeColor="text1"/>
          <w:sz w:val="28"/>
          <w:szCs w:val="28"/>
        </w:rPr>
        <w:t>поверхности</w:t>
      </w:r>
      <w:r w:rsidR="00807F9E" w:rsidRPr="00B40490">
        <w:rPr>
          <w:rFonts w:ascii="Times New Roman" w:hAnsi="Times New Roman"/>
          <w:bCs/>
          <w:color w:val="000000" w:themeColor="text1"/>
          <w:sz w:val="28"/>
          <w:szCs w:val="28"/>
        </w:rPr>
        <w:t xml:space="preserve"> </w:t>
      </w:r>
      <w:r w:rsidR="000377FF" w:rsidRPr="00B40490">
        <w:rPr>
          <w:rFonts w:ascii="Times New Roman" w:hAnsi="Times New Roman"/>
          <w:bCs/>
          <w:color w:val="000000" w:themeColor="text1"/>
          <w:sz w:val="28"/>
          <w:szCs w:val="28"/>
        </w:rPr>
        <w:t>находится</w:t>
      </w:r>
      <w:r w:rsidR="00807F9E" w:rsidRPr="00B40490">
        <w:rPr>
          <w:rFonts w:ascii="Times New Roman" w:hAnsi="Times New Roman"/>
          <w:bCs/>
          <w:color w:val="000000" w:themeColor="text1"/>
          <w:sz w:val="28"/>
          <w:szCs w:val="28"/>
        </w:rPr>
        <w:t xml:space="preserve"> </w:t>
      </w:r>
      <w:r w:rsidR="000377FF" w:rsidRPr="00B40490">
        <w:rPr>
          <w:rFonts w:ascii="Times New Roman" w:hAnsi="Times New Roman"/>
          <w:bCs/>
          <w:color w:val="000000" w:themeColor="text1"/>
          <w:sz w:val="28"/>
          <w:szCs w:val="28"/>
        </w:rPr>
        <w:t>зона,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химический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состав</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которой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соответствует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составу</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стали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содержанием</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углерода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0,57</w:t>
      </w:r>
      <w:r w:rsidR="0086084E">
        <w:rPr>
          <w:rFonts w:ascii="Times New Roman" w:hAnsi="Times New Roman"/>
          <w:bCs/>
          <w:color w:val="000000" w:themeColor="text1"/>
          <w:sz w:val="28"/>
          <w:szCs w:val="28"/>
        </w:rPr>
        <w:t>-</w:t>
      </w:r>
      <w:r w:rsidRPr="00B40490">
        <w:rPr>
          <w:rFonts w:ascii="Times New Roman" w:hAnsi="Times New Roman"/>
          <w:bCs/>
          <w:color w:val="000000" w:themeColor="text1"/>
          <w:sz w:val="28"/>
          <w:szCs w:val="28"/>
        </w:rPr>
        <w:t>0,63%.</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При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резком</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охлаждении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происходит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ее</w:t>
      </w:r>
      <w:r w:rsidR="00087E3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превращение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в</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игольчатый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мартенсит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дисперсностью</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5-15</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мкм.</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ней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следует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зона</w:t>
      </w:r>
      <w:r w:rsidR="00087E3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глубиной</w:t>
      </w:r>
      <w:r w:rsidR="00087E3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0,6</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мм</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превращения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аустенита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в</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троосто-мартенсит.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В</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микроструктуре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этих</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слоев</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наблюдается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присутствие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небольшого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количества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остаточного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аустенита,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количество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которого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колеблется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зависит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от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глубины</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закаленного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слоя.</w:t>
      </w:r>
    </w:p>
    <w:p w14:paraId="7D1B61C9" w14:textId="65B96BC0" w:rsidR="008D20A3" w:rsidRPr="00B40490" w:rsidRDefault="00CF09BB" w:rsidP="0086084E">
      <w:pPr>
        <w:pStyle w:val="1d"/>
        <w:ind w:left="0" w:right="-1" w:firstLine="709"/>
        <w:jc w:val="both"/>
        <w:rPr>
          <w:bCs/>
          <w:color w:val="000000" w:themeColor="text1"/>
          <w:sz w:val="28"/>
          <w:szCs w:val="28"/>
        </w:rPr>
      </w:pPr>
      <w:r w:rsidRPr="00B40490">
        <w:rPr>
          <w:bCs/>
          <w:color w:val="000000" w:themeColor="text1"/>
          <w:sz w:val="28"/>
          <w:szCs w:val="28"/>
        </w:rPr>
        <w:lastRenderedPageBreak/>
        <w:t>Далее</w:t>
      </w:r>
      <w:r w:rsidR="00807F9E" w:rsidRPr="00B40490">
        <w:rPr>
          <w:bCs/>
          <w:color w:val="000000" w:themeColor="text1"/>
          <w:sz w:val="28"/>
          <w:szCs w:val="28"/>
        </w:rPr>
        <w:t xml:space="preserve"> </w:t>
      </w:r>
      <w:r w:rsidRPr="00B40490">
        <w:rPr>
          <w:bCs/>
          <w:color w:val="000000" w:themeColor="text1"/>
          <w:sz w:val="28"/>
          <w:szCs w:val="28"/>
        </w:rPr>
        <w:t>следует</w:t>
      </w:r>
      <w:r w:rsidR="00807F9E" w:rsidRPr="00B40490">
        <w:rPr>
          <w:bCs/>
          <w:color w:val="000000" w:themeColor="text1"/>
          <w:sz w:val="28"/>
          <w:szCs w:val="28"/>
        </w:rPr>
        <w:t xml:space="preserve"> </w:t>
      </w:r>
      <w:r w:rsidRPr="00B40490">
        <w:rPr>
          <w:bCs/>
          <w:color w:val="000000" w:themeColor="text1"/>
          <w:sz w:val="28"/>
          <w:szCs w:val="28"/>
        </w:rPr>
        <w:t>слой</w:t>
      </w:r>
      <w:r w:rsidR="00807F9E" w:rsidRPr="00B40490">
        <w:rPr>
          <w:bCs/>
          <w:color w:val="000000" w:themeColor="text1"/>
          <w:sz w:val="28"/>
          <w:szCs w:val="28"/>
        </w:rPr>
        <w:t xml:space="preserve"> </w:t>
      </w:r>
      <w:r w:rsidRPr="00B40490">
        <w:rPr>
          <w:bCs/>
          <w:color w:val="000000" w:themeColor="text1"/>
          <w:sz w:val="28"/>
          <w:szCs w:val="28"/>
        </w:rPr>
        <w:t>(~</w:t>
      </w:r>
      <w:r w:rsidR="008D20A3" w:rsidRPr="00B40490">
        <w:rPr>
          <w:bCs/>
          <w:color w:val="000000" w:themeColor="text1"/>
          <w:sz w:val="28"/>
          <w:szCs w:val="28"/>
        </w:rPr>
        <w:t>0,4</w:t>
      </w:r>
      <w:r w:rsidR="00807F9E" w:rsidRPr="00B40490">
        <w:rPr>
          <w:bCs/>
          <w:color w:val="000000" w:themeColor="text1"/>
          <w:sz w:val="28"/>
          <w:szCs w:val="28"/>
        </w:rPr>
        <w:t xml:space="preserve"> </w:t>
      </w:r>
      <w:r w:rsidR="008D20A3" w:rsidRPr="00B40490">
        <w:rPr>
          <w:bCs/>
          <w:color w:val="000000" w:themeColor="text1"/>
          <w:sz w:val="28"/>
          <w:szCs w:val="28"/>
        </w:rPr>
        <w:t>мм)</w:t>
      </w:r>
      <w:r w:rsidR="00807F9E" w:rsidRPr="00B40490">
        <w:rPr>
          <w:bCs/>
          <w:color w:val="000000" w:themeColor="text1"/>
          <w:sz w:val="28"/>
          <w:szCs w:val="28"/>
        </w:rPr>
        <w:t xml:space="preserve"> </w:t>
      </w:r>
      <w:r w:rsidR="008D20A3" w:rsidRPr="00B40490">
        <w:rPr>
          <w:bCs/>
          <w:color w:val="000000" w:themeColor="text1"/>
          <w:sz w:val="28"/>
          <w:szCs w:val="28"/>
        </w:rPr>
        <w:t>преимуществе</w:t>
      </w:r>
      <w:r w:rsidRPr="00B40490">
        <w:rPr>
          <w:bCs/>
          <w:color w:val="000000" w:themeColor="text1"/>
          <w:sz w:val="28"/>
          <w:szCs w:val="28"/>
        </w:rPr>
        <w:t>нно</w:t>
      </w:r>
      <w:r w:rsidR="00807F9E" w:rsidRPr="00B40490">
        <w:rPr>
          <w:bCs/>
          <w:color w:val="000000" w:themeColor="text1"/>
          <w:sz w:val="28"/>
          <w:szCs w:val="28"/>
        </w:rPr>
        <w:t xml:space="preserve"> </w:t>
      </w:r>
      <w:r w:rsidR="008D20A3" w:rsidRPr="00B40490">
        <w:rPr>
          <w:bCs/>
          <w:color w:val="000000" w:themeColor="text1"/>
          <w:sz w:val="28"/>
          <w:szCs w:val="28"/>
        </w:rPr>
        <w:t>троостита,</w:t>
      </w:r>
      <w:r w:rsidR="00807F9E" w:rsidRPr="00B40490">
        <w:rPr>
          <w:bCs/>
          <w:color w:val="000000" w:themeColor="text1"/>
          <w:sz w:val="28"/>
          <w:szCs w:val="28"/>
        </w:rPr>
        <w:t xml:space="preserve"> </w:t>
      </w:r>
      <w:r w:rsidR="008D20A3" w:rsidRPr="00B40490">
        <w:rPr>
          <w:bCs/>
          <w:color w:val="000000" w:themeColor="text1"/>
          <w:sz w:val="28"/>
          <w:szCs w:val="28"/>
        </w:rPr>
        <w:t>где</w:t>
      </w:r>
      <w:r w:rsidR="00807F9E" w:rsidRPr="00B40490">
        <w:rPr>
          <w:bCs/>
          <w:color w:val="000000" w:themeColor="text1"/>
          <w:sz w:val="28"/>
          <w:szCs w:val="28"/>
        </w:rPr>
        <w:t xml:space="preserve"> </w:t>
      </w:r>
      <w:r w:rsidR="008D20A3" w:rsidRPr="00B40490">
        <w:rPr>
          <w:bCs/>
          <w:color w:val="000000" w:themeColor="text1"/>
          <w:sz w:val="28"/>
          <w:szCs w:val="28"/>
        </w:rPr>
        <w:t>микротвердость</w:t>
      </w:r>
      <w:r w:rsidR="00807F9E" w:rsidRPr="00B40490">
        <w:rPr>
          <w:bCs/>
          <w:color w:val="000000" w:themeColor="text1"/>
          <w:sz w:val="28"/>
          <w:szCs w:val="28"/>
        </w:rPr>
        <w:t xml:space="preserve"> </w:t>
      </w:r>
      <w:r w:rsidR="008D20A3" w:rsidRPr="00B40490">
        <w:rPr>
          <w:bCs/>
          <w:color w:val="000000" w:themeColor="text1"/>
          <w:sz w:val="28"/>
          <w:szCs w:val="28"/>
        </w:rPr>
        <w:t>снижается</w:t>
      </w:r>
      <w:r w:rsidR="00807F9E" w:rsidRPr="00B40490">
        <w:rPr>
          <w:bCs/>
          <w:color w:val="000000" w:themeColor="text1"/>
          <w:sz w:val="28"/>
          <w:szCs w:val="28"/>
        </w:rPr>
        <w:t xml:space="preserve"> </w:t>
      </w:r>
      <w:r w:rsidR="008D20A3" w:rsidRPr="00B40490">
        <w:rPr>
          <w:bCs/>
          <w:color w:val="000000" w:themeColor="text1"/>
          <w:sz w:val="28"/>
          <w:szCs w:val="28"/>
        </w:rPr>
        <w:t>и</w:t>
      </w:r>
      <w:r w:rsidR="00807F9E" w:rsidRPr="00B40490">
        <w:rPr>
          <w:bCs/>
          <w:color w:val="000000" w:themeColor="text1"/>
          <w:sz w:val="28"/>
          <w:szCs w:val="28"/>
        </w:rPr>
        <w:t xml:space="preserve"> </w:t>
      </w:r>
      <w:r w:rsidR="008D20A3" w:rsidRPr="00B40490">
        <w:rPr>
          <w:bCs/>
          <w:color w:val="000000" w:themeColor="text1"/>
          <w:sz w:val="28"/>
          <w:szCs w:val="28"/>
        </w:rPr>
        <w:t>зависит</w:t>
      </w:r>
      <w:r w:rsidR="00807F9E" w:rsidRPr="00B40490">
        <w:rPr>
          <w:bCs/>
          <w:color w:val="000000" w:themeColor="text1"/>
          <w:sz w:val="28"/>
          <w:szCs w:val="28"/>
        </w:rPr>
        <w:t xml:space="preserve"> </w:t>
      </w:r>
      <w:r w:rsidR="008D20A3" w:rsidRPr="00B40490">
        <w:rPr>
          <w:bCs/>
          <w:color w:val="000000" w:themeColor="text1"/>
          <w:sz w:val="28"/>
          <w:szCs w:val="28"/>
        </w:rPr>
        <w:t>от</w:t>
      </w:r>
      <w:r w:rsidR="00807F9E" w:rsidRPr="00B40490">
        <w:rPr>
          <w:bCs/>
          <w:color w:val="000000" w:themeColor="text1"/>
          <w:sz w:val="28"/>
          <w:szCs w:val="28"/>
        </w:rPr>
        <w:t xml:space="preserve"> </w:t>
      </w:r>
      <w:r w:rsidR="008D20A3" w:rsidRPr="00B40490">
        <w:rPr>
          <w:bCs/>
          <w:color w:val="000000" w:themeColor="text1"/>
          <w:sz w:val="28"/>
          <w:szCs w:val="28"/>
        </w:rPr>
        <w:t>объемного</w:t>
      </w:r>
      <w:r w:rsidR="00807F9E" w:rsidRPr="00B40490">
        <w:rPr>
          <w:bCs/>
          <w:color w:val="000000" w:themeColor="text1"/>
          <w:sz w:val="28"/>
          <w:szCs w:val="28"/>
        </w:rPr>
        <w:t xml:space="preserve"> </w:t>
      </w:r>
      <w:r w:rsidR="008D20A3" w:rsidRPr="00B40490">
        <w:rPr>
          <w:bCs/>
          <w:color w:val="000000" w:themeColor="text1"/>
          <w:sz w:val="28"/>
          <w:szCs w:val="28"/>
        </w:rPr>
        <w:t>содержания</w:t>
      </w:r>
      <w:r w:rsidR="00807F9E" w:rsidRPr="00B40490">
        <w:rPr>
          <w:bCs/>
          <w:color w:val="000000" w:themeColor="text1"/>
          <w:sz w:val="28"/>
          <w:szCs w:val="28"/>
        </w:rPr>
        <w:t xml:space="preserve"> </w:t>
      </w:r>
      <w:r w:rsidR="008D20A3" w:rsidRPr="00B40490">
        <w:rPr>
          <w:bCs/>
          <w:color w:val="000000" w:themeColor="text1"/>
          <w:sz w:val="28"/>
          <w:szCs w:val="28"/>
        </w:rPr>
        <w:t>присутствующих</w:t>
      </w:r>
      <w:r w:rsidR="00807F9E" w:rsidRPr="00B40490">
        <w:rPr>
          <w:bCs/>
          <w:color w:val="000000" w:themeColor="text1"/>
          <w:sz w:val="28"/>
          <w:szCs w:val="28"/>
        </w:rPr>
        <w:t xml:space="preserve"> </w:t>
      </w:r>
      <w:r w:rsidR="008D20A3" w:rsidRPr="00B40490">
        <w:rPr>
          <w:bCs/>
          <w:color w:val="000000" w:themeColor="text1"/>
          <w:sz w:val="28"/>
          <w:szCs w:val="28"/>
        </w:rPr>
        <w:t>фаз,</w:t>
      </w:r>
      <w:r w:rsidR="00807F9E" w:rsidRPr="00B40490">
        <w:rPr>
          <w:bCs/>
          <w:color w:val="000000" w:themeColor="text1"/>
          <w:sz w:val="28"/>
          <w:szCs w:val="28"/>
        </w:rPr>
        <w:t xml:space="preserve"> </w:t>
      </w:r>
      <w:r w:rsidR="008D20A3" w:rsidRPr="00B40490">
        <w:rPr>
          <w:bCs/>
          <w:color w:val="000000" w:themeColor="text1"/>
          <w:sz w:val="28"/>
          <w:szCs w:val="28"/>
        </w:rPr>
        <w:t>затем</w:t>
      </w:r>
      <w:r w:rsidR="00807F9E" w:rsidRPr="00B40490">
        <w:rPr>
          <w:bCs/>
          <w:color w:val="000000" w:themeColor="text1"/>
          <w:sz w:val="28"/>
          <w:szCs w:val="28"/>
        </w:rPr>
        <w:t xml:space="preserve"> </w:t>
      </w:r>
      <w:r w:rsidR="008D20A3" w:rsidRPr="00B40490">
        <w:rPr>
          <w:bCs/>
          <w:color w:val="000000" w:themeColor="text1"/>
          <w:sz w:val="28"/>
          <w:szCs w:val="28"/>
        </w:rPr>
        <w:t>в</w:t>
      </w:r>
      <w:r w:rsidR="00807F9E" w:rsidRPr="00B40490">
        <w:rPr>
          <w:bCs/>
          <w:color w:val="000000" w:themeColor="text1"/>
          <w:sz w:val="28"/>
          <w:szCs w:val="28"/>
        </w:rPr>
        <w:t xml:space="preserve"> </w:t>
      </w:r>
      <w:r w:rsidR="008D20A3" w:rsidRPr="00B40490">
        <w:rPr>
          <w:bCs/>
          <w:color w:val="000000" w:themeColor="text1"/>
          <w:sz w:val="28"/>
          <w:szCs w:val="28"/>
        </w:rPr>
        <w:t>структуре</w:t>
      </w:r>
      <w:r w:rsidR="00807F9E" w:rsidRPr="00B40490">
        <w:rPr>
          <w:bCs/>
          <w:color w:val="000000" w:themeColor="text1"/>
          <w:sz w:val="28"/>
          <w:szCs w:val="28"/>
        </w:rPr>
        <w:t xml:space="preserve"> </w:t>
      </w:r>
      <w:r w:rsidR="008D20A3" w:rsidRPr="00B40490">
        <w:rPr>
          <w:bCs/>
          <w:color w:val="000000" w:themeColor="text1"/>
          <w:sz w:val="28"/>
          <w:szCs w:val="28"/>
        </w:rPr>
        <w:t>появляется</w:t>
      </w:r>
      <w:r w:rsidR="00807F9E" w:rsidRPr="00B40490">
        <w:rPr>
          <w:bCs/>
          <w:color w:val="000000" w:themeColor="text1"/>
          <w:sz w:val="28"/>
          <w:szCs w:val="28"/>
        </w:rPr>
        <w:t xml:space="preserve"> </w:t>
      </w:r>
      <w:r w:rsidR="008D20A3" w:rsidRPr="00B40490">
        <w:rPr>
          <w:bCs/>
          <w:color w:val="000000" w:themeColor="text1"/>
          <w:sz w:val="28"/>
          <w:szCs w:val="28"/>
        </w:rPr>
        <w:t>сорбит</w:t>
      </w:r>
      <w:r w:rsidR="00807F9E" w:rsidRPr="00B40490">
        <w:rPr>
          <w:bCs/>
          <w:color w:val="000000" w:themeColor="text1"/>
          <w:sz w:val="28"/>
          <w:szCs w:val="28"/>
        </w:rPr>
        <w:t xml:space="preserve"> </w:t>
      </w:r>
      <w:r w:rsidR="008D20A3" w:rsidRPr="00B40490">
        <w:rPr>
          <w:bCs/>
          <w:color w:val="000000" w:themeColor="text1"/>
          <w:sz w:val="28"/>
          <w:szCs w:val="28"/>
        </w:rPr>
        <w:t>с</w:t>
      </w:r>
      <w:r w:rsidR="00807F9E" w:rsidRPr="00B40490">
        <w:rPr>
          <w:bCs/>
          <w:color w:val="000000" w:themeColor="text1"/>
          <w:sz w:val="28"/>
          <w:szCs w:val="28"/>
        </w:rPr>
        <w:t xml:space="preserve"> </w:t>
      </w:r>
      <w:r w:rsidR="008D20A3" w:rsidRPr="00B40490">
        <w:rPr>
          <w:bCs/>
          <w:color w:val="000000" w:themeColor="text1"/>
          <w:sz w:val="28"/>
          <w:szCs w:val="28"/>
        </w:rPr>
        <w:t>ориентировочной</w:t>
      </w:r>
      <w:r w:rsidR="00807F9E" w:rsidRPr="00B40490">
        <w:rPr>
          <w:bCs/>
          <w:color w:val="000000" w:themeColor="text1"/>
          <w:sz w:val="28"/>
          <w:szCs w:val="28"/>
        </w:rPr>
        <w:t xml:space="preserve"> </w:t>
      </w:r>
      <w:r w:rsidR="008D20A3" w:rsidRPr="00B40490">
        <w:rPr>
          <w:bCs/>
          <w:color w:val="000000" w:themeColor="text1"/>
          <w:sz w:val="28"/>
          <w:szCs w:val="28"/>
        </w:rPr>
        <w:t>глубиной</w:t>
      </w:r>
      <w:r w:rsidR="00807F9E" w:rsidRPr="00B40490">
        <w:rPr>
          <w:bCs/>
          <w:color w:val="000000" w:themeColor="text1"/>
          <w:sz w:val="28"/>
          <w:szCs w:val="28"/>
        </w:rPr>
        <w:t xml:space="preserve"> </w:t>
      </w:r>
      <w:r w:rsidR="008D20A3" w:rsidRPr="00B40490">
        <w:rPr>
          <w:bCs/>
          <w:color w:val="000000" w:themeColor="text1"/>
          <w:sz w:val="28"/>
          <w:szCs w:val="28"/>
        </w:rPr>
        <w:t>0,8</w:t>
      </w:r>
      <w:r w:rsidR="00807F9E" w:rsidRPr="00B40490">
        <w:rPr>
          <w:bCs/>
          <w:color w:val="000000" w:themeColor="text1"/>
          <w:sz w:val="28"/>
          <w:szCs w:val="28"/>
        </w:rPr>
        <w:t xml:space="preserve"> </w:t>
      </w:r>
      <w:r w:rsidR="008D20A3" w:rsidRPr="00B40490">
        <w:rPr>
          <w:bCs/>
          <w:color w:val="000000" w:themeColor="text1"/>
          <w:sz w:val="28"/>
          <w:szCs w:val="28"/>
        </w:rPr>
        <w:t>мм.</w:t>
      </w:r>
      <w:r w:rsidR="00807F9E" w:rsidRPr="00B40490">
        <w:rPr>
          <w:bCs/>
          <w:color w:val="000000" w:themeColor="text1"/>
          <w:sz w:val="28"/>
          <w:szCs w:val="28"/>
        </w:rPr>
        <w:t xml:space="preserve"> </w:t>
      </w:r>
      <w:r w:rsidR="008D20A3" w:rsidRPr="00B40490">
        <w:rPr>
          <w:bCs/>
          <w:color w:val="000000" w:themeColor="text1"/>
          <w:sz w:val="28"/>
          <w:szCs w:val="28"/>
        </w:rPr>
        <w:t>Область</w:t>
      </w:r>
      <w:r w:rsidR="00807F9E" w:rsidRPr="00B40490">
        <w:rPr>
          <w:bCs/>
          <w:color w:val="000000" w:themeColor="text1"/>
          <w:sz w:val="28"/>
          <w:szCs w:val="28"/>
        </w:rPr>
        <w:t xml:space="preserve"> </w:t>
      </w:r>
      <w:r w:rsidR="008D20A3" w:rsidRPr="00B40490">
        <w:rPr>
          <w:bCs/>
          <w:color w:val="000000" w:themeColor="text1"/>
          <w:sz w:val="28"/>
          <w:szCs w:val="28"/>
        </w:rPr>
        <w:t>расположения</w:t>
      </w:r>
      <w:r w:rsidR="00807F9E" w:rsidRPr="00B40490">
        <w:rPr>
          <w:bCs/>
          <w:color w:val="000000" w:themeColor="text1"/>
          <w:sz w:val="28"/>
          <w:szCs w:val="28"/>
        </w:rPr>
        <w:t xml:space="preserve"> </w:t>
      </w:r>
      <w:r w:rsidR="008D20A3" w:rsidRPr="00B40490">
        <w:rPr>
          <w:bCs/>
          <w:color w:val="000000" w:themeColor="text1"/>
          <w:sz w:val="28"/>
          <w:szCs w:val="28"/>
        </w:rPr>
        <w:t>появляющегося</w:t>
      </w:r>
      <w:r w:rsidR="00807F9E" w:rsidRPr="00B40490">
        <w:rPr>
          <w:bCs/>
          <w:color w:val="000000" w:themeColor="text1"/>
          <w:sz w:val="28"/>
          <w:szCs w:val="28"/>
        </w:rPr>
        <w:t xml:space="preserve"> </w:t>
      </w:r>
      <w:r w:rsidR="008D20A3" w:rsidRPr="00B40490">
        <w:rPr>
          <w:bCs/>
          <w:color w:val="000000" w:themeColor="text1"/>
          <w:sz w:val="28"/>
          <w:szCs w:val="28"/>
        </w:rPr>
        <w:t>сорбита</w:t>
      </w:r>
      <w:r w:rsidR="00807F9E" w:rsidRPr="00B40490">
        <w:rPr>
          <w:bCs/>
          <w:color w:val="000000" w:themeColor="text1"/>
          <w:sz w:val="28"/>
          <w:szCs w:val="28"/>
        </w:rPr>
        <w:t xml:space="preserve"> </w:t>
      </w:r>
      <w:r w:rsidR="008D20A3" w:rsidRPr="00B40490">
        <w:rPr>
          <w:bCs/>
          <w:color w:val="000000" w:themeColor="text1"/>
          <w:sz w:val="28"/>
          <w:szCs w:val="28"/>
        </w:rPr>
        <w:t>определяется</w:t>
      </w:r>
      <w:r w:rsidR="00807F9E" w:rsidRPr="00B40490">
        <w:rPr>
          <w:bCs/>
          <w:color w:val="000000" w:themeColor="text1"/>
          <w:sz w:val="28"/>
          <w:szCs w:val="28"/>
        </w:rPr>
        <w:t xml:space="preserve"> </w:t>
      </w:r>
      <w:r w:rsidR="008D20A3" w:rsidRPr="00B40490">
        <w:rPr>
          <w:bCs/>
          <w:color w:val="000000" w:themeColor="text1"/>
          <w:sz w:val="28"/>
          <w:szCs w:val="28"/>
        </w:rPr>
        <w:t>центральными</w:t>
      </w:r>
      <w:r w:rsidR="00807F9E" w:rsidRPr="00B40490">
        <w:rPr>
          <w:bCs/>
          <w:color w:val="000000" w:themeColor="text1"/>
          <w:sz w:val="28"/>
          <w:szCs w:val="28"/>
        </w:rPr>
        <w:t xml:space="preserve"> </w:t>
      </w:r>
      <w:r w:rsidR="008D20A3" w:rsidRPr="00B40490">
        <w:rPr>
          <w:bCs/>
          <w:color w:val="000000" w:themeColor="text1"/>
          <w:sz w:val="28"/>
          <w:szCs w:val="28"/>
        </w:rPr>
        <w:t>участками</w:t>
      </w:r>
      <w:r w:rsidR="00807F9E" w:rsidRPr="00B40490">
        <w:rPr>
          <w:bCs/>
          <w:color w:val="000000" w:themeColor="text1"/>
          <w:sz w:val="28"/>
          <w:szCs w:val="28"/>
        </w:rPr>
        <w:t xml:space="preserve"> </w:t>
      </w:r>
      <w:r w:rsidR="008D20A3" w:rsidRPr="00B40490">
        <w:rPr>
          <w:bCs/>
          <w:color w:val="000000" w:themeColor="text1"/>
          <w:sz w:val="28"/>
          <w:szCs w:val="28"/>
        </w:rPr>
        <w:t>бывших</w:t>
      </w:r>
      <w:r w:rsidR="00807F9E" w:rsidRPr="00B40490">
        <w:rPr>
          <w:bCs/>
          <w:color w:val="000000" w:themeColor="text1"/>
          <w:sz w:val="28"/>
          <w:szCs w:val="28"/>
        </w:rPr>
        <w:t xml:space="preserve"> </w:t>
      </w:r>
      <w:r w:rsidR="008D20A3" w:rsidRPr="00B40490">
        <w:rPr>
          <w:bCs/>
          <w:color w:val="000000" w:themeColor="text1"/>
          <w:sz w:val="28"/>
          <w:szCs w:val="28"/>
        </w:rPr>
        <w:t>аустенитных</w:t>
      </w:r>
      <w:r w:rsidR="00807F9E" w:rsidRPr="00B40490">
        <w:rPr>
          <w:bCs/>
          <w:color w:val="000000" w:themeColor="text1"/>
          <w:sz w:val="28"/>
          <w:szCs w:val="28"/>
        </w:rPr>
        <w:t xml:space="preserve"> </w:t>
      </w:r>
      <w:r w:rsidR="008D20A3" w:rsidRPr="00B40490">
        <w:rPr>
          <w:bCs/>
          <w:color w:val="000000" w:themeColor="text1"/>
          <w:sz w:val="28"/>
          <w:szCs w:val="28"/>
        </w:rPr>
        <w:t>зерен,</w:t>
      </w:r>
      <w:r w:rsidR="00807F9E" w:rsidRPr="00B40490">
        <w:rPr>
          <w:bCs/>
          <w:color w:val="000000" w:themeColor="text1"/>
          <w:sz w:val="28"/>
          <w:szCs w:val="28"/>
        </w:rPr>
        <w:t xml:space="preserve"> </w:t>
      </w:r>
      <w:r w:rsidR="008D20A3" w:rsidRPr="00B40490">
        <w:rPr>
          <w:bCs/>
          <w:color w:val="000000" w:themeColor="text1"/>
          <w:sz w:val="28"/>
          <w:szCs w:val="28"/>
        </w:rPr>
        <w:t>характеризуется</w:t>
      </w:r>
      <w:r w:rsidR="00807F9E" w:rsidRPr="00B40490">
        <w:rPr>
          <w:bCs/>
          <w:color w:val="000000" w:themeColor="text1"/>
          <w:sz w:val="28"/>
          <w:szCs w:val="28"/>
        </w:rPr>
        <w:t xml:space="preserve"> </w:t>
      </w:r>
      <w:r w:rsidR="008D20A3" w:rsidRPr="00B40490">
        <w:rPr>
          <w:bCs/>
          <w:color w:val="000000" w:themeColor="text1"/>
          <w:sz w:val="28"/>
          <w:szCs w:val="28"/>
        </w:rPr>
        <w:t>меньшей</w:t>
      </w:r>
      <w:r w:rsidR="00807F9E" w:rsidRPr="00B40490">
        <w:rPr>
          <w:bCs/>
          <w:color w:val="000000" w:themeColor="text1"/>
          <w:sz w:val="28"/>
          <w:szCs w:val="28"/>
        </w:rPr>
        <w:t xml:space="preserve"> </w:t>
      </w:r>
      <w:r w:rsidR="008D20A3" w:rsidRPr="00B40490">
        <w:rPr>
          <w:bCs/>
          <w:color w:val="000000" w:themeColor="text1"/>
          <w:sz w:val="28"/>
          <w:szCs w:val="28"/>
        </w:rPr>
        <w:t>дисперсностью</w:t>
      </w:r>
      <w:r w:rsidR="00807F9E" w:rsidRPr="00B40490">
        <w:rPr>
          <w:bCs/>
          <w:color w:val="000000" w:themeColor="text1"/>
          <w:sz w:val="28"/>
          <w:szCs w:val="28"/>
        </w:rPr>
        <w:t xml:space="preserve"> </w:t>
      </w:r>
      <w:r w:rsidR="008D20A3" w:rsidRPr="00B40490">
        <w:rPr>
          <w:bCs/>
          <w:color w:val="000000" w:themeColor="text1"/>
          <w:sz w:val="28"/>
          <w:szCs w:val="28"/>
        </w:rPr>
        <w:t>ферритных</w:t>
      </w:r>
      <w:r w:rsidR="00807F9E" w:rsidRPr="00B40490">
        <w:rPr>
          <w:bCs/>
          <w:color w:val="000000" w:themeColor="text1"/>
          <w:sz w:val="28"/>
          <w:szCs w:val="28"/>
        </w:rPr>
        <w:t xml:space="preserve"> </w:t>
      </w:r>
      <w:r w:rsidR="008D20A3" w:rsidRPr="00B40490">
        <w:rPr>
          <w:bCs/>
          <w:color w:val="000000" w:themeColor="text1"/>
          <w:sz w:val="28"/>
          <w:szCs w:val="28"/>
        </w:rPr>
        <w:t>и</w:t>
      </w:r>
      <w:r w:rsidR="00807F9E" w:rsidRPr="00B40490">
        <w:rPr>
          <w:bCs/>
          <w:color w:val="000000" w:themeColor="text1"/>
          <w:sz w:val="28"/>
          <w:szCs w:val="28"/>
        </w:rPr>
        <w:t xml:space="preserve"> </w:t>
      </w:r>
      <w:r w:rsidR="008D20A3" w:rsidRPr="00B40490">
        <w:rPr>
          <w:bCs/>
          <w:color w:val="000000" w:themeColor="text1"/>
          <w:sz w:val="28"/>
          <w:szCs w:val="28"/>
        </w:rPr>
        <w:t>цементитных</w:t>
      </w:r>
      <w:r w:rsidR="00807F9E" w:rsidRPr="00B40490">
        <w:rPr>
          <w:bCs/>
          <w:color w:val="000000" w:themeColor="text1"/>
          <w:sz w:val="28"/>
          <w:szCs w:val="28"/>
        </w:rPr>
        <w:t xml:space="preserve"> </w:t>
      </w:r>
      <w:r w:rsidR="008D20A3" w:rsidRPr="00B40490">
        <w:rPr>
          <w:bCs/>
          <w:color w:val="000000" w:themeColor="text1"/>
          <w:sz w:val="28"/>
          <w:szCs w:val="28"/>
        </w:rPr>
        <w:t>составляющих</w:t>
      </w:r>
      <w:r w:rsidR="00807F9E" w:rsidRPr="00B40490">
        <w:rPr>
          <w:bCs/>
          <w:color w:val="000000" w:themeColor="text1"/>
          <w:sz w:val="28"/>
          <w:szCs w:val="28"/>
        </w:rPr>
        <w:t xml:space="preserve"> </w:t>
      </w:r>
      <w:r w:rsidR="008D20A3" w:rsidRPr="00B40490">
        <w:rPr>
          <w:bCs/>
          <w:color w:val="000000" w:themeColor="text1"/>
          <w:sz w:val="28"/>
          <w:szCs w:val="28"/>
        </w:rPr>
        <w:t>в</w:t>
      </w:r>
      <w:r w:rsidR="00807F9E" w:rsidRPr="00B40490">
        <w:rPr>
          <w:bCs/>
          <w:color w:val="000000" w:themeColor="text1"/>
          <w:sz w:val="28"/>
          <w:szCs w:val="28"/>
        </w:rPr>
        <w:t xml:space="preserve"> </w:t>
      </w:r>
      <w:r w:rsidR="008D20A3" w:rsidRPr="00B40490">
        <w:rPr>
          <w:bCs/>
          <w:color w:val="000000" w:themeColor="text1"/>
          <w:sz w:val="28"/>
          <w:szCs w:val="28"/>
        </w:rPr>
        <w:t>них</w:t>
      </w:r>
      <w:r w:rsidR="00807F9E" w:rsidRPr="00B40490">
        <w:rPr>
          <w:bCs/>
          <w:color w:val="000000" w:themeColor="text1"/>
          <w:sz w:val="28"/>
          <w:szCs w:val="28"/>
        </w:rPr>
        <w:t xml:space="preserve"> </w:t>
      </w:r>
      <w:r w:rsidR="008D20A3" w:rsidRPr="00B40490">
        <w:rPr>
          <w:bCs/>
          <w:color w:val="000000" w:themeColor="text1"/>
          <w:sz w:val="28"/>
          <w:szCs w:val="28"/>
        </w:rPr>
        <w:t>по</w:t>
      </w:r>
      <w:r w:rsidR="00807F9E" w:rsidRPr="00B40490">
        <w:rPr>
          <w:bCs/>
          <w:color w:val="000000" w:themeColor="text1"/>
          <w:sz w:val="28"/>
          <w:szCs w:val="28"/>
        </w:rPr>
        <w:t xml:space="preserve"> </w:t>
      </w:r>
      <w:r w:rsidR="008D20A3" w:rsidRPr="00B40490">
        <w:rPr>
          <w:bCs/>
          <w:color w:val="000000" w:themeColor="text1"/>
          <w:sz w:val="28"/>
          <w:szCs w:val="28"/>
        </w:rPr>
        <w:t>сравнению</w:t>
      </w:r>
      <w:r w:rsidR="00807F9E" w:rsidRPr="00B40490">
        <w:rPr>
          <w:bCs/>
          <w:color w:val="000000" w:themeColor="text1"/>
          <w:sz w:val="28"/>
          <w:szCs w:val="28"/>
        </w:rPr>
        <w:t xml:space="preserve"> </w:t>
      </w:r>
      <w:r w:rsidR="008D20A3" w:rsidRPr="00B40490">
        <w:rPr>
          <w:bCs/>
          <w:color w:val="000000" w:themeColor="text1"/>
          <w:sz w:val="28"/>
          <w:szCs w:val="28"/>
        </w:rPr>
        <w:t>с</w:t>
      </w:r>
      <w:r w:rsidR="00807F9E" w:rsidRPr="00B40490">
        <w:rPr>
          <w:bCs/>
          <w:color w:val="000000" w:themeColor="text1"/>
          <w:sz w:val="28"/>
          <w:szCs w:val="28"/>
        </w:rPr>
        <w:t xml:space="preserve"> </w:t>
      </w:r>
      <w:r w:rsidR="008D20A3" w:rsidRPr="00B40490">
        <w:rPr>
          <w:bCs/>
          <w:color w:val="000000" w:themeColor="text1"/>
          <w:sz w:val="28"/>
          <w:szCs w:val="28"/>
        </w:rPr>
        <w:t>трооститом</w:t>
      </w:r>
      <w:r w:rsidR="00807F9E" w:rsidRPr="00B40490">
        <w:rPr>
          <w:bCs/>
          <w:color w:val="000000" w:themeColor="text1"/>
          <w:sz w:val="28"/>
          <w:szCs w:val="28"/>
        </w:rPr>
        <w:t xml:space="preserve"> </w:t>
      </w:r>
      <w:r w:rsidR="008D20A3" w:rsidRPr="00B40490">
        <w:rPr>
          <w:bCs/>
          <w:color w:val="000000" w:themeColor="text1"/>
          <w:sz w:val="28"/>
          <w:szCs w:val="28"/>
        </w:rPr>
        <w:t>и</w:t>
      </w:r>
      <w:r w:rsidR="00807F9E" w:rsidRPr="00B40490">
        <w:rPr>
          <w:bCs/>
          <w:color w:val="000000" w:themeColor="text1"/>
          <w:sz w:val="28"/>
          <w:szCs w:val="28"/>
        </w:rPr>
        <w:t xml:space="preserve"> </w:t>
      </w:r>
      <w:r w:rsidR="008D20A3" w:rsidRPr="00B40490">
        <w:rPr>
          <w:bCs/>
          <w:color w:val="000000" w:themeColor="text1"/>
          <w:sz w:val="28"/>
          <w:szCs w:val="28"/>
        </w:rPr>
        <w:t>обладающих</w:t>
      </w:r>
      <w:r w:rsidR="00807F9E" w:rsidRPr="00B40490">
        <w:rPr>
          <w:bCs/>
          <w:color w:val="000000" w:themeColor="text1"/>
          <w:sz w:val="28"/>
          <w:szCs w:val="28"/>
        </w:rPr>
        <w:t xml:space="preserve"> </w:t>
      </w:r>
      <w:r w:rsidR="008D20A3" w:rsidRPr="00B40490">
        <w:rPr>
          <w:bCs/>
          <w:color w:val="000000" w:themeColor="text1"/>
          <w:sz w:val="28"/>
          <w:szCs w:val="28"/>
        </w:rPr>
        <w:t>меньшей</w:t>
      </w:r>
      <w:r w:rsidR="00807F9E" w:rsidRPr="00B40490">
        <w:rPr>
          <w:bCs/>
          <w:color w:val="000000" w:themeColor="text1"/>
          <w:sz w:val="28"/>
          <w:szCs w:val="28"/>
        </w:rPr>
        <w:t xml:space="preserve"> </w:t>
      </w:r>
      <w:r w:rsidR="008D20A3" w:rsidRPr="00B40490">
        <w:rPr>
          <w:bCs/>
          <w:color w:val="000000" w:themeColor="text1"/>
          <w:sz w:val="28"/>
          <w:szCs w:val="28"/>
        </w:rPr>
        <w:t>микротвердостью.</w:t>
      </w:r>
      <w:r w:rsidR="00807F9E" w:rsidRPr="00B40490">
        <w:rPr>
          <w:bCs/>
          <w:color w:val="000000" w:themeColor="text1"/>
          <w:sz w:val="28"/>
          <w:szCs w:val="28"/>
        </w:rPr>
        <w:t xml:space="preserve"> </w:t>
      </w:r>
      <w:r w:rsidR="008D20A3" w:rsidRPr="00B40490">
        <w:rPr>
          <w:bCs/>
          <w:color w:val="000000" w:themeColor="text1"/>
          <w:sz w:val="28"/>
          <w:szCs w:val="28"/>
        </w:rPr>
        <w:t>Микротвердость</w:t>
      </w:r>
      <w:r w:rsidR="00807F9E" w:rsidRPr="00B40490">
        <w:rPr>
          <w:bCs/>
          <w:color w:val="000000" w:themeColor="text1"/>
          <w:sz w:val="28"/>
          <w:szCs w:val="28"/>
        </w:rPr>
        <w:t xml:space="preserve"> </w:t>
      </w:r>
      <w:r w:rsidR="008D20A3" w:rsidRPr="00B40490">
        <w:rPr>
          <w:bCs/>
          <w:color w:val="000000" w:themeColor="text1"/>
          <w:sz w:val="28"/>
          <w:szCs w:val="28"/>
        </w:rPr>
        <w:t>в</w:t>
      </w:r>
      <w:r w:rsidR="00807F9E" w:rsidRPr="00B40490">
        <w:rPr>
          <w:bCs/>
          <w:color w:val="000000" w:themeColor="text1"/>
          <w:sz w:val="28"/>
          <w:szCs w:val="28"/>
        </w:rPr>
        <w:t xml:space="preserve"> </w:t>
      </w:r>
      <w:r w:rsidR="008D20A3" w:rsidRPr="00B40490">
        <w:rPr>
          <w:bCs/>
          <w:color w:val="000000" w:themeColor="text1"/>
          <w:sz w:val="28"/>
          <w:szCs w:val="28"/>
        </w:rPr>
        <w:t>этой</w:t>
      </w:r>
      <w:r w:rsidR="00807F9E" w:rsidRPr="00B40490">
        <w:rPr>
          <w:bCs/>
          <w:color w:val="000000" w:themeColor="text1"/>
          <w:sz w:val="28"/>
          <w:szCs w:val="28"/>
        </w:rPr>
        <w:t xml:space="preserve"> </w:t>
      </w:r>
      <w:r w:rsidR="008D20A3" w:rsidRPr="00B40490">
        <w:rPr>
          <w:bCs/>
          <w:color w:val="000000" w:themeColor="text1"/>
          <w:sz w:val="28"/>
          <w:szCs w:val="28"/>
        </w:rPr>
        <w:t>области</w:t>
      </w:r>
      <w:r w:rsidR="00807F9E" w:rsidRPr="00B40490">
        <w:rPr>
          <w:bCs/>
          <w:color w:val="000000" w:themeColor="text1"/>
          <w:sz w:val="28"/>
          <w:szCs w:val="28"/>
        </w:rPr>
        <w:t xml:space="preserve"> </w:t>
      </w:r>
      <w:r w:rsidR="008D20A3" w:rsidRPr="00B40490">
        <w:rPr>
          <w:bCs/>
          <w:color w:val="000000" w:themeColor="text1"/>
          <w:sz w:val="28"/>
          <w:szCs w:val="28"/>
        </w:rPr>
        <w:t>также</w:t>
      </w:r>
      <w:r w:rsidR="00807F9E" w:rsidRPr="00B40490">
        <w:rPr>
          <w:bCs/>
          <w:color w:val="000000" w:themeColor="text1"/>
          <w:sz w:val="28"/>
          <w:szCs w:val="28"/>
        </w:rPr>
        <w:t xml:space="preserve"> </w:t>
      </w:r>
      <w:r w:rsidR="008D20A3" w:rsidRPr="00B40490">
        <w:rPr>
          <w:bCs/>
          <w:color w:val="000000" w:themeColor="text1"/>
          <w:sz w:val="28"/>
          <w:szCs w:val="28"/>
        </w:rPr>
        <w:t>зависит</w:t>
      </w:r>
      <w:r w:rsidR="00807F9E" w:rsidRPr="00B40490">
        <w:rPr>
          <w:bCs/>
          <w:color w:val="000000" w:themeColor="text1"/>
          <w:sz w:val="28"/>
          <w:szCs w:val="28"/>
        </w:rPr>
        <w:t xml:space="preserve"> </w:t>
      </w:r>
      <w:r w:rsidR="008D20A3" w:rsidRPr="00B40490">
        <w:rPr>
          <w:bCs/>
          <w:color w:val="000000" w:themeColor="text1"/>
          <w:sz w:val="28"/>
          <w:szCs w:val="28"/>
        </w:rPr>
        <w:t>от</w:t>
      </w:r>
      <w:r w:rsidR="00807F9E" w:rsidRPr="00B40490">
        <w:rPr>
          <w:bCs/>
          <w:color w:val="000000" w:themeColor="text1"/>
          <w:sz w:val="28"/>
          <w:szCs w:val="28"/>
        </w:rPr>
        <w:t xml:space="preserve"> </w:t>
      </w:r>
      <w:r w:rsidR="008D20A3" w:rsidRPr="00B40490">
        <w:rPr>
          <w:bCs/>
          <w:color w:val="000000" w:themeColor="text1"/>
          <w:sz w:val="28"/>
          <w:szCs w:val="28"/>
        </w:rPr>
        <w:t>объемного</w:t>
      </w:r>
      <w:r w:rsidR="00807F9E" w:rsidRPr="00B40490">
        <w:rPr>
          <w:bCs/>
          <w:color w:val="000000" w:themeColor="text1"/>
          <w:sz w:val="28"/>
          <w:szCs w:val="28"/>
        </w:rPr>
        <w:t xml:space="preserve"> </w:t>
      </w:r>
      <w:r w:rsidR="008D20A3" w:rsidRPr="00B40490">
        <w:rPr>
          <w:bCs/>
          <w:color w:val="000000" w:themeColor="text1"/>
          <w:sz w:val="28"/>
          <w:szCs w:val="28"/>
        </w:rPr>
        <w:t>количества</w:t>
      </w:r>
      <w:r w:rsidR="00807F9E" w:rsidRPr="00B40490">
        <w:rPr>
          <w:bCs/>
          <w:color w:val="000000" w:themeColor="text1"/>
          <w:sz w:val="28"/>
          <w:szCs w:val="28"/>
        </w:rPr>
        <w:t xml:space="preserve"> </w:t>
      </w:r>
      <w:r w:rsidR="008D20A3" w:rsidRPr="00B40490">
        <w:rPr>
          <w:bCs/>
          <w:color w:val="000000" w:themeColor="text1"/>
          <w:sz w:val="28"/>
          <w:szCs w:val="28"/>
        </w:rPr>
        <w:t>присутствующих</w:t>
      </w:r>
      <w:r w:rsidR="00807F9E" w:rsidRPr="00B40490">
        <w:rPr>
          <w:bCs/>
          <w:color w:val="000000" w:themeColor="text1"/>
          <w:sz w:val="28"/>
          <w:szCs w:val="28"/>
        </w:rPr>
        <w:t xml:space="preserve"> </w:t>
      </w:r>
      <w:r w:rsidR="008D20A3" w:rsidRPr="00B40490">
        <w:rPr>
          <w:bCs/>
          <w:color w:val="000000" w:themeColor="text1"/>
          <w:sz w:val="28"/>
          <w:szCs w:val="28"/>
        </w:rPr>
        <w:t>фаз</w:t>
      </w:r>
      <w:r w:rsidR="00087E30">
        <w:rPr>
          <w:bCs/>
          <w:color w:val="000000" w:themeColor="text1"/>
          <w:sz w:val="28"/>
          <w:szCs w:val="28"/>
        </w:rPr>
        <w:t xml:space="preserve"> (таблица 19)</w:t>
      </w:r>
      <w:r w:rsidR="008D20A3" w:rsidRPr="00B40490">
        <w:rPr>
          <w:bCs/>
          <w:color w:val="000000" w:themeColor="text1"/>
          <w:sz w:val="28"/>
          <w:szCs w:val="28"/>
        </w:rPr>
        <w:t>.</w:t>
      </w:r>
    </w:p>
    <w:p w14:paraId="03455A97" w14:textId="77777777" w:rsidR="009822CD" w:rsidRPr="00B40490" w:rsidRDefault="009822CD" w:rsidP="005110BB">
      <w:pPr>
        <w:pStyle w:val="1d"/>
        <w:ind w:left="0" w:right="-1" w:firstLine="709"/>
        <w:jc w:val="both"/>
        <w:rPr>
          <w:bCs/>
          <w:color w:val="000000" w:themeColor="text1"/>
          <w:sz w:val="28"/>
          <w:szCs w:val="28"/>
        </w:rPr>
      </w:pPr>
    </w:p>
    <w:p w14:paraId="4EF63355" w14:textId="20AD6102" w:rsidR="008D20A3" w:rsidRDefault="008D20A3" w:rsidP="005110BB">
      <w:pPr>
        <w:pStyle w:val="36"/>
        <w:spacing w:after="0" w:line="240" w:lineRule="auto"/>
        <w:ind w:left="0" w:right="-142"/>
        <w:jc w:val="both"/>
        <w:rPr>
          <w:rFonts w:ascii="Times New Roman" w:hAnsi="Times New Roman" w:cs="Times New Roman"/>
          <w:bCs/>
          <w:color w:val="000000" w:themeColor="text1"/>
          <w:sz w:val="28"/>
          <w:szCs w:val="28"/>
        </w:rPr>
      </w:pPr>
      <w:r w:rsidRPr="00B40490">
        <w:rPr>
          <w:rFonts w:ascii="Times New Roman" w:hAnsi="Times New Roman" w:cs="Times New Roman"/>
          <w:bCs/>
          <w:color w:val="000000" w:themeColor="text1"/>
          <w:sz w:val="28"/>
          <w:szCs w:val="28"/>
        </w:rPr>
        <w:t>Таблица</w:t>
      </w:r>
      <w:r w:rsidR="00807F9E" w:rsidRPr="00B40490">
        <w:rPr>
          <w:rFonts w:ascii="Times New Roman" w:hAnsi="Times New Roman" w:cs="Times New Roman"/>
          <w:bCs/>
          <w:color w:val="000000" w:themeColor="text1"/>
          <w:sz w:val="28"/>
          <w:szCs w:val="28"/>
        </w:rPr>
        <w:t xml:space="preserve"> </w:t>
      </w:r>
      <w:r w:rsidR="00AB7C05" w:rsidRPr="00B40490">
        <w:rPr>
          <w:rFonts w:ascii="Times New Roman" w:hAnsi="Times New Roman" w:cs="Times New Roman"/>
          <w:bCs/>
          <w:color w:val="000000" w:themeColor="text1"/>
          <w:sz w:val="28"/>
          <w:szCs w:val="28"/>
        </w:rPr>
        <w:t>1</w:t>
      </w:r>
      <w:r w:rsidR="00F472E6" w:rsidRPr="00B40490">
        <w:rPr>
          <w:rFonts w:ascii="Times New Roman" w:hAnsi="Times New Roman" w:cs="Times New Roman"/>
          <w:bCs/>
          <w:color w:val="000000" w:themeColor="text1"/>
          <w:sz w:val="28"/>
          <w:szCs w:val="28"/>
        </w:rPr>
        <w:t>9</w:t>
      </w:r>
      <w:r w:rsidR="00807F9E" w:rsidRPr="00B40490">
        <w:rPr>
          <w:rFonts w:ascii="Times New Roman" w:hAnsi="Times New Roman" w:cs="Times New Roman"/>
          <w:bCs/>
          <w:color w:val="000000" w:themeColor="text1"/>
          <w:sz w:val="28"/>
          <w:szCs w:val="28"/>
        </w:rPr>
        <w:t xml:space="preserve"> </w:t>
      </w:r>
      <w:r w:rsidR="005141D3" w:rsidRPr="00B40490">
        <w:rPr>
          <w:rFonts w:ascii="Times New Roman" w:hAnsi="Times New Roman" w:cs="Times New Roman"/>
          <w:bCs/>
          <w:color w:val="000000" w:themeColor="text1"/>
          <w:sz w:val="28"/>
          <w:szCs w:val="28"/>
        </w:rPr>
        <w:t>–</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Изменение</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микротвердости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по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сечению</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упрочненного</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слоя</w:t>
      </w:r>
    </w:p>
    <w:p w14:paraId="578759D5" w14:textId="77777777" w:rsidR="00087E30" w:rsidRPr="00087E30" w:rsidRDefault="00087E30" w:rsidP="005110BB">
      <w:pPr>
        <w:pStyle w:val="36"/>
        <w:spacing w:after="0" w:line="240" w:lineRule="auto"/>
        <w:ind w:left="0" w:right="-142"/>
        <w:jc w:val="both"/>
        <w:rPr>
          <w:rFonts w:ascii="Times New Roman" w:hAnsi="Times New Roman" w:cs="Times New Roman"/>
          <w:bCs/>
          <w:color w:val="000000" w:themeColor="text1"/>
          <w:sz w:val="16"/>
          <w:szCs w:val="16"/>
        </w:rPr>
      </w:pPr>
    </w:p>
    <w:tbl>
      <w:tblPr>
        <w:tblW w:w="9648" w:type="dxa"/>
        <w:jc w:val="center"/>
        <w:tblBorders>
          <w:top w:val="single" w:sz="4" w:space="0" w:color="000000"/>
          <w:left w:val="single" w:sz="4" w:space="0" w:color="000000"/>
          <w:bottom w:val="single" w:sz="4" w:space="0" w:color="000000"/>
          <w:insideH w:val="single" w:sz="4" w:space="0" w:color="000000"/>
        </w:tblBorders>
        <w:tblLayout w:type="fixed"/>
        <w:tblCellMar>
          <w:left w:w="103" w:type="dxa"/>
        </w:tblCellMar>
        <w:tblLook w:val="04A0" w:firstRow="1" w:lastRow="0" w:firstColumn="1" w:lastColumn="0" w:noHBand="0" w:noVBand="1"/>
      </w:tblPr>
      <w:tblGrid>
        <w:gridCol w:w="1434"/>
        <w:gridCol w:w="1615"/>
        <w:gridCol w:w="1650"/>
        <w:gridCol w:w="1594"/>
        <w:gridCol w:w="2011"/>
        <w:gridCol w:w="1344"/>
      </w:tblGrid>
      <w:tr w:rsidR="00B40490" w:rsidRPr="00861DD8" w14:paraId="15F2C6BE" w14:textId="77777777" w:rsidTr="00087E30">
        <w:trPr>
          <w:trHeight w:val="459"/>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12B50A9A" w14:textId="7AB2EBD4" w:rsidR="008D20A3" w:rsidRPr="00861DD8" w:rsidRDefault="008D20A3"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Расстояние</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от</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поверх</w:t>
            </w:r>
            <w:r w:rsidR="00087E30">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ности,</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мм</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466468D2" w14:textId="15678E67" w:rsidR="008D20A3" w:rsidRPr="00861DD8" w:rsidRDefault="008D20A3"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Микро</w:t>
            </w:r>
            <w:r w:rsidR="00087E30">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твердость,</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HV02</w:t>
            </w:r>
          </w:p>
        </w:tc>
        <w:tc>
          <w:tcPr>
            <w:tcW w:w="1650" w:type="dxa"/>
            <w:tcBorders>
              <w:top w:val="single" w:sz="4" w:space="0" w:color="000000"/>
              <w:left w:val="single" w:sz="4" w:space="0" w:color="auto"/>
              <w:bottom w:val="single" w:sz="4" w:space="0" w:color="000000"/>
              <w:right w:val="nil"/>
            </w:tcBorders>
            <w:vAlign w:val="center"/>
          </w:tcPr>
          <w:p w14:paraId="151626F2" w14:textId="77777777" w:rsidR="008D20A3" w:rsidRPr="00861DD8" w:rsidRDefault="008D20A3"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Микроструктура</w:t>
            </w:r>
          </w:p>
        </w:tc>
        <w:tc>
          <w:tcPr>
            <w:tcW w:w="1594" w:type="dxa"/>
            <w:tcBorders>
              <w:top w:val="single" w:sz="4" w:space="0" w:color="000000"/>
              <w:left w:val="single" w:sz="4" w:space="0" w:color="000000"/>
              <w:bottom w:val="single" w:sz="4" w:space="0" w:color="000000"/>
              <w:right w:val="single" w:sz="4" w:space="0" w:color="auto"/>
            </w:tcBorders>
            <w:vAlign w:val="center"/>
            <w:hideMark/>
          </w:tcPr>
          <w:p w14:paraId="0DE0BF8C" w14:textId="3D0E300F" w:rsidR="008D20A3" w:rsidRPr="00861DD8" w:rsidRDefault="008D20A3"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Расстояние</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от</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поверх</w:t>
            </w:r>
            <w:r w:rsidR="00087E30">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ности,</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мм</w:t>
            </w:r>
          </w:p>
        </w:tc>
        <w:tc>
          <w:tcPr>
            <w:tcW w:w="2011" w:type="dxa"/>
            <w:tcBorders>
              <w:top w:val="single" w:sz="4" w:space="0" w:color="000000"/>
              <w:left w:val="single" w:sz="4" w:space="0" w:color="auto"/>
              <w:bottom w:val="single" w:sz="4" w:space="0" w:color="auto"/>
              <w:right w:val="single" w:sz="4" w:space="0" w:color="auto"/>
            </w:tcBorders>
            <w:vAlign w:val="center"/>
            <w:hideMark/>
          </w:tcPr>
          <w:p w14:paraId="02212917" w14:textId="269955F8" w:rsidR="008D20A3" w:rsidRPr="00861DD8" w:rsidRDefault="008D20A3"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Микротвердость,</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HV02</w:t>
            </w:r>
          </w:p>
        </w:tc>
        <w:tc>
          <w:tcPr>
            <w:tcW w:w="1344" w:type="dxa"/>
            <w:tcBorders>
              <w:top w:val="single" w:sz="4" w:space="0" w:color="000000"/>
              <w:left w:val="single" w:sz="4" w:space="0" w:color="auto"/>
              <w:bottom w:val="single" w:sz="4" w:space="0" w:color="auto"/>
              <w:right w:val="single" w:sz="4" w:space="0" w:color="auto"/>
            </w:tcBorders>
            <w:vAlign w:val="center"/>
          </w:tcPr>
          <w:p w14:paraId="4D3218EB" w14:textId="645675A8" w:rsidR="008D20A3" w:rsidRPr="00861DD8" w:rsidRDefault="008D20A3"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Микрост</w:t>
            </w:r>
            <w:r w:rsidR="00087E30">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руктура</w:t>
            </w:r>
          </w:p>
        </w:tc>
      </w:tr>
      <w:tr w:rsidR="00B40490" w:rsidRPr="00861DD8" w14:paraId="40CF7DCB" w14:textId="77777777" w:rsidTr="00C66E6E">
        <w:trPr>
          <w:trHeight w:val="303"/>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1DBF2990" w14:textId="47E86CB7" w:rsidR="00322F04" w:rsidRPr="00861DD8" w:rsidRDefault="00322F04"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0,20</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49AA382D" w14:textId="55517AFF" w:rsidR="00322F04" w:rsidRPr="00861DD8" w:rsidRDefault="00322F04"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90</w:t>
            </w:r>
            <w:r w:rsidR="004322C0" w:rsidRPr="00861DD8">
              <w:rPr>
                <w:rFonts w:ascii="Times New Roman" w:hAnsi="Times New Roman" w:cs="Times New Roman"/>
                <w:bCs/>
                <w:color w:val="000000" w:themeColor="text1"/>
                <w:sz w:val="24"/>
                <w:szCs w:val="24"/>
              </w:rPr>
              <w:t>3</w:t>
            </w:r>
          </w:p>
        </w:tc>
        <w:tc>
          <w:tcPr>
            <w:tcW w:w="1650" w:type="dxa"/>
            <w:tcBorders>
              <w:top w:val="single" w:sz="4" w:space="0" w:color="000000"/>
              <w:left w:val="single" w:sz="4" w:space="0" w:color="auto"/>
              <w:bottom w:val="single" w:sz="4" w:space="0" w:color="auto"/>
              <w:right w:val="nil"/>
            </w:tcBorders>
            <w:vAlign w:val="center"/>
          </w:tcPr>
          <w:p w14:paraId="2239FF66" w14:textId="528E5D8D" w:rsidR="00322F04" w:rsidRPr="00861DD8" w:rsidRDefault="004322C0"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Игольчатый</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мартенсит</w:t>
            </w:r>
          </w:p>
        </w:tc>
        <w:tc>
          <w:tcPr>
            <w:tcW w:w="1594" w:type="dxa"/>
            <w:tcBorders>
              <w:top w:val="single" w:sz="4" w:space="0" w:color="000000"/>
              <w:left w:val="single" w:sz="4" w:space="0" w:color="000000"/>
              <w:bottom w:val="single" w:sz="4" w:space="0" w:color="auto"/>
              <w:right w:val="single" w:sz="4" w:space="0" w:color="auto"/>
            </w:tcBorders>
            <w:vAlign w:val="center"/>
          </w:tcPr>
          <w:p w14:paraId="2607B8DC" w14:textId="203F15FF" w:rsidR="00322F04" w:rsidRPr="00861DD8" w:rsidRDefault="00322F04"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1,10</w:t>
            </w:r>
          </w:p>
        </w:tc>
        <w:tc>
          <w:tcPr>
            <w:tcW w:w="2011" w:type="dxa"/>
            <w:tcBorders>
              <w:top w:val="single" w:sz="4" w:space="0" w:color="000000"/>
              <w:left w:val="single" w:sz="4" w:space="0" w:color="auto"/>
              <w:bottom w:val="single" w:sz="4" w:space="0" w:color="000000"/>
              <w:right w:val="single" w:sz="4" w:space="0" w:color="auto"/>
            </w:tcBorders>
            <w:vAlign w:val="center"/>
          </w:tcPr>
          <w:p w14:paraId="114B8A5E" w14:textId="14F3C2EB" w:rsidR="00322F04" w:rsidRPr="00861DD8" w:rsidRDefault="004322C0"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547</w:t>
            </w:r>
          </w:p>
        </w:tc>
        <w:tc>
          <w:tcPr>
            <w:tcW w:w="1344" w:type="dxa"/>
            <w:tcBorders>
              <w:top w:val="single" w:sz="4" w:space="0" w:color="000000"/>
              <w:left w:val="single" w:sz="4" w:space="0" w:color="auto"/>
              <w:bottom w:val="single" w:sz="4" w:space="0" w:color="auto"/>
              <w:right w:val="single" w:sz="4" w:space="0" w:color="auto"/>
            </w:tcBorders>
            <w:vAlign w:val="center"/>
          </w:tcPr>
          <w:p w14:paraId="1A0805B4" w14:textId="563EB35C" w:rsidR="00322F04" w:rsidRPr="00861DD8" w:rsidRDefault="00E76B5F" w:rsidP="00087E30">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Троости</w:t>
            </w:r>
            <w:r w:rsidR="00D13E10" w:rsidRPr="00861DD8">
              <w:rPr>
                <w:rFonts w:ascii="Times New Roman" w:hAnsi="Times New Roman" w:cs="Times New Roman"/>
                <w:bCs/>
                <w:color w:val="000000" w:themeColor="text1"/>
                <w:sz w:val="24"/>
                <w:szCs w:val="24"/>
              </w:rPr>
              <w:t>т</w:t>
            </w:r>
            <w:r w:rsidR="00807F9E" w:rsidRPr="00861DD8">
              <w:rPr>
                <w:rFonts w:ascii="Times New Roman" w:hAnsi="Times New Roman" w:cs="Times New Roman"/>
                <w:bCs/>
                <w:color w:val="000000" w:themeColor="text1"/>
                <w:sz w:val="24"/>
                <w:szCs w:val="24"/>
              </w:rPr>
              <w:t xml:space="preserve"> </w:t>
            </w:r>
            <w:r w:rsidR="00087E30">
              <w:rPr>
                <w:rFonts w:ascii="Times New Roman" w:hAnsi="Times New Roman" w:cs="Times New Roman"/>
                <w:bCs/>
                <w:color w:val="000000" w:themeColor="text1"/>
                <w:sz w:val="24"/>
                <w:szCs w:val="24"/>
              </w:rPr>
              <w:t>+сорбит</w:t>
            </w:r>
          </w:p>
        </w:tc>
      </w:tr>
      <w:tr w:rsidR="00B40490" w:rsidRPr="00861DD8" w14:paraId="64C03590" w14:textId="77777777" w:rsidTr="00C66E6E">
        <w:trPr>
          <w:trHeight w:val="303"/>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73199F72" w14:textId="3A7032C6"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0,30</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3906DC4A" w14:textId="3EA5EAFF"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900</w:t>
            </w:r>
          </w:p>
        </w:tc>
        <w:tc>
          <w:tcPr>
            <w:tcW w:w="1650" w:type="dxa"/>
            <w:vMerge w:val="restart"/>
            <w:tcBorders>
              <w:top w:val="single" w:sz="4" w:space="0" w:color="auto"/>
              <w:left w:val="single" w:sz="4" w:space="0" w:color="auto"/>
              <w:right w:val="nil"/>
            </w:tcBorders>
            <w:vAlign w:val="center"/>
            <w:hideMark/>
          </w:tcPr>
          <w:p w14:paraId="573DD0BB" w14:textId="3E73C755" w:rsidR="000F69A6" w:rsidRPr="00861DD8" w:rsidRDefault="000F69A6" w:rsidP="00087E30">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Мартенсит+нижний</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бейнит</w:t>
            </w:r>
          </w:p>
        </w:tc>
        <w:tc>
          <w:tcPr>
            <w:tcW w:w="1594" w:type="dxa"/>
            <w:tcBorders>
              <w:top w:val="single" w:sz="4" w:space="0" w:color="auto"/>
              <w:left w:val="single" w:sz="4" w:space="0" w:color="000000"/>
              <w:bottom w:val="single" w:sz="4" w:space="0" w:color="auto"/>
              <w:right w:val="single" w:sz="4" w:space="0" w:color="auto"/>
            </w:tcBorders>
            <w:vAlign w:val="center"/>
          </w:tcPr>
          <w:p w14:paraId="797D8B91" w14:textId="1A0FAC50"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1,20</w:t>
            </w:r>
          </w:p>
        </w:tc>
        <w:tc>
          <w:tcPr>
            <w:tcW w:w="2011" w:type="dxa"/>
            <w:tcBorders>
              <w:top w:val="single" w:sz="4" w:space="0" w:color="000000"/>
              <w:left w:val="single" w:sz="4" w:space="0" w:color="auto"/>
              <w:bottom w:val="single" w:sz="4" w:space="0" w:color="000000"/>
              <w:right w:val="single" w:sz="4" w:space="0" w:color="auto"/>
            </w:tcBorders>
            <w:vAlign w:val="center"/>
          </w:tcPr>
          <w:p w14:paraId="6060409F" w14:textId="43CB7E04"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449</w:t>
            </w:r>
          </w:p>
        </w:tc>
        <w:tc>
          <w:tcPr>
            <w:tcW w:w="1344" w:type="dxa"/>
            <w:vMerge w:val="restart"/>
            <w:tcBorders>
              <w:top w:val="single" w:sz="4" w:space="0" w:color="auto"/>
              <w:left w:val="single" w:sz="4" w:space="0" w:color="auto"/>
              <w:bottom w:val="single" w:sz="4" w:space="0" w:color="000000"/>
              <w:right w:val="single" w:sz="4" w:space="0" w:color="auto"/>
            </w:tcBorders>
            <w:vAlign w:val="center"/>
            <w:hideMark/>
          </w:tcPr>
          <w:p w14:paraId="679BF2D8" w14:textId="08ACCDCE" w:rsidR="000F69A6" w:rsidRPr="00861DD8" w:rsidRDefault="000F69A6"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Сорбит</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перлит</w:t>
            </w:r>
          </w:p>
        </w:tc>
      </w:tr>
      <w:tr w:rsidR="00B40490" w:rsidRPr="00861DD8" w14:paraId="1185F821" w14:textId="77777777" w:rsidTr="00C66E6E">
        <w:trPr>
          <w:trHeight w:val="303"/>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3CD3C123" w14:textId="5AC848F3"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0,40</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22A51DCE" w14:textId="54B3C842"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901</w:t>
            </w:r>
          </w:p>
        </w:tc>
        <w:tc>
          <w:tcPr>
            <w:tcW w:w="1650" w:type="dxa"/>
            <w:vMerge/>
            <w:tcBorders>
              <w:left w:val="single" w:sz="4" w:space="0" w:color="auto"/>
              <w:right w:val="nil"/>
            </w:tcBorders>
            <w:vAlign w:val="center"/>
            <w:hideMark/>
          </w:tcPr>
          <w:p w14:paraId="33752341" w14:textId="7D27DB94" w:rsidR="000F69A6" w:rsidRPr="00861DD8" w:rsidRDefault="000F69A6" w:rsidP="005110BB">
            <w:pPr>
              <w:pStyle w:val="36"/>
              <w:spacing w:after="0" w:line="240" w:lineRule="auto"/>
              <w:ind w:left="0"/>
              <w:jc w:val="center"/>
              <w:rPr>
                <w:rFonts w:ascii="Times New Roman" w:hAnsi="Times New Roman" w:cs="Times New Roman"/>
                <w:bCs/>
                <w:color w:val="000000" w:themeColor="text1"/>
                <w:sz w:val="24"/>
                <w:szCs w:val="24"/>
              </w:rPr>
            </w:pPr>
          </w:p>
        </w:tc>
        <w:tc>
          <w:tcPr>
            <w:tcW w:w="1594" w:type="dxa"/>
            <w:tcBorders>
              <w:top w:val="single" w:sz="4" w:space="0" w:color="auto"/>
              <w:left w:val="single" w:sz="4" w:space="0" w:color="000000"/>
              <w:bottom w:val="single" w:sz="4" w:space="0" w:color="000000"/>
              <w:right w:val="single" w:sz="4" w:space="0" w:color="auto"/>
            </w:tcBorders>
            <w:vAlign w:val="center"/>
          </w:tcPr>
          <w:p w14:paraId="2FD65007" w14:textId="7CC5164C"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1,35</w:t>
            </w:r>
          </w:p>
        </w:tc>
        <w:tc>
          <w:tcPr>
            <w:tcW w:w="2011" w:type="dxa"/>
            <w:tcBorders>
              <w:top w:val="single" w:sz="4" w:space="0" w:color="000000"/>
              <w:left w:val="single" w:sz="4" w:space="0" w:color="auto"/>
              <w:bottom w:val="single" w:sz="4" w:space="0" w:color="000000"/>
              <w:right w:val="single" w:sz="4" w:space="0" w:color="auto"/>
            </w:tcBorders>
            <w:vAlign w:val="center"/>
          </w:tcPr>
          <w:p w14:paraId="4BC8E719" w14:textId="1F7B9AD5"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400</w:t>
            </w:r>
          </w:p>
        </w:tc>
        <w:tc>
          <w:tcPr>
            <w:tcW w:w="1344" w:type="dxa"/>
            <w:vMerge/>
            <w:tcBorders>
              <w:top w:val="single" w:sz="4" w:space="0" w:color="000000"/>
              <w:left w:val="single" w:sz="4" w:space="0" w:color="auto"/>
              <w:bottom w:val="single" w:sz="4" w:space="0" w:color="auto"/>
              <w:right w:val="single" w:sz="4" w:space="0" w:color="auto"/>
            </w:tcBorders>
            <w:vAlign w:val="center"/>
            <w:hideMark/>
          </w:tcPr>
          <w:p w14:paraId="755679A7" w14:textId="77777777" w:rsidR="000F69A6" w:rsidRPr="00861DD8" w:rsidRDefault="000F69A6" w:rsidP="005110BB">
            <w:pPr>
              <w:pStyle w:val="36"/>
              <w:spacing w:after="0" w:line="240" w:lineRule="auto"/>
              <w:ind w:left="0"/>
              <w:jc w:val="center"/>
              <w:rPr>
                <w:rFonts w:ascii="Times New Roman" w:hAnsi="Times New Roman" w:cs="Times New Roman"/>
                <w:bCs/>
                <w:color w:val="000000" w:themeColor="text1"/>
                <w:sz w:val="24"/>
                <w:szCs w:val="24"/>
              </w:rPr>
            </w:pPr>
          </w:p>
        </w:tc>
      </w:tr>
      <w:tr w:rsidR="00B40490" w:rsidRPr="00861DD8" w14:paraId="1B2CA1B3" w14:textId="77777777" w:rsidTr="00C66E6E">
        <w:trPr>
          <w:trHeight w:val="319"/>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5B8CB239" w14:textId="16FA27DC"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0,50</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3F9E234D" w14:textId="49607129"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849</w:t>
            </w:r>
          </w:p>
        </w:tc>
        <w:tc>
          <w:tcPr>
            <w:tcW w:w="1650" w:type="dxa"/>
            <w:vMerge/>
            <w:tcBorders>
              <w:left w:val="single" w:sz="4" w:space="0" w:color="auto"/>
              <w:bottom w:val="single" w:sz="4" w:space="0" w:color="auto"/>
              <w:right w:val="nil"/>
            </w:tcBorders>
            <w:vAlign w:val="center"/>
            <w:hideMark/>
          </w:tcPr>
          <w:p w14:paraId="30BD1EB6" w14:textId="7A694A78" w:rsidR="000F69A6" w:rsidRPr="00861DD8" w:rsidRDefault="000F69A6" w:rsidP="005110BB">
            <w:pPr>
              <w:pStyle w:val="36"/>
              <w:spacing w:after="0" w:line="240" w:lineRule="auto"/>
              <w:ind w:left="0"/>
              <w:jc w:val="center"/>
              <w:rPr>
                <w:rFonts w:ascii="Times New Roman" w:hAnsi="Times New Roman" w:cs="Times New Roman"/>
                <w:bCs/>
                <w:color w:val="000000" w:themeColor="text1"/>
                <w:sz w:val="24"/>
                <w:szCs w:val="24"/>
              </w:rPr>
            </w:pPr>
          </w:p>
        </w:tc>
        <w:tc>
          <w:tcPr>
            <w:tcW w:w="1594" w:type="dxa"/>
            <w:tcBorders>
              <w:top w:val="single" w:sz="4" w:space="0" w:color="000000"/>
              <w:left w:val="single" w:sz="4" w:space="0" w:color="000000"/>
              <w:bottom w:val="single" w:sz="4" w:space="0" w:color="000000"/>
              <w:right w:val="single" w:sz="4" w:space="0" w:color="auto"/>
            </w:tcBorders>
            <w:vAlign w:val="center"/>
          </w:tcPr>
          <w:p w14:paraId="624FE882" w14:textId="72C4C52B"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1,40</w:t>
            </w:r>
          </w:p>
        </w:tc>
        <w:tc>
          <w:tcPr>
            <w:tcW w:w="2011" w:type="dxa"/>
            <w:tcBorders>
              <w:top w:val="single" w:sz="4" w:space="0" w:color="000000"/>
              <w:left w:val="single" w:sz="4" w:space="0" w:color="auto"/>
              <w:bottom w:val="single" w:sz="4" w:space="0" w:color="000000"/>
              <w:right w:val="single" w:sz="4" w:space="0" w:color="auto"/>
            </w:tcBorders>
            <w:vAlign w:val="center"/>
          </w:tcPr>
          <w:p w14:paraId="2E97AC81" w14:textId="1E8595B8" w:rsidR="000F69A6" w:rsidRPr="00861DD8" w:rsidRDefault="000F69A6"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370</w:t>
            </w:r>
          </w:p>
        </w:tc>
        <w:tc>
          <w:tcPr>
            <w:tcW w:w="1344" w:type="dxa"/>
            <w:vMerge w:val="restart"/>
            <w:tcBorders>
              <w:top w:val="single" w:sz="4" w:space="0" w:color="auto"/>
              <w:left w:val="single" w:sz="4" w:space="0" w:color="auto"/>
              <w:bottom w:val="single" w:sz="4" w:space="0" w:color="000000"/>
              <w:right w:val="single" w:sz="4" w:space="0" w:color="auto"/>
            </w:tcBorders>
            <w:vAlign w:val="center"/>
            <w:hideMark/>
          </w:tcPr>
          <w:p w14:paraId="0BC18C36" w14:textId="18CA13EB" w:rsidR="000F69A6" w:rsidRPr="00861DD8" w:rsidRDefault="000F69A6"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Перлит</w:t>
            </w:r>
          </w:p>
        </w:tc>
      </w:tr>
      <w:tr w:rsidR="00B40490" w:rsidRPr="00861DD8" w14:paraId="23C1A7EA" w14:textId="77777777" w:rsidTr="00C66E6E">
        <w:trPr>
          <w:trHeight w:val="303"/>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1A441EB4" w14:textId="28612305"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0,60</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425AAE97" w14:textId="6519583D"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800</w:t>
            </w:r>
          </w:p>
        </w:tc>
        <w:tc>
          <w:tcPr>
            <w:tcW w:w="1650" w:type="dxa"/>
            <w:vMerge w:val="restart"/>
            <w:tcBorders>
              <w:top w:val="single" w:sz="4" w:space="0" w:color="auto"/>
              <w:left w:val="single" w:sz="4" w:space="0" w:color="auto"/>
              <w:right w:val="nil"/>
            </w:tcBorders>
            <w:vAlign w:val="center"/>
          </w:tcPr>
          <w:p w14:paraId="50D3FC78" w14:textId="728F3B76" w:rsidR="00E76B5F"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Верхний</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бейнит+</w:t>
            </w:r>
          </w:p>
          <w:p w14:paraId="2BE8B079" w14:textId="0634BC70" w:rsidR="00E76B5F"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троостит</w:t>
            </w:r>
          </w:p>
        </w:tc>
        <w:tc>
          <w:tcPr>
            <w:tcW w:w="1594" w:type="dxa"/>
            <w:tcBorders>
              <w:top w:val="single" w:sz="4" w:space="0" w:color="000000"/>
              <w:left w:val="single" w:sz="4" w:space="0" w:color="000000"/>
              <w:bottom w:val="single" w:sz="4" w:space="0" w:color="auto"/>
              <w:right w:val="single" w:sz="4" w:space="0" w:color="auto"/>
            </w:tcBorders>
            <w:vAlign w:val="center"/>
          </w:tcPr>
          <w:p w14:paraId="18C6CEBA" w14:textId="320EBDAC"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1,50</w:t>
            </w:r>
          </w:p>
        </w:tc>
        <w:tc>
          <w:tcPr>
            <w:tcW w:w="2011" w:type="dxa"/>
            <w:tcBorders>
              <w:top w:val="single" w:sz="4" w:space="0" w:color="000000"/>
              <w:left w:val="single" w:sz="4" w:space="0" w:color="auto"/>
              <w:bottom w:val="single" w:sz="4" w:space="0" w:color="000000"/>
              <w:right w:val="single" w:sz="4" w:space="0" w:color="auto"/>
            </w:tcBorders>
            <w:vAlign w:val="center"/>
          </w:tcPr>
          <w:p w14:paraId="1DF574F6" w14:textId="63EFA768"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332</w:t>
            </w:r>
          </w:p>
        </w:tc>
        <w:tc>
          <w:tcPr>
            <w:tcW w:w="1344" w:type="dxa"/>
            <w:vMerge/>
            <w:tcBorders>
              <w:top w:val="single" w:sz="4" w:space="0" w:color="000000"/>
              <w:left w:val="single" w:sz="4" w:space="0" w:color="auto"/>
              <w:bottom w:val="single" w:sz="4" w:space="0" w:color="000000"/>
              <w:right w:val="single" w:sz="4" w:space="0" w:color="auto"/>
            </w:tcBorders>
            <w:vAlign w:val="center"/>
            <w:hideMark/>
          </w:tcPr>
          <w:p w14:paraId="6C94CE77" w14:textId="77777777" w:rsidR="00E76B5F"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p>
        </w:tc>
      </w:tr>
      <w:tr w:rsidR="00B40490" w:rsidRPr="00861DD8" w14:paraId="4359BF20" w14:textId="77777777" w:rsidTr="00C66E6E">
        <w:trPr>
          <w:trHeight w:val="303"/>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57537913" w14:textId="32344E0B"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0,80</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3858A92A" w14:textId="775F4FDB"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760</w:t>
            </w:r>
          </w:p>
        </w:tc>
        <w:tc>
          <w:tcPr>
            <w:tcW w:w="1650" w:type="dxa"/>
            <w:vMerge/>
            <w:tcBorders>
              <w:left w:val="single" w:sz="4" w:space="0" w:color="auto"/>
              <w:right w:val="nil"/>
            </w:tcBorders>
            <w:vAlign w:val="center"/>
            <w:hideMark/>
          </w:tcPr>
          <w:p w14:paraId="3C5E933D" w14:textId="51A873C7" w:rsidR="00E76B5F"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p>
        </w:tc>
        <w:tc>
          <w:tcPr>
            <w:tcW w:w="1594" w:type="dxa"/>
            <w:tcBorders>
              <w:top w:val="single" w:sz="4" w:space="0" w:color="auto"/>
              <w:left w:val="single" w:sz="4" w:space="0" w:color="000000"/>
              <w:bottom w:val="single" w:sz="4" w:space="0" w:color="auto"/>
              <w:right w:val="single" w:sz="4" w:space="0" w:color="auto"/>
            </w:tcBorders>
            <w:vAlign w:val="center"/>
          </w:tcPr>
          <w:p w14:paraId="134362FB" w14:textId="645C1094"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1,60</w:t>
            </w:r>
          </w:p>
        </w:tc>
        <w:tc>
          <w:tcPr>
            <w:tcW w:w="2011" w:type="dxa"/>
            <w:tcBorders>
              <w:top w:val="single" w:sz="4" w:space="0" w:color="000000"/>
              <w:left w:val="single" w:sz="4" w:space="0" w:color="auto"/>
              <w:bottom w:val="single" w:sz="4" w:space="0" w:color="000000"/>
              <w:right w:val="single" w:sz="4" w:space="0" w:color="auto"/>
            </w:tcBorders>
            <w:vAlign w:val="center"/>
          </w:tcPr>
          <w:p w14:paraId="1B38E62B" w14:textId="4B832E2C"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341</w:t>
            </w:r>
          </w:p>
        </w:tc>
        <w:tc>
          <w:tcPr>
            <w:tcW w:w="1344" w:type="dxa"/>
            <w:tcBorders>
              <w:top w:val="nil"/>
              <w:left w:val="single" w:sz="4" w:space="0" w:color="auto"/>
              <w:bottom w:val="single" w:sz="4" w:space="0" w:color="auto"/>
              <w:right w:val="single" w:sz="4" w:space="0" w:color="auto"/>
            </w:tcBorders>
            <w:vAlign w:val="center"/>
          </w:tcPr>
          <w:p w14:paraId="70E2AED3" w14:textId="77777777" w:rsidR="00E76B5F"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Перлит</w:t>
            </w:r>
          </w:p>
        </w:tc>
      </w:tr>
      <w:tr w:rsidR="00B40490" w:rsidRPr="00861DD8" w14:paraId="0CD114D4" w14:textId="77777777" w:rsidTr="00C66E6E">
        <w:trPr>
          <w:trHeight w:val="303"/>
          <w:jc w:val="center"/>
        </w:trPr>
        <w:tc>
          <w:tcPr>
            <w:tcW w:w="1434" w:type="dxa"/>
            <w:tcBorders>
              <w:top w:val="single" w:sz="4" w:space="0" w:color="000000"/>
              <w:left w:val="single" w:sz="4" w:space="0" w:color="000000"/>
              <w:bottom w:val="single" w:sz="4" w:space="0" w:color="000000"/>
              <w:right w:val="single" w:sz="4" w:space="0" w:color="auto"/>
            </w:tcBorders>
            <w:vAlign w:val="center"/>
            <w:hideMark/>
          </w:tcPr>
          <w:p w14:paraId="65060CCF" w14:textId="77777777"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0,90</w:t>
            </w:r>
          </w:p>
        </w:tc>
        <w:tc>
          <w:tcPr>
            <w:tcW w:w="1615" w:type="dxa"/>
            <w:tcBorders>
              <w:top w:val="single" w:sz="4" w:space="0" w:color="000000"/>
              <w:left w:val="single" w:sz="4" w:space="0" w:color="auto"/>
              <w:bottom w:val="single" w:sz="4" w:space="0" w:color="000000"/>
              <w:right w:val="single" w:sz="4" w:space="0" w:color="auto"/>
            </w:tcBorders>
            <w:vAlign w:val="center"/>
            <w:hideMark/>
          </w:tcPr>
          <w:p w14:paraId="34264767" w14:textId="13015DDC"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707</w:t>
            </w:r>
          </w:p>
        </w:tc>
        <w:tc>
          <w:tcPr>
            <w:tcW w:w="1650" w:type="dxa"/>
            <w:vMerge/>
            <w:tcBorders>
              <w:left w:val="single" w:sz="4" w:space="0" w:color="auto"/>
              <w:bottom w:val="single" w:sz="4" w:space="0" w:color="auto"/>
              <w:right w:val="nil"/>
            </w:tcBorders>
            <w:vAlign w:val="center"/>
          </w:tcPr>
          <w:p w14:paraId="3B8E0AF7" w14:textId="41DFC1F0" w:rsidR="00E76B5F"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p>
        </w:tc>
        <w:tc>
          <w:tcPr>
            <w:tcW w:w="1594" w:type="dxa"/>
            <w:tcBorders>
              <w:top w:val="single" w:sz="4" w:space="0" w:color="auto"/>
              <w:left w:val="single" w:sz="4" w:space="0" w:color="000000"/>
              <w:bottom w:val="single" w:sz="4" w:space="0" w:color="000000"/>
              <w:right w:val="single" w:sz="4" w:space="0" w:color="auto"/>
            </w:tcBorders>
            <w:vAlign w:val="center"/>
          </w:tcPr>
          <w:p w14:paraId="534789AF" w14:textId="683C2BB1"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1.70</w:t>
            </w:r>
          </w:p>
        </w:tc>
        <w:tc>
          <w:tcPr>
            <w:tcW w:w="2011" w:type="dxa"/>
            <w:tcBorders>
              <w:top w:val="single" w:sz="4" w:space="0" w:color="000000"/>
              <w:left w:val="single" w:sz="4" w:space="0" w:color="auto"/>
              <w:bottom w:val="single" w:sz="4" w:space="0" w:color="000000"/>
              <w:right w:val="single" w:sz="4" w:space="0" w:color="auto"/>
            </w:tcBorders>
            <w:vAlign w:val="center"/>
          </w:tcPr>
          <w:p w14:paraId="7A79E440" w14:textId="028F3D1B" w:rsidR="00E76B5F" w:rsidRPr="00861DD8" w:rsidRDefault="00E76B5F"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323</w:t>
            </w:r>
          </w:p>
        </w:tc>
        <w:tc>
          <w:tcPr>
            <w:tcW w:w="1344" w:type="dxa"/>
            <w:tcBorders>
              <w:top w:val="single" w:sz="4" w:space="0" w:color="auto"/>
              <w:left w:val="single" w:sz="4" w:space="0" w:color="auto"/>
              <w:bottom w:val="single" w:sz="4" w:space="0" w:color="auto"/>
              <w:right w:val="single" w:sz="4" w:space="0" w:color="auto"/>
            </w:tcBorders>
            <w:vAlign w:val="center"/>
            <w:hideMark/>
          </w:tcPr>
          <w:p w14:paraId="313657BF" w14:textId="01CC65F7" w:rsidR="00E76B5F"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Перлит</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+феррит</w:t>
            </w:r>
          </w:p>
        </w:tc>
      </w:tr>
      <w:tr w:rsidR="00B40490" w:rsidRPr="00861DD8" w14:paraId="04335F85" w14:textId="77777777" w:rsidTr="00C66E6E">
        <w:trPr>
          <w:trHeight w:val="303"/>
          <w:jc w:val="center"/>
        </w:trPr>
        <w:tc>
          <w:tcPr>
            <w:tcW w:w="1434" w:type="dxa"/>
            <w:tcBorders>
              <w:top w:val="single" w:sz="4" w:space="0" w:color="000000"/>
              <w:left w:val="single" w:sz="4" w:space="0" w:color="000000"/>
              <w:bottom w:val="single" w:sz="4" w:space="0" w:color="000000"/>
              <w:right w:val="single" w:sz="4" w:space="0" w:color="auto"/>
            </w:tcBorders>
            <w:vAlign w:val="center"/>
          </w:tcPr>
          <w:p w14:paraId="6A67A40A" w14:textId="27E7710F" w:rsidR="00213F20" w:rsidRPr="00861DD8" w:rsidRDefault="00213F20"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1,00</w:t>
            </w:r>
          </w:p>
        </w:tc>
        <w:tc>
          <w:tcPr>
            <w:tcW w:w="1615" w:type="dxa"/>
            <w:tcBorders>
              <w:top w:val="single" w:sz="4" w:space="0" w:color="000000"/>
              <w:left w:val="single" w:sz="4" w:space="0" w:color="auto"/>
              <w:bottom w:val="single" w:sz="4" w:space="0" w:color="000000"/>
              <w:right w:val="single" w:sz="4" w:space="0" w:color="auto"/>
            </w:tcBorders>
            <w:vAlign w:val="center"/>
          </w:tcPr>
          <w:p w14:paraId="250CF2B8" w14:textId="37DB6545" w:rsidR="00213F20" w:rsidRPr="00861DD8" w:rsidRDefault="00213F20"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638</w:t>
            </w:r>
          </w:p>
        </w:tc>
        <w:tc>
          <w:tcPr>
            <w:tcW w:w="1650" w:type="dxa"/>
            <w:tcBorders>
              <w:top w:val="single" w:sz="4" w:space="0" w:color="auto"/>
              <w:left w:val="single" w:sz="4" w:space="0" w:color="auto"/>
              <w:bottom w:val="single" w:sz="4" w:space="0" w:color="auto"/>
              <w:right w:val="nil"/>
            </w:tcBorders>
            <w:vAlign w:val="center"/>
          </w:tcPr>
          <w:p w14:paraId="7CC84393" w14:textId="0DCB2DC7" w:rsidR="00213F20" w:rsidRPr="00861DD8" w:rsidRDefault="00E76B5F"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Троости+сорбит</w:t>
            </w:r>
          </w:p>
        </w:tc>
        <w:tc>
          <w:tcPr>
            <w:tcW w:w="1594" w:type="dxa"/>
            <w:tcBorders>
              <w:top w:val="single" w:sz="4" w:space="0" w:color="000000"/>
              <w:left w:val="single" w:sz="4" w:space="0" w:color="000000"/>
              <w:bottom w:val="single" w:sz="4" w:space="0" w:color="000000"/>
              <w:right w:val="single" w:sz="4" w:space="0" w:color="auto"/>
            </w:tcBorders>
            <w:vAlign w:val="center"/>
          </w:tcPr>
          <w:p w14:paraId="29D54A3A" w14:textId="6765073B" w:rsidR="00213F20" w:rsidRPr="00861DD8" w:rsidRDefault="00213F20"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1.80</w:t>
            </w:r>
          </w:p>
        </w:tc>
        <w:tc>
          <w:tcPr>
            <w:tcW w:w="2011" w:type="dxa"/>
            <w:tcBorders>
              <w:top w:val="single" w:sz="4" w:space="0" w:color="000000"/>
              <w:left w:val="single" w:sz="4" w:space="0" w:color="auto"/>
              <w:bottom w:val="single" w:sz="4" w:space="0" w:color="000000"/>
              <w:right w:val="single" w:sz="4" w:space="0" w:color="auto"/>
            </w:tcBorders>
            <w:vAlign w:val="center"/>
          </w:tcPr>
          <w:p w14:paraId="768D553B" w14:textId="4C27F698" w:rsidR="00213F20" w:rsidRPr="00861DD8" w:rsidRDefault="00213F20" w:rsidP="00C66E6E">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297</w:t>
            </w:r>
          </w:p>
        </w:tc>
        <w:tc>
          <w:tcPr>
            <w:tcW w:w="1344" w:type="dxa"/>
            <w:tcBorders>
              <w:top w:val="single" w:sz="4" w:space="0" w:color="auto"/>
              <w:left w:val="single" w:sz="4" w:space="0" w:color="auto"/>
              <w:bottom w:val="single" w:sz="4" w:space="0" w:color="000000"/>
              <w:right w:val="single" w:sz="4" w:space="0" w:color="auto"/>
            </w:tcBorders>
            <w:vAlign w:val="center"/>
          </w:tcPr>
          <w:p w14:paraId="270BA12F" w14:textId="0901436E" w:rsidR="00213F20" w:rsidRPr="00861DD8" w:rsidRDefault="00213F20" w:rsidP="005110BB">
            <w:pPr>
              <w:pStyle w:val="36"/>
              <w:spacing w:after="0" w:line="240" w:lineRule="auto"/>
              <w:ind w:left="0"/>
              <w:jc w:val="center"/>
              <w:rPr>
                <w:rFonts w:ascii="Times New Roman" w:hAnsi="Times New Roman" w:cs="Times New Roman"/>
                <w:bCs/>
                <w:color w:val="000000" w:themeColor="text1"/>
                <w:sz w:val="24"/>
                <w:szCs w:val="24"/>
              </w:rPr>
            </w:pPr>
            <w:r w:rsidRPr="00861DD8">
              <w:rPr>
                <w:rFonts w:ascii="Times New Roman" w:hAnsi="Times New Roman" w:cs="Times New Roman"/>
                <w:bCs/>
                <w:color w:val="000000" w:themeColor="text1"/>
                <w:sz w:val="24"/>
                <w:szCs w:val="24"/>
              </w:rPr>
              <w:t>Перлит</w:t>
            </w:r>
            <w:r w:rsidR="00807F9E" w:rsidRPr="00861DD8">
              <w:rPr>
                <w:rFonts w:ascii="Times New Roman" w:hAnsi="Times New Roman" w:cs="Times New Roman"/>
                <w:bCs/>
                <w:color w:val="000000" w:themeColor="text1"/>
                <w:sz w:val="24"/>
                <w:szCs w:val="24"/>
              </w:rPr>
              <w:t xml:space="preserve"> </w:t>
            </w:r>
            <w:r w:rsidRPr="00861DD8">
              <w:rPr>
                <w:rFonts w:ascii="Times New Roman" w:hAnsi="Times New Roman" w:cs="Times New Roman"/>
                <w:bCs/>
                <w:color w:val="000000" w:themeColor="text1"/>
                <w:sz w:val="24"/>
                <w:szCs w:val="24"/>
              </w:rPr>
              <w:t>+феррит</w:t>
            </w:r>
          </w:p>
        </w:tc>
      </w:tr>
    </w:tbl>
    <w:p w14:paraId="69EA128C" w14:textId="77777777" w:rsidR="00B231B3" w:rsidRDefault="00B231B3" w:rsidP="0086084E">
      <w:pPr>
        <w:pStyle w:val="52"/>
        <w:spacing w:after="0" w:line="240" w:lineRule="auto"/>
        <w:ind w:left="0" w:right="-1" w:firstLine="709"/>
        <w:jc w:val="both"/>
        <w:rPr>
          <w:rFonts w:ascii="Times New Roman" w:hAnsi="Times New Roman"/>
          <w:bCs/>
          <w:color w:val="000000" w:themeColor="text1"/>
          <w:sz w:val="28"/>
          <w:szCs w:val="28"/>
        </w:rPr>
      </w:pPr>
    </w:p>
    <w:p w14:paraId="2F68B4AF" w14:textId="2B0EAC07" w:rsidR="00D13E10" w:rsidRDefault="00D13E10" w:rsidP="0086084E">
      <w:pPr>
        <w:pStyle w:val="52"/>
        <w:spacing w:after="0" w:line="240" w:lineRule="auto"/>
        <w:ind w:left="0" w:right="-1" w:firstLine="709"/>
        <w:jc w:val="both"/>
        <w:rPr>
          <w:rFonts w:ascii="Times New Roman" w:hAnsi="Times New Roman"/>
          <w:bCs/>
          <w:color w:val="000000" w:themeColor="text1"/>
          <w:sz w:val="28"/>
          <w:szCs w:val="28"/>
        </w:rPr>
      </w:pPr>
      <w:r w:rsidRPr="00B40490">
        <w:rPr>
          <w:rFonts w:ascii="Times New Roman" w:hAnsi="Times New Roman"/>
          <w:bCs/>
          <w:color w:val="000000" w:themeColor="text1"/>
          <w:sz w:val="28"/>
          <w:szCs w:val="28"/>
        </w:rPr>
        <w:t>По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мере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углубления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внутрь</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образца</w:t>
      </w:r>
      <w:r w:rsidR="00087E3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на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стыке</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границ</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бывших</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аустенитных</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зерен</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появляется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феррит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его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количество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постепенно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возрастает.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Структура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остается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феррито-сорбитной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затем</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плавно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переходит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в</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феррито-перлитную.</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Суммарная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микротвердость</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снижается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до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исходной.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Исходная</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структура</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представляет</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собой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смесь</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ферритных</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и</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перлитных</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зерен</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объемной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долей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каждой</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фазы</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соответственно</w:t>
      </w:r>
      <w:r w:rsidR="00807F9E" w:rsidRPr="00B40490">
        <w:rPr>
          <w:rFonts w:ascii="Times New Roman" w:hAnsi="Times New Roman"/>
          <w:bCs/>
          <w:color w:val="000000" w:themeColor="text1"/>
          <w:sz w:val="28"/>
          <w:szCs w:val="28"/>
        </w:rPr>
        <w:t xml:space="preserve"> </w:t>
      </w:r>
      <w:r w:rsidRPr="00B40490">
        <w:rPr>
          <w:rFonts w:ascii="Times New Roman" w:hAnsi="Times New Roman"/>
          <w:bCs/>
          <w:color w:val="000000" w:themeColor="text1"/>
          <w:sz w:val="28"/>
          <w:szCs w:val="28"/>
        </w:rPr>
        <w:t>20-80%.</w:t>
      </w:r>
      <w:r w:rsidR="00807F9E" w:rsidRPr="00B40490">
        <w:rPr>
          <w:rFonts w:ascii="Times New Roman" w:hAnsi="Times New Roman"/>
          <w:bCs/>
          <w:color w:val="000000" w:themeColor="text1"/>
          <w:sz w:val="28"/>
          <w:szCs w:val="28"/>
        </w:rPr>
        <w:t xml:space="preserve">    </w:t>
      </w:r>
    </w:p>
    <w:p w14:paraId="6E9E504D" w14:textId="77777777" w:rsidR="0086084E" w:rsidRPr="00B40490" w:rsidRDefault="0086084E" w:rsidP="005110BB">
      <w:pPr>
        <w:pStyle w:val="52"/>
        <w:spacing w:after="0" w:line="240" w:lineRule="auto"/>
        <w:ind w:left="0" w:right="-1"/>
        <w:jc w:val="both"/>
        <w:rPr>
          <w:rFonts w:ascii="Times New Roman" w:hAnsi="Times New Roman"/>
          <w:bCs/>
          <w:color w:val="000000" w:themeColor="text1"/>
          <w:sz w:val="28"/>
          <w:szCs w:val="28"/>
        </w:rPr>
      </w:pPr>
    </w:p>
    <w:p w14:paraId="2B0657B9" w14:textId="66586056" w:rsidR="00D47E22" w:rsidRPr="00B40490" w:rsidRDefault="00075C0F" w:rsidP="005110BB">
      <w:pPr>
        <w:pStyle w:val="a3"/>
        <w:spacing w:after="0" w:line="240" w:lineRule="auto"/>
        <w:ind w:left="0"/>
        <w:jc w:val="center"/>
        <w:rPr>
          <w:rFonts w:ascii="Times New Roman" w:hAnsi="Times New Roman" w:cs="Times New Roman"/>
          <w:bCs/>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20A79087" wp14:editId="73089A45">
            <wp:extent cx="5935758" cy="2756847"/>
            <wp:effectExtent l="0" t="0" r="8255" b="5715"/>
            <wp:docPr id="386102922" name="Рисунок 386102922" descr="Изображение выглядит как текст,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02922" name="Рисунок 386102922" descr="Изображение выглядит как текст, диаграмма, линия, График&#10;&#10;Автоматически созданное описание"/>
                    <pic:cNvPicPr/>
                  </pic:nvPicPr>
                  <pic:blipFill rotWithShape="1">
                    <a:blip r:embed="rId55"/>
                    <a:srcRect t="4717"/>
                    <a:stretch/>
                  </pic:blipFill>
                  <pic:spPr bwMode="auto">
                    <a:xfrm>
                      <a:off x="0" y="0"/>
                      <a:ext cx="5940425" cy="2759015"/>
                    </a:xfrm>
                    <a:prstGeom prst="rect">
                      <a:avLst/>
                    </a:prstGeom>
                    <a:ln>
                      <a:noFill/>
                    </a:ln>
                    <a:extLst>
                      <a:ext uri="{53640926-AAD7-44D8-BBD7-CCE9431645EC}">
                        <a14:shadowObscured xmlns:a14="http://schemas.microsoft.com/office/drawing/2010/main"/>
                      </a:ext>
                    </a:extLst>
                  </pic:spPr>
                </pic:pic>
              </a:graphicData>
            </a:graphic>
          </wp:inline>
        </w:drawing>
      </w:r>
    </w:p>
    <w:p w14:paraId="3EA9591E" w14:textId="77777777" w:rsidR="0086084E" w:rsidRPr="00831A77" w:rsidRDefault="0086084E" w:rsidP="0086084E">
      <w:pPr>
        <w:spacing w:after="0" w:line="240" w:lineRule="auto"/>
        <w:jc w:val="center"/>
        <w:rPr>
          <w:rFonts w:ascii="Times New Roman" w:hAnsi="Times New Roman" w:cs="Times New Roman"/>
          <w:bCs/>
          <w:color w:val="FF0000"/>
          <w:sz w:val="16"/>
          <w:szCs w:val="16"/>
          <w:lang w:val="ru-RU"/>
        </w:rPr>
      </w:pPr>
    </w:p>
    <w:p w14:paraId="59B5AC89" w14:textId="0231A335" w:rsidR="00B82146" w:rsidRPr="009944FA" w:rsidRDefault="00B82146" w:rsidP="0086084E">
      <w:pPr>
        <w:spacing w:after="0" w:line="240" w:lineRule="auto"/>
        <w:jc w:val="center"/>
        <w:rPr>
          <w:rFonts w:ascii="Times New Roman" w:hAnsi="Times New Roman" w:cs="Times New Roman"/>
          <w:bCs/>
          <w:sz w:val="28"/>
          <w:szCs w:val="28"/>
          <w:lang w:val="ru-RU"/>
        </w:rPr>
      </w:pPr>
      <w:r w:rsidRPr="009944FA">
        <w:rPr>
          <w:rFonts w:ascii="Times New Roman" w:hAnsi="Times New Roman" w:cs="Times New Roman"/>
          <w:bCs/>
          <w:sz w:val="28"/>
          <w:szCs w:val="28"/>
        </w:rPr>
        <w:t>Рисунок</w:t>
      </w:r>
      <w:r w:rsidR="00807F9E" w:rsidRPr="009944FA">
        <w:rPr>
          <w:rFonts w:ascii="Times New Roman" w:hAnsi="Times New Roman" w:cs="Times New Roman"/>
          <w:bCs/>
          <w:sz w:val="28"/>
          <w:szCs w:val="28"/>
        </w:rPr>
        <w:t xml:space="preserve"> </w:t>
      </w:r>
      <w:r w:rsidR="0011531A" w:rsidRPr="009944FA">
        <w:rPr>
          <w:rFonts w:ascii="Times New Roman" w:hAnsi="Times New Roman" w:cs="Times New Roman"/>
          <w:bCs/>
          <w:sz w:val="28"/>
          <w:szCs w:val="28"/>
        </w:rPr>
        <w:t>3</w:t>
      </w:r>
      <w:r w:rsidR="00831A77" w:rsidRPr="009944FA">
        <w:rPr>
          <w:rFonts w:ascii="Times New Roman" w:hAnsi="Times New Roman" w:cs="Times New Roman"/>
          <w:bCs/>
          <w:sz w:val="28"/>
          <w:szCs w:val="28"/>
        </w:rPr>
        <w:t>5</w:t>
      </w:r>
      <w:r w:rsidR="00807F9E" w:rsidRPr="009944FA">
        <w:rPr>
          <w:rFonts w:ascii="Times New Roman" w:hAnsi="Times New Roman" w:cs="Times New Roman"/>
          <w:bCs/>
          <w:sz w:val="28"/>
          <w:szCs w:val="28"/>
        </w:rPr>
        <w:t xml:space="preserve"> </w:t>
      </w:r>
      <w:r w:rsidR="005141D3" w:rsidRPr="009944FA">
        <w:rPr>
          <w:rFonts w:ascii="Times New Roman" w:hAnsi="Times New Roman" w:cs="Times New Roman"/>
          <w:bCs/>
          <w:sz w:val="28"/>
          <w:szCs w:val="28"/>
        </w:rPr>
        <w:t>–</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Изменение</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микротвердости</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по</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сечению</w:t>
      </w:r>
      <w:r w:rsidR="0086084E" w:rsidRPr="009944FA">
        <w:rPr>
          <w:rFonts w:ascii="Times New Roman" w:hAnsi="Times New Roman" w:cs="Times New Roman"/>
          <w:bCs/>
          <w:sz w:val="28"/>
          <w:szCs w:val="28"/>
          <w:lang w:val="ru-RU"/>
        </w:rPr>
        <w:t xml:space="preserve"> </w:t>
      </w:r>
      <w:r w:rsidRPr="009944FA">
        <w:rPr>
          <w:rFonts w:ascii="Times New Roman" w:hAnsi="Times New Roman" w:cs="Times New Roman"/>
          <w:bCs/>
          <w:sz w:val="28"/>
          <w:szCs w:val="28"/>
        </w:rPr>
        <w:t>упрочненного</w:t>
      </w:r>
      <w:r w:rsidR="00807F9E" w:rsidRPr="009944FA">
        <w:rPr>
          <w:rFonts w:ascii="Times New Roman" w:hAnsi="Times New Roman" w:cs="Times New Roman"/>
          <w:bCs/>
          <w:sz w:val="28"/>
          <w:szCs w:val="28"/>
        </w:rPr>
        <w:t xml:space="preserve"> </w:t>
      </w:r>
      <w:r w:rsidRPr="009944FA">
        <w:rPr>
          <w:rFonts w:ascii="Times New Roman" w:hAnsi="Times New Roman" w:cs="Times New Roman"/>
          <w:bCs/>
          <w:sz w:val="28"/>
          <w:szCs w:val="28"/>
        </w:rPr>
        <w:t>образца</w:t>
      </w:r>
    </w:p>
    <w:p w14:paraId="2FC89FDB" w14:textId="77777777" w:rsidR="0086084E" w:rsidRPr="009944FA" w:rsidRDefault="0086084E" w:rsidP="0086084E">
      <w:pPr>
        <w:pStyle w:val="aff5"/>
        <w:spacing w:beforeAutospacing="0" w:afterAutospacing="0"/>
        <w:ind w:firstLine="709"/>
        <w:jc w:val="both"/>
        <w:rPr>
          <w:sz w:val="28"/>
          <w:szCs w:val="28"/>
        </w:rPr>
      </w:pPr>
    </w:p>
    <w:p w14:paraId="0CEE41B6" w14:textId="7AC6C3D5" w:rsidR="00F322D7" w:rsidRPr="00B40490" w:rsidRDefault="00B97EC3" w:rsidP="00087E30">
      <w:pPr>
        <w:pStyle w:val="aff5"/>
        <w:tabs>
          <w:tab w:val="left" w:pos="993"/>
        </w:tabs>
        <w:spacing w:beforeAutospacing="0" w:afterAutospacing="0"/>
        <w:ind w:firstLine="709"/>
        <w:jc w:val="both"/>
        <w:rPr>
          <w:color w:val="000000" w:themeColor="text1"/>
          <w:sz w:val="28"/>
          <w:szCs w:val="28"/>
        </w:rPr>
      </w:pPr>
      <w:r w:rsidRPr="009944FA">
        <w:rPr>
          <w:sz w:val="28"/>
          <w:szCs w:val="28"/>
        </w:rPr>
        <w:t xml:space="preserve">График </w:t>
      </w:r>
      <w:r w:rsidR="00831A77" w:rsidRPr="009944FA">
        <w:rPr>
          <w:sz w:val="28"/>
          <w:szCs w:val="28"/>
        </w:rPr>
        <w:t>(рисунок 35</w:t>
      </w:r>
      <w:r w:rsidR="00087E30" w:rsidRPr="009944FA">
        <w:rPr>
          <w:sz w:val="28"/>
          <w:szCs w:val="28"/>
        </w:rPr>
        <w:t xml:space="preserve">) </w:t>
      </w:r>
      <w:r w:rsidR="00F322D7" w:rsidRPr="009944FA">
        <w:rPr>
          <w:sz w:val="28"/>
          <w:szCs w:val="28"/>
        </w:rPr>
        <w:t>иллюстрирует</w:t>
      </w:r>
      <w:r w:rsidR="00807F9E" w:rsidRPr="009944FA">
        <w:rPr>
          <w:sz w:val="28"/>
          <w:szCs w:val="28"/>
        </w:rPr>
        <w:t xml:space="preserve"> </w:t>
      </w:r>
      <w:r w:rsidR="00F322D7" w:rsidRPr="00B40490">
        <w:rPr>
          <w:color w:val="000000" w:themeColor="text1"/>
          <w:sz w:val="28"/>
          <w:szCs w:val="28"/>
        </w:rPr>
        <w:t>изменение</w:t>
      </w:r>
      <w:r w:rsidR="00807F9E" w:rsidRPr="00B40490">
        <w:rPr>
          <w:color w:val="000000" w:themeColor="text1"/>
          <w:sz w:val="28"/>
          <w:szCs w:val="28"/>
        </w:rPr>
        <w:t xml:space="preserve"> </w:t>
      </w:r>
      <w:r w:rsidR="00F322D7" w:rsidRPr="00B40490">
        <w:rPr>
          <w:color w:val="000000" w:themeColor="text1"/>
          <w:sz w:val="28"/>
          <w:szCs w:val="28"/>
        </w:rPr>
        <w:t>микротвердости</w:t>
      </w:r>
      <w:r w:rsidR="00807F9E" w:rsidRPr="00B40490">
        <w:rPr>
          <w:color w:val="000000" w:themeColor="text1"/>
          <w:sz w:val="28"/>
          <w:szCs w:val="28"/>
        </w:rPr>
        <w:t xml:space="preserve"> </w:t>
      </w:r>
      <w:r w:rsidR="00F322D7" w:rsidRPr="00B40490">
        <w:rPr>
          <w:color w:val="000000" w:themeColor="text1"/>
          <w:sz w:val="28"/>
          <w:szCs w:val="28"/>
        </w:rPr>
        <w:t>(HV</w:t>
      </w:r>
      <w:r w:rsidR="00F322D7" w:rsidRPr="00B231B3">
        <w:rPr>
          <w:color w:val="000000" w:themeColor="text1"/>
          <w:sz w:val="28"/>
          <w:szCs w:val="28"/>
          <w:vertAlign w:val="subscript"/>
        </w:rPr>
        <w:t>0.2</w:t>
      </w:r>
      <w:r w:rsidR="00F322D7" w:rsidRPr="00B40490">
        <w:rPr>
          <w:color w:val="000000" w:themeColor="text1"/>
          <w:sz w:val="28"/>
          <w:szCs w:val="28"/>
        </w:rPr>
        <w:t>)</w:t>
      </w:r>
      <w:r w:rsidR="00807F9E" w:rsidRPr="00B40490">
        <w:rPr>
          <w:color w:val="000000" w:themeColor="text1"/>
          <w:sz w:val="28"/>
          <w:szCs w:val="28"/>
        </w:rPr>
        <w:t xml:space="preserve"> </w:t>
      </w:r>
      <w:r w:rsidR="00F322D7" w:rsidRPr="00B40490">
        <w:rPr>
          <w:color w:val="000000" w:themeColor="text1"/>
          <w:sz w:val="28"/>
          <w:szCs w:val="28"/>
        </w:rPr>
        <w:t>по</w:t>
      </w:r>
      <w:r w:rsidR="00807F9E" w:rsidRPr="00B40490">
        <w:rPr>
          <w:color w:val="000000" w:themeColor="text1"/>
          <w:sz w:val="28"/>
          <w:szCs w:val="28"/>
        </w:rPr>
        <w:t xml:space="preserve"> </w:t>
      </w:r>
      <w:r w:rsidR="00F322D7" w:rsidRPr="00B40490">
        <w:rPr>
          <w:color w:val="000000" w:themeColor="text1"/>
          <w:sz w:val="28"/>
          <w:szCs w:val="28"/>
        </w:rPr>
        <w:t>сечению</w:t>
      </w:r>
      <w:r w:rsidR="00807F9E" w:rsidRPr="00B40490">
        <w:rPr>
          <w:color w:val="000000" w:themeColor="text1"/>
          <w:sz w:val="28"/>
          <w:szCs w:val="28"/>
        </w:rPr>
        <w:t xml:space="preserve"> </w:t>
      </w:r>
      <w:r w:rsidR="00F322D7" w:rsidRPr="00B40490">
        <w:rPr>
          <w:color w:val="000000" w:themeColor="text1"/>
          <w:sz w:val="28"/>
          <w:szCs w:val="28"/>
        </w:rPr>
        <w:t>упрочненного</w:t>
      </w:r>
      <w:r w:rsidR="00807F9E" w:rsidRPr="00B40490">
        <w:rPr>
          <w:color w:val="000000" w:themeColor="text1"/>
          <w:sz w:val="28"/>
          <w:szCs w:val="28"/>
        </w:rPr>
        <w:t xml:space="preserve"> </w:t>
      </w:r>
      <w:r w:rsidR="00F322D7" w:rsidRPr="00B40490">
        <w:rPr>
          <w:color w:val="000000" w:themeColor="text1"/>
          <w:sz w:val="28"/>
          <w:szCs w:val="28"/>
        </w:rPr>
        <w:t>образца</w:t>
      </w:r>
      <w:r w:rsidR="00807F9E" w:rsidRPr="00B40490">
        <w:rPr>
          <w:color w:val="000000" w:themeColor="text1"/>
          <w:sz w:val="28"/>
          <w:szCs w:val="28"/>
        </w:rPr>
        <w:t xml:space="preserve"> </w:t>
      </w:r>
      <w:r w:rsidR="00F322D7" w:rsidRPr="00B40490">
        <w:rPr>
          <w:color w:val="000000" w:themeColor="text1"/>
          <w:sz w:val="28"/>
          <w:szCs w:val="28"/>
        </w:rPr>
        <w:t>в</w:t>
      </w:r>
      <w:r w:rsidR="00807F9E" w:rsidRPr="00B40490">
        <w:rPr>
          <w:color w:val="000000" w:themeColor="text1"/>
          <w:sz w:val="28"/>
          <w:szCs w:val="28"/>
        </w:rPr>
        <w:t xml:space="preserve"> </w:t>
      </w:r>
      <w:r w:rsidR="00F322D7" w:rsidRPr="00B40490">
        <w:rPr>
          <w:color w:val="000000" w:themeColor="text1"/>
          <w:sz w:val="28"/>
          <w:szCs w:val="28"/>
        </w:rPr>
        <w:t>зависимости</w:t>
      </w:r>
      <w:r w:rsidR="00807F9E" w:rsidRPr="00B40490">
        <w:rPr>
          <w:color w:val="000000" w:themeColor="text1"/>
          <w:sz w:val="28"/>
          <w:szCs w:val="28"/>
        </w:rPr>
        <w:t xml:space="preserve"> </w:t>
      </w:r>
      <w:r w:rsidR="00F322D7" w:rsidRPr="00B40490">
        <w:rPr>
          <w:color w:val="000000" w:themeColor="text1"/>
          <w:sz w:val="28"/>
          <w:szCs w:val="28"/>
        </w:rPr>
        <w:t>от</w:t>
      </w:r>
      <w:r w:rsidR="00807F9E" w:rsidRPr="00B40490">
        <w:rPr>
          <w:color w:val="000000" w:themeColor="text1"/>
          <w:sz w:val="28"/>
          <w:szCs w:val="28"/>
        </w:rPr>
        <w:t xml:space="preserve"> </w:t>
      </w:r>
      <w:r w:rsidR="00F322D7" w:rsidRPr="00B40490">
        <w:rPr>
          <w:color w:val="000000" w:themeColor="text1"/>
          <w:sz w:val="28"/>
          <w:szCs w:val="28"/>
        </w:rPr>
        <w:t>расстояния</w:t>
      </w:r>
      <w:r w:rsidR="00807F9E" w:rsidRPr="00B40490">
        <w:rPr>
          <w:color w:val="000000" w:themeColor="text1"/>
          <w:sz w:val="28"/>
          <w:szCs w:val="28"/>
        </w:rPr>
        <w:t xml:space="preserve"> </w:t>
      </w:r>
      <w:r w:rsidR="00F322D7" w:rsidRPr="00B40490">
        <w:rPr>
          <w:color w:val="000000" w:themeColor="text1"/>
          <w:sz w:val="28"/>
          <w:szCs w:val="28"/>
        </w:rPr>
        <w:t>от</w:t>
      </w:r>
      <w:r w:rsidR="00807F9E" w:rsidRPr="00B40490">
        <w:rPr>
          <w:color w:val="000000" w:themeColor="text1"/>
          <w:sz w:val="28"/>
          <w:szCs w:val="28"/>
        </w:rPr>
        <w:t xml:space="preserve"> </w:t>
      </w:r>
      <w:r w:rsidR="00F322D7" w:rsidRPr="00B40490">
        <w:rPr>
          <w:color w:val="000000" w:themeColor="text1"/>
          <w:sz w:val="28"/>
          <w:szCs w:val="28"/>
        </w:rPr>
        <w:t>поверхности.</w:t>
      </w:r>
    </w:p>
    <w:p w14:paraId="3B7B2549" w14:textId="1A476979" w:rsidR="00F322D7" w:rsidRPr="00087E30" w:rsidRDefault="00F322D7" w:rsidP="00087E3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087E30">
        <w:rPr>
          <w:rFonts w:ascii="Times New Roman" w:hAnsi="Times New Roman" w:cs="Times New Roman"/>
          <w:b w:val="0"/>
          <w:i/>
          <w:color w:val="000000" w:themeColor="text1"/>
          <w:sz w:val="28"/>
          <w:szCs w:val="28"/>
        </w:rPr>
        <w:t>Основные</w:t>
      </w:r>
      <w:r w:rsidR="00807F9E" w:rsidRPr="00087E30">
        <w:rPr>
          <w:rFonts w:ascii="Times New Roman" w:hAnsi="Times New Roman" w:cs="Times New Roman"/>
          <w:b w:val="0"/>
          <w:i/>
          <w:color w:val="000000" w:themeColor="text1"/>
          <w:sz w:val="28"/>
          <w:szCs w:val="28"/>
        </w:rPr>
        <w:t xml:space="preserve"> </w:t>
      </w:r>
      <w:r w:rsidRPr="00087E30">
        <w:rPr>
          <w:rFonts w:ascii="Times New Roman" w:hAnsi="Times New Roman" w:cs="Times New Roman"/>
          <w:b w:val="0"/>
          <w:i/>
          <w:color w:val="000000" w:themeColor="text1"/>
          <w:sz w:val="28"/>
          <w:szCs w:val="28"/>
        </w:rPr>
        <w:t>наблюдения:</w:t>
      </w:r>
    </w:p>
    <w:p w14:paraId="7E523D9A" w14:textId="6A2F9D73" w:rsidR="00F322D7" w:rsidRPr="00087E30" w:rsidRDefault="00F322D7" w:rsidP="00087E30">
      <w:pPr>
        <w:pStyle w:val="aff5"/>
        <w:numPr>
          <w:ilvl w:val="0"/>
          <w:numId w:val="70"/>
        </w:numPr>
        <w:tabs>
          <w:tab w:val="left" w:pos="993"/>
        </w:tabs>
        <w:spacing w:beforeAutospacing="0" w:afterAutospacing="0"/>
        <w:ind w:left="0" w:firstLine="709"/>
        <w:jc w:val="both"/>
        <w:rPr>
          <w:b/>
          <w:i/>
          <w:color w:val="000000" w:themeColor="text1"/>
          <w:sz w:val="28"/>
          <w:szCs w:val="28"/>
        </w:rPr>
      </w:pPr>
      <w:r w:rsidRPr="00087E30">
        <w:rPr>
          <w:rStyle w:val="ab"/>
          <w:rFonts w:eastAsiaTheme="majorEastAsia"/>
          <w:b w:val="0"/>
          <w:i/>
          <w:color w:val="000000" w:themeColor="text1"/>
          <w:sz w:val="28"/>
          <w:szCs w:val="28"/>
        </w:rPr>
        <w:t>Максимальная</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микротвердость</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на</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поверхности:</w:t>
      </w:r>
    </w:p>
    <w:p w14:paraId="34124637" w14:textId="2E04CE59" w:rsidR="00F322D7" w:rsidRPr="00B40490" w:rsidRDefault="00087E30" w:rsidP="00087E30">
      <w:pPr>
        <w:numPr>
          <w:ilvl w:val="1"/>
          <w:numId w:val="7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F322D7" w:rsidRPr="00B40490">
        <w:rPr>
          <w:rFonts w:ascii="Times New Roman" w:hAnsi="Times New Roman" w:cs="Times New Roman"/>
          <w:color w:val="000000" w:themeColor="text1"/>
          <w:sz w:val="28"/>
          <w:szCs w:val="28"/>
        </w:rPr>
        <w:t>близи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расстоянии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0.2–0.4</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достигает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максимального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900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HV</w:t>
      </w:r>
      <w:r>
        <w:rPr>
          <w:rFonts w:ascii="Times New Roman" w:hAnsi="Times New Roman" w:cs="Times New Roman"/>
          <w:color w:val="000000" w:themeColor="text1"/>
          <w:sz w:val="28"/>
          <w:szCs w:val="28"/>
          <w:lang w:val="ru-RU"/>
        </w:rPr>
        <w:t>;</w:t>
      </w:r>
    </w:p>
    <w:p w14:paraId="3C1C7CD4" w14:textId="3687182D" w:rsidR="00F322D7" w:rsidRPr="00B40490" w:rsidRDefault="00087E30" w:rsidP="00087E30">
      <w:pPr>
        <w:numPr>
          <w:ilvl w:val="1"/>
          <w:numId w:val="7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F322D7"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интенсивным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воздействием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упрочняющего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процесса,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деформацией.</w:t>
      </w:r>
    </w:p>
    <w:p w14:paraId="2BEDAA7B" w14:textId="5D351055" w:rsidR="00F322D7" w:rsidRPr="00087E30" w:rsidRDefault="00F322D7" w:rsidP="00087E30">
      <w:pPr>
        <w:pStyle w:val="aff5"/>
        <w:numPr>
          <w:ilvl w:val="0"/>
          <w:numId w:val="70"/>
        </w:numPr>
        <w:tabs>
          <w:tab w:val="left" w:pos="993"/>
        </w:tabs>
        <w:spacing w:beforeAutospacing="0" w:afterAutospacing="0"/>
        <w:ind w:left="0" w:firstLine="709"/>
        <w:jc w:val="both"/>
        <w:rPr>
          <w:b/>
          <w:i/>
          <w:color w:val="000000" w:themeColor="text1"/>
          <w:sz w:val="28"/>
          <w:szCs w:val="28"/>
        </w:rPr>
      </w:pPr>
      <w:r w:rsidRPr="00087E30">
        <w:rPr>
          <w:rStyle w:val="ab"/>
          <w:rFonts w:eastAsiaTheme="majorEastAsia"/>
          <w:b w:val="0"/>
          <w:i/>
          <w:color w:val="000000" w:themeColor="text1"/>
          <w:sz w:val="28"/>
          <w:szCs w:val="28"/>
        </w:rPr>
        <w:t>Плавное</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снижение</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микротвердости:</w:t>
      </w:r>
    </w:p>
    <w:p w14:paraId="57B205E0" w14:textId="4B3379A6" w:rsidR="00F322D7" w:rsidRPr="00B40490" w:rsidRDefault="00087E30" w:rsidP="00087E30">
      <w:pPr>
        <w:numPr>
          <w:ilvl w:val="1"/>
          <w:numId w:val="7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w:t>
      </w:r>
      <w:r w:rsidR="00F322D7" w:rsidRPr="00B40490">
        <w:rPr>
          <w:rFonts w:ascii="Times New Roman" w:hAnsi="Times New Roman" w:cs="Times New Roman"/>
          <w:color w:val="000000" w:themeColor="text1"/>
          <w:sz w:val="28"/>
          <w:szCs w:val="28"/>
        </w:rPr>
        <w:t>икротвердость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постепенно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уменьшается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мере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увеличения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расстояния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поверхности</w:t>
      </w:r>
      <w:r>
        <w:rPr>
          <w:rFonts w:ascii="Times New Roman" w:hAnsi="Times New Roman" w:cs="Times New Roman"/>
          <w:color w:val="000000" w:themeColor="text1"/>
          <w:sz w:val="28"/>
          <w:szCs w:val="28"/>
          <w:lang w:val="ru-RU"/>
        </w:rPr>
        <w:t>;</w:t>
      </w:r>
    </w:p>
    <w:p w14:paraId="6398505E" w14:textId="6421F01D" w:rsidR="00F322D7" w:rsidRPr="00B40490" w:rsidRDefault="00087E30" w:rsidP="00087E30">
      <w:pPr>
        <w:numPr>
          <w:ilvl w:val="1"/>
          <w:numId w:val="7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середине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образца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(1.4–1.8</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она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снижается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минимального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около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300</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HV.</w:t>
      </w:r>
    </w:p>
    <w:p w14:paraId="655018DD" w14:textId="19AFAD55" w:rsidR="00F322D7" w:rsidRPr="00087E30" w:rsidRDefault="00F322D7" w:rsidP="00087E30">
      <w:pPr>
        <w:pStyle w:val="aff5"/>
        <w:numPr>
          <w:ilvl w:val="0"/>
          <w:numId w:val="70"/>
        </w:numPr>
        <w:tabs>
          <w:tab w:val="left" w:pos="993"/>
        </w:tabs>
        <w:spacing w:beforeAutospacing="0" w:afterAutospacing="0"/>
        <w:ind w:left="0" w:firstLine="709"/>
        <w:jc w:val="both"/>
        <w:rPr>
          <w:b/>
          <w:i/>
          <w:color w:val="000000" w:themeColor="text1"/>
          <w:sz w:val="28"/>
          <w:szCs w:val="28"/>
        </w:rPr>
      </w:pPr>
      <w:r w:rsidRPr="00087E30">
        <w:rPr>
          <w:rStyle w:val="ab"/>
          <w:rFonts w:eastAsiaTheme="majorEastAsia"/>
          <w:b w:val="0"/>
          <w:i/>
          <w:color w:val="000000" w:themeColor="text1"/>
          <w:sz w:val="28"/>
          <w:szCs w:val="28"/>
        </w:rPr>
        <w:t>Градиент</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твердости:</w:t>
      </w:r>
    </w:p>
    <w:p w14:paraId="63B6A737" w14:textId="3A8A8F53" w:rsidR="00F322D7" w:rsidRPr="00B40490" w:rsidRDefault="00087E30" w:rsidP="00087E30">
      <w:pPr>
        <w:numPr>
          <w:ilvl w:val="1"/>
          <w:numId w:val="7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г</w:t>
      </w:r>
      <w:r w:rsidR="00F322D7" w:rsidRPr="00B40490">
        <w:rPr>
          <w:rFonts w:ascii="Times New Roman" w:hAnsi="Times New Roman" w:cs="Times New Roman"/>
          <w:color w:val="000000" w:themeColor="text1"/>
          <w:sz w:val="28"/>
          <w:szCs w:val="28"/>
        </w:rPr>
        <w:t>рафик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демонстрирует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четкий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градиент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который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изменением</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Вблизи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дисперсностью</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(например,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тогда</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центре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сохраняются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менее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твердые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феррит).</w:t>
      </w:r>
    </w:p>
    <w:p w14:paraId="7139E6DB" w14:textId="43E70A35" w:rsidR="00F322D7" w:rsidRPr="00087E30" w:rsidRDefault="00F322D7" w:rsidP="00087E30">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087E30">
        <w:rPr>
          <w:rFonts w:ascii="Times New Roman" w:hAnsi="Times New Roman" w:cs="Times New Roman"/>
          <w:b w:val="0"/>
          <w:i/>
          <w:color w:val="000000" w:themeColor="text1"/>
          <w:sz w:val="28"/>
          <w:szCs w:val="28"/>
        </w:rPr>
        <w:t>Практическое</w:t>
      </w:r>
      <w:r w:rsidR="00807F9E" w:rsidRPr="00087E30">
        <w:rPr>
          <w:rFonts w:ascii="Times New Roman" w:hAnsi="Times New Roman" w:cs="Times New Roman"/>
          <w:b w:val="0"/>
          <w:i/>
          <w:color w:val="000000" w:themeColor="text1"/>
          <w:sz w:val="28"/>
          <w:szCs w:val="28"/>
        </w:rPr>
        <w:t xml:space="preserve"> </w:t>
      </w:r>
      <w:r w:rsidRPr="00087E30">
        <w:rPr>
          <w:rFonts w:ascii="Times New Roman" w:hAnsi="Times New Roman" w:cs="Times New Roman"/>
          <w:b w:val="0"/>
          <w:i/>
          <w:color w:val="000000" w:themeColor="text1"/>
          <w:sz w:val="28"/>
          <w:szCs w:val="28"/>
        </w:rPr>
        <w:t>значение:</w:t>
      </w:r>
    </w:p>
    <w:p w14:paraId="555A65C1" w14:textId="4859355D" w:rsidR="00F322D7" w:rsidRPr="00087E30" w:rsidRDefault="00F322D7" w:rsidP="00087E30">
      <w:pPr>
        <w:pStyle w:val="aff5"/>
        <w:numPr>
          <w:ilvl w:val="0"/>
          <w:numId w:val="71"/>
        </w:numPr>
        <w:tabs>
          <w:tab w:val="left" w:pos="993"/>
        </w:tabs>
        <w:spacing w:beforeAutospacing="0" w:afterAutospacing="0"/>
        <w:ind w:left="0" w:firstLine="709"/>
        <w:jc w:val="both"/>
        <w:rPr>
          <w:i/>
          <w:color w:val="000000" w:themeColor="text1"/>
          <w:sz w:val="28"/>
          <w:szCs w:val="28"/>
        </w:rPr>
      </w:pPr>
      <w:r w:rsidRPr="00087E30">
        <w:rPr>
          <w:rStyle w:val="ab"/>
          <w:rFonts w:eastAsiaTheme="majorEastAsia"/>
          <w:b w:val="0"/>
          <w:i/>
          <w:color w:val="000000" w:themeColor="text1"/>
          <w:sz w:val="28"/>
          <w:szCs w:val="28"/>
        </w:rPr>
        <w:t>Оценка</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качества</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упрочнения:</w:t>
      </w:r>
    </w:p>
    <w:p w14:paraId="07FE833F" w14:textId="43E19D36" w:rsidR="00F322D7" w:rsidRPr="00B40490" w:rsidRDefault="00087E30" w:rsidP="00087E30">
      <w:pPr>
        <w:numPr>
          <w:ilvl w:val="1"/>
          <w:numId w:val="7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максимальная твердость на поверхности свидетельствует о высокоэффективной упрочняющей обработке</w:t>
      </w:r>
      <w:r>
        <w:rPr>
          <w:rFonts w:ascii="Times New Roman" w:hAnsi="Times New Roman" w:cs="Times New Roman"/>
          <w:color w:val="000000" w:themeColor="text1"/>
          <w:sz w:val="28"/>
          <w:szCs w:val="28"/>
          <w:lang w:val="ru-RU"/>
        </w:rPr>
        <w:t>;</w:t>
      </w:r>
    </w:p>
    <w:p w14:paraId="49FDAB1A" w14:textId="0EF75BE2" w:rsidR="00F322D7" w:rsidRPr="00B40490" w:rsidRDefault="00087E30" w:rsidP="00087E30">
      <w:pPr>
        <w:numPr>
          <w:ilvl w:val="1"/>
          <w:numId w:val="7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снижение </w:t>
      </w:r>
      <w:r w:rsidR="00F322D7"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центру</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воздействие</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ограничено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поверхностными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слоями.</w:t>
      </w:r>
    </w:p>
    <w:p w14:paraId="2399EC86" w14:textId="66C39D48" w:rsidR="00F322D7" w:rsidRPr="00087E30" w:rsidRDefault="00F322D7" w:rsidP="00087E30">
      <w:pPr>
        <w:pStyle w:val="aff5"/>
        <w:numPr>
          <w:ilvl w:val="0"/>
          <w:numId w:val="71"/>
        </w:numPr>
        <w:tabs>
          <w:tab w:val="left" w:pos="993"/>
        </w:tabs>
        <w:spacing w:beforeAutospacing="0" w:afterAutospacing="0"/>
        <w:ind w:left="0" w:firstLine="709"/>
        <w:jc w:val="both"/>
        <w:rPr>
          <w:b/>
          <w:i/>
          <w:color w:val="000000" w:themeColor="text1"/>
          <w:sz w:val="28"/>
          <w:szCs w:val="28"/>
        </w:rPr>
      </w:pPr>
      <w:r w:rsidRPr="00087E30">
        <w:rPr>
          <w:rStyle w:val="ab"/>
          <w:rFonts w:eastAsiaTheme="majorEastAsia"/>
          <w:b w:val="0"/>
          <w:i/>
          <w:color w:val="000000" w:themeColor="text1"/>
          <w:sz w:val="28"/>
          <w:szCs w:val="28"/>
        </w:rPr>
        <w:t>Контроль</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равномерности</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упрочнения:</w:t>
      </w:r>
    </w:p>
    <w:p w14:paraId="63138F9E" w14:textId="2A94016F" w:rsidR="00F322D7" w:rsidRPr="00B40490" w:rsidRDefault="00087E30" w:rsidP="00087E30">
      <w:pPr>
        <w:numPr>
          <w:ilvl w:val="1"/>
          <w:numId w:val="7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г</w:t>
      </w:r>
      <w:r w:rsidR="00F322D7" w:rsidRPr="00B40490">
        <w:rPr>
          <w:rFonts w:ascii="Times New Roman" w:hAnsi="Times New Roman" w:cs="Times New Roman"/>
          <w:color w:val="000000" w:themeColor="text1"/>
          <w:sz w:val="28"/>
          <w:szCs w:val="28"/>
        </w:rPr>
        <w:t>рафик</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использовать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оценки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равномерности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глубины</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закалки.</w:t>
      </w:r>
    </w:p>
    <w:p w14:paraId="0079906C" w14:textId="6BC2436D" w:rsidR="00F322D7" w:rsidRPr="00087E30" w:rsidRDefault="00F322D7" w:rsidP="00087E30">
      <w:pPr>
        <w:pStyle w:val="aff5"/>
        <w:numPr>
          <w:ilvl w:val="0"/>
          <w:numId w:val="71"/>
        </w:numPr>
        <w:tabs>
          <w:tab w:val="left" w:pos="993"/>
        </w:tabs>
        <w:spacing w:beforeAutospacing="0" w:afterAutospacing="0"/>
        <w:ind w:left="0" w:firstLine="709"/>
        <w:jc w:val="both"/>
        <w:rPr>
          <w:b/>
          <w:i/>
          <w:color w:val="000000" w:themeColor="text1"/>
          <w:sz w:val="28"/>
          <w:szCs w:val="28"/>
        </w:rPr>
      </w:pPr>
      <w:r w:rsidRPr="00087E30">
        <w:rPr>
          <w:rStyle w:val="ab"/>
          <w:rFonts w:eastAsiaTheme="majorEastAsia"/>
          <w:b w:val="0"/>
          <w:i/>
          <w:color w:val="000000" w:themeColor="text1"/>
          <w:sz w:val="28"/>
          <w:szCs w:val="28"/>
        </w:rPr>
        <w:t>Прогнозирование</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эксплуатационных</w:t>
      </w:r>
      <w:r w:rsidR="00807F9E" w:rsidRPr="00087E30">
        <w:rPr>
          <w:rStyle w:val="ab"/>
          <w:rFonts w:eastAsiaTheme="majorEastAsia"/>
          <w:b w:val="0"/>
          <w:i/>
          <w:color w:val="000000" w:themeColor="text1"/>
          <w:sz w:val="28"/>
          <w:szCs w:val="28"/>
        </w:rPr>
        <w:t xml:space="preserve"> </w:t>
      </w:r>
      <w:r w:rsidRPr="00087E30">
        <w:rPr>
          <w:rStyle w:val="ab"/>
          <w:rFonts w:eastAsiaTheme="majorEastAsia"/>
          <w:b w:val="0"/>
          <w:i/>
          <w:color w:val="000000" w:themeColor="text1"/>
          <w:sz w:val="28"/>
          <w:szCs w:val="28"/>
        </w:rPr>
        <w:t>свойств:</w:t>
      </w:r>
    </w:p>
    <w:p w14:paraId="52A6218D" w14:textId="68662713" w:rsidR="00F322D7" w:rsidRPr="00B40490" w:rsidRDefault="00087E30" w:rsidP="00087E30">
      <w:pPr>
        <w:numPr>
          <w:ilvl w:val="1"/>
          <w:numId w:val="7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высокая твердость на поверхности обеспечивает износостойкость</w:t>
      </w:r>
      <w:r>
        <w:rPr>
          <w:rFonts w:ascii="Times New Roman" w:hAnsi="Times New Roman" w:cs="Times New Roman"/>
          <w:color w:val="000000" w:themeColor="text1"/>
          <w:sz w:val="28"/>
          <w:szCs w:val="28"/>
          <w:lang w:val="ru-RU"/>
        </w:rPr>
        <w:t>;</w:t>
      </w:r>
    </w:p>
    <w:p w14:paraId="2C900E47" w14:textId="46251030" w:rsidR="00F322D7" w:rsidRPr="00B40490" w:rsidRDefault="00087E30" w:rsidP="00087E30">
      <w:pPr>
        <w:numPr>
          <w:ilvl w:val="1"/>
          <w:numId w:val="7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более </w:t>
      </w:r>
      <w:r w:rsidR="00F322D7" w:rsidRPr="00B40490">
        <w:rPr>
          <w:rFonts w:ascii="Times New Roman" w:hAnsi="Times New Roman" w:cs="Times New Roman"/>
          <w:color w:val="000000" w:themeColor="text1"/>
          <w:sz w:val="28"/>
          <w:szCs w:val="28"/>
        </w:rPr>
        <w:t>мягкий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центр</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полезен</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сохранения</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общей</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пластичности</w:t>
      </w:r>
      <w:r w:rsidR="00807F9E" w:rsidRPr="00B40490">
        <w:rPr>
          <w:rFonts w:ascii="Times New Roman" w:hAnsi="Times New Roman" w:cs="Times New Roman"/>
          <w:color w:val="000000" w:themeColor="text1"/>
          <w:sz w:val="28"/>
          <w:szCs w:val="28"/>
        </w:rPr>
        <w:t xml:space="preserve"> </w:t>
      </w:r>
      <w:r w:rsidR="00F322D7" w:rsidRPr="00B40490">
        <w:rPr>
          <w:rFonts w:ascii="Times New Roman" w:hAnsi="Times New Roman" w:cs="Times New Roman"/>
          <w:color w:val="000000" w:themeColor="text1"/>
          <w:sz w:val="28"/>
          <w:szCs w:val="28"/>
        </w:rPr>
        <w:t>образца.</w:t>
      </w:r>
    </w:p>
    <w:p w14:paraId="2D8076F0" w14:textId="77777777" w:rsidR="00F322D7" w:rsidRPr="0086084E" w:rsidRDefault="00F322D7" w:rsidP="0086084E">
      <w:pPr>
        <w:pStyle w:val="3"/>
        <w:spacing w:before="0" w:line="240" w:lineRule="auto"/>
        <w:ind w:firstLine="709"/>
        <w:jc w:val="both"/>
        <w:rPr>
          <w:rFonts w:ascii="Times New Roman" w:hAnsi="Times New Roman" w:cs="Times New Roman"/>
          <w:b w:val="0"/>
          <w:i/>
          <w:color w:val="000000" w:themeColor="text1"/>
          <w:sz w:val="28"/>
          <w:szCs w:val="28"/>
        </w:rPr>
      </w:pPr>
      <w:r w:rsidRPr="0086084E">
        <w:rPr>
          <w:rFonts w:ascii="Times New Roman" w:hAnsi="Times New Roman" w:cs="Times New Roman"/>
          <w:b w:val="0"/>
          <w:i/>
          <w:color w:val="000000" w:themeColor="text1"/>
          <w:sz w:val="28"/>
          <w:szCs w:val="28"/>
        </w:rPr>
        <w:t>Вывод:</w:t>
      </w:r>
    </w:p>
    <w:p w14:paraId="345F910E" w14:textId="2B9EA64D" w:rsidR="00F322D7" w:rsidRPr="00B40490" w:rsidRDefault="00F322D7" w:rsidP="0086084E">
      <w:pPr>
        <w:pStyle w:val="aff5"/>
        <w:spacing w:beforeAutospacing="0" w:afterAutospacing="0"/>
        <w:ind w:firstLine="709"/>
        <w:jc w:val="both"/>
        <w:rPr>
          <w:color w:val="000000" w:themeColor="text1"/>
          <w:sz w:val="28"/>
          <w:szCs w:val="28"/>
        </w:rPr>
      </w:pPr>
      <w:r w:rsidRPr="00B40490">
        <w:rPr>
          <w:color w:val="000000" w:themeColor="text1"/>
          <w:sz w:val="28"/>
          <w:szCs w:val="28"/>
        </w:rPr>
        <w:t>График</w:t>
      </w:r>
      <w:r w:rsidR="00807F9E" w:rsidRPr="00B40490">
        <w:rPr>
          <w:color w:val="000000" w:themeColor="text1"/>
          <w:sz w:val="28"/>
          <w:szCs w:val="28"/>
        </w:rPr>
        <w:t xml:space="preserve"> </w:t>
      </w:r>
      <w:r w:rsidR="00831A77" w:rsidRPr="009944FA">
        <w:rPr>
          <w:sz w:val="28"/>
          <w:szCs w:val="28"/>
        </w:rPr>
        <w:t>(рисунок</w:t>
      </w:r>
      <w:r w:rsidR="00087E30" w:rsidRPr="009944FA">
        <w:rPr>
          <w:sz w:val="28"/>
          <w:szCs w:val="28"/>
        </w:rPr>
        <w:t>3</w:t>
      </w:r>
      <w:r w:rsidR="00831A77" w:rsidRPr="009944FA">
        <w:rPr>
          <w:sz w:val="28"/>
          <w:szCs w:val="28"/>
        </w:rPr>
        <w:t>5</w:t>
      </w:r>
      <w:r w:rsidR="00087E30" w:rsidRPr="009944FA">
        <w:rPr>
          <w:sz w:val="28"/>
          <w:szCs w:val="28"/>
        </w:rPr>
        <w:t xml:space="preserve">) </w:t>
      </w:r>
      <w:r w:rsidRPr="00B40490">
        <w:rPr>
          <w:color w:val="000000" w:themeColor="text1"/>
          <w:sz w:val="28"/>
          <w:szCs w:val="28"/>
        </w:rPr>
        <w:t>показывает</w:t>
      </w:r>
      <w:r w:rsidR="00807F9E" w:rsidRPr="00B40490">
        <w:rPr>
          <w:color w:val="000000" w:themeColor="text1"/>
          <w:sz w:val="28"/>
          <w:szCs w:val="28"/>
        </w:rPr>
        <w:t xml:space="preserve"> </w:t>
      </w:r>
      <w:r w:rsidRPr="00B40490">
        <w:rPr>
          <w:color w:val="000000" w:themeColor="text1"/>
          <w:sz w:val="28"/>
          <w:szCs w:val="28"/>
        </w:rPr>
        <w:t>характерное</w:t>
      </w:r>
      <w:r w:rsidR="00807F9E" w:rsidRPr="00B40490">
        <w:rPr>
          <w:color w:val="000000" w:themeColor="text1"/>
          <w:sz w:val="28"/>
          <w:szCs w:val="28"/>
        </w:rPr>
        <w:t xml:space="preserve"> </w:t>
      </w:r>
      <w:r w:rsidRPr="00B40490">
        <w:rPr>
          <w:color w:val="000000" w:themeColor="text1"/>
          <w:sz w:val="28"/>
          <w:szCs w:val="28"/>
        </w:rPr>
        <w:t>распределение</w:t>
      </w:r>
      <w:r w:rsidR="00807F9E" w:rsidRPr="00B40490">
        <w:rPr>
          <w:color w:val="000000" w:themeColor="text1"/>
          <w:sz w:val="28"/>
          <w:szCs w:val="28"/>
        </w:rPr>
        <w:t xml:space="preserve"> </w:t>
      </w:r>
      <w:r w:rsidRPr="00B40490">
        <w:rPr>
          <w:color w:val="000000" w:themeColor="text1"/>
          <w:sz w:val="28"/>
          <w:szCs w:val="28"/>
        </w:rPr>
        <w:t>микротвердости</w:t>
      </w:r>
      <w:r w:rsidR="00807F9E" w:rsidRPr="00B40490">
        <w:rPr>
          <w:color w:val="000000" w:themeColor="text1"/>
          <w:sz w:val="28"/>
          <w:szCs w:val="28"/>
        </w:rPr>
        <w:t xml:space="preserve"> </w:t>
      </w:r>
      <w:r w:rsidRPr="00B40490">
        <w:rPr>
          <w:color w:val="000000" w:themeColor="text1"/>
          <w:sz w:val="28"/>
          <w:szCs w:val="28"/>
        </w:rPr>
        <w:t>по</w:t>
      </w:r>
      <w:r w:rsidR="00807F9E" w:rsidRPr="00B40490">
        <w:rPr>
          <w:color w:val="000000" w:themeColor="text1"/>
          <w:sz w:val="28"/>
          <w:szCs w:val="28"/>
        </w:rPr>
        <w:t xml:space="preserve"> </w:t>
      </w:r>
      <w:r w:rsidRPr="00B40490">
        <w:rPr>
          <w:color w:val="000000" w:themeColor="text1"/>
          <w:sz w:val="28"/>
          <w:szCs w:val="28"/>
        </w:rPr>
        <w:t>сечению</w:t>
      </w:r>
      <w:r w:rsidR="00807F9E" w:rsidRPr="00B40490">
        <w:rPr>
          <w:color w:val="000000" w:themeColor="text1"/>
          <w:sz w:val="28"/>
          <w:szCs w:val="28"/>
        </w:rPr>
        <w:t xml:space="preserve"> </w:t>
      </w:r>
      <w:r w:rsidRPr="00B40490">
        <w:rPr>
          <w:color w:val="000000" w:themeColor="text1"/>
          <w:sz w:val="28"/>
          <w:szCs w:val="28"/>
        </w:rPr>
        <w:t>упрочненного</w:t>
      </w:r>
      <w:r w:rsidR="00807F9E" w:rsidRPr="00B40490">
        <w:rPr>
          <w:color w:val="000000" w:themeColor="text1"/>
          <w:sz w:val="28"/>
          <w:szCs w:val="28"/>
        </w:rPr>
        <w:t xml:space="preserve"> </w:t>
      </w:r>
      <w:r w:rsidRPr="00B40490">
        <w:rPr>
          <w:color w:val="000000" w:themeColor="text1"/>
          <w:sz w:val="28"/>
          <w:szCs w:val="28"/>
        </w:rPr>
        <w:t>образца.</w:t>
      </w:r>
      <w:r w:rsidR="00807F9E" w:rsidRPr="00B40490">
        <w:rPr>
          <w:color w:val="000000" w:themeColor="text1"/>
          <w:sz w:val="28"/>
          <w:szCs w:val="28"/>
        </w:rPr>
        <w:t xml:space="preserve"> </w:t>
      </w:r>
      <w:r w:rsidRPr="00B40490">
        <w:rPr>
          <w:color w:val="000000" w:themeColor="text1"/>
          <w:sz w:val="28"/>
          <w:szCs w:val="28"/>
        </w:rPr>
        <w:t>Это</w:t>
      </w:r>
      <w:r w:rsidR="00807F9E" w:rsidRPr="00B40490">
        <w:rPr>
          <w:color w:val="000000" w:themeColor="text1"/>
          <w:sz w:val="28"/>
          <w:szCs w:val="28"/>
        </w:rPr>
        <w:t xml:space="preserve"> </w:t>
      </w:r>
      <w:r w:rsidRPr="00B40490">
        <w:rPr>
          <w:color w:val="000000" w:themeColor="text1"/>
          <w:sz w:val="28"/>
          <w:szCs w:val="28"/>
        </w:rPr>
        <w:t>полезно</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анализа</w:t>
      </w:r>
      <w:r w:rsidR="00807F9E" w:rsidRPr="00B40490">
        <w:rPr>
          <w:color w:val="000000" w:themeColor="text1"/>
          <w:sz w:val="28"/>
          <w:szCs w:val="28"/>
        </w:rPr>
        <w:t xml:space="preserve"> </w:t>
      </w:r>
      <w:r w:rsidRPr="00B40490">
        <w:rPr>
          <w:color w:val="000000" w:themeColor="text1"/>
          <w:sz w:val="28"/>
          <w:szCs w:val="28"/>
        </w:rPr>
        <w:t>эффективности</w:t>
      </w:r>
      <w:r w:rsidR="00807F9E" w:rsidRPr="00B40490">
        <w:rPr>
          <w:color w:val="000000" w:themeColor="text1"/>
          <w:sz w:val="28"/>
          <w:szCs w:val="28"/>
        </w:rPr>
        <w:t xml:space="preserve"> </w:t>
      </w:r>
      <w:r w:rsidRPr="00B40490">
        <w:rPr>
          <w:color w:val="000000" w:themeColor="text1"/>
          <w:sz w:val="28"/>
          <w:szCs w:val="28"/>
        </w:rPr>
        <w:t>упрочняющей</w:t>
      </w:r>
      <w:r w:rsidR="00807F9E" w:rsidRPr="00B40490">
        <w:rPr>
          <w:color w:val="000000" w:themeColor="text1"/>
          <w:sz w:val="28"/>
          <w:szCs w:val="28"/>
        </w:rPr>
        <w:t xml:space="preserve"> </w:t>
      </w:r>
      <w:r w:rsidRPr="00B40490">
        <w:rPr>
          <w:color w:val="000000" w:themeColor="text1"/>
          <w:sz w:val="28"/>
          <w:szCs w:val="28"/>
        </w:rPr>
        <w:t>обработки</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прогнозирования</w:t>
      </w:r>
      <w:r w:rsidR="00807F9E" w:rsidRPr="00B40490">
        <w:rPr>
          <w:color w:val="000000" w:themeColor="text1"/>
          <w:sz w:val="28"/>
          <w:szCs w:val="28"/>
        </w:rPr>
        <w:t xml:space="preserve"> </w:t>
      </w:r>
      <w:r w:rsidRPr="00B40490">
        <w:rPr>
          <w:color w:val="000000" w:themeColor="text1"/>
          <w:sz w:val="28"/>
          <w:szCs w:val="28"/>
        </w:rPr>
        <w:t>свойств</w:t>
      </w:r>
      <w:r w:rsidR="00807F9E" w:rsidRPr="00B40490">
        <w:rPr>
          <w:color w:val="000000" w:themeColor="text1"/>
          <w:sz w:val="28"/>
          <w:szCs w:val="28"/>
        </w:rPr>
        <w:t xml:space="preserve"> </w:t>
      </w:r>
      <w:r w:rsidRPr="00B40490">
        <w:rPr>
          <w:color w:val="000000" w:themeColor="text1"/>
          <w:sz w:val="28"/>
          <w:szCs w:val="28"/>
        </w:rPr>
        <w:t>материала</w:t>
      </w:r>
      <w:r w:rsidR="00807F9E" w:rsidRPr="00B40490">
        <w:rPr>
          <w:color w:val="000000" w:themeColor="text1"/>
          <w:sz w:val="28"/>
          <w:szCs w:val="28"/>
        </w:rPr>
        <w:t xml:space="preserve"> </w:t>
      </w:r>
      <w:r w:rsidRPr="00B40490">
        <w:rPr>
          <w:color w:val="000000" w:themeColor="text1"/>
          <w:sz w:val="28"/>
          <w:szCs w:val="28"/>
        </w:rPr>
        <w:t>в</w:t>
      </w:r>
      <w:r w:rsidR="00807F9E" w:rsidRPr="00B40490">
        <w:rPr>
          <w:color w:val="000000" w:themeColor="text1"/>
          <w:sz w:val="28"/>
          <w:szCs w:val="28"/>
        </w:rPr>
        <w:t xml:space="preserve"> </w:t>
      </w:r>
      <w:r w:rsidRPr="00B40490">
        <w:rPr>
          <w:color w:val="000000" w:themeColor="text1"/>
          <w:sz w:val="28"/>
          <w:szCs w:val="28"/>
        </w:rPr>
        <w:t>различных</w:t>
      </w:r>
      <w:r w:rsidR="00807F9E" w:rsidRPr="00B40490">
        <w:rPr>
          <w:color w:val="000000" w:themeColor="text1"/>
          <w:sz w:val="28"/>
          <w:szCs w:val="28"/>
        </w:rPr>
        <w:t xml:space="preserve"> </w:t>
      </w:r>
      <w:r w:rsidRPr="00B40490">
        <w:rPr>
          <w:color w:val="000000" w:themeColor="text1"/>
          <w:sz w:val="28"/>
          <w:szCs w:val="28"/>
        </w:rPr>
        <w:t>условиях</w:t>
      </w:r>
      <w:r w:rsidR="00807F9E" w:rsidRPr="00B40490">
        <w:rPr>
          <w:color w:val="000000" w:themeColor="text1"/>
          <w:sz w:val="28"/>
          <w:szCs w:val="28"/>
        </w:rPr>
        <w:t xml:space="preserve"> </w:t>
      </w:r>
      <w:r w:rsidRPr="00B40490">
        <w:rPr>
          <w:color w:val="000000" w:themeColor="text1"/>
          <w:sz w:val="28"/>
          <w:szCs w:val="28"/>
        </w:rPr>
        <w:t>эксплуатации.</w:t>
      </w:r>
    </w:p>
    <w:p w14:paraId="61478FDA" w14:textId="78ECAA5D" w:rsidR="001445B2" w:rsidRPr="00B40490" w:rsidRDefault="00002719" w:rsidP="0086084E">
      <w:pPr>
        <w:pStyle w:val="a3"/>
        <w:spacing w:after="0" w:line="240" w:lineRule="auto"/>
        <w:ind w:left="0"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Микротвердость</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сечению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упрочненного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образца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изменяется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интервале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903-297</w:t>
      </w:r>
      <w:r w:rsidR="00031EBA">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Она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максимальна</w:t>
      </w:r>
      <w:r w:rsidR="00087E3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031EBA">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поверхностной</w:t>
      </w:r>
      <w:r w:rsidR="00087E3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зоне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903</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00807F9E" w:rsidRPr="00B40490">
        <w:rPr>
          <w:rFonts w:ascii="Times New Roman" w:hAnsi="Times New Roman" w:cs="Times New Roman"/>
          <w:bCs/>
          <w:color w:val="000000" w:themeColor="text1"/>
          <w:sz w:val="28"/>
          <w:szCs w:val="28"/>
          <w:vertAlign w:val="subscript"/>
          <w:lang w:val="ru-RU"/>
        </w:rPr>
        <w:t xml:space="preserve"> </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имеющей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структуру</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пластинчатого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мартенсита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дисперсностью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5-15</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мкм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снижается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380</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глубине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1,4</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структурой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превращенного</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аустенита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мартенсито-троостит</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троосто-сорбит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сорбито-перлит.</w:t>
      </w:r>
      <w:r w:rsidR="00807F9E" w:rsidRPr="00B40490">
        <w:rPr>
          <w:rFonts w:ascii="Times New Roman" w:hAnsi="Times New Roman" w:cs="Times New Roman"/>
          <w:bCs/>
          <w:color w:val="000000" w:themeColor="text1"/>
          <w:sz w:val="28"/>
          <w:szCs w:val="28"/>
          <w:lang w:val="ru-RU"/>
        </w:rPr>
        <w:t xml:space="preserve"> </w:t>
      </w:r>
      <w:r w:rsidR="00572A0C">
        <w:rPr>
          <w:rFonts w:ascii="Times New Roman" w:hAnsi="Times New Roman" w:cs="Times New Roman"/>
          <w:bCs/>
          <w:color w:val="000000" w:themeColor="text1"/>
          <w:sz w:val="28"/>
          <w:szCs w:val="28"/>
          <w:lang w:val="ru-RU"/>
        </w:rPr>
        <w:t xml:space="preserve">В </w:t>
      </w:r>
      <w:r w:rsidRPr="00B40490">
        <w:rPr>
          <w:rFonts w:ascii="Times New Roman" w:hAnsi="Times New Roman" w:cs="Times New Roman"/>
          <w:bCs/>
          <w:color w:val="000000" w:themeColor="text1"/>
          <w:sz w:val="28"/>
          <w:szCs w:val="28"/>
          <w:lang w:val="ru-RU"/>
        </w:rPr>
        <w:t>микроструктуре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этих</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слоев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наблюдается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присутствие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небольшого</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количеств</w:t>
      </w:r>
      <w:r w:rsidR="00572A0C">
        <w:rPr>
          <w:rFonts w:ascii="Times New Roman" w:hAnsi="Times New Roman" w:cs="Times New Roman"/>
          <w:bCs/>
          <w:color w:val="000000" w:themeColor="text1"/>
          <w:sz w:val="28"/>
          <w:szCs w:val="28"/>
          <w:lang w:val="ru-RU"/>
        </w:rPr>
        <w:t xml:space="preserve">а </w:t>
      </w:r>
      <w:r w:rsidRPr="00B40490">
        <w:rPr>
          <w:rFonts w:ascii="Times New Roman" w:hAnsi="Times New Roman" w:cs="Times New Roman"/>
          <w:bCs/>
          <w:color w:val="000000" w:themeColor="text1"/>
          <w:sz w:val="28"/>
          <w:szCs w:val="28"/>
          <w:lang w:val="ru-RU"/>
        </w:rPr>
        <w:t>остаточного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аустенита,</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количество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которого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колеблется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зависит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w:t>
      </w:r>
      <w:r w:rsidR="00572A0C">
        <w:rPr>
          <w:rFonts w:ascii="Times New Roman" w:hAnsi="Times New Roman" w:cs="Times New Roman"/>
          <w:bCs/>
          <w:color w:val="000000" w:themeColor="text1"/>
          <w:sz w:val="28"/>
          <w:szCs w:val="28"/>
          <w:lang w:val="ru-RU"/>
        </w:rPr>
        <w:t xml:space="preserve">т </w:t>
      </w:r>
      <w:r w:rsidRPr="00B40490">
        <w:rPr>
          <w:rFonts w:ascii="Times New Roman" w:hAnsi="Times New Roman" w:cs="Times New Roman"/>
          <w:bCs/>
          <w:color w:val="000000" w:themeColor="text1"/>
          <w:sz w:val="28"/>
          <w:szCs w:val="28"/>
          <w:lang w:val="ru-RU"/>
        </w:rPr>
        <w:t>глубины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закаленного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слоя.</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Далее</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находится</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зона</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термического</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влияния</w:t>
      </w:r>
      <w:r w:rsidR="00087E3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со</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структурой</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сорбит</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+перлит</w:t>
      </w:r>
      <w:r w:rsidR="00087E3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00EB5439" w:rsidRPr="00B40490">
        <w:rPr>
          <w:rFonts w:ascii="Times New Roman" w:hAnsi="Times New Roman" w:cs="Times New Roman"/>
          <w:bCs/>
          <w:color w:val="000000" w:themeColor="text1"/>
          <w:sz w:val="28"/>
          <w:szCs w:val="28"/>
          <w:lang w:val="ru-RU"/>
        </w:rPr>
        <w:t>перлит+феррит</w:t>
      </w:r>
      <w:r w:rsidR="00807F9E" w:rsidRPr="00B40490">
        <w:rPr>
          <w:rFonts w:ascii="Times New Roman" w:hAnsi="Times New Roman" w:cs="Times New Roman"/>
          <w:bCs/>
          <w:color w:val="000000" w:themeColor="text1"/>
          <w:sz w:val="28"/>
          <w:szCs w:val="28"/>
          <w:lang w:val="ru-RU"/>
        </w:rPr>
        <w:t xml:space="preserve"> </w:t>
      </w:r>
      <w:r w:rsidR="00EB5439" w:rsidRPr="00B40490">
        <w:rPr>
          <w:rFonts w:ascii="Times New Roman" w:hAnsi="Times New Roman" w:cs="Times New Roman"/>
          <w:bCs/>
          <w:color w:val="000000" w:themeColor="text1"/>
          <w:sz w:val="28"/>
          <w:szCs w:val="28"/>
          <w:lang w:val="ru-RU"/>
        </w:rPr>
        <w:t>твердостью</w:t>
      </w:r>
      <w:r w:rsidR="00807F9E" w:rsidRPr="00B40490">
        <w:rPr>
          <w:rFonts w:ascii="Times New Roman" w:hAnsi="Times New Roman" w:cs="Times New Roman"/>
          <w:bCs/>
          <w:color w:val="000000" w:themeColor="text1"/>
          <w:sz w:val="28"/>
          <w:szCs w:val="28"/>
          <w:lang w:val="ru-RU"/>
        </w:rPr>
        <w:t xml:space="preserve"> </w:t>
      </w:r>
      <w:r w:rsidR="00EB5439" w:rsidRPr="00B40490">
        <w:rPr>
          <w:rFonts w:ascii="Times New Roman" w:hAnsi="Times New Roman" w:cs="Times New Roman"/>
          <w:bCs/>
          <w:color w:val="000000" w:themeColor="text1"/>
          <w:sz w:val="28"/>
          <w:szCs w:val="28"/>
          <w:lang w:val="ru-RU"/>
        </w:rPr>
        <w:t>400-297</w:t>
      </w:r>
      <w:r w:rsidR="008D20A3" w:rsidRPr="00B40490">
        <w:rPr>
          <w:rFonts w:ascii="Times New Roman" w:hAnsi="Times New Roman" w:cs="Times New Roman"/>
          <w:bCs/>
          <w:color w:val="000000" w:themeColor="text1"/>
          <w:sz w:val="28"/>
          <w:szCs w:val="28"/>
        </w:rPr>
        <w:t>HV</w:t>
      </w:r>
      <w:r w:rsidR="008D20A3" w:rsidRPr="00B40490">
        <w:rPr>
          <w:rFonts w:ascii="Times New Roman" w:hAnsi="Times New Roman" w:cs="Times New Roman"/>
          <w:bCs/>
          <w:color w:val="000000" w:themeColor="text1"/>
          <w:sz w:val="28"/>
          <w:szCs w:val="28"/>
          <w:vertAlign w:val="subscript"/>
          <w:lang w:val="ru-RU"/>
        </w:rPr>
        <w:t>02</w:t>
      </w:r>
      <w:r w:rsidR="008D20A3"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Микротвердость</w:t>
      </w:r>
      <w:r w:rsidR="00807F9E" w:rsidRPr="00B40490">
        <w:rPr>
          <w:rFonts w:ascii="Times New Roman" w:hAnsi="Times New Roman" w:cs="Times New Roman"/>
          <w:bCs/>
          <w:color w:val="000000" w:themeColor="text1"/>
          <w:sz w:val="28"/>
          <w:szCs w:val="28"/>
          <w:lang w:val="ru-RU"/>
        </w:rPr>
        <w:t xml:space="preserve"> </w:t>
      </w:r>
      <w:r w:rsidR="00EB5439" w:rsidRPr="00B40490">
        <w:rPr>
          <w:rFonts w:ascii="Times New Roman" w:hAnsi="Times New Roman" w:cs="Times New Roman"/>
          <w:bCs/>
          <w:color w:val="000000" w:themeColor="text1"/>
          <w:sz w:val="28"/>
          <w:szCs w:val="28"/>
          <w:lang w:val="ru-RU"/>
        </w:rPr>
        <w:t>снижается</w:t>
      </w:r>
      <w:r w:rsidR="00807F9E" w:rsidRPr="00B40490">
        <w:rPr>
          <w:rFonts w:ascii="Times New Roman" w:hAnsi="Times New Roman" w:cs="Times New Roman"/>
          <w:bCs/>
          <w:color w:val="000000" w:themeColor="text1"/>
          <w:sz w:val="28"/>
          <w:szCs w:val="28"/>
          <w:lang w:val="ru-RU"/>
        </w:rPr>
        <w:t xml:space="preserve"> </w:t>
      </w:r>
      <w:r w:rsidR="00EB5439" w:rsidRPr="00B40490">
        <w:rPr>
          <w:rFonts w:ascii="Times New Roman" w:hAnsi="Times New Roman" w:cs="Times New Roman"/>
          <w:bCs/>
          <w:color w:val="000000" w:themeColor="text1"/>
          <w:sz w:val="28"/>
          <w:szCs w:val="28"/>
          <w:lang w:val="ru-RU"/>
        </w:rPr>
        <w:t>до</w:t>
      </w:r>
      <w:r w:rsidR="00807F9E" w:rsidRPr="00B40490">
        <w:rPr>
          <w:rFonts w:ascii="Times New Roman" w:hAnsi="Times New Roman" w:cs="Times New Roman"/>
          <w:bCs/>
          <w:color w:val="000000" w:themeColor="text1"/>
          <w:sz w:val="28"/>
          <w:szCs w:val="28"/>
          <w:lang w:val="ru-RU"/>
        </w:rPr>
        <w:t xml:space="preserve"> </w:t>
      </w:r>
      <w:r w:rsidR="00EB5439" w:rsidRPr="00B40490">
        <w:rPr>
          <w:rFonts w:ascii="Times New Roman" w:hAnsi="Times New Roman" w:cs="Times New Roman"/>
          <w:bCs/>
          <w:color w:val="000000" w:themeColor="text1"/>
          <w:sz w:val="28"/>
          <w:szCs w:val="28"/>
          <w:lang w:val="ru-RU"/>
        </w:rPr>
        <w:t>исходной</w:t>
      </w:r>
      <w:r w:rsidR="00807F9E" w:rsidRPr="00B40490">
        <w:rPr>
          <w:rFonts w:ascii="Times New Roman" w:hAnsi="Times New Roman" w:cs="Times New Roman"/>
          <w:bCs/>
          <w:color w:val="000000" w:themeColor="text1"/>
          <w:sz w:val="28"/>
          <w:szCs w:val="28"/>
          <w:lang w:val="ru-RU"/>
        </w:rPr>
        <w:t xml:space="preserve"> </w:t>
      </w:r>
      <w:r w:rsidR="00EB5439" w:rsidRPr="00B40490">
        <w:rPr>
          <w:rFonts w:ascii="Times New Roman" w:hAnsi="Times New Roman" w:cs="Times New Roman"/>
          <w:bCs/>
          <w:color w:val="000000" w:themeColor="text1"/>
          <w:sz w:val="28"/>
          <w:szCs w:val="28"/>
          <w:lang w:val="ru-RU"/>
        </w:rPr>
        <w:t>297</w:t>
      </w:r>
      <w:r w:rsidR="008D20A3" w:rsidRPr="00B40490">
        <w:rPr>
          <w:rFonts w:ascii="Times New Roman" w:hAnsi="Times New Roman" w:cs="Times New Roman"/>
          <w:bCs/>
          <w:color w:val="000000" w:themeColor="text1"/>
          <w:sz w:val="28"/>
          <w:szCs w:val="28"/>
        </w:rPr>
        <w:t>HV</w:t>
      </w:r>
      <w:r w:rsidR="008D20A3" w:rsidRPr="00B40490">
        <w:rPr>
          <w:rFonts w:ascii="Times New Roman" w:hAnsi="Times New Roman" w:cs="Times New Roman"/>
          <w:bCs/>
          <w:color w:val="000000" w:themeColor="text1"/>
          <w:sz w:val="28"/>
          <w:szCs w:val="28"/>
          <w:vertAlign w:val="subscript"/>
          <w:lang w:val="ru-RU"/>
        </w:rPr>
        <w:t>02</w:t>
      </w:r>
      <w:r w:rsidR="008D20A3"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структура</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которой</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представляет</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собой</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смесь</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ферритных</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перлитных</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зерен</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объемной</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долей</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каждой</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фазы</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соответственно</w:t>
      </w:r>
      <w:r w:rsidR="00807F9E" w:rsidRPr="00B40490">
        <w:rPr>
          <w:rFonts w:ascii="Times New Roman" w:hAnsi="Times New Roman" w:cs="Times New Roman"/>
          <w:bCs/>
          <w:color w:val="000000" w:themeColor="text1"/>
          <w:sz w:val="28"/>
          <w:szCs w:val="28"/>
          <w:lang w:val="ru-RU"/>
        </w:rPr>
        <w:t xml:space="preserve"> </w:t>
      </w:r>
      <w:r w:rsidR="008D20A3" w:rsidRPr="00B40490">
        <w:rPr>
          <w:rFonts w:ascii="Times New Roman" w:hAnsi="Times New Roman" w:cs="Times New Roman"/>
          <w:bCs/>
          <w:color w:val="000000" w:themeColor="text1"/>
          <w:sz w:val="28"/>
          <w:szCs w:val="28"/>
          <w:lang w:val="ru-RU"/>
        </w:rPr>
        <w:t>20-80%.</w:t>
      </w:r>
      <w:r w:rsidR="00807F9E" w:rsidRPr="00B40490">
        <w:rPr>
          <w:rFonts w:ascii="Times New Roman" w:hAnsi="Times New Roman" w:cs="Times New Roman"/>
          <w:bCs/>
          <w:color w:val="000000" w:themeColor="text1"/>
          <w:sz w:val="28"/>
          <w:szCs w:val="28"/>
          <w:lang w:val="ru-RU"/>
        </w:rPr>
        <w:t xml:space="preserve">  </w:t>
      </w:r>
    </w:p>
    <w:p w14:paraId="0E3D8180" w14:textId="56F0BC97" w:rsidR="00342BD1" w:rsidRPr="00FF489C" w:rsidRDefault="00031E36" w:rsidP="0086084E">
      <w:pPr>
        <w:pStyle w:val="a3"/>
        <w:spacing w:after="0" w:line="240" w:lineRule="auto"/>
        <w:ind w:left="0" w:firstLine="709"/>
        <w:jc w:val="both"/>
        <w:rPr>
          <w:rFonts w:ascii="Times New Roman" w:hAnsi="Times New Roman" w:cs="Times New Roman"/>
          <w:color w:val="000000" w:themeColor="text1"/>
          <w:sz w:val="28"/>
          <w:szCs w:val="28"/>
          <w:lang w:val="ru-RU"/>
        </w:rPr>
      </w:pPr>
      <w:r w:rsidRPr="0086084E">
        <w:rPr>
          <w:rFonts w:ascii="Times New Roman" w:hAnsi="Times New Roman" w:cs="Times New Roman"/>
          <w:bCs/>
          <w:i/>
          <w:color w:val="000000" w:themeColor="text1"/>
          <w:sz w:val="28"/>
          <w:szCs w:val="28"/>
          <w:lang w:val="ru-RU"/>
        </w:rPr>
        <w:t>Таким</w:t>
      </w:r>
      <w:r w:rsidR="00807F9E" w:rsidRPr="0086084E">
        <w:rPr>
          <w:rFonts w:ascii="Times New Roman" w:hAnsi="Times New Roman" w:cs="Times New Roman"/>
          <w:bCs/>
          <w:i/>
          <w:color w:val="000000" w:themeColor="text1"/>
          <w:sz w:val="28"/>
          <w:szCs w:val="28"/>
          <w:lang w:val="ru-RU"/>
        </w:rPr>
        <w:t xml:space="preserve"> </w:t>
      </w:r>
      <w:r w:rsidRPr="0086084E">
        <w:rPr>
          <w:rFonts w:ascii="Times New Roman" w:hAnsi="Times New Roman" w:cs="Times New Roman"/>
          <w:bCs/>
          <w:i/>
          <w:color w:val="000000" w:themeColor="text1"/>
          <w:sz w:val="28"/>
          <w:szCs w:val="28"/>
          <w:lang w:val="ru-RU"/>
        </w:rPr>
        <w:t>образом,</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color w:val="000000" w:themeColor="text1"/>
          <w:sz w:val="28"/>
          <w:szCs w:val="28"/>
        </w:rPr>
        <w:t>м</w:t>
      </w:r>
      <w:r w:rsidR="00342BD1" w:rsidRPr="00B40490">
        <w:rPr>
          <w:rFonts w:ascii="Times New Roman" w:hAnsi="Times New Roman" w:cs="Times New Roman"/>
          <w:color w:val="000000" w:themeColor="text1"/>
          <w:sz w:val="28"/>
          <w:szCs w:val="28"/>
        </w:rPr>
        <w:t>еханизм</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перестройки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гранецентрированной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кристаллической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решетки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тетрагональный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конструкционной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производства</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железнодорожных</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(65Г)</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состоит</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взаимосвязанном</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характере</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перемещений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атомов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расстояние</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меньше</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межатомных</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без</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обмена</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атомов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местами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соседи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любого</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атома</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аустените</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остаются</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соседями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образующемся</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мартенсите.</w:t>
      </w:r>
      <w:r w:rsidR="00087E3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Такой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бездиффузионный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механизм</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перестройки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решетки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объясняет</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особенности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мартенситного</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больщую</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роста</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мартенситных</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кристаллов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малой</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подвижности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атомов</w:t>
      </w:r>
      <w:r w:rsidR="00087E3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быстрое</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прекращение</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роста.</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Кроме</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того,</w:t>
      </w:r>
      <w:r w:rsidR="00087E3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бездиффузионноть</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мартенситного</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в</w:t>
      </w:r>
      <w:r w:rsidR="00087E3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отсутст</w:t>
      </w:r>
      <w:r w:rsidR="000377FF" w:rsidRPr="00B40490">
        <w:rPr>
          <w:rFonts w:ascii="Times New Roman" w:hAnsi="Times New Roman" w:cs="Times New Roman"/>
          <w:color w:val="000000" w:themeColor="text1"/>
          <w:sz w:val="28"/>
          <w:szCs w:val="28"/>
        </w:rPr>
        <w:t>вию</w:t>
      </w:r>
      <w:r w:rsidR="00807F9E" w:rsidRPr="00B40490">
        <w:rPr>
          <w:rFonts w:ascii="Times New Roman" w:hAnsi="Times New Roman" w:cs="Times New Roman"/>
          <w:color w:val="000000" w:themeColor="text1"/>
          <w:sz w:val="28"/>
          <w:szCs w:val="28"/>
        </w:rPr>
        <w:t xml:space="preserve"> </w:t>
      </w:r>
      <w:r w:rsidR="000377FF" w:rsidRPr="00B40490">
        <w:rPr>
          <w:rFonts w:ascii="Times New Roman" w:hAnsi="Times New Roman" w:cs="Times New Roman"/>
          <w:color w:val="000000" w:themeColor="text1"/>
          <w:sz w:val="28"/>
          <w:szCs w:val="28"/>
        </w:rPr>
        <w:t>диффузионного</w:t>
      </w:r>
      <w:r w:rsidR="00807F9E" w:rsidRPr="00B40490">
        <w:rPr>
          <w:rFonts w:ascii="Times New Roman" w:hAnsi="Times New Roman" w:cs="Times New Roman"/>
          <w:color w:val="000000" w:themeColor="text1"/>
          <w:sz w:val="28"/>
          <w:szCs w:val="28"/>
        </w:rPr>
        <w:t xml:space="preserve"> </w:t>
      </w:r>
      <w:r w:rsidR="000377FF" w:rsidRPr="00B40490">
        <w:rPr>
          <w:rFonts w:ascii="Times New Roman" w:hAnsi="Times New Roman" w:cs="Times New Roman"/>
          <w:color w:val="000000" w:themeColor="text1"/>
          <w:sz w:val="28"/>
          <w:szCs w:val="28"/>
        </w:rPr>
        <w:t>перераспределения</w:t>
      </w:r>
      <w:r w:rsidR="00807F9E" w:rsidRPr="00B40490">
        <w:rPr>
          <w:rFonts w:ascii="Times New Roman" w:hAnsi="Times New Roman" w:cs="Times New Roman"/>
          <w:color w:val="000000" w:themeColor="text1"/>
          <w:sz w:val="28"/>
          <w:szCs w:val="28"/>
        </w:rPr>
        <w:t xml:space="preserve"> </w:t>
      </w:r>
      <w:r w:rsidR="00342BD1" w:rsidRPr="00B40490">
        <w:rPr>
          <w:rFonts w:ascii="Times New Roman" w:hAnsi="Times New Roman" w:cs="Times New Roman"/>
          <w:color w:val="000000" w:themeColor="text1"/>
          <w:sz w:val="28"/>
          <w:szCs w:val="28"/>
        </w:rPr>
        <w:t>компонентов</w:t>
      </w:r>
      <w:r w:rsidR="00FF489C" w:rsidRPr="00FF489C">
        <w:rPr>
          <w:rFonts w:ascii="Times New Roman" w:hAnsi="Times New Roman" w:cs="Times New Roman"/>
          <w:color w:val="000000" w:themeColor="text1"/>
          <w:sz w:val="28"/>
          <w:szCs w:val="28"/>
          <w:lang w:val="ru-RU"/>
        </w:rPr>
        <w:t>[117-118]</w:t>
      </w:r>
    </w:p>
    <w:p w14:paraId="5F7132D8" w14:textId="07ADAA45" w:rsidR="00342BD1" w:rsidRPr="00B40490" w:rsidRDefault="00342BD1" w:rsidP="0086084E">
      <w:pPr>
        <w:pStyle w:val="aff1"/>
        <w:widowControl w:val="0"/>
        <w:suppressAutoHyphens/>
        <w:ind w:right="-1"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Сопоставлением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кинетики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w:t>
      </w:r>
      <w:r w:rsidR="00572A0C">
        <w:rPr>
          <w:rFonts w:ascii="Times New Roman" w:hAnsi="Times New Roman" w:cs="Times New Roman"/>
          <w:color w:val="000000" w:themeColor="text1"/>
          <w:sz w:val="28"/>
          <w:szCs w:val="28"/>
        </w:rPr>
        <w:t xml:space="preserve">я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изотермических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(изотермической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диаграммы)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непрерывного</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(термокинетической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диаграммой)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соответствующие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термокинетических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диаграммах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расположены</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правее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аналогичных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изотермической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диаграммы.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отражается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vertAlign w:val="subscript"/>
        </w:rPr>
        <w:t>0</w:t>
      </w:r>
      <w:r w:rsidR="00807F9E" w:rsidRPr="00B40490">
        <w:rPr>
          <w:rFonts w:ascii="Times New Roman" w:hAnsi="Times New Roman" w:cs="Times New Roman"/>
          <w:color w:val="000000" w:themeColor="text1"/>
          <w:sz w:val="28"/>
          <w:szCs w:val="28"/>
          <w:vertAlign w:val="subscript"/>
        </w:rPr>
        <w:t xml:space="preserve"> </w:t>
      </w:r>
      <w:r w:rsidRPr="00B40490">
        <w:rPr>
          <w:rFonts w:ascii="Times New Roman" w:hAnsi="Times New Roman" w:cs="Times New Roman"/>
          <w:color w:val="000000" w:themeColor="text1"/>
          <w:sz w:val="28"/>
          <w:szCs w:val="28"/>
        </w:rPr>
        <w:t>являющегося</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важнейшей</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структурной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конструкционных</w:t>
      </w:r>
      <w:r w:rsidR="00572A0C">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572A0C">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меньше</w:t>
      </w:r>
      <w:r w:rsidR="002709B9">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получающаяся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феррито-карбидная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kk-KZ"/>
        </w:rPr>
        <w:t>П</w:t>
      </w:r>
      <w:r w:rsidRPr="00B40490">
        <w:rPr>
          <w:rFonts w:ascii="Times New Roman" w:hAnsi="Times New Roman" w:cs="Times New Roman"/>
          <w:color w:val="000000" w:themeColor="text1"/>
          <w:sz w:val="28"/>
          <w:szCs w:val="28"/>
        </w:rPr>
        <w:t>оказано,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имеющем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место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обрабатываемого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градиентно-слоистая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(смешанная)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bCs/>
          <w:color w:val="000000" w:themeColor="text1"/>
          <w:sz w:val="28"/>
          <w:szCs w:val="28"/>
        </w:rPr>
        <w:t>При</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этом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разграничить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w:t>
      </w:r>
      <w:r w:rsidR="002709B9">
        <w:rPr>
          <w:rFonts w:ascii="Times New Roman" w:hAnsi="Times New Roman" w:cs="Times New Roman"/>
          <w:color w:val="000000" w:themeColor="text1"/>
          <w:sz w:val="28"/>
          <w:szCs w:val="28"/>
        </w:rPr>
        <w:t xml:space="preserve">ы </w:t>
      </w:r>
      <w:r w:rsidRPr="00B40490">
        <w:rPr>
          <w:rFonts w:ascii="Times New Roman" w:hAnsi="Times New Roman" w:cs="Times New Roman"/>
          <w:color w:val="000000" w:themeColor="text1"/>
          <w:sz w:val="28"/>
          <w:szCs w:val="28"/>
        </w:rPr>
        <w:t>образования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чистого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удается,</w:t>
      </w:r>
      <w:r w:rsidR="002709B9">
        <w:rPr>
          <w:rFonts w:ascii="Times New Roman" w:hAnsi="Times New Roman" w:cs="Times New Roman"/>
          <w:color w:val="000000" w:themeColor="text1"/>
          <w:sz w:val="28"/>
          <w:szCs w:val="28"/>
        </w:rPr>
        <w:t xml:space="preserve"> </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охлаждаемого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изделия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остается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постоянной</w:t>
      </w:r>
      <w:r w:rsidR="002709B9">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переменна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определенному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закону,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зависящему</w:t>
      </w:r>
      <w:r w:rsidR="002709B9">
        <w:rPr>
          <w:rFonts w:ascii="Times New Roman" w:hAnsi="Times New Roman" w:cs="Times New Roman"/>
          <w:color w:val="000000" w:themeColor="text1"/>
          <w:sz w:val="28"/>
          <w:szCs w:val="28"/>
        </w:rPr>
        <w:t xml:space="preserve"> </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теплофизических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2709B9">
        <w:rPr>
          <w:rFonts w:ascii="Times New Roman" w:hAnsi="Times New Roman" w:cs="Times New Roman"/>
          <w:noProof/>
          <w:color w:val="000000" w:themeColor="text1"/>
          <w:spacing w:val="-39"/>
          <w:w w:val="50"/>
          <w:sz w:val="28"/>
          <w:szCs w:val="28"/>
          <w:vertAlign w:val="subscript"/>
        </w:rPr>
        <w:t xml:space="preserve"> </w:t>
      </w:r>
      <w:r w:rsidR="002709B9">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w:t>
      </w:r>
      <w:r w:rsidR="002709B9">
        <w:rPr>
          <w:rFonts w:ascii="Times New Roman" w:hAnsi="Times New Roman" w:cs="Times New Roman"/>
          <w:color w:val="000000" w:themeColor="text1"/>
          <w:sz w:val="28"/>
          <w:szCs w:val="28"/>
        </w:rPr>
        <w:t xml:space="preserve">я </w:t>
      </w:r>
      <w:r w:rsidRPr="00B40490">
        <w:rPr>
          <w:rFonts w:ascii="Times New Roman" w:hAnsi="Times New Roman" w:cs="Times New Roman"/>
          <w:color w:val="000000" w:themeColor="text1"/>
          <w:sz w:val="28"/>
          <w:szCs w:val="28"/>
        </w:rPr>
        <w:t>накладываются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00C66E6E">
        <w:rPr>
          <w:rFonts w:ascii="Times New Roman" w:hAnsi="Times New Roman" w:cs="Times New Roman"/>
          <w:color w:val="000000" w:themeColor="text1"/>
          <w:sz w:val="28"/>
          <w:szCs w:val="28"/>
        </w:rPr>
        <w:t>своего ра</w:t>
      </w:r>
      <w:r w:rsidRPr="00B40490">
        <w:rPr>
          <w:rFonts w:ascii="Times New Roman" w:hAnsi="Times New Roman" w:cs="Times New Roman"/>
          <w:color w:val="000000" w:themeColor="text1"/>
          <w:sz w:val="28"/>
          <w:szCs w:val="28"/>
        </w:rPr>
        <w:t>звития,</w:t>
      </w:r>
      <w:r w:rsidR="002709B9">
        <w:rPr>
          <w:rFonts w:ascii="Times New Roman" w:hAnsi="Times New Roman" w:cs="Times New Roman"/>
          <w:color w:val="000000" w:themeColor="text1"/>
          <w:sz w:val="28"/>
          <w:szCs w:val="28"/>
        </w:rPr>
        <w:t xml:space="preserve"> </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ведет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смешанных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w:t>
      </w:r>
      <w:r w:rsidR="002709B9">
        <w:rPr>
          <w:rFonts w:ascii="Times New Roman" w:hAnsi="Times New Roman" w:cs="Times New Roman"/>
          <w:color w:val="000000" w:themeColor="text1"/>
          <w:sz w:val="28"/>
          <w:szCs w:val="28"/>
        </w:rPr>
        <w:t>+</w:t>
      </w:r>
      <w:r w:rsidR="002709B9" w:rsidRPr="00B40490">
        <w:rPr>
          <w:rFonts w:ascii="Times New Roman" w:hAnsi="Times New Roman" w:cs="Times New Roman"/>
          <w:color w:val="000000" w:themeColor="text1"/>
          <w:sz w:val="28"/>
          <w:szCs w:val="28"/>
        </w:rPr>
        <w:t xml:space="preserve"> </w:t>
      </w:r>
      <w:r w:rsidR="002709B9">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rPr>
        <w:t>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noProof/>
          <w:color w:val="000000" w:themeColor="text1"/>
          <w:spacing w:val="-39"/>
          <w:w w:val="50"/>
          <w:sz w:val="28"/>
          <w:szCs w:val="28"/>
          <w:vertAlign w:val="subscript"/>
        </w:rPr>
        <w:t xml:space="preserve"> </w:t>
      </w:r>
      <w:r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w:t>
      </w:r>
      <w:r w:rsidR="002709B9">
        <w:rPr>
          <w:rFonts w:ascii="Times New Roman" w:hAnsi="Times New Roman" w:cs="Times New Roman"/>
          <w:color w:val="000000" w:themeColor="text1"/>
          <w:sz w:val="28"/>
          <w:szCs w:val="28"/>
        </w:rPr>
        <w:t xml:space="preserve">и </w:t>
      </w:r>
      <w:r w:rsidRPr="00B40490">
        <w:rPr>
          <w:rFonts w:ascii="Times New Roman" w:hAnsi="Times New Roman" w:cs="Times New Roman"/>
          <w:color w:val="000000" w:themeColor="text1"/>
          <w:sz w:val="28"/>
          <w:szCs w:val="28"/>
        </w:rPr>
        <w:t>сорбит+перли</w:t>
      </w:r>
      <w:r w:rsidR="002709B9">
        <w:rPr>
          <w:rFonts w:ascii="Times New Roman" w:hAnsi="Times New Roman" w:cs="Times New Roman"/>
          <w:color w:val="000000" w:themeColor="text1"/>
          <w:sz w:val="28"/>
          <w:szCs w:val="28"/>
        </w:rPr>
        <w:t>т.</w:t>
      </w:r>
    </w:p>
    <w:p w14:paraId="14B86B01" w14:textId="2078A563" w:rsidR="00342BD1" w:rsidRPr="00B40490" w:rsidRDefault="00342BD1" w:rsidP="0086084E">
      <w:pPr>
        <w:pStyle w:val="a3"/>
        <w:spacing w:after="0" w:line="240" w:lineRule="auto"/>
        <w:ind w:left="0" w:right="-1"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Микротвердость</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сечению</w:t>
      </w:r>
      <w:r w:rsidR="00087E3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упрочненного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w:t>
      </w:r>
      <w:r w:rsidR="000377FF" w:rsidRPr="00B40490">
        <w:rPr>
          <w:rFonts w:ascii="Times New Roman" w:hAnsi="Times New Roman" w:cs="Times New Roman"/>
          <w:bCs/>
          <w:color w:val="000000" w:themeColor="text1"/>
          <w:sz w:val="28"/>
          <w:szCs w:val="28"/>
          <w:lang w:val="ru-RU"/>
        </w:rPr>
        <w:t>разца</w:t>
      </w:r>
      <w:r w:rsidR="00807F9E" w:rsidRPr="00B40490">
        <w:rPr>
          <w:rFonts w:ascii="Times New Roman" w:hAnsi="Times New Roman" w:cs="Times New Roman"/>
          <w:bCs/>
          <w:color w:val="000000" w:themeColor="text1"/>
          <w:sz w:val="28"/>
          <w:szCs w:val="28"/>
          <w:lang w:val="ru-RU"/>
        </w:rPr>
        <w:t xml:space="preserve"> </w:t>
      </w:r>
      <w:r w:rsidR="000377FF" w:rsidRPr="00B40490">
        <w:rPr>
          <w:rFonts w:ascii="Times New Roman" w:hAnsi="Times New Roman" w:cs="Times New Roman"/>
          <w:bCs/>
          <w:color w:val="000000" w:themeColor="text1"/>
          <w:sz w:val="28"/>
          <w:szCs w:val="28"/>
          <w:lang w:val="ru-RU"/>
        </w:rPr>
        <w:t>изменяется</w:t>
      </w:r>
      <w:r w:rsidR="00807F9E" w:rsidRPr="00B40490">
        <w:rPr>
          <w:rFonts w:ascii="Times New Roman" w:hAnsi="Times New Roman" w:cs="Times New Roman"/>
          <w:bCs/>
          <w:color w:val="000000" w:themeColor="text1"/>
          <w:sz w:val="28"/>
          <w:szCs w:val="28"/>
          <w:lang w:val="ru-RU"/>
        </w:rPr>
        <w:t xml:space="preserve"> </w:t>
      </w:r>
      <w:r w:rsidR="000377FF"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000377FF" w:rsidRPr="00B40490">
        <w:rPr>
          <w:rFonts w:ascii="Times New Roman" w:hAnsi="Times New Roman" w:cs="Times New Roman"/>
          <w:bCs/>
          <w:color w:val="000000" w:themeColor="text1"/>
          <w:sz w:val="28"/>
          <w:szCs w:val="28"/>
          <w:lang w:val="ru-RU"/>
        </w:rPr>
        <w:t>интервале</w:t>
      </w:r>
      <w:r w:rsidR="00807F9E" w:rsidRPr="00B40490">
        <w:rPr>
          <w:rFonts w:ascii="Times New Roman" w:hAnsi="Times New Roman" w:cs="Times New Roman"/>
          <w:bCs/>
          <w:color w:val="000000" w:themeColor="text1"/>
          <w:sz w:val="28"/>
          <w:szCs w:val="28"/>
          <w:lang w:val="ru-RU"/>
        </w:rPr>
        <w:t xml:space="preserve"> </w:t>
      </w:r>
      <w:r w:rsidR="000377FF" w:rsidRPr="00B40490">
        <w:rPr>
          <w:rFonts w:ascii="Times New Roman" w:hAnsi="Times New Roman" w:cs="Times New Roman"/>
          <w:bCs/>
          <w:color w:val="000000" w:themeColor="text1"/>
          <w:sz w:val="28"/>
          <w:szCs w:val="28"/>
          <w:lang w:val="ru-RU"/>
        </w:rPr>
        <w:t>903-29</w:t>
      </w:r>
      <w:r w:rsidR="002709B9">
        <w:rPr>
          <w:rFonts w:ascii="Times New Roman" w:hAnsi="Times New Roman" w:cs="Times New Roman"/>
          <w:bCs/>
          <w:color w:val="000000" w:themeColor="text1"/>
          <w:sz w:val="28"/>
          <w:szCs w:val="28"/>
          <w:lang w:val="ru-RU"/>
        </w:rPr>
        <w:t>7</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Она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максимальна</w:t>
      </w:r>
      <w:r w:rsidR="00087E30">
        <w:rPr>
          <w:rFonts w:ascii="Times New Roman" w:hAnsi="Times New Roman" w:cs="Times New Roman"/>
          <w:bCs/>
          <w:color w:val="000000" w:themeColor="text1"/>
          <w:sz w:val="28"/>
          <w:szCs w:val="28"/>
          <w:lang w:val="ru-RU"/>
        </w:rPr>
        <w:t xml:space="preserve"> </w:t>
      </w:r>
      <w:r w:rsidR="002709B9">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поверхностной</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002709B9">
        <w:rPr>
          <w:rFonts w:ascii="Times New Roman" w:hAnsi="Times New Roman" w:cs="Times New Roman"/>
          <w:bCs/>
          <w:noProof/>
          <w:color w:val="000000" w:themeColor="text1"/>
          <w:spacing w:val="-39"/>
          <w:w w:val="50"/>
          <w:sz w:val="28"/>
          <w:szCs w:val="28"/>
          <w:vertAlign w:val="subscript"/>
          <w:lang w:val="ru-RU"/>
        </w:rPr>
        <w:t xml:space="preserve"> </w:t>
      </w:r>
      <w:r w:rsidR="002709B9">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зоне</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903</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00807F9E" w:rsidRPr="00B40490">
        <w:rPr>
          <w:rFonts w:ascii="Times New Roman" w:hAnsi="Times New Roman" w:cs="Times New Roman"/>
          <w:bCs/>
          <w:color w:val="000000" w:themeColor="text1"/>
          <w:sz w:val="28"/>
          <w:szCs w:val="28"/>
          <w:vertAlign w:val="subscript"/>
          <w:lang w:val="ru-RU"/>
        </w:rPr>
        <w:t xml:space="preserve"> </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структурой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пластинчатого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мартенсита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дисперсностью</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5-15</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мкм</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снижается</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до</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375</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глубине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1,4</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где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сформированы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зоны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превращенного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аустенита</w:t>
      </w:r>
      <w:r w:rsidR="00807F9E" w:rsidRPr="00B40490">
        <w:rPr>
          <w:rFonts w:ascii="Times New Roman" w:hAnsi="Times New Roman" w:cs="Times New Roman"/>
          <w:bCs/>
          <w:color w:val="000000" w:themeColor="text1"/>
          <w:sz w:val="28"/>
          <w:szCs w:val="28"/>
          <w:lang w:val="ru-RU"/>
        </w:rPr>
        <w:t xml:space="preserve"> </w:t>
      </w:r>
      <w:r w:rsidR="002709B9">
        <w:rPr>
          <w:rFonts w:ascii="Times New Roman" w:hAnsi="Times New Roman" w:cs="Times New Roman"/>
          <w:bCs/>
          <w:color w:val="000000" w:themeColor="text1"/>
          <w:sz w:val="28"/>
          <w:szCs w:val="28"/>
          <w:lang w:val="ru-RU"/>
        </w:rPr>
        <w:t xml:space="preserve">в </w:t>
      </w:r>
      <w:r w:rsidRPr="00B40490">
        <w:rPr>
          <w:rFonts w:ascii="Times New Roman" w:hAnsi="Times New Roman" w:cs="Times New Roman"/>
          <w:bCs/>
          <w:color w:val="000000" w:themeColor="text1"/>
          <w:sz w:val="28"/>
          <w:szCs w:val="28"/>
          <w:lang w:val="ru-RU"/>
        </w:rPr>
        <w:t>троосто-сорбит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сорбито-перлит.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микроструктуре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этих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слоев</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наблюдается</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присутствие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небольшого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количества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остаточного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аустенита,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количество</w:t>
      </w:r>
      <w:r w:rsidR="00807F9E" w:rsidRPr="00B40490">
        <w:rPr>
          <w:rFonts w:ascii="Times New Roman" w:hAnsi="Times New Roman" w:cs="Times New Roman"/>
          <w:bCs/>
          <w:noProof/>
          <w:color w:val="000000" w:themeColor="text1"/>
          <w:spacing w:val="-39"/>
          <w:w w:val="50"/>
          <w:sz w:val="28"/>
          <w:szCs w:val="28"/>
          <w:vertAlign w:val="subscript"/>
        </w:rPr>
        <w:t xml:space="preserve"> </w:t>
      </w:r>
      <w:r w:rsidRPr="00B40490">
        <w:rPr>
          <w:rFonts w:ascii="Times New Roman" w:hAnsi="Times New Roman" w:cs="Times New Roman"/>
          <w:bCs/>
          <w:color w:val="000000" w:themeColor="text1"/>
          <w:sz w:val="28"/>
          <w:szCs w:val="28"/>
          <w:lang w:val="ru-RU"/>
        </w:rPr>
        <w:t>которого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колеблется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зависит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глубины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закаленного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слоя.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Далее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находит</w:t>
      </w:r>
      <w:r w:rsidR="00724F97" w:rsidRPr="00B40490">
        <w:rPr>
          <w:rFonts w:ascii="Times New Roman" w:hAnsi="Times New Roman" w:cs="Times New Roman"/>
          <w:bCs/>
          <w:color w:val="000000" w:themeColor="text1"/>
          <w:sz w:val="28"/>
          <w:szCs w:val="28"/>
          <w:lang w:val="ru-RU"/>
        </w:rPr>
        <w:t>ся</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зона</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со</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структурой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перлит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перлит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феррит</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тверд</w:t>
      </w:r>
      <w:r w:rsidR="00724F97" w:rsidRPr="00B40490">
        <w:rPr>
          <w:rFonts w:ascii="Times New Roman" w:hAnsi="Times New Roman" w:cs="Times New Roman"/>
          <w:bCs/>
          <w:color w:val="000000" w:themeColor="text1"/>
          <w:sz w:val="28"/>
          <w:szCs w:val="28"/>
          <w:lang w:val="ru-RU"/>
        </w:rPr>
        <w:t>остью</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380</w:t>
      </w:r>
      <w:r w:rsidRPr="00B40490">
        <w:rPr>
          <w:rFonts w:ascii="Times New Roman" w:hAnsi="Times New Roman" w:cs="Times New Roman"/>
          <w:bCs/>
          <w:color w:val="000000" w:themeColor="text1"/>
          <w:sz w:val="28"/>
          <w:szCs w:val="28"/>
          <w:lang w:val="ru-RU"/>
        </w:rPr>
        <w:t>-295</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Микротве</w:t>
      </w:r>
      <w:r w:rsidR="00724F97" w:rsidRPr="00B40490">
        <w:rPr>
          <w:rFonts w:ascii="Times New Roman" w:hAnsi="Times New Roman" w:cs="Times New Roman"/>
          <w:bCs/>
          <w:color w:val="000000" w:themeColor="text1"/>
          <w:sz w:val="28"/>
          <w:szCs w:val="28"/>
          <w:lang w:val="ru-RU"/>
        </w:rPr>
        <w:t>рдость</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снижается</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до</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исходной</w:t>
      </w:r>
      <w:r w:rsidR="00807F9E" w:rsidRPr="00B40490">
        <w:rPr>
          <w:rFonts w:ascii="Times New Roman" w:hAnsi="Times New Roman" w:cs="Times New Roman"/>
          <w:bCs/>
          <w:color w:val="000000" w:themeColor="text1"/>
          <w:sz w:val="28"/>
          <w:szCs w:val="28"/>
          <w:lang w:val="ru-RU"/>
        </w:rPr>
        <w:t xml:space="preserve"> </w:t>
      </w:r>
      <w:r w:rsidR="00724F97" w:rsidRPr="00B40490">
        <w:rPr>
          <w:rFonts w:ascii="Times New Roman" w:hAnsi="Times New Roman" w:cs="Times New Roman"/>
          <w:bCs/>
          <w:color w:val="000000" w:themeColor="text1"/>
          <w:sz w:val="28"/>
          <w:szCs w:val="28"/>
          <w:lang w:val="ru-RU"/>
        </w:rPr>
        <w:t>297</w:t>
      </w:r>
      <w:r w:rsidRPr="00B40490">
        <w:rPr>
          <w:rFonts w:ascii="Times New Roman" w:hAnsi="Times New Roman" w:cs="Times New Roman"/>
          <w:bCs/>
          <w:color w:val="000000" w:themeColor="text1"/>
          <w:sz w:val="28"/>
          <w:szCs w:val="28"/>
        </w:rPr>
        <w:t>HV</w:t>
      </w:r>
      <w:r w:rsidRPr="00B40490">
        <w:rPr>
          <w:rFonts w:ascii="Times New Roman" w:hAnsi="Times New Roman" w:cs="Times New Roman"/>
          <w:bCs/>
          <w:color w:val="000000" w:themeColor="text1"/>
          <w:sz w:val="28"/>
          <w:szCs w:val="28"/>
          <w:vertAlign w:val="subscript"/>
          <w:lang w:val="ru-RU"/>
        </w:rPr>
        <w:t>02</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p>
    <w:p w14:paraId="19A27558" w14:textId="77777777" w:rsidR="00031E36" w:rsidRPr="00B40490" w:rsidRDefault="00031E36" w:rsidP="0086084E">
      <w:pPr>
        <w:spacing w:after="0" w:line="240" w:lineRule="auto"/>
        <w:ind w:firstLine="709"/>
        <w:jc w:val="center"/>
        <w:rPr>
          <w:rFonts w:ascii="Times New Roman" w:hAnsi="Times New Roman" w:cs="Times New Roman"/>
          <w:b/>
          <w:bCs/>
          <w:color w:val="000000" w:themeColor="text1"/>
          <w:sz w:val="28"/>
          <w:szCs w:val="28"/>
          <w:lang w:val="ru-RU"/>
        </w:rPr>
      </w:pPr>
    </w:p>
    <w:p w14:paraId="435871A8" w14:textId="2F939469" w:rsidR="00B472E8" w:rsidRPr="00B40490" w:rsidRDefault="00B472E8" w:rsidP="0086084E">
      <w:pPr>
        <w:spacing w:after="0" w:line="240" w:lineRule="auto"/>
        <w:ind w:firstLine="709"/>
        <w:jc w:val="both"/>
        <w:rPr>
          <w:rFonts w:ascii="Times New Roman" w:hAnsi="Times New Roman" w:cs="Times New Roman"/>
          <w:b/>
          <w:bCs/>
          <w:color w:val="000000" w:themeColor="text1"/>
          <w:sz w:val="28"/>
          <w:szCs w:val="28"/>
          <w:lang w:val="ru-RU"/>
        </w:rPr>
      </w:pPr>
      <w:r w:rsidRPr="00B40490">
        <w:rPr>
          <w:rFonts w:ascii="Times New Roman" w:hAnsi="Times New Roman" w:cs="Times New Roman"/>
          <w:b/>
          <w:bCs/>
          <w:color w:val="000000" w:themeColor="text1"/>
          <w:sz w:val="28"/>
          <w:szCs w:val="28"/>
          <w:lang w:val="ru-RU"/>
        </w:rPr>
        <w:t>4.3</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Закономерности</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формирования</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структуры</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и</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свойств</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при</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плазменной</w:t>
      </w:r>
      <w:r w:rsidR="00807F9E" w:rsidRPr="00B40490">
        <w:rPr>
          <w:rFonts w:ascii="Times New Roman" w:hAnsi="Times New Roman" w:cs="Times New Roman"/>
          <w:b/>
          <w:bCs/>
          <w:color w:val="000000" w:themeColor="text1"/>
          <w:sz w:val="28"/>
          <w:szCs w:val="28"/>
          <w:lang w:val="ru-RU"/>
        </w:rPr>
        <w:t xml:space="preserve"> </w:t>
      </w:r>
      <w:r w:rsidRPr="00B40490">
        <w:rPr>
          <w:rFonts w:ascii="Times New Roman" w:hAnsi="Times New Roman" w:cs="Times New Roman"/>
          <w:b/>
          <w:bCs/>
          <w:color w:val="000000" w:themeColor="text1"/>
          <w:sz w:val="28"/>
          <w:szCs w:val="28"/>
          <w:lang w:val="ru-RU"/>
        </w:rPr>
        <w:t>закалке</w:t>
      </w:r>
    </w:p>
    <w:p w14:paraId="268FE058" w14:textId="14601B2A"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Объектом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настоящей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подвержены</w:t>
      </w:r>
      <w:r w:rsidR="00807F9E" w:rsidRPr="00B40490">
        <w:rPr>
          <w:rFonts w:ascii="Times New Roman" w:hAnsi="Times New Roman" w:cs="Times New Roman"/>
          <w:color w:val="000000" w:themeColor="text1"/>
          <w:sz w:val="28"/>
          <w:szCs w:val="28"/>
        </w:rPr>
        <w:t xml:space="preserve"> </w:t>
      </w:r>
      <w:r w:rsidR="00712E84">
        <w:rPr>
          <w:rFonts w:ascii="Times New Roman" w:hAnsi="Times New Roman" w:cs="Times New Roman"/>
          <w:color w:val="000000" w:themeColor="text1"/>
          <w:sz w:val="28"/>
          <w:szCs w:val="28"/>
        </w:rPr>
        <w:t>износу.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Республике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Казахстан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изготовления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тяжелонагруженных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быстроизнашающихся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типа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Л53,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65Г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класс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недорогих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низколегированных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сплавов.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уровень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ресурса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варьировать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помощью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нормативной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документации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порядка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25-30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HRC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(250-300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HV),</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900-1200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находится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0,2-0,6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МДж/м</w:t>
      </w:r>
      <w:r w:rsidRPr="0086084E">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p>
    <w:p w14:paraId="789E5EA4" w14:textId="5C2FEB12"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lang w:eastAsia="kk-KZ"/>
        </w:rPr>
      </w:pP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помощью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модификация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позволяет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улучшить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характеристики</w:t>
      </w:r>
      <w:r w:rsidR="00C66E6E">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50-60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HRC,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превышает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1200МПа,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ударная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вязкость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0,8-0,9</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МДж/м</w:t>
      </w:r>
      <w:r w:rsidRPr="00B40490">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отпуском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малоэффективным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созда</w:t>
      </w:r>
      <w:r w:rsidR="0001655D" w:rsidRPr="00B40490">
        <w:rPr>
          <w:rFonts w:ascii="Times New Roman" w:hAnsi="Times New Roman" w:cs="Times New Roman"/>
          <w:color w:val="000000" w:themeColor="text1"/>
          <w:sz w:val="28"/>
          <w:szCs w:val="28"/>
        </w:rPr>
        <w:t>нием</w:t>
      </w:r>
      <w:r w:rsidR="00807F9E" w:rsidRPr="00B40490">
        <w:rPr>
          <w:rFonts w:ascii="Times New Roman" w:hAnsi="Times New Roman" w:cs="Times New Roman"/>
          <w:color w:val="000000" w:themeColor="text1"/>
          <w:sz w:val="28"/>
          <w:szCs w:val="28"/>
        </w:rPr>
        <w:t xml:space="preserve"> </w:t>
      </w:r>
      <w:r w:rsidR="00712E84">
        <w:rPr>
          <w:rFonts w:ascii="Times New Roman" w:hAnsi="Times New Roman" w:cs="Times New Roman"/>
          <w:color w:val="000000" w:themeColor="text1"/>
          <w:sz w:val="28"/>
          <w:szCs w:val="28"/>
        </w:rPr>
        <w:t>градиентно</w:t>
      </w:r>
      <w:r w:rsidRPr="00B40490">
        <w:rPr>
          <w:rFonts w:ascii="Times New Roman" w:hAnsi="Times New Roman" w:cs="Times New Roman"/>
          <w:color w:val="000000" w:themeColor="text1"/>
          <w:sz w:val="28"/>
          <w:szCs w:val="28"/>
          <w:lang w:val="ru-RU"/>
        </w:rPr>
        <w:t>-</w:t>
      </w:r>
      <w:r w:rsidR="0001655D" w:rsidRPr="00B40490">
        <w:rPr>
          <w:rFonts w:ascii="Times New Roman" w:hAnsi="Times New Roman" w:cs="Times New Roman"/>
          <w:color w:val="000000" w:themeColor="text1"/>
          <w:sz w:val="28"/>
          <w:szCs w:val="28"/>
        </w:rPr>
        <w:t>смешанной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эксплуатационного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ресурса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машин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кажется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наиболее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перспективным.</w:t>
      </w:r>
    </w:p>
    <w:p w14:paraId="6EA1AF23" w14:textId="46889F31"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Поверхностную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марганцовистой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65Г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проводили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УДГЗ-200.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комплект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регулятор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расхода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указателем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расхода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АР-40,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предназначен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понижения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поступающего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баллона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автоматического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поддержания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заданной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расхода.</w:t>
      </w:r>
      <w:r w:rsidR="00807F9E" w:rsidRPr="00B40490">
        <w:rPr>
          <w:rFonts w:ascii="Times New Roman" w:hAnsi="Times New Roman" w:cs="Times New Roman"/>
          <w:color w:val="000000" w:themeColor="text1"/>
          <w:sz w:val="28"/>
          <w:szCs w:val="28"/>
        </w:rPr>
        <w:t xml:space="preserve"> </w:t>
      </w:r>
    </w:p>
    <w:p w14:paraId="4BC8D1C4" w14:textId="5E914CB1"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ионизационных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качестве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аргон.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Вырезку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темплетов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плазменно-закаленных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проводили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отрезном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Labotom-3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фирмы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Struers</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(Швейцария).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вырезаемый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темплет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отрезной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охлаждались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водой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специальным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лубрикантом,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исключающем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окисление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темплета.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микроструктурного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анализа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изготовляли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стандартной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методике,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исключающей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возможное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нарушение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Вследствие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ограничений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разрешающей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изображения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микроскопия</w:t>
      </w:r>
      <w:r w:rsidR="00C66E6E">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позволяет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анализировать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крупнопластичатого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выявляли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сканирующим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электронным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микроскопом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«Zeiss»</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(Германия)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максимальным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000х.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темплетов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микротвердомером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ISOSCAN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OD</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Виккерса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международным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стандартом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ISO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6507</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нагрузкой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0,5Н.</w:t>
      </w:r>
    </w:p>
    <w:p w14:paraId="72243660" w14:textId="3559EF6D" w:rsidR="00B330DA" w:rsidRPr="00B40490" w:rsidRDefault="00B330DA" w:rsidP="0086084E">
      <w:pPr>
        <w:shd w:val="clear" w:color="auto" w:fill="FFFFFF"/>
        <w:spacing w:after="0" w:line="240" w:lineRule="auto"/>
        <w:ind w:firstLine="709"/>
        <w:jc w:val="both"/>
        <w:rPr>
          <w:rFonts w:ascii="Times New Roman" w:hAnsi="Times New Roman" w:cs="Times New Roman"/>
          <w:b/>
          <w:color w:val="000000" w:themeColor="text1"/>
          <w:sz w:val="28"/>
          <w:szCs w:val="28"/>
          <w:lang w:val="ru-RU"/>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отмечалось,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идет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сверхвысокой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малого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разогреваемого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поскольку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высокоэнтальпийной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традиционных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локальностью.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осуществляется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тонком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обрабатываемого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помощью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достигается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счет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теплоотвода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осуществлена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дополнительного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водой.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безпринудительное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обеспечивающее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теплоотводом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холодные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участки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закаливаемой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подачи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нагретую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охлаждающей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жидкости,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широко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крупногабаритных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массивных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(железнодорожные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шейки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шпиндельных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r w:rsidRPr="00B40490">
        <w:rPr>
          <w:rFonts w:ascii="Times New Roman" w:hAnsi="Times New Roman" w:cs="Times New Roman"/>
          <w:color w:val="000000" w:themeColor="text1"/>
          <w:sz w:val="28"/>
          <w:szCs w:val="28"/>
          <w:lang w:val="ru-RU"/>
        </w:rPr>
        <w:t>.</w:t>
      </w:r>
      <w:r w:rsidR="0086084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перемещения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плазматрона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поддерживали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запотевание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допуская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макроплавления;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расход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плазмообразующего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варьировали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7,0-9,0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л/мин,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обрабатываемой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срезом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плазмотрона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составило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порядка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120-125А</w:t>
      </w:r>
      <w:r w:rsidRPr="00B40490">
        <w:rPr>
          <w:rFonts w:ascii="Times New Roman" w:hAnsi="Times New Roman" w:cs="Times New Roman"/>
          <w:color w:val="000000" w:themeColor="text1"/>
          <w:sz w:val="28"/>
          <w:szCs w:val="28"/>
          <w:lang w:val="ru-RU"/>
        </w:rPr>
        <w:t>.</w:t>
      </w:r>
      <w:r w:rsidR="0086084E">
        <w:rPr>
          <w:rFonts w:ascii="Times New Roman" w:hAnsi="Times New Roman" w:cs="Times New Roman"/>
          <w:color w:val="000000" w:themeColor="text1"/>
          <w:sz w:val="28"/>
          <w:szCs w:val="28"/>
          <w:lang w:val="ru-RU"/>
        </w:rPr>
        <w:t xml:space="preserve"> </w:t>
      </w:r>
    </w:p>
    <w:p w14:paraId="7246E979" w14:textId="689719E4" w:rsidR="00B330DA"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Металлографические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обрабатываемой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табл</w:t>
      </w:r>
      <w:r w:rsidR="0086084E">
        <w:rPr>
          <w:rFonts w:ascii="Times New Roman" w:hAnsi="Times New Roman" w:cs="Times New Roman"/>
          <w:color w:val="000000" w:themeColor="text1"/>
          <w:sz w:val="28"/>
          <w:szCs w:val="28"/>
          <w:lang w:val="ru-RU"/>
        </w:rPr>
        <w:t>ицы 20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p>
    <w:p w14:paraId="4F6D926B" w14:textId="77777777" w:rsidR="00087E30" w:rsidRPr="00087E30" w:rsidRDefault="00087E30" w:rsidP="0086084E">
      <w:pPr>
        <w:shd w:val="clear" w:color="auto" w:fill="FFFFFF"/>
        <w:spacing w:after="0" w:line="240" w:lineRule="auto"/>
        <w:ind w:firstLine="709"/>
        <w:jc w:val="both"/>
        <w:rPr>
          <w:rFonts w:ascii="Times New Roman" w:hAnsi="Times New Roman" w:cs="Times New Roman"/>
          <w:color w:val="000000" w:themeColor="text1"/>
          <w:sz w:val="28"/>
          <w:szCs w:val="28"/>
          <w:lang w:val="ru-RU"/>
        </w:rPr>
      </w:pPr>
    </w:p>
    <w:p w14:paraId="7CA7DE17" w14:textId="29FA8C9D" w:rsidR="00B330DA" w:rsidRDefault="00B330DA" w:rsidP="005110BB">
      <w:pPr>
        <w:shd w:val="clear" w:color="auto" w:fill="FFFFFF"/>
        <w:spacing w:after="0" w:line="240" w:lineRule="auto"/>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Таблица</w:t>
      </w:r>
      <w:r w:rsidR="00846D24" w:rsidRPr="00B40490">
        <w:rPr>
          <w:rFonts w:ascii="Times New Roman" w:hAnsi="Times New Roman" w:cs="Times New Roman"/>
          <w:color w:val="000000" w:themeColor="text1"/>
          <w:sz w:val="28"/>
          <w:szCs w:val="28"/>
          <w:lang w:val="ru-RU"/>
        </w:rPr>
        <w:t xml:space="preserve"> </w:t>
      </w:r>
      <w:r w:rsidR="00F472E6" w:rsidRPr="00B40490">
        <w:rPr>
          <w:rFonts w:ascii="Times New Roman" w:hAnsi="Times New Roman" w:cs="Times New Roman"/>
          <w:color w:val="000000" w:themeColor="text1"/>
          <w:sz w:val="28"/>
          <w:szCs w:val="28"/>
        </w:rPr>
        <w:t>20</w:t>
      </w:r>
      <w:r w:rsidR="0086084E">
        <w:rPr>
          <w:rFonts w:ascii="Times New Roman" w:hAnsi="Times New Roman" w:cs="Times New Roman"/>
          <w:color w:val="000000" w:themeColor="text1"/>
          <w:sz w:val="28"/>
          <w:szCs w:val="28"/>
          <w:lang w:val="ru-RU"/>
        </w:rPr>
        <w:t xml:space="preserve"> </w:t>
      </w:r>
      <w:r w:rsidR="0086084E">
        <w:rPr>
          <w:rFonts w:ascii="Times New Roman" w:hAnsi="Times New Roman" w:cs="Times New Roman"/>
          <w:color w:val="000000" w:themeColor="text1"/>
          <w:sz w:val="28"/>
          <w:szCs w:val="28"/>
        </w:rPr>
        <w:t>–</w:t>
      </w:r>
      <w:r w:rsidR="0086084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p>
    <w:p w14:paraId="0BF13B01" w14:textId="77777777" w:rsidR="0086084E" w:rsidRPr="0086084E" w:rsidRDefault="0086084E" w:rsidP="005110BB">
      <w:pPr>
        <w:shd w:val="clear" w:color="auto" w:fill="FFFFFF"/>
        <w:spacing w:after="0" w:line="240" w:lineRule="auto"/>
        <w:jc w:val="both"/>
        <w:rPr>
          <w:rFonts w:ascii="Times New Roman" w:hAnsi="Times New Roman" w:cs="Times New Roman"/>
          <w:color w:val="000000" w:themeColor="text1"/>
          <w:sz w:val="16"/>
          <w:szCs w:val="16"/>
          <w:lang w:val="ru-RU"/>
        </w:rPr>
      </w:pPr>
    </w:p>
    <w:tbl>
      <w:tblPr>
        <w:tblStyle w:val="a5"/>
        <w:tblW w:w="0" w:type="auto"/>
        <w:jc w:val="center"/>
        <w:tblLayout w:type="fixed"/>
        <w:tblLook w:val="04A0" w:firstRow="1" w:lastRow="0" w:firstColumn="1" w:lastColumn="0" w:noHBand="0" w:noVBand="1"/>
      </w:tblPr>
      <w:tblGrid>
        <w:gridCol w:w="2666"/>
        <w:gridCol w:w="1022"/>
        <w:gridCol w:w="1372"/>
        <w:gridCol w:w="2270"/>
        <w:gridCol w:w="809"/>
        <w:gridCol w:w="1398"/>
      </w:tblGrid>
      <w:tr w:rsidR="00861DD8" w:rsidRPr="00861DD8" w14:paraId="562C2DC4" w14:textId="77777777" w:rsidTr="0086084E">
        <w:trPr>
          <w:jc w:val="center"/>
        </w:trPr>
        <w:tc>
          <w:tcPr>
            <w:tcW w:w="2666" w:type="dxa"/>
            <w:vAlign w:val="center"/>
          </w:tcPr>
          <w:p w14:paraId="53CD8C94" w14:textId="3D6B1DDF" w:rsidR="00861DD8" w:rsidRPr="00861DD8" w:rsidRDefault="00861DD8" w:rsidP="0086084E">
            <w:pPr>
              <w:autoSpaceDE w:val="0"/>
              <w:autoSpaceDN w:val="0"/>
              <w:adjustRightInd w:val="0"/>
              <w:jc w:val="center"/>
              <w:rPr>
                <w:rFonts w:ascii="Times New Roman" w:hAnsi="Times New Roman" w:cs="Times New Roman"/>
                <w:color w:val="000000" w:themeColor="text1"/>
                <w:sz w:val="24"/>
                <w:szCs w:val="24"/>
              </w:rPr>
            </w:pPr>
            <w:r w:rsidRPr="00861DD8">
              <w:rPr>
                <w:rFonts w:ascii="Times New Roman" w:hAnsi="Times New Roman" w:cs="Times New Roman"/>
                <w:bCs/>
                <w:color w:val="000000" w:themeColor="text1"/>
                <w:sz w:val="24"/>
                <w:szCs w:val="24"/>
              </w:rPr>
              <w:t xml:space="preserve">Исходное </w:t>
            </w:r>
            <w:r w:rsidRPr="00861DD8">
              <w:rPr>
                <w:rFonts w:ascii="Times New Roman" w:hAnsi="Times New Roman" w:cs="Times New Roman"/>
                <w:bCs/>
                <w:color w:val="000000" w:themeColor="text1"/>
                <w:sz w:val="24"/>
                <w:szCs w:val="24"/>
                <w:lang w:val="ru-RU"/>
              </w:rPr>
              <w:t>с</w:t>
            </w:r>
            <w:r w:rsidRPr="00861DD8">
              <w:rPr>
                <w:rFonts w:ascii="Times New Roman" w:hAnsi="Times New Roman" w:cs="Times New Roman"/>
                <w:bCs/>
                <w:color w:val="000000" w:themeColor="text1"/>
                <w:sz w:val="24"/>
                <w:szCs w:val="24"/>
              </w:rPr>
              <w:t>остояние</w:t>
            </w:r>
          </w:p>
          <w:p w14:paraId="0F96FE95" w14:textId="19F9D56F" w:rsidR="00861DD8" w:rsidRPr="00861DD8" w:rsidRDefault="00861DD8" w:rsidP="0086084E">
            <w:pPr>
              <w:autoSpaceDE w:val="0"/>
              <w:autoSpaceDN w:val="0"/>
              <w:adjustRightInd w:val="0"/>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Расстояние от повер</w:t>
            </w:r>
            <w:r w:rsidRPr="00861DD8">
              <w:rPr>
                <w:rFonts w:ascii="Times New Roman" w:hAnsi="Times New Roman" w:cs="Times New Roman"/>
                <w:color w:val="000000" w:themeColor="text1"/>
                <w:sz w:val="24"/>
                <w:szCs w:val="24"/>
                <w:lang w:val="ru-RU"/>
              </w:rPr>
              <w:t>х</w:t>
            </w:r>
            <w:r w:rsidRPr="00861DD8">
              <w:rPr>
                <w:rFonts w:ascii="Times New Roman" w:hAnsi="Times New Roman" w:cs="Times New Roman"/>
                <w:color w:val="000000" w:themeColor="text1"/>
                <w:sz w:val="24"/>
                <w:szCs w:val="24"/>
              </w:rPr>
              <w:t xml:space="preserve">ности, </w:t>
            </w:r>
            <w:r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rPr>
              <w:t>мм</w:t>
            </w:r>
          </w:p>
        </w:tc>
        <w:tc>
          <w:tcPr>
            <w:tcW w:w="1022" w:type="dxa"/>
            <w:vAlign w:val="center"/>
          </w:tcPr>
          <w:tbl>
            <w:tblPr>
              <w:tblW w:w="0" w:type="auto"/>
              <w:tblBorders>
                <w:top w:val="nil"/>
                <w:left w:val="nil"/>
                <w:bottom w:val="nil"/>
                <w:right w:val="nil"/>
              </w:tblBorders>
              <w:tblLayout w:type="fixed"/>
              <w:tblLook w:val="0000" w:firstRow="0" w:lastRow="0" w:firstColumn="0" w:lastColumn="0" w:noHBand="0" w:noVBand="0"/>
            </w:tblPr>
            <w:tblGrid>
              <w:gridCol w:w="805"/>
            </w:tblGrid>
            <w:tr w:rsidR="00861DD8" w:rsidRPr="00861DD8" w14:paraId="06028EA1" w14:textId="77777777" w:rsidTr="009C489F">
              <w:trPr>
                <w:trHeight w:val="249"/>
              </w:trPr>
              <w:tc>
                <w:tcPr>
                  <w:tcW w:w="805" w:type="dxa"/>
                </w:tcPr>
                <w:p w14:paraId="64009936" w14:textId="77777777" w:rsidR="00861DD8" w:rsidRPr="00861DD8" w:rsidRDefault="00861DD8" w:rsidP="0086084E">
                  <w:pPr>
                    <w:autoSpaceDE w:val="0"/>
                    <w:autoSpaceDN w:val="0"/>
                    <w:adjustRightInd w:val="0"/>
                    <w:spacing w:after="0" w:line="240" w:lineRule="auto"/>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HV</w:t>
                  </w:r>
                  <w:r w:rsidRPr="00861DD8">
                    <w:rPr>
                      <w:rFonts w:ascii="Times New Roman" w:hAnsi="Times New Roman" w:cs="Times New Roman"/>
                      <w:color w:val="000000" w:themeColor="text1"/>
                      <w:sz w:val="24"/>
                      <w:szCs w:val="24"/>
                      <w:vertAlign w:val="subscript"/>
                    </w:rPr>
                    <w:t>0.5</w:t>
                  </w:r>
                </w:p>
              </w:tc>
            </w:tr>
          </w:tbl>
          <w:p w14:paraId="2B265A15" w14:textId="77777777" w:rsidR="00861DD8" w:rsidRPr="00861DD8" w:rsidRDefault="00861DD8" w:rsidP="0086084E">
            <w:pPr>
              <w:jc w:val="center"/>
              <w:rPr>
                <w:rFonts w:ascii="Times New Roman" w:hAnsi="Times New Roman" w:cs="Times New Roman"/>
                <w:color w:val="000000" w:themeColor="text1"/>
                <w:sz w:val="24"/>
                <w:szCs w:val="24"/>
              </w:rPr>
            </w:pPr>
          </w:p>
        </w:tc>
        <w:tc>
          <w:tcPr>
            <w:tcW w:w="1372" w:type="dxa"/>
            <w:vAlign w:val="center"/>
          </w:tcPr>
          <w:p w14:paraId="795A95D1" w14:textId="77777777" w:rsidR="00861DD8" w:rsidRPr="00861DD8" w:rsidRDefault="00861DD8" w:rsidP="0086084E">
            <w:pPr>
              <w:autoSpaceDE w:val="0"/>
              <w:autoSpaceDN w:val="0"/>
              <w:adjustRightInd w:val="0"/>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Микро</w:t>
            </w:r>
          </w:p>
          <w:p w14:paraId="233269FD" w14:textId="73313642" w:rsidR="00861DD8" w:rsidRPr="00861DD8" w:rsidRDefault="00861DD8" w:rsidP="0086084E">
            <w:pPr>
              <w:autoSpaceDE w:val="0"/>
              <w:autoSpaceDN w:val="0"/>
              <w:adjustRightInd w:val="0"/>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структура</w:t>
            </w:r>
          </w:p>
        </w:tc>
        <w:tc>
          <w:tcPr>
            <w:tcW w:w="2270" w:type="dxa"/>
            <w:vAlign w:val="center"/>
          </w:tcPr>
          <w:p w14:paraId="6018DA83" w14:textId="2C67BF97" w:rsidR="00861DD8" w:rsidRPr="00861DD8" w:rsidRDefault="00861DD8" w:rsidP="0086084E">
            <w:pPr>
              <w:autoSpaceDE w:val="0"/>
              <w:autoSpaceDN w:val="0"/>
              <w:adjustRightInd w:val="0"/>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Закаленное состояние</w:t>
            </w:r>
            <w:r w:rsidRPr="00861DD8">
              <w:rPr>
                <w:rFonts w:ascii="Times New Roman" w:hAnsi="Times New Roman" w:cs="Times New Roman"/>
                <w:color w:val="000000" w:themeColor="text1"/>
                <w:sz w:val="24"/>
                <w:szCs w:val="24"/>
              </w:rPr>
              <w:t xml:space="preserve"> Расстояние от повер</w:t>
            </w:r>
            <w:r w:rsidRPr="00861DD8">
              <w:rPr>
                <w:rFonts w:ascii="Times New Roman" w:hAnsi="Times New Roman" w:cs="Times New Roman"/>
                <w:color w:val="000000" w:themeColor="text1"/>
                <w:sz w:val="24"/>
                <w:szCs w:val="24"/>
                <w:lang w:val="ru-RU"/>
              </w:rPr>
              <w:t>х</w:t>
            </w:r>
            <w:r w:rsidRPr="00861DD8">
              <w:rPr>
                <w:rFonts w:ascii="Times New Roman" w:hAnsi="Times New Roman" w:cs="Times New Roman"/>
                <w:color w:val="000000" w:themeColor="text1"/>
                <w:sz w:val="24"/>
                <w:szCs w:val="24"/>
              </w:rPr>
              <w:t xml:space="preserve">ности, </w:t>
            </w:r>
            <w:r w:rsidRPr="00861DD8">
              <w:rPr>
                <w:rFonts w:ascii="Times New Roman" w:hAnsi="Times New Roman" w:cs="Times New Roman"/>
                <w:color w:val="000000" w:themeColor="text1"/>
                <w:sz w:val="24"/>
                <w:szCs w:val="24"/>
                <w:lang w:val="ru-RU"/>
              </w:rPr>
              <w:t xml:space="preserve"> </w:t>
            </w:r>
            <w:r w:rsidRPr="00861DD8">
              <w:rPr>
                <w:rFonts w:ascii="Times New Roman" w:hAnsi="Times New Roman" w:cs="Times New Roman"/>
                <w:color w:val="000000" w:themeColor="text1"/>
                <w:sz w:val="24"/>
                <w:szCs w:val="24"/>
              </w:rPr>
              <w:t>мм</w:t>
            </w:r>
          </w:p>
        </w:tc>
        <w:tc>
          <w:tcPr>
            <w:tcW w:w="809" w:type="dxa"/>
            <w:vAlign w:val="center"/>
          </w:tcPr>
          <w:p w14:paraId="26EFBB57" w14:textId="02316E8F" w:rsidR="00861DD8" w:rsidRPr="00861DD8" w:rsidRDefault="0086084E" w:rsidP="0086084E">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HV</w:t>
            </w:r>
            <w:r w:rsidRPr="00861DD8">
              <w:rPr>
                <w:rFonts w:ascii="Times New Roman" w:hAnsi="Times New Roman" w:cs="Times New Roman"/>
                <w:color w:val="000000" w:themeColor="text1"/>
                <w:sz w:val="24"/>
                <w:szCs w:val="24"/>
                <w:vertAlign w:val="subscript"/>
              </w:rPr>
              <w:t>0.5</w:t>
            </w:r>
          </w:p>
        </w:tc>
        <w:tc>
          <w:tcPr>
            <w:tcW w:w="1398" w:type="dxa"/>
            <w:vAlign w:val="center"/>
          </w:tcPr>
          <w:p w14:paraId="55F2C688" w14:textId="77777777" w:rsidR="00861DD8" w:rsidRPr="00861DD8" w:rsidRDefault="00861DD8" w:rsidP="0086084E">
            <w:pPr>
              <w:autoSpaceDE w:val="0"/>
              <w:autoSpaceDN w:val="0"/>
              <w:adjustRightInd w:val="0"/>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Микро</w:t>
            </w:r>
          </w:p>
          <w:p w14:paraId="5DB725A6" w14:textId="77777777" w:rsidR="00861DD8" w:rsidRPr="00861DD8" w:rsidRDefault="00861DD8" w:rsidP="0086084E">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rPr>
              <w:t>структура</w:t>
            </w:r>
          </w:p>
        </w:tc>
      </w:tr>
      <w:tr w:rsidR="00861DD8" w:rsidRPr="00861DD8" w14:paraId="68635CCD" w14:textId="77777777" w:rsidTr="0086084E">
        <w:trPr>
          <w:jc w:val="center"/>
        </w:trPr>
        <w:tc>
          <w:tcPr>
            <w:tcW w:w="2666" w:type="dxa"/>
          </w:tcPr>
          <w:p w14:paraId="1798381A" w14:textId="77777777" w:rsidR="00861DD8" w:rsidRPr="00861DD8" w:rsidRDefault="00861DD8" w:rsidP="005110BB">
            <w:pPr>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0,15</w:t>
            </w:r>
          </w:p>
        </w:tc>
        <w:tc>
          <w:tcPr>
            <w:tcW w:w="1022" w:type="dxa"/>
          </w:tcPr>
          <w:p w14:paraId="45ACF26B"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218.8</w:t>
            </w:r>
          </w:p>
        </w:tc>
        <w:tc>
          <w:tcPr>
            <w:tcW w:w="1372" w:type="dxa"/>
            <w:vMerge w:val="restart"/>
          </w:tcPr>
          <w:p w14:paraId="16DCDCD3" w14:textId="77777777" w:rsidR="00861DD8" w:rsidRPr="00861DD8" w:rsidRDefault="00861DD8" w:rsidP="005110BB">
            <w:pPr>
              <w:jc w:val="both"/>
              <w:rPr>
                <w:rFonts w:ascii="Times New Roman" w:hAnsi="Times New Roman" w:cs="Times New Roman"/>
                <w:color w:val="000000" w:themeColor="text1"/>
                <w:sz w:val="24"/>
                <w:szCs w:val="24"/>
              </w:rPr>
            </w:pPr>
          </w:p>
          <w:p w14:paraId="321037FC"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П+Ф,</w:t>
            </w:r>
          </w:p>
          <w:p w14:paraId="33409444" w14:textId="232C4BCD"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(Ф в виде</w:t>
            </w:r>
          </w:p>
          <w:p w14:paraId="4F84C6C0"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сетки)</w:t>
            </w:r>
          </w:p>
        </w:tc>
        <w:tc>
          <w:tcPr>
            <w:tcW w:w="2270" w:type="dxa"/>
          </w:tcPr>
          <w:p w14:paraId="33C9899E" w14:textId="77777777" w:rsidR="00861DD8" w:rsidRPr="00861DD8" w:rsidRDefault="00861DD8" w:rsidP="005110BB">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ru-RU"/>
              </w:rPr>
              <w:t>0,15</w:t>
            </w:r>
          </w:p>
        </w:tc>
        <w:tc>
          <w:tcPr>
            <w:tcW w:w="809" w:type="dxa"/>
          </w:tcPr>
          <w:p w14:paraId="55B15261"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429.3</w:t>
            </w:r>
          </w:p>
        </w:tc>
        <w:tc>
          <w:tcPr>
            <w:tcW w:w="1398" w:type="dxa"/>
          </w:tcPr>
          <w:p w14:paraId="0EB2473B"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М+Б</w:t>
            </w:r>
          </w:p>
        </w:tc>
      </w:tr>
      <w:tr w:rsidR="00861DD8" w:rsidRPr="00861DD8" w14:paraId="3B63F95C" w14:textId="77777777" w:rsidTr="0086084E">
        <w:trPr>
          <w:jc w:val="center"/>
        </w:trPr>
        <w:tc>
          <w:tcPr>
            <w:tcW w:w="2666" w:type="dxa"/>
          </w:tcPr>
          <w:p w14:paraId="696513C1" w14:textId="77777777" w:rsidR="00861DD8" w:rsidRPr="00861DD8" w:rsidRDefault="00861DD8" w:rsidP="005110BB">
            <w:pPr>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0.27</w:t>
            </w:r>
          </w:p>
        </w:tc>
        <w:tc>
          <w:tcPr>
            <w:tcW w:w="1022" w:type="dxa"/>
          </w:tcPr>
          <w:p w14:paraId="65B3C3CE"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216.3</w:t>
            </w:r>
          </w:p>
        </w:tc>
        <w:tc>
          <w:tcPr>
            <w:tcW w:w="1372" w:type="dxa"/>
            <w:vMerge/>
          </w:tcPr>
          <w:p w14:paraId="3C6B96DE" w14:textId="77777777" w:rsidR="00861DD8" w:rsidRPr="00861DD8" w:rsidRDefault="00861DD8" w:rsidP="005110BB">
            <w:pPr>
              <w:jc w:val="both"/>
              <w:rPr>
                <w:rFonts w:ascii="Times New Roman" w:hAnsi="Times New Roman" w:cs="Times New Roman"/>
                <w:color w:val="000000" w:themeColor="text1"/>
                <w:sz w:val="24"/>
                <w:szCs w:val="24"/>
              </w:rPr>
            </w:pPr>
          </w:p>
        </w:tc>
        <w:tc>
          <w:tcPr>
            <w:tcW w:w="2270" w:type="dxa"/>
          </w:tcPr>
          <w:p w14:paraId="0687A51C" w14:textId="77777777" w:rsidR="00861DD8" w:rsidRPr="00861DD8" w:rsidRDefault="00861DD8" w:rsidP="005110BB">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ru-RU"/>
              </w:rPr>
              <w:t>0.29</w:t>
            </w:r>
          </w:p>
        </w:tc>
        <w:tc>
          <w:tcPr>
            <w:tcW w:w="809" w:type="dxa"/>
          </w:tcPr>
          <w:p w14:paraId="1CD5CA36"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310.2</w:t>
            </w:r>
          </w:p>
        </w:tc>
        <w:tc>
          <w:tcPr>
            <w:tcW w:w="1398" w:type="dxa"/>
          </w:tcPr>
          <w:p w14:paraId="50BB4572"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Б+Т</w:t>
            </w:r>
          </w:p>
        </w:tc>
      </w:tr>
      <w:tr w:rsidR="00861DD8" w:rsidRPr="00861DD8" w14:paraId="5C5F0FD9" w14:textId="77777777" w:rsidTr="0086084E">
        <w:trPr>
          <w:jc w:val="center"/>
        </w:trPr>
        <w:tc>
          <w:tcPr>
            <w:tcW w:w="2666" w:type="dxa"/>
          </w:tcPr>
          <w:p w14:paraId="1FB9AEF8" w14:textId="77777777" w:rsidR="00861DD8" w:rsidRPr="00861DD8" w:rsidRDefault="00861DD8" w:rsidP="005110BB">
            <w:pPr>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0.43</w:t>
            </w:r>
          </w:p>
        </w:tc>
        <w:tc>
          <w:tcPr>
            <w:tcW w:w="1022" w:type="dxa"/>
          </w:tcPr>
          <w:p w14:paraId="317A3237"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217.5</w:t>
            </w:r>
          </w:p>
        </w:tc>
        <w:tc>
          <w:tcPr>
            <w:tcW w:w="1372" w:type="dxa"/>
            <w:vMerge/>
          </w:tcPr>
          <w:p w14:paraId="37E544D1" w14:textId="77777777" w:rsidR="00861DD8" w:rsidRPr="00861DD8" w:rsidRDefault="00861DD8" w:rsidP="005110BB">
            <w:pPr>
              <w:jc w:val="both"/>
              <w:rPr>
                <w:rFonts w:ascii="Times New Roman" w:hAnsi="Times New Roman" w:cs="Times New Roman"/>
                <w:color w:val="000000" w:themeColor="text1"/>
                <w:sz w:val="24"/>
                <w:szCs w:val="24"/>
              </w:rPr>
            </w:pPr>
          </w:p>
        </w:tc>
        <w:tc>
          <w:tcPr>
            <w:tcW w:w="2270" w:type="dxa"/>
          </w:tcPr>
          <w:p w14:paraId="718DE1C9" w14:textId="77777777" w:rsidR="00861DD8" w:rsidRPr="00861DD8" w:rsidRDefault="00861DD8" w:rsidP="005110BB">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ru-RU"/>
              </w:rPr>
              <w:t>0.46</w:t>
            </w:r>
          </w:p>
        </w:tc>
        <w:tc>
          <w:tcPr>
            <w:tcW w:w="809" w:type="dxa"/>
          </w:tcPr>
          <w:p w14:paraId="6B1BD062"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304.0</w:t>
            </w:r>
          </w:p>
        </w:tc>
        <w:tc>
          <w:tcPr>
            <w:tcW w:w="1398" w:type="dxa"/>
          </w:tcPr>
          <w:p w14:paraId="25161CE4"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Т+С</w:t>
            </w:r>
          </w:p>
        </w:tc>
      </w:tr>
      <w:tr w:rsidR="00861DD8" w:rsidRPr="00861DD8" w14:paraId="3A0D369D" w14:textId="77777777" w:rsidTr="0086084E">
        <w:trPr>
          <w:jc w:val="center"/>
        </w:trPr>
        <w:tc>
          <w:tcPr>
            <w:tcW w:w="2666" w:type="dxa"/>
          </w:tcPr>
          <w:p w14:paraId="1D9BD607" w14:textId="77777777" w:rsidR="00861DD8" w:rsidRPr="00861DD8" w:rsidRDefault="00861DD8" w:rsidP="005110BB">
            <w:pPr>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0.59</w:t>
            </w:r>
          </w:p>
        </w:tc>
        <w:tc>
          <w:tcPr>
            <w:tcW w:w="1022" w:type="dxa"/>
          </w:tcPr>
          <w:p w14:paraId="7E6E8E20"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218.0</w:t>
            </w:r>
          </w:p>
        </w:tc>
        <w:tc>
          <w:tcPr>
            <w:tcW w:w="1372" w:type="dxa"/>
            <w:vMerge/>
          </w:tcPr>
          <w:p w14:paraId="724F5BAE" w14:textId="77777777" w:rsidR="00861DD8" w:rsidRPr="00861DD8" w:rsidRDefault="00861DD8" w:rsidP="005110BB">
            <w:pPr>
              <w:jc w:val="both"/>
              <w:rPr>
                <w:rFonts w:ascii="Times New Roman" w:hAnsi="Times New Roman" w:cs="Times New Roman"/>
                <w:color w:val="000000" w:themeColor="text1"/>
                <w:sz w:val="24"/>
                <w:szCs w:val="24"/>
              </w:rPr>
            </w:pPr>
          </w:p>
        </w:tc>
        <w:tc>
          <w:tcPr>
            <w:tcW w:w="2270" w:type="dxa"/>
          </w:tcPr>
          <w:p w14:paraId="697D1E5D" w14:textId="77777777" w:rsidR="00861DD8" w:rsidRPr="00861DD8" w:rsidRDefault="00861DD8" w:rsidP="005110BB">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ru-RU"/>
              </w:rPr>
              <w:t>0.61</w:t>
            </w:r>
          </w:p>
        </w:tc>
        <w:tc>
          <w:tcPr>
            <w:tcW w:w="809" w:type="dxa"/>
          </w:tcPr>
          <w:p w14:paraId="0002D53E"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229.1</w:t>
            </w:r>
          </w:p>
        </w:tc>
        <w:tc>
          <w:tcPr>
            <w:tcW w:w="1398" w:type="dxa"/>
          </w:tcPr>
          <w:p w14:paraId="07BB5DE1"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С+П</w:t>
            </w:r>
          </w:p>
        </w:tc>
      </w:tr>
      <w:tr w:rsidR="00861DD8" w:rsidRPr="00861DD8" w14:paraId="002FE932" w14:textId="77777777" w:rsidTr="0086084E">
        <w:trPr>
          <w:jc w:val="center"/>
        </w:trPr>
        <w:tc>
          <w:tcPr>
            <w:tcW w:w="2666" w:type="dxa"/>
          </w:tcPr>
          <w:p w14:paraId="7CA817AB" w14:textId="77777777" w:rsidR="00861DD8" w:rsidRPr="00861DD8" w:rsidRDefault="00861DD8" w:rsidP="005110BB">
            <w:pPr>
              <w:jc w:val="center"/>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0.76</w:t>
            </w:r>
          </w:p>
        </w:tc>
        <w:tc>
          <w:tcPr>
            <w:tcW w:w="1022" w:type="dxa"/>
          </w:tcPr>
          <w:p w14:paraId="57A1013E"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219.6</w:t>
            </w:r>
          </w:p>
        </w:tc>
        <w:tc>
          <w:tcPr>
            <w:tcW w:w="1372" w:type="dxa"/>
            <w:tcBorders>
              <w:top w:val="nil"/>
            </w:tcBorders>
          </w:tcPr>
          <w:p w14:paraId="56B986C2" w14:textId="77777777" w:rsidR="00861DD8" w:rsidRPr="00861DD8" w:rsidRDefault="00861DD8" w:rsidP="005110BB">
            <w:pPr>
              <w:jc w:val="both"/>
              <w:rPr>
                <w:rFonts w:ascii="Times New Roman" w:hAnsi="Times New Roman" w:cs="Times New Roman"/>
                <w:color w:val="000000" w:themeColor="text1"/>
                <w:sz w:val="24"/>
                <w:szCs w:val="24"/>
              </w:rPr>
            </w:pPr>
          </w:p>
        </w:tc>
        <w:tc>
          <w:tcPr>
            <w:tcW w:w="2270" w:type="dxa"/>
          </w:tcPr>
          <w:p w14:paraId="26739526" w14:textId="77777777" w:rsidR="00861DD8" w:rsidRPr="00861DD8" w:rsidRDefault="00861DD8" w:rsidP="005110BB">
            <w:pPr>
              <w:jc w:val="center"/>
              <w:rPr>
                <w:rFonts w:ascii="Times New Roman" w:hAnsi="Times New Roman" w:cs="Times New Roman"/>
                <w:color w:val="000000" w:themeColor="text1"/>
                <w:sz w:val="24"/>
                <w:szCs w:val="24"/>
              </w:rPr>
            </w:pPr>
            <w:r w:rsidRPr="00861DD8">
              <w:rPr>
                <w:rFonts w:ascii="Times New Roman" w:hAnsi="Times New Roman" w:cs="Times New Roman"/>
                <w:color w:val="000000" w:themeColor="text1"/>
                <w:sz w:val="24"/>
                <w:szCs w:val="24"/>
                <w:lang w:val="ru-RU"/>
              </w:rPr>
              <w:t>0.77</w:t>
            </w:r>
          </w:p>
        </w:tc>
        <w:tc>
          <w:tcPr>
            <w:tcW w:w="809" w:type="dxa"/>
          </w:tcPr>
          <w:p w14:paraId="3B2D9006"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215.2</w:t>
            </w:r>
          </w:p>
        </w:tc>
        <w:tc>
          <w:tcPr>
            <w:tcW w:w="1398" w:type="dxa"/>
          </w:tcPr>
          <w:p w14:paraId="5DFAF904" w14:textId="77777777" w:rsidR="00861DD8" w:rsidRPr="00861DD8" w:rsidRDefault="00861DD8" w:rsidP="005110BB">
            <w:pPr>
              <w:jc w:val="both"/>
              <w:rPr>
                <w:rFonts w:ascii="Times New Roman" w:hAnsi="Times New Roman" w:cs="Times New Roman"/>
                <w:color w:val="000000" w:themeColor="text1"/>
                <w:sz w:val="24"/>
                <w:szCs w:val="24"/>
                <w:lang w:val="ru-RU"/>
              </w:rPr>
            </w:pPr>
            <w:r w:rsidRPr="00861DD8">
              <w:rPr>
                <w:rFonts w:ascii="Times New Roman" w:hAnsi="Times New Roman" w:cs="Times New Roman"/>
                <w:color w:val="000000" w:themeColor="text1"/>
                <w:sz w:val="24"/>
                <w:szCs w:val="24"/>
                <w:lang w:val="ru-RU"/>
              </w:rPr>
              <w:t>П+Ф</w:t>
            </w:r>
          </w:p>
        </w:tc>
      </w:tr>
    </w:tbl>
    <w:p w14:paraId="4911D55E" w14:textId="77777777" w:rsidR="00B330DA" w:rsidRPr="00B40490" w:rsidRDefault="00B330DA" w:rsidP="005110BB">
      <w:pPr>
        <w:shd w:val="clear" w:color="auto" w:fill="FFFFFF"/>
        <w:spacing w:after="0" w:line="240" w:lineRule="auto"/>
        <w:jc w:val="both"/>
        <w:rPr>
          <w:rFonts w:ascii="Times New Roman" w:hAnsi="Times New Roman" w:cs="Times New Roman"/>
          <w:color w:val="000000" w:themeColor="text1"/>
          <w:sz w:val="28"/>
          <w:szCs w:val="28"/>
        </w:rPr>
      </w:pPr>
    </w:p>
    <w:p w14:paraId="4C334573" w14:textId="684017C3"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таблицы</w:t>
      </w:r>
      <w:r w:rsidR="00807F9E" w:rsidRPr="00B40490">
        <w:rPr>
          <w:rFonts w:ascii="Times New Roman" w:hAnsi="Times New Roman" w:cs="Times New Roman"/>
          <w:color w:val="000000" w:themeColor="text1"/>
          <w:sz w:val="28"/>
          <w:szCs w:val="28"/>
        </w:rPr>
        <w:t xml:space="preserve"> </w:t>
      </w:r>
      <w:r w:rsidR="0086084E">
        <w:rPr>
          <w:rFonts w:ascii="Times New Roman" w:hAnsi="Times New Roman" w:cs="Times New Roman"/>
          <w:color w:val="000000" w:themeColor="text1"/>
          <w:sz w:val="28"/>
          <w:szCs w:val="28"/>
          <w:lang w:val="ru-RU"/>
        </w:rPr>
        <w:t xml:space="preserve">20 </w:t>
      </w: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(горячекатаном)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центральной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практически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оставаясь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уровне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217-219</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HV0.5.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представлена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пластинчатым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сеткой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избыточного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85/15.</w:t>
      </w:r>
    </w:p>
    <w:p w14:paraId="65FC2DE2" w14:textId="5642F2ED"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Поверхностная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HRC,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HRC.</w:t>
      </w:r>
      <w:r w:rsidR="00807F9E" w:rsidRPr="00B40490">
        <w:rPr>
          <w:rFonts w:ascii="Times New Roman" w:hAnsi="Times New Roman" w:cs="Times New Roman"/>
          <w:color w:val="000000" w:themeColor="text1"/>
          <w:sz w:val="28"/>
          <w:szCs w:val="28"/>
        </w:rPr>
        <w:t xml:space="preserve"> </w:t>
      </w:r>
    </w:p>
    <w:p w14:paraId="16792087" w14:textId="70321D46"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довольно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крупнозернистая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полосы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спокойном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воздухе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свидетельствует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подвергались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недостатком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действующей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технологий.</w:t>
      </w:r>
      <w:r w:rsidR="00807F9E" w:rsidRPr="00B40490">
        <w:rPr>
          <w:rFonts w:ascii="Times New Roman" w:hAnsi="Times New Roman" w:cs="Times New Roman"/>
          <w:color w:val="000000" w:themeColor="text1"/>
          <w:sz w:val="28"/>
          <w:szCs w:val="28"/>
        </w:rPr>
        <w:t xml:space="preserve"> </w:t>
      </w:r>
    </w:p>
    <w:p w14:paraId="3FE1A453" w14:textId="5FDE8771" w:rsidR="00B330DA" w:rsidRPr="009944FA" w:rsidRDefault="00B330DA" w:rsidP="0086084E">
      <w:pPr>
        <w:shd w:val="clear" w:color="auto" w:fill="FFFFFF"/>
        <w:spacing w:after="0" w:line="240" w:lineRule="auto"/>
        <w:ind w:firstLine="709"/>
        <w:jc w:val="both"/>
        <w:rPr>
          <w:rFonts w:ascii="Times New Roman" w:hAnsi="Times New Roman" w:cs="Times New Roman"/>
          <w:sz w:val="28"/>
          <w:szCs w:val="28"/>
        </w:rPr>
      </w:pPr>
      <w:r w:rsidRPr="00B40490">
        <w:rPr>
          <w:rFonts w:ascii="Times New Roman" w:hAnsi="Times New Roman" w:cs="Times New Roman"/>
          <w:color w:val="000000" w:themeColor="text1"/>
          <w:sz w:val="28"/>
          <w:szCs w:val="28"/>
        </w:rPr>
        <w:t>Ранее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проведенные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087E3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эффект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глубину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получаемых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обрабатываемых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изделий.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эффективности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рекомендуется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проводить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предварительную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подготовит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мелкозернистый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началу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распадом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тонкодисперсную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феррито-цементитную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плазменно-упрочненного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направлении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центральной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микротвердость</w:t>
      </w:r>
      <w:r w:rsidR="00807F9E" w:rsidRPr="00B40490">
        <w:rPr>
          <w:rFonts w:ascii="Times New Roman" w:hAnsi="Times New Roman" w:cs="Times New Roman"/>
          <w:color w:val="000000" w:themeColor="text1"/>
          <w:sz w:val="28"/>
          <w:szCs w:val="28"/>
        </w:rPr>
        <w:t xml:space="preserve"> </w:t>
      </w:r>
      <w:r w:rsidR="00712E84">
        <w:rPr>
          <w:rFonts w:ascii="Times New Roman" w:hAnsi="Times New Roman" w:cs="Times New Roman"/>
          <w:color w:val="000000" w:themeColor="text1"/>
          <w:sz w:val="28"/>
          <w:szCs w:val="28"/>
        </w:rPr>
        <w:t xml:space="preserve"> </w:t>
      </w:r>
      <w:r w:rsidR="00712E84" w:rsidRPr="009944FA">
        <w:rPr>
          <w:rFonts w:ascii="Times New Roman" w:hAnsi="Times New Roman" w:cs="Times New Roman"/>
          <w:sz w:val="28"/>
          <w:szCs w:val="28"/>
        </w:rPr>
        <w:t>уменьшается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~2</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раза.</w:t>
      </w:r>
    </w:p>
    <w:p w14:paraId="4E69D05B" w14:textId="24FEE93B" w:rsidR="00B330DA" w:rsidRPr="009944FA" w:rsidRDefault="00B330DA" w:rsidP="0086084E">
      <w:pPr>
        <w:shd w:val="clear" w:color="auto" w:fill="FFFFFF"/>
        <w:spacing w:after="0" w:line="240" w:lineRule="auto"/>
        <w:ind w:firstLine="709"/>
        <w:jc w:val="both"/>
        <w:rPr>
          <w:rFonts w:ascii="Times New Roman" w:hAnsi="Times New Roman" w:cs="Times New Roman"/>
          <w:sz w:val="28"/>
          <w:szCs w:val="28"/>
        </w:rPr>
      </w:pPr>
      <w:r w:rsidRPr="009944FA">
        <w:rPr>
          <w:rFonts w:ascii="Times New Roman" w:hAnsi="Times New Roman" w:cs="Times New Roman"/>
          <w:sz w:val="28"/>
          <w:szCs w:val="28"/>
        </w:rPr>
        <w:t>Как</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видно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табл</w:t>
      </w:r>
      <w:r w:rsidR="00087E30" w:rsidRPr="009944FA">
        <w:rPr>
          <w:rFonts w:ascii="Times New Roman" w:hAnsi="Times New Roman" w:cs="Times New Roman"/>
          <w:sz w:val="28"/>
          <w:szCs w:val="28"/>
          <w:lang w:val="ru-RU"/>
        </w:rPr>
        <w:t>ицы</w:t>
      </w:r>
      <w:r w:rsidR="00807F9E" w:rsidRPr="009944FA">
        <w:rPr>
          <w:rFonts w:ascii="Times New Roman" w:hAnsi="Times New Roman" w:cs="Times New Roman"/>
          <w:sz w:val="28"/>
          <w:szCs w:val="28"/>
        </w:rPr>
        <w:t xml:space="preserve"> </w:t>
      </w:r>
      <w:r w:rsidR="009822CD" w:rsidRPr="009944FA">
        <w:rPr>
          <w:rFonts w:ascii="Times New Roman" w:hAnsi="Times New Roman" w:cs="Times New Roman"/>
          <w:sz w:val="28"/>
          <w:szCs w:val="28"/>
          <w:lang w:val="ru-RU"/>
        </w:rPr>
        <w:t>20</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для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колесной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стали</w:t>
      </w:r>
      <w:r w:rsidR="00087E30" w:rsidRPr="009944FA">
        <w:rPr>
          <w:rFonts w:ascii="Times New Roman" w:hAnsi="Times New Roman" w:cs="Times New Roman"/>
          <w:sz w:val="28"/>
          <w:szCs w:val="28"/>
        </w:rPr>
        <w:t xml:space="preserve"> </w:t>
      </w:r>
      <w:r w:rsidRPr="009944FA">
        <w:rPr>
          <w:rFonts w:ascii="Times New Roman" w:hAnsi="Times New Roman" w:cs="Times New Roman"/>
          <w:sz w:val="28"/>
          <w:szCs w:val="28"/>
        </w:rPr>
        <w:t>65Г</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глубина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упрочненного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слоя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составляет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0,8</w:t>
      </w:r>
      <w:r w:rsidR="00087E30"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мм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микротвердостью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сечению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интервале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429,3</w:t>
      </w:r>
      <w:r w:rsidR="00087E30" w:rsidRPr="009944FA">
        <w:rPr>
          <w:rFonts w:ascii="Times New Roman" w:hAnsi="Times New Roman" w:cs="Times New Roman"/>
          <w:sz w:val="28"/>
          <w:szCs w:val="28"/>
          <w:lang w:val="ru-RU"/>
        </w:rPr>
        <w:t> </w:t>
      </w:r>
      <w:r w:rsidRPr="009944FA">
        <w:rPr>
          <w:rFonts w:ascii="Times New Roman" w:hAnsi="Times New Roman" w:cs="Times New Roman"/>
          <w:sz w:val="28"/>
          <w:szCs w:val="28"/>
        </w:rPr>
        <w:t>HV</w:t>
      </w:r>
      <w:r w:rsidRPr="009944FA">
        <w:rPr>
          <w:rFonts w:ascii="Times New Roman" w:hAnsi="Times New Roman" w:cs="Times New Roman"/>
          <w:sz w:val="28"/>
          <w:szCs w:val="28"/>
          <w:vertAlign w:val="subscript"/>
        </w:rPr>
        <w:t>0.5</w:t>
      </w:r>
      <w:r w:rsidR="00807F9E" w:rsidRPr="009944FA">
        <w:rPr>
          <w:rFonts w:ascii="Times New Roman" w:hAnsi="Times New Roman" w:cs="Times New Roman"/>
          <w:sz w:val="28"/>
          <w:szCs w:val="28"/>
          <w:vertAlign w:val="subscript"/>
        </w:rPr>
        <w:t xml:space="preserve"> </w:t>
      </w:r>
      <w:r w:rsidR="005141D3"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215,2</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HV</w:t>
      </w:r>
      <w:r w:rsidRPr="009944FA">
        <w:rPr>
          <w:rFonts w:ascii="Times New Roman" w:hAnsi="Times New Roman" w:cs="Times New Roman"/>
          <w:sz w:val="28"/>
          <w:szCs w:val="28"/>
          <w:vertAlign w:val="subscript"/>
        </w:rPr>
        <w:t>0.5</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упрочненном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слое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образца,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как</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показывает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макроструктура,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сформирована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градиентно-слоистая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(диссипативная)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структура,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состоящая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из</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мелкодисперсной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смеси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продуктов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распада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переохлажденнного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аустенита.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расстоянии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поверхности</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~15</w:t>
      </w:r>
      <w:r w:rsidR="00087E30" w:rsidRPr="009944FA">
        <w:rPr>
          <w:rFonts w:ascii="Times New Roman" w:hAnsi="Times New Roman" w:cs="Times New Roman"/>
          <w:sz w:val="28"/>
          <w:szCs w:val="28"/>
          <w:lang w:val="ru-RU"/>
        </w:rPr>
        <w:t xml:space="preserve"> </w:t>
      </w:r>
      <w:r w:rsidRPr="009944FA">
        <w:rPr>
          <w:rFonts w:ascii="Times New Roman" w:hAnsi="Times New Roman" w:cs="Times New Roman"/>
          <w:sz w:val="28"/>
          <w:szCs w:val="28"/>
        </w:rPr>
        <w:t>мкм</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структура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представляет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собой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мартенсито-бейнитную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смесь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микротвердостью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429,3</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HV</w:t>
      </w:r>
      <w:r w:rsidRPr="009944FA">
        <w:rPr>
          <w:rFonts w:ascii="Times New Roman" w:hAnsi="Times New Roman" w:cs="Times New Roman"/>
          <w:sz w:val="28"/>
          <w:szCs w:val="28"/>
          <w:vertAlign w:val="subscript"/>
        </w:rPr>
        <w:t>05</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ней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следует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зона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бейнито-трооститной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структуры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(310,2</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HV</w:t>
      </w:r>
      <w:r w:rsidRPr="009944FA">
        <w:rPr>
          <w:rFonts w:ascii="Times New Roman" w:hAnsi="Times New Roman" w:cs="Times New Roman"/>
          <w:sz w:val="28"/>
          <w:szCs w:val="28"/>
          <w:vertAlign w:val="subscript"/>
        </w:rPr>
        <w:t>05</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Для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этих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двух</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слоев</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характерно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наличие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небольшого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количества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остаточного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аустенита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порядка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15-20%,</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которое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можно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контролировать,</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варьируя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глубину</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закалённого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слоя.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Далее</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сформирована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узкая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зона</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троосто-сорбитной</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структуры</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(229,1-304.0</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HV</w:t>
      </w:r>
      <w:r w:rsidRPr="009944FA">
        <w:rPr>
          <w:rFonts w:ascii="Times New Roman" w:hAnsi="Times New Roman" w:cs="Times New Roman"/>
          <w:sz w:val="28"/>
          <w:szCs w:val="28"/>
          <w:vertAlign w:val="subscript"/>
        </w:rPr>
        <w:t>05</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плавно</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переходящая</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к</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исходному</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феррито-перлитному</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состоянию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с</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микротвердостью</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215.2</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HV</w:t>
      </w:r>
      <w:r w:rsidRPr="009944FA">
        <w:rPr>
          <w:rFonts w:ascii="Times New Roman" w:hAnsi="Times New Roman" w:cs="Times New Roman"/>
          <w:sz w:val="28"/>
          <w:szCs w:val="28"/>
          <w:vertAlign w:val="subscript"/>
        </w:rPr>
        <w:t>05</w:t>
      </w:r>
      <w:r w:rsidR="00087E30" w:rsidRPr="009944FA">
        <w:rPr>
          <w:rFonts w:ascii="Times New Roman" w:hAnsi="Times New Roman" w:cs="Times New Roman"/>
          <w:sz w:val="28"/>
          <w:szCs w:val="28"/>
          <w:lang w:val="ru-RU"/>
        </w:rPr>
        <w:t xml:space="preserve"> (рисунок 3</w:t>
      </w:r>
      <w:r w:rsidR="00831A77" w:rsidRPr="009944FA">
        <w:rPr>
          <w:rFonts w:ascii="Times New Roman" w:hAnsi="Times New Roman" w:cs="Times New Roman"/>
          <w:sz w:val="28"/>
          <w:szCs w:val="28"/>
          <w:lang w:val="ru-RU"/>
        </w:rPr>
        <w:t>6</w:t>
      </w:r>
      <w:r w:rsidR="00087E30" w:rsidRPr="009944FA">
        <w:rPr>
          <w:rFonts w:ascii="Times New Roman" w:hAnsi="Times New Roman" w:cs="Times New Roman"/>
          <w:sz w:val="28"/>
          <w:szCs w:val="28"/>
          <w:lang w:val="ru-RU"/>
        </w:rPr>
        <w:t>)</w:t>
      </w:r>
      <w:r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p>
    <w:p w14:paraId="4C6B027B" w14:textId="77777777" w:rsidR="00B330DA" w:rsidRPr="00B40490" w:rsidRDefault="00B330DA" w:rsidP="005110BB">
      <w:pPr>
        <w:shd w:val="clear" w:color="auto" w:fill="FFFFFF"/>
        <w:spacing w:after="0" w:line="240" w:lineRule="auto"/>
        <w:jc w:val="both"/>
        <w:rPr>
          <w:rFonts w:ascii="Times New Roman" w:hAnsi="Times New Roman" w:cs="Times New Roman"/>
          <w:color w:val="000000" w:themeColor="text1"/>
          <w:sz w:val="28"/>
          <w:szCs w:val="28"/>
        </w:rPr>
      </w:pPr>
    </w:p>
    <w:p w14:paraId="1BC5FCA9" w14:textId="6D4381E9" w:rsidR="00B330DA" w:rsidRPr="00B40490" w:rsidRDefault="00B330DA" w:rsidP="005110BB">
      <w:pPr>
        <w:shd w:val="clear" w:color="auto" w:fill="FFFFFF"/>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b/>
          <w:bCs/>
          <w:noProof/>
          <w:color w:val="000000" w:themeColor="text1"/>
          <w:sz w:val="28"/>
          <w:szCs w:val="28"/>
          <w:lang w:val="ru-RU" w:eastAsia="ru-RU"/>
        </w:rPr>
        <w:lastRenderedPageBreak/>
        <w:drawing>
          <wp:inline distT="0" distB="0" distL="0" distR="0" wp14:anchorId="5B2302F9" wp14:editId="240FA0EA">
            <wp:extent cx="4114800" cy="2487104"/>
            <wp:effectExtent l="0" t="0" r="0" b="8890"/>
            <wp:docPr id="27" name="Рисунок 27" descr="C:\Users\Гость\Desktop\В все слоих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ость\Desktop\В все слоих10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19600" cy="2490006"/>
                    </a:xfrm>
                    <a:prstGeom prst="rect">
                      <a:avLst/>
                    </a:prstGeom>
                    <a:noFill/>
                    <a:ln>
                      <a:noFill/>
                    </a:ln>
                  </pic:spPr>
                </pic:pic>
              </a:graphicData>
            </a:graphic>
          </wp:inline>
        </w:drawing>
      </w:r>
    </w:p>
    <w:p w14:paraId="13E2663A" w14:textId="77777777" w:rsidR="0086084E" w:rsidRPr="0086084E" w:rsidRDefault="0086084E" w:rsidP="005110BB">
      <w:pPr>
        <w:shd w:val="clear" w:color="auto" w:fill="FFFFFF"/>
        <w:spacing w:after="0" w:line="240" w:lineRule="auto"/>
        <w:jc w:val="center"/>
        <w:rPr>
          <w:rFonts w:ascii="Times New Roman" w:hAnsi="Times New Roman" w:cs="Times New Roman"/>
          <w:color w:val="000000" w:themeColor="text1"/>
          <w:sz w:val="16"/>
          <w:szCs w:val="16"/>
          <w:lang w:val="ru-RU"/>
        </w:rPr>
      </w:pPr>
    </w:p>
    <w:p w14:paraId="157A9FE9" w14:textId="4BC42B24" w:rsidR="00B330DA" w:rsidRPr="00B40490" w:rsidRDefault="00887BEC" w:rsidP="005110BB">
      <w:pPr>
        <w:shd w:val="clear" w:color="auto" w:fill="FFFFFF"/>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Рисунок</w:t>
      </w:r>
      <w:r w:rsidR="00807F9E" w:rsidRPr="00B40490">
        <w:rPr>
          <w:rFonts w:ascii="Times New Roman" w:hAnsi="Times New Roman" w:cs="Times New Roman"/>
          <w:color w:val="000000" w:themeColor="text1"/>
          <w:sz w:val="28"/>
          <w:szCs w:val="28"/>
          <w:lang w:val="ru-RU"/>
        </w:rPr>
        <w:t xml:space="preserve"> </w:t>
      </w:r>
      <w:r w:rsidR="0011531A" w:rsidRPr="00B40490">
        <w:rPr>
          <w:rFonts w:ascii="Times New Roman" w:hAnsi="Times New Roman" w:cs="Times New Roman"/>
          <w:color w:val="000000" w:themeColor="text1"/>
          <w:sz w:val="28"/>
          <w:szCs w:val="28"/>
          <w:lang w:val="ru-RU"/>
        </w:rPr>
        <w:t>3</w:t>
      </w:r>
      <w:r w:rsidR="00831A77">
        <w:rPr>
          <w:rFonts w:ascii="Times New Roman" w:hAnsi="Times New Roman" w:cs="Times New Roman"/>
          <w:color w:val="000000" w:themeColor="text1"/>
          <w:sz w:val="28"/>
          <w:szCs w:val="28"/>
          <w:lang w:val="ru-RU"/>
        </w:rPr>
        <w:t>6</w:t>
      </w:r>
      <w:r w:rsidR="0086084E">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color w:val="000000" w:themeColor="text1"/>
          <w:sz w:val="28"/>
          <w:szCs w:val="28"/>
          <w:lang w:val="ru-RU"/>
        </w:rPr>
        <w:t>–</w:t>
      </w:r>
      <w:r w:rsidR="0086084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Многоуровневая-смешанная</w:t>
      </w:r>
      <w:r w:rsidR="00807F9E" w:rsidRPr="00B40490">
        <w:rPr>
          <w:rFonts w:ascii="Times New Roman" w:hAnsi="Times New Roman" w:cs="Times New Roman"/>
          <w:color w:val="000000" w:themeColor="text1"/>
          <w:sz w:val="28"/>
          <w:szCs w:val="28"/>
          <w:lang w:val="ru-RU"/>
        </w:rPr>
        <w:t xml:space="preserve"> </w:t>
      </w:r>
      <w:r w:rsidR="00B330DA" w:rsidRPr="00B40490">
        <w:rPr>
          <w:rFonts w:ascii="Times New Roman" w:hAnsi="Times New Roman" w:cs="Times New Roman"/>
          <w:color w:val="000000" w:themeColor="text1"/>
          <w:sz w:val="28"/>
          <w:szCs w:val="28"/>
          <w:lang w:val="ru-RU"/>
        </w:rPr>
        <w:t>структура</w:t>
      </w:r>
      <w:r w:rsidR="00807F9E" w:rsidRPr="00B40490">
        <w:rPr>
          <w:rFonts w:ascii="Times New Roman" w:hAnsi="Times New Roman" w:cs="Times New Roman"/>
          <w:color w:val="000000" w:themeColor="text1"/>
          <w:sz w:val="28"/>
          <w:szCs w:val="28"/>
          <w:lang w:val="ru-RU"/>
        </w:rPr>
        <w:t xml:space="preserve"> </w:t>
      </w:r>
      <w:r w:rsidR="00B330DA" w:rsidRPr="00B40490">
        <w:rPr>
          <w:rFonts w:ascii="Times New Roman" w:hAnsi="Times New Roman" w:cs="Times New Roman"/>
          <w:color w:val="000000" w:themeColor="text1"/>
          <w:sz w:val="28"/>
          <w:szCs w:val="28"/>
          <w:lang w:val="ru-RU"/>
        </w:rPr>
        <w:t>колесной</w:t>
      </w:r>
      <w:r w:rsidR="00807F9E" w:rsidRPr="00B40490">
        <w:rPr>
          <w:rFonts w:ascii="Times New Roman" w:hAnsi="Times New Roman" w:cs="Times New Roman"/>
          <w:color w:val="000000" w:themeColor="text1"/>
          <w:sz w:val="28"/>
          <w:szCs w:val="28"/>
          <w:lang w:val="ru-RU"/>
        </w:rPr>
        <w:t xml:space="preserve"> </w:t>
      </w:r>
      <w:r w:rsidR="00B330DA" w:rsidRPr="00B40490">
        <w:rPr>
          <w:rFonts w:ascii="Times New Roman" w:hAnsi="Times New Roman" w:cs="Times New Roman"/>
          <w:color w:val="000000" w:themeColor="text1"/>
          <w:sz w:val="28"/>
          <w:szCs w:val="28"/>
          <w:lang w:val="ru-RU"/>
        </w:rPr>
        <w:t>стали</w:t>
      </w:r>
    </w:p>
    <w:p w14:paraId="5951F5FF" w14:textId="77777777" w:rsidR="009822CD" w:rsidRPr="00B40490" w:rsidRDefault="009822CD" w:rsidP="005110BB">
      <w:pPr>
        <w:shd w:val="clear" w:color="auto" w:fill="FFFFFF"/>
        <w:spacing w:after="0" w:line="240" w:lineRule="auto"/>
        <w:jc w:val="center"/>
        <w:rPr>
          <w:rFonts w:ascii="Times New Roman" w:hAnsi="Times New Roman" w:cs="Times New Roman"/>
          <w:color w:val="000000" w:themeColor="text1"/>
          <w:sz w:val="28"/>
          <w:szCs w:val="28"/>
          <w:lang w:val="ru-RU"/>
        </w:rPr>
      </w:pPr>
    </w:p>
    <w:p w14:paraId="14BD79F1" w14:textId="38572E8C" w:rsidR="00B330DA" w:rsidRPr="00B40490" w:rsidRDefault="00B330DA" w:rsidP="005110BB">
      <w:pPr>
        <w:shd w:val="clear" w:color="auto" w:fill="FFFFFF"/>
        <w:spacing w:after="0" w:line="240" w:lineRule="auto"/>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56136BCB" wp14:editId="421B379E">
            <wp:extent cx="4095750" cy="27527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95750" cy="2752725"/>
                    </a:xfrm>
                    <a:prstGeom prst="rect">
                      <a:avLst/>
                    </a:prstGeom>
                    <a:noFill/>
                  </pic:spPr>
                </pic:pic>
              </a:graphicData>
            </a:graphic>
          </wp:inline>
        </w:drawing>
      </w:r>
    </w:p>
    <w:p w14:paraId="1AE08F36" w14:textId="77777777" w:rsidR="0086084E" w:rsidRPr="0086084E" w:rsidRDefault="0086084E" w:rsidP="005110BB">
      <w:pPr>
        <w:shd w:val="clear" w:color="auto" w:fill="FFFFFF"/>
        <w:spacing w:after="0" w:line="240" w:lineRule="auto"/>
        <w:jc w:val="center"/>
        <w:rPr>
          <w:rFonts w:ascii="Times New Roman" w:hAnsi="Times New Roman" w:cs="Times New Roman"/>
          <w:iCs/>
          <w:color w:val="000000" w:themeColor="text1"/>
          <w:sz w:val="16"/>
          <w:szCs w:val="16"/>
          <w:lang w:val="ru-RU"/>
        </w:rPr>
      </w:pPr>
    </w:p>
    <w:p w14:paraId="43FBD53D" w14:textId="0A4B11A2" w:rsidR="00B330DA" w:rsidRPr="00B40490" w:rsidRDefault="00B330DA" w:rsidP="005110BB">
      <w:pPr>
        <w:shd w:val="clear" w:color="auto" w:fill="FFFFFF"/>
        <w:spacing w:after="0" w:line="240" w:lineRule="auto"/>
        <w:jc w:val="center"/>
        <w:rPr>
          <w:rFonts w:ascii="Times New Roman" w:hAnsi="Times New Roman" w:cs="Times New Roman"/>
          <w:iCs/>
          <w:color w:val="000000" w:themeColor="text1"/>
          <w:sz w:val="28"/>
          <w:szCs w:val="28"/>
          <w:lang w:val="ru-RU"/>
        </w:rPr>
      </w:pPr>
      <w:r w:rsidRPr="00B40490">
        <w:rPr>
          <w:rFonts w:ascii="Times New Roman" w:hAnsi="Times New Roman" w:cs="Times New Roman"/>
          <w:iCs/>
          <w:color w:val="000000" w:themeColor="text1"/>
          <w:sz w:val="28"/>
          <w:szCs w:val="28"/>
          <w:lang w:val="ru-RU"/>
        </w:rPr>
        <w:t>Р</w:t>
      </w:r>
      <w:r w:rsidR="0011531A" w:rsidRPr="00B40490">
        <w:rPr>
          <w:rFonts w:ascii="Times New Roman" w:hAnsi="Times New Roman" w:cs="Times New Roman"/>
          <w:iCs/>
          <w:color w:val="000000" w:themeColor="text1"/>
          <w:sz w:val="28"/>
          <w:szCs w:val="28"/>
          <w:lang w:val="ru-RU"/>
        </w:rPr>
        <w:t>ис</w:t>
      </w:r>
      <w:r w:rsidR="009822CD" w:rsidRPr="00B40490">
        <w:rPr>
          <w:rFonts w:ascii="Times New Roman" w:hAnsi="Times New Roman" w:cs="Times New Roman"/>
          <w:iCs/>
          <w:color w:val="000000" w:themeColor="text1"/>
          <w:sz w:val="28"/>
          <w:szCs w:val="28"/>
          <w:lang w:val="ru-RU"/>
        </w:rPr>
        <w:t xml:space="preserve">унок </w:t>
      </w:r>
      <w:r w:rsidR="0011531A" w:rsidRPr="00B40490">
        <w:rPr>
          <w:rFonts w:ascii="Times New Roman" w:hAnsi="Times New Roman" w:cs="Times New Roman"/>
          <w:iCs/>
          <w:color w:val="000000" w:themeColor="text1"/>
          <w:sz w:val="28"/>
          <w:szCs w:val="28"/>
          <w:lang w:val="ru-RU"/>
        </w:rPr>
        <w:t>3</w:t>
      </w:r>
      <w:r w:rsidR="00831A77">
        <w:rPr>
          <w:rFonts w:ascii="Times New Roman" w:hAnsi="Times New Roman" w:cs="Times New Roman"/>
          <w:iCs/>
          <w:color w:val="000000" w:themeColor="text1"/>
          <w:sz w:val="28"/>
          <w:szCs w:val="28"/>
          <w:lang w:val="ru-RU"/>
        </w:rPr>
        <w:t>7</w:t>
      </w:r>
      <w:r w:rsidR="0086084E">
        <w:rPr>
          <w:rFonts w:ascii="Times New Roman" w:hAnsi="Times New Roman" w:cs="Times New Roman"/>
          <w:iCs/>
          <w:color w:val="000000" w:themeColor="text1"/>
          <w:sz w:val="28"/>
          <w:szCs w:val="28"/>
          <w:lang w:val="ru-RU"/>
        </w:rPr>
        <w:t xml:space="preserve"> – </w:t>
      </w:r>
      <w:r w:rsidRPr="00B40490">
        <w:rPr>
          <w:rFonts w:ascii="Times New Roman" w:hAnsi="Times New Roman" w:cs="Times New Roman"/>
          <w:iCs/>
          <w:color w:val="000000" w:themeColor="text1"/>
          <w:sz w:val="28"/>
          <w:szCs w:val="28"/>
          <w:lang w:val="ru-RU"/>
        </w:rPr>
        <w:t>Структура</w:t>
      </w:r>
      <w:r w:rsidR="00807F9E" w:rsidRPr="00B40490">
        <w:rPr>
          <w:rFonts w:ascii="Times New Roman" w:hAnsi="Times New Roman" w:cs="Times New Roman"/>
          <w:iCs/>
          <w:color w:val="000000" w:themeColor="text1"/>
          <w:sz w:val="28"/>
          <w:szCs w:val="28"/>
          <w:lang w:val="ru-RU"/>
        </w:rPr>
        <w:t xml:space="preserve"> </w:t>
      </w:r>
      <w:r w:rsidRPr="00B40490">
        <w:rPr>
          <w:rFonts w:ascii="Times New Roman" w:hAnsi="Times New Roman" w:cs="Times New Roman"/>
          <w:iCs/>
          <w:color w:val="000000" w:themeColor="text1"/>
          <w:sz w:val="28"/>
          <w:szCs w:val="28"/>
          <w:lang w:val="ru-RU"/>
        </w:rPr>
        <w:t>пластинчатоног</w:t>
      </w:r>
      <w:r w:rsidR="00807F9E" w:rsidRPr="00B40490">
        <w:rPr>
          <w:rFonts w:ascii="Times New Roman" w:hAnsi="Times New Roman" w:cs="Times New Roman"/>
          <w:iCs/>
          <w:color w:val="000000" w:themeColor="text1"/>
          <w:sz w:val="28"/>
          <w:szCs w:val="28"/>
          <w:lang w:val="ru-RU"/>
        </w:rPr>
        <w:t xml:space="preserve"> </w:t>
      </w:r>
      <w:r w:rsidRPr="00B40490">
        <w:rPr>
          <w:rFonts w:ascii="Times New Roman" w:hAnsi="Times New Roman" w:cs="Times New Roman"/>
          <w:iCs/>
          <w:color w:val="000000" w:themeColor="text1"/>
          <w:sz w:val="28"/>
          <w:szCs w:val="28"/>
          <w:lang w:val="ru-RU"/>
        </w:rPr>
        <w:t>перлита,</w:t>
      </w:r>
      <w:r w:rsidR="00807F9E" w:rsidRPr="00B40490">
        <w:rPr>
          <w:rFonts w:ascii="Times New Roman" w:hAnsi="Times New Roman" w:cs="Times New Roman"/>
          <w:iCs/>
          <w:color w:val="000000" w:themeColor="text1"/>
          <w:sz w:val="28"/>
          <w:szCs w:val="28"/>
          <w:lang w:val="ru-RU"/>
        </w:rPr>
        <w:t xml:space="preserve"> </w:t>
      </w:r>
      <w:r w:rsidRPr="00B40490">
        <w:rPr>
          <w:rFonts w:ascii="Times New Roman" w:hAnsi="Times New Roman" w:cs="Times New Roman"/>
          <w:iCs/>
          <w:color w:val="000000" w:themeColor="text1"/>
          <w:sz w:val="28"/>
          <w:szCs w:val="28"/>
          <w:lang w:val="ru-RU"/>
        </w:rPr>
        <w:t>полученного</w:t>
      </w:r>
      <w:r w:rsidR="00807F9E" w:rsidRPr="00B40490">
        <w:rPr>
          <w:rFonts w:ascii="Times New Roman" w:hAnsi="Times New Roman" w:cs="Times New Roman"/>
          <w:iCs/>
          <w:color w:val="000000" w:themeColor="text1"/>
          <w:sz w:val="28"/>
          <w:szCs w:val="28"/>
          <w:lang w:val="ru-RU"/>
        </w:rPr>
        <w:t xml:space="preserve"> </w:t>
      </w:r>
      <w:r w:rsidRPr="00B40490">
        <w:rPr>
          <w:rFonts w:ascii="Times New Roman" w:hAnsi="Times New Roman" w:cs="Times New Roman"/>
          <w:iCs/>
          <w:color w:val="000000" w:themeColor="text1"/>
          <w:sz w:val="28"/>
          <w:szCs w:val="28"/>
          <w:lang w:val="ru-RU"/>
        </w:rPr>
        <w:t>с</w:t>
      </w:r>
      <w:r w:rsidR="00807F9E" w:rsidRPr="00B40490">
        <w:rPr>
          <w:rFonts w:ascii="Times New Roman" w:hAnsi="Times New Roman" w:cs="Times New Roman"/>
          <w:iCs/>
          <w:color w:val="000000" w:themeColor="text1"/>
          <w:sz w:val="28"/>
          <w:szCs w:val="28"/>
          <w:lang w:val="ru-RU"/>
        </w:rPr>
        <w:t xml:space="preserve"> </w:t>
      </w:r>
      <w:r w:rsidRPr="00B40490">
        <w:rPr>
          <w:rFonts w:ascii="Times New Roman" w:hAnsi="Times New Roman" w:cs="Times New Roman"/>
          <w:iCs/>
          <w:color w:val="000000" w:themeColor="text1"/>
          <w:sz w:val="28"/>
          <w:szCs w:val="28"/>
          <w:lang w:val="ru-RU"/>
        </w:rPr>
        <w:t>помощью</w:t>
      </w:r>
      <w:r w:rsidR="00807F9E" w:rsidRPr="00B40490">
        <w:rPr>
          <w:rFonts w:ascii="Times New Roman" w:hAnsi="Times New Roman" w:cs="Times New Roman"/>
          <w:iCs/>
          <w:color w:val="000000" w:themeColor="text1"/>
          <w:sz w:val="28"/>
          <w:szCs w:val="28"/>
          <w:lang w:val="ru-RU"/>
        </w:rPr>
        <w:t xml:space="preserve"> </w:t>
      </w:r>
      <w:r w:rsidRPr="00B40490">
        <w:rPr>
          <w:rFonts w:ascii="Times New Roman" w:hAnsi="Times New Roman" w:cs="Times New Roman"/>
          <w:iCs/>
          <w:color w:val="000000" w:themeColor="text1"/>
          <w:sz w:val="28"/>
          <w:szCs w:val="28"/>
          <w:lang w:val="ru-RU"/>
        </w:rPr>
        <w:t>электронного</w:t>
      </w:r>
      <w:r w:rsidR="00807F9E" w:rsidRPr="00B40490">
        <w:rPr>
          <w:rFonts w:ascii="Times New Roman" w:hAnsi="Times New Roman" w:cs="Times New Roman"/>
          <w:iCs/>
          <w:color w:val="000000" w:themeColor="text1"/>
          <w:sz w:val="28"/>
          <w:szCs w:val="28"/>
          <w:lang w:val="ru-RU"/>
        </w:rPr>
        <w:t xml:space="preserve"> </w:t>
      </w:r>
      <w:r w:rsidRPr="00B40490">
        <w:rPr>
          <w:rFonts w:ascii="Times New Roman" w:hAnsi="Times New Roman" w:cs="Times New Roman"/>
          <w:iCs/>
          <w:color w:val="000000" w:themeColor="text1"/>
          <w:sz w:val="28"/>
          <w:szCs w:val="28"/>
          <w:lang w:val="ru-RU"/>
        </w:rPr>
        <w:t>микроскопа</w:t>
      </w:r>
    </w:p>
    <w:p w14:paraId="0B280F53" w14:textId="77777777" w:rsidR="0086084E" w:rsidRDefault="0086084E" w:rsidP="0086084E">
      <w:pPr>
        <w:shd w:val="clear" w:color="auto" w:fill="FFFFFF"/>
        <w:spacing w:after="0" w:line="240" w:lineRule="auto"/>
        <w:ind w:firstLine="709"/>
        <w:jc w:val="both"/>
        <w:rPr>
          <w:rFonts w:ascii="Times New Roman" w:hAnsi="Times New Roman" w:cs="Times New Roman"/>
          <w:color w:val="000000" w:themeColor="text1"/>
          <w:sz w:val="28"/>
          <w:szCs w:val="28"/>
          <w:lang w:val="ru-RU"/>
        </w:rPr>
      </w:pPr>
    </w:p>
    <w:p w14:paraId="2F3051F7" w14:textId="2CF636C1" w:rsidR="00B330DA" w:rsidRPr="00B40490" w:rsidRDefault="00850F35"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В соответствии с рисунком 38</w:t>
      </w:r>
      <w:r w:rsidR="00087E30">
        <w:rPr>
          <w:rFonts w:ascii="Times New Roman" w:hAnsi="Times New Roman" w:cs="Times New Roman"/>
          <w:color w:val="000000" w:themeColor="text1"/>
          <w:sz w:val="28"/>
          <w:szCs w:val="28"/>
          <w:lang w:val="ru-RU"/>
        </w:rPr>
        <w:t xml:space="preserve">, </w:t>
      </w:r>
      <w:r w:rsidR="00087E30" w:rsidRPr="00B40490">
        <w:rPr>
          <w:rFonts w:ascii="Times New Roman" w:hAnsi="Times New Roman" w:cs="Times New Roman"/>
          <w:color w:val="000000" w:themeColor="text1"/>
          <w:sz w:val="28"/>
          <w:szCs w:val="28"/>
          <w:lang w:val="ru-RU"/>
        </w:rPr>
        <w:t>с</w:t>
      </w:r>
      <w:r w:rsidR="00087E30" w:rsidRPr="00B40490">
        <w:rPr>
          <w:rFonts w:ascii="Times New Roman" w:hAnsi="Times New Roman" w:cs="Times New Roman"/>
          <w:color w:val="000000" w:themeColor="text1"/>
          <w:sz w:val="28"/>
          <w:szCs w:val="28"/>
        </w:rPr>
        <w:t xml:space="preserve">труктура </w:t>
      </w:r>
      <w:r w:rsidR="00B330DA" w:rsidRPr="00B40490">
        <w:rPr>
          <w:rFonts w:ascii="Times New Roman" w:hAnsi="Times New Roman" w:cs="Times New Roman"/>
          <w:color w:val="000000" w:themeColor="text1"/>
          <w:sz w:val="28"/>
          <w:szCs w:val="28"/>
        </w:rPr>
        <w:t>пластинчатого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00B330DA"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межпластиночным</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расстоянием</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феррито-цементитной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смеси</w:t>
      </w:r>
      <w:r w:rsidR="00712E84">
        <w:rPr>
          <w:rFonts w:ascii="Times New Roman" w:hAnsi="Times New Roman" w:cs="Times New Roman"/>
          <w:color w:val="000000" w:themeColor="text1"/>
          <w:sz w:val="28"/>
          <w:szCs w:val="28"/>
          <w:lang w:val="ru-RU"/>
        </w:rPr>
        <w:t xml:space="preserve"> </w:t>
      </w:r>
      <w:r w:rsidR="00B330DA" w:rsidRPr="00B40490">
        <w:rPr>
          <w:rFonts w:ascii="Times New Roman" w:hAnsi="Times New Roman" w:cs="Times New Roman"/>
          <w:color w:val="000000" w:themeColor="text1"/>
          <w:sz w:val="28"/>
          <w:szCs w:val="28"/>
        </w:rPr>
        <w:t>представляет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собой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сумму</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толщин</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двух</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соседних</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пластин</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цементита.</w:t>
      </w:r>
      <w:r w:rsidR="00807F9E" w:rsidRPr="00B40490">
        <w:rPr>
          <w:rFonts w:ascii="Times New Roman" w:hAnsi="Times New Roman" w:cs="Times New Roman"/>
          <w:color w:val="000000" w:themeColor="text1"/>
          <w:sz w:val="28"/>
          <w:szCs w:val="28"/>
        </w:rPr>
        <w:t xml:space="preserve"> </w:t>
      </w:r>
    </w:p>
    <w:p w14:paraId="6BC52B2C" w14:textId="190F6D24" w:rsidR="00B330DA" w:rsidRPr="00B40490" w:rsidRDefault="00B330DA" w:rsidP="0086084E">
      <w:pPr>
        <w:shd w:val="clear" w:color="auto" w:fill="FFFFFF"/>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параллельных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пластинок,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колониях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колеблются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237,6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nm</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633,8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nm.</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вероятно,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несколько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колоний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расстоянием.</w:t>
      </w:r>
      <w:r w:rsidR="00807F9E" w:rsidRPr="00B40490">
        <w:rPr>
          <w:rFonts w:ascii="Times New Roman" w:hAnsi="Times New Roman" w:cs="Times New Roman"/>
          <w:color w:val="000000" w:themeColor="text1"/>
          <w:sz w:val="28"/>
          <w:szCs w:val="28"/>
        </w:rPr>
        <w:t xml:space="preserve"> </w:t>
      </w:r>
    </w:p>
    <w:p w14:paraId="05AB49E0" w14:textId="3DCA9FBA" w:rsidR="009C489F" w:rsidRPr="009944FA" w:rsidRDefault="00B330DA" w:rsidP="0086084E">
      <w:pPr>
        <w:pStyle w:val="a3"/>
        <w:spacing w:after="0" w:line="240" w:lineRule="auto"/>
        <w:ind w:left="0" w:firstLine="709"/>
        <w:jc w:val="both"/>
        <w:rPr>
          <w:rFonts w:ascii="Times New Roman" w:hAnsi="Times New Roman" w:cs="Times New Roman"/>
          <w:sz w:val="28"/>
          <w:szCs w:val="28"/>
          <w:lang w:val="ru-RU"/>
        </w:rPr>
      </w:pPr>
      <w:r w:rsidRPr="00B40490">
        <w:rPr>
          <w:rFonts w:ascii="Times New Roman" w:hAnsi="Times New Roman" w:cs="Times New Roman"/>
          <w:color w:val="000000" w:themeColor="text1"/>
          <w:sz w:val="28"/>
          <w:szCs w:val="28"/>
        </w:rPr>
        <w:t>Важно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колонии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разделены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блоки,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матрица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одинаковую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кристаллографическую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ориентацию.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Ориентационные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составляющими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87BEC" w:rsidRPr="00B40490">
        <w:rPr>
          <w:rFonts w:ascii="Times New Roman" w:hAnsi="Times New Roman" w:cs="Times New Roman"/>
          <w:color w:val="000000" w:themeColor="text1"/>
          <w:sz w:val="28"/>
          <w:szCs w:val="28"/>
        </w:rPr>
        <w:t>ажное</w:t>
      </w:r>
      <w:r w:rsidR="00807F9E" w:rsidRPr="00B40490">
        <w:rPr>
          <w:rFonts w:ascii="Times New Roman" w:hAnsi="Times New Roman" w:cs="Times New Roman"/>
          <w:color w:val="000000" w:themeColor="text1"/>
          <w:sz w:val="28"/>
          <w:szCs w:val="28"/>
        </w:rPr>
        <w:t xml:space="preserve"> </w:t>
      </w:r>
      <w:r w:rsidR="00887BEC" w:rsidRPr="00B40490">
        <w:rPr>
          <w:rFonts w:ascii="Times New Roman" w:hAnsi="Times New Roman" w:cs="Times New Roman"/>
          <w:color w:val="000000" w:themeColor="text1"/>
          <w:sz w:val="28"/>
          <w:szCs w:val="28"/>
        </w:rPr>
        <w:t>теоретическое</w:t>
      </w:r>
      <w:r w:rsidR="00807F9E" w:rsidRPr="00B40490">
        <w:rPr>
          <w:rFonts w:ascii="Times New Roman" w:hAnsi="Times New Roman" w:cs="Times New Roman"/>
          <w:color w:val="000000" w:themeColor="text1"/>
          <w:sz w:val="28"/>
          <w:szCs w:val="28"/>
        </w:rPr>
        <w:t xml:space="preserve"> </w:t>
      </w:r>
      <w:r w:rsidR="00887BEC" w:rsidRPr="00B40490">
        <w:rPr>
          <w:rFonts w:ascii="Times New Roman" w:hAnsi="Times New Roman" w:cs="Times New Roman"/>
          <w:color w:val="000000" w:themeColor="text1"/>
          <w:sz w:val="28"/>
          <w:szCs w:val="28"/>
        </w:rPr>
        <w:lastRenderedPageBreak/>
        <w:t>значение</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возможность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пластинчатой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устойчивость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sz w:val="28"/>
          <w:szCs w:val="28"/>
        </w:rPr>
        <w:t>обработке</w:t>
      </w:r>
      <w:r w:rsidR="00C26B5B" w:rsidRPr="009944FA">
        <w:rPr>
          <w:rFonts w:ascii="Times New Roman" w:hAnsi="Times New Roman" w:cs="Times New Roman"/>
          <w:sz w:val="28"/>
          <w:szCs w:val="28"/>
          <w:lang w:val="ru-RU"/>
        </w:rPr>
        <w:t xml:space="preserve"> (рисунок </w:t>
      </w:r>
      <w:r w:rsidR="00831A77" w:rsidRPr="009944FA">
        <w:rPr>
          <w:rFonts w:ascii="Times New Roman" w:hAnsi="Times New Roman" w:cs="Times New Roman"/>
          <w:sz w:val="28"/>
          <w:szCs w:val="28"/>
          <w:lang w:val="ru-RU"/>
        </w:rPr>
        <w:t>38</w:t>
      </w:r>
      <w:r w:rsidR="00C26B5B" w:rsidRPr="009944FA">
        <w:rPr>
          <w:rFonts w:ascii="Times New Roman" w:hAnsi="Times New Roman" w:cs="Times New Roman"/>
          <w:sz w:val="28"/>
          <w:szCs w:val="28"/>
          <w:lang w:val="ru-RU"/>
        </w:rPr>
        <w:t>)</w:t>
      </w:r>
      <w:r w:rsidR="009C489F" w:rsidRPr="009944FA">
        <w:rPr>
          <w:rFonts w:ascii="Times New Roman" w:hAnsi="Times New Roman" w:cs="Times New Roman"/>
          <w:sz w:val="28"/>
          <w:szCs w:val="28"/>
          <w:lang w:val="ru-RU"/>
        </w:rPr>
        <w:t>.</w:t>
      </w:r>
    </w:p>
    <w:p w14:paraId="513C0051" w14:textId="77777777" w:rsidR="00A35984" w:rsidRPr="00B40490" w:rsidRDefault="00A35984" w:rsidP="005110BB">
      <w:pPr>
        <w:pStyle w:val="a3"/>
        <w:spacing w:after="0" w:line="240" w:lineRule="auto"/>
        <w:ind w:left="0" w:firstLine="709"/>
        <w:jc w:val="both"/>
        <w:rPr>
          <w:rFonts w:ascii="Times New Roman" w:hAnsi="Times New Roman" w:cs="Times New Roman"/>
          <w:color w:val="000000" w:themeColor="text1"/>
          <w:sz w:val="28"/>
          <w:szCs w:val="28"/>
          <w:lang w:val="ru-RU"/>
        </w:rPr>
      </w:pPr>
    </w:p>
    <w:p w14:paraId="1203BF8A" w14:textId="1F9635BC" w:rsidR="00B95C9D" w:rsidRPr="00B40490" w:rsidRDefault="009C489F" w:rsidP="00A35984">
      <w:pPr>
        <w:pStyle w:val="a3"/>
        <w:spacing w:after="0" w:line="240" w:lineRule="auto"/>
        <w:ind w:left="0"/>
        <w:jc w:val="center"/>
        <w:rPr>
          <w:rFonts w:ascii="Times New Roman" w:hAnsi="Times New Roman" w:cs="Times New Roman"/>
          <w:b/>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60981E73" wp14:editId="400314A6">
            <wp:extent cx="5438633" cy="416256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t="16438" r="1954"/>
                    <a:stretch/>
                  </pic:blipFill>
                  <pic:spPr bwMode="auto">
                    <a:xfrm>
                      <a:off x="0" y="0"/>
                      <a:ext cx="5460645" cy="4179415"/>
                    </a:xfrm>
                    <a:prstGeom prst="rect">
                      <a:avLst/>
                    </a:prstGeom>
                    <a:noFill/>
                    <a:ln>
                      <a:noFill/>
                    </a:ln>
                    <a:extLst>
                      <a:ext uri="{53640926-AAD7-44D8-BBD7-CCE9431645EC}">
                        <a14:shadowObscured xmlns:a14="http://schemas.microsoft.com/office/drawing/2010/main"/>
                      </a:ext>
                    </a:extLst>
                  </pic:spPr>
                </pic:pic>
              </a:graphicData>
            </a:graphic>
          </wp:inline>
        </w:drawing>
      </w:r>
    </w:p>
    <w:p w14:paraId="1557F3E0" w14:textId="77777777" w:rsidR="00A35984" w:rsidRPr="00A35984" w:rsidRDefault="00A35984" w:rsidP="005110BB">
      <w:pPr>
        <w:spacing w:after="0" w:line="240" w:lineRule="auto"/>
        <w:jc w:val="center"/>
        <w:rPr>
          <w:rFonts w:ascii="Times New Roman" w:hAnsi="Times New Roman" w:cs="Times New Roman"/>
          <w:color w:val="000000" w:themeColor="text1"/>
          <w:sz w:val="16"/>
          <w:szCs w:val="16"/>
          <w:lang w:val="ru-RU"/>
        </w:rPr>
      </w:pPr>
    </w:p>
    <w:p w14:paraId="3B41B8DC" w14:textId="5B5C76F1" w:rsidR="009C489F" w:rsidRPr="00A35984" w:rsidRDefault="00687AA2" w:rsidP="005110BB">
      <w:pPr>
        <w:spacing w:after="0" w:line="240" w:lineRule="auto"/>
        <w:jc w:val="center"/>
        <w:rPr>
          <w:rFonts w:ascii="Times New Roman" w:hAnsi="Times New Roman" w:cs="Times New Roman"/>
          <w:color w:val="000000" w:themeColor="text1"/>
          <w:sz w:val="28"/>
          <w:szCs w:val="28"/>
          <w:lang w:val="ru-RU"/>
        </w:rPr>
      </w:pPr>
      <w:r w:rsidRPr="009944FA">
        <w:rPr>
          <w:rFonts w:ascii="Times New Roman" w:hAnsi="Times New Roman" w:cs="Times New Roman"/>
          <w:sz w:val="28"/>
          <w:szCs w:val="28"/>
          <w:lang w:val="ru-RU"/>
        </w:rPr>
        <w:t>Рисунок</w:t>
      </w:r>
      <w:r w:rsidR="00A95AE2" w:rsidRPr="009944FA">
        <w:rPr>
          <w:rFonts w:ascii="Times New Roman" w:hAnsi="Times New Roman" w:cs="Times New Roman"/>
          <w:sz w:val="28"/>
          <w:szCs w:val="28"/>
          <w:lang w:val="ru-RU"/>
        </w:rPr>
        <w:t xml:space="preserve"> </w:t>
      </w:r>
      <w:r w:rsidR="00831A77" w:rsidRPr="009944FA">
        <w:rPr>
          <w:rFonts w:ascii="Times New Roman" w:hAnsi="Times New Roman" w:cs="Times New Roman"/>
          <w:sz w:val="28"/>
          <w:szCs w:val="28"/>
          <w:lang w:val="ru-RU"/>
        </w:rPr>
        <w:t>38</w:t>
      </w:r>
      <w:r w:rsidRPr="009944FA">
        <w:rPr>
          <w:rFonts w:ascii="Times New Roman" w:hAnsi="Times New Roman" w:cs="Times New Roman"/>
          <w:sz w:val="28"/>
          <w:szCs w:val="28"/>
          <w:lang w:val="ru-RU"/>
        </w:rPr>
        <w:t xml:space="preserve"> </w:t>
      </w:r>
      <w:r w:rsidR="005141D3" w:rsidRPr="009944FA">
        <w:rPr>
          <w:rFonts w:ascii="Times New Roman" w:hAnsi="Times New Roman" w:cs="Times New Roman"/>
          <w:sz w:val="28"/>
          <w:szCs w:val="28"/>
          <w:lang w:val="ru-RU"/>
        </w:rPr>
        <w:t>–</w:t>
      </w:r>
      <w:r w:rsidR="00C26B5B" w:rsidRPr="009944FA">
        <w:rPr>
          <w:rFonts w:ascii="Times New Roman" w:hAnsi="Times New Roman" w:cs="Times New Roman"/>
          <w:sz w:val="28"/>
          <w:szCs w:val="28"/>
          <w:lang w:val="ru-RU"/>
        </w:rPr>
        <w:t xml:space="preserve"> </w:t>
      </w:r>
      <w:r w:rsidR="009C489F" w:rsidRPr="00A35984">
        <w:rPr>
          <w:rFonts w:ascii="Times New Roman" w:hAnsi="Times New Roman" w:cs="Times New Roman"/>
          <w:color w:val="000000" w:themeColor="text1"/>
          <w:sz w:val="28"/>
          <w:szCs w:val="28"/>
          <w:lang w:val="ru-RU"/>
        </w:rPr>
        <w:t>Диаграмма</w:t>
      </w:r>
      <w:r w:rsidR="00807F9E" w:rsidRPr="00A35984">
        <w:rPr>
          <w:rFonts w:ascii="Times New Roman" w:hAnsi="Times New Roman" w:cs="Times New Roman"/>
          <w:color w:val="000000" w:themeColor="text1"/>
          <w:sz w:val="28"/>
          <w:szCs w:val="28"/>
          <w:lang w:val="ru-RU"/>
        </w:rPr>
        <w:t xml:space="preserve"> </w:t>
      </w:r>
      <w:r w:rsidR="009C489F" w:rsidRPr="00A35984">
        <w:rPr>
          <w:rFonts w:ascii="Times New Roman" w:hAnsi="Times New Roman" w:cs="Times New Roman"/>
          <w:color w:val="000000" w:themeColor="text1"/>
          <w:sz w:val="28"/>
          <w:szCs w:val="28"/>
          <w:lang w:val="ru-RU"/>
        </w:rPr>
        <w:t>изотермического</w:t>
      </w:r>
      <w:r w:rsidR="00807F9E" w:rsidRPr="00A35984">
        <w:rPr>
          <w:rFonts w:ascii="Times New Roman" w:hAnsi="Times New Roman" w:cs="Times New Roman"/>
          <w:color w:val="000000" w:themeColor="text1"/>
          <w:sz w:val="28"/>
          <w:szCs w:val="28"/>
          <w:lang w:val="ru-RU"/>
        </w:rPr>
        <w:t xml:space="preserve"> </w:t>
      </w:r>
      <w:r w:rsidR="009C489F" w:rsidRPr="00A35984">
        <w:rPr>
          <w:rFonts w:ascii="Times New Roman" w:hAnsi="Times New Roman" w:cs="Times New Roman"/>
          <w:color w:val="000000" w:themeColor="text1"/>
          <w:sz w:val="28"/>
          <w:szCs w:val="28"/>
          <w:lang w:val="ru-RU"/>
        </w:rPr>
        <w:t>распада</w:t>
      </w:r>
      <w:r w:rsidR="00807F9E" w:rsidRPr="00A35984">
        <w:rPr>
          <w:rFonts w:ascii="Times New Roman" w:hAnsi="Times New Roman" w:cs="Times New Roman"/>
          <w:color w:val="000000" w:themeColor="text1"/>
          <w:sz w:val="28"/>
          <w:szCs w:val="28"/>
          <w:lang w:val="ru-RU"/>
        </w:rPr>
        <w:t xml:space="preserve"> </w:t>
      </w:r>
      <w:r w:rsidR="009C489F" w:rsidRPr="00A35984">
        <w:rPr>
          <w:rFonts w:ascii="Times New Roman" w:hAnsi="Times New Roman" w:cs="Times New Roman"/>
          <w:color w:val="000000" w:themeColor="text1"/>
          <w:sz w:val="28"/>
          <w:szCs w:val="28"/>
          <w:lang w:val="ru-RU"/>
        </w:rPr>
        <w:t>аустенита</w:t>
      </w:r>
      <w:r w:rsidR="00807F9E" w:rsidRPr="00A35984">
        <w:rPr>
          <w:rFonts w:ascii="Times New Roman" w:hAnsi="Times New Roman" w:cs="Times New Roman"/>
          <w:color w:val="000000" w:themeColor="text1"/>
          <w:sz w:val="28"/>
          <w:szCs w:val="28"/>
          <w:lang w:val="ru-RU"/>
        </w:rPr>
        <w:t xml:space="preserve"> </w:t>
      </w:r>
      <w:r w:rsidR="009C489F" w:rsidRPr="00A35984">
        <w:rPr>
          <w:rFonts w:ascii="Times New Roman" w:hAnsi="Times New Roman" w:cs="Times New Roman"/>
          <w:color w:val="000000" w:themeColor="text1"/>
          <w:sz w:val="28"/>
          <w:szCs w:val="28"/>
          <w:lang w:val="ru-RU"/>
        </w:rPr>
        <w:t>в</w:t>
      </w:r>
      <w:r w:rsidR="00807F9E" w:rsidRPr="00A35984">
        <w:rPr>
          <w:rFonts w:ascii="Times New Roman" w:hAnsi="Times New Roman" w:cs="Times New Roman"/>
          <w:color w:val="000000" w:themeColor="text1"/>
          <w:sz w:val="28"/>
          <w:szCs w:val="28"/>
          <w:lang w:val="ru-RU"/>
        </w:rPr>
        <w:t xml:space="preserve"> </w:t>
      </w:r>
      <w:r w:rsidR="009C489F" w:rsidRPr="00A35984">
        <w:rPr>
          <w:rFonts w:ascii="Times New Roman" w:hAnsi="Times New Roman" w:cs="Times New Roman"/>
          <w:color w:val="000000" w:themeColor="text1"/>
          <w:sz w:val="28"/>
          <w:szCs w:val="28"/>
          <w:lang w:val="ru-RU"/>
        </w:rPr>
        <w:t>доэвтектодной</w:t>
      </w:r>
      <w:r w:rsidR="00807F9E" w:rsidRPr="00A35984">
        <w:rPr>
          <w:rFonts w:ascii="Times New Roman" w:hAnsi="Times New Roman" w:cs="Times New Roman"/>
          <w:color w:val="000000" w:themeColor="text1"/>
          <w:sz w:val="28"/>
          <w:szCs w:val="28"/>
          <w:lang w:val="ru-RU"/>
        </w:rPr>
        <w:t xml:space="preserve"> </w:t>
      </w:r>
      <w:r w:rsidR="009C489F" w:rsidRPr="00A35984">
        <w:rPr>
          <w:rFonts w:ascii="Times New Roman" w:hAnsi="Times New Roman" w:cs="Times New Roman"/>
          <w:color w:val="000000" w:themeColor="text1"/>
          <w:sz w:val="28"/>
          <w:szCs w:val="28"/>
          <w:lang w:val="ru-RU"/>
        </w:rPr>
        <w:t>стали</w:t>
      </w:r>
      <w:r w:rsidR="00864F40">
        <w:rPr>
          <w:rFonts w:ascii="Times New Roman" w:hAnsi="Times New Roman" w:cs="Times New Roman"/>
          <w:color w:val="000000" w:themeColor="text1"/>
          <w:sz w:val="28"/>
          <w:szCs w:val="28"/>
          <w:lang w:val="ru-RU"/>
        </w:rPr>
        <w:t xml:space="preserve"> </w:t>
      </w:r>
    </w:p>
    <w:p w14:paraId="6A3383FB" w14:textId="77777777" w:rsidR="00A35984" w:rsidRDefault="00A35984" w:rsidP="005110BB">
      <w:pPr>
        <w:pStyle w:val="a3"/>
        <w:spacing w:after="0" w:line="240" w:lineRule="auto"/>
        <w:ind w:left="0" w:firstLine="709"/>
        <w:jc w:val="both"/>
        <w:rPr>
          <w:rFonts w:ascii="Times New Roman" w:hAnsi="Times New Roman" w:cs="Times New Roman"/>
          <w:color w:val="000000" w:themeColor="text1"/>
          <w:sz w:val="28"/>
          <w:szCs w:val="28"/>
          <w:lang w:val="ru-RU"/>
        </w:rPr>
      </w:pPr>
      <w:bookmarkStart w:id="13" w:name="_Hlk182422102"/>
    </w:p>
    <w:p w14:paraId="02CE9A8C" w14:textId="3F4C54E3" w:rsidR="00434952" w:rsidRPr="00B40490" w:rsidRDefault="00B330DA" w:rsidP="005110BB">
      <w:pPr>
        <w:pStyle w:val="a3"/>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правило,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четких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границ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разделении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феррит-цементитных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закону,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зависящему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теплофизических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вдоль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непрерывном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проблематично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разграничить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чистого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p>
    <w:p w14:paraId="7BBB5B5C" w14:textId="497C3ED7" w:rsidR="00B330DA" w:rsidRDefault="00B330DA" w:rsidP="005110BB">
      <w:pPr>
        <w:pStyle w:val="a3"/>
        <w:spacing w:after="0" w:line="240" w:lineRule="auto"/>
        <w:ind w:left="0"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действительности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накладываться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развития.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правило,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смешанных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мартенист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sz w:val="28"/>
          <w:szCs w:val="28"/>
        </w:rPr>
        <w:t>сорбит</w:t>
      </w:r>
      <w:r w:rsidR="00807F9E" w:rsidRPr="009944FA">
        <w:rPr>
          <w:rFonts w:ascii="Times New Roman" w:hAnsi="Times New Roman" w:cs="Times New Roman"/>
          <w:sz w:val="28"/>
          <w:szCs w:val="28"/>
        </w:rPr>
        <w:t xml:space="preserve"> </w:t>
      </w:r>
      <w:r w:rsidRPr="009944FA">
        <w:rPr>
          <w:rFonts w:ascii="Times New Roman" w:hAnsi="Times New Roman" w:cs="Times New Roman"/>
          <w:sz w:val="28"/>
          <w:szCs w:val="28"/>
        </w:rPr>
        <w:t>(</w:t>
      </w:r>
      <w:r w:rsidR="00A35984" w:rsidRPr="009944FA">
        <w:rPr>
          <w:rFonts w:ascii="Times New Roman" w:hAnsi="Times New Roman" w:cs="Times New Roman"/>
          <w:sz w:val="28"/>
          <w:szCs w:val="28"/>
        </w:rPr>
        <w:t>р</w:t>
      </w:r>
      <w:r w:rsidRPr="009944FA">
        <w:rPr>
          <w:rFonts w:ascii="Times New Roman" w:hAnsi="Times New Roman" w:cs="Times New Roman"/>
          <w:sz w:val="28"/>
          <w:szCs w:val="28"/>
        </w:rPr>
        <w:t>ис</w:t>
      </w:r>
      <w:r w:rsidR="00A35984" w:rsidRPr="009944FA">
        <w:rPr>
          <w:rFonts w:ascii="Times New Roman" w:hAnsi="Times New Roman" w:cs="Times New Roman"/>
          <w:sz w:val="28"/>
          <w:szCs w:val="28"/>
          <w:lang w:val="ru-RU"/>
        </w:rPr>
        <w:t xml:space="preserve">унок </w:t>
      </w:r>
      <w:r w:rsidR="00831A77" w:rsidRPr="009944FA">
        <w:rPr>
          <w:rFonts w:ascii="Times New Roman" w:hAnsi="Times New Roman" w:cs="Times New Roman"/>
          <w:sz w:val="28"/>
          <w:szCs w:val="28"/>
          <w:lang w:val="ru-RU"/>
        </w:rPr>
        <w:t>39</w:t>
      </w:r>
      <w:r w:rsidRPr="009944FA">
        <w:rPr>
          <w:rFonts w:ascii="Times New Roman" w:hAnsi="Times New Roman" w:cs="Times New Roman"/>
          <w:sz w:val="28"/>
          <w:szCs w:val="28"/>
        </w:rPr>
        <w:t>).</w:t>
      </w:r>
      <w:bookmarkEnd w:id="13"/>
      <w:r w:rsidR="00807F9E" w:rsidRPr="009944FA">
        <w:rPr>
          <w:rFonts w:ascii="Times New Roman" w:hAnsi="Times New Roman" w:cs="Times New Roman"/>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стоит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стабильной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равновесными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объяснено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производства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обычно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неравномерное,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очередь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пресыщению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углеродом.</w:t>
      </w:r>
      <w:r w:rsidR="00807F9E" w:rsidRPr="00B40490">
        <w:rPr>
          <w:rFonts w:ascii="Times New Roman" w:hAnsi="Times New Roman" w:cs="Times New Roman"/>
          <w:color w:val="000000" w:themeColor="text1"/>
          <w:sz w:val="28"/>
          <w:szCs w:val="28"/>
        </w:rPr>
        <w:t xml:space="preserve"> </w:t>
      </w:r>
    </w:p>
    <w:p w14:paraId="78432508" w14:textId="77777777" w:rsidR="00A35984" w:rsidRPr="00A35984" w:rsidRDefault="00A35984" w:rsidP="005110BB">
      <w:pPr>
        <w:pStyle w:val="a3"/>
        <w:spacing w:after="0" w:line="240" w:lineRule="auto"/>
        <w:ind w:left="0" w:firstLine="709"/>
        <w:jc w:val="both"/>
        <w:rPr>
          <w:rFonts w:ascii="Times New Roman" w:hAnsi="Times New Roman" w:cs="Times New Roman"/>
          <w:color w:val="000000" w:themeColor="text1"/>
          <w:sz w:val="28"/>
          <w:szCs w:val="28"/>
          <w:lang w:val="ru-RU"/>
        </w:rPr>
      </w:pPr>
    </w:p>
    <w:p w14:paraId="4AEE04A6" w14:textId="2D66542D" w:rsidR="00B330DA" w:rsidRPr="00B40490" w:rsidRDefault="00B330DA" w:rsidP="005110BB">
      <w:pPr>
        <w:pStyle w:val="a3"/>
        <w:spacing w:after="0" w:line="240" w:lineRule="auto"/>
        <w:ind w:left="0"/>
        <w:jc w:val="both"/>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lastRenderedPageBreak/>
        <w:drawing>
          <wp:inline distT="0" distB="0" distL="0" distR="0" wp14:anchorId="29317F51" wp14:editId="074564D2">
            <wp:extent cx="5909481" cy="3527946"/>
            <wp:effectExtent l="0" t="0" r="0" b="0"/>
            <wp:docPr id="638365011" name="Рисунок 1" descr="Изображение выглядит как текст, линия,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65011" name="Рисунок 1" descr="Изображение выглядит как текст, линия, График, диаграмма&#10;&#10;Автоматически созданное описание"/>
                    <pic:cNvPicPr/>
                  </pic:nvPicPr>
                  <pic:blipFill rotWithShape="1">
                    <a:blip r:embed="rId59"/>
                    <a:srcRect t="5829" r="465"/>
                    <a:stretch/>
                  </pic:blipFill>
                  <pic:spPr bwMode="auto">
                    <a:xfrm>
                      <a:off x="0" y="0"/>
                      <a:ext cx="5912786" cy="3529919"/>
                    </a:xfrm>
                    <a:prstGeom prst="rect">
                      <a:avLst/>
                    </a:prstGeom>
                    <a:ln>
                      <a:noFill/>
                    </a:ln>
                    <a:extLst>
                      <a:ext uri="{53640926-AAD7-44D8-BBD7-CCE9431645EC}">
                        <a14:shadowObscured xmlns:a14="http://schemas.microsoft.com/office/drawing/2010/main"/>
                      </a:ext>
                    </a:extLst>
                  </pic:spPr>
                </pic:pic>
              </a:graphicData>
            </a:graphic>
          </wp:inline>
        </w:drawing>
      </w:r>
      <w:r w:rsidR="00807F9E" w:rsidRPr="00B40490">
        <w:rPr>
          <w:rFonts w:ascii="Times New Roman" w:hAnsi="Times New Roman" w:cs="Times New Roman"/>
          <w:color w:val="000000" w:themeColor="text1"/>
          <w:sz w:val="28"/>
          <w:szCs w:val="28"/>
        </w:rPr>
        <w:t xml:space="preserve"> </w:t>
      </w:r>
    </w:p>
    <w:p w14:paraId="753CA14C" w14:textId="77777777" w:rsidR="00A35984" w:rsidRPr="00A35984" w:rsidRDefault="00A35984" w:rsidP="00A35984">
      <w:pPr>
        <w:pStyle w:val="a3"/>
        <w:spacing w:after="0" w:line="240" w:lineRule="auto"/>
        <w:ind w:left="0"/>
        <w:jc w:val="center"/>
        <w:rPr>
          <w:rFonts w:ascii="Times New Roman" w:hAnsi="Times New Roman" w:cs="Times New Roman"/>
          <w:color w:val="000000" w:themeColor="text1"/>
          <w:sz w:val="16"/>
          <w:szCs w:val="16"/>
          <w:lang w:val="ru-RU"/>
        </w:rPr>
      </w:pPr>
      <w:bookmarkStart w:id="14" w:name="_Hlk182422000"/>
    </w:p>
    <w:p w14:paraId="28352707" w14:textId="418F0066" w:rsidR="00B330DA" w:rsidRPr="00A35984" w:rsidRDefault="00B330DA" w:rsidP="00A35984">
      <w:pPr>
        <w:pStyle w:val="a3"/>
        <w:spacing w:after="0" w:line="240" w:lineRule="auto"/>
        <w:ind w:left="0"/>
        <w:jc w:val="center"/>
        <w:rPr>
          <w:rFonts w:ascii="Times New Roman" w:hAnsi="Times New Roman" w:cs="Times New Roman"/>
          <w:color w:val="000000" w:themeColor="text1"/>
          <w:sz w:val="28"/>
          <w:szCs w:val="28"/>
          <w:lang w:val="ru-RU"/>
        </w:rPr>
      </w:pPr>
      <w:r w:rsidRPr="009944FA">
        <w:rPr>
          <w:rFonts w:ascii="Times New Roman" w:hAnsi="Times New Roman" w:cs="Times New Roman"/>
          <w:sz w:val="28"/>
          <w:szCs w:val="28"/>
        </w:rPr>
        <w:t>Рисунок</w:t>
      </w:r>
      <w:r w:rsidR="00807F9E" w:rsidRPr="009944FA">
        <w:rPr>
          <w:rFonts w:ascii="Times New Roman" w:hAnsi="Times New Roman" w:cs="Times New Roman"/>
          <w:sz w:val="28"/>
          <w:szCs w:val="28"/>
        </w:rPr>
        <w:t xml:space="preserve"> </w:t>
      </w:r>
      <w:r w:rsidR="00831A77" w:rsidRPr="009944FA">
        <w:rPr>
          <w:rFonts w:ascii="Times New Roman" w:hAnsi="Times New Roman" w:cs="Times New Roman"/>
          <w:sz w:val="28"/>
          <w:szCs w:val="28"/>
        </w:rPr>
        <w:t>39</w:t>
      </w:r>
      <w:r w:rsidR="00A35984" w:rsidRPr="009944FA">
        <w:rPr>
          <w:rFonts w:ascii="Times New Roman" w:hAnsi="Times New Roman" w:cs="Times New Roman"/>
          <w:sz w:val="28"/>
          <w:szCs w:val="28"/>
          <w:lang w:val="ru-RU"/>
        </w:rPr>
        <w:t xml:space="preserve"> </w:t>
      </w:r>
      <w:r w:rsidR="00A35984" w:rsidRPr="009944FA">
        <w:rPr>
          <w:rFonts w:ascii="Times New Roman" w:hAnsi="Times New Roman" w:cs="Times New Roman"/>
          <w:sz w:val="28"/>
          <w:szCs w:val="28"/>
        </w:rPr>
        <w:t>–</w:t>
      </w:r>
      <w:r w:rsidR="00807F9E" w:rsidRPr="009944FA">
        <w:rPr>
          <w:rFonts w:ascii="Times New Roman" w:hAnsi="Times New Roman" w:cs="Times New Roman"/>
          <w:sz w:val="28"/>
          <w:szCs w:val="28"/>
        </w:rPr>
        <w:t xml:space="preserve"> </w:t>
      </w:r>
      <w:r w:rsidRPr="00A35984">
        <w:rPr>
          <w:rFonts w:ascii="Times New Roman" w:hAnsi="Times New Roman" w:cs="Times New Roman"/>
          <w:color w:val="000000" w:themeColor="text1"/>
          <w:sz w:val="28"/>
          <w:szCs w:val="28"/>
        </w:rPr>
        <w:t>Термокинетическая</w:t>
      </w:r>
      <w:r w:rsidR="00807F9E" w:rsidRPr="00A35984">
        <w:rPr>
          <w:rFonts w:ascii="Times New Roman" w:hAnsi="Times New Roman" w:cs="Times New Roman"/>
          <w:color w:val="000000" w:themeColor="text1"/>
          <w:sz w:val="28"/>
          <w:szCs w:val="28"/>
        </w:rPr>
        <w:t xml:space="preserve"> </w:t>
      </w:r>
      <w:r w:rsidRPr="00A35984">
        <w:rPr>
          <w:rFonts w:ascii="Times New Roman" w:hAnsi="Times New Roman" w:cs="Times New Roman"/>
          <w:color w:val="000000" w:themeColor="text1"/>
          <w:sz w:val="28"/>
          <w:szCs w:val="28"/>
        </w:rPr>
        <w:t>диаграмма</w:t>
      </w:r>
      <w:r w:rsidR="00807F9E" w:rsidRPr="00A35984">
        <w:rPr>
          <w:rFonts w:ascii="Times New Roman" w:hAnsi="Times New Roman" w:cs="Times New Roman"/>
          <w:color w:val="000000" w:themeColor="text1"/>
          <w:sz w:val="28"/>
          <w:szCs w:val="28"/>
        </w:rPr>
        <w:t xml:space="preserve"> </w:t>
      </w:r>
      <w:r w:rsidRPr="00A35984">
        <w:rPr>
          <w:rFonts w:ascii="Times New Roman" w:hAnsi="Times New Roman" w:cs="Times New Roman"/>
          <w:color w:val="000000" w:themeColor="text1"/>
          <w:sz w:val="28"/>
          <w:szCs w:val="28"/>
        </w:rPr>
        <w:t>р</w:t>
      </w:r>
      <w:r w:rsidR="00887BEC" w:rsidRPr="00A35984">
        <w:rPr>
          <w:rFonts w:ascii="Times New Roman" w:hAnsi="Times New Roman" w:cs="Times New Roman"/>
          <w:color w:val="000000" w:themeColor="text1"/>
          <w:sz w:val="28"/>
          <w:szCs w:val="28"/>
        </w:rPr>
        <w:t>аспада</w:t>
      </w:r>
      <w:r w:rsidR="00807F9E" w:rsidRPr="00A35984">
        <w:rPr>
          <w:rFonts w:ascii="Times New Roman" w:hAnsi="Times New Roman" w:cs="Times New Roman"/>
          <w:color w:val="000000" w:themeColor="text1"/>
          <w:sz w:val="28"/>
          <w:szCs w:val="28"/>
        </w:rPr>
        <w:t xml:space="preserve"> </w:t>
      </w:r>
      <w:r w:rsidR="00887BEC" w:rsidRPr="00A35984">
        <w:rPr>
          <w:rFonts w:ascii="Times New Roman" w:hAnsi="Times New Roman" w:cs="Times New Roman"/>
          <w:color w:val="000000" w:themeColor="text1"/>
          <w:sz w:val="28"/>
          <w:szCs w:val="28"/>
        </w:rPr>
        <w:t>аустенита</w:t>
      </w:r>
      <w:r w:rsidR="00807F9E" w:rsidRPr="00A35984">
        <w:rPr>
          <w:rFonts w:ascii="Times New Roman" w:hAnsi="Times New Roman" w:cs="Times New Roman"/>
          <w:color w:val="000000" w:themeColor="text1"/>
          <w:sz w:val="28"/>
          <w:szCs w:val="28"/>
        </w:rPr>
        <w:t xml:space="preserve"> </w:t>
      </w:r>
      <w:r w:rsidR="00887BEC" w:rsidRPr="00A35984">
        <w:rPr>
          <w:rFonts w:ascii="Times New Roman" w:hAnsi="Times New Roman" w:cs="Times New Roman"/>
          <w:color w:val="000000" w:themeColor="text1"/>
          <w:sz w:val="28"/>
          <w:szCs w:val="28"/>
        </w:rPr>
        <w:t>стали</w:t>
      </w:r>
      <w:r w:rsidR="00807F9E" w:rsidRPr="00A35984">
        <w:rPr>
          <w:rFonts w:ascii="Times New Roman" w:hAnsi="Times New Roman" w:cs="Times New Roman"/>
          <w:color w:val="000000" w:themeColor="text1"/>
          <w:sz w:val="28"/>
          <w:szCs w:val="28"/>
        </w:rPr>
        <w:t xml:space="preserve"> </w:t>
      </w:r>
      <w:r w:rsidR="00887BEC" w:rsidRPr="00A35984">
        <w:rPr>
          <w:rFonts w:ascii="Times New Roman" w:hAnsi="Times New Roman" w:cs="Times New Roman"/>
          <w:color w:val="000000" w:themeColor="text1"/>
          <w:sz w:val="28"/>
          <w:szCs w:val="28"/>
        </w:rPr>
        <w:t>65Г</w:t>
      </w:r>
    </w:p>
    <w:p w14:paraId="08ECADD7" w14:textId="77777777" w:rsidR="00A35984" w:rsidRDefault="00A35984" w:rsidP="005110BB">
      <w:pPr>
        <w:pStyle w:val="aff5"/>
        <w:spacing w:beforeAutospacing="0" w:afterAutospacing="0"/>
        <w:jc w:val="both"/>
        <w:rPr>
          <w:color w:val="000000" w:themeColor="text1"/>
          <w:sz w:val="28"/>
          <w:szCs w:val="28"/>
        </w:rPr>
      </w:pPr>
    </w:p>
    <w:p w14:paraId="1A26FF67" w14:textId="4D1668B1" w:rsidR="00B330DA" w:rsidRPr="00B40490" w:rsidRDefault="00F07705" w:rsidP="00C26B5B">
      <w:pPr>
        <w:pStyle w:val="aff5"/>
        <w:tabs>
          <w:tab w:val="left" w:pos="993"/>
        </w:tabs>
        <w:spacing w:beforeAutospacing="0" w:afterAutospacing="0"/>
        <w:ind w:firstLine="709"/>
        <w:jc w:val="both"/>
        <w:rPr>
          <w:color w:val="000000" w:themeColor="text1"/>
          <w:sz w:val="28"/>
          <w:szCs w:val="28"/>
        </w:rPr>
      </w:pPr>
      <w:r w:rsidRPr="00B40490">
        <w:rPr>
          <w:color w:val="000000" w:themeColor="text1"/>
          <w:sz w:val="28"/>
          <w:szCs w:val="28"/>
        </w:rPr>
        <w:t xml:space="preserve">График </w:t>
      </w:r>
      <w:r w:rsidR="00B330DA" w:rsidRPr="00B40490">
        <w:rPr>
          <w:color w:val="000000" w:themeColor="text1"/>
          <w:sz w:val="28"/>
          <w:szCs w:val="28"/>
        </w:rPr>
        <w:t>представляет</w:t>
      </w:r>
      <w:r w:rsidR="00807F9E" w:rsidRPr="00B40490">
        <w:rPr>
          <w:color w:val="000000" w:themeColor="text1"/>
          <w:sz w:val="28"/>
          <w:szCs w:val="28"/>
        </w:rPr>
        <w:t xml:space="preserve"> </w:t>
      </w:r>
      <w:r w:rsidR="00B330DA" w:rsidRPr="00B40490">
        <w:rPr>
          <w:color w:val="000000" w:themeColor="text1"/>
          <w:sz w:val="28"/>
          <w:szCs w:val="28"/>
        </w:rPr>
        <w:t>собой</w:t>
      </w:r>
      <w:r w:rsidR="00807F9E" w:rsidRPr="00B40490">
        <w:rPr>
          <w:color w:val="000000" w:themeColor="text1"/>
          <w:sz w:val="28"/>
          <w:szCs w:val="28"/>
        </w:rPr>
        <w:t xml:space="preserve"> </w:t>
      </w:r>
      <w:r w:rsidR="00B330DA" w:rsidRPr="00B40490">
        <w:rPr>
          <w:color w:val="000000" w:themeColor="text1"/>
          <w:sz w:val="28"/>
          <w:szCs w:val="28"/>
        </w:rPr>
        <w:t>термокинетическую</w:t>
      </w:r>
      <w:r w:rsidR="00807F9E" w:rsidRPr="00B40490">
        <w:rPr>
          <w:color w:val="000000" w:themeColor="text1"/>
          <w:sz w:val="28"/>
          <w:szCs w:val="28"/>
        </w:rPr>
        <w:t xml:space="preserve"> </w:t>
      </w:r>
      <w:r w:rsidR="00B330DA" w:rsidRPr="00B40490">
        <w:rPr>
          <w:color w:val="000000" w:themeColor="text1"/>
          <w:sz w:val="28"/>
          <w:szCs w:val="28"/>
        </w:rPr>
        <w:t>диаграмму</w:t>
      </w:r>
      <w:r w:rsidR="00807F9E" w:rsidRPr="00B40490">
        <w:rPr>
          <w:color w:val="000000" w:themeColor="text1"/>
          <w:sz w:val="28"/>
          <w:szCs w:val="28"/>
        </w:rPr>
        <w:t xml:space="preserve"> </w:t>
      </w:r>
      <w:r w:rsidR="00B330DA" w:rsidRPr="00B40490">
        <w:rPr>
          <w:color w:val="000000" w:themeColor="text1"/>
          <w:sz w:val="28"/>
          <w:szCs w:val="28"/>
        </w:rPr>
        <w:t>распада</w:t>
      </w:r>
      <w:r w:rsidR="00807F9E" w:rsidRPr="00B40490">
        <w:rPr>
          <w:color w:val="000000" w:themeColor="text1"/>
          <w:sz w:val="28"/>
          <w:szCs w:val="28"/>
        </w:rPr>
        <w:t xml:space="preserve"> </w:t>
      </w:r>
      <w:r w:rsidR="00B330DA" w:rsidRPr="00B40490">
        <w:rPr>
          <w:color w:val="000000" w:themeColor="text1"/>
          <w:sz w:val="28"/>
          <w:szCs w:val="28"/>
        </w:rPr>
        <w:t>аустенита,</w:t>
      </w:r>
      <w:r w:rsidR="00807F9E" w:rsidRPr="00B40490">
        <w:rPr>
          <w:color w:val="000000" w:themeColor="text1"/>
          <w:sz w:val="28"/>
          <w:szCs w:val="28"/>
        </w:rPr>
        <w:t xml:space="preserve"> </w:t>
      </w:r>
      <w:r w:rsidR="00B330DA" w:rsidRPr="00B40490">
        <w:rPr>
          <w:color w:val="000000" w:themeColor="text1"/>
          <w:sz w:val="28"/>
          <w:szCs w:val="28"/>
        </w:rPr>
        <w:t>которая</w:t>
      </w:r>
      <w:r w:rsidR="00807F9E" w:rsidRPr="00B40490">
        <w:rPr>
          <w:color w:val="000000" w:themeColor="text1"/>
          <w:sz w:val="28"/>
          <w:szCs w:val="28"/>
        </w:rPr>
        <w:t xml:space="preserve"> </w:t>
      </w:r>
      <w:r w:rsidR="00B330DA" w:rsidRPr="00B40490">
        <w:rPr>
          <w:color w:val="000000" w:themeColor="text1"/>
          <w:sz w:val="28"/>
          <w:szCs w:val="28"/>
        </w:rPr>
        <w:t>отображает</w:t>
      </w:r>
      <w:r w:rsidR="00807F9E" w:rsidRPr="00B40490">
        <w:rPr>
          <w:color w:val="000000" w:themeColor="text1"/>
          <w:sz w:val="28"/>
          <w:szCs w:val="28"/>
        </w:rPr>
        <w:t xml:space="preserve"> </w:t>
      </w:r>
      <w:r w:rsidR="00B330DA" w:rsidRPr="00B40490">
        <w:rPr>
          <w:color w:val="000000" w:themeColor="text1"/>
          <w:sz w:val="28"/>
          <w:szCs w:val="28"/>
        </w:rPr>
        <w:t>зависимости</w:t>
      </w:r>
      <w:r w:rsidR="00807F9E" w:rsidRPr="00B40490">
        <w:rPr>
          <w:color w:val="000000" w:themeColor="text1"/>
          <w:sz w:val="28"/>
          <w:szCs w:val="28"/>
        </w:rPr>
        <w:t xml:space="preserve"> </w:t>
      </w:r>
      <w:r w:rsidR="00B330DA" w:rsidRPr="00B40490">
        <w:rPr>
          <w:color w:val="000000" w:themeColor="text1"/>
          <w:sz w:val="28"/>
          <w:szCs w:val="28"/>
        </w:rPr>
        <w:t>температуры</w:t>
      </w:r>
      <w:r w:rsidR="00807F9E" w:rsidRPr="00B40490">
        <w:rPr>
          <w:color w:val="000000" w:themeColor="text1"/>
          <w:sz w:val="28"/>
          <w:szCs w:val="28"/>
        </w:rPr>
        <w:t xml:space="preserve"> </w:t>
      </w:r>
      <w:r w:rsidR="00B330DA" w:rsidRPr="00B40490">
        <w:rPr>
          <w:color w:val="000000" w:themeColor="text1"/>
          <w:sz w:val="28"/>
          <w:szCs w:val="28"/>
        </w:rPr>
        <w:t>от</w:t>
      </w:r>
      <w:r w:rsidR="00807F9E" w:rsidRPr="00B40490">
        <w:rPr>
          <w:color w:val="000000" w:themeColor="text1"/>
          <w:sz w:val="28"/>
          <w:szCs w:val="28"/>
        </w:rPr>
        <w:t xml:space="preserve"> </w:t>
      </w:r>
      <w:r w:rsidR="00B330DA" w:rsidRPr="00B40490">
        <w:rPr>
          <w:color w:val="000000" w:themeColor="text1"/>
          <w:sz w:val="28"/>
          <w:szCs w:val="28"/>
        </w:rPr>
        <w:t>времени</w:t>
      </w:r>
      <w:r w:rsidR="00807F9E" w:rsidRPr="00B40490">
        <w:rPr>
          <w:color w:val="000000" w:themeColor="text1"/>
          <w:sz w:val="28"/>
          <w:szCs w:val="28"/>
        </w:rPr>
        <w:t xml:space="preserve"> </w:t>
      </w:r>
      <w:r w:rsidR="00B330DA" w:rsidRPr="00B40490">
        <w:rPr>
          <w:color w:val="000000" w:themeColor="text1"/>
          <w:sz w:val="28"/>
          <w:szCs w:val="28"/>
        </w:rPr>
        <w:t>для</w:t>
      </w:r>
      <w:r w:rsidR="00807F9E" w:rsidRPr="00B40490">
        <w:rPr>
          <w:color w:val="000000" w:themeColor="text1"/>
          <w:sz w:val="28"/>
          <w:szCs w:val="28"/>
        </w:rPr>
        <w:t xml:space="preserve"> </w:t>
      </w:r>
      <w:r w:rsidR="00B330DA" w:rsidRPr="00B40490">
        <w:rPr>
          <w:color w:val="000000" w:themeColor="text1"/>
          <w:sz w:val="28"/>
          <w:szCs w:val="28"/>
        </w:rPr>
        <w:t>различных</w:t>
      </w:r>
      <w:r w:rsidR="00807F9E" w:rsidRPr="00B40490">
        <w:rPr>
          <w:color w:val="000000" w:themeColor="text1"/>
          <w:sz w:val="28"/>
          <w:szCs w:val="28"/>
        </w:rPr>
        <w:t xml:space="preserve"> </w:t>
      </w:r>
      <w:r w:rsidR="00B330DA" w:rsidRPr="00B40490">
        <w:rPr>
          <w:color w:val="000000" w:themeColor="text1"/>
          <w:sz w:val="28"/>
          <w:szCs w:val="28"/>
        </w:rPr>
        <w:t>стадий</w:t>
      </w:r>
      <w:r w:rsidR="00807F9E" w:rsidRPr="00B40490">
        <w:rPr>
          <w:color w:val="000000" w:themeColor="text1"/>
          <w:sz w:val="28"/>
          <w:szCs w:val="28"/>
        </w:rPr>
        <w:t xml:space="preserve"> </w:t>
      </w:r>
      <w:r w:rsidR="00B330DA" w:rsidRPr="00B40490">
        <w:rPr>
          <w:color w:val="000000" w:themeColor="text1"/>
          <w:sz w:val="28"/>
          <w:szCs w:val="28"/>
        </w:rPr>
        <w:t>превращений</w:t>
      </w:r>
      <w:r w:rsidR="00807F9E" w:rsidRPr="00B40490">
        <w:rPr>
          <w:color w:val="000000" w:themeColor="text1"/>
          <w:sz w:val="28"/>
          <w:szCs w:val="28"/>
        </w:rPr>
        <w:t xml:space="preserve"> </w:t>
      </w:r>
      <w:r w:rsidR="00B330DA" w:rsidRPr="00B40490">
        <w:rPr>
          <w:color w:val="000000" w:themeColor="text1"/>
          <w:sz w:val="28"/>
          <w:szCs w:val="28"/>
        </w:rPr>
        <w:t>в</w:t>
      </w:r>
      <w:r w:rsidR="00807F9E" w:rsidRPr="00B40490">
        <w:rPr>
          <w:color w:val="000000" w:themeColor="text1"/>
          <w:sz w:val="28"/>
          <w:szCs w:val="28"/>
        </w:rPr>
        <w:t xml:space="preserve"> </w:t>
      </w:r>
      <w:r w:rsidR="00B330DA" w:rsidRPr="00B40490">
        <w:rPr>
          <w:color w:val="000000" w:themeColor="text1"/>
          <w:sz w:val="28"/>
          <w:szCs w:val="28"/>
        </w:rPr>
        <w:t>процессе</w:t>
      </w:r>
      <w:r w:rsidR="00807F9E" w:rsidRPr="00B40490">
        <w:rPr>
          <w:color w:val="000000" w:themeColor="text1"/>
          <w:sz w:val="28"/>
          <w:szCs w:val="28"/>
        </w:rPr>
        <w:t xml:space="preserve"> </w:t>
      </w:r>
      <w:r w:rsidR="00B330DA" w:rsidRPr="00B40490">
        <w:rPr>
          <w:color w:val="000000" w:themeColor="text1"/>
          <w:sz w:val="28"/>
          <w:szCs w:val="28"/>
        </w:rPr>
        <w:t>охлаждения</w:t>
      </w:r>
      <w:r w:rsidR="00807F9E" w:rsidRPr="00B40490">
        <w:rPr>
          <w:color w:val="000000" w:themeColor="text1"/>
          <w:sz w:val="28"/>
          <w:szCs w:val="28"/>
        </w:rPr>
        <w:t xml:space="preserve"> </w:t>
      </w:r>
      <w:r w:rsidR="00B330DA" w:rsidRPr="00B40490">
        <w:rPr>
          <w:color w:val="000000" w:themeColor="text1"/>
          <w:sz w:val="28"/>
          <w:szCs w:val="28"/>
        </w:rPr>
        <w:t>стали.</w:t>
      </w:r>
      <w:r w:rsidR="00807F9E" w:rsidRPr="00B40490">
        <w:rPr>
          <w:color w:val="000000" w:themeColor="text1"/>
          <w:sz w:val="28"/>
          <w:szCs w:val="28"/>
        </w:rPr>
        <w:t xml:space="preserve"> </w:t>
      </w:r>
      <w:r w:rsidR="00B330DA" w:rsidRPr="00B40490">
        <w:rPr>
          <w:color w:val="000000" w:themeColor="text1"/>
          <w:sz w:val="28"/>
          <w:szCs w:val="28"/>
        </w:rPr>
        <w:t>Он</w:t>
      </w:r>
      <w:r w:rsidR="00807F9E" w:rsidRPr="00B40490">
        <w:rPr>
          <w:color w:val="000000" w:themeColor="text1"/>
          <w:sz w:val="28"/>
          <w:szCs w:val="28"/>
        </w:rPr>
        <w:t xml:space="preserve"> </w:t>
      </w:r>
      <w:r w:rsidR="00B330DA" w:rsidRPr="00B40490">
        <w:rPr>
          <w:color w:val="000000" w:themeColor="text1"/>
          <w:sz w:val="28"/>
          <w:szCs w:val="28"/>
        </w:rPr>
        <w:t>иллюстрирует</w:t>
      </w:r>
      <w:r w:rsidR="00807F9E" w:rsidRPr="00B40490">
        <w:rPr>
          <w:color w:val="000000" w:themeColor="text1"/>
          <w:sz w:val="28"/>
          <w:szCs w:val="28"/>
        </w:rPr>
        <w:t xml:space="preserve"> </w:t>
      </w:r>
      <w:r w:rsidR="00B330DA" w:rsidRPr="00B40490">
        <w:rPr>
          <w:color w:val="000000" w:themeColor="text1"/>
          <w:sz w:val="28"/>
          <w:szCs w:val="28"/>
        </w:rPr>
        <w:t>переходы</w:t>
      </w:r>
      <w:r w:rsidR="00807F9E" w:rsidRPr="00B40490">
        <w:rPr>
          <w:color w:val="000000" w:themeColor="text1"/>
          <w:sz w:val="28"/>
          <w:szCs w:val="28"/>
        </w:rPr>
        <w:t xml:space="preserve"> </w:t>
      </w:r>
      <w:r w:rsidR="00B330DA" w:rsidRPr="00B40490">
        <w:rPr>
          <w:color w:val="000000" w:themeColor="text1"/>
          <w:sz w:val="28"/>
          <w:szCs w:val="28"/>
        </w:rPr>
        <w:t>структуры</w:t>
      </w:r>
      <w:r w:rsidR="00807F9E" w:rsidRPr="00B40490">
        <w:rPr>
          <w:color w:val="000000" w:themeColor="text1"/>
          <w:sz w:val="28"/>
          <w:szCs w:val="28"/>
        </w:rPr>
        <w:t xml:space="preserve"> </w:t>
      </w:r>
      <w:r w:rsidR="00B330DA" w:rsidRPr="00B40490">
        <w:rPr>
          <w:color w:val="000000" w:themeColor="text1"/>
          <w:sz w:val="28"/>
          <w:szCs w:val="28"/>
        </w:rPr>
        <w:t>металла</w:t>
      </w:r>
      <w:r w:rsidR="00807F9E" w:rsidRPr="00B40490">
        <w:rPr>
          <w:color w:val="000000" w:themeColor="text1"/>
          <w:sz w:val="28"/>
          <w:szCs w:val="28"/>
        </w:rPr>
        <w:t xml:space="preserve"> </w:t>
      </w:r>
      <w:r w:rsidR="00B330DA" w:rsidRPr="00B40490">
        <w:rPr>
          <w:color w:val="000000" w:themeColor="text1"/>
          <w:sz w:val="28"/>
          <w:szCs w:val="28"/>
        </w:rPr>
        <w:t>из</w:t>
      </w:r>
      <w:r w:rsidR="00807F9E" w:rsidRPr="00B40490">
        <w:rPr>
          <w:color w:val="000000" w:themeColor="text1"/>
          <w:sz w:val="28"/>
          <w:szCs w:val="28"/>
        </w:rPr>
        <w:t xml:space="preserve"> </w:t>
      </w:r>
      <w:r w:rsidR="00B330DA" w:rsidRPr="00B40490">
        <w:rPr>
          <w:color w:val="000000" w:themeColor="text1"/>
          <w:sz w:val="28"/>
          <w:szCs w:val="28"/>
        </w:rPr>
        <w:t>аустенитной</w:t>
      </w:r>
      <w:r w:rsidR="00807F9E" w:rsidRPr="00B40490">
        <w:rPr>
          <w:color w:val="000000" w:themeColor="text1"/>
          <w:sz w:val="28"/>
          <w:szCs w:val="28"/>
        </w:rPr>
        <w:t xml:space="preserve"> </w:t>
      </w:r>
      <w:r w:rsidR="00B330DA" w:rsidRPr="00B40490">
        <w:rPr>
          <w:color w:val="000000" w:themeColor="text1"/>
          <w:sz w:val="28"/>
          <w:szCs w:val="28"/>
        </w:rPr>
        <w:t>фазы</w:t>
      </w:r>
      <w:r w:rsidR="00807F9E" w:rsidRPr="00B40490">
        <w:rPr>
          <w:color w:val="000000" w:themeColor="text1"/>
          <w:sz w:val="28"/>
          <w:szCs w:val="28"/>
        </w:rPr>
        <w:t xml:space="preserve"> </w:t>
      </w:r>
      <w:r w:rsidR="00B330DA" w:rsidRPr="00B40490">
        <w:rPr>
          <w:color w:val="000000" w:themeColor="text1"/>
          <w:sz w:val="28"/>
          <w:szCs w:val="28"/>
        </w:rPr>
        <w:t>в</w:t>
      </w:r>
      <w:r w:rsidR="00807F9E" w:rsidRPr="00B40490">
        <w:rPr>
          <w:color w:val="000000" w:themeColor="text1"/>
          <w:sz w:val="28"/>
          <w:szCs w:val="28"/>
        </w:rPr>
        <w:t xml:space="preserve"> </w:t>
      </w:r>
      <w:r w:rsidR="00B330DA" w:rsidRPr="00B40490">
        <w:rPr>
          <w:color w:val="000000" w:themeColor="text1"/>
          <w:sz w:val="28"/>
          <w:szCs w:val="28"/>
        </w:rPr>
        <w:t>другие,</w:t>
      </w:r>
      <w:r w:rsidR="00807F9E" w:rsidRPr="00B40490">
        <w:rPr>
          <w:color w:val="000000" w:themeColor="text1"/>
          <w:sz w:val="28"/>
          <w:szCs w:val="28"/>
        </w:rPr>
        <w:t xml:space="preserve"> </w:t>
      </w:r>
      <w:r w:rsidR="00B330DA" w:rsidRPr="00B40490">
        <w:rPr>
          <w:color w:val="000000" w:themeColor="text1"/>
          <w:sz w:val="28"/>
          <w:szCs w:val="28"/>
        </w:rPr>
        <w:t>такие</w:t>
      </w:r>
      <w:r w:rsidR="00807F9E" w:rsidRPr="00B40490">
        <w:rPr>
          <w:color w:val="000000" w:themeColor="text1"/>
          <w:sz w:val="28"/>
          <w:szCs w:val="28"/>
        </w:rPr>
        <w:t xml:space="preserve"> </w:t>
      </w:r>
      <w:r w:rsidR="00B330DA" w:rsidRPr="00B40490">
        <w:rPr>
          <w:color w:val="000000" w:themeColor="text1"/>
          <w:sz w:val="28"/>
          <w:szCs w:val="28"/>
        </w:rPr>
        <w:t>как</w:t>
      </w:r>
      <w:r w:rsidR="00807F9E" w:rsidRPr="00B40490">
        <w:rPr>
          <w:color w:val="000000" w:themeColor="text1"/>
          <w:sz w:val="28"/>
          <w:szCs w:val="28"/>
        </w:rPr>
        <w:t xml:space="preserve"> </w:t>
      </w:r>
      <w:r w:rsidR="00B330DA" w:rsidRPr="00B40490">
        <w:rPr>
          <w:color w:val="000000" w:themeColor="text1"/>
          <w:sz w:val="28"/>
          <w:szCs w:val="28"/>
        </w:rPr>
        <w:t>перлит,</w:t>
      </w:r>
      <w:r w:rsidR="00807F9E" w:rsidRPr="00B40490">
        <w:rPr>
          <w:color w:val="000000" w:themeColor="text1"/>
          <w:sz w:val="28"/>
          <w:szCs w:val="28"/>
        </w:rPr>
        <w:t xml:space="preserve"> </w:t>
      </w:r>
      <w:r w:rsidR="00B330DA" w:rsidRPr="00B40490">
        <w:rPr>
          <w:color w:val="000000" w:themeColor="text1"/>
          <w:sz w:val="28"/>
          <w:szCs w:val="28"/>
        </w:rPr>
        <w:t>бейнит</w:t>
      </w:r>
      <w:r w:rsidR="00807F9E" w:rsidRPr="00B40490">
        <w:rPr>
          <w:color w:val="000000" w:themeColor="text1"/>
          <w:sz w:val="28"/>
          <w:szCs w:val="28"/>
        </w:rPr>
        <w:t xml:space="preserve"> </w:t>
      </w:r>
      <w:r w:rsidR="00B330DA" w:rsidRPr="00B40490">
        <w:rPr>
          <w:color w:val="000000" w:themeColor="text1"/>
          <w:sz w:val="28"/>
          <w:szCs w:val="28"/>
        </w:rPr>
        <w:t>и</w:t>
      </w:r>
      <w:r w:rsidR="00807F9E" w:rsidRPr="00B40490">
        <w:rPr>
          <w:color w:val="000000" w:themeColor="text1"/>
          <w:sz w:val="28"/>
          <w:szCs w:val="28"/>
        </w:rPr>
        <w:t xml:space="preserve"> </w:t>
      </w:r>
      <w:r w:rsidR="00B330DA" w:rsidRPr="00B40490">
        <w:rPr>
          <w:color w:val="000000" w:themeColor="text1"/>
          <w:sz w:val="28"/>
          <w:szCs w:val="28"/>
        </w:rPr>
        <w:t>мартенсит.</w:t>
      </w:r>
    </w:p>
    <w:p w14:paraId="4EC0405F" w14:textId="5FC168C6" w:rsidR="00B330DA" w:rsidRPr="00C26B5B" w:rsidRDefault="00B330DA" w:rsidP="00C26B5B">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C26B5B">
        <w:rPr>
          <w:rFonts w:ascii="Times New Roman" w:hAnsi="Times New Roman" w:cs="Times New Roman"/>
          <w:b w:val="0"/>
          <w:i/>
          <w:color w:val="000000" w:themeColor="text1"/>
          <w:sz w:val="28"/>
          <w:szCs w:val="28"/>
        </w:rPr>
        <w:t>Основные</w:t>
      </w:r>
      <w:r w:rsidR="00807F9E" w:rsidRPr="00C26B5B">
        <w:rPr>
          <w:rFonts w:ascii="Times New Roman" w:hAnsi="Times New Roman" w:cs="Times New Roman"/>
          <w:b w:val="0"/>
          <w:i/>
          <w:color w:val="000000" w:themeColor="text1"/>
          <w:sz w:val="28"/>
          <w:szCs w:val="28"/>
        </w:rPr>
        <w:t xml:space="preserve"> </w:t>
      </w:r>
      <w:r w:rsidRPr="00C26B5B">
        <w:rPr>
          <w:rFonts w:ascii="Times New Roman" w:hAnsi="Times New Roman" w:cs="Times New Roman"/>
          <w:b w:val="0"/>
          <w:i/>
          <w:color w:val="000000" w:themeColor="text1"/>
          <w:sz w:val="28"/>
          <w:szCs w:val="28"/>
        </w:rPr>
        <w:t>наблюдения:</w:t>
      </w:r>
    </w:p>
    <w:p w14:paraId="40724EDC" w14:textId="5C533556" w:rsidR="00B330DA" w:rsidRPr="00C26B5B" w:rsidRDefault="00B330DA" w:rsidP="00C26B5B">
      <w:pPr>
        <w:pStyle w:val="aff5"/>
        <w:numPr>
          <w:ilvl w:val="0"/>
          <w:numId w:val="30"/>
        </w:numPr>
        <w:tabs>
          <w:tab w:val="left" w:pos="993"/>
        </w:tabs>
        <w:spacing w:beforeAutospacing="0" w:afterAutospacing="0"/>
        <w:ind w:left="0" w:firstLine="709"/>
        <w:jc w:val="both"/>
        <w:rPr>
          <w:b/>
          <w:i/>
          <w:color w:val="000000" w:themeColor="text1"/>
          <w:sz w:val="28"/>
          <w:szCs w:val="28"/>
        </w:rPr>
      </w:pPr>
      <w:r w:rsidRPr="00C26B5B">
        <w:rPr>
          <w:rStyle w:val="ab"/>
          <w:rFonts w:eastAsiaTheme="majorEastAsia"/>
          <w:b w:val="0"/>
          <w:i/>
          <w:color w:val="000000" w:themeColor="text1"/>
          <w:sz w:val="28"/>
          <w:szCs w:val="28"/>
        </w:rPr>
        <w:t>Перлитное</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превращение:</w:t>
      </w:r>
    </w:p>
    <w:p w14:paraId="7C48194C" w14:textId="2148C04E"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w:t>
      </w:r>
      <w:r w:rsidR="00B330DA" w:rsidRPr="00B40490">
        <w:rPr>
          <w:rFonts w:ascii="Times New Roman" w:hAnsi="Times New Roman" w:cs="Times New Roman"/>
          <w:color w:val="000000" w:themeColor="text1"/>
          <w:sz w:val="28"/>
          <w:szCs w:val="28"/>
        </w:rPr>
        <w:t>ачинается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(600</w:t>
      </w:r>
      <w:r>
        <w:rPr>
          <w:rFonts w:ascii="Times New Roman" w:hAnsi="Times New Roman" w:cs="Times New Roman"/>
          <w:color w:val="000000" w:themeColor="text1"/>
          <w:sz w:val="28"/>
          <w:szCs w:val="28"/>
          <w:lang w:val="ru-RU"/>
        </w:rPr>
        <w:t>-</w:t>
      </w:r>
      <w:r w:rsidR="00B330DA" w:rsidRPr="00B40490">
        <w:rPr>
          <w:rFonts w:ascii="Times New Roman" w:hAnsi="Times New Roman" w:cs="Times New Roman"/>
          <w:color w:val="000000" w:themeColor="text1"/>
          <w:sz w:val="28"/>
          <w:szCs w:val="28"/>
        </w:rPr>
        <w:t>700°C)</w:t>
      </w:r>
      <w:r>
        <w:rPr>
          <w:rFonts w:ascii="Times New Roman" w:hAnsi="Times New Roman" w:cs="Times New Roman"/>
          <w:color w:val="000000" w:themeColor="text1"/>
          <w:sz w:val="28"/>
          <w:szCs w:val="28"/>
          <w:lang w:val="ru-RU"/>
        </w:rPr>
        <w:t>;</w:t>
      </w:r>
    </w:p>
    <w:p w14:paraId="74FF6E78" w14:textId="2C7B7300"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т</w:t>
      </w:r>
      <w:r w:rsidR="00B330DA" w:rsidRPr="00B40490">
        <w:rPr>
          <w:rFonts w:ascii="Times New Roman" w:hAnsi="Times New Roman" w:cs="Times New Roman"/>
          <w:color w:val="000000" w:themeColor="text1"/>
          <w:sz w:val="28"/>
          <w:szCs w:val="28"/>
        </w:rPr>
        <w:t>ребует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продолжительного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(секунды</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сотен</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секунд)</w:t>
      </w:r>
      <w:r>
        <w:rPr>
          <w:rFonts w:ascii="Times New Roman" w:hAnsi="Times New Roman" w:cs="Times New Roman"/>
          <w:color w:val="000000" w:themeColor="text1"/>
          <w:sz w:val="28"/>
          <w:szCs w:val="28"/>
          <w:lang w:val="ru-RU"/>
        </w:rPr>
        <w:t>;</w:t>
      </w:r>
    </w:p>
    <w:p w14:paraId="063DE729" w14:textId="3155D2A5"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B330DA"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диффузионное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превращение,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которое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образованию</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перлитной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цементит).</w:t>
      </w:r>
    </w:p>
    <w:p w14:paraId="0FD9C339" w14:textId="12929B83" w:rsidR="00B330DA" w:rsidRPr="00C26B5B" w:rsidRDefault="00B330DA" w:rsidP="00C26B5B">
      <w:pPr>
        <w:pStyle w:val="aff5"/>
        <w:numPr>
          <w:ilvl w:val="0"/>
          <w:numId w:val="30"/>
        </w:numPr>
        <w:tabs>
          <w:tab w:val="left" w:pos="993"/>
        </w:tabs>
        <w:spacing w:beforeAutospacing="0" w:afterAutospacing="0"/>
        <w:ind w:left="0" w:firstLine="709"/>
        <w:jc w:val="both"/>
        <w:rPr>
          <w:b/>
          <w:i/>
          <w:color w:val="000000" w:themeColor="text1"/>
          <w:sz w:val="28"/>
          <w:szCs w:val="28"/>
        </w:rPr>
      </w:pPr>
      <w:r w:rsidRPr="00C26B5B">
        <w:rPr>
          <w:rStyle w:val="ab"/>
          <w:rFonts w:eastAsiaTheme="majorEastAsia"/>
          <w:b w:val="0"/>
          <w:i/>
          <w:color w:val="000000" w:themeColor="text1"/>
          <w:sz w:val="28"/>
          <w:szCs w:val="28"/>
        </w:rPr>
        <w:t>Бейнитное</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превращение:</w:t>
      </w:r>
    </w:p>
    <w:p w14:paraId="30232572" w14:textId="785843D7"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происходит при средних температурах (400–600°c)</w:t>
      </w:r>
      <w:r>
        <w:rPr>
          <w:rFonts w:ascii="Times New Roman" w:hAnsi="Times New Roman" w:cs="Times New Roman"/>
          <w:color w:val="000000" w:themeColor="text1"/>
          <w:sz w:val="28"/>
          <w:szCs w:val="28"/>
          <w:lang w:val="ru-RU"/>
        </w:rPr>
        <w:t>;</w:t>
      </w:r>
    </w:p>
    <w:p w14:paraId="4F6041AF" w14:textId="7B005977"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процесс занимает меньше времени по сравнению с перлитным превращением</w:t>
      </w:r>
      <w:r>
        <w:rPr>
          <w:rFonts w:ascii="Times New Roman" w:hAnsi="Times New Roman" w:cs="Times New Roman"/>
          <w:color w:val="000000" w:themeColor="text1"/>
          <w:sz w:val="28"/>
          <w:szCs w:val="28"/>
          <w:lang w:val="ru-RU"/>
        </w:rPr>
        <w:t>;</w:t>
      </w:r>
    </w:p>
    <w:p w14:paraId="3AC4A40D" w14:textId="462BA796"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бейнит </w:t>
      </w:r>
      <w:r w:rsidR="00B330DA"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дисперсную</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структуру,</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обеспечивает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улучшенные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свойства.</w:t>
      </w:r>
    </w:p>
    <w:p w14:paraId="24D65985" w14:textId="3C728709" w:rsidR="00B330DA" w:rsidRPr="00C26B5B" w:rsidRDefault="00B330DA" w:rsidP="00C26B5B">
      <w:pPr>
        <w:pStyle w:val="aff5"/>
        <w:numPr>
          <w:ilvl w:val="0"/>
          <w:numId w:val="30"/>
        </w:numPr>
        <w:tabs>
          <w:tab w:val="left" w:pos="993"/>
        </w:tabs>
        <w:spacing w:beforeAutospacing="0" w:afterAutospacing="0"/>
        <w:ind w:left="0" w:firstLine="709"/>
        <w:jc w:val="both"/>
        <w:rPr>
          <w:b/>
          <w:i/>
          <w:color w:val="000000" w:themeColor="text1"/>
          <w:sz w:val="28"/>
          <w:szCs w:val="28"/>
        </w:rPr>
      </w:pPr>
      <w:r w:rsidRPr="00C26B5B">
        <w:rPr>
          <w:rStyle w:val="ab"/>
          <w:rFonts w:eastAsiaTheme="majorEastAsia"/>
          <w:b w:val="0"/>
          <w:i/>
          <w:color w:val="000000" w:themeColor="text1"/>
          <w:sz w:val="28"/>
          <w:szCs w:val="28"/>
        </w:rPr>
        <w:t>Мартенситное</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превращение:</w:t>
      </w:r>
    </w:p>
    <w:p w14:paraId="4E351224" w14:textId="65FC4893"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начинается при низких температурах (около 300°c)</w:t>
      </w:r>
      <w:r>
        <w:rPr>
          <w:rFonts w:ascii="Times New Roman" w:hAnsi="Times New Roman" w:cs="Times New Roman"/>
          <w:color w:val="000000" w:themeColor="text1"/>
          <w:sz w:val="28"/>
          <w:szCs w:val="28"/>
          <w:lang w:val="ru-RU"/>
        </w:rPr>
        <w:t>;</w:t>
      </w:r>
    </w:p>
    <w:p w14:paraId="6505CC36" w14:textId="3626FEDA"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превращение </w:t>
      </w:r>
      <w:r w:rsidR="00B330DA"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мгновенно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(почти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вертикальная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линия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графике)</w:t>
      </w:r>
      <w:r>
        <w:rPr>
          <w:rFonts w:ascii="Times New Roman" w:hAnsi="Times New Roman" w:cs="Times New Roman"/>
          <w:color w:val="000000" w:themeColor="text1"/>
          <w:sz w:val="28"/>
          <w:szCs w:val="28"/>
          <w:lang w:val="ru-RU"/>
        </w:rPr>
        <w:t>;</w:t>
      </w:r>
    </w:p>
    <w:p w14:paraId="2A782B5B" w14:textId="0BC991D5"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м</w:t>
      </w:r>
      <w:r w:rsidR="00B330DA" w:rsidRPr="00B40490">
        <w:rPr>
          <w:rFonts w:ascii="Times New Roman" w:hAnsi="Times New Roman" w:cs="Times New Roman"/>
          <w:color w:val="000000" w:themeColor="text1"/>
          <w:sz w:val="28"/>
          <w:szCs w:val="28"/>
        </w:rPr>
        <w:t>артенситное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превращение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диффузией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сопровождается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значительными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напряжениями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материале.</w:t>
      </w:r>
    </w:p>
    <w:p w14:paraId="5F23FF93" w14:textId="17352F81" w:rsidR="00B330DA" w:rsidRPr="00C26B5B" w:rsidRDefault="00B330DA" w:rsidP="00C26B5B">
      <w:pPr>
        <w:pStyle w:val="aff5"/>
        <w:numPr>
          <w:ilvl w:val="0"/>
          <w:numId w:val="30"/>
        </w:numPr>
        <w:tabs>
          <w:tab w:val="left" w:pos="993"/>
        </w:tabs>
        <w:spacing w:beforeAutospacing="0" w:afterAutospacing="0"/>
        <w:ind w:left="0" w:firstLine="709"/>
        <w:jc w:val="both"/>
        <w:rPr>
          <w:b/>
          <w:i/>
          <w:color w:val="000000" w:themeColor="text1"/>
          <w:sz w:val="28"/>
          <w:szCs w:val="28"/>
        </w:rPr>
      </w:pPr>
      <w:r w:rsidRPr="00C26B5B">
        <w:rPr>
          <w:rStyle w:val="ab"/>
          <w:rFonts w:eastAsiaTheme="majorEastAsia"/>
          <w:b w:val="0"/>
          <w:i/>
          <w:color w:val="000000" w:themeColor="text1"/>
          <w:sz w:val="28"/>
          <w:szCs w:val="28"/>
        </w:rPr>
        <w:t>Логарифмическая</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шкала</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времени:</w:t>
      </w:r>
    </w:p>
    <w:p w14:paraId="0310891E" w14:textId="5D431E68" w:rsidR="00B330DA" w:rsidRPr="00B40490" w:rsidRDefault="00C26B5B" w:rsidP="00C26B5B">
      <w:pPr>
        <w:numPr>
          <w:ilvl w:val="1"/>
          <w:numId w:val="30"/>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lastRenderedPageBreak/>
        <w:t>п</w:t>
      </w:r>
      <w:r w:rsidR="00B330DA" w:rsidRPr="00B40490">
        <w:rPr>
          <w:rFonts w:ascii="Times New Roman" w:hAnsi="Times New Roman" w:cs="Times New Roman"/>
          <w:color w:val="000000" w:themeColor="text1"/>
          <w:sz w:val="28"/>
          <w:szCs w:val="28"/>
        </w:rPr>
        <w:t>рименение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логарифмической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шкалы</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позволяет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наглядно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показать,</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значительно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различается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длительность</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превращений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долей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секунд</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часов).</w:t>
      </w:r>
    </w:p>
    <w:p w14:paraId="2C68E7CA" w14:textId="61230211" w:rsidR="00B330DA" w:rsidRPr="00C26B5B" w:rsidRDefault="00B330DA" w:rsidP="00C26B5B">
      <w:pPr>
        <w:pStyle w:val="3"/>
        <w:tabs>
          <w:tab w:val="left" w:pos="993"/>
        </w:tabs>
        <w:spacing w:before="0" w:line="240" w:lineRule="auto"/>
        <w:ind w:firstLine="709"/>
        <w:jc w:val="both"/>
        <w:rPr>
          <w:rFonts w:ascii="Times New Roman" w:hAnsi="Times New Roman" w:cs="Times New Roman"/>
          <w:b w:val="0"/>
          <w:i/>
          <w:color w:val="000000" w:themeColor="text1"/>
          <w:sz w:val="28"/>
          <w:szCs w:val="28"/>
        </w:rPr>
      </w:pPr>
      <w:r w:rsidRPr="00C26B5B">
        <w:rPr>
          <w:rFonts w:ascii="Times New Roman" w:hAnsi="Times New Roman" w:cs="Times New Roman"/>
          <w:b w:val="0"/>
          <w:i/>
          <w:color w:val="000000" w:themeColor="text1"/>
          <w:sz w:val="28"/>
          <w:szCs w:val="28"/>
        </w:rPr>
        <w:t>Практическое</w:t>
      </w:r>
      <w:r w:rsidR="00807F9E" w:rsidRPr="00C26B5B">
        <w:rPr>
          <w:rFonts w:ascii="Times New Roman" w:hAnsi="Times New Roman" w:cs="Times New Roman"/>
          <w:b w:val="0"/>
          <w:i/>
          <w:color w:val="000000" w:themeColor="text1"/>
          <w:sz w:val="28"/>
          <w:szCs w:val="28"/>
        </w:rPr>
        <w:t xml:space="preserve"> </w:t>
      </w:r>
      <w:r w:rsidRPr="00C26B5B">
        <w:rPr>
          <w:rFonts w:ascii="Times New Roman" w:hAnsi="Times New Roman" w:cs="Times New Roman"/>
          <w:b w:val="0"/>
          <w:i/>
          <w:color w:val="000000" w:themeColor="text1"/>
          <w:sz w:val="28"/>
          <w:szCs w:val="28"/>
        </w:rPr>
        <w:t>значение:</w:t>
      </w:r>
    </w:p>
    <w:p w14:paraId="4F910A73" w14:textId="7FF4E6A0" w:rsidR="00B330DA" w:rsidRPr="00C26B5B" w:rsidRDefault="00B330DA" w:rsidP="00C26B5B">
      <w:pPr>
        <w:pStyle w:val="aff5"/>
        <w:numPr>
          <w:ilvl w:val="0"/>
          <w:numId w:val="31"/>
        </w:numPr>
        <w:tabs>
          <w:tab w:val="left" w:pos="993"/>
        </w:tabs>
        <w:spacing w:beforeAutospacing="0" w:afterAutospacing="0"/>
        <w:ind w:left="0" w:firstLine="709"/>
        <w:jc w:val="both"/>
        <w:rPr>
          <w:b/>
          <w:i/>
          <w:color w:val="000000" w:themeColor="text1"/>
          <w:sz w:val="28"/>
          <w:szCs w:val="28"/>
        </w:rPr>
      </w:pPr>
      <w:r w:rsidRPr="00C26B5B">
        <w:rPr>
          <w:rStyle w:val="ab"/>
          <w:rFonts w:eastAsiaTheme="majorEastAsia"/>
          <w:b w:val="0"/>
          <w:i/>
          <w:color w:val="000000" w:themeColor="text1"/>
          <w:sz w:val="28"/>
          <w:szCs w:val="28"/>
        </w:rPr>
        <w:t>Контроль</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свойств</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стали:</w:t>
      </w:r>
    </w:p>
    <w:p w14:paraId="6709B54E" w14:textId="77777777" w:rsidR="00C26B5B" w:rsidRPr="00C26B5B" w:rsidRDefault="00C26B5B" w:rsidP="00C26B5B">
      <w:pPr>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w:t>
      </w:r>
      <w:r w:rsidR="00B330DA" w:rsidRPr="00B40490">
        <w:rPr>
          <w:rFonts w:ascii="Times New Roman" w:hAnsi="Times New Roman" w:cs="Times New Roman"/>
          <w:color w:val="000000" w:themeColor="text1"/>
          <w:sz w:val="28"/>
          <w:szCs w:val="28"/>
        </w:rPr>
        <w:t>ерлит,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разные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свойства</w:t>
      </w: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p>
    <w:p w14:paraId="0A4AB4FF" w14:textId="71B35318" w:rsidR="00B330DA" w:rsidRPr="00B40490" w:rsidRDefault="00C26B5B" w:rsidP="00C26B5B">
      <w:pPr>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у</w:t>
      </w:r>
      <w:r w:rsidR="00B330DA" w:rsidRPr="00B40490">
        <w:rPr>
          <w:rFonts w:ascii="Times New Roman" w:hAnsi="Times New Roman" w:cs="Times New Roman"/>
          <w:color w:val="000000" w:themeColor="text1"/>
          <w:sz w:val="28"/>
          <w:szCs w:val="28"/>
        </w:rPr>
        <w:t>правляя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изменять</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структуру</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характеристики,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такие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твёрдость,</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пластичность</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ударная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вязкость.</w:t>
      </w:r>
    </w:p>
    <w:p w14:paraId="6F0E5E98" w14:textId="43313351" w:rsidR="00B330DA" w:rsidRPr="00C26B5B" w:rsidRDefault="00B330DA" w:rsidP="00C26B5B">
      <w:pPr>
        <w:pStyle w:val="aff5"/>
        <w:numPr>
          <w:ilvl w:val="0"/>
          <w:numId w:val="31"/>
        </w:numPr>
        <w:tabs>
          <w:tab w:val="left" w:pos="993"/>
        </w:tabs>
        <w:spacing w:beforeAutospacing="0" w:afterAutospacing="0"/>
        <w:ind w:left="0" w:firstLine="709"/>
        <w:jc w:val="both"/>
        <w:rPr>
          <w:b/>
          <w:i/>
          <w:color w:val="000000" w:themeColor="text1"/>
          <w:sz w:val="28"/>
          <w:szCs w:val="28"/>
        </w:rPr>
      </w:pPr>
      <w:r w:rsidRPr="00C26B5B">
        <w:rPr>
          <w:rStyle w:val="ab"/>
          <w:rFonts w:eastAsiaTheme="majorEastAsia"/>
          <w:b w:val="0"/>
          <w:i/>
          <w:color w:val="000000" w:themeColor="text1"/>
          <w:sz w:val="28"/>
          <w:szCs w:val="28"/>
        </w:rPr>
        <w:t>Оптимизация</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процессов</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термообработки:</w:t>
      </w:r>
    </w:p>
    <w:p w14:paraId="154FE3C2" w14:textId="7A3A1C2D" w:rsidR="00B330DA" w:rsidRPr="00B40490" w:rsidRDefault="00C26B5B" w:rsidP="00C26B5B">
      <w:pPr>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w:t>
      </w:r>
      <w:r w:rsidR="00B330DA" w:rsidRPr="00B40490">
        <w:rPr>
          <w:rFonts w:ascii="Times New Roman" w:hAnsi="Times New Roman" w:cs="Times New Roman"/>
          <w:color w:val="000000" w:themeColor="text1"/>
          <w:sz w:val="28"/>
          <w:szCs w:val="28"/>
        </w:rPr>
        <w:t>та</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диаграмма</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используется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выбора</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режима</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который</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соответствует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требованиям</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конечным</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свойствам</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стали.</w:t>
      </w:r>
    </w:p>
    <w:p w14:paraId="34E14ABD" w14:textId="76811A0B" w:rsidR="00B330DA" w:rsidRPr="00C26B5B" w:rsidRDefault="00B330DA" w:rsidP="00C26B5B">
      <w:pPr>
        <w:pStyle w:val="aff5"/>
        <w:numPr>
          <w:ilvl w:val="0"/>
          <w:numId w:val="31"/>
        </w:numPr>
        <w:tabs>
          <w:tab w:val="left" w:pos="993"/>
        </w:tabs>
        <w:spacing w:beforeAutospacing="0" w:afterAutospacing="0"/>
        <w:ind w:left="0" w:firstLine="709"/>
        <w:jc w:val="both"/>
        <w:rPr>
          <w:b/>
          <w:i/>
          <w:color w:val="000000" w:themeColor="text1"/>
          <w:sz w:val="28"/>
          <w:szCs w:val="28"/>
        </w:rPr>
      </w:pPr>
      <w:r w:rsidRPr="00C26B5B">
        <w:rPr>
          <w:rStyle w:val="ab"/>
          <w:rFonts w:eastAsiaTheme="majorEastAsia"/>
          <w:b w:val="0"/>
          <w:i/>
          <w:color w:val="000000" w:themeColor="text1"/>
          <w:sz w:val="28"/>
          <w:szCs w:val="28"/>
        </w:rPr>
        <w:t>Промышленные</w:t>
      </w:r>
      <w:r w:rsidR="00807F9E" w:rsidRPr="00C26B5B">
        <w:rPr>
          <w:rStyle w:val="ab"/>
          <w:rFonts w:eastAsiaTheme="majorEastAsia"/>
          <w:b w:val="0"/>
          <w:i/>
          <w:color w:val="000000" w:themeColor="text1"/>
          <w:sz w:val="28"/>
          <w:szCs w:val="28"/>
        </w:rPr>
        <w:t xml:space="preserve"> </w:t>
      </w:r>
      <w:r w:rsidRPr="00C26B5B">
        <w:rPr>
          <w:rStyle w:val="ab"/>
          <w:rFonts w:eastAsiaTheme="majorEastAsia"/>
          <w:b w:val="0"/>
          <w:i/>
          <w:color w:val="000000" w:themeColor="text1"/>
          <w:sz w:val="28"/>
          <w:szCs w:val="28"/>
        </w:rPr>
        <w:t>применения:</w:t>
      </w:r>
    </w:p>
    <w:p w14:paraId="41FD1684" w14:textId="1FFF29B8" w:rsidR="00B330DA" w:rsidRPr="00B40490" w:rsidRDefault="00C26B5B" w:rsidP="00C26B5B">
      <w:pPr>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е</w:t>
      </w:r>
      <w:r w:rsidR="00B330DA" w:rsidRPr="00B40490">
        <w:rPr>
          <w:rFonts w:ascii="Times New Roman" w:hAnsi="Times New Roman" w:cs="Times New Roman"/>
          <w:color w:val="000000" w:themeColor="text1"/>
          <w:sz w:val="28"/>
          <w:szCs w:val="28"/>
        </w:rPr>
        <w:t>сли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требуется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высокая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используют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режимы</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формирования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мартенсита</w:t>
      </w:r>
      <w:r>
        <w:rPr>
          <w:rFonts w:ascii="Times New Roman" w:hAnsi="Times New Roman" w:cs="Times New Roman"/>
          <w:color w:val="000000" w:themeColor="text1"/>
          <w:sz w:val="28"/>
          <w:szCs w:val="28"/>
          <w:lang w:val="ru-RU"/>
        </w:rPr>
        <w:t>;</w:t>
      </w:r>
    </w:p>
    <w:p w14:paraId="2555A856" w14:textId="0C5B87B6" w:rsidR="00B330DA" w:rsidRPr="00B40490" w:rsidRDefault="00C26B5B" w:rsidP="00C26B5B">
      <w:pPr>
        <w:numPr>
          <w:ilvl w:val="1"/>
          <w:numId w:val="3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w:t>
      </w:r>
      <w:r w:rsidR="00B330DA" w:rsidRPr="00B40490">
        <w:rPr>
          <w:rFonts w:ascii="Times New Roman" w:hAnsi="Times New Roman" w:cs="Times New Roman"/>
          <w:color w:val="000000" w:themeColor="text1"/>
          <w:sz w:val="28"/>
          <w:szCs w:val="28"/>
        </w:rPr>
        <w:t>ля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достижения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оптимального</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сочетания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твёрдости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пластичности</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применяться</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бейнитные</w:t>
      </w:r>
      <w:r w:rsidR="00807F9E" w:rsidRPr="00B40490">
        <w:rPr>
          <w:rFonts w:ascii="Times New Roman" w:hAnsi="Times New Roman" w:cs="Times New Roman"/>
          <w:color w:val="000000" w:themeColor="text1"/>
          <w:sz w:val="28"/>
          <w:szCs w:val="28"/>
        </w:rPr>
        <w:t xml:space="preserve"> </w:t>
      </w:r>
      <w:r w:rsidR="00B330DA" w:rsidRPr="00B40490">
        <w:rPr>
          <w:rFonts w:ascii="Times New Roman" w:hAnsi="Times New Roman" w:cs="Times New Roman"/>
          <w:color w:val="000000" w:themeColor="text1"/>
          <w:sz w:val="28"/>
          <w:szCs w:val="28"/>
        </w:rPr>
        <w:t>структуры.</w:t>
      </w:r>
    </w:p>
    <w:p w14:paraId="27D809CC" w14:textId="611E8D44" w:rsidR="00B330DA" w:rsidRPr="00B40490" w:rsidRDefault="00B330DA" w:rsidP="00A35984">
      <w:pPr>
        <w:pStyle w:val="aff5"/>
        <w:spacing w:beforeAutospacing="0" w:afterAutospacing="0"/>
        <w:ind w:firstLine="709"/>
        <w:jc w:val="both"/>
        <w:rPr>
          <w:color w:val="000000" w:themeColor="text1"/>
          <w:sz w:val="28"/>
          <w:szCs w:val="28"/>
        </w:rPr>
      </w:pPr>
      <w:r w:rsidRPr="00B40490">
        <w:rPr>
          <w:color w:val="000000" w:themeColor="text1"/>
          <w:sz w:val="28"/>
          <w:szCs w:val="28"/>
        </w:rPr>
        <w:t>Термокинетическая</w:t>
      </w:r>
      <w:r w:rsidR="00807F9E" w:rsidRPr="00B40490">
        <w:rPr>
          <w:color w:val="000000" w:themeColor="text1"/>
          <w:sz w:val="28"/>
          <w:szCs w:val="28"/>
        </w:rPr>
        <w:t xml:space="preserve"> </w:t>
      </w:r>
      <w:r w:rsidRPr="00B40490">
        <w:rPr>
          <w:color w:val="000000" w:themeColor="text1"/>
          <w:sz w:val="28"/>
          <w:szCs w:val="28"/>
        </w:rPr>
        <w:t>диаграмма</w:t>
      </w:r>
      <w:r w:rsidR="00807F9E" w:rsidRPr="00B40490">
        <w:rPr>
          <w:color w:val="000000" w:themeColor="text1"/>
          <w:sz w:val="28"/>
          <w:szCs w:val="28"/>
        </w:rPr>
        <w:t xml:space="preserve"> </w:t>
      </w:r>
      <w:r w:rsidRPr="00B40490">
        <w:rPr>
          <w:color w:val="000000" w:themeColor="text1"/>
          <w:sz w:val="28"/>
          <w:szCs w:val="28"/>
        </w:rPr>
        <w:t>распада</w:t>
      </w:r>
      <w:r w:rsidR="00807F9E" w:rsidRPr="00B40490">
        <w:rPr>
          <w:color w:val="000000" w:themeColor="text1"/>
          <w:sz w:val="28"/>
          <w:szCs w:val="28"/>
        </w:rPr>
        <w:t xml:space="preserve"> </w:t>
      </w:r>
      <w:r w:rsidRPr="00B40490">
        <w:rPr>
          <w:color w:val="000000" w:themeColor="text1"/>
          <w:sz w:val="28"/>
          <w:szCs w:val="28"/>
        </w:rPr>
        <w:t>аустенита</w:t>
      </w:r>
      <w:r w:rsidR="00807F9E" w:rsidRPr="00B40490">
        <w:rPr>
          <w:color w:val="000000" w:themeColor="text1"/>
          <w:sz w:val="28"/>
          <w:szCs w:val="28"/>
        </w:rPr>
        <w:t xml:space="preserve"> </w:t>
      </w:r>
      <w:r w:rsidRPr="00B40490">
        <w:rPr>
          <w:color w:val="000000" w:themeColor="text1"/>
          <w:sz w:val="28"/>
          <w:szCs w:val="28"/>
        </w:rPr>
        <w:t>является</w:t>
      </w:r>
      <w:r w:rsidR="00807F9E" w:rsidRPr="00B40490">
        <w:rPr>
          <w:color w:val="000000" w:themeColor="text1"/>
          <w:sz w:val="28"/>
          <w:szCs w:val="28"/>
        </w:rPr>
        <w:t xml:space="preserve"> </w:t>
      </w:r>
      <w:r w:rsidRPr="00B40490">
        <w:rPr>
          <w:color w:val="000000" w:themeColor="text1"/>
          <w:sz w:val="28"/>
          <w:szCs w:val="28"/>
        </w:rPr>
        <w:t>важным</w:t>
      </w:r>
      <w:r w:rsidR="00807F9E" w:rsidRPr="00B40490">
        <w:rPr>
          <w:color w:val="000000" w:themeColor="text1"/>
          <w:sz w:val="28"/>
          <w:szCs w:val="28"/>
        </w:rPr>
        <w:t xml:space="preserve"> </w:t>
      </w:r>
      <w:r w:rsidRPr="00B40490">
        <w:rPr>
          <w:color w:val="000000" w:themeColor="text1"/>
          <w:sz w:val="28"/>
          <w:szCs w:val="28"/>
        </w:rPr>
        <w:t>инструментом</w:t>
      </w:r>
      <w:r w:rsidR="00807F9E" w:rsidRPr="00B40490">
        <w:rPr>
          <w:color w:val="000000" w:themeColor="text1"/>
          <w:sz w:val="28"/>
          <w:szCs w:val="28"/>
        </w:rPr>
        <w:t xml:space="preserve"> </w:t>
      </w:r>
      <w:r w:rsidRPr="00B40490">
        <w:rPr>
          <w:color w:val="000000" w:themeColor="text1"/>
          <w:sz w:val="28"/>
          <w:szCs w:val="28"/>
        </w:rPr>
        <w:t>для</w:t>
      </w:r>
      <w:r w:rsidR="00807F9E" w:rsidRPr="00B40490">
        <w:rPr>
          <w:color w:val="000000" w:themeColor="text1"/>
          <w:sz w:val="28"/>
          <w:szCs w:val="28"/>
        </w:rPr>
        <w:t xml:space="preserve"> </w:t>
      </w:r>
      <w:r w:rsidRPr="00B40490">
        <w:rPr>
          <w:color w:val="000000" w:themeColor="text1"/>
          <w:sz w:val="28"/>
          <w:szCs w:val="28"/>
        </w:rPr>
        <w:t>проектирования</w:t>
      </w:r>
      <w:r w:rsidR="00807F9E" w:rsidRPr="00B40490">
        <w:rPr>
          <w:color w:val="000000" w:themeColor="text1"/>
          <w:sz w:val="28"/>
          <w:szCs w:val="28"/>
        </w:rPr>
        <w:t xml:space="preserve"> </w:t>
      </w:r>
      <w:r w:rsidRPr="00B40490">
        <w:rPr>
          <w:color w:val="000000" w:themeColor="text1"/>
          <w:sz w:val="28"/>
          <w:szCs w:val="28"/>
        </w:rPr>
        <w:t>термообработки</w:t>
      </w:r>
      <w:r w:rsidR="00807F9E" w:rsidRPr="00B40490">
        <w:rPr>
          <w:color w:val="000000" w:themeColor="text1"/>
          <w:sz w:val="28"/>
          <w:szCs w:val="28"/>
        </w:rPr>
        <w:t xml:space="preserve"> </w:t>
      </w:r>
      <w:r w:rsidRPr="00B40490">
        <w:rPr>
          <w:color w:val="000000" w:themeColor="text1"/>
          <w:sz w:val="28"/>
          <w:szCs w:val="28"/>
        </w:rPr>
        <w:t>стали.</w:t>
      </w:r>
      <w:r w:rsidR="00807F9E" w:rsidRPr="00B40490">
        <w:rPr>
          <w:color w:val="000000" w:themeColor="text1"/>
          <w:sz w:val="28"/>
          <w:szCs w:val="28"/>
        </w:rPr>
        <w:t xml:space="preserve"> </w:t>
      </w:r>
      <w:r w:rsidRPr="00B40490">
        <w:rPr>
          <w:color w:val="000000" w:themeColor="text1"/>
          <w:sz w:val="28"/>
          <w:szCs w:val="28"/>
        </w:rPr>
        <w:t>Она</w:t>
      </w:r>
      <w:r w:rsidR="00807F9E" w:rsidRPr="00B40490">
        <w:rPr>
          <w:color w:val="000000" w:themeColor="text1"/>
          <w:sz w:val="28"/>
          <w:szCs w:val="28"/>
        </w:rPr>
        <w:t xml:space="preserve"> </w:t>
      </w:r>
      <w:r w:rsidRPr="00B40490">
        <w:rPr>
          <w:color w:val="000000" w:themeColor="text1"/>
          <w:sz w:val="28"/>
          <w:szCs w:val="28"/>
        </w:rPr>
        <w:t>помогает</w:t>
      </w:r>
      <w:r w:rsidR="00807F9E" w:rsidRPr="00B40490">
        <w:rPr>
          <w:color w:val="000000" w:themeColor="text1"/>
          <w:sz w:val="28"/>
          <w:szCs w:val="28"/>
        </w:rPr>
        <w:t xml:space="preserve"> </w:t>
      </w:r>
      <w:r w:rsidRPr="00B40490">
        <w:rPr>
          <w:color w:val="000000" w:themeColor="text1"/>
          <w:sz w:val="28"/>
          <w:szCs w:val="28"/>
        </w:rPr>
        <w:t>предсказать</w:t>
      </w:r>
      <w:r w:rsidR="00807F9E" w:rsidRPr="00B40490">
        <w:rPr>
          <w:color w:val="000000" w:themeColor="text1"/>
          <w:sz w:val="28"/>
          <w:szCs w:val="28"/>
        </w:rPr>
        <w:t xml:space="preserve"> </w:t>
      </w:r>
      <w:r w:rsidRPr="00B40490">
        <w:rPr>
          <w:color w:val="000000" w:themeColor="text1"/>
          <w:sz w:val="28"/>
          <w:szCs w:val="28"/>
        </w:rPr>
        <w:t>фазовые</w:t>
      </w:r>
      <w:r w:rsidR="00807F9E" w:rsidRPr="00B40490">
        <w:rPr>
          <w:color w:val="000000" w:themeColor="text1"/>
          <w:sz w:val="28"/>
          <w:szCs w:val="28"/>
        </w:rPr>
        <w:t xml:space="preserve"> </w:t>
      </w:r>
      <w:r w:rsidRPr="00B40490">
        <w:rPr>
          <w:color w:val="000000" w:themeColor="text1"/>
          <w:sz w:val="28"/>
          <w:szCs w:val="28"/>
        </w:rPr>
        <w:t>превращения</w:t>
      </w:r>
      <w:r w:rsidR="00807F9E" w:rsidRPr="00B40490">
        <w:rPr>
          <w:color w:val="000000" w:themeColor="text1"/>
          <w:sz w:val="28"/>
          <w:szCs w:val="28"/>
        </w:rPr>
        <w:t xml:space="preserve"> </w:t>
      </w:r>
      <w:r w:rsidRPr="00B40490">
        <w:rPr>
          <w:color w:val="000000" w:themeColor="text1"/>
          <w:sz w:val="28"/>
          <w:szCs w:val="28"/>
        </w:rPr>
        <w:t>при</w:t>
      </w:r>
      <w:r w:rsidR="00807F9E" w:rsidRPr="00B40490">
        <w:rPr>
          <w:color w:val="000000" w:themeColor="text1"/>
          <w:sz w:val="28"/>
          <w:szCs w:val="28"/>
        </w:rPr>
        <w:t xml:space="preserve"> </w:t>
      </w:r>
      <w:r w:rsidRPr="00B40490">
        <w:rPr>
          <w:color w:val="000000" w:themeColor="text1"/>
          <w:sz w:val="28"/>
          <w:szCs w:val="28"/>
        </w:rPr>
        <w:t>разных</w:t>
      </w:r>
      <w:r w:rsidR="00807F9E" w:rsidRPr="00B40490">
        <w:rPr>
          <w:color w:val="000000" w:themeColor="text1"/>
          <w:sz w:val="28"/>
          <w:szCs w:val="28"/>
        </w:rPr>
        <w:t xml:space="preserve"> </w:t>
      </w:r>
      <w:r w:rsidRPr="00B40490">
        <w:rPr>
          <w:color w:val="000000" w:themeColor="text1"/>
          <w:sz w:val="28"/>
          <w:szCs w:val="28"/>
        </w:rPr>
        <w:t>температурах</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временах</w:t>
      </w:r>
      <w:r w:rsidR="00807F9E" w:rsidRPr="00B40490">
        <w:rPr>
          <w:color w:val="000000" w:themeColor="text1"/>
          <w:sz w:val="28"/>
          <w:szCs w:val="28"/>
        </w:rPr>
        <w:t xml:space="preserve"> </w:t>
      </w:r>
      <w:r w:rsidRPr="00B40490">
        <w:rPr>
          <w:color w:val="000000" w:themeColor="text1"/>
          <w:sz w:val="28"/>
          <w:szCs w:val="28"/>
        </w:rPr>
        <w:t>охлаждения,</w:t>
      </w:r>
      <w:r w:rsidR="00807F9E" w:rsidRPr="00B40490">
        <w:rPr>
          <w:color w:val="000000" w:themeColor="text1"/>
          <w:sz w:val="28"/>
          <w:szCs w:val="28"/>
        </w:rPr>
        <w:t xml:space="preserve"> </w:t>
      </w:r>
      <w:r w:rsidRPr="00B40490">
        <w:rPr>
          <w:color w:val="000000" w:themeColor="text1"/>
          <w:sz w:val="28"/>
          <w:szCs w:val="28"/>
        </w:rPr>
        <w:t>что</w:t>
      </w:r>
      <w:r w:rsidR="00807F9E" w:rsidRPr="00B40490">
        <w:rPr>
          <w:color w:val="000000" w:themeColor="text1"/>
          <w:sz w:val="28"/>
          <w:szCs w:val="28"/>
        </w:rPr>
        <w:t xml:space="preserve"> </w:t>
      </w:r>
      <w:r w:rsidRPr="00B40490">
        <w:rPr>
          <w:color w:val="000000" w:themeColor="text1"/>
          <w:sz w:val="28"/>
          <w:szCs w:val="28"/>
        </w:rPr>
        <w:t>позволяет</w:t>
      </w:r>
      <w:r w:rsidR="00807F9E" w:rsidRPr="00B40490">
        <w:rPr>
          <w:color w:val="000000" w:themeColor="text1"/>
          <w:sz w:val="28"/>
          <w:szCs w:val="28"/>
        </w:rPr>
        <w:t xml:space="preserve"> </w:t>
      </w:r>
      <w:r w:rsidRPr="00B40490">
        <w:rPr>
          <w:color w:val="000000" w:themeColor="text1"/>
          <w:sz w:val="28"/>
          <w:szCs w:val="28"/>
        </w:rPr>
        <w:t>эффективно</w:t>
      </w:r>
      <w:r w:rsidR="00807F9E" w:rsidRPr="00B40490">
        <w:rPr>
          <w:color w:val="000000" w:themeColor="text1"/>
          <w:sz w:val="28"/>
          <w:szCs w:val="28"/>
        </w:rPr>
        <w:t xml:space="preserve"> </w:t>
      </w:r>
      <w:r w:rsidRPr="00B40490">
        <w:rPr>
          <w:color w:val="000000" w:themeColor="text1"/>
          <w:sz w:val="28"/>
          <w:szCs w:val="28"/>
        </w:rPr>
        <w:t>управлять</w:t>
      </w:r>
      <w:r w:rsidR="00807F9E" w:rsidRPr="00B40490">
        <w:rPr>
          <w:color w:val="000000" w:themeColor="text1"/>
          <w:sz w:val="28"/>
          <w:szCs w:val="28"/>
        </w:rPr>
        <w:t xml:space="preserve"> </w:t>
      </w:r>
      <w:r w:rsidRPr="00B40490">
        <w:rPr>
          <w:color w:val="000000" w:themeColor="text1"/>
          <w:sz w:val="28"/>
          <w:szCs w:val="28"/>
        </w:rPr>
        <w:t>свойствами</w:t>
      </w:r>
      <w:r w:rsidR="00807F9E" w:rsidRPr="00B40490">
        <w:rPr>
          <w:color w:val="000000" w:themeColor="text1"/>
          <w:sz w:val="28"/>
          <w:szCs w:val="28"/>
        </w:rPr>
        <w:t xml:space="preserve"> </w:t>
      </w:r>
      <w:r w:rsidRPr="00B40490">
        <w:rPr>
          <w:color w:val="000000" w:themeColor="text1"/>
          <w:sz w:val="28"/>
          <w:szCs w:val="28"/>
        </w:rPr>
        <w:t>материала.</w:t>
      </w:r>
    </w:p>
    <w:bookmarkEnd w:id="14"/>
    <w:p w14:paraId="158BBEE5" w14:textId="56DA3B1C" w:rsidR="00B330DA" w:rsidRDefault="00B330DA" w:rsidP="00A35984">
      <w:pPr>
        <w:pStyle w:val="a3"/>
        <w:spacing w:after="0" w:line="240" w:lineRule="auto"/>
        <w:ind w:left="0"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графике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550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посредством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диффузионного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Оставшаяся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переходить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верхний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(~260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бездиффузионно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мартенcит.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график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наглядно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демонстрирует,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зависимость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представляют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собой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задачу.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установить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четкие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границы,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будут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однозначно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разграничить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весьма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проблематично.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накладываться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развития,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смешанно-слоистых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морфологии.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выше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прохождении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точек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начала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доказательство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рабочей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достигает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700–800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100</w:t>
      </w:r>
      <w:r w:rsidRPr="00B40490">
        <w:rPr>
          <w:rFonts w:ascii="Times New Roman" w:hAnsi="Times New Roman" w:cs="Times New Roman"/>
          <w:color w:val="000000" w:themeColor="text1"/>
          <w:sz w:val="28"/>
          <w:szCs w:val="28"/>
          <w:lang w:val="ru-RU"/>
        </w:rPr>
        <w:t>0</w:t>
      </w:r>
      <w:r w:rsidRPr="00B40490">
        <w:rPr>
          <w:rFonts w:ascii="Times New Roman" w:hAnsi="Times New Roman" w:cs="Times New Roman"/>
          <w:color w:val="000000" w:themeColor="text1"/>
          <w:sz w:val="28"/>
          <w:szCs w:val="28"/>
        </w:rPr>
        <w:t>-1200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режимы,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толщиной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соблюдаются.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состоящие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смеси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мартенсито-бейнита,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бейнито-троостита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троосто-сорбита,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наблюдается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экспериментально.</w:t>
      </w:r>
    </w:p>
    <w:p w14:paraId="75CB88A1" w14:textId="0830BDD9" w:rsidR="00C26B5B" w:rsidRPr="009944FA" w:rsidRDefault="00C26B5B" w:rsidP="00C26B5B">
      <w:pPr>
        <w:pStyle w:val="a3"/>
        <w:spacing w:after="0" w:line="240" w:lineRule="auto"/>
        <w:ind w:left="0" w:firstLine="709"/>
        <w:jc w:val="both"/>
        <w:rPr>
          <w:rFonts w:ascii="Times New Roman" w:hAnsi="Times New Roman" w:cs="Times New Roman"/>
          <w:sz w:val="28"/>
          <w:szCs w:val="28"/>
          <w:lang w:val="ru-RU"/>
        </w:rPr>
      </w:pPr>
      <w:r w:rsidRPr="00B40490">
        <w:rPr>
          <w:rFonts w:ascii="Times New Roman" w:hAnsi="Times New Roman" w:cs="Times New Roman"/>
          <w:color w:val="000000" w:themeColor="text1"/>
          <w:sz w:val="28"/>
          <w:szCs w:val="28"/>
        </w:rPr>
        <w:t xml:space="preserve">Представлены изображения микроструктур с наложением двух фаз: мартенсита и перлита. Эти данные находятся в соответствии с результатами экспериментальных исследований </w:t>
      </w:r>
      <w:r w:rsidRPr="009944FA">
        <w:rPr>
          <w:rFonts w:ascii="Times New Roman" w:hAnsi="Times New Roman" w:cs="Times New Roman"/>
          <w:sz w:val="28"/>
          <w:szCs w:val="28"/>
        </w:rPr>
        <w:t>работы</w:t>
      </w:r>
      <w:r w:rsidRPr="009944FA">
        <w:rPr>
          <w:rFonts w:ascii="Times New Roman" w:hAnsi="Times New Roman" w:cs="Times New Roman"/>
          <w:sz w:val="28"/>
          <w:szCs w:val="28"/>
          <w:lang w:val="ru-RU"/>
        </w:rPr>
        <w:t xml:space="preserve"> (рисунок 4</w:t>
      </w:r>
      <w:r w:rsidR="00831A77" w:rsidRPr="009944FA">
        <w:rPr>
          <w:rFonts w:ascii="Times New Roman" w:hAnsi="Times New Roman" w:cs="Times New Roman"/>
          <w:sz w:val="28"/>
          <w:szCs w:val="28"/>
          <w:lang w:val="ru-RU"/>
        </w:rPr>
        <w:t>0</w:t>
      </w:r>
      <w:r w:rsidRPr="009944FA">
        <w:rPr>
          <w:rFonts w:ascii="Times New Roman" w:hAnsi="Times New Roman" w:cs="Times New Roman"/>
          <w:sz w:val="28"/>
          <w:szCs w:val="28"/>
          <w:lang w:val="ru-RU"/>
        </w:rPr>
        <w:t>).</w:t>
      </w:r>
    </w:p>
    <w:p w14:paraId="5A5479A5" w14:textId="77777777" w:rsidR="00C26B5B" w:rsidRPr="00B40490" w:rsidRDefault="00C26B5B" w:rsidP="00A35984">
      <w:pPr>
        <w:pStyle w:val="a3"/>
        <w:spacing w:after="0" w:line="240" w:lineRule="auto"/>
        <w:ind w:left="0" w:firstLine="709"/>
        <w:jc w:val="both"/>
        <w:rPr>
          <w:rFonts w:ascii="Times New Roman" w:hAnsi="Times New Roman" w:cs="Times New Roman"/>
          <w:color w:val="000000" w:themeColor="text1"/>
          <w:sz w:val="28"/>
          <w:szCs w:val="28"/>
          <w:lang w:val="ru-RU"/>
        </w:rPr>
      </w:pPr>
    </w:p>
    <w:p w14:paraId="4FC81D29" w14:textId="6EC3FB71" w:rsidR="00B330DA" w:rsidRPr="00C26B5B" w:rsidRDefault="00B330DA" w:rsidP="00C26B5B">
      <w:pPr>
        <w:pStyle w:val="a3"/>
        <w:spacing w:after="0" w:line="240" w:lineRule="auto"/>
        <w:ind w:left="0"/>
        <w:rPr>
          <w:rFonts w:ascii="Times New Roman" w:hAnsi="Times New Roman" w:cs="Times New Roman"/>
          <w:i/>
          <w:color w:val="000000" w:themeColor="text1"/>
          <w:sz w:val="16"/>
          <w:szCs w:val="16"/>
          <w:lang w:val="ru-RU"/>
        </w:rPr>
      </w:pPr>
      <w:r w:rsidRPr="00C26B5B">
        <w:rPr>
          <w:rFonts w:ascii="Times New Roman" w:hAnsi="Times New Roman" w:cs="Times New Roman"/>
          <w:noProof/>
          <w:color w:val="000000" w:themeColor="text1"/>
          <w:sz w:val="16"/>
          <w:szCs w:val="16"/>
          <w:lang w:val="ru-RU" w:eastAsia="ru-RU"/>
        </w:rPr>
        <w:drawing>
          <wp:anchor distT="0" distB="0" distL="0" distR="0" simplePos="0" relativeHeight="251694080" behindDoc="0" locked="0" layoutInCell="1" allowOverlap="1" wp14:anchorId="4AA3B608" wp14:editId="513E10C7">
            <wp:simplePos x="0" y="0"/>
            <wp:positionH relativeFrom="margin">
              <wp:posOffset>739140</wp:posOffset>
            </wp:positionH>
            <wp:positionV relativeFrom="paragraph">
              <wp:posOffset>31115</wp:posOffset>
            </wp:positionV>
            <wp:extent cx="4486275" cy="3072130"/>
            <wp:effectExtent l="0" t="0" r="9525" b="0"/>
            <wp:wrapTopAndBottom/>
            <wp:docPr id="3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60" cstate="print"/>
                    <a:stretch>
                      <a:fillRect/>
                    </a:stretch>
                  </pic:blipFill>
                  <pic:spPr>
                    <a:xfrm>
                      <a:off x="0" y="0"/>
                      <a:ext cx="4486275" cy="3072130"/>
                    </a:xfrm>
                    <a:prstGeom prst="rect">
                      <a:avLst/>
                    </a:prstGeom>
                  </pic:spPr>
                </pic:pic>
              </a:graphicData>
            </a:graphic>
            <wp14:sizeRelH relativeFrom="margin">
              <wp14:pctWidth>0</wp14:pctWidth>
            </wp14:sizeRelH>
            <wp14:sizeRelV relativeFrom="margin">
              <wp14:pctHeight>0</wp14:pctHeight>
            </wp14:sizeRelV>
          </wp:anchor>
        </w:drawing>
      </w:r>
    </w:p>
    <w:p w14:paraId="4B138F00" w14:textId="2AB25FC8" w:rsidR="00B330DA" w:rsidRPr="00A35984" w:rsidRDefault="0011531A" w:rsidP="005110BB">
      <w:pPr>
        <w:pStyle w:val="a3"/>
        <w:spacing w:after="0" w:line="240" w:lineRule="auto"/>
        <w:ind w:left="0"/>
        <w:jc w:val="center"/>
        <w:rPr>
          <w:rFonts w:ascii="Times New Roman" w:hAnsi="Times New Roman" w:cs="Times New Roman"/>
          <w:color w:val="000000" w:themeColor="text1"/>
          <w:sz w:val="28"/>
          <w:szCs w:val="28"/>
          <w:lang w:val="ru-RU"/>
        </w:rPr>
      </w:pPr>
      <w:r w:rsidRPr="00A35984">
        <w:rPr>
          <w:rFonts w:ascii="Times New Roman" w:hAnsi="Times New Roman" w:cs="Times New Roman"/>
          <w:color w:val="000000" w:themeColor="text1"/>
          <w:sz w:val="28"/>
          <w:szCs w:val="28"/>
          <w:lang w:val="ru-RU"/>
        </w:rPr>
        <w:t>Рис</w:t>
      </w:r>
      <w:r w:rsidR="00A35984">
        <w:rPr>
          <w:rFonts w:ascii="Times New Roman" w:hAnsi="Times New Roman" w:cs="Times New Roman"/>
          <w:color w:val="000000" w:themeColor="text1"/>
          <w:sz w:val="28"/>
          <w:szCs w:val="28"/>
          <w:lang w:val="ru-RU"/>
        </w:rPr>
        <w:t xml:space="preserve">унок </w:t>
      </w:r>
      <w:r w:rsidRPr="00A35984">
        <w:rPr>
          <w:rFonts w:ascii="Times New Roman" w:hAnsi="Times New Roman" w:cs="Times New Roman"/>
          <w:color w:val="000000" w:themeColor="text1"/>
          <w:sz w:val="28"/>
          <w:szCs w:val="28"/>
          <w:lang w:val="ru-RU"/>
        </w:rPr>
        <w:t>4</w:t>
      </w:r>
      <w:r w:rsidR="00831A77">
        <w:rPr>
          <w:rFonts w:ascii="Times New Roman" w:hAnsi="Times New Roman" w:cs="Times New Roman"/>
          <w:color w:val="000000" w:themeColor="text1"/>
          <w:sz w:val="28"/>
          <w:szCs w:val="28"/>
          <w:lang w:val="ru-RU"/>
        </w:rPr>
        <w:t>0</w:t>
      </w:r>
      <w:r w:rsidR="00807F9E" w:rsidRPr="00A35984">
        <w:rPr>
          <w:rFonts w:ascii="Times New Roman" w:hAnsi="Times New Roman" w:cs="Times New Roman"/>
          <w:color w:val="000000" w:themeColor="text1"/>
          <w:sz w:val="28"/>
          <w:szCs w:val="28"/>
          <w:lang w:val="ru-RU"/>
        </w:rPr>
        <w:t xml:space="preserve"> </w:t>
      </w:r>
      <w:r w:rsid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Изобрежение</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структуры</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поверхностной</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зоны</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полученное</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с</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помощью</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электронной</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микроскопии</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(310,2-304,9</w:t>
      </w:r>
      <w:r w:rsidR="00B330DA" w:rsidRPr="00A35984">
        <w:rPr>
          <w:rFonts w:ascii="Times New Roman" w:hAnsi="Times New Roman" w:cs="Times New Roman"/>
          <w:color w:val="000000" w:themeColor="text1"/>
          <w:sz w:val="28"/>
          <w:szCs w:val="28"/>
          <w:lang w:val="en-US"/>
        </w:rPr>
        <w:t>HV</w:t>
      </w:r>
      <w:r w:rsidR="00B330DA" w:rsidRPr="00A35984">
        <w:rPr>
          <w:rFonts w:ascii="Times New Roman" w:hAnsi="Times New Roman" w:cs="Times New Roman"/>
          <w:color w:val="000000" w:themeColor="text1"/>
          <w:sz w:val="28"/>
          <w:szCs w:val="28"/>
          <w:lang w:val="ru-RU"/>
        </w:rPr>
        <w:t>)</w:t>
      </w:r>
    </w:p>
    <w:p w14:paraId="4861DC6D" w14:textId="77777777" w:rsidR="00B330DA" w:rsidRPr="00B40490" w:rsidRDefault="00B330DA" w:rsidP="005110BB">
      <w:pPr>
        <w:pStyle w:val="a3"/>
        <w:spacing w:after="0" w:line="240" w:lineRule="auto"/>
        <w:ind w:left="0"/>
        <w:jc w:val="center"/>
        <w:rPr>
          <w:rFonts w:ascii="Times New Roman" w:hAnsi="Times New Roman" w:cs="Times New Roman"/>
          <w:i/>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anchor distT="0" distB="0" distL="0" distR="0" simplePos="0" relativeHeight="251695104" behindDoc="0" locked="0" layoutInCell="1" allowOverlap="1" wp14:anchorId="48CB1DD9" wp14:editId="3D13DC97">
            <wp:simplePos x="0" y="0"/>
            <wp:positionH relativeFrom="margin">
              <wp:posOffset>812800</wp:posOffset>
            </wp:positionH>
            <wp:positionV relativeFrom="paragraph">
              <wp:posOffset>257810</wp:posOffset>
            </wp:positionV>
            <wp:extent cx="4619625" cy="2895600"/>
            <wp:effectExtent l="0" t="0" r="9525" b="0"/>
            <wp:wrapTopAndBottom/>
            <wp:docPr id="3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61" cstate="print"/>
                    <a:stretch>
                      <a:fillRect/>
                    </a:stretch>
                  </pic:blipFill>
                  <pic:spPr>
                    <a:xfrm>
                      <a:off x="0" y="0"/>
                      <a:ext cx="4619625" cy="2895600"/>
                    </a:xfrm>
                    <a:prstGeom prst="rect">
                      <a:avLst/>
                    </a:prstGeom>
                  </pic:spPr>
                </pic:pic>
              </a:graphicData>
            </a:graphic>
            <wp14:sizeRelH relativeFrom="margin">
              <wp14:pctWidth>0</wp14:pctWidth>
            </wp14:sizeRelH>
            <wp14:sizeRelV relativeFrom="margin">
              <wp14:pctHeight>0</wp14:pctHeight>
            </wp14:sizeRelV>
          </wp:anchor>
        </w:drawing>
      </w:r>
    </w:p>
    <w:p w14:paraId="6D520AE0" w14:textId="77777777" w:rsidR="00B330DA" w:rsidRPr="00A35984" w:rsidRDefault="00B330DA" w:rsidP="005110BB">
      <w:pPr>
        <w:pStyle w:val="a3"/>
        <w:spacing w:after="0" w:line="240" w:lineRule="auto"/>
        <w:ind w:left="0"/>
        <w:jc w:val="both"/>
        <w:rPr>
          <w:rFonts w:ascii="Times New Roman" w:hAnsi="Times New Roman" w:cs="Times New Roman"/>
          <w:color w:val="000000" w:themeColor="text1"/>
          <w:sz w:val="16"/>
          <w:szCs w:val="16"/>
          <w:lang w:val="ru-RU"/>
        </w:rPr>
      </w:pPr>
    </w:p>
    <w:p w14:paraId="7F7825F0" w14:textId="6BFE3B53" w:rsidR="00B330DA" w:rsidRPr="00A35984" w:rsidRDefault="0011531A" w:rsidP="005110BB">
      <w:pPr>
        <w:pStyle w:val="a3"/>
        <w:spacing w:after="0" w:line="240" w:lineRule="auto"/>
        <w:ind w:left="0"/>
        <w:jc w:val="center"/>
        <w:rPr>
          <w:rFonts w:ascii="Times New Roman" w:hAnsi="Times New Roman" w:cs="Times New Roman"/>
          <w:color w:val="000000" w:themeColor="text1"/>
          <w:sz w:val="28"/>
          <w:szCs w:val="28"/>
          <w:lang w:val="ru-RU"/>
        </w:rPr>
      </w:pPr>
      <w:r w:rsidRPr="00A35984">
        <w:rPr>
          <w:rFonts w:ascii="Times New Roman" w:hAnsi="Times New Roman" w:cs="Times New Roman"/>
          <w:color w:val="000000" w:themeColor="text1"/>
          <w:sz w:val="28"/>
          <w:szCs w:val="28"/>
          <w:lang w:val="ru-RU"/>
        </w:rPr>
        <w:t>Рис</w:t>
      </w:r>
      <w:r w:rsidR="00A35984">
        <w:rPr>
          <w:rFonts w:ascii="Times New Roman" w:hAnsi="Times New Roman" w:cs="Times New Roman"/>
          <w:color w:val="000000" w:themeColor="text1"/>
          <w:sz w:val="28"/>
          <w:szCs w:val="28"/>
          <w:lang w:val="ru-RU"/>
        </w:rPr>
        <w:t xml:space="preserve">унок </w:t>
      </w:r>
      <w:r w:rsidRPr="00A35984">
        <w:rPr>
          <w:rFonts w:ascii="Times New Roman" w:hAnsi="Times New Roman" w:cs="Times New Roman"/>
          <w:color w:val="000000" w:themeColor="text1"/>
          <w:sz w:val="28"/>
          <w:szCs w:val="28"/>
          <w:lang w:val="ru-RU"/>
        </w:rPr>
        <w:t>4</w:t>
      </w:r>
      <w:r w:rsidR="00831A77">
        <w:rPr>
          <w:rFonts w:ascii="Times New Roman" w:hAnsi="Times New Roman" w:cs="Times New Roman"/>
          <w:color w:val="000000" w:themeColor="text1"/>
          <w:sz w:val="28"/>
          <w:szCs w:val="28"/>
          <w:lang w:val="ru-RU"/>
        </w:rPr>
        <w:t>1</w:t>
      </w:r>
      <w:r w:rsidR="00807F9E" w:rsidRPr="00A35984">
        <w:rPr>
          <w:rFonts w:ascii="Times New Roman" w:hAnsi="Times New Roman" w:cs="Times New Roman"/>
          <w:color w:val="000000" w:themeColor="text1"/>
          <w:sz w:val="28"/>
          <w:szCs w:val="28"/>
          <w:lang w:val="ru-RU"/>
        </w:rPr>
        <w:t xml:space="preserve"> </w:t>
      </w:r>
      <w:r w:rsid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Изобрежение</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структуры</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поверхностной</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зоны</w:t>
      </w:r>
      <w:r w:rsidR="00807F9E" w:rsidRPr="00A35984">
        <w:rPr>
          <w:rFonts w:ascii="Times New Roman" w:hAnsi="Times New Roman" w:cs="Times New Roman"/>
          <w:color w:val="000000" w:themeColor="text1"/>
          <w:sz w:val="28"/>
          <w:szCs w:val="28"/>
          <w:lang w:val="ru-RU"/>
        </w:rPr>
        <w:t xml:space="preserve"> </w:t>
      </w:r>
      <w:r w:rsidR="00B330DA" w:rsidRPr="00A35984">
        <w:rPr>
          <w:rFonts w:ascii="Times New Roman" w:hAnsi="Times New Roman" w:cs="Times New Roman"/>
          <w:color w:val="000000" w:themeColor="text1"/>
          <w:sz w:val="28"/>
          <w:szCs w:val="28"/>
          <w:lang w:val="ru-RU"/>
        </w:rPr>
        <w:t>(136.9-294,5</w:t>
      </w:r>
      <w:r w:rsidR="00B330DA" w:rsidRPr="00A35984">
        <w:rPr>
          <w:rFonts w:ascii="Times New Roman" w:hAnsi="Times New Roman" w:cs="Times New Roman"/>
          <w:color w:val="000000" w:themeColor="text1"/>
          <w:sz w:val="28"/>
          <w:szCs w:val="28"/>
          <w:lang w:val="en-US"/>
        </w:rPr>
        <w:t>HV</w:t>
      </w:r>
      <w:r w:rsidR="00B330DA" w:rsidRPr="00A35984">
        <w:rPr>
          <w:rFonts w:ascii="Times New Roman" w:hAnsi="Times New Roman" w:cs="Times New Roman"/>
          <w:color w:val="000000" w:themeColor="text1"/>
          <w:sz w:val="28"/>
          <w:szCs w:val="28"/>
          <w:lang w:val="ru-RU"/>
        </w:rPr>
        <w:t>)</w:t>
      </w:r>
    </w:p>
    <w:p w14:paraId="3F545E0D" w14:textId="77777777" w:rsidR="00B330DA" w:rsidRPr="00B40490" w:rsidRDefault="00B330DA" w:rsidP="005110BB">
      <w:pPr>
        <w:pStyle w:val="a3"/>
        <w:spacing w:after="0" w:line="240" w:lineRule="auto"/>
        <w:ind w:left="0"/>
        <w:jc w:val="both"/>
        <w:rPr>
          <w:rFonts w:ascii="Times New Roman" w:hAnsi="Times New Roman" w:cs="Times New Roman"/>
          <w:color w:val="000000" w:themeColor="text1"/>
          <w:sz w:val="28"/>
          <w:szCs w:val="28"/>
        </w:rPr>
      </w:pPr>
    </w:p>
    <w:p w14:paraId="44D62259" w14:textId="37CADE58" w:rsidR="00B330DA" w:rsidRPr="00B40490" w:rsidRDefault="00B330DA" w:rsidP="00A35984">
      <w:pPr>
        <w:pStyle w:val="a3"/>
        <w:spacing w:after="0" w:line="240" w:lineRule="auto"/>
        <w:ind w:left="0"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Согласно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термокинетической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диаграмме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65Г,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представленной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рис</w:t>
      </w:r>
      <w:r w:rsidR="00A35984">
        <w:rPr>
          <w:rFonts w:ascii="Times New Roman" w:hAnsi="Times New Roman" w:cs="Times New Roman"/>
          <w:color w:val="000000" w:themeColor="text1"/>
          <w:sz w:val="28"/>
          <w:szCs w:val="28"/>
          <w:lang w:val="ru-RU"/>
        </w:rPr>
        <w:t>унка</w:t>
      </w:r>
      <w:r w:rsidR="00807F9E" w:rsidRPr="00B40490">
        <w:rPr>
          <w:rFonts w:ascii="Times New Roman" w:hAnsi="Times New Roman" w:cs="Times New Roman"/>
          <w:color w:val="000000" w:themeColor="text1"/>
          <w:sz w:val="28"/>
          <w:szCs w:val="28"/>
        </w:rPr>
        <w:t xml:space="preserve"> </w:t>
      </w:r>
      <w:r w:rsidR="00624BA1" w:rsidRPr="00B40490">
        <w:rPr>
          <w:rFonts w:ascii="Times New Roman" w:hAnsi="Times New Roman" w:cs="Times New Roman"/>
          <w:color w:val="000000" w:themeColor="text1"/>
          <w:sz w:val="28"/>
          <w:szCs w:val="28"/>
        </w:rPr>
        <w:t>4</w:t>
      </w:r>
      <w:r w:rsidR="00831A77">
        <w:rPr>
          <w:rFonts w:ascii="Times New Roman" w:hAnsi="Times New Roman" w:cs="Times New Roman"/>
          <w:color w:val="000000" w:themeColor="text1"/>
          <w:sz w:val="28"/>
          <w:szCs w:val="28"/>
        </w:rPr>
        <w:t>1</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изотермической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выдержке,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непрерывном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низколегированных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обособлены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65Г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интервале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400-600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(~600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доминируют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продукты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участки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трудно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выявить.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(~400</w:t>
      </w:r>
      <w:r w:rsidR="00A35984">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доминирует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w:t>
      </w:r>
      <w:r w:rsidRPr="00B40490">
        <w:rPr>
          <w:rFonts w:ascii="Times New Roman" w:hAnsi="Times New Roman" w:cs="Times New Roman"/>
          <w:color w:val="000000" w:themeColor="text1"/>
          <w:sz w:val="28"/>
          <w:szCs w:val="28"/>
          <w:lang w:val="ru-RU"/>
        </w:rPr>
        <w:t>.</w:t>
      </w:r>
    </w:p>
    <w:p w14:paraId="65F09376" w14:textId="4A40D019" w:rsidR="00B330DA" w:rsidRPr="00B40490" w:rsidRDefault="00B330DA" w:rsidP="00A35984">
      <w:pPr>
        <w:pStyle w:val="a3"/>
        <w:spacing w:after="0" w:line="240" w:lineRule="auto"/>
        <w:ind w:left="0"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Относительно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сформировавшейся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кинетика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получающиеся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черты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диффузионного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бездиффузионного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когда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диффузия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атомов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замедляется,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диффузия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атомов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пересыщенного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называемая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постепенно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изменяющейся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сравнительно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(~450°С)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игольчатой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(~300°С)</w:t>
      </w:r>
      <w:r w:rsidRPr="00B40490">
        <w:rPr>
          <w:rFonts w:ascii="Times New Roman" w:hAnsi="Times New Roman" w:cs="Times New Roman"/>
          <w:color w:val="000000" w:themeColor="text1"/>
          <w:sz w:val="28"/>
          <w:szCs w:val="28"/>
          <w:lang w:val="ru-RU"/>
        </w:rPr>
        <w:t>.</w:t>
      </w:r>
    </w:p>
    <w:p w14:paraId="5955FB9E" w14:textId="7DD99669" w:rsidR="00B330DA" w:rsidRPr="00B40490" w:rsidRDefault="00B330DA" w:rsidP="00A35984">
      <w:pPr>
        <w:pStyle w:val="Default"/>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Такие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подвижностью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атомов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крайних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точках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диапазона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способ</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проявления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Если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прерывистые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короткие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непараллельны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параллельными</w:t>
      </w:r>
      <w:r w:rsidRPr="00B40490">
        <w:rPr>
          <w:rFonts w:ascii="Times New Roman" w:hAnsi="Times New Roman" w:cs="Times New Roman"/>
          <w:color w:val="000000" w:themeColor="text1"/>
          <w:sz w:val="28"/>
          <w:szCs w:val="28"/>
          <w:lang w:val="ru-RU"/>
        </w:rPr>
        <w:t>.</w:t>
      </w:r>
    </w:p>
    <w:p w14:paraId="52A2CFDD" w14:textId="50496FA8" w:rsidR="00B330DA" w:rsidRPr="00B40490" w:rsidRDefault="00B330DA" w:rsidP="00A35984">
      <w:pPr>
        <w:pStyle w:val="Default"/>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Обобщая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литературные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сказать,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обусловлена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малым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выделением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плотностью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искажением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кристаллической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решетки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пересыщенности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легирующими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если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723°С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0,025%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Pr="00B40490">
        <w:rPr>
          <w:rFonts w:ascii="Times New Roman" w:hAnsi="Times New Roman" w:cs="Times New Roman"/>
          <w:i/>
          <w:iCs/>
          <w:color w:val="000000" w:themeColor="text1"/>
          <w:sz w:val="28"/>
          <w:szCs w:val="28"/>
        </w:rPr>
        <w:t>согласно</w:t>
      </w:r>
      <w:r w:rsidR="00807F9E" w:rsidRPr="00B40490">
        <w:rPr>
          <w:rFonts w:ascii="Times New Roman" w:hAnsi="Times New Roman" w:cs="Times New Roman"/>
          <w:i/>
          <w:iCs/>
          <w:color w:val="000000" w:themeColor="text1"/>
          <w:sz w:val="28"/>
          <w:szCs w:val="28"/>
        </w:rPr>
        <w:t xml:space="preserve"> </w:t>
      </w:r>
      <w:r w:rsidRPr="00B40490">
        <w:rPr>
          <w:rFonts w:ascii="Times New Roman" w:hAnsi="Times New Roman" w:cs="Times New Roman"/>
          <w:i/>
          <w:iCs/>
          <w:color w:val="000000" w:themeColor="text1"/>
          <w:sz w:val="28"/>
          <w:szCs w:val="28"/>
        </w:rPr>
        <w:t>диаграммы</w:t>
      </w:r>
      <w:r w:rsidR="00807F9E" w:rsidRPr="00B40490">
        <w:rPr>
          <w:rFonts w:ascii="Times New Roman" w:hAnsi="Times New Roman" w:cs="Times New Roman"/>
          <w:i/>
          <w:iCs/>
          <w:color w:val="000000" w:themeColor="text1"/>
          <w:sz w:val="28"/>
          <w:szCs w:val="28"/>
        </w:rPr>
        <w:t xml:space="preserve"> </w:t>
      </w:r>
      <w:r w:rsidRPr="00B40490">
        <w:rPr>
          <w:rFonts w:ascii="Times New Roman" w:hAnsi="Times New Roman" w:cs="Times New Roman"/>
          <w:i/>
          <w:iCs/>
          <w:color w:val="000000" w:themeColor="text1"/>
          <w:sz w:val="28"/>
          <w:szCs w:val="28"/>
        </w:rPr>
        <w:t>Fe-Fe3C</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интервале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500-300°С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пересыщенности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возрастает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w:t>
      </w:r>
      <w:r w:rsidR="00807F9E" w:rsidRPr="00B40490">
        <w:rPr>
          <w:rFonts w:ascii="Times New Roman" w:hAnsi="Times New Roman" w:cs="Times New Roman"/>
          <w:color w:val="000000" w:themeColor="text1"/>
          <w:sz w:val="28"/>
          <w:szCs w:val="28"/>
        </w:rPr>
        <w:t xml:space="preserve"> </w:t>
      </w:r>
    </w:p>
    <w:p w14:paraId="4B0D279A" w14:textId="26A2A0E5" w:rsidR="00B330DA" w:rsidRPr="00B40490" w:rsidRDefault="00B330DA" w:rsidP="00A35984">
      <w:pPr>
        <w:pStyle w:val="Default"/>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троостит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прямо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пропорциональны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площади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раздела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понижением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распада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(усиления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несколько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пересыщаются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возрастают,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(относительное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удлинение</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сужение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–ψ)</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уменьшаются</w:t>
      </w:r>
      <w:r w:rsidR="00807F9E" w:rsidRPr="00B40490">
        <w:rPr>
          <w:rFonts w:ascii="Times New Roman" w:hAnsi="Times New Roman" w:cs="Times New Roman"/>
          <w:color w:val="000000" w:themeColor="text1"/>
          <w:sz w:val="28"/>
          <w:szCs w:val="28"/>
        </w:rPr>
        <w:t xml:space="preserve"> </w:t>
      </w:r>
    </w:p>
    <w:p w14:paraId="52B52260" w14:textId="4FA8B649" w:rsidR="00B330DA" w:rsidRPr="00B40490" w:rsidRDefault="00B330DA" w:rsidP="00A35984">
      <w:pPr>
        <w:pStyle w:val="Default"/>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9944FA">
        <w:rPr>
          <w:rFonts w:ascii="Times New Roman" w:hAnsi="Times New Roman" w:cs="Times New Roman"/>
          <w:color w:val="auto"/>
          <w:sz w:val="28"/>
          <w:szCs w:val="28"/>
        </w:rPr>
        <w:t>рис</w:t>
      </w:r>
      <w:r w:rsidR="00A35984" w:rsidRPr="009944FA">
        <w:rPr>
          <w:rFonts w:ascii="Times New Roman" w:hAnsi="Times New Roman" w:cs="Times New Roman"/>
          <w:color w:val="auto"/>
          <w:sz w:val="28"/>
          <w:szCs w:val="28"/>
          <w:lang w:val="ru-RU"/>
        </w:rPr>
        <w:t xml:space="preserve">унка </w:t>
      </w:r>
      <w:r w:rsidR="00E5264A" w:rsidRPr="009944FA">
        <w:rPr>
          <w:rFonts w:ascii="Times New Roman" w:hAnsi="Times New Roman" w:cs="Times New Roman"/>
          <w:color w:val="auto"/>
          <w:sz w:val="28"/>
          <w:szCs w:val="28"/>
          <w:lang w:val="ru-RU"/>
        </w:rPr>
        <w:t>4</w:t>
      </w:r>
      <w:r w:rsidR="00831A77" w:rsidRPr="009944FA">
        <w:rPr>
          <w:rFonts w:ascii="Times New Roman" w:hAnsi="Times New Roman" w:cs="Times New Roman"/>
          <w:color w:val="auto"/>
          <w:sz w:val="28"/>
          <w:szCs w:val="28"/>
          <w:lang w:val="ru-RU"/>
        </w:rPr>
        <w:t>2</w:t>
      </w:r>
      <w:r w:rsidR="00807F9E" w:rsidRPr="009944FA">
        <w:rPr>
          <w:rFonts w:ascii="Times New Roman" w:hAnsi="Times New Roman" w:cs="Times New Roman"/>
          <w:color w:val="auto"/>
          <w:sz w:val="28"/>
          <w:szCs w:val="28"/>
        </w:rPr>
        <w:t xml:space="preserve"> </w:t>
      </w:r>
      <w:r w:rsidRPr="009944FA">
        <w:rPr>
          <w:rFonts w:ascii="Times New Roman" w:hAnsi="Times New Roman" w:cs="Times New Roman"/>
          <w:color w:val="auto"/>
          <w:sz w:val="28"/>
          <w:szCs w:val="28"/>
        </w:rPr>
        <w:t>в</w:t>
      </w:r>
      <w:r w:rsidR="00807F9E" w:rsidRPr="009944FA">
        <w:rPr>
          <w:rFonts w:ascii="Times New Roman" w:hAnsi="Times New Roman" w:cs="Times New Roman"/>
          <w:color w:val="auto"/>
          <w:sz w:val="28"/>
          <w:szCs w:val="28"/>
        </w:rPr>
        <w:t xml:space="preserve"> </w:t>
      </w:r>
      <w:r w:rsidRPr="00B40490">
        <w:rPr>
          <w:rFonts w:ascii="Times New Roman" w:hAnsi="Times New Roman" w:cs="Times New Roman"/>
          <w:color w:val="000000" w:themeColor="text1"/>
          <w:sz w:val="28"/>
          <w:szCs w:val="28"/>
        </w:rPr>
        <w:t>направлении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центральным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максимальное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366,1nm</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увеличивается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499,2</w:t>
      </w:r>
      <w:r w:rsidR="00A35984">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нм,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свидетельствует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снижении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пластинчатого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строения,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очень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обнаружить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электронным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микроскопом.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Считается,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бейнитном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перестройкой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г.ц.к.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решетки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γ-фазы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решетку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концентрации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Заметим,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вопрос,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вопрос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выделении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дискуссионным.</w:t>
      </w:r>
      <w:r w:rsidR="00807F9E" w:rsidRPr="00B40490">
        <w:rPr>
          <w:rFonts w:ascii="Times New Roman" w:hAnsi="Times New Roman" w:cs="Times New Roman"/>
          <w:color w:val="000000" w:themeColor="text1"/>
          <w:sz w:val="28"/>
          <w:szCs w:val="28"/>
        </w:rPr>
        <w:t xml:space="preserve"> </w:t>
      </w:r>
    </w:p>
    <w:p w14:paraId="09F49824" w14:textId="77777777" w:rsidR="00B330DA" w:rsidRPr="00B40490" w:rsidRDefault="00B330DA" w:rsidP="005110BB">
      <w:pPr>
        <w:pStyle w:val="Default"/>
        <w:jc w:val="both"/>
        <w:rPr>
          <w:rFonts w:ascii="Times New Roman" w:hAnsi="Times New Roman" w:cs="Times New Roman"/>
          <w:color w:val="000000" w:themeColor="text1"/>
          <w:sz w:val="28"/>
          <w:szCs w:val="28"/>
        </w:rPr>
      </w:pPr>
    </w:p>
    <w:p w14:paraId="077D59B3" w14:textId="77777777" w:rsidR="00B330DA" w:rsidRPr="00B40490" w:rsidRDefault="00B330DA" w:rsidP="005110BB">
      <w:pPr>
        <w:pStyle w:val="a3"/>
        <w:spacing w:after="0" w:line="240" w:lineRule="auto"/>
        <w:ind w:left="0"/>
        <w:jc w:val="center"/>
        <w:rPr>
          <w:rFonts w:ascii="Times New Roman" w:hAnsi="Times New Roman" w:cs="Times New Roman"/>
          <w:i/>
          <w:color w:val="000000" w:themeColor="text1"/>
          <w:sz w:val="28"/>
          <w:szCs w:val="28"/>
          <w:highlight w:val="yellow"/>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779AAA95" wp14:editId="038F0627">
            <wp:extent cx="4457700" cy="3086100"/>
            <wp:effectExtent l="0" t="0" r="0" b="0"/>
            <wp:docPr id="4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62" cstate="print"/>
                    <a:stretch>
                      <a:fillRect/>
                    </a:stretch>
                  </pic:blipFill>
                  <pic:spPr>
                    <a:xfrm>
                      <a:off x="0" y="0"/>
                      <a:ext cx="4458073" cy="3086358"/>
                    </a:xfrm>
                    <a:prstGeom prst="rect">
                      <a:avLst/>
                    </a:prstGeom>
                  </pic:spPr>
                </pic:pic>
              </a:graphicData>
            </a:graphic>
          </wp:inline>
        </w:drawing>
      </w:r>
    </w:p>
    <w:p w14:paraId="6EE6D97A" w14:textId="77777777" w:rsidR="00B330DA" w:rsidRPr="00A35984" w:rsidRDefault="00B330DA" w:rsidP="005110BB">
      <w:pPr>
        <w:pStyle w:val="a3"/>
        <w:spacing w:after="0" w:line="240" w:lineRule="auto"/>
        <w:ind w:left="0"/>
        <w:jc w:val="both"/>
        <w:rPr>
          <w:rFonts w:ascii="Times New Roman" w:hAnsi="Times New Roman" w:cs="Times New Roman"/>
          <w:i/>
          <w:color w:val="000000" w:themeColor="text1"/>
          <w:sz w:val="16"/>
          <w:szCs w:val="16"/>
          <w:lang w:val="ru-RU"/>
        </w:rPr>
      </w:pPr>
    </w:p>
    <w:p w14:paraId="29321907" w14:textId="1DA36560" w:rsidR="00B330DA" w:rsidRPr="00A35984" w:rsidRDefault="00B330DA" w:rsidP="00A35984">
      <w:pPr>
        <w:pStyle w:val="a3"/>
        <w:spacing w:after="0" w:line="240" w:lineRule="auto"/>
        <w:ind w:left="0"/>
        <w:jc w:val="center"/>
        <w:rPr>
          <w:rFonts w:ascii="Times New Roman" w:hAnsi="Times New Roman" w:cs="Times New Roman"/>
          <w:color w:val="000000" w:themeColor="text1"/>
          <w:sz w:val="28"/>
          <w:szCs w:val="28"/>
          <w:lang w:val="ru-RU"/>
        </w:rPr>
      </w:pPr>
      <w:r w:rsidRPr="00A35984">
        <w:rPr>
          <w:rFonts w:ascii="Times New Roman" w:hAnsi="Times New Roman" w:cs="Times New Roman"/>
          <w:color w:val="000000" w:themeColor="text1"/>
          <w:sz w:val="28"/>
          <w:szCs w:val="28"/>
          <w:lang w:val="ru-RU"/>
        </w:rPr>
        <w:t>Ри</w:t>
      </w:r>
      <w:r w:rsidRPr="00A35984">
        <w:rPr>
          <w:rFonts w:ascii="Times New Roman" w:hAnsi="Times New Roman" w:cs="Times New Roman"/>
          <w:color w:val="000000" w:themeColor="text1"/>
          <w:sz w:val="28"/>
          <w:szCs w:val="28"/>
          <w:lang w:val="en-US"/>
        </w:rPr>
        <w:t>c</w:t>
      </w:r>
      <w:r w:rsidR="00A35984">
        <w:rPr>
          <w:rFonts w:ascii="Times New Roman" w:hAnsi="Times New Roman" w:cs="Times New Roman"/>
          <w:color w:val="000000" w:themeColor="text1"/>
          <w:sz w:val="28"/>
          <w:szCs w:val="28"/>
          <w:lang w:val="ru-RU"/>
        </w:rPr>
        <w:t xml:space="preserve">унок </w:t>
      </w:r>
      <w:r w:rsidR="0011531A" w:rsidRPr="00A35984">
        <w:rPr>
          <w:rFonts w:ascii="Times New Roman" w:hAnsi="Times New Roman" w:cs="Times New Roman"/>
          <w:color w:val="000000" w:themeColor="text1"/>
          <w:sz w:val="28"/>
          <w:szCs w:val="28"/>
          <w:lang w:val="ru-RU"/>
        </w:rPr>
        <w:t>4</w:t>
      </w:r>
      <w:r w:rsidR="00831A77">
        <w:rPr>
          <w:rFonts w:ascii="Times New Roman" w:hAnsi="Times New Roman" w:cs="Times New Roman"/>
          <w:color w:val="000000" w:themeColor="text1"/>
          <w:sz w:val="28"/>
          <w:szCs w:val="28"/>
          <w:lang w:val="ru-RU"/>
        </w:rPr>
        <w:t>2</w:t>
      </w:r>
      <w:r w:rsidR="00A35984">
        <w:rPr>
          <w:rFonts w:ascii="Times New Roman" w:hAnsi="Times New Roman" w:cs="Times New Roman"/>
          <w:color w:val="000000" w:themeColor="text1"/>
          <w:sz w:val="28"/>
          <w:szCs w:val="28"/>
          <w:lang w:val="ru-RU"/>
        </w:rPr>
        <w:t xml:space="preserve"> –</w:t>
      </w:r>
      <w:r w:rsidR="00807F9E" w:rsidRPr="00A35984">
        <w:rPr>
          <w:rFonts w:ascii="Times New Roman" w:hAnsi="Times New Roman" w:cs="Times New Roman"/>
          <w:color w:val="000000" w:themeColor="text1"/>
          <w:sz w:val="28"/>
          <w:szCs w:val="28"/>
          <w:lang w:val="ru-RU"/>
        </w:rPr>
        <w:t xml:space="preserve"> </w:t>
      </w:r>
      <w:r w:rsidR="00FA786F" w:rsidRPr="00A35984">
        <w:rPr>
          <w:rFonts w:ascii="Times New Roman" w:hAnsi="Times New Roman" w:cs="Times New Roman"/>
          <w:color w:val="000000" w:themeColor="text1"/>
          <w:sz w:val="28"/>
          <w:szCs w:val="28"/>
          <w:lang w:val="ru-RU"/>
        </w:rPr>
        <w:t>Изобра</w:t>
      </w:r>
      <w:r w:rsidRPr="00A35984">
        <w:rPr>
          <w:rFonts w:ascii="Times New Roman" w:hAnsi="Times New Roman" w:cs="Times New Roman"/>
          <w:color w:val="000000" w:themeColor="text1"/>
          <w:sz w:val="28"/>
          <w:szCs w:val="28"/>
          <w:lang w:val="ru-RU"/>
        </w:rPr>
        <w:t>жение</w:t>
      </w:r>
      <w:r w:rsidR="00807F9E" w:rsidRPr="00A35984">
        <w:rPr>
          <w:rFonts w:ascii="Times New Roman" w:hAnsi="Times New Roman" w:cs="Times New Roman"/>
          <w:color w:val="000000" w:themeColor="text1"/>
          <w:sz w:val="28"/>
          <w:szCs w:val="28"/>
          <w:lang w:val="ru-RU"/>
        </w:rPr>
        <w:t xml:space="preserve"> </w:t>
      </w:r>
      <w:r w:rsidRPr="00A35984">
        <w:rPr>
          <w:rFonts w:ascii="Times New Roman" w:hAnsi="Times New Roman" w:cs="Times New Roman"/>
          <w:color w:val="000000" w:themeColor="text1"/>
          <w:sz w:val="28"/>
          <w:szCs w:val="28"/>
          <w:lang w:val="ru-RU"/>
        </w:rPr>
        <w:t>структуры</w:t>
      </w:r>
      <w:r w:rsidR="00807F9E" w:rsidRPr="00A35984">
        <w:rPr>
          <w:rFonts w:ascii="Times New Roman" w:hAnsi="Times New Roman" w:cs="Times New Roman"/>
          <w:color w:val="000000" w:themeColor="text1"/>
          <w:sz w:val="28"/>
          <w:szCs w:val="28"/>
          <w:lang w:val="ru-RU"/>
        </w:rPr>
        <w:t xml:space="preserve"> </w:t>
      </w:r>
      <w:r w:rsidRPr="00A35984">
        <w:rPr>
          <w:rFonts w:ascii="Times New Roman" w:hAnsi="Times New Roman" w:cs="Times New Roman"/>
          <w:color w:val="000000" w:themeColor="text1"/>
          <w:sz w:val="28"/>
          <w:szCs w:val="28"/>
          <w:lang w:val="ru-RU"/>
        </w:rPr>
        <w:t>поверхностной</w:t>
      </w:r>
      <w:r w:rsidR="00807F9E" w:rsidRPr="00A35984">
        <w:rPr>
          <w:rFonts w:ascii="Times New Roman" w:hAnsi="Times New Roman" w:cs="Times New Roman"/>
          <w:color w:val="000000" w:themeColor="text1"/>
          <w:sz w:val="28"/>
          <w:szCs w:val="28"/>
          <w:lang w:val="ru-RU"/>
        </w:rPr>
        <w:t xml:space="preserve"> </w:t>
      </w:r>
      <w:r w:rsidRPr="00A35984">
        <w:rPr>
          <w:rFonts w:ascii="Times New Roman" w:hAnsi="Times New Roman" w:cs="Times New Roman"/>
          <w:color w:val="000000" w:themeColor="text1"/>
          <w:sz w:val="28"/>
          <w:szCs w:val="28"/>
          <w:lang w:val="ru-RU"/>
        </w:rPr>
        <w:t>зоны,</w:t>
      </w:r>
      <w:r w:rsidR="00807F9E" w:rsidRPr="00A35984">
        <w:rPr>
          <w:rFonts w:ascii="Times New Roman" w:hAnsi="Times New Roman" w:cs="Times New Roman"/>
          <w:color w:val="000000" w:themeColor="text1"/>
          <w:sz w:val="28"/>
          <w:szCs w:val="28"/>
          <w:lang w:val="ru-RU"/>
        </w:rPr>
        <w:t xml:space="preserve"> </w:t>
      </w:r>
      <w:r w:rsidRPr="00A35984">
        <w:rPr>
          <w:rFonts w:ascii="Times New Roman" w:hAnsi="Times New Roman" w:cs="Times New Roman"/>
          <w:color w:val="000000" w:themeColor="text1"/>
          <w:sz w:val="28"/>
          <w:szCs w:val="28"/>
          <w:lang w:val="ru-RU"/>
        </w:rPr>
        <w:t>(254,4-499</w:t>
      </w:r>
      <w:r w:rsidRPr="00A35984">
        <w:rPr>
          <w:rFonts w:ascii="Times New Roman" w:hAnsi="Times New Roman" w:cs="Times New Roman"/>
          <w:color w:val="000000" w:themeColor="text1"/>
          <w:sz w:val="28"/>
          <w:szCs w:val="28"/>
          <w:lang w:val="en-US"/>
        </w:rPr>
        <w:t>HV</w:t>
      </w:r>
      <w:r w:rsidRPr="00A35984">
        <w:rPr>
          <w:rFonts w:ascii="Times New Roman" w:hAnsi="Times New Roman" w:cs="Times New Roman"/>
          <w:color w:val="000000" w:themeColor="text1"/>
          <w:sz w:val="28"/>
          <w:szCs w:val="28"/>
          <w:vertAlign w:val="subscript"/>
          <w:lang w:val="ru-RU"/>
        </w:rPr>
        <w:t>0,5</w:t>
      </w:r>
      <w:r w:rsidRPr="00A35984">
        <w:rPr>
          <w:rFonts w:ascii="Times New Roman" w:hAnsi="Times New Roman" w:cs="Times New Roman"/>
          <w:color w:val="000000" w:themeColor="text1"/>
          <w:sz w:val="28"/>
          <w:szCs w:val="28"/>
          <w:lang w:val="ru-RU"/>
        </w:rPr>
        <w:t>)</w:t>
      </w:r>
    </w:p>
    <w:p w14:paraId="380E6DFF" w14:textId="77777777" w:rsidR="00A35984" w:rsidRDefault="00A35984" w:rsidP="005110BB">
      <w:pPr>
        <w:pStyle w:val="Default"/>
        <w:jc w:val="both"/>
        <w:rPr>
          <w:rFonts w:ascii="Times New Roman" w:hAnsi="Times New Roman" w:cs="Times New Roman"/>
          <w:color w:val="000000" w:themeColor="text1"/>
          <w:sz w:val="28"/>
          <w:szCs w:val="28"/>
          <w:lang w:val="ru-RU"/>
        </w:rPr>
      </w:pPr>
    </w:p>
    <w:p w14:paraId="5FCDD58F" w14:textId="783AC805" w:rsidR="00846D24" w:rsidRPr="00B40490" w:rsidRDefault="00B330DA" w:rsidP="00A35984">
      <w:pPr>
        <w:pStyle w:val="Default"/>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Спецификой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сверхвысокая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(~1500-3000С/с)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2B7573">
        <w:rPr>
          <w:rFonts w:ascii="Times New Roman" w:hAnsi="Times New Roman" w:cs="Times New Roman"/>
          <w:color w:val="000000" w:themeColor="text1"/>
          <w:sz w:val="28"/>
          <w:szCs w:val="28"/>
        </w:rPr>
        <w:t>(800-9</w:t>
      </w:r>
      <w:r w:rsidRPr="00B40490">
        <w:rPr>
          <w:rFonts w:ascii="Times New Roman" w:hAnsi="Times New Roman" w:cs="Times New Roman"/>
          <w:color w:val="000000" w:themeColor="text1"/>
          <w:sz w:val="28"/>
          <w:szCs w:val="28"/>
        </w:rPr>
        <w:t>00</w:t>
      </w:r>
      <w:r w:rsidR="00C66E6E">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rPr>
        <w:t>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сверхбыстрых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смещаются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кардинально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кинетику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возникновения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зародышей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зародышей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зарождаются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наблюдается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опережение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смещения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область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играет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зародышей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подавляется.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итоге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мелкозернистый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развитой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субструктурой,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характеризующийся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высокой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Регулируя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введенной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энергии,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создать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когда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единственной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возможностью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окажется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Кроме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особенности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сплавов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быстром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связаны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идут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неравновесных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традиционных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медленным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сверхбыстром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отсутствует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выдержка,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протекания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(α→γ),</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растворения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карбидов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перераспределением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образующийся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концентрации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растворенных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атомов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гомогенного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медленном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печном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p>
    <w:p w14:paraId="110E1CF3" w14:textId="245186D4" w:rsidR="00B330DA" w:rsidRPr="00B40490" w:rsidRDefault="00B330DA" w:rsidP="00A35984">
      <w:pPr>
        <w:pStyle w:val="Default"/>
        <w:ind w:firstLine="709"/>
        <w:jc w:val="both"/>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lastRenderedPageBreak/>
        <w:t>Выводы</w:t>
      </w:r>
      <w:r w:rsidR="00807F9E" w:rsidRPr="00B40490">
        <w:rPr>
          <w:rFonts w:ascii="Times New Roman" w:hAnsi="Times New Roman" w:cs="Times New Roman"/>
          <w:b/>
          <w:color w:val="000000" w:themeColor="text1"/>
          <w:sz w:val="28"/>
          <w:szCs w:val="28"/>
          <w:lang w:val="ru-RU"/>
        </w:rPr>
        <w:t xml:space="preserve"> </w:t>
      </w:r>
      <w:r w:rsidR="00123713" w:rsidRPr="00B40490">
        <w:rPr>
          <w:rFonts w:ascii="Times New Roman" w:hAnsi="Times New Roman" w:cs="Times New Roman"/>
          <w:b/>
          <w:color w:val="000000" w:themeColor="text1"/>
          <w:sz w:val="28"/>
          <w:szCs w:val="28"/>
          <w:lang w:val="ru-RU"/>
        </w:rPr>
        <w:t>по</w:t>
      </w:r>
      <w:r w:rsidR="00807F9E" w:rsidRPr="00B40490">
        <w:rPr>
          <w:rFonts w:ascii="Times New Roman" w:hAnsi="Times New Roman" w:cs="Times New Roman"/>
          <w:b/>
          <w:color w:val="000000" w:themeColor="text1"/>
          <w:sz w:val="28"/>
          <w:szCs w:val="28"/>
          <w:lang w:val="ru-RU"/>
        </w:rPr>
        <w:t xml:space="preserve"> </w:t>
      </w:r>
      <w:r w:rsidR="00123713" w:rsidRPr="00B40490">
        <w:rPr>
          <w:rFonts w:ascii="Times New Roman" w:hAnsi="Times New Roman" w:cs="Times New Roman"/>
          <w:b/>
          <w:color w:val="000000" w:themeColor="text1"/>
          <w:sz w:val="28"/>
          <w:szCs w:val="28"/>
          <w:lang w:val="ru-RU"/>
        </w:rPr>
        <w:t>четвертому</w:t>
      </w:r>
      <w:r w:rsidR="00807F9E" w:rsidRPr="00B40490">
        <w:rPr>
          <w:rFonts w:ascii="Times New Roman" w:hAnsi="Times New Roman" w:cs="Times New Roman"/>
          <w:b/>
          <w:color w:val="000000" w:themeColor="text1"/>
          <w:sz w:val="28"/>
          <w:szCs w:val="28"/>
          <w:lang w:val="ru-RU"/>
        </w:rPr>
        <w:t xml:space="preserve"> </w:t>
      </w:r>
      <w:r w:rsidR="00123713" w:rsidRPr="00B40490">
        <w:rPr>
          <w:rFonts w:ascii="Times New Roman" w:hAnsi="Times New Roman" w:cs="Times New Roman"/>
          <w:b/>
          <w:color w:val="000000" w:themeColor="text1"/>
          <w:sz w:val="28"/>
          <w:szCs w:val="28"/>
          <w:lang w:val="ru-RU"/>
        </w:rPr>
        <w:t>разделу</w:t>
      </w:r>
    </w:p>
    <w:p w14:paraId="65794029" w14:textId="1CE941AD" w:rsidR="00B330DA" w:rsidRPr="00B40490" w:rsidRDefault="00B330DA" w:rsidP="00A35984">
      <w:pPr>
        <w:pStyle w:val="a7"/>
        <w:tabs>
          <w:tab w:val="left" w:pos="993"/>
        </w:tabs>
        <w:ind w:right="-1"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1.</w:t>
      </w:r>
      <w:r w:rsidRPr="00B40490">
        <w:rPr>
          <w:rFonts w:ascii="Times New Roman" w:hAnsi="Times New Roman"/>
          <w:color w:val="000000" w:themeColor="text1"/>
          <w:sz w:val="28"/>
          <w:szCs w:val="28"/>
        </w:rPr>
        <w:tab/>
        <w:t>Механизм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кинетика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структурообразования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плазменно-упрочненной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конструкционной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стали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меняется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зависимости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скорости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температурных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условий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развития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процесса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аустенито-мартенситного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превращения.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увеличением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скорости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превращение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аустенита,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основе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которого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лежит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сдвиговый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фазовый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переход</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(α</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γ)</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смещается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температурной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шкале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вниз.</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выше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скорость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дисперснее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полученная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феррито-карбидная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смесь,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меньше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межпластиночное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расстояние.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Поэтому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увеличением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степени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дисперсности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прочностные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характеристики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возрастают,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пластические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характеристики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уменьшаются.</w:t>
      </w:r>
    </w:p>
    <w:p w14:paraId="779F5356" w14:textId="6A6881F1" w:rsidR="00B330DA" w:rsidRPr="00B40490" w:rsidRDefault="00B330DA" w:rsidP="00A35984">
      <w:pPr>
        <w:pStyle w:val="a7"/>
        <w:tabs>
          <w:tab w:val="left" w:pos="993"/>
        </w:tabs>
        <w:ind w:right="-1"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2.</w:t>
      </w:r>
      <w:r w:rsidRPr="00B40490">
        <w:rPr>
          <w:rFonts w:ascii="Times New Roman" w:hAnsi="Times New Roman"/>
          <w:color w:val="000000" w:themeColor="text1"/>
          <w:sz w:val="28"/>
          <w:szCs w:val="28"/>
        </w:rPr>
        <w:tab/>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сверхбыстрых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скоростях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нагрева,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недостижимыми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традиционных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методах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термической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обработки,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фазовые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превращения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смещаются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область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высоких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температур</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обстоятельство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сильно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влияет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кинетику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возникновения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роста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зародышей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новой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фазы.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Отсюда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можно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заключить,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путем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регулирования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количества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введенной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энергии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процессе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можно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создать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такие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условия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протекания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(α→γ)</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превращения,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когда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единственной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возможностью</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перехода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исходных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фаз</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аустенит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оказывается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процесс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зарождения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новой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фазы,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рост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подавляется.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открывается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возможность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получения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сверхмелкого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зерна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аустенита,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превращающегося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последующем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охлаждении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высокодисперсный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мартенсит.</w:t>
      </w:r>
    </w:p>
    <w:p w14:paraId="364D0068" w14:textId="17B4D810" w:rsidR="00B330DA" w:rsidRPr="00B40490" w:rsidRDefault="00B330DA" w:rsidP="00A35984">
      <w:pPr>
        <w:pStyle w:val="a7"/>
        <w:tabs>
          <w:tab w:val="left" w:pos="993"/>
        </w:tabs>
        <w:ind w:right="-1"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3.</w:t>
      </w:r>
      <w:r w:rsidRPr="00B40490">
        <w:rPr>
          <w:rFonts w:ascii="Times New Roman" w:hAnsi="Times New Roman"/>
          <w:color w:val="000000" w:themeColor="text1"/>
          <w:sz w:val="28"/>
          <w:szCs w:val="28"/>
        </w:rPr>
        <w:tab/>
        <w:t>Формирование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поверхностном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слое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плазменно-упрочненной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стали</w:t>
      </w:r>
      <w:r w:rsidR="00807F9E" w:rsidRPr="00B40490">
        <w:rPr>
          <w:rFonts w:ascii="Times New Roman" w:hAnsi="Times New Roman"/>
          <w:color w:val="000000" w:themeColor="text1"/>
          <w:sz w:val="28"/>
          <w:szCs w:val="28"/>
        </w:rPr>
        <w:t xml:space="preserve"> </w:t>
      </w:r>
      <w:r w:rsidR="00E7667A">
        <w:rPr>
          <w:rFonts w:ascii="Times New Roman" w:hAnsi="Times New Roman"/>
          <w:color w:val="000000" w:themeColor="text1"/>
          <w:sz w:val="28"/>
          <w:szCs w:val="28"/>
        </w:rPr>
        <w:t>градиентно</w:t>
      </w:r>
      <w:r w:rsidRPr="00B40490">
        <w:rPr>
          <w:rFonts w:ascii="Times New Roman" w:hAnsi="Times New Roman"/>
          <w:color w:val="000000" w:themeColor="text1"/>
          <w:sz w:val="28"/>
          <w:szCs w:val="28"/>
        </w:rPr>
        <w:t>-смешанной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позволяет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исключить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образование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резкой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границы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перехода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мартенсита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троосто-мартенситным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смешанным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пластинчатым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структурам,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являющейся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концентратором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внутренних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остаточных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напряжений.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является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одним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основных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факторов,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повышающих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контактно-усталостную</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прочность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стали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способствующих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трещиностойкости.</w:t>
      </w:r>
    </w:p>
    <w:p w14:paraId="244170FF" w14:textId="77777777" w:rsidR="00E5264A" w:rsidRPr="00B40490" w:rsidRDefault="00E5264A" w:rsidP="00A35984">
      <w:pPr>
        <w:pStyle w:val="a7"/>
        <w:tabs>
          <w:tab w:val="left" w:pos="993"/>
        </w:tabs>
        <w:ind w:right="-1" w:firstLine="709"/>
        <w:jc w:val="both"/>
        <w:rPr>
          <w:rFonts w:ascii="Times New Roman" w:hAnsi="Times New Roman"/>
          <w:color w:val="000000" w:themeColor="text1"/>
          <w:sz w:val="28"/>
          <w:szCs w:val="28"/>
        </w:rPr>
      </w:pPr>
    </w:p>
    <w:p w14:paraId="635FD091" w14:textId="77777777" w:rsidR="00E5264A" w:rsidRDefault="00E5264A" w:rsidP="00A35984">
      <w:pPr>
        <w:pStyle w:val="a7"/>
        <w:tabs>
          <w:tab w:val="left" w:pos="993"/>
        </w:tabs>
        <w:ind w:right="-1" w:firstLine="709"/>
        <w:jc w:val="both"/>
        <w:rPr>
          <w:rFonts w:ascii="Times New Roman" w:hAnsi="Times New Roman"/>
          <w:color w:val="000000" w:themeColor="text1"/>
          <w:sz w:val="28"/>
          <w:szCs w:val="28"/>
        </w:rPr>
      </w:pPr>
    </w:p>
    <w:p w14:paraId="2C56FA0F" w14:textId="77777777" w:rsidR="00861DD8" w:rsidRDefault="00861DD8" w:rsidP="00A35984">
      <w:pPr>
        <w:pStyle w:val="a7"/>
        <w:tabs>
          <w:tab w:val="left" w:pos="993"/>
        </w:tabs>
        <w:ind w:right="-1" w:firstLine="709"/>
        <w:jc w:val="both"/>
        <w:rPr>
          <w:rFonts w:ascii="Times New Roman" w:hAnsi="Times New Roman"/>
          <w:color w:val="000000" w:themeColor="text1"/>
          <w:sz w:val="28"/>
          <w:szCs w:val="28"/>
        </w:rPr>
      </w:pPr>
    </w:p>
    <w:p w14:paraId="1FC3D1F7" w14:textId="77777777" w:rsidR="00861DD8" w:rsidRDefault="00861DD8" w:rsidP="00A35984">
      <w:pPr>
        <w:pStyle w:val="a7"/>
        <w:tabs>
          <w:tab w:val="left" w:pos="993"/>
        </w:tabs>
        <w:ind w:right="-1" w:firstLine="709"/>
        <w:jc w:val="both"/>
        <w:rPr>
          <w:rFonts w:ascii="Times New Roman" w:hAnsi="Times New Roman"/>
          <w:color w:val="000000" w:themeColor="text1"/>
          <w:sz w:val="28"/>
          <w:szCs w:val="28"/>
        </w:rPr>
      </w:pPr>
    </w:p>
    <w:p w14:paraId="365AB345" w14:textId="77777777" w:rsidR="00861DD8" w:rsidRDefault="00861DD8" w:rsidP="00A35984">
      <w:pPr>
        <w:pStyle w:val="a7"/>
        <w:tabs>
          <w:tab w:val="left" w:pos="993"/>
        </w:tabs>
        <w:ind w:right="-1" w:firstLine="709"/>
        <w:jc w:val="both"/>
        <w:rPr>
          <w:rFonts w:ascii="Times New Roman" w:hAnsi="Times New Roman"/>
          <w:color w:val="000000" w:themeColor="text1"/>
          <w:sz w:val="28"/>
          <w:szCs w:val="28"/>
        </w:rPr>
      </w:pPr>
    </w:p>
    <w:p w14:paraId="509C1CEE" w14:textId="77777777" w:rsidR="00861DD8" w:rsidRDefault="00861DD8" w:rsidP="00A35984">
      <w:pPr>
        <w:pStyle w:val="a7"/>
        <w:tabs>
          <w:tab w:val="left" w:pos="993"/>
        </w:tabs>
        <w:ind w:right="-1" w:firstLine="709"/>
        <w:jc w:val="both"/>
        <w:rPr>
          <w:rFonts w:ascii="Times New Roman" w:hAnsi="Times New Roman"/>
          <w:color w:val="000000" w:themeColor="text1"/>
          <w:sz w:val="28"/>
          <w:szCs w:val="28"/>
        </w:rPr>
      </w:pPr>
    </w:p>
    <w:p w14:paraId="125FF05A" w14:textId="77777777" w:rsidR="00C26B5B" w:rsidRDefault="00C26B5B" w:rsidP="00A35984">
      <w:pPr>
        <w:pStyle w:val="a7"/>
        <w:tabs>
          <w:tab w:val="left" w:pos="993"/>
        </w:tabs>
        <w:ind w:right="-1" w:firstLine="709"/>
        <w:jc w:val="both"/>
        <w:rPr>
          <w:rFonts w:ascii="Times New Roman" w:hAnsi="Times New Roman"/>
          <w:color w:val="000000" w:themeColor="text1"/>
          <w:sz w:val="28"/>
          <w:szCs w:val="28"/>
        </w:rPr>
      </w:pPr>
    </w:p>
    <w:p w14:paraId="05946379" w14:textId="77777777" w:rsidR="00C26B5B" w:rsidRDefault="00C26B5B" w:rsidP="00A35984">
      <w:pPr>
        <w:pStyle w:val="a7"/>
        <w:tabs>
          <w:tab w:val="left" w:pos="993"/>
        </w:tabs>
        <w:ind w:right="-1" w:firstLine="709"/>
        <w:jc w:val="both"/>
        <w:rPr>
          <w:rFonts w:ascii="Times New Roman" w:hAnsi="Times New Roman"/>
          <w:color w:val="000000" w:themeColor="text1"/>
          <w:sz w:val="28"/>
          <w:szCs w:val="28"/>
        </w:rPr>
      </w:pPr>
    </w:p>
    <w:p w14:paraId="28B8C3F8" w14:textId="77777777" w:rsidR="00C26B5B" w:rsidRDefault="00C26B5B" w:rsidP="00A35984">
      <w:pPr>
        <w:pStyle w:val="a7"/>
        <w:tabs>
          <w:tab w:val="left" w:pos="993"/>
        </w:tabs>
        <w:ind w:right="-1" w:firstLine="709"/>
        <w:jc w:val="both"/>
        <w:rPr>
          <w:rFonts w:ascii="Times New Roman" w:hAnsi="Times New Roman"/>
          <w:color w:val="000000" w:themeColor="text1"/>
          <w:sz w:val="28"/>
          <w:szCs w:val="28"/>
        </w:rPr>
      </w:pPr>
    </w:p>
    <w:p w14:paraId="019C5051" w14:textId="77777777" w:rsidR="005E4872" w:rsidRDefault="005E4872" w:rsidP="00A35984">
      <w:pPr>
        <w:pStyle w:val="a7"/>
        <w:tabs>
          <w:tab w:val="left" w:pos="993"/>
        </w:tabs>
        <w:ind w:right="-1" w:firstLine="709"/>
        <w:jc w:val="both"/>
        <w:rPr>
          <w:rFonts w:ascii="Times New Roman" w:hAnsi="Times New Roman"/>
          <w:color w:val="000000" w:themeColor="text1"/>
          <w:sz w:val="28"/>
          <w:szCs w:val="28"/>
        </w:rPr>
      </w:pPr>
    </w:p>
    <w:p w14:paraId="100EBF83" w14:textId="77777777" w:rsidR="00861DD8" w:rsidRDefault="00861DD8" w:rsidP="005110BB">
      <w:pPr>
        <w:pStyle w:val="a7"/>
        <w:tabs>
          <w:tab w:val="left" w:pos="993"/>
        </w:tabs>
        <w:ind w:right="-1" w:firstLine="709"/>
        <w:jc w:val="both"/>
        <w:rPr>
          <w:rFonts w:ascii="Times New Roman" w:hAnsi="Times New Roman"/>
          <w:color w:val="000000" w:themeColor="text1"/>
          <w:sz w:val="28"/>
          <w:szCs w:val="28"/>
        </w:rPr>
      </w:pPr>
    </w:p>
    <w:p w14:paraId="20D5D165" w14:textId="77777777" w:rsidR="00861DD8" w:rsidRDefault="00861DD8" w:rsidP="005110BB">
      <w:pPr>
        <w:pStyle w:val="a7"/>
        <w:tabs>
          <w:tab w:val="left" w:pos="993"/>
        </w:tabs>
        <w:ind w:right="-1" w:firstLine="709"/>
        <w:jc w:val="both"/>
        <w:rPr>
          <w:rFonts w:ascii="Times New Roman" w:hAnsi="Times New Roman"/>
          <w:color w:val="000000" w:themeColor="text1"/>
          <w:sz w:val="28"/>
          <w:szCs w:val="28"/>
        </w:rPr>
      </w:pPr>
    </w:p>
    <w:p w14:paraId="45CECA23" w14:textId="77777777" w:rsidR="00861DD8" w:rsidRPr="00B40490" w:rsidRDefault="00861DD8" w:rsidP="005110BB">
      <w:pPr>
        <w:pStyle w:val="a7"/>
        <w:tabs>
          <w:tab w:val="left" w:pos="993"/>
        </w:tabs>
        <w:ind w:right="-1" w:firstLine="709"/>
        <w:jc w:val="both"/>
        <w:rPr>
          <w:rFonts w:ascii="Times New Roman" w:hAnsi="Times New Roman"/>
          <w:color w:val="000000" w:themeColor="text1"/>
          <w:sz w:val="28"/>
          <w:szCs w:val="28"/>
        </w:rPr>
      </w:pPr>
    </w:p>
    <w:p w14:paraId="082EFFB8" w14:textId="77777777" w:rsidR="00B24205" w:rsidRDefault="00B24205" w:rsidP="005110BB">
      <w:pPr>
        <w:pStyle w:val="a7"/>
        <w:tabs>
          <w:tab w:val="left" w:pos="993"/>
        </w:tabs>
        <w:ind w:right="-1"/>
        <w:jc w:val="both"/>
        <w:rPr>
          <w:rFonts w:ascii="Times New Roman" w:hAnsi="Times New Roman"/>
          <w:color w:val="000000" w:themeColor="text1"/>
          <w:sz w:val="28"/>
          <w:szCs w:val="28"/>
        </w:rPr>
      </w:pPr>
    </w:p>
    <w:p w14:paraId="0FD1A36D" w14:textId="77777777" w:rsidR="00E7667A" w:rsidRDefault="00E7667A" w:rsidP="005110BB">
      <w:pPr>
        <w:pStyle w:val="a7"/>
        <w:tabs>
          <w:tab w:val="left" w:pos="993"/>
        </w:tabs>
        <w:ind w:right="-1"/>
        <w:jc w:val="both"/>
        <w:rPr>
          <w:rFonts w:ascii="Times New Roman" w:hAnsi="Times New Roman"/>
          <w:color w:val="000000" w:themeColor="text1"/>
          <w:sz w:val="28"/>
          <w:szCs w:val="28"/>
        </w:rPr>
      </w:pPr>
    </w:p>
    <w:p w14:paraId="78773641" w14:textId="77777777" w:rsidR="00E7667A" w:rsidRPr="00031EBA" w:rsidRDefault="00E7667A" w:rsidP="005110BB">
      <w:pPr>
        <w:pStyle w:val="a7"/>
        <w:tabs>
          <w:tab w:val="left" w:pos="993"/>
        </w:tabs>
        <w:ind w:right="-1"/>
        <w:jc w:val="both"/>
        <w:rPr>
          <w:rFonts w:ascii="Times New Roman" w:hAnsi="Times New Roman"/>
          <w:color w:val="000000" w:themeColor="text1"/>
          <w:sz w:val="28"/>
          <w:szCs w:val="28"/>
        </w:rPr>
      </w:pPr>
    </w:p>
    <w:p w14:paraId="4B757246" w14:textId="73F9DEFB" w:rsidR="00234804" w:rsidRPr="00B40490" w:rsidRDefault="00322665" w:rsidP="00453EFE">
      <w:pPr>
        <w:spacing w:after="0" w:line="240" w:lineRule="auto"/>
        <w:ind w:firstLine="709"/>
        <w:jc w:val="center"/>
        <w:rPr>
          <w:rFonts w:ascii="Times New Roman" w:hAnsi="Times New Roman" w:cs="Times New Roman"/>
          <w:b/>
          <w:color w:val="000000" w:themeColor="text1"/>
          <w:sz w:val="28"/>
          <w:szCs w:val="28"/>
          <w:lang w:val="ru-RU"/>
        </w:rPr>
      </w:pPr>
      <w:r w:rsidRPr="00B40490">
        <w:rPr>
          <w:rFonts w:ascii="Times New Roman" w:hAnsi="Times New Roman" w:cs="Times New Roman"/>
          <w:b/>
          <w:bCs/>
          <w:color w:val="000000" w:themeColor="text1"/>
          <w:sz w:val="28"/>
          <w:szCs w:val="28"/>
          <w:lang w:val="ru-RU"/>
        </w:rPr>
        <w:lastRenderedPageBreak/>
        <w:t>5</w:t>
      </w:r>
      <w:r w:rsidR="00807F9E" w:rsidRPr="00B40490">
        <w:rPr>
          <w:rFonts w:ascii="Times New Roman" w:hAnsi="Times New Roman" w:cs="Times New Roman"/>
          <w:b/>
          <w:bCs/>
          <w:color w:val="000000" w:themeColor="text1"/>
          <w:sz w:val="28"/>
          <w:szCs w:val="28"/>
          <w:lang w:val="ru-RU"/>
        </w:rPr>
        <w:t xml:space="preserve"> </w:t>
      </w:r>
      <w:r w:rsidR="00E97F8F">
        <w:rPr>
          <w:rFonts w:ascii="Times New Roman" w:hAnsi="Times New Roman" w:cs="Times New Roman"/>
          <w:b/>
          <w:color w:val="000000" w:themeColor="text1"/>
          <w:sz w:val="28"/>
          <w:szCs w:val="28"/>
          <w:lang w:val="ru-RU"/>
        </w:rPr>
        <w:t xml:space="preserve">СРАВНИТЕЛЬНАЯ ОЦЕНКА </w:t>
      </w:r>
      <w:r w:rsidR="00E97F8F" w:rsidRPr="00F40703">
        <w:rPr>
          <w:rFonts w:ascii="Times New Roman" w:hAnsi="Times New Roman" w:cs="Times New Roman"/>
          <w:b/>
          <w:color w:val="000000" w:themeColor="text1"/>
          <w:sz w:val="28"/>
          <w:szCs w:val="28"/>
          <w:lang w:val="ru-RU"/>
        </w:rPr>
        <w:t xml:space="preserve">ПРОЧНОСТИ СТАЛИ </w:t>
      </w:r>
      <w:r w:rsidR="00013434">
        <w:rPr>
          <w:rFonts w:ascii="Times New Roman" w:hAnsi="Times New Roman" w:cs="Times New Roman"/>
          <w:b/>
          <w:color w:val="000000" w:themeColor="text1"/>
          <w:sz w:val="28"/>
          <w:szCs w:val="28"/>
          <w:lang w:val="ru-RU"/>
        </w:rPr>
        <w:t xml:space="preserve"> </w:t>
      </w:r>
      <w:r w:rsidR="00E97F8F" w:rsidRPr="00F40703">
        <w:rPr>
          <w:rFonts w:ascii="Times New Roman" w:hAnsi="Times New Roman" w:cs="Times New Roman"/>
          <w:b/>
          <w:color w:val="000000" w:themeColor="text1"/>
          <w:sz w:val="28"/>
          <w:szCs w:val="28"/>
          <w:lang w:val="ru-RU"/>
        </w:rPr>
        <w:t>ПО ПАРАМЕТРАМ СТРУКТУРЫ</w:t>
      </w:r>
    </w:p>
    <w:p w14:paraId="0F8E5AE1" w14:textId="77777777" w:rsidR="00846D24" w:rsidRPr="00B40490" w:rsidRDefault="00846D24" w:rsidP="005110BB">
      <w:pPr>
        <w:spacing w:after="0" w:line="240" w:lineRule="auto"/>
        <w:jc w:val="center"/>
        <w:rPr>
          <w:rFonts w:ascii="Times New Roman" w:hAnsi="Times New Roman" w:cs="Times New Roman"/>
          <w:b/>
          <w:color w:val="000000" w:themeColor="text1"/>
          <w:sz w:val="28"/>
          <w:szCs w:val="28"/>
          <w:lang w:val="ru-RU"/>
        </w:rPr>
      </w:pPr>
    </w:p>
    <w:p w14:paraId="5E79C7E4" w14:textId="593B8F92" w:rsidR="0025077E" w:rsidRPr="00B40490" w:rsidRDefault="0025077E" w:rsidP="001D58F0">
      <w:pPr>
        <w:spacing w:after="0" w:line="240" w:lineRule="auto"/>
        <w:ind w:firstLine="709"/>
        <w:jc w:val="both"/>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t>5.1</w:t>
      </w:r>
      <w:r w:rsidR="00807F9E" w:rsidRPr="00B40490">
        <w:rPr>
          <w:rFonts w:ascii="Times New Roman" w:hAnsi="Times New Roman" w:cs="Times New Roman"/>
          <w:b/>
          <w:color w:val="000000" w:themeColor="text1"/>
          <w:sz w:val="28"/>
          <w:szCs w:val="28"/>
          <w:lang w:val="ru-RU"/>
        </w:rPr>
        <w:t xml:space="preserve"> </w:t>
      </w:r>
      <w:r w:rsidR="00E97F8F" w:rsidRPr="00E97F8F">
        <w:rPr>
          <w:rFonts w:ascii="Times New Roman" w:hAnsi="Times New Roman" w:cs="Times New Roman"/>
          <w:b/>
          <w:color w:val="000000" w:themeColor="text1"/>
          <w:sz w:val="28"/>
          <w:szCs w:val="28"/>
          <w:lang w:val="ru-RU"/>
        </w:rPr>
        <w:t>О теории термического упрочнения углеродистых и низколегированных сталей</w:t>
      </w:r>
    </w:p>
    <w:p w14:paraId="593D5568" w14:textId="7DD9BAD0" w:rsidR="00313524" w:rsidRPr="00B40490" w:rsidRDefault="009074EF"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Значительный практический интерес представляет</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установ</w:t>
      </w:r>
      <w:r w:rsidR="00313524" w:rsidRPr="00B40490">
        <w:rPr>
          <w:rFonts w:ascii="Times New Roman" w:hAnsi="Times New Roman" w:cs="Times New Roman"/>
          <w:color w:val="000000" w:themeColor="text1"/>
          <w:sz w:val="28"/>
          <w:szCs w:val="28"/>
          <w:lang w:val="ru-RU"/>
        </w:rPr>
        <w:t>л</w:t>
      </w:r>
      <w:r w:rsidR="00313524" w:rsidRPr="00B40490">
        <w:rPr>
          <w:rFonts w:ascii="Times New Roman" w:hAnsi="Times New Roman" w:cs="Times New Roman"/>
          <w:color w:val="000000" w:themeColor="text1"/>
          <w:sz w:val="28"/>
          <w:szCs w:val="28"/>
        </w:rPr>
        <w:t>ение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количественной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связи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структурой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свойствами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металлических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материалов</w:t>
      </w:r>
      <w:r w:rsidR="00421FF6" w:rsidRPr="00B40490">
        <w:rPr>
          <w:rFonts w:ascii="Times New Roman" w:hAnsi="Times New Roman" w:cs="Times New Roman"/>
          <w:color w:val="000000" w:themeColor="text1"/>
          <w:sz w:val="28"/>
          <w:szCs w:val="28"/>
          <w:lang w:val="ru-RU"/>
        </w:rPr>
        <w:t>, что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одной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основных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проблем</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прикадного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материалове</w:t>
      </w:r>
      <w:r w:rsidR="00313524" w:rsidRPr="00B40490">
        <w:rPr>
          <w:rFonts w:ascii="Times New Roman" w:hAnsi="Times New Roman" w:cs="Times New Roman"/>
          <w:color w:val="000000" w:themeColor="text1"/>
          <w:sz w:val="28"/>
          <w:szCs w:val="28"/>
          <w:lang w:val="ru-RU"/>
        </w:rPr>
        <w:t>д</w:t>
      </w:r>
      <w:r w:rsidR="00313524" w:rsidRPr="00B40490">
        <w:rPr>
          <w:rFonts w:ascii="Times New Roman" w:hAnsi="Times New Roman" w:cs="Times New Roman"/>
          <w:color w:val="000000" w:themeColor="text1"/>
          <w:sz w:val="28"/>
          <w:szCs w:val="28"/>
        </w:rPr>
        <w:t>ения,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как</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lang w:val="ru-RU"/>
        </w:rPr>
        <w:t>л</w:t>
      </w:r>
      <w:r w:rsidR="00313524" w:rsidRPr="00B40490">
        <w:rPr>
          <w:rFonts w:ascii="Times New Roman" w:hAnsi="Times New Roman" w:cs="Times New Roman"/>
          <w:color w:val="000000" w:themeColor="text1"/>
          <w:sz w:val="28"/>
          <w:szCs w:val="28"/>
        </w:rPr>
        <w:t>ежит</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основе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разработки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соз</w:t>
      </w:r>
      <w:r w:rsidR="00313524" w:rsidRPr="00B40490">
        <w:rPr>
          <w:rFonts w:ascii="Times New Roman" w:hAnsi="Times New Roman" w:cs="Times New Roman"/>
          <w:color w:val="000000" w:themeColor="text1"/>
          <w:sz w:val="28"/>
          <w:szCs w:val="28"/>
          <w:lang w:val="ru-RU"/>
        </w:rPr>
        <w:t>д</w:t>
      </w:r>
      <w:r w:rsidR="00313524" w:rsidRPr="00B40490">
        <w:rPr>
          <w:rFonts w:ascii="Times New Roman" w:hAnsi="Times New Roman" w:cs="Times New Roman"/>
          <w:color w:val="000000" w:themeColor="text1"/>
          <w:sz w:val="28"/>
          <w:szCs w:val="28"/>
        </w:rPr>
        <w:t>ания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новых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эффективных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способов</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повышения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эксплуатационных</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характеристик</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изделий</w:t>
      </w:r>
      <w:r w:rsidR="0046387D" w:rsidRPr="00B40490">
        <w:rPr>
          <w:rFonts w:ascii="Times New Roman" w:hAnsi="Times New Roman" w:cs="Times New Roman"/>
          <w:color w:val="000000" w:themeColor="text1"/>
          <w:sz w:val="28"/>
          <w:szCs w:val="28"/>
          <w:lang w:val="ru-RU"/>
        </w:rPr>
        <w:t>, в частности, цель</w:t>
      </w:r>
      <w:r w:rsidR="001D58F0">
        <w:rPr>
          <w:rFonts w:ascii="Times New Roman" w:hAnsi="Times New Roman" w:cs="Times New Roman"/>
          <w:color w:val="000000" w:themeColor="text1"/>
          <w:sz w:val="28"/>
          <w:szCs w:val="28"/>
          <w:lang w:val="ru-RU"/>
        </w:rPr>
        <w:t>нокатаных железнодорожных колес</w:t>
      </w:r>
      <w:r w:rsidR="00063D68">
        <w:rPr>
          <w:rFonts w:ascii="Times New Roman" w:hAnsi="Times New Roman" w:cs="Times New Roman"/>
          <w:color w:val="000000" w:themeColor="text1"/>
          <w:sz w:val="28"/>
          <w:szCs w:val="28"/>
          <w:lang w:val="ru-RU"/>
        </w:rPr>
        <w:t xml:space="preserve"> [119</w:t>
      </w:r>
      <w:r w:rsidR="00C97EEF" w:rsidRPr="00B40490">
        <w:rPr>
          <w:rFonts w:ascii="Times New Roman" w:hAnsi="Times New Roman" w:cs="Times New Roman"/>
          <w:color w:val="000000" w:themeColor="text1"/>
          <w:sz w:val="28"/>
          <w:szCs w:val="28"/>
          <w:lang w:val="ru-RU"/>
        </w:rPr>
        <w:t>,</w:t>
      </w:r>
      <w:r w:rsidR="001D58F0">
        <w:rPr>
          <w:rFonts w:ascii="Times New Roman" w:hAnsi="Times New Roman" w:cs="Times New Roman"/>
          <w:color w:val="000000" w:themeColor="text1"/>
          <w:sz w:val="28"/>
          <w:szCs w:val="28"/>
          <w:lang w:val="ru-RU"/>
        </w:rPr>
        <w:t xml:space="preserve"> </w:t>
      </w:r>
      <w:r w:rsidR="00063D68">
        <w:rPr>
          <w:rFonts w:ascii="Times New Roman" w:hAnsi="Times New Roman" w:cs="Times New Roman"/>
          <w:color w:val="000000" w:themeColor="text1"/>
          <w:sz w:val="28"/>
          <w:szCs w:val="28"/>
          <w:lang w:val="ru-RU"/>
        </w:rPr>
        <w:t>120</w:t>
      </w:r>
      <w:r w:rsidR="00313E2F" w:rsidRPr="00B40490">
        <w:rPr>
          <w:rFonts w:ascii="Times New Roman" w:hAnsi="Times New Roman" w:cs="Times New Roman"/>
          <w:color w:val="000000" w:themeColor="text1"/>
          <w:sz w:val="28"/>
          <w:szCs w:val="28"/>
          <w:lang w:val="ru-RU"/>
        </w:rPr>
        <w:t>]</w:t>
      </w:r>
      <w:r w:rsidR="0031352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lang w:val="ru-RU"/>
        </w:rPr>
        <w:t>н</w:t>
      </w:r>
      <w:r w:rsidR="00313524" w:rsidRPr="00B40490">
        <w:rPr>
          <w:rFonts w:ascii="Times New Roman" w:hAnsi="Times New Roman" w:cs="Times New Roman"/>
          <w:color w:val="000000" w:themeColor="text1"/>
          <w:sz w:val="28"/>
          <w:szCs w:val="28"/>
        </w:rPr>
        <w:t>астоящее</w:t>
      </w:r>
      <w:r w:rsidR="00807F9E" w:rsidRPr="00B40490">
        <w:rPr>
          <w:rFonts w:ascii="Times New Roman" w:hAnsi="Times New Roman" w:cs="Times New Roman"/>
          <w:color w:val="000000" w:themeColor="text1"/>
          <w:sz w:val="28"/>
          <w:szCs w:val="28"/>
        </w:rPr>
        <w:t xml:space="preserve"> </w:t>
      </w:r>
      <w:r w:rsidR="0046387D" w:rsidRPr="00B40490">
        <w:rPr>
          <w:rFonts w:ascii="Times New Roman" w:hAnsi="Times New Roman" w:cs="Times New Roman"/>
          <w:color w:val="000000" w:themeColor="text1"/>
          <w:sz w:val="28"/>
          <w:szCs w:val="28"/>
        </w:rPr>
        <w:t>врем</w:t>
      </w:r>
      <w:r w:rsidR="00313524" w:rsidRPr="00B40490">
        <w:rPr>
          <w:rFonts w:ascii="Times New Roman" w:hAnsi="Times New Roman" w:cs="Times New Roman"/>
          <w:color w:val="000000" w:themeColor="text1"/>
          <w:sz w:val="28"/>
          <w:szCs w:val="28"/>
        </w:rPr>
        <w:t>я</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производстве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сортового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проката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все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lang w:val="ru-RU"/>
        </w:rPr>
        <w:t>ш</w:t>
      </w:r>
      <w:r w:rsidR="00313524" w:rsidRPr="00B40490">
        <w:rPr>
          <w:rFonts w:ascii="Times New Roman" w:hAnsi="Times New Roman" w:cs="Times New Roman"/>
          <w:color w:val="000000" w:themeColor="text1"/>
          <w:sz w:val="28"/>
          <w:szCs w:val="28"/>
        </w:rPr>
        <w:t>ире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применяется</w:t>
      </w:r>
      <w:r w:rsidR="00807F9E" w:rsidRPr="00B40490">
        <w:rPr>
          <w:rFonts w:ascii="Times New Roman" w:hAnsi="Times New Roman" w:cs="Times New Roman"/>
          <w:color w:val="000000" w:themeColor="text1"/>
          <w:sz w:val="28"/>
          <w:szCs w:val="28"/>
        </w:rPr>
        <w:t xml:space="preserve"> </w:t>
      </w:r>
      <w:r w:rsidR="00283705" w:rsidRPr="00B40490">
        <w:rPr>
          <w:rFonts w:ascii="Times New Roman" w:hAnsi="Times New Roman" w:cs="Times New Roman"/>
          <w:color w:val="000000" w:themeColor="text1"/>
          <w:sz w:val="28"/>
          <w:szCs w:val="28"/>
          <w:lang w:val="ru-RU"/>
        </w:rPr>
        <w:t xml:space="preserve">высокотемпературная деформационно-термическая </w:t>
      </w:r>
      <w:r w:rsidR="00313524" w:rsidRPr="00B40490">
        <w:rPr>
          <w:rFonts w:ascii="Times New Roman" w:hAnsi="Times New Roman" w:cs="Times New Roman"/>
          <w:color w:val="000000" w:themeColor="text1"/>
          <w:sz w:val="28"/>
          <w:szCs w:val="28"/>
        </w:rPr>
        <w:t>обработка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w:t>
      </w:r>
      <w:r w:rsidR="00283705" w:rsidRPr="00B40490">
        <w:rPr>
          <w:rFonts w:ascii="Times New Roman" w:hAnsi="Times New Roman" w:cs="Times New Roman"/>
          <w:color w:val="000000" w:themeColor="text1"/>
          <w:sz w:val="28"/>
          <w:szCs w:val="28"/>
        </w:rPr>
        <w:t>ВДТ</w:t>
      </w:r>
      <w:r w:rsidR="00283705" w:rsidRPr="00B40490">
        <w:rPr>
          <w:rFonts w:ascii="Times New Roman" w:hAnsi="Times New Roman" w:cs="Times New Roman"/>
          <w:color w:val="000000" w:themeColor="text1"/>
          <w:sz w:val="28"/>
          <w:szCs w:val="28"/>
          <w:lang w:val="ru-RU"/>
        </w:rPr>
        <w:t>О</w:t>
      </w:r>
      <w:r w:rsidR="00313524" w:rsidRPr="00B40490">
        <w:rPr>
          <w:rFonts w:ascii="Times New Roman" w:hAnsi="Times New Roman" w:cs="Times New Roman"/>
          <w:color w:val="000000" w:themeColor="text1"/>
          <w:sz w:val="28"/>
          <w:szCs w:val="28"/>
        </w:rPr>
        <w:t>),</w:t>
      </w:r>
      <w:r w:rsidR="00947B3F"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представляющая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собой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совокупность</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lang w:val="ru-RU"/>
        </w:rPr>
        <w:t>д</w:t>
      </w:r>
      <w:r w:rsidR="00313524" w:rsidRPr="00B40490">
        <w:rPr>
          <w:rFonts w:ascii="Times New Roman" w:hAnsi="Times New Roman" w:cs="Times New Roman"/>
          <w:color w:val="000000" w:themeColor="text1"/>
          <w:sz w:val="28"/>
          <w:szCs w:val="28"/>
        </w:rPr>
        <w:t>вух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эффективных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способов</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упро</w:t>
      </w:r>
      <w:r w:rsidR="00313524" w:rsidRPr="00B40490">
        <w:rPr>
          <w:rFonts w:ascii="Times New Roman" w:hAnsi="Times New Roman" w:cs="Times New Roman"/>
          <w:color w:val="000000" w:themeColor="text1"/>
          <w:sz w:val="28"/>
          <w:szCs w:val="28"/>
          <w:lang w:val="ru-RU"/>
        </w:rPr>
        <w:t>чнеиия:</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деформационного</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пластической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деформации</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термического</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от</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фазовых</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превращений.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Выявление</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влияния</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особенностей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формирования</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предел</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текучести</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разной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обработке</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приближает</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решение</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указанной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проблемы,</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поскольку</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согласно</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основному</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принципу</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материаловедения</w:t>
      </w:r>
      <w:r w:rsidR="0031352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материалов</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всегда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внутренней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структурой.</w:t>
      </w:r>
    </w:p>
    <w:p w14:paraId="21025AF6" w14:textId="6353D0F1" w:rsidR="00313524" w:rsidRPr="00B40490" w:rsidRDefault="00D51010"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D47E22" w:rsidRPr="00B40490">
        <w:rPr>
          <w:rFonts w:ascii="Times New Roman" w:hAnsi="Times New Roman" w:cs="Times New Roman"/>
          <w:color w:val="000000" w:themeColor="text1"/>
          <w:sz w:val="28"/>
          <w:szCs w:val="28"/>
          <w:lang w:val="ru-RU"/>
        </w:rPr>
        <w:t>данной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работе</w:t>
      </w:r>
      <w:r w:rsidR="001D58F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колич</w:t>
      </w:r>
      <w:r w:rsidRPr="00B40490">
        <w:rPr>
          <w:rFonts w:ascii="Times New Roman" w:hAnsi="Times New Roman" w:cs="Times New Roman"/>
          <w:color w:val="000000" w:themeColor="text1"/>
          <w:sz w:val="28"/>
          <w:szCs w:val="28"/>
        </w:rPr>
        <w:t>ественно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оценены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00156A48" w:rsidRPr="00B40490">
        <w:rPr>
          <w:rFonts w:ascii="Times New Roman" w:hAnsi="Times New Roman" w:cs="Times New Roman"/>
          <w:color w:val="000000" w:themeColor="text1"/>
          <w:sz w:val="28"/>
          <w:szCs w:val="28"/>
          <w:lang w:val="ru-RU"/>
        </w:rPr>
        <w:t xml:space="preserve">колесной стали 65Г, </w:t>
      </w:r>
      <w:r w:rsidR="00313524" w:rsidRPr="00B40490">
        <w:rPr>
          <w:rFonts w:ascii="Times New Roman" w:hAnsi="Times New Roman" w:cs="Times New Roman"/>
          <w:color w:val="000000" w:themeColor="text1"/>
          <w:sz w:val="28"/>
          <w:szCs w:val="28"/>
        </w:rPr>
        <w:t>малоуглеродистой</w:t>
      </w:r>
      <w:r w:rsidR="00807F9E" w:rsidRPr="00B40490">
        <w:rPr>
          <w:rFonts w:ascii="Times New Roman" w:hAnsi="Times New Roman" w:cs="Times New Roman"/>
          <w:color w:val="000000" w:themeColor="text1"/>
          <w:sz w:val="28"/>
          <w:szCs w:val="28"/>
        </w:rPr>
        <w:t xml:space="preserve"> </w:t>
      </w:r>
      <w:r w:rsidR="00156A48" w:rsidRPr="00B40490">
        <w:rPr>
          <w:rFonts w:ascii="Times New Roman" w:hAnsi="Times New Roman" w:cs="Times New Roman"/>
          <w:color w:val="000000" w:themeColor="text1"/>
          <w:sz w:val="28"/>
          <w:szCs w:val="28"/>
          <w:lang w:val="ru-RU"/>
        </w:rPr>
        <w:t>Ст.</w:t>
      </w:r>
      <w:r w:rsidR="001D58F0">
        <w:rPr>
          <w:rFonts w:ascii="Times New Roman" w:hAnsi="Times New Roman" w:cs="Times New Roman"/>
          <w:color w:val="000000" w:themeColor="text1"/>
          <w:sz w:val="28"/>
          <w:szCs w:val="28"/>
          <w:lang w:val="ru-RU"/>
        </w:rPr>
        <w:t xml:space="preserve"> </w:t>
      </w:r>
      <w:r w:rsidR="00156A48" w:rsidRPr="00B40490">
        <w:rPr>
          <w:rFonts w:ascii="Times New Roman" w:hAnsi="Times New Roman" w:cs="Times New Roman"/>
          <w:color w:val="000000" w:themeColor="text1"/>
          <w:sz w:val="28"/>
          <w:szCs w:val="28"/>
          <w:lang w:val="ru-RU"/>
        </w:rPr>
        <w:t>5</w:t>
      </w:r>
      <w:r w:rsidR="001D58F0">
        <w:rPr>
          <w:rFonts w:ascii="Times New Roman" w:hAnsi="Times New Roman" w:cs="Times New Roman"/>
          <w:color w:val="000000" w:themeColor="text1"/>
          <w:sz w:val="28"/>
          <w:szCs w:val="28"/>
          <w:lang w:val="ru-RU"/>
        </w:rPr>
        <w:t xml:space="preserve"> </w:t>
      </w:r>
      <w:r w:rsidR="00156A48" w:rsidRPr="00B40490">
        <w:rPr>
          <w:rFonts w:ascii="Times New Roman" w:hAnsi="Times New Roman" w:cs="Times New Roman"/>
          <w:color w:val="000000" w:themeColor="text1"/>
          <w:sz w:val="28"/>
          <w:szCs w:val="28"/>
          <w:lang w:val="ru-RU"/>
        </w:rPr>
        <w:t xml:space="preserve">пс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низколегированной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сталей</w:t>
      </w:r>
      <w:r w:rsidR="003C1777">
        <w:rPr>
          <w:rFonts w:ascii="Times New Roman" w:hAnsi="Times New Roman" w:cs="Times New Roman"/>
          <w:color w:val="000000" w:themeColor="text1"/>
          <w:sz w:val="28"/>
          <w:szCs w:val="28"/>
          <w:lang w:val="ru-RU"/>
        </w:rPr>
        <w:t xml:space="preserve"> </w:t>
      </w:r>
      <w:r w:rsidR="00156A48" w:rsidRPr="00B40490">
        <w:rPr>
          <w:rFonts w:ascii="Times New Roman" w:hAnsi="Times New Roman" w:cs="Times New Roman"/>
          <w:color w:val="000000" w:themeColor="text1"/>
          <w:sz w:val="28"/>
          <w:szCs w:val="28"/>
          <w:lang w:val="ru-RU"/>
        </w:rPr>
        <w:t>16Г2АФ</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хи</w:t>
      </w:r>
      <w:r w:rsidR="00313524" w:rsidRPr="00B40490">
        <w:rPr>
          <w:rFonts w:ascii="Times New Roman" w:hAnsi="Times New Roman" w:cs="Times New Roman"/>
          <w:color w:val="000000" w:themeColor="text1"/>
          <w:sz w:val="28"/>
          <w:szCs w:val="28"/>
          <w:lang w:val="ru-RU"/>
        </w:rPr>
        <w:t>м</w:t>
      </w:r>
      <w:r w:rsidR="00313524" w:rsidRPr="00B40490">
        <w:rPr>
          <w:rFonts w:ascii="Times New Roman" w:hAnsi="Times New Roman" w:cs="Times New Roman"/>
          <w:color w:val="000000" w:themeColor="text1"/>
          <w:sz w:val="28"/>
          <w:szCs w:val="28"/>
        </w:rPr>
        <w:t>ическому</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составу</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параметрам</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конечной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сопос</w:t>
      </w:r>
      <w:r w:rsidRPr="00B40490">
        <w:rPr>
          <w:rFonts w:ascii="Times New Roman" w:hAnsi="Times New Roman" w:cs="Times New Roman"/>
          <w:color w:val="000000" w:themeColor="text1"/>
          <w:sz w:val="28"/>
          <w:szCs w:val="28"/>
        </w:rPr>
        <w:t>тавл</w:t>
      </w:r>
      <w:r w:rsidR="00313524" w:rsidRPr="00B40490">
        <w:rPr>
          <w:rFonts w:ascii="Times New Roman" w:hAnsi="Times New Roman" w:cs="Times New Roman"/>
          <w:color w:val="000000" w:themeColor="text1"/>
          <w:sz w:val="28"/>
          <w:szCs w:val="28"/>
        </w:rPr>
        <w:t>ение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расчетных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данными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соответству</w:t>
      </w:r>
      <w:r w:rsidR="00313524" w:rsidRPr="00B40490">
        <w:rPr>
          <w:rFonts w:ascii="Times New Roman" w:hAnsi="Times New Roman" w:cs="Times New Roman"/>
          <w:color w:val="000000" w:themeColor="text1"/>
          <w:sz w:val="28"/>
          <w:szCs w:val="28"/>
          <w:lang w:val="ru-RU"/>
        </w:rPr>
        <w:t>ю</w:t>
      </w:r>
      <w:r w:rsidR="00313524" w:rsidRPr="00B40490">
        <w:rPr>
          <w:rFonts w:ascii="Times New Roman" w:hAnsi="Times New Roman" w:cs="Times New Roman"/>
          <w:color w:val="000000" w:themeColor="text1"/>
          <w:sz w:val="28"/>
          <w:szCs w:val="28"/>
        </w:rPr>
        <w:t>щих</w:t>
      </w:r>
      <w:r w:rsidR="00807F9E" w:rsidRPr="00B40490">
        <w:rPr>
          <w:rFonts w:ascii="Times New Roman" w:hAnsi="Times New Roman" w:cs="Times New Roman"/>
          <w:color w:val="000000" w:themeColor="text1"/>
          <w:sz w:val="28"/>
          <w:szCs w:val="28"/>
        </w:rPr>
        <w:t xml:space="preserve"> </w:t>
      </w:r>
      <w:r w:rsidR="00F07705">
        <w:rPr>
          <w:rFonts w:ascii="Times New Roman" w:hAnsi="Times New Roman" w:cs="Times New Roman"/>
          <w:color w:val="000000" w:themeColor="text1"/>
          <w:sz w:val="28"/>
          <w:szCs w:val="28"/>
          <w:lang w:val="ru-RU"/>
        </w:rPr>
        <w:t>стандартов</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по</w:t>
      </w:r>
      <w:r w:rsidR="00F07705">
        <w:rPr>
          <w:rFonts w:ascii="Times New Roman" w:hAnsi="Times New Roman" w:cs="Times New Roman"/>
          <w:color w:val="000000" w:themeColor="text1"/>
          <w:sz w:val="28"/>
          <w:szCs w:val="28"/>
          <w:lang w:val="ru-RU"/>
        </w:rPr>
        <w:t>л</w:t>
      </w:r>
      <w:r w:rsidR="00313524" w:rsidRPr="00B40490">
        <w:rPr>
          <w:rFonts w:ascii="Times New Roman" w:hAnsi="Times New Roman" w:cs="Times New Roman"/>
          <w:color w:val="000000" w:themeColor="text1"/>
          <w:sz w:val="28"/>
          <w:szCs w:val="28"/>
        </w:rPr>
        <w:t>учения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экспериментальных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данных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действующих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механизмах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применимости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той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иной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легирова</w:t>
      </w:r>
      <w:r w:rsidR="00063A5B" w:rsidRPr="00B40490">
        <w:rPr>
          <w:rFonts w:ascii="Times New Roman" w:hAnsi="Times New Roman" w:cs="Times New Roman"/>
          <w:color w:val="000000" w:themeColor="text1"/>
          <w:sz w:val="28"/>
          <w:szCs w:val="28"/>
        </w:rPr>
        <w:t>ния</w:t>
      </w:r>
      <w:r w:rsidR="00807F9E" w:rsidRPr="00B40490">
        <w:rPr>
          <w:rFonts w:ascii="Times New Roman" w:hAnsi="Times New Roman" w:cs="Times New Roman"/>
          <w:color w:val="000000" w:themeColor="text1"/>
          <w:sz w:val="28"/>
          <w:szCs w:val="28"/>
        </w:rPr>
        <w:t xml:space="preserve"> </w:t>
      </w:r>
    </w:p>
    <w:p w14:paraId="72686395" w14:textId="4F16E413"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качестве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исходных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использовали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постоянных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легирующих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примесей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количественными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w:t>
      </w:r>
      <w:r w:rsidRPr="00B40490">
        <w:rPr>
          <w:rFonts w:ascii="Times New Roman" w:hAnsi="Times New Roman" w:cs="Times New Roman"/>
          <w:color w:val="000000" w:themeColor="text1"/>
          <w:sz w:val="28"/>
          <w:szCs w:val="28"/>
          <w:lang w:val="ru-RU"/>
        </w:rPr>
        <w:t>ю</w:t>
      </w:r>
      <w:r w:rsidRPr="00B40490">
        <w:rPr>
          <w:rFonts w:ascii="Times New Roman" w:hAnsi="Times New Roman" w:cs="Times New Roman"/>
          <w:color w:val="000000" w:themeColor="text1"/>
          <w:sz w:val="28"/>
          <w:szCs w:val="28"/>
        </w:rPr>
        <w:t>щими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частицами,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плотности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w:t>
      </w:r>
      <w:r w:rsidRPr="00B40490">
        <w:rPr>
          <w:rFonts w:ascii="Times New Roman" w:hAnsi="Times New Roman" w:cs="Times New Roman"/>
          <w:color w:val="000000" w:themeColor="text1"/>
          <w:sz w:val="28"/>
          <w:szCs w:val="28"/>
          <w:lang w:val="ru-RU"/>
        </w:rPr>
        <w:t>ц</w:t>
      </w:r>
      <w:r w:rsidRPr="00B40490">
        <w:rPr>
          <w:rFonts w:ascii="Times New Roman" w:hAnsi="Times New Roman" w:cs="Times New Roman"/>
          <w:color w:val="000000" w:themeColor="text1"/>
          <w:sz w:val="28"/>
          <w:szCs w:val="28"/>
        </w:rPr>
        <w:t>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p>
    <w:p w14:paraId="29C151A0" w14:textId="5E3F90BD"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Отмети</w:t>
      </w:r>
      <w:r w:rsidRPr="00B40490">
        <w:rPr>
          <w:rFonts w:ascii="Times New Roman" w:hAnsi="Times New Roman" w:cs="Times New Roman"/>
          <w:color w:val="000000" w:themeColor="text1"/>
          <w:sz w:val="28"/>
          <w:szCs w:val="28"/>
          <w:lang w:val="ru-RU"/>
        </w:rPr>
        <w:t>м</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подобные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w:t>
      </w:r>
      <w:r w:rsidRPr="00B40490">
        <w:rPr>
          <w:rFonts w:ascii="Times New Roman" w:hAnsi="Times New Roman" w:cs="Times New Roman"/>
          <w:color w:val="000000" w:themeColor="text1"/>
          <w:sz w:val="28"/>
          <w:szCs w:val="28"/>
          <w:lang w:val="ru-RU"/>
        </w:rPr>
        <w:t>ч</w:t>
      </w:r>
      <w:r w:rsidRPr="00B40490">
        <w:rPr>
          <w:rFonts w:ascii="Times New Roman" w:hAnsi="Times New Roman" w:cs="Times New Roman"/>
          <w:color w:val="000000" w:themeColor="text1"/>
          <w:sz w:val="28"/>
          <w:szCs w:val="28"/>
        </w:rPr>
        <w:t>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носят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скорее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количественный,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полуколичественный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поскольку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принимается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ряд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упрощений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д</w:t>
      </w:r>
      <w:r w:rsidRPr="00B40490">
        <w:rPr>
          <w:rFonts w:ascii="Times New Roman" w:hAnsi="Times New Roman" w:cs="Times New Roman"/>
          <w:color w:val="000000" w:themeColor="text1"/>
          <w:sz w:val="28"/>
          <w:szCs w:val="28"/>
        </w:rPr>
        <w:t>опущений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самих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позволяющих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строгую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количественную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оценку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важное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плотности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однако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расчетах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пренебрегается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уменьшение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плотности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утонения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фольги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просвечивающей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электронной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микроскопии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считается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однородным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изотропны</w:t>
      </w:r>
      <w:r w:rsidRPr="00B40490">
        <w:rPr>
          <w:rFonts w:ascii="Times New Roman" w:hAnsi="Times New Roman" w:cs="Times New Roman"/>
          <w:color w:val="000000" w:themeColor="text1"/>
          <w:sz w:val="28"/>
          <w:szCs w:val="28"/>
          <w:lang w:val="ru-RU"/>
        </w:rPr>
        <w:t>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распределение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действительности.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определить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плотности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достаточно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сложно,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приходится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пользоваться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надежными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литературными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феррито-перлитных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сформировалась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нормализации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воздухе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горячей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(горячекатаное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состояние),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плотност</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10</w:t>
      </w:r>
      <w:r w:rsidRPr="00B40490">
        <w:rPr>
          <w:rFonts w:ascii="Times New Roman" w:hAnsi="Times New Roman" w:cs="Times New Roman"/>
          <w:color w:val="000000" w:themeColor="text1"/>
          <w:sz w:val="28"/>
          <w:szCs w:val="28"/>
          <w:vertAlign w:val="superscript"/>
        </w:rPr>
        <w:t>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w:t>
      </w:r>
      <w:r w:rsidRPr="00B40490">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0046387D" w:rsidRPr="00B40490">
        <w:rPr>
          <w:rFonts w:ascii="Times New Roman" w:hAnsi="Times New Roman" w:cs="Times New Roman"/>
          <w:color w:val="000000" w:themeColor="text1"/>
          <w:sz w:val="28"/>
          <w:szCs w:val="28"/>
        </w:rPr>
        <w:t>термической обработки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6387D" w:rsidRPr="00B40490">
        <w:rPr>
          <w:rFonts w:ascii="Times New Roman" w:hAnsi="Times New Roman" w:cs="Times New Roman"/>
          <w:color w:val="000000" w:themeColor="text1"/>
          <w:sz w:val="28"/>
          <w:szCs w:val="28"/>
        </w:rPr>
        <w:t>накл</w:t>
      </w:r>
      <w:r w:rsidRPr="00B40490">
        <w:rPr>
          <w:rFonts w:ascii="Times New Roman" w:hAnsi="Times New Roman" w:cs="Times New Roman"/>
          <w:color w:val="000000" w:themeColor="text1"/>
          <w:sz w:val="28"/>
          <w:szCs w:val="28"/>
        </w:rPr>
        <w:t>епа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lang w:val="ru-RU"/>
        </w:rPr>
        <w:t xml:space="preserve"> </w:t>
      </w:r>
      <w:r w:rsidR="0046387D" w:rsidRPr="00B40490">
        <w:rPr>
          <w:rFonts w:ascii="Times New Roman" w:hAnsi="Times New Roman" w:cs="Times New Roman"/>
          <w:color w:val="000000" w:themeColor="text1"/>
          <w:sz w:val="28"/>
          <w:szCs w:val="28"/>
        </w:rPr>
        <w:t>превыш</w:t>
      </w:r>
      <w:r w:rsidRPr="00B40490">
        <w:rPr>
          <w:rFonts w:ascii="Times New Roman" w:hAnsi="Times New Roman" w:cs="Times New Roman"/>
          <w:color w:val="000000" w:themeColor="text1"/>
          <w:sz w:val="28"/>
          <w:szCs w:val="28"/>
        </w:rPr>
        <w:t>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ρ≈10</w:t>
      </w:r>
      <w:r w:rsidRPr="00B40490">
        <w:rPr>
          <w:rFonts w:ascii="Times New Roman" w:hAnsi="Times New Roman" w:cs="Times New Roman"/>
          <w:color w:val="000000" w:themeColor="text1"/>
          <w:sz w:val="28"/>
          <w:szCs w:val="28"/>
          <w:vertAlign w:val="superscript"/>
        </w:rPr>
        <w:t>10</w:t>
      </w:r>
      <w:r w:rsidR="00807F9E" w:rsidRPr="00B40490">
        <w:rPr>
          <w:rFonts w:ascii="Times New Roman" w:hAnsi="Times New Roman" w:cs="Times New Roman"/>
          <w:color w:val="000000" w:themeColor="text1"/>
          <w:sz w:val="28"/>
          <w:szCs w:val="28"/>
        </w:rPr>
        <w:t xml:space="preserve"> </w:t>
      </w:r>
      <w:r w:rsidR="00833D2D" w:rsidRPr="00B40490">
        <w:rPr>
          <w:rFonts w:ascii="Times New Roman" w:hAnsi="Times New Roman" w:cs="Times New Roman"/>
          <w:color w:val="000000" w:themeColor="text1"/>
          <w:sz w:val="28"/>
          <w:szCs w:val="28"/>
        </w:rPr>
        <w:t>см</w:t>
      </w:r>
      <w:r w:rsidRPr="00B40490">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арматурной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подвергнутой</w:t>
      </w:r>
      <w:r w:rsidR="00807F9E" w:rsidRPr="00B40490">
        <w:rPr>
          <w:rFonts w:ascii="Times New Roman" w:hAnsi="Times New Roman" w:cs="Times New Roman"/>
          <w:color w:val="000000" w:themeColor="text1"/>
          <w:sz w:val="28"/>
          <w:szCs w:val="28"/>
        </w:rPr>
        <w:t xml:space="preserve"> </w:t>
      </w:r>
      <w:r w:rsidR="0046387D" w:rsidRPr="00B40490">
        <w:rPr>
          <w:rFonts w:ascii="Times New Roman" w:hAnsi="Times New Roman" w:cs="Times New Roman"/>
          <w:color w:val="000000" w:themeColor="text1"/>
          <w:sz w:val="28"/>
          <w:szCs w:val="28"/>
        </w:rPr>
        <w:t>В</w:t>
      </w:r>
      <w:r w:rsidR="0046387D" w:rsidRPr="00B40490">
        <w:rPr>
          <w:rFonts w:ascii="Times New Roman" w:hAnsi="Times New Roman" w:cs="Times New Roman"/>
          <w:color w:val="000000" w:themeColor="text1"/>
          <w:sz w:val="28"/>
          <w:szCs w:val="28"/>
          <w:lang w:val="ru-RU"/>
        </w:rPr>
        <w:t>Д</w:t>
      </w:r>
      <w:r w:rsidR="0046387D" w:rsidRPr="00B40490">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авторы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приняли</w:t>
      </w:r>
      <w:r w:rsidR="00807F9E" w:rsidRPr="00B40490">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10</w:t>
      </w:r>
      <w:r w:rsidRPr="00B40490">
        <w:rPr>
          <w:rFonts w:ascii="Times New Roman" w:hAnsi="Times New Roman" w:cs="Times New Roman"/>
          <w:color w:val="000000" w:themeColor="text1"/>
          <w:sz w:val="28"/>
          <w:szCs w:val="28"/>
          <w:vertAlign w:val="superscript"/>
        </w:rPr>
        <w:t>9</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w:t>
      </w:r>
      <w:r w:rsidRPr="00B40490">
        <w:rPr>
          <w:rFonts w:ascii="Times New Roman" w:hAnsi="Times New Roman" w:cs="Times New Roman"/>
          <w:color w:val="000000" w:themeColor="text1"/>
          <w:sz w:val="28"/>
          <w:szCs w:val="28"/>
          <w:vertAlign w:val="superscript"/>
        </w:rPr>
        <w:t>-2</w:t>
      </w:r>
      <w:r w:rsidRPr="00B40490">
        <w:rPr>
          <w:rFonts w:ascii="Times New Roman" w:hAnsi="Times New Roman" w:cs="Times New Roman"/>
          <w:color w:val="000000" w:themeColor="text1"/>
          <w:sz w:val="28"/>
          <w:szCs w:val="28"/>
        </w:rPr>
        <w:t>.</w:t>
      </w:r>
    </w:p>
    <w:p w14:paraId="0BB93A8A" w14:textId="3BA381FB"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Сравнительный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анализ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общий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низколегированной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проводили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оригинальной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методике,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предложенной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FF489C">
        <w:rPr>
          <w:rFonts w:ascii="Times New Roman" w:hAnsi="Times New Roman" w:cs="Times New Roman"/>
          <w:color w:val="000000" w:themeColor="text1"/>
          <w:sz w:val="28"/>
          <w:szCs w:val="28"/>
          <w:lang w:val="ru-RU"/>
        </w:rPr>
        <w:t>119</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отличались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только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химическим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использованной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упрочняющей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термообработкой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закалка</w:t>
      </w:r>
      <w:r w:rsidR="00156A48" w:rsidRPr="00B40490">
        <w:rPr>
          <w:rFonts w:ascii="Times New Roman" w:hAnsi="Times New Roman" w:cs="Times New Roman"/>
          <w:color w:val="000000" w:themeColor="text1"/>
          <w:sz w:val="28"/>
          <w:szCs w:val="28"/>
          <w:lang w:val="ru-RU"/>
        </w:rPr>
        <w:t>, нормализация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156A48" w:rsidRPr="00B40490">
        <w:rPr>
          <w:rFonts w:ascii="Times New Roman" w:hAnsi="Times New Roman" w:cs="Times New Roman"/>
          <w:color w:val="000000" w:themeColor="text1"/>
          <w:sz w:val="28"/>
          <w:szCs w:val="28"/>
          <w:lang w:val="ru-RU"/>
        </w:rPr>
        <w:t>высок</w:t>
      </w:r>
      <w:r w:rsidR="00421FF6" w:rsidRPr="00B40490">
        <w:rPr>
          <w:rFonts w:ascii="Times New Roman" w:hAnsi="Times New Roman" w:cs="Times New Roman"/>
          <w:color w:val="000000" w:themeColor="text1"/>
          <w:sz w:val="28"/>
          <w:szCs w:val="28"/>
          <w:lang w:val="ru-RU"/>
        </w:rPr>
        <w:t>отемпературная деформационно-термическая</w:t>
      </w:r>
      <w:r w:rsidR="00156A48" w:rsidRPr="00B40490">
        <w:rPr>
          <w:rFonts w:ascii="Times New Roman" w:hAnsi="Times New Roman" w:cs="Times New Roman"/>
          <w:color w:val="000000" w:themeColor="text1"/>
          <w:sz w:val="28"/>
          <w:szCs w:val="28"/>
          <w:lang w:val="ru-RU"/>
        </w:rPr>
        <w:t xml:space="preserve"> обработка </w:t>
      </w:r>
      <w:r w:rsidR="00421FF6" w:rsidRPr="00B40490">
        <w:rPr>
          <w:rFonts w:ascii="Times New Roman" w:hAnsi="Times New Roman" w:cs="Times New Roman"/>
          <w:color w:val="000000" w:themeColor="text1"/>
          <w:sz w:val="28"/>
          <w:szCs w:val="28"/>
          <w:lang w:val="ru-RU"/>
        </w:rPr>
        <w:t>(ВДТ</w:t>
      </w:r>
      <w:r w:rsidRPr="00B40490">
        <w:rPr>
          <w:rFonts w:ascii="Times New Roman" w:hAnsi="Times New Roman" w:cs="Times New Roman"/>
          <w:color w:val="000000" w:themeColor="text1"/>
          <w:sz w:val="28"/>
          <w:szCs w:val="28"/>
          <w:lang w:val="ru-RU"/>
        </w:rPr>
        <w:t>О)</w:t>
      </w:r>
      <w:r w:rsidRPr="00B40490">
        <w:rPr>
          <w:rFonts w:ascii="Times New Roman" w:hAnsi="Times New Roman" w:cs="Times New Roman"/>
          <w:color w:val="000000" w:themeColor="text1"/>
          <w:sz w:val="28"/>
          <w:szCs w:val="28"/>
        </w:rPr>
        <w:t>.</w:t>
      </w:r>
    </w:p>
    <w:p w14:paraId="5C0788E3" w14:textId="199C3C77"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Величину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отдельных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общий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определяли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эмпирическим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формулам.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Необходимые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коэффициенты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взяли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литературных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Рассчитанные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сопоставляли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данными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ГОСТ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14959</w:t>
      </w:r>
      <w:r w:rsidRPr="00B40490">
        <w:rPr>
          <w:rFonts w:ascii="Times New Roman" w:hAnsi="Times New Roman" w:cs="Times New Roman"/>
          <w:color w:val="000000" w:themeColor="text1"/>
          <w:sz w:val="28"/>
          <w:szCs w:val="28"/>
          <w:lang w:val="ru-RU"/>
        </w:rPr>
        <w:t>-</w:t>
      </w:r>
      <w:r w:rsidR="00F07705">
        <w:rPr>
          <w:rFonts w:ascii="Times New Roman" w:hAnsi="Times New Roman" w:cs="Times New Roman"/>
          <w:color w:val="000000" w:themeColor="text1"/>
          <w:sz w:val="28"/>
          <w:szCs w:val="28"/>
          <w:lang w:val="ru-RU"/>
        </w:rPr>
        <w:t>2016</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10884-94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19282-83</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применимости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параметрам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сформировавшейся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структуры.</w:t>
      </w:r>
    </w:p>
    <w:p w14:paraId="62C12705" w14:textId="06297C7C" w:rsidR="00950EB3"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Параметры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(содержание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перлита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межпластиночное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расстояние</w:t>
      </w:r>
      <w:r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размер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карбонитридной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оценки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определяли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методами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количественной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металлографии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оптическом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микроскопе</w:t>
      </w:r>
      <w:r w:rsidR="00807F9E" w:rsidRPr="00B40490">
        <w:rPr>
          <w:rFonts w:ascii="Times New Roman" w:hAnsi="Times New Roman" w:cs="Times New Roman"/>
          <w:color w:val="000000" w:themeColor="text1"/>
          <w:sz w:val="28"/>
          <w:szCs w:val="28"/>
        </w:rPr>
        <w:t xml:space="preserve"> </w:t>
      </w:r>
      <w:r w:rsidR="00BB69AF" w:rsidRPr="00B40490">
        <w:rPr>
          <w:rFonts w:ascii="Times New Roman" w:hAnsi="Times New Roman" w:cs="Times New Roman"/>
          <w:color w:val="000000" w:themeColor="text1"/>
          <w:sz w:val="28"/>
          <w:szCs w:val="28"/>
        </w:rPr>
        <w:t>Neoрhot</w:t>
      </w:r>
      <w:r w:rsidR="00BB69AF" w:rsidRPr="00B40490">
        <w:rPr>
          <w:rFonts w:ascii="Times New Roman" w:hAnsi="Times New Roman" w:cs="Times New Roman"/>
          <w:color w:val="000000" w:themeColor="text1"/>
          <w:sz w:val="28"/>
          <w:szCs w:val="28"/>
          <w:lang w:val="ru-RU"/>
        </w:rPr>
        <w:t xml:space="preserve"> </w:t>
      </w:r>
      <w:r w:rsidR="00BB69AF" w:rsidRPr="00B40490">
        <w:rPr>
          <w:rFonts w:ascii="Times New Roman" w:hAnsi="Times New Roman" w:cs="Times New Roman"/>
          <w:color w:val="000000" w:themeColor="text1"/>
          <w:sz w:val="28"/>
          <w:szCs w:val="28"/>
        </w:rPr>
        <w:t>3</w:t>
      </w:r>
      <w:r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электронном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микроскопе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УЭМВ-100.</w:t>
      </w:r>
      <w:r w:rsidR="00807F9E" w:rsidRPr="00B40490">
        <w:rPr>
          <w:rFonts w:ascii="Times New Roman" w:hAnsi="Times New Roman" w:cs="Times New Roman"/>
          <w:color w:val="000000" w:themeColor="text1"/>
          <w:sz w:val="28"/>
          <w:szCs w:val="28"/>
        </w:rPr>
        <w:t xml:space="preserve"> </w:t>
      </w:r>
    </w:p>
    <w:p w14:paraId="281B549E" w14:textId="5321FFFA"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приняли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принцип</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аддитивности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настоящему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времени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подтвержден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соответствующих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многими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исследователями.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принципа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отдельных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общий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предел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поликристаллического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суммируется.</w:t>
      </w:r>
    </w:p>
    <w:p w14:paraId="3B89F74F" w14:textId="654F0DA5"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Известно,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Холла</w:t>
      </w:r>
      <w:r w:rsidR="001D58F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Петча,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условий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растяжения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w:t>
      </w:r>
      <w:r w:rsidR="00807F9E" w:rsidRPr="00B40490">
        <w:rPr>
          <w:rFonts w:ascii="Times New Roman" w:hAnsi="Times New Roman" w:cs="Times New Roman"/>
          <w:color w:val="000000" w:themeColor="text1"/>
          <w:sz w:val="28"/>
          <w:szCs w:val="28"/>
          <w:lang w:val="ru-RU"/>
        </w:rPr>
        <w:t xml:space="preserve"> </w:t>
      </w:r>
    </w:p>
    <w:p w14:paraId="36E1573C" w14:textId="77777777" w:rsidR="00313524" w:rsidRPr="00B40490" w:rsidRDefault="00313524" w:rsidP="005110BB">
      <w:pPr>
        <w:autoSpaceDE w:val="0"/>
        <w:autoSpaceDN w:val="0"/>
        <w:adjustRightInd w:val="0"/>
        <w:spacing w:after="0" w:line="240" w:lineRule="auto"/>
        <w:jc w:val="both"/>
        <w:rPr>
          <w:rFonts w:ascii="Times New Roman" w:hAnsi="Times New Roman" w:cs="Times New Roman"/>
          <w:color w:val="000000" w:themeColor="text1"/>
          <w:sz w:val="28"/>
          <w:szCs w:val="28"/>
          <w:lang w:val="ru-RU"/>
        </w:rPr>
      </w:pPr>
    </w:p>
    <w:p w14:paraId="7DDC61D9" w14:textId="02916C7F" w:rsidR="00313524" w:rsidRPr="00B40490" w:rsidRDefault="00313524" w:rsidP="001D58F0">
      <w:pPr>
        <w:autoSpaceDE w:val="0"/>
        <w:autoSpaceDN w:val="0"/>
        <w:adjustRightInd w:val="0"/>
        <w:spacing w:after="0" w:line="240" w:lineRule="auto"/>
        <w:jc w:val="right"/>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i/>
          <w:iCs/>
          <w:color w:val="000000" w:themeColor="text1"/>
          <w:sz w:val="28"/>
          <w:szCs w:val="28"/>
          <w:vertAlign w:val="subscript"/>
        </w:rPr>
        <w:t>i</w:t>
      </w:r>
      <w:r w:rsidR="00807F9E" w:rsidRPr="00B40490">
        <w:rPr>
          <w:rFonts w:ascii="Times New Roman" w:hAnsi="Times New Roman" w:cs="Times New Roman"/>
          <w:i/>
          <w:iCs/>
          <w:color w:val="000000" w:themeColor="text1"/>
          <w:sz w:val="28"/>
          <w:szCs w:val="28"/>
        </w:rPr>
        <w:t xml:space="preserve"> </w:t>
      </w:r>
      <w:r w:rsidRPr="00B40490">
        <w:rPr>
          <w:rFonts w:ascii="Times New Roman" w:hAnsi="Times New Roman" w:cs="Times New Roman"/>
          <w:i/>
          <w:iCs/>
          <w:color w:val="000000" w:themeColor="text1"/>
          <w:sz w:val="28"/>
          <w:szCs w:val="28"/>
        </w:rPr>
        <w:t>+</w:t>
      </w:r>
      <w:r w:rsidR="00807F9E" w:rsidRPr="00B40490">
        <w:rPr>
          <w:rFonts w:ascii="Times New Roman" w:hAnsi="Times New Roman" w:cs="Times New Roman"/>
          <w:i/>
          <w:iCs/>
          <w:color w:val="000000" w:themeColor="text1"/>
          <w:sz w:val="28"/>
          <w:szCs w:val="28"/>
        </w:rPr>
        <w:t xml:space="preserve"> </w:t>
      </w:r>
      <w:r w:rsidRPr="00B40490">
        <w:rPr>
          <w:rFonts w:ascii="Times New Roman" w:hAnsi="Times New Roman" w:cs="Times New Roman"/>
          <w:i/>
          <w:iCs/>
          <w:color w:val="000000" w:themeColor="text1"/>
          <w:sz w:val="28"/>
          <w:szCs w:val="28"/>
        </w:rPr>
        <w:t>k</w:t>
      </w:r>
      <w:r w:rsidRPr="00B40490">
        <w:rPr>
          <w:rFonts w:ascii="Times New Roman" w:hAnsi="Times New Roman" w:cs="Times New Roman"/>
          <w:color w:val="000000" w:themeColor="text1"/>
          <w:sz w:val="28"/>
          <w:szCs w:val="28"/>
          <w:vertAlign w:val="subscript"/>
        </w:rPr>
        <w:t>y</w:t>
      </w:r>
      <w:r w:rsidR="00807F9E" w:rsidRPr="00B40490">
        <w:rPr>
          <w:rFonts w:ascii="Times New Roman" w:hAnsi="Times New Roman" w:cs="Times New Roman"/>
          <w:color w:val="000000" w:themeColor="text1"/>
          <w:sz w:val="28"/>
          <w:szCs w:val="28"/>
          <w:vertAlign w:val="subscript"/>
          <w:lang w:val="ru-RU"/>
        </w:rPr>
        <w:t xml:space="preserve"> </w:t>
      </w:r>
      <w:r w:rsidRPr="00B40490">
        <w:rPr>
          <w:rFonts w:ascii="Times New Roman" w:hAnsi="Times New Roman" w:cs="Times New Roman"/>
          <w:i/>
          <w:iCs/>
          <w:color w:val="000000" w:themeColor="text1"/>
          <w:sz w:val="28"/>
          <w:szCs w:val="28"/>
        </w:rPr>
        <w:t>d</w:t>
      </w:r>
      <w:r w:rsidRPr="00B40490">
        <w:rPr>
          <w:rFonts w:ascii="Times New Roman" w:hAnsi="Times New Roman" w:cs="Times New Roman"/>
          <w:color w:val="000000" w:themeColor="text1"/>
          <w:sz w:val="28"/>
          <w:szCs w:val="28"/>
          <w:vertAlign w:val="superscript"/>
        </w:rPr>
        <w:t>–1/2</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001D58F0">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00270AC1" w:rsidRPr="00B40490">
        <w:rPr>
          <w:rFonts w:ascii="Times New Roman" w:hAnsi="Times New Roman" w:cs="Times New Roman"/>
          <w:color w:val="000000" w:themeColor="text1"/>
          <w:sz w:val="28"/>
          <w:szCs w:val="28"/>
        </w:rPr>
        <w:t>(2</w:t>
      </w:r>
      <w:r w:rsidR="00E97F8F">
        <w:rPr>
          <w:rFonts w:ascii="Times New Roman" w:hAnsi="Times New Roman" w:cs="Times New Roman"/>
          <w:color w:val="000000" w:themeColor="text1"/>
          <w:sz w:val="28"/>
          <w:szCs w:val="28"/>
          <w:lang w:val="ru-RU"/>
        </w:rPr>
        <w:t>2</w:t>
      </w:r>
      <w:r w:rsidRPr="00B40490">
        <w:rPr>
          <w:rFonts w:ascii="Times New Roman" w:hAnsi="Times New Roman" w:cs="Times New Roman"/>
          <w:color w:val="000000" w:themeColor="text1"/>
          <w:sz w:val="28"/>
          <w:szCs w:val="28"/>
        </w:rPr>
        <w:t>)</w:t>
      </w:r>
    </w:p>
    <w:p w14:paraId="0AA2C5DC" w14:textId="77777777" w:rsidR="00313524" w:rsidRPr="00B40490" w:rsidRDefault="00313524" w:rsidP="005110BB">
      <w:pPr>
        <w:autoSpaceDE w:val="0"/>
        <w:autoSpaceDN w:val="0"/>
        <w:adjustRightInd w:val="0"/>
        <w:spacing w:after="0" w:line="240" w:lineRule="auto"/>
        <w:jc w:val="center"/>
        <w:rPr>
          <w:rFonts w:ascii="Times New Roman" w:hAnsi="Times New Roman" w:cs="Times New Roman"/>
          <w:color w:val="000000" w:themeColor="text1"/>
          <w:sz w:val="28"/>
          <w:szCs w:val="28"/>
          <w:lang w:val="ru-RU"/>
        </w:rPr>
      </w:pPr>
    </w:p>
    <w:p w14:paraId="6AF806EB" w14:textId="4FD0C346" w:rsidR="001D58F0" w:rsidRDefault="001D58F0" w:rsidP="005110BB">
      <w:pPr>
        <w:autoSpaceDE w:val="0"/>
        <w:autoSpaceDN w:val="0"/>
        <w:adjustRightInd w:val="0"/>
        <w:spacing w:after="0" w:line="240" w:lineRule="auto"/>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где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σ</w:t>
      </w:r>
      <w:r w:rsidR="00313524" w:rsidRPr="00B40490">
        <w:rPr>
          <w:rFonts w:ascii="Times New Roman" w:hAnsi="Times New Roman" w:cs="Times New Roman"/>
          <w:i/>
          <w:iCs/>
          <w:color w:val="000000" w:themeColor="text1"/>
          <w:sz w:val="28"/>
          <w:szCs w:val="28"/>
          <w:vertAlign w:val="subscript"/>
        </w:rPr>
        <w:t>i</w:t>
      </w:r>
      <w:r w:rsidR="00807F9E" w:rsidRPr="00B40490">
        <w:rPr>
          <w:rFonts w:ascii="Times New Roman" w:hAnsi="Times New Roman" w:cs="Times New Roman"/>
          <w:i/>
          <w:iCs/>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напряжение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решетки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движении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внутри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rPr>
        <w:t>е</w:t>
      </w:r>
      <w:r w:rsidR="0031352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3C1777">
        <w:rPr>
          <w:rFonts w:ascii="Times New Roman" w:hAnsi="Times New Roman" w:cs="Times New Roman"/>
          <w:color w:val="000000" w:themeColor="text1"/>
          <w:sz w:val="28"/>
          <w:szCs w:val="28"/>
        </w:rPr>
        <w:t>в</w:t>
      </w:r>
      <w:r w:rsidR="00313524" w:rsidRPr="00B40490">
        <w:rPr>
          <w:rFonts w:ascii="Times New Roman" w:hAnsi="Times New Roman" w:cs="Times New Roman"/>
          <w:color w:val="000000" w:themeColor="text1"/>
          <w:sz w:val="28"/>
          <w:szCs w:val="28"/>
        </w:rPr>
        <w:t>нутризеренное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без</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учета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вклада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границ</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(типа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монокристалла)</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предел</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текучести;</w:t>
      </w:r>
      <w:r w:rsidR="00807F9E" w:rsidRPr="00B40490">
        <w:rPr>
          <w:rFonts w:ascii="Times New Roman" w:hAnsi="Times New Roman" w:cs="Times New Roman"/>
          <w:color w:val="000000" w:themeColor="text1"/>
          <w:sz w:val="28"/>
          <w:szCs w:val="28"/>
        </w:rPr>
        <w:t xml:space="preserve"> </w:t>
      </w:r>
    </w:p>
    <w:p w14:paraId="31DFA4EB" w14:textId="16E02C06" w:rsidR="001D58F0" w:rsidRDefault="00313524" w:rsidP="001D58F0">
      <w:pPr>
        <w:autoSpaceDE w:val="0"/>
        <w:autoSpaceDN w:val="0"/>
        <w:adjustRightInd w:val="0"/>
        <w:spacing w:after="0" w:line="240" w:lineRule="auto"/>
        <w:ind w:firstLine="532"/>
        <w:jc w:val="both"/>
        <w:rPr>
          <w:rFonts w:ascii="Times New Roman" w:hAnsi="Times New Roman" w:cs="Times New Roman"/>
          <w:color w:val="000000" w:themeColor="text1"/>
          <w:sz w:val="28"/>
          <w:szCs w:val="28"/>
          <w:lang w:val="ru-RU"/>
        </w:rPr>
      </w:pPr>
      <w:r w:rsidRPr="00B40490">
        <w:rPr>
          <w:rFonts w:ascii="Times New Roman" w:hAnsi="Times New Roman" w:cs="Times New Roman"/>
          <w:i/>
          <w:iCs/>
          <w:color w:val="000000" w:themeColor="text1"/>
          <w:sz w:val="28"/>
          <w:szCs w:val="28"/>
        </w:rPr>
        <w:t>k</w:t>
      </w:r>
      <w:r w:rsidRPr="00B40490">
        <w:rPr>
          <w:rFonts w:ascii="Times New Roman" w:hAnsi="Times New Roman" w:cs="Times New Roman"/>
          <w:color w:val="000000" w:themeColor="text1"/>
          <w:sz w:val="28"/>
          <w:szCs w:val="28"/>
          <w:vertAlign w:val="subscript"/>
        </w:rPr>
        <w:t>y</w:t>
      </w:r>
      <w:r w:rsidRPr="00B40490">
        <w:rPr>
          <w:rFonts w:ascii="Times New Roman" w:hAnsi="Times New Roman" w:cs="Times New Roman"/>
          <w:i/>
          <w:iCs/>
          <w:color w:val="000000" w:themeColor="text1"/>
          <w:sz w:val="28"/>
          <w:szCs w:val="28"/>
        </w:rPr>
        <w:t>d</w:t>
      </w:r>
      <w:r w:rsidRPr="00B40490">
        <w:rPr>
          <w:rFonts w:ascii="Times New Roman" w:hAnsi="Times New Roman" w:cs="Times New Roman"/>
          <w:color w:val="000000" w:themeColor="text1"/>
          <w:sz w:val="28"/>
          <w:szCs w:val="28"/>
          <w:vertAlign w:val="superscript"/>
        </w:rPr>
        <w:t>–1/2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зернограничное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iCs/>
          <w:color w:val="000000" w:themeColor="text1"/>
          <w:sz w:val="28"/>
          <w:szCs w:val="28"/>
        </w:rPr>
        <w:t>k</w:t>
      </w:r>
      <w:r w:rsidRPr="00B40490">
        <w:rPr>
          <w:rFonts w:ascii="Times New Roman" w:hAnsi="Times New Roman" w:cs="Times New Roman"/>
          <w:color w:val="000000" w:themeColor="text1"/>
          <w:sz w:val="28"/>
          <w:szCs w:val="28"/>
          <w:vertAlign w:val="subscript"/>
        </w:rPr>
        <w:t>у</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коэффициент,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характеризующий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вклад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границ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являющихся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барьерами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продвижения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другое;</w:t>
      </w:r>
      <w:r w:rsidR="00807F9E" w:rsidRPr="00B40490">
        <w:rPr>
          <w:rFonts w:ascii="Times New Roman" w:hAnsi="Times New Roman" w:cs="Times New Roman"/>
          <w:color w:val="000000" w:themeColor="text1"/>
          <w:sz w:val="28"/>
          <w:szCs w:val="28"/>
        </w:rPr>
        <w:t xml:space="preserve"> </w:t>
      </w:r>
    </w:p>
    <w:p w14:paraId="218D3E7F" w14:textId="351497E4" w:rsidR="00313524" w:rsidRPr="00B40490" w:rsidRDefault="00313524" w:rsidP="001D58F0">
      <w:pPr>
        <w:autoSpaceDE w:val="0"/>
        <w:autoSpaceDN w:val="0"/>
        <w:adjustRightInd w:val="0"/>
        <w:spacing w:after="0" w:line="240" w:lineRule="auto"/>
        <w:ind w:firstLine="532"/>
        <w:jc w:val="both"/>
        <w:rPr>
          <w:rFonts w:ascii="Times New Roman" w:hAnsi="Times New Roman" w:cs="Times New Roman"/>
          <w:color w:val="000000" w:themeColor="text1"/>
          <w:sz w:val="28"/>
          <w:szCs w:val="28"/>
        </w:rPr>
      </w:pPr>
      <w:r w:rsidRPr="00B40490">
        <w:rPr>
          <w:rFonts w:ascii="Times New Roman" w:hAnsi="Times New Roman" w:cs="Times New Roman"/>
          <w:i/>
          <w:iCs/>
          <w:color w:val="000000" w:themeColor="text1"/>
          <w:sz w:val="28"/>
          <w:szCs w:val="28"/>
        </w:rPr>
        <w:t>d</w:t>
      </w:r>
      <w:r w:rsidR="00807F9E" w:rsidRPr="00B40490">
        <w:rPr>
          <w:rFonts w:ascii="Times New Roman" w:hAnsi="Times New Roman" w:cs="Times New Roman"/>
          <w:i/>
          <w:iCs/>
          <w:color w:val="000000" w:themeColor="text1"/>
          <w:sz w:val="28"/>
          <w:szCs w:val="28"/>
        </w:rPr>
        <w:t xml:space="preserve"> </w:t>
      </w:r>
      <w:r w:rsidR="001D58F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зерна.</w:t>
      </w:r>
    </w:p>
    <w:p w14:paraId="42A3631B" w14:textId="42F7D85C"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литературным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коэффициент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iCs/>
          <w:color w:val="000000" w:themeColor="text1"/>
          <w:sz w:val="28"/>
          <w:szCs w:val="28"/>
        </w:rPr>
        <w:t>k</w:t>
      </w:r>
      <w:r w:rsidRPr="00B40490">
        <w:rPr>
          <w:rFonts w:ascii="Times New Roman" w:hAnsi="Times New Roman" w:cs="Times New Roman"/>
          <w:color w:val="000000" w:themeColor="text1"/>
          <w:sz w:val="28"/>
          <w:szCs w:val="28"/>
          <w:vertAlign w:val="subscript"/>
        </w:rPr>
        <w:t>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находится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довольно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широких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пределах</w:t>
      </w:r>
      <w:r w:rsidR="001F1966">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(0,57-0,75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расчета,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зернограничного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w:t>
      </w:r>
      <w:r w:rsidR="00A815C7" w:rsidRPr="00B40490">
        <w:rPr>
          <w:rFonts w:ascii="Times New Roman" w:hAnsi="Times New Roman" w:cs="Times New Roman"/>
          <w:color w:val="000000" w:themeColor="text1"/>
          <w:sz w:val="28"/>
          <w:szCs w:val="28"/>
        </w:rPr>
        <w:t>очнения</w:t>
      </w:r>
      <w:r w:rsidR="00807F9E" w:rsidRPr="00B40490">
        <w:rPr>
          <w:rFonts w:ascii="Times New Roman" w:hAnsi="Times New Roman" w:cs="Times New Roman"/>
          <w:color w:val="000000" w:themeColor="text1"/>
          <w:sz w:val="28"/>
          <w:szCs w:val="28"/>
        </w:rPr>
        <w:t xml:space="preserve"> </w:t>
      </w:r>
      <w:r w:rsidR="00A815C7" w:rsidRPr="00B40490">
        <w:rPr>
          <w:rFonts w:ascii="Times New Roman" w:hAnsi="Times New Roman" w:cs="Times New Roman"/>
          <w:color w:val="000000" w:themeColor="text1"/>
          <w:sz w:val="28"/>
          <w:szCs w:val="28"/>
        </w:rPr>
        <w:t>оценена</w:t>
      </w:r>
      <w:r w:rsidR="00807F9E" w:rsidRPr="00B40490">
        <w:rPr>
          <w:rFonts w:ascii="Times New Roman" w:hAnsi="Times New Roman" w:cs="Times New Roman"/>
          <w:color w:val="000000" w:themeColor="text1"/>
          <w:sz w:val="28"/>
          <w:szCs w:val="28"/>
        </w:rPr>
        <w:t xml:space="preserve"> </w:t>
      </w:r>
      <w:r w:rsidR="00A815C7"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A815C7" w:rsidRPr="00B40490">
        <w:rPr>
          <w:rFonts w:ascii="Times New Roman" w:hAnsi="Times New Roman" w:cs="Times New Roman"/>
          <w:color w:val="000000" w:themeColor="text1"/>
          <w:sz w:val="28"/>
          <w:szCs w:val="28"/>
        </w:rPr>
        <w:t>номограмме</w:t>
      </w:r>
      <w:r w:rsidR="00807F9E" w:rsidRPr="00B40490">
        <w:rPr>
          <w:rFonts w:ascii="Times New Roman" w:hAnsi="Times New Roman" w:cs="Times New Roman"/>
          <w:color w:val="000000" w:themeColor="text1"/>
          <w:sz w:val="28"/>
          <w:szCs w:val="28"/>
        </w:rPr>
        <w:t xml:space="preserve"> </w:t>
      </w:r>
      <w:r w:rsidR="00FF489C">
        <w:rPr>
          <w:rFonts w:ascii="Times New Roman" w:hAnsi="Times New Roman" w:cs="Times New Roman"/>
          <w:color w:val="000000" w:themeColor="text1"/>
          <w:sz w:val="28"/>
          <w:szCs w:val="28"/>
        </w:rPr>
        <w:t>[119</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построенной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экспериментальным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Внутризеренное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представляется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суммой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слагаемых:</w:t>
      </w:r>
    </w:p>
    <w:p w14:paraId="4189DF45" w14:textId="1EECE402" w:rsidR="00313524" w:rsidRPr="00B40490" w:rsidRDefault="00313524" w:rsidP="001D58F0">
      <w:pPr>
        <w:autoSpaceDE w:val="0"/>
        <w:autoSpaceDN w:val="0"/>
        <w:adjustRightInd w:val="0"/>
        <w:spacing w:after="0" w:line="240" w:lineRule="auto"/>
        <w:jc w:val="right"/>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lastRenderedPageBreak/>
        <w:t>σ</w:t>
      </w:r>
      <w:r w:rsidRPr="00B40490">
        <w:rPr>
          <w:rFonts w:ascii="Times New Roman" w:hAnsi="Times New Roman" w:cs="Times New Roman"/>
          <w:i/>
          <w:iCs/>
          <w:color w:val="000000" w:themeColor="text1"/>
          <w:sz w:val="28"/>
          <w:szCs w:val="28"/>
          <w:vertAlign w:val="subscript"/>
        </w:rPr>
        <w:t>i</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iCs/>
          <w:color w:val="000000" w:themeColor="text1"/>
          <w:sz w:val="28"/>
          <w:szCs w:val="28"/>
          <w:vertAlign w:val="subscript"/>
        </w:rPr>
        <w:t>0</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тв</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п</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д.у.</w:t>
      </w:r>
      <w:r w:rsidR="00807F9E" w:rsidRPr="00B40490">
        <w:rPr>
          <w:rFonts w:ascii="Times New Roman" w:hAnsi="Times New Roman" w:cs="Times New Roman"/>
          <w:color w:val="000000" w:themeColor="text1"/>
          <w:sz w:val="28"/>
          <w:szCs w:val="28"/>
        </w:rPr>
        <w:t xml:space="preserve">   </w:t>
      </w:r>
      <w:r w:rsidR="001D58F0" w:rsidRPr="001D58F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rPr>
        <w:t xml:space="preserve">          </w:t>
      </w:r>
      <w:r w:rsidR="00270AC1" w:rsidRPr="00B40490">
        <w:rPr>
          <w:rFonts w:ascii="Times New Roman" w:hAnsi="Times New Roman" w:cs="Times New Roman"/>
          <w:color w:val="000000" w:themeColor="text1"/>
          <w:sz w:val="28"/>
          <w:szCs w:val="28"/>
          <w:lang w:val="ru-RU"/>
        </w:rPr>
        <w:t>(2</w:t>
      </w:r>
      <w:r w:rsidR="00E97F8F">
        <w:rPr>
          <w:rFonts w:ascii="Times New Roman" w:hAnsi="Times New Roman" w:cs="Times New Roman"/>
          <w:color w:val="000000" w:themeColor="text1"/>
          <w:sz w:val="28"/>
          <w:szCs w:val="28"/>
          <w:lang w:val="ru-RU"/>
        </w:rPr>
        <w:t>3</w:t>
      </w:r>
      <w:r w:rsidR="00D020A4" w:rsidRPr="00B40490">
        <w:rPr>
          <w:rFonts w:ascii="Times New Roman" w:hAnsi="Times New Roman" w:cs="Times New Roman"/>
          <w:color w:val="000000" w:themeColor="text1"/>
          <w:sz w:val="28"/>
          <w:szCs w:val="28"/>
          <w:lang w:val="ru-RU"/>
        </w:rPr>
        <w:t>)</w:t>
      </w:r>
    </w:p>
    <w:p w14:paraId="2C86CD52" w14:textId="77777777" w:rsidR="00A65940" w:rsidRPr="00B40490" w:rsidRDefault="00A65940" w:rsidP="005110BB">
      <w:pPr>
        <w:autoSpaceDE w:val="0"/>
        <w:autoSpaceDN w:val="0"/>
        <w:adjustRightInd w:val="0"/>
        <w:spacing w:after="0" w:line="240" w:lineRule="auto"/>
        <w:jc w:val="both"/>
        <w:rPr>
          <w:rFonts w:ascii="Times New Roman" w:hAnsi="Times New Roman" w:cs="Times New Roman"/>
          <w:color w:val="000000" w:themeColor="text1"/>
          <w:sz w:val="28"/>
          <w:szCs w:val="28"/>
        </w:rPr>
      </w:pPr>
    </w:p>
    <w:p w14:paraId="27624424" w14:textId="68A1A4DD" w:rsidR="00313524" w:rsidRPr="00B40490" w:rsidRDefault="003C1777"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Результаты расчетов показывают, что </w:t>
      </w:r>
      <w:r>
        <w:rPr>
          <w:rFonts w:ascii="Times New Roman" w:hAnsi="Times New Roman" w:cs="Times New Roman"/>
          <w:color w:val="000000" w:themeColor="text1"/>
          <w:sz w:val="28"/>
          <w:szCs w:val="28"/>
        </w:rPr>
        <w:t>д</w:t>
      </w:r>
      <w:r w:rsidR="00313524" w:rsidRPr="00B40490">
        <w:rPr>
          <w:rFonts w:ascii="Times New Roman" w:hAnsi="Times New Roman" w:cs="Times New Roman"/>
          <w:color w:val="000000" w:themeColor="text1"/>
          <w:sz w:val="28"/>
          <w:szCs w:val="28"/>
        </w:rPr>
        <w:t>ля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lang w:val="ru-RU"/>
        </w:rPr>
        <w:t>конструкционной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марганцовской</w:t>
      </w:r>
      <w:r w:rsidR="001D58F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65Г</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основными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слагаемыми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являются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твердо-растворное</w:t>
      </w:r>
      <w:r w:rsidR="00313524"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lang w:val="ru-RU"/>
        </w:rPr>
        <w:t>дислокационное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зерно-граничное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доля</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которых</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00313524" w:rsidRPr="00B40490">
        <w:rPr>
          <w:rFonts w:ascii="Cambria Math" w:hAnsi="Cambria Math" w:cs="Cambria Math"/>
          <w:color w:val="000000" w:themeColor="text1"/>
          <w:sz w:val="28"/>
          <w:szCs w:val="28"/>
        </w:rPr>
        <w:t>∼</w:t>
      </w:r>
      <w:r w:rsidR="00313524" w:rsidRPr="00B40490">
        <w:rPr>
          <w:rFonts w:ascii="Times New Roman" w:hAnsi="Times New Roman" w:cs="Times New Roman"/>
          <w:color w:val="000000" w:themeColor="text1"/>
          <w:sz w:val="28"/>
          <w:szCs w:val="28"/>
        </w:rPr>
        <w:t>85%,</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абсолютной</w:t>
      </w:r>
      <w:r w:rsidR="00807F9E" w:rsidRPr="00B40490">
        <w:rPr>
          <w:rFonts w:ascii="Times New Roman" w:hAnsi="Times New Roman" w:cs="Times New Roman"/>
          <w:color w:val="000000" w:themeColor="text1"/>
          <w:sz w:val="28"/>
          <w:szCs w:val="28"/>
          <w:lang w:val="ru-RU"/>
        </w:rPr>
        <w:t xml:space="preserve"> </w:t>
      </w:r>
      <w:r w:rsidR="00313524" w:rsidRPr="00B40490">
        <w:rPr>
          <w:rFonts w:ascii="Times New Roman" w:hAnsi="Times New Roman" w:cs="Times New Roman"/>
          <w:color w:val="000000" w:themeColor="text1"/>
          <w:sz w:val="28"/>
          <w:szCs w:val="28"/>
        </w:rPr>
        <w:t>величине</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равно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соответственно</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186,7,</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195,3</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266,4,7</w:t>
      </w:r>
      <w:r w:rsidR="00807F9E" w:rsidRPr="00B40490">
        <w:rPr>
          <w:rFonts w:ascii="Times New Roman" w:hAnsi="Times New Roman" w:cs="Times New Roman"/>
          <w:color w:val="000000" w:themeColor="text1"/>
          <w:sz w:val="28"/>
          <w:szCs w:val="28"/>
        </w:rPr>
        <w:t xml:space="preserve"> </w:t>
      </w:r>
      <w:r w:rsidR="00313524" w:rsidRPr="00B40490">
        <w:rPr>
          <w:rFonts w:ascii="Times New Roman" w:hAnsi="Times New Roman" w:cs="Times New Roman"/>
          <w:color w:val="000000" w:themeColor="text1"/>
          <w:sz w:val="28"/>
          <w:szCs w:val="28"/>
        </w:rPr>
        <w:t>МПа.</w:t>
      </w:r>
    </w:p>
    <w:p w14:paraId="7FDCD7F0" w14:textId="5A213508"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Ст.5пс,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подвергнутой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B377D" w:rsidRPr="00B40490">
        <w:rPr>
          <w:rFonts w:ascii="Times New Roman" w:hAnsi="Times New Roman" w:cs="Times New Roman"/>
          <w:color w:val="000000" w:themeColor="text1"/>
          <w:sz w:val="28"/>
          <w:szCs w:val="28"/>
          <w:lang w:val="ru-RU"/>
        </w:rPr>
        <w:t>Д</w:t>
      </w:r>
      <w:r w:rsidR="008B377D" w:rsidRPr="00B40490">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существенное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имеет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деформационное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(дислокационное)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Отметим,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B377D" w:rsidRPr="00B40490">
        <w:rPr>
          <w:rFonts w:ascii="Times New Roman" w:hAnsi="Times New Roman" w:cs="Times New Roman"/>
          <w:color w:val="000000" w:themeColor="text1"/>
          <w:sz w:val="28"/>
          <w:szCs w:val="28"/>
          <w:lang w:val="ru-RU"/>
        </w:rPr>
        <w:t>Д</w:t>
      </w:r>
      <w:r w:rsidR="008B377D" w:rsidRPr="00B40490">
        <w:rPr>
          <w:rFonts w:ascii="Times New Roman" w:hAnsi="Times New Roman" w:cs="Times New Roman"/>
          <w:color w:val="000000" w:themeColor="text1"/>
          <w:sz w:val="28"/>
          <w:szCs w:val="28"/>
        </w:rPr>
        <w:t>Т</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арматурной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Ст.5пс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диаметром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проводили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схеме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прерванной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самоотпуском: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конца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1010°С,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пауза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между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окончанием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началом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интенсивного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самоотпуска</w:t>
      </w:r>
      <w:r w:rsidR="00807F9E" w:rsidRPr="00B40490">
        <w:rPr>
          <w:rFonts w:ascii="Times New Roman" w:hAnsi="Times New Roman" w:cs="Times New Roman"/>
          <w:color w:val="000000" w:themeColor="text1"/>
          <w:sz w:val="28"/>
          <w:szCs w:val="28"/>
        </w:rPr>
        <w:t xml:space="preserve"> </w:t>
      </w:r>
      <w:r w:rsidRPr="00B40490">
        <w:rPr>
          <w:rFonts w:ascii="Cambria Math" w:hAnsi="Cambria Math" w:cs="Cambria Math"/>
          <w:color w:val="000000" w:themeColor="text1"/>
          <w:sz w:val="28"/>
          <w:szCs w:val="28"/>
        </w:rPr>
        <w:t>∼</w:t>
      </w:r>
      <w:r w:rsidRPr="00B40490">
        <w:rPr>
          <w:rFonts w:ascii="Times New Roman" w:hAnsi="Times New Roman" w:cs="Times New Roman"/>
          <w:color w:val="000000" w:themeColor="text1"/>
          <w:sz w:val="28"/>
          <w:szCs w:val="28"/>
        </w:rPr>
        <w:t>500°С.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превращение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большей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после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прекращения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водой,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фактором,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обусловливающим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получаемые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будет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одинаковая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упрочняемой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арматуры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которую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самоотпуска.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Однако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определение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справедливо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лишь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претерпели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отпуск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проходил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одинаковой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образованием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сорбита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отпуска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глобулярной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цементита</w:t>
      </w:r>
      <w:r w:rsidR="00FF489C">
        <w:rPr>
          <w:rFonts w:ascii="Times New Roman" w:hAnsi="Times New Roman" w:cs="Times New Roman"/>
          <w:color w:val="000000" w:themeColor="text1"/>
          <w:sz w:val="28"/>
          <w:szCs w:val="28"/>
          <w:lang w:val="ru-RU"/>
        </w:rPr>
        <w:t xml:space="preserve"> [121-123</w:t>
      </w:r>
      <w:r w:rsidR="00821C15">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p>
    <w:p w14:paraId="56552199" w14:textId="5B2228D2"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внутренних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часть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сечения,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Pr="00B40490">
        <w:rPr>
          <w:rFonts w:ascii="Cambria Math" w:hAnsi="Cambria Math" w:cs="Cambria Math"/>
          <w:color w:val="000000" w:themeColor="text1"/>
          <w:sz w:val="28"/>
          <w:szCs w:val="28"/>
        </w:rPr>
        <w:t>∼</w:t>
      </w:r>
      <w:r w:rsidRPr="00B40490">
        <w:rPr>
          <w:rFonts w:ascii="Times New Roman" w:hAnsi="Times New Roman" w:cs="Times New Roman"/>
          <w:color w:val="000000" w:themeColor="text1"/>
          <w:sz w:val="28"/>
          <w:szCs w:val="28"/>
        </w:rPr>
        <w:t>450°С)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является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распада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диффузионному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Металлографические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исследования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показали,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46387D" w:rsidRPr="00B40490">
        <w:rPr>
          <w:rFonts w:ascii="Times New Roman" w:hAnsi="Times New Roman" w:cs="Times New Roman"/>
          <w:color w:val="000000" w:themeColor="text1"/>
          <w:sz w:val="28"/>
          <w:szCs w:val="28"/>
        </w:rPr>
        <w:t>ВДТ</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(толщиной</w:t>
      </w:r>
      <w:r w:rsidR="00807F9E" w:rsidRPr="00B40490">
        <w:rPr>
          <w:rFonts w:ascii="Times New Roman" w:hAnsi="Times New Roman" w:cs="Times New Roman"/>
          <w:color w:val="000000" w:themeColor="text1"/>
          <w:sz w:val="28"/>
          <w:szCs w:val="28"/>
        </w:rPr>
        <w:t xml:space="preserve"> </w:t>
      </w:r>
      <w:r w:rsidRPr="00B40490">
        <w:rPr>
          <w:rFonts w:ascii="Cambria Math" w:hAnsi="Cambria Math" w:cs="Cambria Math"/>
          <w:color w:val="000000" w:themeColor="text1"/>
          <w:sz w:val="28"/>
          <w:szCs w:val="28"/>
        </w:rPr>
        <w:t>∼</w:t>
      </w:r>
      <w:r w:rsidRPr="00B40490">
        <w:rPr>
          <w:rFonts w:ascii="Times New Roman" w:hAnsi="Times New Roman" w:cs="Times New Roman"/>
          <w:color w:val="000000" w:themeColor="text1"/>
          <w:sz w:val="28"/>
          <w:szCs w:val="28"/>
        </w:rPr>
        <w:t>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арматуры</w:t>
      </w:r>
      <w:r w:rsidR="00807F9E" w:rsidRPr="00B40490">
        <w:rPr>
          <w:rFonts w:ascii="Times New Roman" w:hAnsi="Times New Roman" w:cs="Times New Roman"/>
          <w:color w:val="000000" w:themeColor="text1"/>
          <w:sz w:val="28"/>
          <w:szCs w:val="28"/>
        </w:rPr>
        <w:t xml:space="preserve"> </w:t>
      </w:r>
      <w:r w:rsidRPr="00B40490">
        <w:rPr>
          <w:rFonts w:ascii="Cambria Math" w:hAnsi="Cambria Math" w:cs="Cambria Math"/>
          <w:color w:val="000000" w:themeColor="text1"/>
          <w:sz w:val="28"/>
          <w:szCs w:val="28"/>
        </w:rPr>
        <w:t>∅</w:t>
      </w:r>
      <w:r w:rsidRPr="00B40490">
        <w:rPr>
          <w:rFonts w:ascii="Times New Roman" w:hAnsi="Times New Roman" w:cs="Times New Roman"/>
          <w:color w:val="000000" w:themeColor="text1"/>
          <w:sz w:val="28"/>
          <w:szCs w:val="28"/>
        </w:rPr>
        <w:t>25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формируется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(γ</w:t>
      </w:r>
      <w:r w:rsidRPr="00B40490">
        <w:rPr>
          <w:rFonts w:ascii="Times New Roman" w:hAnsi="Times New Roman" w:cs="Times New Roman"/>
          <w:color w:val="000000" w:themeColor="text1"/>
          <w:sz w:val="28"/>
          <w:szCs w:val="28"/>
        </w:rPr>
        <w:t>→</w:t>
      </w:r>
      <w:r w:rsidRPr="00B40490">
        <w:rPr>
          <w:rFonts w:ascii="Times New Roman" w:hAnsi="Times New Roman" w:cs="Times New Roman"/>
          <w:color w:val="000000" w:themeColor="text1"/>
          <w:sz w:val="28"/>
          <w:szCs w:val="28"/>
          <w:lang w:val="ru-RU"/>
        </w:rPr>
        <w:t>α)</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центральной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зоны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результате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диффузионного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аустенито-перлитного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w:t>
      </w:r>
      <w:r w:rsidR="00A815C7" w:rsidRPr="00B40490">
        <w:rPr>
          <w:rFonts w:ascii="Times New Roman" w:hAnsi="Times New Roman" w:cs="Times New Roman"/>
          <w:color w:val="000000" w:themeColor="text1"/>
          <w:sz w:val="28"/>
          <w:szCs w:val="28"/>
        </w:rPr>
        <w:t>щения</w:t>
      </w:r>
      <w:r w:rsidR="00807F9E" w:rsidRPr="00B40490">
        <w:rPr>
          <w:rFonts w:ascii="Times New Roman" w:hAnsi="Times New Roman" w:cs="Times New Roman"/>
          <w:color w:val="000000" w:themeColor="text1"/>
          <w:sz w:val="28"/>
          <w:szCs w:val="28"/>
        </w:rPr>
        <w:t xml:space="preserve"> </w:t>
      </w:r>
      <w:r w:rsidR="00A815C7" w:rsidRPr="00B40490">
        <w:rPr>
          <w:rFonts w:ascii="Times New Roman" w:hAnsi="Times New Roman" w:cs="Times New Roman"/>
          <w:color w:val="000000" w:themeColor="text1"/>
          <w:sz w:val="28"/>
          <w:szCs w:val="28"/>
        </w:rPr>
        <w:t>[</w:t>
      </w:r>
      <w:r w:rsidR="00FF489C">
        <w:rPr>
          <w:rFonts w:ascii="Times New Roman" w:hAnsi="Times New Roman" w:cs="Times New Roman"/>
          <w:color w:val="000000" w:themeColor="text1"/>
          <w:sz w:val="28"/>
          <w:szCs w:val="28"/>
          <w:lang w:val="ru-RU"/>
        </w:rPr>
        <w:t>124</w:t>
      </w:r>
      <w:r w:rsidRPr="00B40490">
        <w:rPr>
          <w:rFonts w:ascii="Times New Roman" w:hAnsi="Times New Roman" w:cs="Times New Roman"/>
          <w:color w:val="000000" w:themeColor="text1"/>
          <w:sz w:val="28"/>
          <w:szCs w:val="28"/>
        </w:rPr>
        <w:t>].</w:t>
      </w:r>
    </w:p>
    <w:p w14:paraId="1AF6DDE6" w14:textId="1E7DECFD"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283705" w:rsidRPr="00B40490">
        <w:rPr>
          <w:rFonts w:ascii="Times New Roman" w:hAnsi="Times New Roman" w:cs="Times New Roman"/>
          <w:color w:val="000000" w:themeColor="text1"/>
          <w:sz w:val="28"/>
          <w:szCs w:val="28"/>
        </w:rPr>
        <w:t>деформационно-термически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схеме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прерванной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последующим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самоотпуском,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составляет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27,6%,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абсолютное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140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МПа.</w:t>
      </w:r>
    </w:p>
    <w:p w14:paraId="0BAB88F0" w14:textId="4CE3ADFC"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по-видимому,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увеличением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плотности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совмещении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горячей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немедленной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последующей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интенсивном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охлаждении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подавляются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рекристаллизационные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фиксируется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значительная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возникших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горячей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прокатке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дислокационная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горячедеформированного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наследует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образующийся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мартенсит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процессе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бездиффузионного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аустенитно-мартенситного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Кроме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измельчение</w:t>
      </w:r>
      <w:r w:rsidR="00807F9E" w:rsidRPr="00B40490">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w:t>
      </w:r>
      <w:r w:rsidRPr="00B40490">
        <w:rPr>
          <w:rFonts w:ascii="Times New Roman" w:hAnsi="Times New Roman" w:cs="Times New Roman"/>
          <w:color w:val="000000" w:themeColor="text1"/>
          <w:sz w:val="28"/>
          <w:szCs w:val="28"/>
        </w:rPr>
        <w:t>устенитного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283705" w:rsidRPr="00B40490">
        <w:rPr>
          <w:rFonts w:ascii="Times New Roman" w:hAnsi="Times New Roman" w:cs="Times New Roman"/>
          <w:color w:val="000000" w:themeColor="text1"/>
          <w:sz w:val="28"/>
          <w:szCs w:val="28"/>
          <w:lang w:val="ru-RU"/>
        </w:rPr>
        <w:t>В</w:t>
      </w:r>
      <w:r w:rsidR="00283705" w:rsidRPr="00B40490">
        <w:rPr>
          <w:rFonts w:ascii="Times New Roman" w:hAnsi="Times New Roman" w:cs="Times New Roman"/>
          <w:color w:val="000000" w:themeColor="text1"/>
          <w:sz w:val="28"/>
          <w:szCs w:val="28"/>
        </w:rPr>
        <w:t>ТД</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приводит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образующихся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кристаллов</w:t>
      </w:r>
      <w:r w:rsidR="00807F9E" w:rsidRPr="00B40490">
        <w:rPr>
          <w:rFonts w:ascii="Times New Roman" w:hAnsi="Times New Roman" w:cs="Times New Roman"/>
          <w:color w:val="000000" w:themeColor="text1"/>
          <w:sz w:val="28"/>
          <w:szCs w:val="28"/>
          <w:lang w:val="ru-RU"/>
        </w:rPr>
        <w:t xml:space="preserve"> </w:t>
      </w:r>
      <w:r w:rsidR="00A815C7" w:rsidRPr="00B40490">
        <w:rPr>
          <w:rFonts w:ascii="Times New Roman" w:hAnsi="Times New Roman" w:cs="Times New Roman"/>
          <w:color w:val="000000" w:themeColor="text1"/>
          <w:sz w:val="28"/>
          <w:szCs w:val="28"/>
        </w:rPr>
        <w:t>мартенсита</w:t>
      </w:r>
      <w:r w:rsidR="00807F9E" w:rsidRPr="00B40490">
        <w:rPr>
          <w:rFonts w:ascii="Times New Roman" w:hAnsi="Times New Roman" w:cs="Times New Roman"/>
          <w:color w:val="000000" w:themeColor="text1"/>
          <w:sz w:val="28"/>
          <w:szCs w:val="28"/>
        </w:rPr>
        <w:t xml:space="preserve"> </w:t>
      </w:r>
      <w:r w:rsidR="00FF489C">
        <w:rPr>
          <w:rFonts w:ascii="Times New Roman" w:hAnsi="Times New Roman" w:cs="Times New Roman"/>
          <w:color w:val="000000" w:themeColor="text1"/>
          <w:sz w:val="28"/>
          <w:szCs w:val="28"/>
        </w:rPr>
        <w:t>[125</w:t>
      </w:r>
      <w:r w:rsidR="006F1371" w:rsidRPr="006F1371">
        <w:rPr>
          <w:rFonts w:ascii="Times New Roman" w:hAnsi="Times New Roman" w:cs="Times New Roman"/>
          <w:color w:val="000000" w:themeColor="text1"/>
          <w:sz w:val="28"/>
          <w:szCs w:val="28"/>
          <w:lang w:val="ru-RU"/>
        </w:rPr>
        <w:t>-127</w:t>
      </w:r>
      <w:r w:rsidRPr="00B40490">
        <w:rPr>
          <w:rFonts w:ascii="Times New Roman" w:hAnsi="Times New Roman" w:cs="Times New Roman"/>
          <w:color w:val="000000" w:themeColor="text1"/>
          <w:sz w:val="28"/>
          <w:szCs w:val="28"/>
        </w:rPr>
        <w:t>].</w:t>
      </w:r>
    </w:p>
    <w:p w14:paraId="7CD1F6A6" w14:textId="7D9E1327"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низколегированной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16Г2АФ</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заметно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преобладание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1F1966">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28%,</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150,0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МПа.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табл</w:t>
      </w:r>
      <w:r w:rsidR="0015322E">
        <w:rPr>
          <w:rFonts w:ascii="Times New Roman" w:hAnsi="Times New Roman" w:cs="Times New Roman"/>
          <w:color w:val="000000" w:themeColor="text1"/>
          <w:sz w:val="28"/>
          <w:szCs w:val="28"/>
          <w:lang w:val="ru-RU"/>
        </w:rPr>
        <w:t>иц</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3C1777">
        <w:rPr>
          <w:rFonts w:ascii="Times New Roman" w:hAnsi="Times New Roman" w:cs="Times New Roman"/>
          <w:color w:val="000000" w:themeColor="text1"/>
          <w:sz w:val="28"/>
          <w:szCs w:val="28"/>
          <w:lang w:val="ru-RU"/>
        </w:rPr>
        <w:t>1</w:t>
      </w:r>
      <w:r w:rsidR="0015322E">
        <w:rPr>
          <w:rFonts w:ascii="Times New Roman" w:hAnsi="Times New Roman" w:cs="Times New Roman"/>
          <w:color w:val="000000" w:themeColor="text1"/>
          <w:sz w:val="28"/>
          <w:szCs w:val="28"/>
          <w:lang w:val="ru-RU"/>
        </w:rPr>
        <w:t>,22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видно,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w:t>
      </w:r>
      <w:r w:rsidRPr="00B40490">
        <w:rPr>
          <w:rFonts w:ascii="Times New Roman" w:hAnsi="Times New Roman" w:cs="Times New Roman"/>
          <w:color w:val="000000" w:themeColor="text1"/>
          <w:sz w:val="28"/>
          <w:szCs w:val="28"/>
          <w:lang w:val="ru-RU"/>
        </w:rPr>
        <w:t>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карбонитридная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V(C,N),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которая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феррит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механизму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Орована.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Предполагается,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ввиду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lastRenderedPageBreak/>
        <w:t>некогерентности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матрицей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(α-Fe)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дислокации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огибают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выделения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V(C,N)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вызывая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самым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дисперсионное</w:t>
      </w:r>
      <w:r w:rsidR="00807F9E" w:rsidRPr="00B40490">
        <w:rPr>
          <w:rFonts w:ascii="Times New Roman" w:hAnsi="Times New Roman" w:cs="Times New Roman"/>
          <w:color w:val="000000" w:themeColor="text1"/>
          <w:sz w:val="28"/>
          <w:szCs w:val="28"/>
          <w:lang w:val="ru-RU"/>
        </w:rPr>
        <w:t xml:space="preserve"> </w:t>
      </w:r>
      <w:r w:rsidR="00A815C7"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lang w:val="ru-RU"/>
        </w:rPr>
        <w:t xml:space="preserve"> </w:t>
      </w:r>
    </w:p>
    <w:p w14:paraId="1DF02855" w14:textId="0A105FBF" w:rsidR="00313524"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эффективность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перспективность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дисперсионного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указывает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также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дисперсных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величину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16Г2АФ</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карбонитридной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V(C,N)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образуется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более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мелкое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iCs/>
          <w:color w:val="000000" w:themeColor="text1"/>
          <w:sz w:val="28"/>
          <w:szCs w:val="28"/>
        </w:rPr>
        <w:t>d</w:t>
      </w:r>
      <w:r w:rsidRPr="00B40490">
        <w:rPr>
          <w:rFonts w:ascii="Times New Roman" w:hAnsi="Times New Roman" w:cs="Times New Roman"/>
          <w:color w:val="000000" w:themeColor="text1"/>
          <w:sz w:val="28"/>
          <w:szCs w:val="28"/>
        </w:rPr>
        <w:t>=0,014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объясняется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зародышевым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влиянием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V(C,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переходе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через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критические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точки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iCs/>
          <w:color w:val="000000" w:themeColor="text1"/>
          <w:sz w:val="28"/>
          <w:szCs w:val="28"/>
        </w:rPr>
        <w:t>Ас</w:t>
      </w:r>
      <w:r w:rsidRPr="00B40490">
        <w:rPr>
          <w:rFonts w:ascii="Times New Roman" w:hAnsi="Times New Roman" w:cs="Times New Roman"/>
          <w:color w:val="000000" w:themeColor="text1"/>
          <w:sz w:val="28"/>
          <w:szCs w:val="28"/>
          <w:vertAlign w:val="subscript"/>
        </w:rPr>
        <w:t>1</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i/>
          <w:iCs/>
          <w:color w:val="000000" w:themeColor="text1"/>
          <w:sz w:val="28"/>
          <w:szCs w:val="28"/>
        </w:rPr>
        <w:t>Ас</w:t>
      </w:r>
      <w:r w:rsidRPr="00B40490">
        <w:rPr>
          <w:rFonts w:ascii="Times New Roman" w:hAnsi="Times New Roman" w:cs="Times New Roman"/>
          <w:color w:val="000000" w:themeColor="text1"/>
          <w:sz w:val="28"/>
          <w:szCs w:val="28"/>
          <w:vertAlign w:val="subscript"/>
        </w:rPr>
        <w:t>3</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Кроме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карбонитридная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тормозит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рост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дальнейшем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нагреве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вплоть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температуры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растворения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аустените.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обстоятельства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приводят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16Г2АФ</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происходит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заметное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измельчение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ферритных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зерен.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Таким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образом,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дисперсные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частицы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карбонитридной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V(C,</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дополнительное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зернограничное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177F74" w:rsidRPr="00B40490">
        <w:rPr>
          <w:rFonts w:ascii="Times New Roman" w:hAnsi="Times New Roman" w:cs="Times New Roman"/>
          <w:color w:val="000000" w:themeColor="text1"/>
          <w:sz w:val="28"/>
          <w:szCs w:val="28"/>
        </w:rPr>
        <w:t>.</w:t>
      </w:r>
    </w:p>
    <w:p w14:paraId="2E1984C4" w14:textId="10F46377" w:rsidR="00323A78" w:rsidRPr="00B40490" w:rsidRDefault="00313524"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Спецификой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сверхвысокая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(1500-300</w:t>
      </w:r>
      <w:r w:rsidR="008B377D" w:rsidRPr="00B40490">
        <w:rPr>
          <w:rFonts w:ascii="Times New Roman" w:hAnsi="Times New Roman" w:cs="Times New Roman"/>
          <w:color w:val="000000" w:themeColor="text1"/>
          <w:sz w:val="28"/>
          <w:szCs w:val="28"/>
          <w:lang w:val="ru-RU"/>
        </w:rPr>
        <w:t>0</w:t>
      </w:r>
      <w:r w:rsidR="001F1966">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С/с)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9944FA">
        <w:rPr>
          <w:rFonts w:ascii="Times New Roman" w:hAnsi="Times New Roman" w:cs="Times New Roman"/>
          <w:sz w:val="28"/>
          <w:szCs w:val="28"/>
          <w:lang w:val="ru-RU"/>
        </w:rPr>
        <w:t>охлаждения</w:t>
      </w:r>
      <w:r w:rsidR="00807F9E" w:rsidRPr="009944FA">
        <w:rPr>
          <w:rFonts w:ascii="Times New Roman" w:hAnsi="Times New Roman" w:cs="Times New Roman"/>
          <w:sz w:val="28"/>
          <w:szCs w:val="28"/>
          <w:lang w:val="ru-RU"/>
        </w:rPr>
        <w:t xml:space="preserve"> </w:t>
      </w:r>
      <w:r w:rsidR="0015322E" w:rsidRPr="009944FA">
        <w:rPr>
          <w:rFonts w:ascii="Times New Roman" w:hAnsi="Times New Roman" w:cs="Times New Roman"/>
          <w:sz w:val="28"/>
          <w:szCs w:val="28"/>
          <w:lang w:val="ru-RU"/>
        </w:rPr>
        <w:t>(800-9</w:t>
      </w:r>
      <w:r w:rsidRPr="009944FA">
        <w:rPr>
          <w:rFonts w:ascii="Times New Roman" w:hAnsi="Times New Roman" w:cs="Times New Roman"/>
          <w:sz w:val="28"/>
          <w:szCs w:val="28"/>
          <w:lang w:val="ru-RU"/>
        </w:rPr>
        <w:t>00</w:t>
      </w:r>
      <w:r w:rsidR="001F1966" w:rsidRPr="009944FA">
        <w:rPr>
          <w:rFonts w:ascii="Times New Roman" w:hAnsi="Times New Roman" w:cs="Times New Roman"/>
          <w:sz w:val="28"/>
          <w:szCs w:val="28"/>
          <w:lang w:val="ru-RU"/>
        </w:rPr>
        <w:t>°</w:t>
      </w:r>
      <w:r w:rsidRPr="009944FA">
        <w:rPr>
          <w:rFonts w:ascii="Times New Roman" w:hAnsi="Times New Roman" w:cs="Times New Roman"/>
          <w:sz w:val="28"/>
          <w:szCs w:val="28"/>
          <w:lang w:val="ru-RU"/>
        </w:rPr>
        <w:t>С/с),</w:t>
      </w:r>
      <w:r w:rsidR="00807F9E" w:rsidRPr="009944FA">
        <w:rPr>
          <w:rFonts w:ascii="Times New Roman" w:hAnsi="Times New Roman" w:cs="Times New Roman"/>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связано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сильное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измельчение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зерен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резкий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рост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межзеренных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границ,</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приводящих</w:t>
      </w:r>
      <w:r w:rsidR="001D58F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резкому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повышению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прочностных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характернистик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марганцовистой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65Г</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σ</w:t>
      </w:r>
      <w:r w:rsidRPr="00B40490">
        <w:rPr>
          <w:rFonts w:ascii="Times New Roman" w:hAnsi="Times New Roman" w:cs="Times New Roman"/>
          <w:color w:val="000000" w:themeColor="text1"/>
          <w:sz w:val="28"/>
          <w:szCs w:val="28"/>
          <w:vertAlign w:val="subscript"/>
        </w:rPr>
        <w:t>т</w:t>
      </w:r>
      <w:r w:rsidR="00807F9E" w:rsidRPr="00B40490">
        <w:rPr>
          <w:rFonts w:ascii="Times New Roman" w:hAnsi="Times New Roman" w:cs="Times New Roman"/>
          <w:color w:val="000000" w:themeColor="text1"/>
          <w:sz w:val="28"/>
          <w:szCs w:val="28"/>
          <w:vertAlign w:val="subscript"/>
          <w:lang w:val="ru-RU"/>
        </w:rPr>
        <w:t xml:space="preserve"> </w:t>
      </w:r>
      <w:r w:rsidRPr="00B40490">
        <w:rPr>
          <w:rFonts w:ascii="Times New Roman" w:hAnsi="Times New Roman" w:cs="Times New Roman"/>
          <w:color w:val="000000" w:themeColor="text1"/>
          <w:sz w:val="28"/>
          <w:szCs w:val="28"/>
          <w:lang w:val="ru-RU"/>
        </w:rPr>
        <w:t>доходит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756,4</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МПа).</w:t>
      </w:r>
    </w:p>
    <w:p w14:paraId="24072627" w14:textId="77777777" w:rsidR="00323A78" w:rsidRPr="00B40490" w:rsidRDefault="00323A78" w:rsidP="001D58F0">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ru-RU"/>
        </w:rPr>
      </w:pPr>
    </w:p>
    <w:p w14:paraId="2F672B99" w14:textId="6172A4AB" w:rsidR="00D4263E" w:rsidRPr="00E97F8F" w:rsidRDefault="00E97F8F" w:rsidP="00CF5928">
      <w:pPr>
        <w:pStyle w:val="a3"/>
        <w:numPr>
          <w:ilvl w:val="1"/>
          <w:numId w:val="3"/>
        </w:numPr>
        <w:tabs>
          <w:tab w:val="left" w:pos="1134"/>
        </w:tabs>
        <w:autoSpaceDE w:val="0"/>
        <w:autoSpaceDN w:val="0"/>
        <w:adjustRightInd w:val="0"/>
        <w:spacing w:after="0" w:line="240" w:lineRule="auto"/>
        <w:ind w:left="0" w:firstLine="709"/>
        <w:jc w:val="both"/>
        <w:rPr>
          <w:rFonts w:ascii="Times New Roman" w:hAnsi="Times New Roman" w:cs="Times New Roman"/>
          <w:b/>
          <w:bCs/>
          <w:color w:val="000000" w:themeColor="text1"/>
          <w:sz w:val="28"/>
          <w:szCs w:val="28"/>
        </w:rPr>
      </w:pPr>
      <w:r w:rsidRPr="00E97F8F">
        <w:rPr>
          <w:rFonts w:ascii="Times New Roman" w:hAnsi="Times New Roman" w:cs="Times New Roman"/>
          <w:b/>
          <w:color w:val="000000" w:themeColor="text1"/>
          <w:sz w:val="28"/>
          <w:szCs w:val="28"/>
          <w:lang w:val="ru-RU"/>
        </w:rPr>
        <w:t>Количественная оценка предела текучести стали по параметрам структуры</w:t>
      </w:r>
    </w:p>
    <w:p w14:paraId="28B35271" w14:textId="7EDAFA85" w:rsidR="00CF5928" w:rsidRPr="00CF5928" w:rsidRDefault="00CF5928" w:rsidP="00CF5928">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CF5928">
        <w:rPr>
          <w:rFonts w:ascii="Times New Roman" w:hAnsi="Times New Roman" w:cs="Times New Roman"/>
          <w:color w:val="000000" w:themeColor="text1"/>
          <w:sz w:val="28"/>
          <w:szCs w:val="28"/>
        </w:rPr>
        <w:t>В малоуглеродистых и низколегированных</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сталях основной составляющей фазой является,</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как известно, феррит, доля которого доходит до</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65-70%. При нагрузке деформация начинает развиваться в феррите, а перлитные колонии являются</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«барьерами» для движения дислокаций, вызывающих деформацию. С этой точки зрения перлитная</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составляющая может быть уподоблена структуре</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дисперсионно-упрочненной стали. Поэтому упрочнение от перлитной составляющей также вносит определенный вклад в общее упрочненное состояние</w:t>
      </w:r>
      <w:r w:rsidR="0015322E">
        <w:rPr>
          <w:rFonts w:ascii="Times New Roman" w:hAnsi="Times New Roman" w:cs="Times New Roman"/>
          <w:color w:val="000000" w:themeColor="text1"/>
          <w:sz w:val="28"/>
          <w:szCs w:val="28"/>
          <w:lang w:val="ru-RU"/>
        </w:rPr>
        <w:t>(таблицы 21, 22</w:t>
      </w:r>
      <w:r>
        <w:rPr>
          <w:rFonts w:ascii="Times New Roman" w:hAnsi="Times New Roman" w:cs="Times New Roman"/>
          <w:color w:val="000000" w:themeColor="text1"/>
          <w:sz w:val="28"/>
          <w:szCs w:val="28"/>
          <w:lang w:val="ru-RU"/>
        </w:rPr>
        <w:t>)</w:t>
      </w:r>
      <w:r w:rsidRPr="00CF5928">
        <w:rPr>
          <w:rFonts w:ascii="Times New Roman" w:hAnsi="Times New Roman" w:cs="Times New Roman"/>
          <w:color w:val="000000" w:themeColor="text1"/>
          <w:sz w:val="28"/>
          <w:szCs w:val="28"/>
        </w:rPr>
        <w:t>. Из приведенных данных видно, что доля</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упрочнения от содержания перлита находится в</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широких пределах ‒ от 7,6% для стали 16Г2АФ</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 xml:space="preserve">(углерода всего </w:t>
      </w:r>
      <w:r w:rsidRPr="00CF5928">
        <w:rPr>
          <w:rFonts w:ascii="Cambria Math" w:hAnsi="Cambria Math" w:cs="Cambria Math"/>
          <w:color w:val="000000" w:themeColor="text1"/>
          <w:sz w:val="28"/>
          <w:szCs w:val="28"/>
        </w:rPr>
        <w:t>∼</w:t>
      </w:r>
      <w:r w:rsidRPr="00CF5928">
        <w:rPr>
          <w:rFonts w:ascii="Times New Roman" w:hAnsi="Times New Roman" w:cs="Times New Roman"/>
          <w:color w:val="000000" w:themeColor="text1"/>
          <w:sz w:val="28"/>
          <w:szCs w:val="28"/>
        </w:rPr>
        <w:t>0,16%) до 20,3% для тонкопластинчатого перлита в стали Ст.5пс за счет общего</w:t>
      </w:r>
      <w:r w:rsidRPr="00CF5928">
        <w:rPr>
          <w:rFonts w:ascii="Times New Roman" w:hAnsi="Times New Roman" w:cs="Times New Roman"/>
          <w:color w:val="000000" w:themeColor="text1"/>
          <w:sz w:val="28"/>
          <w:szCs w:val="28"/>
          <w:lang w:val="ru-RU"/>
        </w:rPr>
        <w:t xml:space="preserve"> </w:t>
      </w:r>
      <w:r w:rsidRPr="00CF5928">
        <w:rPr>
          <w:rFonts w:ascii="Times New Roman" w:hAnsi="Times New Roman" w:cs="Times New Roman"/>
          <w:color w:val="000000" w:themeColor="text1"/>
          <w:sz w:val="28"/>
          <w:szCs w:val="28"/>
        </w:rPr>
        <w:t>измельчения структуры после ВДТО [</w:t>
      </w:r>
      <w:r w:rsidR="006F1371">
        <w:rPr>
          <w:rFonts w:ascii="Times New Roman" w:hAnsi="Times New Roman" w:cs="Times New Roman"/>
          <w:color w:val="000000" w:themeColor="text1"/>
          <w:sz w:val="28"/>
          <w:szCs w:val="28"/>
          <w:lang w:val="ru-RU"/>
        </w:rPr>
        <w:t>128-</w:t>
      </w:r>
      <w:r w:rsidRPr="00CF5928">
        <w:rPr>
          <w:rFonts w:ascii="Times New Roman" w:hAnsi="Times New Roman" w:cs="Times New Roman"/>
          <w:color w:val="000000" w:themeColor="text1"/>
          <w:sz w:val="28"/>
          <w:szCs w:val="28"/>
        </w:rPr>
        <w:t>13</w:t>
      </w:r>
      <w:r w:rsidR="00063D68">
        <w:rPr>
          <w:rFonts w:ascii="Times New Roman" w:hAnsi="Times New Roman" w:cs="Times New Roman"/>
          <w:color w:val="000000" w:themeColor="text1"/>
          <w:sz w:val="28"/>
          <w:szCs w:val="28"/>
          <w:lang w:val="ru-RU"/>
        </w:rPr>
        <w:t>0</w:t>
      </w:r>
      <w:r w:rsidRPr="00CF5928">
        <w:rPr>
          <w:rFonts w:ascii="Times New Roman" w:hAnsi="Times New Roman" w:cs="Times New Roman"/>
          <w:color w:val="000000" w:themeColor="text1"/>
          <w:sz w:val="28"/>
          <w:szCs w:val="28"/>
        </w:rPr>
        <w:t>].</w:t>
      </w:r>
    </w:p>
    <w:p w14:paraId="3135D317" w14:textId="77777777" w:rsidR="00CF5928" w:rsidRPr="00CF5928" w:rsidRDefault="00CF5928" w:rsidP="001D58F0">
      <w:pPr>
        <w:pStyle w:val="a3"/>
        <w:autoSpaceDE w:val="0"/>
        <w:autoSpaceDN w:val="0"/>
        <w:adjustRightInd w:val="0"/>
        <w:spacing w:after="0" w:line="240" w:lineRule="auto"/>
        <w:ind w:left="0" w:firstLine="709"/>
        <w:jc w:val="both"/>
        <w:rPr>
          <w:rFonts w:ascii="Times New Roman" w:hAnsi="Times New Roman" w:cs="Times New Roman"/>
          <w:b/>
          <w:bCs/>
          <w:color w:val="000000" w:themeColor="text1"/>
          <w:sz w:val="28"/>
          <w:szCs w:val="28"/>
          <w:lang w:val="ru-RU"/>
        </w:rPr>
      </w:pPr>
    </w:p>
    <w:p w14:paraId="5530EFCF" w14:textId="0E8B3DED" w:rsidR="00313524" w:rsidRDefault="0015322E" w:rsidP="00E97F8F">
      <w:pPr>
        <w:autoSpaceDE w:val="0"/>
        <w:autoSpaceDN w:val="0"/>
        <w:adjustRightInd w:val="0"/>
        <w:spacing w:after="0" w:line="228" w:lineRule="auto"/>
        <w:ind w:left="76"/>
        <w:jc w:val="both"/>
        <w:rPr>
          <w:rFonts w:ascii="Times New Roman" w:hAnsi="Times New Roman" w:cs="Times New Roman"/>
          <w:bCs/>
          <w:color w:val="000000" w:themeColor="text1"/>
          <w:sz w:val="28"/>
          <w:szCs w:val="28"/>
          <w:lang w:val="ru-RU"/>
        </w:rPr>
      </w:pPr>
      <w:r w:rsidRPr="009944FA">
        <w:rPr>
          <w:rFonts w:ascii="Times New Roman" w:hAnsi="Times New Roman" w:cs="Times New Roman"/>
          <w:bCs/>
          <w:sz w:val="28"/>
          <w:szCs w:val="28"/>
          <w:lang w:val="ru-RU"/>
        </w:rPr>
        <w:t>Таблица 21</w:t>
      </w:r>
      <w:r w:rsidR="004D2384" w:rsidRPr="009944FA">
        <w:rPr>
          <w:rFonts w:ascii="Times New Roman" w:hAnsi="Times New Roman" w:cs="Times New Roman"/>
          <w:bCs/>
          <w:sz w:val="28"/>
          <w:szCs w:val="28"/>
          <w:lang w:val="ru-RU"/>
        </w:rPr>
        <w:t xml:space="preserve"> – </w:t>
      </w:r>
      <w:r w:rsidR="00313524" w:rsidRPr="00B40490">
        <w:rPr>
          <w:rFonts w:ascii="Times New Roman" w:hAnsi="Times New Roman" w:cs="Times New Roman"/>
          <w:bCs/>
          <w:color w:val="000000" w:themeColor="text1"/>
          <w:sz w:val="28"/>
          <w:szCs w:val="28"/>
        </w:rPr>
        <w:t>Исходные</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данные</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для</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количественной</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оценки</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предела</w:t>
      </w:r>
      <w:r w:rsidR="00807F9E" w:rsidRPr="00B40490">
        <w:rPr>
          <w:rFonts w:ascii="Times New Roman" w:hAnsi="Times New Roman" w:cs="Times New Roman"/>
          <w:bCs/>
          <w:color w:val="000000" w:themeColor="text1"/>
          <w:sz w:val="28"/>
          <w:szCs w:val="28"/>
          <w:lang w:val="ru-RU"/>
        </w:rPr>
        <w:t xml:space="preserve"> </w:t>
      </w:r>
      <w:r w:rsidR="00313524" w:rsidRPr="00B40490">
        <w:rPr>
          <w:rFonts w:ascii="Times New Roman" w:hAnsi="Times New Roman" w:cs="Times New Roman"/>
          <w:bCs/>
          <w:color w:val="000000" w:themeColor="text1"/>
          <w:sz w:val="28"/>
          <w:szCs w:val="28"/>
        </w:rPr>
        <w:t>текучести</w:t>
      </w:r>
      <w:r w:rsidR="009074EF" w:rsidRPr="00B40490">
        <w:rPr>
          <w:rFonts w:ascii="Times New Roman" w:hAnsi="Times New Roman" w:cs="Times New Roman"/>
          <w:bCs/>
          <w:color w:val="000000" w:themeColor="text1"/>
          <w:sz w:val="28"/>
          <w:szCs w:val="28"/>
          <w:lang w:val="ru-RU"/>
        </w:rPr>
        <w:t xml:space="preserve"> </w:t>
      </w:r>
      <w:r w:rsidR="00313524" w:rsidRPr="00B40490">
        <w:rPr>
          <w:rFonts w:ascii="Times New Roman" w:hAnsi="Times New Roman" w:cs="Times New Roman"/>
          <w:bCs/>
          <w:color w:val="000000" w:themeColor="text1"/>
          <w:sz w:val="28"/>
          <w:szCs w:val="28"/>
        </w:rPr>
        <w:t>исследованных</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сталей</w:t>
      </w:r>
    </w:p>
    <w:p w14:paraId="7F1D17A5" w14:textId="77777777" w:rsidR="001F1966" w:rsidRPr="004D2384" w:rsidRDefault="001F1966" w:rsidP="00E97F8F">
      <w:pPr>
        <w:autoSpaceDE w:val="0"/>
        <w:autoSpaceDN w:val="0"/>
        <w:adjustRightInd w:val="0"/>
        <w:spacing w:after="0" w:line="228" w:lineRule="auto"/>
        <w:ind w:left="76"/>
        <w:jc w:val="right"/>
        <w:rPr>
          <w:rFonts w:ascii="Times New Roman" w:hAnsi="Times New Roman" w:cs="Times New Roman"/>
          <w:bCs/>
          <w:color w:val="000000" w:themeColor="text1"/>
          <w:sz w:val="16"/>
          <w:szCs w:val="16"/>
          <w:lang w:val="ru-RU"/>
        </w:rPr>
      </w:pPr>
    </w:p>
    <w:tbl>
      <w:tblPr>
        <w:tblStyle w:val="a5"/>
        <w:tblW w:w="0" w:type="auto"/>
        <w:jc w:val="center"/>
        <w:tblLook w:val="04A0" w:firstRow="1" w:lastRow="0" w:firstColumn="1" w:lastColumn="0" w:noHBand="0" w:noVBand="1"/>
      </w:tblPr>
      <w:tblGrid>
        <w:gridCol w:w="4087"/>
        <w:gridCol w:w="1769"/>
        <w:gridCol w:w="8"/>
        <w:gridCol w:w="1934"/>
        <w:gridCol w:w="1778"/>
      </w:tblGrid>
      <w:tr w:rsidR="00B40490" w:rsidRPr="001F1966" w14:paraId="7273994F" w14:textId="77777777" w:rsidTr="00CF5928">
        <w:trPr>
          <w:trHeight w:val="56"/>
          <w:jc w:val="center"/>
        </w:trPr>
        <w:tc>
          <w:tcPr>
            <w:tcW w:w="4087" w:type="dxa"/>
            <w:vMerge w:val="restart"/>
            <w:vAlign w:val="center"/>
          </w:tcPr>
          <w:p w14:paraId="0B2F36D1" w14:textId="3E18F273"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Характеристика</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стали</w:t>
            </w:r>
          </w:p>
        </w:tc>
        <w:tc>
          <w:tcPr>
            <w:tcW w:w="5489" w:type="dxa"/>
            <w:gridSpan w:val="4"/>
            <w:vAlign w:val="center"/>
          </w:tcPr>
          <w:p w14:paraId="2D56B53C" w14:textId="2098910F"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Сталь,</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термическая</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обработка</w:t>
            </w:r>
          </w:p>
        </w:tc>
      </w:tr>
      <w:tr w:rsidR="00B40490" w:rsidRPr="001F1966" w14:paraId="1D7CC1BE" w14:textId="77777777" w:rsidTr="00CF5928">
        <w:trPr>
          <w:trHeight w:val="977"/>
          <w:jc w:val="center"/>
        </w:trPr>
        <w:tc>
          <w:tcPr>
            <w:tcW w:w="4087" w:type="dxa"/>
            <w:vMerge/>
            <w:vAlign w:val="center"/>
          </w:tcPr>
          <w:p w14:paraId="57CD55B9"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p>
        </w:tc>
        <w:tc>
          <w:tcPr>
            <w:tcW w:w="1769" w:type="dxa"/>
            <w:vAlign w:val="center"/>
          </w:tcPr>
          <w:p w14:paraId="7B5E74F1" w14:textId="111C1BE0"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65</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Г,</w:t>
            </w:r>
          </w:p>
          <w:p w14:paraId="71B9407A"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Плазменная</w:t>
            </w:r>
          </w:p>
          <w:p w14:paraId="2CBBACA7" w14:textId="6BDDFBFC" w:rsidR="00313524" w:rsidRPr="004D2384"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закалка</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с</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температуры</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1500</w:t>
            </w:r>
            <w:r w:rsidR="004D2384">
              <w:rPr>
                <w:rFonts w:ascii="Times New Roman" w:hAnsi="Times New Roman" w:cs="Times New Roman"/>
                <w:color w:val="000000" w:themeColor="text1"/>
                <w:sz w:val="24"/>
                <w:szCs w:val="24"/>
                <w:lang w:val="ru-RU"/>
              </w:rPr>
              <w:t>°</w:t>
            </w:r>
            <w:r w:rsidRPr="001F1966">
              <w:rPr>
                <w:rFonts w:ascii="Times New Roman" w:hAnsi="Times New Roman" w:cs="Times New Roman"/>
                <w:color w:val="000000" w:themeColor="text1"/>
                <w:sz w:val="24"/>
                <w:szCs w:val="24"/>
                <w:lang w:val="ru-RU"/>
              </w:rPr>
              <w:t>С</w:t>
            </w:r>
          </w:p>
        </w:tc>
        <w:tc>
          <w:tcPr>
            <w:tcW w:w="1942" w:type="dxa"/>
            <w:gridSpan w:val="2"/>
            <w:vAlign w:val="center"/>
          </w:tcPr>
          <w:p w14:paraId="36DB4129" w14:textId="6929462C"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Ст.</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5пс,</w:t>
            </w:r>
          </w:p>
          <w:p w14:paraId="2FF52EDA" w14:textId="48C951AA"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ВТМО</w:t>
            </w:r>
            <w:r w:rsidR="00CF5928">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с</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темпе</w:t>
            </w:r>
            <w:r w:rsidR="00CF5928">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ратуры</w:t>
            </w:r>
            <w:r w:rsidR="00CF5928">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1010</w:t>
            </w:r>
            <w:r w:rsidR="004D2384">
              <w:rPr>
                <w:rFonts w:ascii="Times New Roman" w:hAnsi="Times New Roman" w:cs="Times New Roman"/>
                <w:color w:val="000000" w:themeColor="text1"/>
                <w:sz w:val="24"/>
                <w:szCs w:val="24"/>
                <w:lang w:val="ru-RU"/>
              </w:rPr>
              <w:t>°</w:t>
            </w:r>
            <w:r w:rsidRPr="001F1966">
              <w:rPr>
                <w:rFonts w:ascii="Times New Roman" w:hAnsi="Times New Roman" w:cs="Times New Roman"/>
                <w:color w:val="000000" w:themeColor="text1"/>
                <w:sz w:val="24"/>
                <w:szCs w:val="24"/>
                <w:lang w:val="ru-RU"/>
              </w:rPr>
              <w:t>С,</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самоотпуск</w:t>
            </w:r>
          </w:p>
          <w:p w14:paraId="66EEACA7" w14:textId="0DE8415E" w:rsidR="00313524" w:rsidRPr="004D2384"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при</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500</w:t>
            </w:r>
            <w:r w:rsidR="004D2384">
              <w:rPr>
                <w:rFonts w:ascii="Times New Roman" w:hAnsi="Times New Roman" w:cs="Times New Roman"/>
                <w:color w:val="000000" w:themeColor="text1"/>
                <w:sz w:val="24"/>
                <w:szCs w:val="24"/>
                <w:lang w:val="ru-RU"/>
              </w:rPr>
              <w:t>°С</w:t>
            </w:r>
          </w:p>
        </w:tc>
        <w:tc>
          <w:tcPr>
            <w:tcW w:w="1778" w:type="dxa"/>
            <w:vAlign w:val="center"/>
          </w:tcPr>
          <w:p w14:paraId="6D62784E" w14:textId="77777777" w:rsidR="00313524" w:rsidRPr="001F1966" w:rsidRDefault="00313524" w:rsidP="00E97F8F">
            <w:pPr>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16Г2АФ,</w:t>
            </w:r>
          </w:p>
          <w:p w14:paraId="75AE28EA" w14:textId="68DB460A"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Нормали</w:t>
            </w:r>
          </w:p>
          <w:p w14:paraId="0B7B8A7E" w14:textId="06069261" w:rsidR="00313524" w:rsidRPr="004D2384"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зация</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при</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температуре</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850</w:t>
            </w:r>
            <w:r w:rsidR="004D2384">
              <w:rPr>
                <w:rFonts w:ascii="Times New Roman" w:hAnsi="Times New Roman" w:cs="Times New Roman"/>
                <w:color w:val="000000" w:themeColor="text1"/>
                <w:sz w:val="24"/>
                <w:szCs w:val="24"/>
                <w:lang w:val="ru-RU"/>
              </w:rPr>
              <w:t>°С</w:t>
            </w:r>
          </w:p>
        </w:tc>
      </w:tr>
      <w:tr w:rsidR="00B40490" w:rsidRPr="001F1966" w14:paraId="25D13229" w14:textId="77777777" w:rsidTr="00E97F8F">
        <w:trPr>
          <w:trHeight w:val="70"/>
          <w:jc w:val="center"/>
        </w:trPr>
        <w:tc>
          <w:tcPr>
            <w:tcW w:w="4087" w:type="dxa"/>
            <w:vMerge/>
          </w:tcPr>
          <w:p w14:paraId="562151D1" w14:textId="77777777" w:rsidR="00313524" w:rsidRPr="001F1966" w:rsidRDefault="00313524" w:rsidP="00E97F8F">
            <w:pPr>
              <w:autoSpaceDE w:val="0"/>
              <w:autoSpaceDN w:val="0"/>
              <w:adjustRightInd w:val="0"/>
              <w:spacing w:line="228" w:lineRule="auto"/>
              <w:rPr>
                <w:rFonts w:ascii="Times New Roman" w:hAnsi="Times New Roman" w:cs="Times New Roman"/>
                <w:color w:val="000000" w:themeColor="text1"/>
                <w:sz w:val="24"/>
                <w:szCs w:val="24"/>
              </w:rPr>
            </w:pPr>
          </w:p>
        </w:tc>
        <w:tc>
          <w:tcPr>
            <w:tcW w:w="1769" w:type="dxa"/>
            <w:tcBorders>
              <w:top w:val="nil"/>
            </w:tcBorders>
          </w:tcPr>
          <w:p w14:paraId="574C96D1"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1</w:t>
            </w:r>
          </w:p>
        </w:tc>
        <w:tc>
          <w:tcPr>
            <w:tcW w:w="1942" w:type="dxa"/>
            <w:gridSpan w:val="2"/>
            <w:tcBorders>
              <w:top w:val="nil"/>
            </w:tcBorders>
          </w:tcPr>
          <w:p w14:paraId="3042AC3D"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2</w:t>
            </w:r>
          </w:p>
        </w:tc>
        <w:tc>
          <w:tcPr>
            <w:tcW w:w="1778" w:type="dxa"/>
            <w:tcBorders>
              <w:top w:val="nil"/>
            </w:tcBorders>
          </w:tcPr>
          <w:p w14:paraId="08D6719C"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3</w:t>
            </w:r>
          </w:p>
        </w:tc>
      </w:tr>
      <w:tr w:rsidR="00CF5928" w:rsidRPr="001F1966" w14:paraId="7C3F32D0" w14:textId="77777777" w:rsidTr="00CF5928">
        <w:trPr>
          <w:trHeight w:val="70"/>
          <w:jc w:val="center"/>
        </w:trPr>
        <w:tc>
          <w:tcPr>
            <w:tcW w:w="4087" w:type="dxa"/>
          </w:tcPr>
          <w:p w14:paraId="1969E8B8" w14:textId="1F8D450F" w:rsidR="00CF5928" w:rsidRPr="00CF5928" w:rsidRDefault="00CF5928"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1</w:t>
            </w:r>
          </w:p>
        </w:tc>
        <w:tc>
          <w:tcPr>
            <w:tcW w:w="1769" w:type="dxa"/>
            <w:tcBorders>
              <w:top w:val="nil"/>
            </w:tcBorders>
          </w:tcPr>
          <w:p w14:paraId="0F119418" w14:textId="099F0EB8" w:rsidR="00CF5928" w:rsidRPr="001F1966" w:rsidRDefault="00CF5928"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2</w:t>
            </w:r>
          </w:p>
        </w:tc>
        <w:tc>
          <w:tcPr>
            <w:tcW w:w="1942" w:type="dxa"/>
            <w:gridSpan w:val="2"/>
            <w:tcBorders>
              <w:top w:val="nil"/>
            </w:tcBorders>
          </w:tcPr>
          <w:p w14:paraId="306B0781" w14:textId="36045A26" w:rsidR="00CF5928" w:rsidRPr="001F1966" w:rsidRDefault="00CF5928"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3</w:t>
            </w:r>
          </w:p>
        </w:tc>
        <w:tc>
          <w:tcPr>
            <w:tcW w:w="1778" w:type="dxa"/>
            <w:tcBorders>
              <w:top w:val="nil"/>
            </w:tcBorders>
          </w:tcPr>
          <w:p w14:paraId="150BAED7" w14:textId="60032B36" w:rsidR="00CF5928" w:rsidRPr="001F1966" w:rsidRDefault="00CF5928"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4</w:t>
            </w:r>
          </w:p>
        </w:tc>
      </w:tr>
      <w:tr w:rsidR="004D2384" w:rsidRPr="001F1966" w14:paraId="230DE328" w14:textId="77777777" w:rsidTr="00CF5928">
        <w:trPr>
          <w:trHeight w:val="53"/>
          <w:jc w:val="center"/>
        </w:trPr>
        <w:tc>
          <w:tcPr>
            <w:tcW w:w="9576" w:type="dxa"/>
            <w:gridSpan w:val="5"/>
          </w:tcPr>
          <w:p w14:paraId="168FBB37" w14:textId="16E9D732" w:rsidR="004D2384" w:rsidRPr="001F1966" w:rsidRDefault="004D2384" w:rsidP="00E97F8F">
            <w:pPr>
              <w:autoSpaceDE w:val="0"/>
              <w:autoSpaceDN w:val="0"/>
              <w:adjustRightInd w:val="0"/>
              <w:spacing w:line="228" w:lineRule="auto"/>
              <w:jc w:val="both"/>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Содержание легирующих</w:t>
            </w:r>
            <w:r>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элементов в α-Fe, %:</w:t>
            </w:r>
          </w:p>
        </w:tc>
      </w:tr>
      <w:tr w:rsidR="00B40490" w:rsidRPr="001F1966" w14:paraId="0641093C" w14:textId="77777777" w:rsidTr="00CF5928">
        <w:trPr>
          <w:trHeight w:val="188"/>
          <w:jc w:val="center"/>
        </w:trPr>
        <w:tc>
          <w:tcPr>
            <w:tcW w:w="4087" w:type="dxa"/>
          </w:tcPr>
          <w:p w14:paraId="5CA20DCD" w14:textId="12EA958E"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Mn</w:t>
            </w:r>
          </w:p>
        </w:tc>
        <w:tc>
          <w:tcPr>
            <w:tcW w:w="1777" w:type="dxa"/>
            <w:gridSpan w:val="2"/>
          </w:tcPr>
          <w:p w14:paraId="4FF84D2F"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1,12</w:t>
            </w:r>
          </w:p>
        </w:tc>
        <w:tc>
          <w:tcPr>
            <w:tcW w:w="1934" w:type="dxa"/>
          </w:tcPr>
          <w:p w14:paraId="03B5EA81"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0,58</w:t>
            </w:r>
          </w:p>
        </w:tc>
        <w:tc>
          <w:tcPr>
            <w:tcW w:w="1778" w:type="dxa"/>
          </w:tcPr>
          <w:p w14:paraId="74F215F3" w14:textId="77777777" w:rsidR="00313524" w:rsidRPr="001F1966" w:rsidRDefault="00313524" w:rsidP="00E97F8F">
            <w:pPr>
              <w:autoSpaceDE w:val="0"/>
              <w:autoSpaceDN w:val="0"/>
              <w:adjustRightInd w:val="0"/>
              <w:spacing w:line="228" w:lineRule="auto"/>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1,5</w:t>
            </w:r>
          </w:p>
        </w:tc>
      </w:tr>
      <w:tr w:rsidR="00B40490" w:rsidRPr="001F1966" w14:paraId="785FD587" w14:textId="77777777" w:rsidTr="00CF5928">
        <w:trPr>
          <w:trHeight w:val="241"/>
          <w:jc w:val="center"/>
        </w:trPr>
        <w:tc>
          <w:tcPr>
            <w:tcW w:w="4087" w:type="dxa"/>
            <w:tcBorders>
              <w:bottom w:val="nil"/>
            </w:tcBorders>
          </w:tcPr>
          <w:p w14:paraId="4FE7D699" w14:textId="5034C15B"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Si</w:t>
            </w:r>
          </w:p>
        </w:tc>
        <w:tc>
          <w:tcPr>
            <w:tcW w:w="1777" w:type="dxa"/>
            <w:gridSpan w:val="2"/>
            <w:tcBorders>
              <w:bottom w:val="nil"/>
            </w:tcBorders>
          </w:tcPr>
          <w:p w14:paraId="0C2090D0"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0,20</w:t>
            </w:r>
          </w:p>
        </w:tc>
        <w:tc>
          <w:tcPr>
            <w:tcW w:w="1934" w:type="dxa"/>
            <w:tcBorders>
              <w:bottom w:val="nil"/>
            </w:tcBorders>
          </w:tcPr>
          <w:p w14:paraId="58603E3F"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0,15</w:t>
            </w:r>
          </w:p>
        </w:tc>
        <w:tc>
          <w:tcPr>
            <w:tcW w:w="1778" w:type="dxa"/>
            <w:tcBorders>
              <w:bottom w:val="nil"/>
            </w:tcBorders>
          </w:tcPr>
          <w:p w14:paraId="7F40EA0C"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0,3</w:t>
            </w:r>
          </w:p>
        </w:tc>
      </w:tr>
      <w:tr w:rsidR="00CF5928" w:rsidRPr="001F1966" w14:paraId="2E605DA5" w14:textId="77777777" w:rsidTr="00CF5928">
        <w:trPr>
          <w:trHeight w:val="163"/>
          <w:jc w:val="center"/>
        </w:trPr>
        <w:tc>
          <w:tcPr>
            <w:tcW w:w="9576" w:type="dxa"/>
            <w:gridSpan w:val="5"/>
            <w:tcBorders>
              <w:top w:val="nil"/>
              <w:left w:val="nil"/>
              <w:right w:val="nil"/>
            </w:tcBorders>
          </w:tcPr>
          <w:p w14:paraId="4529ABFB" w14:textId="5FFE641F" w:rsidR="00CF5928" w:rsidRPr="007E2361" w:rsidRDefault="0015322E" w:rsidP="00CF5928">
            <w:pPr>
              <w:autoSpaceDE w:val="0"/>
              <w:autoSpaceDN w:val="0"/>
              <w:adjustRightInd w:val="0"/>
              <w:ind w:hanging="111"/>
              <w:jc w:val="both"/>
              <w:rPr>
                <w:rFonts w:ascii="Times New Roman" w:hAnsi="Times New Roman" w:cs="Times New Roman"/>
                <w:sz w:val="28"/>
                <w:szCs w:val="28"/>
                <w:lang w:val="ru-RU"/>
              </w:rPr>
            </w:pPr>
            <w:r w:rsidRPr="007E2361">
              <w:rPr>
                <w:rFonts w:ascii="Times New Roman" w:hAnsi="Times New Roman" w:cs="Times New Roman"/>
                <w:sz w:val="28"/>
                <w:szCs w:val="28"/>
                <w:lang w:val="ru-RU"/>
              </w:rPr>
              <w:lastRenderedPageBreak/>
              <w:t>Продолжение таблицы 21</w:t>
            </w:r>
          </w:p>
          <w:p w14:paraId="1116AFBB" w14:textId="77777777" w:rsidR="00CF5928" w:rsidRPr="00CF5928" w:rsidRDefault="00CF5928" w:rsidP="00CF5928">
            <w:pPr>
              <w:autoSpaceDE w:val="0"/>
              <w:autoSpaceDN w:val="0"/>
              <w:adjustRightInd w:val="0"/>
              <w:ind w:hanging="111"/>
              <w:jc w:val="both"/>
              <w:rPr>
                <w:rFonts w:ascii="Times New Roman" w:hAnsi="Times New Roman" w:cs="Times New Roman"/>
                <w:color w:val="000000" w:themeColor="text1"/>
                <w:sz w:val="16"/>
                <w:szCs w:val="16"/>
                <w:lang w:val="ru-RU"/>
              </w:rPr>
            </w:pPr>
          </w:p>
        </w:tc>
      </w:tr>
      <w:tr w:rsidR="00CF5928" w:rsidRPr="001F1966" w14:paraId="303EB14B" w14:textId="77777777" w:rsidTr="00CF5928">
        <w:trPr>
          <w:trHeight w:val="163"/>
          <w:jc w:val="center"/>
        </w:trPr>
        <w:tc>
          <w:tcPr>
            <w:tcW w:w="4087" w:type="dxa"/>
          </w:tcPr>
          <w:p w14:paraId="28DDEAB2" w14:textId="70244450" w:rsidR="00CF5928" w:rsidRPr="00CF5928" w:rsidRDefault="00CF5928" w:rsidP="004D2384">
            <w:pPr>
              <w:autoSpaceDE w:val="0"/>
              <w:autoSpaceDN w:val="0"/>
              <w:adjustRightInd w:val="0"/>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1</w:t>
            </w:r>
          </w:p>
        </w:tc>
        <w:tc>
          <w:tcPr>
            <w:tcW w:w="1777" w:type="dxa"/>
            <w:gridSpan w:val="2"/>
          </w:tcPr>
          <w:p w14:paraId="64817206" w14:textId="3A5DA880" w:rsidR="00CF5928" w:rsidRPr="00CF5928" w:rsidRDefault="00CF5928" w:rsidP="005110BB">
            <w:pPr>
              <w:autoSpaceDE w:val="0"/>
              <w:autoSpaceDN w:val="0"/>
              <w:adjustRightInd w:val="0"/>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2</w:t>
            </w:r>
          </w:p>
        </w:tc>
        <w:tc>
          <w:tcPr>
            <w:tcW w:w="1934" w:type="dxa"/>
          </w:tcPr>
          <w:p w14:paraId="55003555" w14:textId="3615FE82" w:rsidR="00CF5928" w:rsidRPr="00CF5928" w:rsidRDefault="00CF5928" w:rsidP="005110BB">
            <w:pPr>
              <w:autoSpaceDE w:val="0"/>
              <w:autoSpaceDN w:val="0"/>
              <w:adjustRightInd w:val="0"/>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3</w:t>
            </w:r>
          </w:p>
        </w:tc>
        <w:tc>
          <w:tcPr>
            <w:tcW w:w="1778" w:type="dxa"/>
          </w:tcPr>
          <w:p w14:paraId="040ADFF7" w14:textId="04D18A10" w:rsidR="00CF5928" w:rsidRPr="00CF5928" w:rsidRDefault="00CF5928" w:rsidP="005110BB">
            <w:pPr>
              <w:autoSpaceDE w:val="0"/>
              <w:autoSpaceDN w:val="0"/>
              <w:adjustRightInd w:val="0"/>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4</w:t>
            </w:r>
          </w:p>
        </w:tc>
      </w:tr>
      <w:tr w:rsidR="00B40490" w:rsidRPr="001F1966" w14:paraId="12FDDA0B" w14:textId="77777777" w:rsidTr="00CF5928">
        <w:trPr>
          <w:trHeight w:val="163"/>
          <w:jc w:val="center"/>
        </w:trPr>
        <w:tc>
          <w:tcPr>
            <w:tcW w:w="4087" w:type="dxa"/>
          </w:tcPr>
          <w:p w14:paraId="119283D9" w14:textId="77429400"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P</w:t>
            </w:r>
          </w:p>
        </w:tc>
        <w:tc>
          <w:tcPr>
            <w:tcW w:w="1777" w:type="dxa"/>
            <w:gridSpan w:val="2"/>
          </w:tcPr>
          <w:p w14:paraId="3CD8C724"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0,035</w:t>
            </w:r>
          </w:p>
        </w:tc>
        <w:tc>
          <w:tcPr>
            <w:tcW w:w="1934" w:type="dxa"/>
          </w:tcPr>
          <w:p w14:paraId="635C8977"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0,04</w:t>
            </w:r>
          </w:p>
        </w:tc>
        <w:tc>
          <w:tcPr>
            <w:tcW w:w="1778" w:type="dxa"/>
          </w:tcPr>
          <w:p w14:paraId="70128ED1"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0,035</w:t>
            </w:r>
          </w:p>
        </w:tc>
      </w:tr>
      <w:tr w:rsidR="00B40490" w:rsidRPr="001F1966" w14:paraId="1D87A957" w14:textId="77777777" w:rsidTr="00CF5928">
        <w:trPr>
          <w:trHeight w:val="218"/>
          <w:jc w:val="center"/>
        </w:trPr>
        <w:tc>
          <w:tcPr>
            <w:tcW w:w="4087" w:type="dxa"/>
          </w:tcPr>
          <w:p w14:paraId="2FA2A40D"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V</w:t>
            </w:r>
          </w:p>
        </w:tc>
        <w:tc>
          <w:tcPr>
            <w:tcW w:w="1777" w:type="dxa"/>
            <w:gridSpan w:val="2"/>
          </w:tcPr>
          <w:p w14:paraId="0D7C4837"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lang w:val="en-US"/>
              </w:rPr>
              <w:t>-</w:t>
            </w:r>
          </w:p>
        </w:tc>
        <w:tc>
          <w:tcPr>
            <w:tcW w:w="1934" w:type="dxa"/>
          </w:tcPr>
          <w:p w14:paraId="73EB1003"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lang w:val="en-US"/>
              </w:rPr>
              <w:t>-</w:t>
            </w:r>
          </w:p>
        </w:tc>
        <w:tc>
          <w:tcPr>
            <w:tcW w:w="1778" w:type="dxa"/>
          </w:tcPr>
          <w:p w14:paraId="6BD9CC83" w14:textId="73614FE2"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0,11</w:t>
            </w:r>
          </w:p>
        </w:tc>
      </w:tr>
      <w:tr w:rsidR="00B40490" w:rsidRPr="001F1966" w14:paraId="2322E700" w14:textId="77777777" w:rsidTr="00CF5928">
        <w:trPr>
          <w:trHeight w:val="78"/>
          <w:jc w:val="center"/>
        </w:trPr>
        <w:tc>
          <w:tcPr>
            <w:tcW w:w="4087" w:type="dxa"/>
          </w:tcPr>
          <w:p w14:paraId="787829DF"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lang w:val="en-US"/>
              </w:rPr>
              <w:t>Cr</w:t>
            </w:r>
          </w:p>
        </w:tc>
        <w:tc>
          <w:tcPr>
            <w:tcW w:w="1777" w:type="dxa"/>
            <w:gridSpan w:val="2"/>
          </w:tcPr>
          <w:p w14:paraId="34EB43DA"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lang w:val="en-US"/>
              </w:rPr>
              <w:t>0,19</w:t>
            </w:r>
          </w:p>
        </w:tc>
        <w:tc>
          <w:tcPr>
            <w:tcW w:w="1934" w:type="dxa"/>
          </w:tcPr>
          <w:p w14:paraId="4096D524"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lang w:val="en-US"/>
              </w:rPr>
              <w:t>0,11</w:t>
            </w:r>
          </w:p>
        </w:tc>
        <w:tc>
          <w:tcPr>
            <w:tcW w:w="1778" w:type="dxa"/>
          </w:tcPr>
          <w:p w14:paraId="757BA2D6" w14:textId="77777777"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lang w:val="en-US"/>
              </w:rPr>
              <w:t>0,32</w:t>
            </w:r>
          </w:p>
        </w:tc>
      </w:tr>
      <w:tr w:rsidR="00B40490" w:rsidRPr="001F1966" w14:paraId="2FEEF599" w14:textId="77777777" w:rsidTr="00CF5928">
        <w:trPr>
          <w:trHeight w:val="220"/>
          <w:jc w:val="center"/>
        </w:trPr>
        <w:tc>
          <w:tcPr>
            <w:tcW w:w="4087" w:type="dxa"/>
            <w:tcBorders>
              <w:left w:val="single" w:sz="4" w:space="0" w:color="auto"/>
              <w:right w:val="nil"/>
            </w:tcBorders>
          </w:tcPr>
          <w:p w14:paraId="09DB0AF9" w14:textId="615133A5"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rPr>
              <w:t>C</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N</w:t>
            </w:r>
          </w:p>
        </w:tc>
        <w:tc>
          <w:tcPr>
            <w:tcW w:w="1777" w:type="dxa"/>
            <w:gridSpan w:val="2"/>
            <w:tcBorders>
              <w:left w:val="single" w:sz="4" w:space="0" w:color="auto"/>
              <w:right w:val="nil"/>
            </w:tcBorders>
          </w:tcPr>
          <w:p w14:paraId="51DA171E" w14:textId="033737A2"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rPr>
              <w:t>0,015</w:t>
            </w:r>
          </w:p>
        </w:tc>
        <w:tc>
          <w:tcPr>
            <w:tcW w:w="1934" w:type="dxa"/>
            <w:tcBorders>
              <w:left w:val="single" w:sz="4" w:space="0" w:color="auto"/>
              <w:right w:val="nil"/>
            </w:tcBorders>
          </w:tcPr>
          <w:p w14:paraId="5EA7617C" w14:textId="785DEA89"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rPr>
              <w:t>0,015</w:t>
            </w:r>
          </w:p>
        </w:tc>
        <w:tc>
          <w:tcPr>
            <w:tcW w:w="1778" w:type="dxa"/>
            <w:tcBorders>
              <w:left w:val="single" w:sz="4" w:space="0" w:color="auto"/>
              <w:right w:val="single" w:sz="4" w:space="0" w:color="auto"/>
            </w:tcBorders>
          </w:tcPr>
          <w:p w14:paraId="78820B0D" w14:textId="45FB7BD0"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rPr>
              <w:t>0,015</w:t>
            </w:r>
          </w:p>
        </w:tc>
      </w:tr>
      <w:tr w:rsidR="00B40490" w:rsidRPr="001F1966" w14:paraId="386A6462" w14:textId="77777777" w:rsidTr="00CF5928">
        <w:trPr>
          <w:trHeight w:val="431"/>
          <w:jc w:val="center"/>
        </w:trPr>
        <w:tc>
          <w:tcPr>
            <w:tcW w:w="4087" w:type="dxa"/>
          </w:tcPr>
          <w:p w14:paraId="7D50BC6E" w14:textId="118EAD19" w:rsidR="00313524" w:rsidRPr="001F1966" w:rsidRDefault="00313524" w:rsidP="005110BB">
            <w:pPr>
              <w:autoSpaceDE w:val="0"/>
              <w:autoSpaceDN w:val="0"/>
              <w:adjustRightInd w:val="0"/>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Упрочняющая</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фаза</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(дисперсная</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частица)</w:t>
            </w:r>
          </w:p>
        </w:tc>
        <w:tc>
          <w:tcPr>
            <w:tcW w:w="1777" w:type="dxa"/>
            <w:gridSpan w:val="2"/>
          </w:tcPr>
          <w:p w14:paraId="16CB7751" w14:textId="5521E88E"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w:t>
            </w:r>
          </w:p>
        </w:tc>
        <w:tc>
          <w:tcPr>
            <w:tcW w:w="1934" w:type="dxa"/>
          </w:tcPr>
          <w:p w14:paraId="0B719B9E" w14:textId="10E37BA3"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lang w:val="ru-RU"/>
              </w:rPr>
              <w:t>-</w:t>
            </w:r>
          </w:p>
        </w:tc>
        <w:tc>
          <w:tcPr>
            <w:tcW w:w="1778" w:type="dxa"/>
          </w:tcPr>
          <w:p w14:paraId="5BF3F0D1" w14:textId="020ACCD9"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V(С,</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N)</w:t>
            </w:r>
          </w:p>
        </w:tc>
      </w:tr>
      <w:tr w:rsidR="00B40490" w:rsidRPr="001F1966" w14:paraId="39AE5E03" w14:textId="77777777" w:rsidTr="00CF5928">
        <w:trPr>
          <w:trHeight w:val="875"/>
          <w:jc w:val="center"/>
        </w:trPr>
        <w:tc>
          <w:tcPr>
            <w:tcW w:w="4087" w:type="dxa"/>
          </w:tcPr>
          <w:p w14:paraId="55C62DBF" w14:textId="4BB5F4D8" w:rsidR="00313524" w:rsidRPr="001F1966" w:rsidRDefault="00313524" w:rsidP="004D2384">
            <w:pPr>
              <w:autoSpaceDE w:val="0"/>
              <w:autoSpaceDN w:val="0"/>
              <w:adjustRightInd w:val="0"/>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Доля,</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перлитных</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структур;</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lang w:val="ru-RU"/>
              </w:rPr>
              <w:t>межпластиночное</w:t>
            </w:r>
            <w:r w:rsidR="004D2384">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расстояние</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мкм,</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для</w:t>
            </w:r>
            <w:r w:rsidR="004D2384">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сталей</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65Г</w:t>
            </w:r>
            <w:r w:rsidR="004D2384">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и</w:t>
            </w:r>
            <w:r w:rsidR="004D2384">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ВТМО</w:t>
            </w:r>
            <w:r w:rsidR="00807F9E" w:rsidRPr="001F1966">
              <w:rPr>
                <w:rFonts w:ascii="Times New Roman" w:hAnsi="Times New Roman" w:cs="Times New Roman"/>
                <w:color w:val="000000" w:themeColor="text1"/>
                <w:sz w:val="24"/>
                <w:szCs w:val="24"/>
              </w:rPr>
              <w:t xml:space="preserve"> </w:t>
            </w:r>
          </w:p>
        </w:tc>
        <w:tc>
          <w:tcPr>
            <w:tcW w:w="1777" w:type="dxa"/>
            <w:gridSpan w:val="2"/>
            <w:vAlign w:val="center"/>
          </w:tcPr>
          <w:p w14:paraId="2E31FA0A" w14:textId="615D58BB"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75;</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0,</w:t>
            </w:r>
            <w:r w:rsidRPr="001F1966">
              <w:rPr>
                <w:rFonts w:ascii="Times New Roman" w:hAnsi="Times New Roman" w:cs="Times New Roman"/>
                <w:color w:val="000000" w:themeColor="text1"/>
                <w:sz w:val="24"/>
                <w:szCs w:val="24"/>
                <w:lang w:val="ru-RU"/>
              </w:rPr>
              <w:t>15</w:t>
            </w:r>
          </w:p>
        </w:tc>
        <w:tc>
          <w:tcPr>
            <w:tcW w:w="1934" w:type="dxa"/>
            <w:vAlign w:val="center"/>
          </w:tcPr>
          <w:p w14:paraId="2D18A0F6" w14:textId="1C36AC8F"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3</w:t>
            </w:r>
            <w:r w:rsidRPr="001F1966">
              <w:rPr>
                <w:rFonts w:ascii="Times New Roman" w:hAnsi="Times New Roman" w:cs="Times New Roman"/>
                <w:color w:val="000000" w:themeColor="text1"/>
                <w:sz w:val="24"/>
                <w:szCs w:val="24"/>
                <w:lang w:val="ru-RU"/>
              </w:rPr>
              <w:t>0</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0,4</w:t>
            </w:r>
          </w:p>
        </w:tc>
        <w:tc>
          <w:tcPr>
            <w:tcW w:w="1778" w:type="dxa"/>
            <w:vAlign w:val="center"/>
          </w:tcPr>
          <w:p w14:paraId="3692D2D1" w14:textId="4E4E99E3"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17;</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0,11</w:t>
            </w:r>
          </w:p>
        </w:tc>
      </w:tr>
      <w:tr w:rsidR="00B40490" w:rsidRPr="001F1966" w14:paraId="70D4472E" w14:textId="77777777" w:rsidTr="00CF5928">
        <w:trPr>
          <w:trHeight w:val="367"/>
          <w:jc w:val="center"/>
        </w:trPr>
        <w:tc>
          <w:tcPr>
            <w:tcW w:w="4087" w:type="dxa"/>
          </w:tcPr>
          <w:p w14:paraId="1E7EE813" w14:textId="77777777" w:rsid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Размер</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зерна</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i/>
                <w:iCs/>
                <w:color w:val="000000" w:themeColor="text1"/>
                <w:sz w:val="24"/>
                <w:szCs w:val="24"/>
              </w:rPr>
              <w:t>d</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мм;</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номер</w:t>
            </w:r>
            <w:r w:rsidR="00807F9E" w:rsidRPr="001F1966">
              <w:rPr>
                <w:rFonts w:ascii="Times New Roman" w:hAnsi="Times New Roman" w:cs="Times New Roman"/>
                <w:color w:val="000000" w:themeColor="text1"/>
                <w:sz w:val="24"/>
                <w:szCs w:val="24"/>
                <w:lang w:val="ru-RU"/>
              </w:rPr>
              <w:t xml:space="preserve"> </w:t>
            </w:r>
          </w:p>
          <w:p w14:paraId="71597ADE" w14:textId="0599E012" w:rsidR="00313524" w:rsidRPr="001F1966" w:rsidRDefault="00313524" w:rsidP="005110BB">
            <w:pPr>
              <w:autoSpaceDE w:val="0"/>
              <w:autoSpaceDN w:val="0"/>
              <w:adjustRightInd w:val="0"/>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по</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ГОСТ</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5639-82</w:t>
            </w:r>
          </w:p>
        </w:tc>
        <w:tc>
          <w:tcPr>
            <w:tcW w:w="1777" w:type="dxa"/>
            <w:gridSpan w:val="2"/>
            <w:vAlign w:val="center"/>
          </w:tcPr>
          <w:p w14:paraId="6DA35826" w14:textId="1EF5CD49"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lang w:val="en-US"/>
              </w:rPr>
              <w:t>0.008</w:t>
            </w:r>
            <w:r w:rsidRPr="001F1966">
              <w:rPr>
                <w:rFonts w:ascii="Times New Roman" w:hAnsi="Times New Roman" w:cs="Times New Roman"/>
                <w:color w:val="000000" w:themeColor="text1"/>
                <w:sz w:val="24"/>
                <w:szCs w:val="24"/>
                <w:lang w:val="ru-RU"/>
              </w:rPr>
              <w:t>;</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12</w:t>
            </w:r>
          </w:p>
        </w:tc>
        <w:tc>
          <w:tcPr>
            <w:tcW w:w="1934" w:type="dxa"/>
            <w:vAlign w:val="center"/>
          </w:tcPr>
          <w:p w14:paraId="0AF21245" w14:textId="45C99F9B"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lang w:val="ru-RU"/>
              </w:rPr>
              <w:t>0,012;</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9</w:t>
            </w:r>
          </w:p>
        </w:tc>
        <w:tc>
          <w:tcPr>
            <w:tcW w:w="1778" w:type="dxa"/>
            <w:vAlign w:val="center"/>
          </w:tcPr>
          <w:p w14:paraId="1BBB05A5" w14:textId="3029CA9C"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lang w:val="ru-RU"/>
              </w:rPr>
              <w:t>0,</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014;</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9</w:t>
            </w:r>
          </w:p>
        </w:tc>
      </w:tr>
      <w:tr w:rsidR="00B40490" w:rsidRPr="001F1966" w14:paraId="4B2D7778" w14:textId="77777777" w:rsidTr="00CF5928">
        <w:trPr>
          <w:trHeight w:val="418"/>
          <w:jc w:val="center"/>
        </w:trPr>
        <w:tc>
          <w:tcPr>
            <w:tcW w:w="4087" w:type="dxa"/>
          </w:tcPr>
          <w:p w14:paraId="1ABBB16A" w14:textId="4B027A0D" w:rsidR="00313524" w:rsidRPr="001F1966" w:rsidRDefault="00313524" w:rsidP="005110BB">
            <w:pPr>
              <w:autoSpaceDE w:val="0"/>
              <w:autoSpaceDN w:val="0"/>
              <w:adjustRightInd w:val="0"/>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Объемная</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доля</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дисперсных</w:t>
            </w:r>
          </w:p>
          <w:p w14:paraId="2D91F32B" w14:textId="04FA6F1E" w:rsidR="00313524" w:rsidRPr="001F1966" w:rsidRDefault="00313524" w:rsidP="005110BB">
            <w:pPr>
              <w:autoSpaceDE w:val="0"/>
              <w:autoSpaceDN w:val="0"/>
              <w:adjustRightInd w:val="0"/>
              <w:ind w:right="-7123"/>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частиц</w:t>
            </w:r>
            <w:r w:rsidRPr="001F1966">
              <w:rPr>
                <w:rFonts w:ascii="Times New Roman" w:hAnsi="Times New Roman" w:cs="Times New Roman"/>
                <w:color w:val="000000" w:themeColor="text1"/>
                <w:sz w:val="24"/>
                <w:szCs w:val="24"/>
                <w:lang w:val="ru-RU"/>
              </w:rPr>
              <w:t>,</w:t>
            </w:r>
            <w:r w:rsidR="00807F9E" w:rsidRPr="001F1966">
              <w:rPr>
                <w:rFonts w:ascii="Times New Roman" w:hAnsi="Times New Roman" w:cs="Times New Roman"/>
                <w:color w:val="000000" w:themeColor="text1"/>
                <w:sz w:val="24"/>
                <w:szCs w:val="24"/>
                <w:lang w:val="ru-RU"/>
              </w:rPr>
              <w:t xml:space="preserve"> </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i/>
                <w:iCs/>
                <w:color w:val="000000" w:themeColor="text1"/>
                <w:sz w:val="24"/>
                <w:szCs w:val="24"/>
              </w:rPr>
              <w:t>f</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w:t>
            </w:r>
          </w:p>
        </w:tc>
        <w:tc>
          <w:tcPr>
            <w:tcW w:w="1777" w:type="dxa"/>
            <w:gridSpan w:val="2"/>
            <w:vAlign w:val="center"/>
          </w:tcPr>
          <w:p w14:paraId="2361291E" w14:textId="378FB3E9"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en-US"/>
              </w:rPr>
            </w:pPr>
            <w:r w:rsidRPr="001F1966">
              <w:rPr>
                <w:rFonts w:ascii="Times New Roman" w:hAnsi="Times New Roman" w:cs="Times New Roman"/>
                <w:color w:val="000000" w:themeColor="text1"/>
                <w:sz w:val="24"/>
                <w:szCs w:val="24"/>
                <w:lang w:val="ru-RU"/>
              </w:rPr>
              <w:t>-</w:t>
            </w:r>
          </w:p>
        </w:tc>
        <w:tc>
          <w:tcPr>
            <w:tcW w:w="1934" w:type="dxa"/>
            <w:vAlign w:val="center"/>
          </w:tcPr>
          <w:p w14:paraId="1BF7BA23" w14:textId="04186963"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w:t>
            </w:r>
          </w:p>
        </w:tc>
        <w:tc>
          <w:tcPr>
            <w:tcW w:w="1778" w:type="dxa"/>
            <w:vAlign w:val="center"/>
          </w:tcPr>
          <w:p w14:paraId="3DED1438" w14:textId="62FCE2AF"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0,096</w:t>
            </w:r>
          </w:p>
        </w:tc>
      </w:tr>
      <w:tr w:rsidR="00B40490" w:rsidRPr="001F1966" w14:paraId="132095A5" w14:textId="77777777" w:rsidTr="00CF5928">
        <w:trPr>
          <w:trHeight w:val="53"/>
          <w:jc w:val="center"/>
        </w:trPr>
        <w:tc>
          <w:tcPr>
            <w:tcW w:w="4087" w:type="dxa"/>
          </w:tcPr>
          <w:p w14:paraId="68685069" w14:textId="5B739E3B" w:rsidR="00313524" w:rsidRPr="001F1966" w:rsidRDefault="00313524" w:rsidP="004D2384">
            <w:pPr>
              <w:autoSpaceDE w:val="0"/>
              <w:autoSpaceDN w:val="0"/>
              <w:adjustRightInd w:val="0"/>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Размер</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дисперсных</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частиц</w:t>
            </w:r>
            <w:r w:rsidRPr="001F1966">
              <w:rPr>
                <w:rFonts w:ascii="Times New Roman" w:hAnsi="Times New Roman" w:cs="Times New Roman"/>
                <w:color w:val="000000" w:themeColor="text1"/>
                <w:sz w:val="24"/>
                <w:szCs w:val="24"/>
                <w:lang w:val="ru-RU"/>
              </w:rPr>
              <w:t>,</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i/>
                <w:iCs/>
                <w:color w:val="000000" w:themeColor="text1"/>
                <w:sz w:val="24"/>
                <w:szCs w:val="24"/>
              </w:rPr>
              <w:t>D</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нм</w:t>
            </w:r>
          </w:p>
        </w:tc>
        <w:tc>
          <w:tcPr>
            <w:tcW w:w="1777" w:type="dxa"/>
            <w:gridSpan w:val="2"/>
          </w:tcPr>
          <w:p w14:paraId="6164324D" w14:textId="7D8A2668"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w:t>
            </w:r>
          </w:p>
        </w:tc>
        <w:tc>
          <w:tcPr>
            <w:tcW w:w="1934" w:type="dxa"/>
          </w:tcPr>
          <w:p w14:paraId="52DE98BF" w14:textId="37F04FFB"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w:t>
            </w:r>
          </w:p>
        </w:tc>
        <w:tc>
          <w:tcPr>
            <w:tcW w:w="1778" w:type="dxa"/>
          </w:tcPr>
          <w:p w14:paraId="72F3EEE4" w14:textId="19390EC0"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30</w:t>
            </w:r>
          </w:p>
        </w:tc>
      </w:tr>
      <w:tr w:rsidR="00B40490" w:rsidRPr="001F1966" w14:paraId="2BDD331E" w14:textId="77777777" w:rsidTr="00CF5928">
        <w:trPr>
          <w:trHeight w:val="53"/>
          <w:jc w:val="center"/>
        </w:trPr>
        <w:tc>
          <w:tcPr>
            <w:tcW w:w="4087" w:type="dxa"/>
          </w:tcPr>
          <w:p w14:paraId="4481E4A5" w14:textId="76920917" w:rsidR="00313524" w:rsidRPr="001F1966" w:rsidRDefault="00313524" w:rsidP="004D2384">
            <w:pPr>
              <w:autoSpaceDE w:val="0"/>
              <w:autoSpaceDN w:val="0"/>
              <w:adjustRightInd w:val="0"/>
              <w:rPr>
                <w:rFonts w:ascii="Times New Roman" w:hAnsi="Times New Roman" w:cs="Times New Roman"/>
                <w:color w:val="000000" w:themeColor="text1"/>
                <w:sz w:val="24"/>
                <w:szCs w:val="24"/>
              </w:rPr>
            </w:pPr>
            <w:r w:rsidRPr="001F1966">
              <w:rPr>
                <w:rFonts w:ascii="Times New Roman" w:hAnsi="Times New Roman" w:cs="Times New Roman"/>
                <w:color w:val="000000" w:themeColor="text1"/>
                <w:sz w:val="24"/>
                <w:szCs w:val="24"/>
              </w:rPr>
              <w:t>Межчастичное</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расстояние</w:t>
            </w:r>
            <w:r w:rsidR="004D2384">
              <w:rPr>
                <w:rFonts w:ascii="Times New Roman" w:hAnsi="Times New Roman" w:cs="Times New Roman"/>
                <w:color w:val="000000" w:themeColor="text1"/>
                <w:sz w:val="24"/>
                <w:szCs w:val="24"/>
                <w:lang w:val="ru-RU"/>
              </w:rPr>
              <w:t xml:space="preserve"> </w:t>
            </w:r>
            <w:r w:rsidRPr="001F1966">
              <w:rPr>
                <w:rFonts w:ascii="Times New Roman" w:hAnsi="Times New Roman" w:cs="Times New Roman"/>
                <w:i/>
                <w:color w:val="000000" w:themeColor="text1"/>
                <w:sz w:val="24"/>
                <w:szCs w:val="24"/>
                <w:lang w:val="en-US"/>
              </w:rPr>
              <w:t>l</w:t>
            </w:r>
            <w:r w:rsidRPr="001F1966">
              <w:rPr>
                <w:rFonts w:ascii="Times New Roman" w:hAnsi="Times New Roman" w:cs="Times New Roman"/>
                <w:i/>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нм</w:t>
            </w:r>
          </w:p>
        </w:tc>
        <w:tc>
          <w:tcPr>
            <w:tcW w:w="1777" w:type="dxa"/>
            <w:gridSpan w:val="2"/>
          </w:tcPr>
          <w:p w14:paraId="578E6E58" w14:textId="264D8B72"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w:t>
            </w:r>
          </w:p>
        </w:tc>
        <w:tc>
          <w:tcPr>
            <w:tcW w:w="1934" w:type="dxa"/>
          </w:tcPr>
          <w:p w14:paraId="4A156D75" w14:textId="07EB5E26"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w:t>
            </w:r>
          </w:p>
        </w:tc>
        <w:tc>
          <w:tcPr>
            <w:tcW w:w="1778" w:type="dxa"/>
          </w:tcPr>
          <w:p w14:paraId="451E061C" w14:textId="6B878116"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765</w:t>
            </w:r>
          </w:p>
        </w:tc>
      </w:tr>
      <w:tr w:rsidR="00B40490" w:rsidRPr="001F1966" w14:paraId="3BF8F467" w14:textId="77777777" w:rsidTr="00CF5928">
        <w:trPr>
          <w:trHeight w:val="53"/>
          <w:jc w:val="center"/>
        </w:trPr>
        <w:tc>
          <w:tcPr>
            <w:tcW w:w="4087" w:type="dxa"/>
            <w:tcBorders>
              <w:bottom w:val="single" w:sz="4" w:space="0" w:color="auto"/>
            </w:tcBorders>
          </w:tcPr>
          <w:p w14:paraId="4BDDE301" w14:textId="5E9936F2" w:rsidR="00313524" w:rsidRPr="004D2384" w:rsidRDefault="00313524" w:rsidP="004D2384">
            <w:pPr>
              <w:autoSpaceDE w:val="0"/>
              <w:autoSpaceDN w:val="0"/>
              <w:adjustRightInd w:val="0"/>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Плотность</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дислокаций</w:t>
            </w:r>
            <w:r w:rsidR="004D2384">
              <w:rPr>
                <w:rFonts w:ascii="Times New Roman" w:hAnsi="Times New Roman" w:cs="Times New Roman"/>
                <w:color w:val="000000" w:themeColor="text1"/>
                <w:sz w:val="24"/>
                <w:szCs w:val="24"/>
                <w:lang w:val="ru-RU"/>
              </w:rPr>
              <w:t xml:space="preserve"> </w:t>
            </w:r>
            <w:r w:rsidRPr="001F1966">
              <w:rPr>
                <w:rFonts w:ascii="Cambria Math" w:hAnsi="Cambria Math" w:cs="Cambria Math"/>
                <w:color w:val="000000" w:themeColor="text1"/>
                <w:sz w:val="24"/>
                <w:szCs w:val="24"/>
              </w:rPr>
              <w:t>∼</w:t>
            </w:r>
            <w:r w:rsidRPr="001F1966">
              <w:rPr>
                <w:rFonts w:ascii="Times New Roman" w:hAnsi="Times New Roman" w:cs="Times New Roman"/>
                <w:color w:val="000000" w:themeColor="text1"/>
                <w:sz w:val="24"/>
                <w:szCs w:val="24"/>
              </w:rPr>
              <w:t>ρ,</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см</w:t>
            </w:r>
            <w:r w:rsidRPr="001F1966">
              <w:rPr>
                <w:rFonts w:ascii="Times New Roman" w:hAnsi="Times New Roman" w:cs="Times New Roman"/>
                <w:color w:val="000000" w:themeColor="text1"/>
                <w:sz w:val="24"/>
                <w:szCs w:val="24"/>
                <w:vertAlign w:val="superscript"/>
              </w:rPr>
              <w:t>–2</w:t>
            </w:r>
          </w:p>
        </w:tc>
        <w:tc>
          <w:tcPr>
            <w:tcW w:w="1777" w:type="dxa"/>
            <w:gridSpan w:val="2"/>
            <w:tcBorders>
              <w:bottom w:val="single" w:sz="4" w:space="0" w:color="auto"/>
            </w:tcBorders>
          </w:tcPr>
          <w:p w14:paraId="1C0ED264" w14:textId="48702C6B"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10</w:t>
            </w:r>
            <w:r w:rsidRPr="001F1966">
              <w:rPr>
                <w:rFonts w:ascii="Times New Roman" w:hAnsi="Times New Roman" w:cs="Times New Roman"/>
                <w:color w:val="000000" w:themeColor="text1"/>
                <w:sz w:val="24"/>
                <w:szCs w:val="24"/>
                <w:vertAlign w:val="superscript"/>
              </w:rPr>
              <w:t>9</w:t>
            </w:r>
          </w:p>
        </w:tc>
        <w:tc>
          <w:tcPr>
            <w:tcW w:w="1934" w:type="dxa"/>
            <w:tcBorders>
              <w:bottom w:val="single" w:sz="4" w:space="0" w:color="auto"/>
            </w:tcBorders>
          </w:tcPr>
          <w:p w14:paraId="7FAA1453" w14:textId="1DAAA9C8" w:rsidR="00313524" w:rsidRPr="001F1966" w:rsidRDefault="00313524" w:rsidP="005110BB">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10</w:t>
            </w:r>
            <w:r w:rsidRPr="001F1966">
              <w:rPr>
                <w:rFonts w:ascii="Times New Roman" w:hAnsi="Times New Roman" w:cs="Times New Roman"/>
                <w:color w:val="000000" w:themeColor="text1"/>
                <w:sz w:val="24"/>
                <w:szCs w:val="24"/>
                <w:vertAlign w:val="superscript"/>
              </w:rPr>
              <w:t>9</w:t>
            </w:r>
            <w:r w:rsidR="00807F9E" w:rsidRPr="001F1966">
              <w:rPr>
                <w:rFonts w:ascii="Times New Roman" w:hAnsi="Times New Roman" w:cs="Times New Roman"/>
                <w:color w:val="000000" w:themeColor="text1"/>
                <w:sz w:val="24"/>
                <w:szCs w:val="24"/>
              </w:rPr>
              <w:t xml:space="preserve"> </w:t>
            </w:r>
          </w:p>
        </w:tc>
        <w:tc>
          <w:tcPr>
            <w:tcW w:w="1778" w:type="dxa"/>
            <w:tcBorders>
              <w:bottom w:val="single" w:sz="4" w:space="0" w:color="auto"/>
            </w:tcBorders>
          </w:tcPr>
          <w:p w14:paraId="73C732E8" w14:textId="1264CF47" w:rsidR="00313524" w:rsidRPr="001F1966"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10</w:t>
            </w:r>
            <w:r w:rsidRPr="001F1966">
              <w:rPr>
                <w:rFonts w:ascii="Times New Roman" w:hAnsi="Times New Roman" w:cs="Times New Roman"/>
                <w:color w:val="000000" w:themeColor="text1"/>
                <w:sz w:val="24"/>
                <w:szCs w:val="24"/>
                <w:vertAlign w:val="superscript"/>
              </w:rPr>
              <w:t>8</w:t>
            </w:r>
          </w:p>
        </w:tc>
      </w:tr>
      <w:tr w:rsidR="00B40490" w:rsidRPr="001F1966" w14:paraId="50F6BEAF" w14:textId="77777777" w:rsidTr="00CF5928">
        <w:trPr>
          <w:trHeight w:val="615"/>
          <w:jc w:val="center"/>
        </w:trPr>
        <w:tc>
          <w:tcPr>
            <w:tcW w:w="9576" w:type="dxa"/>
            <w:gridSpan w:val="5"/>
            <w:tcBorders>
              <w:left w:val="single" w:sz="4" w:space="0" w:color="auto"/>
              <w:bottom w:val="single" w:sz="4" w:space="0" w:color="auto"/>
              <w:right w:val="single" w:sz="4" w:space="0" w:color="auto"/>
            </w:tcBorders>
          </w:tcPr>
          <w:p w14:paraId="0B86E473" w14:textId="4070986E" w:rsidR="00917E2A" w:rsidRPr="001F1966" w:rsidRDefault="00313524" w:rsidP="004D2384">
            <w:pPr>
              <w:autoSpaceDE w:val="0"/>
              <w:autoSpaceDN w:val="0"/>
              <w:adjustRightInd w:val="0"/>
              <w:ind w:firstLine="674"/>
              <w:jc w:val="both"/>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Примечание</w:t>
            </w:r>
            <w:r w:rsidR="00807F9E" w:rsidRPr="001F1966">
              <w:rPr>
                <w:rFonts w:ascii="Times New Roman" w:hAnsi="Times New Roman" w:cs="Times New Roman"/>
                <w:color w:val="000000" w:themeColor="text1"/>
                <w:sz w:val="24"/>
                <w:szCs w:val="24"/>
              </w:rPr>
              <w:t xml:space="preserve"> </w:t>
            </w:r>
            <w:r w:rsidR="004D2384">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Из</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опытных</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данных</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принято,</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что</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в</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феррите</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растворено</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0,015</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(C</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N),</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остальное</w:t>
            </w:r>
            <w:r w:rsidR="00807F9E"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rPr>
              <w:t>количество</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углерода</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и</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азота</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сыязаны</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в</w:t>
            </w:r>
            <w:r w:rsidR="00807F9E"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ru-RU"/>
              </w:rPr>
              <w:t>карбонитриды</w:t>
            </w:r>
            <w:r w:rsidR="00807F9E" w:rsidRPr="001F1966">
              <w:rPr>
                <w:rFonts w:ascii="Times New Roman" w:hAnsi="Times New Roman" w:cs="Times New Roman"/>
                <w:color w:val="000000" w:themeColor="text1"/>
                <w:sz w:val="24"/>
                <w:szCs w:val="24"/>
                <w:lang w:val="ru-RU"/>
              </w:rPr>
              <w:t xml:space="preserve"> </w:t>
            </w:r>
          </w:p>
        </w:tc>
      </w:tr>
    </w:tbl>
    <w:p w14:paraId="7B6CE499" w14:textId="77777777" w:rsidR="00CB675F" w:rsidRPr="00B40490" w:rsidRDefault="00CB675F" w:rsidP="005110BB">
      <w:pPr>
        <w:autoSpaceDE w:val="0"/>
        <w:autoSpaceDN w:val="0"/>
        <w:adjustRightInd w:val="0"/>
        <w:spacing w:after="0" w:line="240" w:lineRule="auto"/>
        <w:rPr>
          <w:rFonts w:ascii="Times New Roman" w:hAnsi="Times New Roman" w:cs="Times New Roman"/>
          <w:i/>
          <w:iCs/>
          <w:color w:val="000000" w:themeColor="text1"/>
          <w:sz w:val="28"/>
          <w:szCs w:val="28"/>
          <w:lang w:val="ru-RU"/>
        </w:rPr>
      </w:pPr>
    </w:p>
    <w:p w14:paraId="000282E4" w14:textId="5734B751" w:rsidR="00313524" w:rsidRDefault="00F472E6" w:rsidP="004D2384">
      <w:pPr>
        <w:autoSpaceDE w:val="0"/>
        <w:autoSpaceDN w:val="0"/>
        <w:adjustRightInd w:val="0"/>
        <w:spacing w:after="0" w:line="240" w:lineRule="auto"/>
        <w:jc w:val="both"/>
        <w:rPr>
          <w:rFonts w:ascii="Times New Roman" w:hAnsi="Times New Roman" w:cs="Times New Roman"/>
          <w:bCs/>
          <w:color w:val="000000" w:themeColor="text1"/>
          <w:sz w:val="28"/>
          <w:szCs w:val="28"/>
          <w:lang w:val="ru-RU"/>
        </w:rPr>
      </w:pPr>
      <w:r w:rsidRPr="007E2361">
        <w:rPr>
          <w:rFonts w:ascii="Times New Roman" w:hAnsi="Times New Roman" w:cs="Times New Roman"/>
          <w:sz w:val="28"/>
          <w:szCs w:val="28"/>
        </w:rPr>
        <w:t>Таблица</w:t>
      </w:r>
      <w:r w:rsidRPr="007E2361">
        <w:rPr>
          <w:rFonts w:ascii="Times New Roman" w:hAnsi="Times New Roman" w:cs="Times New Roman"/>
          <w:bCs/>
          <w:i/>
          <w:iCs/>
          <w:sz w:val="28"/>
          <w:szCs w:val="28"/>
        </w:rPr>
        <w:t xml:space="preserve"> </w:t>
      </w:r>
      <w:r w:rsidRPr="007E2361">
        <w:rPr>
          <w:rFonts w:ascii="Times New Roman" w:hAnsi="Times New Roman" w:cs="Times New Roman"/>
          <w:bCs/>
          <w:iCs/>
          <w:sz w:val="28"/>
          <w:szCs w:val="28"/>
        </w:rPr>
        <w:t>2</w:t>
      </w:r>
      <w:r w:rsidR="0015322E" w:rsidRPr="007E2361">
        <w:rPr>
          <w:rFonts w:ascii="Times New Roman" w:hAnsi="Times New Roman" w:cs="Times New Roman"/>
          <w:bCs/>
          <w:iCs/>
          <w:sz w:val="28"/>
          <w:szCs w:val="28"/>
          <w:lang w:val="ru-RU"/>
        </w:rPr>
        <w:t>2</w:t>
      </w:r>
      <w:r w:rsidR="004D2384" w:rsidRPr="007E2361">
        <w:rPr>
          <w:rFonts w:ascii="Times New Roman" w:hAnsi="Times New Roman" w:cs="Times New Roman"/>
          <w:iCs/>
          <w:sz w:val="28"/>
          <w:szCs w:val="28"/>
          <w:lang w:val="ru-RU"/>
        </w:rPr>
        <w:t xml:space="preserve"> </w:t>
      </w:r>
      <w:r w:rsidR="004D2384" w:rsidRPr="004D2384">
        <w:rPr>
          <w:rFonts w:ascii="Times New Roman" w:hAnsi="Times New Roman" w:cs="Times New Roman"/>
          <w:iCs/>
          <w:color w:val="000000" w:themeColor="text1"/>
          <w:sz w:val="28"/>
          <w:szCs w:val="28"/>
          <w:lang w:val="ru-RU"/>
        </w:rPr>
        <w:t xml:space="preserve">– </w:t>
      </w:r>
      <w:r w:rsidR="00313524" w:rsidRPr="00B40490">
        <w:rPr>
          <w:rFonts w:ascii="Times New Roman" w:hAnsi="Times New Roman" w:cs="Times New Roman"/>
          <w:bCs/>
          <w:color w:val="000000" w:themeColor="text1"/>
          <w:sz w:val="28"/>
          <w:szCs w:val="28"/>
        </w:rPr>
        <w:t>Количественная</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оценка</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предела</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текучести</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сталей</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с</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разным</w:t>
      </w:r>
      <w:r w:rsidR="00807F9E" w:rsidRPr="00B40490">
        <w:rPr>
          <w:rFonts w:ascii="Times New Roman" w:hAnsi="Times New Roman" w:cs="Times New Roman"/>
          <w:bCs/>
          <w:color w:val="000000" w:themeColor="text1"/>
          <w:sz w:val="28"/>
          <w:szCs w:val="28"/>
          <w:lang w:val="ru-RU"/>
        </w:rPr>
        <w:t xml:space="preserve"> </w:t>
      </w:r>
      <w:r w:rsidR="00313524" w:rsidRPr="00B40490">
        <w:rPr>
          <w:rFonts w:ascii="Times New Roman" w:hAnsi="Times New Roman" w:cs="Times New Roman"/>
          <w:bCs/>
          <w:color w:val="000000" w:themeColor="text1"/>
          <w:sz w:val="28"/>
          <w:szCs w:val="28"/>
        </w:rPr>
        <w:t>структурно-фазовым</w:t>
      </w:r>
      <w:r w:rsidR="00807F9E" w:rsidRPr="00B40490">
        <w:rPr>
          <w:rFonts w:ascii="Times New Roman" w:hAnsi="Times New Roman" w:cs="Times New Roman"/>
          <w:bCs/>
          <w:color w:val="000000" w:themeColor="text1"/>
          <w:sz w:val="28"/>
          <w:szCs w:val="28"/>
        </w:rPr>
        <w:t xml:space="preserve"> </w:t>
      </w:r>
      <w:r w:rsidR="00313524" w:rsidRPr="00B40490">
        <w:rPr>
          <w:rFonts w:ascii="Times New Roman" w:hAnsi="Times New Roman" w:cs="Times New Roman"/>
          <w:bCs/>
          <w:color w:val="000000" w:themeColor="text1"/>
          <w:sz w:val="28"/>
          <w:szCs w:val="28"/>
        </w:rPr>
        <w:t>состоянием</w:t>
      </w:r>
    </w:p>
    <w:p w14:paraId="6D05A7E1" w14:textId="77777777" w:rsidR="004D2384" w:rsidRPr="004D2384" w:rsidRDefault="004D2384" w:rsidP="004D2384">
      <w:pPr>
        <w:autoSpaceDE w:val="0"/>
        <w:autoSpaceDN w:val="0"/>
        <w:adjustRightInd w:val="0"/>
        <w:spacing w:after="0" w:line="240" w:lineRule="auto"/>
        <w:jc w:val="right"/>
        <w:rPr>
          <w:rFonts w:ascii="Times New Roman" w:hAnsi="Times New Roman" w:cs="Times New Roman"/>
          <w:bCs/>
          <w:color w:val="000000" w:themeColor="text1"/>
          <w:sz w:val="16"/>
          <w:szCs w:val="16"/>
          <w:lang w:val="ru-RU"/>
        </w:rPr>
      </w:pPr>
    </w:p>
    <w:tbl>
      <w:tblPr>
        <w:tblStyle w:val="a5"/>
        <w:tblW w:w="0" w:type="auto"/>
        <w:tblInd w:w="150" w:type="dxa"/>
        <w:tblLook w:val="04A0" w:firstRow="1" w:lastRow="0" w:firstColumn="1" w:lastColumn="0" w:noHBand="0" w:noVBand="1"/>
      </w:tblPr>
      <w:tblGrid>
        <w:gridCol w:w="4944"/>
        <w:gridCol w:w="1626"/>
        <w:gridCol w:w="28"/>
        <w:gridCol w:w="1389"/>
        <w:gridCol w:w="28"/>
        <w:gridCol w:w="1529"/>
      </w:tblGrid>
      <w:tr w:rsidR="00B40490" w:rsidRPr="004D2384" w14:paraId="484E818A" w14:textId="77777777" w:rsidTr="004D2384">
        <w:tc>
          <w:tcPr>
            <w:tcW w:w="4944" w:type="dxa"/>
            <w:vAlign w:val="center"/>
          </w:tcPr>
          <w:p w14:paraId="0070B480" w14:textId="6721DF9C"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Факторы</w:t>
            </w:r>
            <w:r w:rsidR="00807F9E" w:rsidRPr="004D2384">
              <w:rPr>
                <w:rFonts w:ascii="Times New Roman" w:hAnsi="Times New Roman" w:cs="Times New Roman"/>
                <w:color w:val="000000" w:themeColor="text1"/>
                <w:sz w:val="24"/>
                <w:szCs w:val="24"/>
              </w:rPr>
              <w:t xml:space="preserve"> </w:t>
            </w:r>
            <w:r w:rsidR="004D2384" w:rsidRPr="004D2384">
              <w:rPr>
                <w:rFonts w:ascii="Times New Roman" w:hAnsi="Times New Roman" w:cs="Times New Roman"/>
                <w:color w:val="000000" w:themeColor="text1"/>
                <w:sz w:val="24"/>
                <w:szCs w:val="24"/>
              </w:rPr>
              <w:t>упрочнения</w:t>
            </w:r>
          </w:p>
        </w:tc>
        <w:tc>
          <w:tcPr>
            <w:tcW w:w="1654" w:type="dxa"/>
            <w:gridSpan w:val="2"/>
            <w:vAlign w:val="center"/>
          </w:tcPr>
          <w:p w14:paraId="7EC9527C" w14:textId="77777777"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lang w:val="ru-RU"/>
              </w:rPr>
              <w:t>65Г,</w:t>
            </w:r>
          </w:p>
          <w:p w14:paraId="0C6E63E6" w14:textId="77777777"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lang w:val="ru-RU"/>
              </w:rPr>
              <w:t>Плазменная</w:t>
            </w:r>
          </w:p>
          <w:p w14:paraId="1C5AC74D" w14:textId="6A24A011"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lang w:val="ru-RU"/>
              </w:rPr>
              <w:t>закалка</w:t>
            </w:r>
          </w:p>
        </w:tc>
        <w:tc>
          <w:tcPr>
            <w:tcW w:w="1417" w:type="dxa"/>
            <w:gridSpan w:val="2"/>
            <w:vAlign w:val="center"/>
          </w:tcPr>
          <w:p w14:paraId="619CA17A" w14:textId="4A789678"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Ст.</w:t>
            </w:r>
            <w:r w:rsidR="00807F9E" w:rsidRPr="004D2384">
              <w:rPr>
                <w:rFonts w:ascii="Times New Roman" w:hAnsi="Times New Roman" w:cs="Times New Roman"/>
                <w:color w:val="000000" w:themeColor="text1"/>
                <w:sz w:val="24"/>
                <w:szCs w:val="24"/>
              </w:rPr>
              <w:t xml:space="preserve"> </w:t>
            </w:r>
            <w:r w:rsidRPr="004D2384">
              <w:rPr>
                <w:rFonts w:ascii="Times New Roman" w:hAnsi="Times New Roman" w:cs="Times New Roman"/>
                <w:color w:val="000000" w:themeColor="text1"/>
                <w:sz w:val="24"/>
                <w:szCs w:val="24"/>
              </w:rPr>
              <w:t>5пс,</w:t>
            </w:r>
          </w:p>
          <w:p w14:paraId="7A9635F1" w14:textId="1A1D9621"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В</w:t>
            </w:r>
            <w:r w:rsidR="0046387D" w:rsidRPr="004D2384">
              <w:rPr>
                <w:rFonts w:ascii="Times New Roman" w:hAnsi="Times New Roman" w:cs="Times New Roman"/>
                <w:color w:val="000000" w:themeColor="text1"/>
                <w:sz w:val="24"/>
                <w:szCs w:val="24"/>
                <w:lang w:val="ru-RU"/>
              </w:rPr>
              <w:t>Д</w:t>
            </w:r>
            <w:r w:rsidR="0046387D" w:rsidRPr="004D2384">
              <w:rPr>
                <w:rFonts w:ascii="Times New Roman" w:hAnsi="Times New Roman" w:cs="Times New Roman"/>
                <w:color w:val="000000" w:themeColor="text1"/>
                <w:sz w:val="24"/>
                <w:szCs w:val="24"/>
              </w:rPr>
              <w:t>Т</w:t>
            </w:r>
            <w:r w:rsidRPr="004D2384">
              <w:rPr>
                <w:rFonts w:ascii="Times New Roman" w:hAnsi="Times New Roman" w:cs="Times New Roman"/>
                <w:color w:val="000000" w:themeColor="text1"/>
                <w:sz w:val="24"/>
                <w:szCs w:val="24"/>
              </w:rPr>
              <w:t>О</w:t>
            </w:r>
          </w:p>
        </w:tc>
        <w:tc>
          <w:tcPr>
            <w:tcW w:w="1529" w:type="dxa"/>
            <w:vAlign w:val="center"/>
          </w:tcPr>
          <w:p w14:paraId="6FA05E00" w14:textId="77777777"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16Г2АФ,</w:t>
            </w:r>
          </w:p>
          <w:p w14:paraId="76432526" w14:textId="6D3C1270"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Нормали</w:t>
            </w:r>
          </w:p>
          <w:p w14:paraId="40B7052E" w14:textId="7C151D51" w:rsidR="00313524" w:rsidRPr="004D2384" w:rsidRDefault="00313524" w:rsidP="004D2384">
            <w:pPr>
              <w:autoSpaceDE w:val="0"/>
              <w:autoSpaceDN w:val="0"/>
              <w:adjustRightInd w:val="0"/>
              <w:jc w:val="center"/>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зация</w:t>
            </w:r>
          </w:p>
        </w:tc>
      </w:tr>
      <w:tr w:rsidR="00B40490" w:rsidRPr="004D2384" w14:paraId="0DBB2681" w14:textId="77777777" w:rsidTr="004D2384">
        <w:tc>
          <w:tcPr>
            <w:tcW w:w="4944" w:type="dxa"/>
          </w:tcPr>
          <w:p w14:paraId="69420206" w14:textId="5112A882" w:rsidR="00313524" w:rsidRP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Напряжения</w:t>
            </w:r>
            <w:r w:rsidR="00807F9E" w:rsidRPr="004D2384">
              <w:rPr>
                <w:rFonts w:ascii="Times New Roman" w:hAnsi="Times New Roman" w:cs="Times New Roman"/>
                <w:color w:val="000000" w:themeColor="text1"/>
                <w:sz w:val="24"/>
                <w:szCs w:val="24"/>
              </w:rPr>
              <w:t xml:space="preserve"> </w:t>
            </w:r>
            <w:r w:rsidRPr="004D2384">
              <w:rPr>
                <w:rFonts w:ascii="Times New Roman" w:hAnsi="Times New Roman" w:cs="Times New Roman"/>
                <w:color w:val="000000" w:themeColor="text1"/>
                <w:sz w:val="24"/>
                <w:szCs w:val="24"/>
              </w:rPr>
              <w:t>трения</w:t>
            </w:r>
            <w:r w:rsidR="00807F9E" w:rsidRPr="004D2384">
              <w:rPr>
                <w:rFonts w:ascii="Times New Roman" w:hAnsi="Times New Roman" w:cs="Times New Roman"/>
                <w:color w:val="000000" w:themeColor="text1"/>
                <w:sz w:val="24"/>
                <w:szCs w:val="24"/>
                <w:lang w:val="ru-RU"/>
              </w:rPr>
              <w:t xml:space="preserve"> </w:t>
            </w:r>
            <w:r w:rsidRPr="004D2384">
              <w:rPr>
                <w:rFonts w:ascii="Times New Roman" w:hAnsi="Times New Roman" w:cs="Times New Roman"/>
                <w:color w:val="000000" w:themeColor="text1"/>
                <w:sz w:val="24"/>
                <w:szCs w:val="24"/>
              </w:rPr>
              <w:t>решетки</w:t>
            </w:r>
          </w:p>
        </w:tc>
        <w:tc>
          <w:tcPr>
            <w:tcW w:w="1654" w:type="dxa"/>
            <w:gridSpan w:val="2"/>
          </w:tcPr>
          <w:p w14:paraId="24549B70" w14:textId="684F5A51" w:rsidR="00313524" w:rsidRPr="004D2384" w:rsidRDefault="00313524" w:rsidP="005110BB">
            <w:pPr>
              <w:autoSpaceDE w:val="0"/>
              <w:autoSpaceDN w:val="0"/>
              <w:adjustRightInd w:val="0"/>
              <w:rPr>
                <w:rFonts w:ascii="Times New Roman" w:hAnsi="Times New Roman" w:cs="Times New Roman"/>
                <w:b/>
                <w:bCs/>
                <w:color w:val="000000" w:themeColor="text1"/>
                <w:sz w:val="24"/>
                <w:szCs w:val="24"/>
                <w:lang w:val="ru-RU"/>
              </w:rPr>
            </w:pPr>
            <w:r w:rsidRPr="004D2384">
              <w:rPr>
                <w:rFonts w:ascii="Times New Roman" w:hAnsi="Times New Roman" w:cs="Times New Roman"/>
                <w:color w:val="000000" w:themeColor="text1"/>
                <w:sz w:val="24"/>
                <w:szCs w:val="24"/>
              </w:rPr>
              <w:t>-</w:t>
            </w:r>
            <w:r w:rsidR="00807F9E" w:rsidRPr="004D2384">
              <w:rPr>
                <w:rFonts w:ascii="Times New Roman" w:hAnsi="Times New Roman" w:cs="Times New Roman"/>
                <w:color w:val="000000" w:themeColor="text1"/>
                <w:sz w:val="24"/>
                <w:szCs w:val="24"/>
                <w:lang w:val="ru-RU"/>
              </w:rPr>
              <w:t xml:space="preserve"> </w:t>
            </w:r>
            <w:r w:rsidRPr="004D2384">
              <w:rPr>
                <w:rFonts w:ascii="Times New Roman" w:hAnsi="Times New Roman" w:cs="Times New Roman"/>
                <w:color w:val="000000" w:themeColor="text1"/>
                <w:sz w:val="24"/>
                <w:szCs w:val="24"/>
              </w:rPr>
              <w:t>30/4,</w:t>
            </w:r>
            <w:r w:rsidRPr="004D2384">
              <w:rPr>
                <w:rFonts w:ascii="Times New Roman" w:hAnsi="Times New Roman" w:cs="Times New Roman"/>
                <w:color w:val="000000" w:themeColor="text1"/>
                <w:sz w:val="24"/>
                <w:szCs w:val="24"/>
                <w:lang w:val="ru-RU"/>
              </w:rPr>
              <w:t>0</w:t>
            </w:r>
          </w:p>
        </w:tc>
        <w:tc>
          <w:tcPr>
            <w:tcW w:w="1417" w:type="dxa"/>
            <w:gridSpan w:val="2"/>
          </w:tcPr>
          <w:p w14:paraId="5CDBE9CF" w14:textId="4EDC8E46"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lang w:val="ru-RU"/>
              </w:rPr>
              <w:t>-</w:t>
            </w:r>
            <w:r w:rsidR="00807F9E" w:rsidRPr="004D2384">
              <w:rPr>
                <w:rFonts w:ascii="Times New Roman" w:hAnsi="Times New Roman" w:cs="Times New Roman"/>
                <w:color w:val="000000" w:themeColor="text1"/>
                <w:sz w:val="24"/>
                <w:szCs w:val="24"/>
                <w:lang w:val="ru-RU"/>
              </w:rPr>
              <w:t xml:space="preserve"> </w:t>
            </w:r>
            <w:r w:rsidRPr="004D2384">
              <w:rPr>
                <w:rFonts w:ascii="Times New Roman" w:hAnsi="Times New Roman" w:cs="Times New Roman"/>
                <w:color w:val="000000" w:themeColor="text1"/>
                <w:sz w:val="24"/>
                <w:szCs w:val="24"/>
              </w:rPr>
              <w:t>30/5,9</w:t>
            </w:r>
          </w:p>
        </w:tc>
        <w:tc>
          <w:tcPr>
            <w:tcW w:w="1529" w:type="dxa"/>
          </w:tcPr>
          <w:p w14:paraId="183A4022" w14:textId="37133B00" w:rsidR="00313524" w:rsidRP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30/5,6</w:t>
            </w:r>
          </w:p>
        </w:tc>
      </w:tr>
      <w:tr w:rsidR="00B40490" w:rsidRPr="004D2384" w14:paraId="3AB2BDF0" w14:textId="77777777" w:rsidTr="004D2384">
        <w:tc>
          <w:tcPr>
            <w:tcW w:w="4944" w:type="dxa"/>
          </w:tcPr>
          <w:p w14:paraId="06839B68" w14:textId="4D186B79" w:rsidR="00313524" w:rsidRP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Твердорастворное</w:t>
            </w:r>
            <w:r w:rsidR="00807F9E" w:rsidRPr="004D2384">
              <w:rPr>
                <w:rFonts w:ascii="Times New Roman" w:hAnsi="Times New Roman" w:cs="Times New Roman"/>
                <w:color w:val="000000" w:themeColor="text1"/>
                <w:sz w:val="24"/>
                <w:szCs w:val="24"/>
              </w:rPr>
              <w:t xml:space="preserve"> </w:t>
            </w:r>
          </w:p>
        </w:tc>
        <w:tc>
          <w:tcPr>
            <w:tcW w:w="1654" w:type="dxa"/>
            <w:gridSpan w:val="2"/>
          </w:tcPr>
          <w:p w14:paraId="01ED9EEE"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187</w:t>
            </w:r>
            <w:r w:rsidRPr="004D2384">
              <w:rPr>
                <w:rFonts w:ascii="Times New Roman" w:hAnsi="Times New Roman" w:cs="Times New Roman"/>
                <w:color w:val="000000" w:themeColor="text1"/>
                <w:sz w:val="24"/>
                <w:szCs w:val="24"/>
                <w:lang w:val="ru-RU"/>
              </w:rPr>
              <w:t>,</w:t>
            </w:r>
            <w:r w:rsidRPr="004D2384">
              <w:rPr>
                <w:rFonts w:ascii="Times New Roman" w:hAnsi="Times New Roman" w:cs="Times New Roman"/>
                <w:color w:val="000000" w:themeColor="text1"/>
                <w:sz w:val="24"/>
                <w:szCs w:val="24"/>
              </w:rPr>
              <w:t>6/24,8</w:t>
            </w:r>
          </w:p>
        </w:tc>
        <w:tc>
          <w:tcPr>
            <w:tcW w:w="1417" w:type="dxa"/>
            <w:gridSpan w:val="2"/>
          </w:tcPr>
          <w:p w14:paraId="13F6C224"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129,7/25,5</w:t>
            </w:r>
          </w:p>
        </w:tc>
        <w:tc>
          <w:tcPr>
            <w:tcW w:w="1529" w:type="dxa"/>
          </w:tcPr>
          <w:p w14:paraId="7C82A2F6"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169,8/36,7</w:t>
            </w:r>
          </w:p>
        </w:tc>
      </w:tr>
      <w:tr w:rsidR="00B40490" w:rsidRPr="004D2384" w14:paraId="75B56395" w14:textId="77777777" w:rsidTr="004D2384">
        <w:tc>
          <w:tcPr>
            <w:tcW w:w="4944" w:type="dxa"/>
          </w:tcPr>
          <w:p w14:paraId="4AFCA136" w14:textId="3CDFDED8" w:rsidR="00313524" w:rsidRP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Перлитными</w:t>
            </w:r>
            <w:r w:rsidR="00807F9E" w:rsidRPr="004D2384">
              <w:rPr>
                <w:rFonts w:ascii="Times New Roman" w:hAnsi="Times New Roman" w:cs="Times New Roman"/>
                <w:color w:val="000000" w:themeColor="text1"/>
                <w:sz w:val="24"/>
                <w:szCs w:val="24"/>
              </w:rPr>
              <w:t xml:space="preserve"> </w:t>
            </w:r>
            <w:r w:rsidRPr="004D2384">
              <w:rPr>
                <w:rFonts w:ascii="Times New Roman" w:hAnsi="Times New Roman" w:cs="Times New Roman"/>
                <w:color w:val="000000" w:themeColor="text1"/>
                <w:sz w:val="24"/>
                <w:szCs w:val="24"/>
              </w:rPr>
              <w:t>структурами</w:t>
            </w:r>
          </w:p>
        </w:tc>
        <w:tc>
          <w:tcPr>
            <w:tcW w:w="1654" w:type="dxa"/>
            <w:gridSpan w:val="2"/>
          </w:tcPr>
          <w:p w14:paraId="58C182D6"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77,1/10,2</w:t>
            </w:r>
          </w:p>
        </w:tc>
        <w:tc>
          <w:tcPr>
            <w:tcW w:w="1417" w:type="dxa"/>
            <w:gridSpan w:val="2"/>
          </w:tcPr>
          <w:p w14:paraId="12C52D01"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103,2/20,3</w:t>
            </w:r>
          </w:p>
        </w:tc>
        <w:tc>
          <w:tcPr>
            <w:tcW w:w="1529" w:type="dxa"/>
          </w:tcPr>
          <w:p w14:paraId="37C4030A" w14:textId="7374CECB" w:rsidR="00313524" w:rsidRP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40,8/7,6</w:t>
            </w:r>
          </w:p>
        </w:tc>
      </w:tr>
      <w:tr w:rsidR="00B40490" w:rsidRPr="004D2384" w14:paraId="4C1AE83C" w14:textId="77777777" w:rsidTr="004D2384">
        <w:tc>
          <w:tcPr>
            <w:tcW w:w="4944" w:type="dxa"/>
          </w:tcPr>
          <w:p w14:paraId="654B0BD5" w14:textId="632E4924" w:rsidR="00313524" w:rsidRP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Дислокационное</w:t>
            </w:r>
            <w:r w:rsidR="00807F9E" w:rsidRPr="004D2384">
              <w:rPr>
                <w:rFonts w:ascii="Times New Roman" w:hAnsi="Times New Roman" w:cs="Times New Roman"/>
                <w:color w:val="000000" w:themeColor="text1"/>
                <w:sz w:val="24"/>
                <w:szCs w:val="24"/>
              </w:rPr>
              <w:t xml:space="preserve"> </w:t>
            </w:r>
          </w:p>
        </w:tc>
        <w:tc>
          <w:tcPr>
            <w:tcW w:w="1654" w:type="dxa"/>
            <w:gridSpan w:val="2"/>
          </w:tcPr>
          <w:p w14:paraId="0B11D2D5" w14:textId="77777777" w:rsidR="00313524" w:rsidRPr="004D2384" w:rsidRDefault="00313524" w:rsidP="005110BB">
            <w:pPr>
              <w:autoSpaceDE w:val="0"/>
              <w:autoSpaceDN w:val="0"/>
              <w:adjustRightInd w:val="0"/>
              <w:jc w:val="center"/>
              <w:rPr>
                <w:rFonts w:ascii="Times New Roman" w:hAnsi="Times New Roman" w:cs="Times New Roman"/>
                <w:bCs/>
                <w:color w:val="000000" w:themeColor="text1"/>
                <w:sz w:val="24"/>
                <w:szCs w:val="24"/>
                <w:lang w:val="ru-RU"/>
              </w:rPr>
            </w:pPr>
            <w:r w:rsidRPr="004D2384">
              <w:rPr>
                <w:rFonts w:ascii="Times New Roman" w:hAnsi="Times New Roman" w:cs="Times New Roman"/>
                <w:bCs/>
                <w:color w:val="000000" w:themeColor="text1"/>
                <w:sz w:val="24"/>
                <w:szCs w:val="24"/>
                <w:lang w:val="ru-RU"/>
              </w:rPr>
              <w:t>195,3/25,8</w:t>
            </w:r>
          </w:p>
        </w:tc>
        <w:tc>
          <w:tcPr>
            <w:tcW w:w="1417" w:type="dxa"/>
            <w:gridSpan w:val="2"/>
          </w:tcPr>
          <w:p w14:paraId="45D1F0CC" w14:textId="17D2EDD6" w:rsidR="00313524" w:rsidRPr="004D2384" w:rsidRDefault="00807F9E"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lang w:val="ru-RU"/>
              </w:rPr>
              <w:t xml:space="preserve"> </w:t>
            </w:r>
            <w:r w:rsidR="00313524" w:rsidRPr="004D2384">
              <w:rPr>
                <w:rFonts w:ascii="Times New Roman" w:hAnsi="Times New Roman" w:cs="Times New Roman"/>
                <w:color w:val="000000" w:themeColor="text1"/>
                <w:sz w:val="24"/>
                <w:szCs w:val="24"/>
              </w:rPr>
              <w:t>140,0/27,6</w:t>
            </w:r>
          </w:p>
        </w:tc>
        <w:tc>
          <w:tcPr>
            <w:tcW w:w="1529" w:type="dxa"/>
          </w:tcPr>
          <w:p w14:paraId="220F9D86" w14:textId="606B192B" w:rsidR="00313524" w:rsidRPr="004D2384" w:rsidRDefault="00807F9E" w:rsidP="005110BB">
            <w:pPr>
              <w:autoSpaceDE w:val="0"/>
              <w:autoSpaceDN w:val="0"/>
              <w:adjustRightInd w:val="0"/>
              <w:rPr>
                <w:rFonts w:ascii="Times New Roman" w:hAnsi="Times New Roman" w:cs="Times New Roman"/>
                <w:b/>
                <w:bCs/>
                <w:color w:val="000000" w:themeColor="text1"/>
                <w:sz w:val="24"/>
                <w:szCs w:val="24"/>
                <w:lang w:val="ru-RU"/>
              </w:rPr>
            </w:pPr>
            <w:r w:rsidRPr="004D2384">
              <w:rPr>
                <w:rFonts w:ascii="Times New Roman" w:hAnsi="Times New Roman" w:cs="Times New Roman"/>
                <w:b/>
                <w:bCs/>
                <w:color w:val="000000" w:themeColor="text1"/>
                <w:sz w:val="24"/>
                <w:szCs w:val="24"/>
                <w:lang w:val="ru-RU"/>
              </w:rPr>
              <w:t xml:space="preserve"> </w:t>
            </w:r>
            <w:r w:rsidR="00313524" w:rsidRPr="004D2384">
              <w:rPr>
                <w:rFonts w:ascii="Times New Roman" w:hAnsi="Times New Roman" w:cs="Times New Roman"/>
                <w:b/>
                <w:bCs/>
                <w:color w:val="000000" w:themeColor="text1"/>
                <w:sz w:val="24"/>
                <w:szCs w:val="24"/>
                <w:lang w:val="ru-RU"/>
              </w:rPr>
              <w:t>-</w:t>
            </w:r>
          </w:p>
        </w:tc>
      </w:tr>
      <w:tr w:rsidR="00B40490" w:rsidRPr="004D2384" w14:paraId="03213BCE" w14:textId="77777777" w:rsidTr="004D2384">
        <w:tc>
          <w:tcPr>
            <w:tcW w:w="4944" w:type="dxa"/>
          </w:tcPr>
          <w:p w14:paraId="64DCB39A" w14:textId="01B8CC9D" w:rsidR="00313524" w:rsidRPr="004D2384" w:rsidRDefault="0031352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Дисперсионное</w:t>
            </w:r>
          </w:p>
        </w:tc>
        <w:tc>
          <w:tcPr>
            <w:tcW w:w="1654" w:type="dxa"/>
            <w:gridSpan w:val="2"/>
          </w:tcPr>
          <w:p w14:paraId="01E30FD6" w14:textId="77777777" w:rsidR="00313524" w:rsidRPr="004D2384" w:rsidRDefault="00313524" w:rsidP="005110BB">
            <w:pPr>
              <w:autoSpaceDE w:val="0"/>
              <w:autoSpaceDN w:val="0"/>
              <w:adjustRightInd w:val="0"/>
              <w:jc w:val="center"/>
              <w:rPr>
                <w:rFonts w:ascii="Times New Roman" w:hAnsi="Times New Roman" w:cs="Times New Roman"/>
                <w:b/>
                <w:bCs/>
                <w:color w:val="000000" w:themeColor="text1"/>
                <w:sz w:val="24"/>
                <w:szCs w:val="24"/>
                <w:lang w:val="ru-RU"/>
              </w:rPr>
            </w:pPr>
            <w:r w:rsidRPr="004D2384">
              <w:rPr>
                <w:rFonts w:ascii="Times New Roman" w:hAnsi="Times New Roman" w:cs="Times New Roman"/>
                <w:b/>
                <w:bCs/>
                <w:color w:val="000000" w:themeColor="text1"/>
                <w:sz w:val="24"/>
                <w:szCs w:val="24"/>
                <w:lang w:val="ru-RU"/>
              </w:rPr>
              <w:t>-</w:t>
            </w:r>
          </w:p>
        </w:tc>
        <w:tc>
          <w:tcPr>
            <w:tcW w:w="1417" w:type="dxa"/>
            <w:gridSpan w:val="2"/>
          </w:tcPr>
          <w:p w14:paraId="7EE34600" w14:textId="77777777" w:rsidR="00313524" w:rsidRPr="004D2384" w:rsidRDefault="00313524" w:rsidP="005110BB">
            <w:pPr>
              <w:autoSpaceDE w:val="0"/>
              <w:autoSpaceDN w:val="0"/>
              <w:adjustRightInd w:val="0"/>
              <w:jc w:val="center"/>
              <w:rPr>
                <w:rFonts w:ascii="Times New Roman" w:hAnsi="Times New Roman" w:cs="Times New Roman"/>
                <w:b/>
                <w:bCs/>
                <w:color w:val="000000" w:themeColor="text1"/>
                <w:sz w:val="24"/>
                <w:szCs w:val="24"/>
                <w:lang w:val="ru-RU"/>
              </w:rPr>
            </w:pPr>
            <w:r w:rsidRPr="004D2384">
              <w:rPr>
                <w:rFonts w:ascii="Times New Roman" w:hAnsi="Times New Roman" w:cs="Times New Roman"/>
                <w:b/>
                <w:bCs/>
                <w:color w:val="000000" w:themeColor="text1"/>
                <w:sz w:val="24"/>
                <w:szCs w:val="24"/>
                <w:lang w:val="ru-RU"/>
              </w:rPr>
              <w:t>-</w:t>
            </w:r>
          </w:p>
        </w:tc>
        <w:tc>
          <w:tcPr>
            <w:tcW w:w="1529" w:type="dxa"/>
          </w:tcPr>
          <w:p w14:paraId="70017638"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150,0/28,0</w:t>
            </w:r>
          </w:p>
        </w:tc>
      </w:tr>
      <w:tr w:rsidR="00B40490" w:rsidRPr="004D2384" w14:paraId="770BFF1A" w14:textId="77777777" w:rsidTr="004D2384">
        <w:tc>
          <w:tcPr>
            <w:tcW w:w="4944" w:type="dxa"/>
          </w:tcPr>
          <w:p w14:paraId="2D00123F" w14:textId="3E663728" w:rsidR="00313524" w:rsidRPr="004D2384" w:rsidRDefault="00313524" w:rsidP="005110BB">
            <w:pPr>
              <w:autoSpaceDE w:val="0"/>
              <w:autoSpaceDN w:val="0"/>
              <w:adjustRightInd w:val="0"/>
              <w:rPr>
                <w:rFonts w:ascii="Times New Roman" w:hAnsi="Times New Roman" w:cs="Times New Roman"/>
                <w:bCs/>
                <w:color w:val="000000" w:themeColor="text1"/>
                <w:sz w:val="24"/>
                <w:szCs w:val="24"/>
                <w:lang w:val="ru-RU"/>
              </w:rPr>
            </w:pPr>
            <w:r w:rsidRPr="004D2384">
              <w:rPr>
                <w:rFonts w:ascii="Times New Roman" w:hAnsi="Times New Roman" w:cs="Times New Roman"/>
                <w:bCs/>
                <w:color w:val="000000" w:themeColor="text1"/>
                <w:sz w:val="24"/>
                <w:szCs w:val="24"/>
                <w:lang w:val="ru-RU"/>
              </w:rPr>
              <w:t>Границами</w:t>
            </w:r>
            <w:r w:rsidR="00807F9E" w:rsidRPr="004D2384">
              <w:rPr>
                <w:rFonts w:ascii="Times New Roman" w:hAnsi="Times New Roman" w:cs="Times New Roman"/>
                <w:bCs/>
                <w:color w:val="000000" w:themeColor="text1"/>
                <w:sz w:val="24"/>
                <w:szCs w:val="24"/>
                <w:lang w:val="ru-RU"/>
              </w:rPr>
              <w:t xml:space="preserve"> </w:t>
            </w:r>
            <w:r w:rsidRPr="004D2384">
              <w:rPr>
                <w:rFonts w:ascii="Times New Roman" w:hAnsi="Times New Roman" w:cs="Times New Roman"/>
                <w:bCs/>
                <w:color w:val="000000" w:themeColor="text1"/>
                <w:sz w:val="24"/>
                <w:szCs w:val="24"/>
                <w:lang w:val="ru-RU"/>
              </w:rPr>
              <w:t>зерен</w:t>
            </w:r>
          </w:p>
        </w:tc>
        <w:tc>
          <w:tcPr>
            <w:tcW w:w="1654" w:type="dxa"/>
            <w:gridSpan w:val="2"/>
          </w:tcPr>
          <w:p w14:paraId="76C8CE82"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266,4/35,2</w:t>
            </w:r>
          </w:p>
        </w:tc>
        <w:tc>
          <w:tcPr>
            <w:tcW w:w="1417" w:type="dxa"/>
            <w:gridSpan w:val="2"/>
          </w:tcPr>
          <w:p w14:paraId="10A736FB" w14:textId="77777777" w:rsidR="00313524" w:rsidRPr="004D2384" w:rsidRDefault="00313524"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105,0/20,7</w:t>
            </w:r>
          </w:p>
        </w:tc>
        <w:tc>
          <w:tcPr>
            <w:tcW w:w="1529" w:type="dxa"/>
          </w:tcPr>
          <w:p w14:paraId="48516E94" w14:textId="77CB3AC0" w:rsidR="00313524" w:rsidRPr="004D2384" w:rsidRDefault="004D238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145,0/27,1</w:t>
            </w:r>
          </w:p>
        </w:tc>
      </w:tr>
      <w:tr w:rsidR="00B40490" w:rsidRPr="004D2384" w14:paraId="4B73937E" w14:textId="77777777" w:rsidTr="004D2384">
        <w:tc>
          <w:tcPr>
            <w:tcW w:w="4944" w:type="dxa"/>
          </w:tcPr>
          <w:p w14:paraId="7E377CBF" w14:textId="7777777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Предел текучести,</w:t>
            </w:r>
            <w:r w:rsidRPr="004D2384">
              <w:rPr>
                <w:rFonts w:ascii="Times New Roman" w:hAnsi="Times New Roman" w:cs="Times New Roman"/>
                <w:color w:val="000000" w:themeColor="text1"/>
                <w:sz w:val="24"/>
                <w:szCs w:val="24"/>
                <w:lang w:val="ru-RU"/>
              </w:rPr>
              <w:t xml:space="preserve"> </w:t>
            </w:r>
            <w:r w:rsidRPr="004D2384">
              <w:rPr>
                <w:rFonts w:ascii="Times New Roman" w:hAnsi="Times New Roman" w:cs="Times New Roman"/>
                <w:color w:val="000000" w:themeColor="text1"/>
                <w:sz w:val="24"/>
                <w:szCs w:val="24"/>
              </w:rPr>
              <w:t>МПа:</w:t>
            </w:r>
          </w:p>
          <w:p w14:paraId="31B99E1A" w14:textId="77777777" w:rsidR="00BE7BBF" w:rsidRPr="004D2384" w:rsidRDefault="00BE7BBF" w:rsidP="005110BB">
            <w:pPr>
              <w:autoSpaceDE w:val="0"/>
              <w:autoSpaceDN w:val="0"/>
              <w:adjustRightInd w:val="0"/>
              <w:jc w:val="center"/>
              <w:rPr>
                <w:rFonts w:ascii="Times New Roman" w:hAnsi="Times New Roman" w:cs="Times New Roman"/>
                <w:bCs/>
                <w:color w:val="000000" w:themeColor="text1"/>
                <w:sz w:val="24"/>
                <w:szCs w:val="24"/>
                <w:lang w:val="ru-RU"/>
              </w:rPr>
            </w:pPr>
            <w:r w:rsidRPr="004D2384">
              <w:rPr>
                <w:rFonts w:ascii="Times New Roman" w:hAnsi="Times New Roman" w:cs="Times New Roman"/>
                <w:bCs/>
                <w:color w:val="000000" w:themeColor="text1"/>
                <w:sz w:val="24"/>
                <w:szCs w:val="24"/>
                <w:lang w:val="ru-RU"/>
              </w:rPr>
              <w:t>Расчетный</w:t>
            </w:r>
          </w:p>
          <w:p w14:paraId="38F328E2" w14:textId="77777777" w:rsidR="00BE7BBF" w:rsidRPr="004D2384" w:rsidRDefault="00BE7BBF" w:rsidP="005110BB">
            <w:pPr>
              <w:autoSpaceDE w:val="0"/>
              <w:autoSpaceDN w:val="0"/>
              <w:adjustRightInd w:val="0"/>
              <w:jc w:val="center"/>
              <w:rPr>
                <w:rFonts w:ascii="Times New Roman" w:hAnsi="Times New Roman" w:cs="Times New Roman"/>
                <w:b/>
                <w:bCs/>
                <w:color w:val="000000" w:themeColor="text1"/>
                <w:sz w:val="24"/>
                <w:szCs w:val="24"/>
                <w:lang w:val="ru-RU"/>
              </w:rPr>
            </w:pPr>
            <w:r w:rsidRPr="004D2384">
              <w:rPr>
                <w:rFonts w:ascii="Times New Roman" w:hAnsi="Times New Roman" w:cs="Times New Roman"/>
                <w:bCs/>
                <w:color w:val="000000" w:themeColor="text1"/>
                <w:sz w:val="24"/>
                <w:szCs w:val="24"/>
                <w:lang w:val="ru-RU"/>
              </w:rPr>
              <w:t>По ГОСТ</w:t>
            </w:r>
          </w:p>
        </w:tc>
        <w:tc>
          <w:tcPr>
            <w:tcW w:w="1626" w:type="dxa"/>
          </w:tcPr>
          <w:p w14:paraId="63742CFB" w14:textId="77777777" w:rsidR="00BE7BBF" w:rsidRPr="004D2384" w:rsidRDefault="00BE7BBF" w:rsidP="005110BB">
            <w:pPr>
              <w:autoSpaceDE w:val="0"/>
              <w:autoSpaceDN w:val="0"/>
              <w:adjustRightInd w:val="0"/>
              <w:rPr>
                <w:rFonts w:ascii="Times New Roman" w:hAnsi="Times New Roman" w:cs="Times New Roman"/>
                <w:bCs/>
                <w:i/>
                <w:color w:val="000000" w:themeColor="text1"/>
                <w:sz w:val="24"/>
                <w:szCs w:val="24"/>
                <w:lang w:val="ru-RU"/>
              </w:rPr>
            </w:pPr>
            <w:r w:rsidRPr="004D2384">
              <w:rPr>
                <w:rFonts w:ascii="Times New Roman" w:hAnsi="Times New Roman" w:cs="Times New Roman"/>
                <w:bCs/>
                <w:i/>
                <w:color w:val="000000" w:themeColor="text1"/>
                <w:sz w:val="24"/>
                <w:szCs w:val="24"/>
                <w:lang w:val="ru-RU"/>
              </w:rPr>
              <w:t>Сталь 65Г</w:t>
            </w:r>
          </w:p>
          <w:p w14:paraId="7AEE92F0" w14:textId="7777777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756,4,0</w:t>
            </w:r>
          </w:p>
          <w:p w14:paraId="2D8807C3" w14:textId="7777777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660</w:t>
            </w:r>
          </w:p>
          <w:p w14:paraId="569E8002" w14:textId="7AE9E3B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 xml:space="preserve"> (ГОСТ</w:t>
            </w:r>
          </w:p>
          <w:p w14:paraId="68AE03C9" w14:textId="2F37B9AE" w:rsidR="00BE7BBF" w:rsidRPr="004D2384" w:rsidRDefault="00BE7BBF"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14</w:t>
            </w:r>
            <w:r w:rsidRPr="004D2384">
              <w:rPr>
                <w:rFonts w:ascii="Times New Roman" w:hAnsi="Times New Roman" w:cs="Times New Roman"/>
                <w:color w:val="000000" w:themeColor="text1"/>
                <w:sz w:val="24"/>
                <w:szCs w:val="24"/>
                <w:lang w:val="ru-RU"/>
              </w:rPr>
              <w:t>9</w:t>
            </w:r>
            <w:r w:rsidRPr="004D2384">
              <w:rPr>
                <w:rFonts w:ascii="Times New Roman" w:hAnsi="Times New Roman" w:cs="Times New Roman"/>
                <w:color w:val="000000" w:themeColor="text1"/>
                <w:sz w:val="24"/>
                <w:szCs w:val="24"/>
              </w:rPr>
              <w:t>59</w:t>
            </w:r>
            <w:r w:rsidRPr="004D2384">
              <w:rPr>
                <w:rFonts w:ascii="Times New Roman" w:hAnsi="Times New Roman" w:cs="Times New Roman"/>
                <w:color w:val="000000" w:themeColor="text1"/>
                <w:sz w:val="24"/>
                <w:szCs w:val="24"/>
                <w:lang w:val="ru-RU"/>
              </w:rPr>
              <w:t>- 89</w:t>
            </w:r>
            <w:r w:rsidR="004D2384" w:rsidRPr="004D2384">
              <w:rPr>
                <w:rFonts w:ascii="Times New Roman" w:hAnsi="Times New Roman" w:cs="Times New Roman"/>
                <w:color w:val="000000" w:themeColor="text1"/>
                <w:sz w:val="24"/>
                <w:szCs w:val="24"/>
              </w:rPr>
              <w:t>)</w:t>
            </w:r>
          </w:p>
        </w:tc>
        <w:tc>
          <w:tcPr>
            <w:tcW w:w="1417" w:type="dxa"/>
            <w:gridSpan w:val="2"/>
          </w:tcPr>
          <w:p w14:paraId="76D42FB3" w14:textId="77777777" w:rsidR="00BE7BBF" w:rsidRPr="004D2384" w:rsidRDefault="00BE7BBF" w:rsidP="005110BB">
            <w:pPr>
              <w:autoSpaceDE w:val="0"/>
              <w:autoSpaceDN w:val="0"/>
              <w:adjustRightInd w:val="0"/>
              <w:rPr>
                <w:rFonts w:ascii="Times New Roman" w:hAnsi="Times New Roman" w:cs="Times New Roman"/>
                <w:bCs/>
                <w:color w:val="000000" w:themeColor="text1"/>
                <w:sz w:val="24"/>
                <w:szCs w:val="24"/>
                <w:lang w:val="ru-RU"/>
              </w:rPr>
            </w:pPr>
            <w:r w:rsidRPr="004D2384">
              <w:rPr>
                <w:rFonts w:ascii="Times New Roman" w:hAnsi="Times New Roman" w:cs="Times New Roman"/>
                <w:bCs/>
                <w:color w:val="000000" w:themeColor="text1"/>
                <w:sz w:val="24"/>
                <w:szCs w:val="24"/>
                <w:lang w:val="ru-RU"/>
              </w:rPr>
              <w:t>Ст 5 пс</w:t>
            </w:r>
          </w:p>
          <w:p w14:paraId="4536E5A1" w14:textId="7777777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507,9</w:t>
            </w:r>
          </w:p>
          <w:p w14:paraId="66143837" w14:textId="7777777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440</w:t>
            </w:r>
          </w:p>
          <w:p w14:paraId="30BD70F2" w14:textId="79D1E5ED"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(ГОСТ</w:t>
            </w:r>
          </w:p>
          <w:p w14:paraId="73ED971D" w14:textId="4A99CA17" w:rsidR="00BE7BBF" w:rsidRPr="004D2384" w:rsidRDefault="004D2384"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10884-94)</w:t>
            </w:r>
          </w:p>
        </w:tc>
        <w:tc>
          <w:tcPr>
            <w:tcW w:w="1557" w:type="dxa"/>
            <w:gridSpan w:val="2"/>
          </w:tcPr>
          <w:p w14:paraId="7CCB2DBD" w14:textId="77777777" w:rsidR="00BE7BBF" w:rsidRPr="004D2384" w:rsidRDefault="00BE7BBF" w:rsidP="005110BB">
            <w:pPr>
              <w:autoSpaceDE w:val="0"/>
              <w:autoSpaceDN w:val="0"/>
              <w:adjustRightInd w:val="0"/>
              <w:rPr>
                <w:rFonts w:ascii="Times New Roman" w:hAnsi="Times New Roman" w:cs="Times New Roman"/>
                <w:bCs/>
                <w:i/>
                <w:color w:val="000000" w:themeColor="text1"/>
                <w:sz w:val="24"/>
                <w:szCs w:val="24"/>
                <w:lang w:val="ru-RU"/>
              </w:rPr>
            </w:pPr>
            <w:r w:rsidRPr="004D2384">
              <w:rPr>
                <w:rFonts w:ascii="Times New Roman" w:hAnsi="Times New Roman" w:cs="Times New Roman"/>
                <w:bCs/>
                <w:i/>
                <w:color w:val="000000" w:themeColor="text1"/>
                <w:sz w:val="24"/>
                <w:szCs w:val="24"/>
                <w:lang w:val="ru-RU"/>
              </w:rPr>
              <w:t>Ст 16 Г2АФ</w:t>
            </w:r>
          </w:p>
          <w:p w14:paraId="19A6B5C1" w14:textId="7777777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535,6</w:t>
            </w:r>
          </w:p>
          <w:p w14:paraId="2B977DF6" w14:textId="77777777"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450</w:t>
            </w:r>
          </w:p>
          <w:p w14:paraId="6DC81FD4" w14:textId="046EBE72" w:rsidR="00BE7BBF" w:rsidRPr="004D2384" w:rsidRDefault="00BE7BBF" w:rsidP="005110BB">
            <w:pPr>
              <w:autoSpaceDE w:val="0"/>
              <w:autoSpaceDN w:val="0"/>
              <w:adjustRightInd w:val="0"/>
              <w:rPr>
                <w:rFonts w:ascii="Times New Roman" w:hAnsi="Times New Roman" w:cs="Times New Roman"/>
                <w:color w:val="000000" w:themeColor="text1"/>
                <w:sz w:val="24"/>
                <w:szCs w:val="24"/>
              </w:rPr>
            </w:pPr>
            <w:r w:rsidRPr="004D2384">
              <w:rPr>
                <w:rFonts w:ascii="Times New Roman" w:hAnsi="Times New Roman" w:cs="Times New Roman"/>
                <w:color w:val="000000" w:themeColor="text1"/>
                <w:sz w:val="24"/>
                <w:szCs w:val="24"/>
              </w:rPr>
              <w:t>(ГОСТ</w:t>
            </w:r>
          </w:p>
          <w:p w14:paraId="30E7E61C" w14:textId="26470C81" w:rsidR="00BE7BBF" w:rsidRPr="004D2384" w:rsidRDefault="00BE7BBF"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19282-83)</w:t>
            </w:r>
          </w:p>
        </w:tc>
      </w:tr>
      <w:tr w:rsidR="00B40490" w:rsidRPr="004D2384" w14:paraId="311EF87E" w14:textId="77777777" w:rsidTr="004D2384">
        <w:tc>
          <w:tcPr>
            <w:tcW w:w="4944" w:type="dxa"/>
          </w:tcPr>
          <w:p w14:paraId="699BB3BD" w14:textId="53C7DAB4" w:rsidR="00BE7BBF" w:rsidRPr="004D2384" w:rsidRDefault="00BE7BBF"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Разность, %, пределов</w:t>
            </w:r>
            <w:r w:rsidRPr="004D2384">
              <w:rPr>
                <w:rFonts w:ascii="Times New Roman" w:hAnsi="Times New Roman" w:cs="Times New Roman"/>
                <w:color w:val="000000" w:themeColor="text1"/>
                <w:sz w:val="24"/>
                <w:szCs w:val="24"/>
                <w:lang w:val="ru-RU"/>
              </w:rPr>
              <w:t xml:space="preserve"> </w:t>
            </w:r>
            <w:r w:rsidRPr="004D2384">
              <w:rPr>
                <w:rFonts w:ascii="Times New Roman" w:hAnsi="Times New Roman" w:cs="Times New Roman"/>
                <w:color w:val="000000" w:themeColor="text1"/>
                <w:sz w:val="24"/>
                <w:szCs w:val="24"/>
              </w:rPr>
              <w:t>текучести по ГОСТ и</w:t>
            </w:r>
            <w:r w:rsidRPr="004D2384">
              <w:rPr>
                <w:rFonts w:ascii="Times New Roman" w:hAnsi="Times New Roman" w:cs="Times New Roman"/>
                <w:color w:val="000000" w:themeColor="text1"/>
                <w:sz w:val="24"/>
                <w:szCs w:val="24"/>
                <w:lang w:val="ru-RU"/>
              </w:rPr>
              <w:t xml:space="preserve"> </w:t>
            </w:r>
            <w:r w:rsidRPr="004D2384">
              <w:rPr>
                <w:rFonts w:ascii="Times New Roman" w:hAnsi="Times New Roman" w:cs="Times New Roman"/>
                <w:color w:val="000000" w:themeColor="text1"/>
                <w:sz w:val="24"/>
                <w:szCs w:val="24"/>
              </w:rPr>
              <w:t>расчетного</w:t>
            </w:r>
          </w:p>
        </w:tc>
        <w:tc>
          <w:tcPr>
            <w:tcW w:w="1626" w:type="dxa"/>
          </w:tcPr>
          <w:p w14:paraId="154B5405" w14:textId="77777777" w:rsidR="00BE7BBF" w:rsidRPr="004D2384" w:rsidRDefault="00BE7BBF" w:rsidP="005110BB">
            <w:pPr>
              <w:autoSpaceDE w:val="0"/>
              <w:autoSpaceDN w:val="0"/>
              <w:adjustRightInd w:val="0"/>
              <w:rPr>
                <w:rFonts w:ascii="Times New Roman" w:hAnsi="Times New Roman" w:cs="Times New Roman"/>
                <w:b/>
                <w:bCs/>
                <w:color w:val="000000" w:themeColor="text1"/>
                <w:sz w:val="24"/>
                <w:szCs w:val="24"/>
              </w:rPr>
            </w:pPr>
            <w:r w:rsidRPr="004D2384">
              <w:rPr>
                <w:rFonts w:ascii="Times New Roman" w:hAnsi="Times New Roman" w:cs="Times New Roman"/>
                <w:color w:val="000000" w:themeColor="text1"/>
                <w:sz w:val="24"/>
                <w:szCs w:val="24"/>
              </w:rPr>
              <w:t>12.74</w:t>
            </w:r>
          </w:p>
        </w:tc>
        <w:tc>
          <w:tcPr>
            <w:tcW w:w="1417" w:type="dxa"/>
            <w:gridSpan w:val="2"/>
          </w:tcPr>
          <w:p w14:paraId="05E30F0C" w14:textId="77777777" w:rsidR="00BE7BBF" w:rsidRPr="004D2384" w:rsidRDefault="00BE7BBF" w:rsidP="005110BB">
            <w:pPr>
              <w:autoSpaceDE w:val="0"/>
              <w:autoSpaceDN w:val="0"/>
              <w:adjustRightInd w:val="0"/>
              <w:rPr>
                <w:rFonts w:ascii="Times New Roman" w:hAnsi="Times New Roman" w:cs="Times New Roman"/>
                <w:b/>
                <w:bCs/>
                <w:color w:val="000000" w:themeColor="text1"/>
                <w:sz w:val="24"/>
                <w:szCs w:val="24"/>
                <w:lang w:val="ru-RU"/>
              </w:rPr>
            </w:pPr>
            <w:r w:rsidRPr="004D2384">
              <w:rPr>
                <w:rFonts w:ascii="Times New Roman" w:hAnsi="Times New Roman" w:cs="Times New Roman"/>
                <w:color w:val="000000" w:themeColor="text1"/>
                <w:sz w:val="24"/>
                <w:szCs w:val="24"/>
              </w:rPr>
              <w:t>13,</w:t>
            </w:r>
            <w:r w:rsidRPr="004D2384">
              <w:rPr>
                <w:rFonts w:ascii="Times New Roman" w:hAnsi="Times New Roman" w:cs="Times New Roman"/>
                <w:color w:val="000000" w:themeColor="text1"/>
                <w:sz w:val="24"/>
                <w:szCs w:val="24"/>
                <w:lang w:val="ru-RU"/>
              </w:rPr>
              <w:t>37</w:t>
            </w:r>
          </w:p>
        </w:tc>
        <w:tc>
          <w:tcPr>
            <w:tcW w:w="1557" w:type="dxa"/>
            <w:gridSpan w:val="2"/>
          </w:tcPr>
          <w:p w14:paraId="0AC1351B" w14:textId="298E510B" w:rsidR="00BE7BBF" w:rsidRPr="004D2384" w:rsidRDefault="00BE7BBF" w:rsidP="005110BB">
            <w:pPr>
              <w:autoSpaceDE w:val="0"/>
              <w:autoSpaceDN w:val="0"/>
              <w:adjustRightInd w:val="0"/>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1</w:t>
            </w:r>
            <w:r w:rsidRPr="004D2384">
              <w:rPr>
                <w:rFonts w:ascii="Times New Roman" w:hAnsi="Times New Roman" w:cs="Times New Roman"/>
                <w:color w:val="000000" w:themeColor="text1"/>
                <w:sz w:val="24"/>
                <w:szCs w:val="24"/>
                <w:lang w:val="ru-RU"/>
              </w:rPr>
              <w:t>5</w:t>
            </w:r>
            <w:r w:rsidRPr="004D2384">
              <w:rPr>
                <w:rFonts w:ascii="Times New Roman" w:hAnsi="Times New Roman" w:cs="Times New Roman"/>
                <w:color w:val="000000" w:themeColor="text1"/>
                <w:sz w:val="24"/>
                <w:szCs w:val="24"/>
              </w:rPr>
              <w:t>,98</w:t>
            </w:r>
          </w:p>
        </w:tc>
      </w:tr>
      <w:tr w:rsidR="00BE7BBF" w:rsidRPr="004D2384" w14:paraId="552BAFF0" w14:textId="77777777" w:rsidTr="004D2384">
        <w:trPr>
          <w:trHeight w:val="427"/>
        </w:trPr>
        <w:tc>
          <w:tcPr>
            <w:tcW w:w="9544" w:type="dxa"/>
            <w:gridSpan w:val="6"/>
          </w:tcPr>
          <w:p w14:paraId="213DA690" w14:textId="787EB27C" w:rsidR="00BE7BBF" w:rsidRPr="004D2384" w:rsidRDefault="001F1966" w:rsidP="00CF5928">
            <w:pPr>
              <w:autoSpaceDE w:val="0"/>
              <w:autoSpaceDN w:val="0"/>
              <w:adjustRightInd w:val="0"/>
              <w:ind w:firstLine="701"/>
              <w:jc w:val="both"/>
              <w:rPr>
                <w:rFonts w:ascii="Times New Roman" w:hAnsi="Times New Roman" w:cs="Times New Roman"/>
                <w:color w:val="000000" w:themeColor="text1"/>
                <w:sz w:val="24"/>
                <w:szCs w:val="24"/>
                <w:lang w:val="ru-RU"/>
              </w:rPr>
            </w:pPr>
            <w:r w:rsidRPr="004D2384">
              <w:rPr>
                <w:rFonts w:ascii="Times New Roman" w:hAnsi="Times New Roman" w:cs="Times New Roman"/>
                <w:color w:val="000000" w:themeColor="text1"/>
                <w:sz w:val="24"/>
                <w:szCs w:val="24"/>
              </w:rPr>
              <w:t>Примечан</w:t>
            </w:r>
            <w:r w:rsidR="00BE7BBF" w:rsidRPr="004D2384">
              <w:rPr>
                <w:rFonts w:ascii="Times New Roman" w:hAnsi="Times New Roman" w:cs="Times New Roman"/>
                <w:color w:val="000000" w:themeColor="text1"/>
                <w:sz w:val="24"/>
                <w:szCs w:val="24"/>
              </w:rPr>
              <w:t xml:space="preserve">ие </w:t>
            </w:r>
            <w:r w:rsidRPr="004D2384">
              <w:rPr>
                <w:rFonts w:ascii="Times New Roman" w:hAnsi="Times New Roman" w:cs="Times New Roman"/>
                <w:color w:val="000000" w:themeColor="text1"/>
                <w:sz w:val="24"/>
                <w:szCs w:val="24"/>
                <w:lang w:val="ru-RU"/>
              </w:rPr>
              <w:t xml:space="preserve">– </w:t>
            </w:r>
            <w:r w:rsidR="00BE7BBF" w:rsidRPr="004D2384">
              <w:rPr>
                <w:rFonts w:ascii="Times New Roman" w:hAnsi="Times New Roman" w:cs="Times New Roman"/>
                <w:color w:val="000000" w:themeColor="text1"/>
                <w:sz w:val="24"/>
                <w:szCs w:val="24"/>
              </w:rPr>
              <w:t>В числителе приведено абсолютное</w:t>
            </w:r>
            <w:r w:rsidR="00BE7BBF" w:rsidRPr="004D2384">
              <w:rPr>
                <w:rFonts w:ascii="Times New Roman" w:hAnsi="Times New Roman" w:cs="Times New Roman"/>
                <w:color w:val="000000" w:themeColor="text1"/>
                <w:sz w:val="24"/>
                <w:szCs w:val="24"/>
                <w:lang w:val="ru-RU"/>
              </w:rPr>
              <w:t xml:space="preserve"> </w:t>
            </w:r>
            <w:r w:rsidR="00BE7BBF" w:rsidRPr="004D2384">
              <w:rPr>
                <w:rFonts w:ascii="Times New Roman" w:hAnsi="Times New Roman" w:cs="Times New Roman"/>
                <w:color w:val="000000" w:themeColor="text1"/>
                <w:sz w:val="24"/>
                <w:szCs w:val="24"/>
              </w:rPr>
              <w:t xml:space="preserve">значение упрочнения, МПа, в знаменателе </w:t>
            </w:r>
            <w:r w:rsidRPr="004D2384">
              <w:rPr>
                <w:rFonts w:ascii="Times New Roman" w:hAnsi="Times New Roman" w:cs="Times New Roman"/>
                <w:color w:val="000000" w:themeColor="text1"/>
                <w:sz w:val="24"/>
                <w:szCs w:val="24"/>
                <w:lang w:val="ru-RU"/>
              </w:rPr>
              <w:t xml:space="preserve">– </w:t>
            </w:r>
            <w:r w:rsidR="00BE7BBF" w:rsidRPr="004D2384">
              <w:rPr>
                <w:rFonts w:ascii="Times New Roman" w:hAnsi="Times New Roman" w:cs="Times New Roman"/>
                <w:color w:val="000000" w:themeColor="text1"/>
                <w:sz w:val="24"/>
                <w:szCs w:val="24"/>
              </w:rPr>
              <w:t>доля упрочнения за счет данного механизма в % от расчет</w:t>
            </w:r>
            <w:r w:rsidRPr="004D2384">
              <w:rPr>
                <w:rFonts w:ascii="Times New Roman" w:hAnsi="Times New Roman" w:cs="Times New Roman"/>
                <w:color w:val="000000" w:themeColor="text1"/>
                <w:sz w:val="24"/>
                <w:szCs w:val="24"/>
              </w:rPr>
              <w:t>ного значения предела текучести</w:t>
            </w:r>
          </w:p>
        </w:tc>
      </w:tr>
    </w:tbl>
    <w:p w14:paraId="7B9C43D1" w14:textId="77777777" w:rsidR="00313524" w:rsidRPr="00B40490" w:rsidRDefault="00313524" w:rsidP="005110BB">
      <w:pPr>
        <w:autoSpaceDE w:val="0"/>
        <w:autoSpaceDN w:val="0"/>
        <w:adjustRightInd w:val="0"/>
        <w:spacing w:after="0" w:line="240" w:lineRule="auto"/>
        <w:rPr>
          <w:rFonts w:ascii="Times New Roman" w:hAnsi="Times New Roman" w:cs="Times New Roman"/>
          <w:color w:val="000000" w:themeColor="text1"/>
          <w:sz w:val="28"/>
          <w:szCs w:val="28"/>
        </w:rPr>
      </w:pPr>
    </w:p>
    <w:p w14:paraId="349A6B8B" w14:textId="7A0302B0" w:rsidR="00812F1A" w:rsidRPr="00B40490" w:rsidRDefault="00313524" w:rsidP="004D2384">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Неметаллические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включения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могут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влиять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механические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Однако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объемная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доля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рассматриваемых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сталях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превышает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0,1%,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упрочняющего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действия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они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оказывают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поэтому</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работе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неметаллических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включений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рассматривалось.</w:t>
      </w:r>
    </w:p>
    <w:p w14:paraId="395CF64F" w14:textId="77777777" w:rsidR="009C141C" w:rsidRPr="00B40490" w:rsidRDefault="009C141C" w:rsidP="004D2384">
      <w:pPr>
        <w:spacing w:after="0" w:line="240" w:lineRule="auto"/>
        <w:ind w:firstLine="709"/>
        <w:jc w:val="center"/>
        <w:rPr>
          <w:rFonts w:ascii="Times New Roman" w:hAnsi="Times New Roman" w:cs="Times New Roman"/>
          <w:b/>
          <w:color w:val="000000" w:themeColor="text1"/>
          <w:sz w:val="28"/>
          <w:szCs w:val="28"/>
          <w:lang w:val="ru-RU"/>
        </w:rPr>
      </w:pPr>
    </w:p>
    <w:p w14:paraId="514A5860" w14:textId="1998A7F1" w:rsidR="00F961FC" w:rsidRDefault="0015322E" w:rsidP="001F1966">
      <w:pPr>
        <w:spacing w:after="0" w:line="240" w:lineRule="auto"/>
        <w:jc w:val="both"/>
        <w:rPr>
          <w:rFonts w:ascii="Times New Roman" w:hAnsi="Times New Roman" w:cs="Times New Roman"/>
          <w:bCs/>
          <w:color w:val="000000" w:themeColor="text1"/>
          <w:sz w:val="28"/>
          <w:szCs w:val="28"/>
          <w:lang w:val="ru-RU"/>
        </w:rPr>
      </w:pPr>
      <w:r w:rsidRPr="007E2361">
        <w:rPr>
          <w:rFonts w:ascii="Times New Roman" w:hAnsi="Times New Roman" w:cs="Times New Roman"/>
          <w:bCs/>
          <w:sz w:val="28"/>
          <w:szCs w:val="28"/>
          <w:lang w:val="ru-RU"/>
        </w:rPr>
        <w:lastRenderedPageBreak/>
        <w:t>Таблица 23</w:t>
      </w:r>
      <w:r w:rsidR="00F472E6" w:rsidRPr="007E2361">
        <w:rPr>
          <w:rFonts w:ascii="Times New Roman" w:hAnsi="Times New Roman" w:cs="Times New Roman"/>
          <w:bCs/>
          <w:sz w:val="28"/>
          <w:szCs w:val="28"/>
          <w:lang w:val="ru-RU"/>
        </w:rPr>
        <w:t xml:space="preserve"> </w:t>
      </w:r>
      <w:r w:rsidR="001F1966">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Применимость</w:t>
      </w:r>
      <w:r w:rsidR="00807F9E" w:rsidRPr="00B40490">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эффективность</w:t>
      </w:r>
      <w:r w:rsidR="00807F9E" w:rsidRPr="00B40490">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механизмов</w:t>
      </w:r>
      <w:r w:rsidR="001F1966">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упрочнения</w:t>
      </w:r>
      <w:r w:rsidR="00807F9E" w:rsidRPr="00B40490">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сталей</w:t>
      </w:r>
      <w:r w:rsidR="00807F9E" w:rsidRPr="00B40490">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феррито-перлитной</w:t>
      </w:r>
      <w:r w:rsidR="00807F9E" w:rsidRPr="00B40490">
        <w:rPr>
          <w:rFonts w:ascii="Times New Roman" w:hAnsi="Times New Roman" w:cs="Times New Roman"/>
          <w:bCs/>
          <w:color w:val="000000" w:themeColor="text1"/>
          <w:sz w:val="28"/>
          <w:szCs w:val="28"/>
          <w:lang w:val="ru-RU"/>
        </w:rPr>
        <w:t xml:space="preserve"> </w:t>
      </w:r>
      <w:r w:rsidR="00F961FC" w:rsidRPr="00B40490">
        <w:rPr>
          <w:rFonts w:ascii="Times New Roman" w:hAnsi="Times New Roman" w:cs="Times New Roman"/>
          <w:bCs/>
          <w:color w:val="000000" w:themeColor="text1"/>
          <w:sz w:val="28"/>
          <w:szCs w:val="28"/>
          <w:lang w:val="ru-RU"/>
        </w:rPr>
        <w:t>структурой</w:t>
      </w:r>
    </w:p>
    <w:p w14:paraId="65F194C9" w14:textId="77777777" w:rsidR="00CF5928" w:rsidRPr="00CF5928" w:rsidRDefault="00CF5928" w:rsidP="001F1966">
      <w:pPr>
        <w:spacing w:after="0" w:line="240" w:lineRule="auto"/>
        <w:jc w:val="both"/>
        <w:rPr>
          <w:rFonts w:ascii="Times New Roman" w:hAnsi="Times New Roman" w:cs="Times New Roman"/>
          <w:bCs/>
          <w:color w:val="000000" w:themeColor="text1"/>
          <w:sz w:val="16"/>
          <w:szCs w:val="16"/>
          <w:lang w:val="ru-RU"/>
        </w:rPr>
      </w:pPr>
    </w:p>
    <w:tbl>
      <w:tblPr>
        <w:tblStyle w:val="a5"/>
        <w:tblW w:w="0" w:type="auto"/>
        <w:jc w:val="center"/>
        <w:tblLook w:val="04A0" w:firstRow="1" w:lastRow="0" w:firstColumn="1" w:lastColumn="0" w:noHBand="0" w:noVBand="1"/>
      </w:tblPr>
      <w:tblGrid>
        <w:gridCol w:w="4466"/>
        <w:gridCol w:w="3118"/>
        <w:gridCol w:w="1979"/>
      </w:tblGrid>
      <w:tr w:rsidR="001D58F0" w:rsidRPr="001F1966" w14:paraId="2F2B1343" w14:textId="77777777" w:rsidTr="00CF5928">
        <w:trPr>
          <w:jc w:val="center"/>
        </w:trPr>
        <w:tc>
          <w:tcPr>
            <w:tcW w:w="4466" w:type="dxa"/>
            <w:vAlign w:val="center"/>
          </w:tcPr>
          <w:p w14:paraId="5CB8DAB5" w14:textId="0A0A1876"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Компоненты упрочнения</w:t>
            </w:r>
          </w:p>
        </w:tc>
        <w:tc>
          <w:tcPr>
            <w:tcW w:w="3118" w:type="dxa"/>
            <w:vAlign w:val="center"/>
          </w:tcPr>
          <w:p w14:paraId="3AAB467E" w14:textId="33604A25"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Расчетная формула</w:t>
            </w:r>
          </w:p>
          <w:p w14:paraId="57BC2976" w14:textId="77777777" w:rsidR="001D58F0" w:rsidRPr="001F1966" w:rsidRDefault="001D58F0" w:rsidP="00CF5928">
            <w:pPr>
              <w:autoSpaceDE w:val="0"/>
              <w:autoSpaceDN w:val="0"/>
              <w:adjustRightInd w:val="0"/>
              <w:jc w:val="center"/>
              <w:rPr>
                <w:rFonts w:ascii="Times New Roman" w:hAnsi="Times New Roman" w:cs="Times New Roman"/>
                <w:b/>
                <w:color w:val="000000" w:themeColor="text1"/>
                <w:sz w:val="24"/>
                <w:szCs w:val="24"/>
                <w:lang w:val="ru-RU"/>
              </w:rPr>
            </w:pPr>
            <w:r w:rsidRPr="001F1966">
              <w:rPr>
                <w:rFonts w:ascii="Times New Roman" w:hAnsi="Times New Roman" w:cs="Times New Roman"/>
                <w:color w:val="000000" w:themeColor="text1"/>
                <w:sz w:val="24"/>
                <w:szCs w:val="24"/>
                <w:lang w:val="ru-RU"/>
              </w:rPr>
              <w:t>упрочнения</w:t>
            </w:r>
          </w:p>
        </w:tc>
        <w:tc>
          <w:tcPr>
            <w:tcW w:w="1979" w:type="dxa"/>
            <w:vAlign w:val="center"/>
          </w:tcPr>
          <w:p w14:paraId="688F7DF7" w14:textId="69807EC0"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Доля в общем</w:t>
            </w:r>
          </w:p>
          <w:p w14:paraId="63E04E5C" w14:textId="6DAADD90" w:rsidR="001D58F0" w:rsidRPr="001F1966" w:rsidRDefault="001D58F0" w:rsidP="00CF5928">
            <w:pPr>
              <w:autoSpaceDE w:val="0"/>
              <w:autoSpaceDN w:val="0"/>
              <w:adjustRightInd w:val="0"/>
              <w:jc w:val="center"/>
              <w:rPr>
                <w:rFonts w:ascii="Times New Roman" w:hAnsi="Times New Roman" w:cs="Times New Roman"/>
                <w:b/>
                <w:color w:val="000000" w:themeColor="text1"/>
                <w:sz w:val="24"/>
                <w:szCs w:val="24"/>
                <w:lang w:val="ru-RU"/>
              </w:rPr>
            </w:pPr>
            <w:r w:rsidRPr="001F1966">
              <w:rPr>
                <w:rFonts w:ascii="Times New Roman" w:hAnsi="Times New Roman" w:cs="Times New Roman"/>
                <w:color w:val="000000" w:themeColor="text1"/>
                <w:sz w:val="24"/>
                <w:szCs w:val="24"/>
                <w:lang w:val="ru-RU"/>
              </w:rPr>
              <w:t>упрочнении,%</w:t>
            </w:r>
          </w:p>
        </w:tc>
      </w:tr>
      <w:tr w:rsidR="001D58F0" w:rsidRPr="001F1966" w14:paraId="6A7B4575" w14:textId="77777777" w:rsidTr="00CF5928">
        <w:trPr>
          <w:jc w:val="center"/>
        </w:trPr>
        <w:tc>
          <w:tcPr>
            <w:tcW w:w="4466" w:type="dxa"/>
          </w:tcPr>
          <w:p w14:paraId="5A07418A" w14:textId="1DA78264" w:rsidR="001D58F0" w:rsidRPr="001F1966" w:rsidRDefault="001D58F0" w:rsidP="005110BB">
            <w:pPr>
              <w:autoSpaceDE w:val="0"/>
              <w:autoSpaceDN w:val="0"/>
              <w:adjustRightInd w:val="0"/>
              <w:jc w:val="both"/>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Напряжение трения</w:t>
            </w:r>
          </w:p>
          <w:p w14:paraId="636A2844" w14:textId="290AE7EB" w:rsidR="001D58F0" w:rsidRPr="001F1966" w:rsidRDefault="00A35984" w:rsidP="005110BB">
            <w:pPr>
              <w:autoSpaceDE w:val="0"/>
              <w:autoSpaceDN w:val="0"/>
              <w:adjustRightInd w:val="0"/>
              <w:jc w:val="both"/>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кристалли</w:t>
            </w:r>
            <w:r w:rsidR="001D58F0" w:rsidRPr="001F1966">
              <w:rPr>
                <w:rFonts w:ascii="Times New Roman" w:hAnsi="Times New Roman" w:cs="Times New Roman"/>
                <w:color w:val="000000" w:themeColor="text1"/>
                <w:sz w:val="24"/>
                <w:szCs w:val="24"/>
                <w:lang w:val="ru-RU"/>
              </w:rPr>
              <w:t>ческой решетки</w:t>
            </w:r>
          </w:p>
        </w:tc>
        <w:tc>
          <w:tcPr>
            <w:tcW w:w="3118" w:type="dxa"/>
            <w:vAlign w:val="center"/>
          </w:tcPr>
          <w:p w14:paraId="7A97B06F" w14:textId="26990664"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σ</w:t>
            </w:r>
            <w:r w:rsidRPr="001F1966">
              <w:rPr>
                <w:rFonts w:ascii="Times New Roman" w:hAnsi="Times New Roman" w:cs="Times New Roman"/>
                <w:i/>
                <w:iCs/>
                <w:color w:val="000000" w:themeColor="text1"/>
                <w:sz w:val="24"/>
                <w:szCs w:val="24"/>
                <w:vertAlign w:val="subscript"/>
              </w:rPr>
              <w:t>0</w:t>
            </w:r>
            <w:r w:rsidRPr="001F1966">
              <w:rPr>
                <w:rFonts w:ascii="Times New Roman" w:hAnsi="Times New Roman" w:cs="Times New Roman"/>
                <w:color w:val="000000" w:themeColor="text1"/>
                <w:sz w:val="24"/>
                <w:szCs w:val="24"/>
              </w:rPr>
              <w:t xml:space="preserve"> = 2•10</w:t>
            </w:r>
            <w:r w:rsidRPr="001F1966">
              <w:rPr>
                <w:rFonts w:ascii="Times New Roman" w:hAnsi="Times New Roman" w:cs="Times New Roman"/>
                <w:color w:val="000000" w:themeColor="text1"/>
                <w:sz w:val="24"/>
                <w:szCs w:val="24"/>
                <w:vertAlign w:val="superscript"/>
              </w:rPr>
              <w:t>–4</w:t>
            </w:r>
            <w:r w:rsidRPr="001F1966">
              <w:rPr>
                <w:rFonts w:ascii="Times New Roman" w:hAnsi="Times New Roman" w:cs="Times New Roman"/>
                <w:i/>
                <w:iCs/>
                <w:color w:val="000000" w:themeColor="text1"/>
                <w:sz w:val="24"/>
                <w:szCs w:val="24"/>
              </w:rPr>
              <w:t>G</w:t>
            </w:r>
            <w:r w:rsidRPr="001F1966">
              <w:rPr>
                <w:rFonts w:ascii="Times New Roman" w:hAnsi="Times New Roman" w:cs="Times New Roman"/>
                <w:color w:val="000000" w:themeColor="text1"/>
                <w:sz w:val="24"/>
                <w:szCs w:val="24"/>
              </w:rPr>
              <w:t>,</w:t>
            </w:r>
          </w:p>
        </w:tc>
        <w:tc>
          <w:tcPr>
            <w:tcW w:w="1979" w:type="dxa"/>
            <w:vAlign w:val="center"/>
          </w:tcPr>
          <w:p w14:paraId="28589C92" w14:textId="77777777"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5-10</w:t>
            </w:r>
          </w:p>
        </w:tc>
      </w:tr>
      <w:tr w:rsidR="001D58F0" w:rsidRPr="001F1966" w14:paraId="7CECDF1B" w14:textId="77777777" w:rsidTr="00CF5928">
        <w:trPr>
          <w:jc w:val="center"/>
        </w:trPr>
        <w:tc>
          <w:tcPr>
            <w:tcW w:w="4466" w:type="dxa"/>
          </w:tcPr>
          <w:p w14:paraId="13DEF54D" w14:textId="7C26941B" w:rsidR="001D58F0" w:rsidRPr="001F1966" w:rsidRDefault="001D58F0" w:rsidP="005110BB">
            <w:pPr>
              <w:autoSpaceDE w:val="0"/>
              <w:autoSpaceDN w:val="0"/>
              <w:adjustRightInd w:val="0"/>
              <w:jc w:val="both"/>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Твердо-растворное упрочнение</w:t>
            </w:r>
          </w:p>
        </w:tc>
        <w:tc>
          <w:tcPr>
            <w:tcW w:w="3118" w:type="dxa"/>
            <w:vAlign w:val="center"/>
          </w:tcPr>
          <w:p w14:paraId="6B754B8F" w14:textId="5796EB37"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σ</w:t>
            </w:r>
            <w:r w:rsidRPr="001F1966">
              <w:rPr>
                <w:rFonts w:ascii="Times New Roman" w:hAnsi="Times New Roman" w:cs="Times New Roman"/>
                <w:color w:val="000000" w:themeColor="text1"/>
                <w:sz w:val="24"/>
                <w:szCs w:val="24"/>
                <w:vertAlign w:val="subscript"/>
              </w:rPr>
              <w:t>тв</w:t>
            </w:r>
            <w:r w:rsidRPr="001F1966">
              <w:rPr>
                <w:rFonts w:ascii="Times New Roman" w:hAnsi="Times New Roman" w:cs="Times New Roman"/>
                <w:color w:val="000000" w:themeColor="text1"/>
                <w:sz w:val="24"/>
                <w:szCs w:val="24"/>
              </w:rPr>
              <w:t xml:space="preserve"> = ∑</w:t>
            </w:r>
            <w:r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i/>
                <w:iCs/>
                <w:color w:val="000000" w:themeColor="text1"/>
                <w:sz w:val="24"/>
                <w:szCs w:val="24"/>
              </w:rPr>
              <w:t>K</w:t>
            </w:r>
            <w:r w:rsidRPr="001F1966">
              <w:rPr>
                <w:rFonts w:ascii="Times New Roman" w:hAnsi="Times New Roman" w:cs="Times New Roman"/>
                <w:i/>
                <w:iCs/>
                <w:color w:val="000000" w:themeColor="text1"/>
                <w:sz w:val="24"/>
                <w:szCs w:val="24"/>
                <w:vertAlign w:val="subscript"/>
              </w:rPr>
              <w:t>i</w:t>
            </w:r>
            <w:r w:rsidRPr="001F1966">
              <w:rPr>
                <w:rFonts w:ascii="Times New Roman" w:hAnsi="Times New Roman" w:cs="Times New Roman"/>
                <w:i/>
                <w:iCs/>
                <w:color w:val="000000" w:themeColor="text1"/>
                <w:sz w:val="24"/>
                <w:szCs w:val="24"/>
                <w:lang w:val="ru-RU"/>
              </w:rPr>
              <w:t xml:space="preserve"> </w:t>
            </w:r>
            <w:r w:rsidRPr="001F1966">
              <w:rPr>
                <w:rFonts w:ascii="Times New Roman" w:hAnsi="Times New Roman" w:cs="Times New Roman"/>
                <w:i/>
                <w:iCs/>
                <w:color w:val="000000" w:themeColor="text1"/>
                <w:sz w:val="24"/>
                <w:szCs w:val="24"/>
              </w:rPr>
              <w:t>C</w:t>
            </w:r>
            <w:r w:rsidRPr="001F1966">
              <w:rPr>
                <w:rFonts w:ascii="Times New Roman" w:hAnsi="Times New Roman" w:cs="Times New Roman"/>
                <w:i/>
                <w:iCs/>
                <w:color w:val="000000" w:themeColor="text1"/>
                <w:sz w:val="24"/>
                <w:szCs w:val="24"/>
                <w:vertAlign w:val="subscript"/>
              </w:rPr>
              <w:t>i</w:t>
            </w:r>
            <w:r w:rsidRPr="001F1966">
              <w:rPr>
                <w:rFonts w:ascii="Times New Roman" w:hAnsi="Times New Roman" w:cs="Times New Roman"/>
                <w:color w:val="000000" w:themeColor="text1"/>
                <w:sz w:val="24"/>
                <w:szCs w:val="24"/>
              </w:rPr>
              <w:t>,</w:t>
            </w:r>
          </w:p>
        </w:tc>
        <w:tc>
          <w:tcPr>
            <w:tcW w:w="1979" w:type="dxa"/>
            <w:vAlign w:val="center"/>
          </w:tcPr>
          <w:p w14:paraId="0DE09CD2" w14:textId="77777777"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25-40</w:t>
            </w:r>
          </w:p>
        </w:tc>
      </w:tr>
      <w:tr w:rsidR="001D58F0" w:rsidRPr="001F1966" w14:paraId="1571424B" w14:textId="77777777" w:rsidTr="00CF5928">
        <w:trPr>
          <w:jc w:val="center"/>
        </w:trPr>
        <w:tc>
          <w:tcPr>
            <w:tcW w:w="4466" w:type="dxa"/>
          </w:tcPr>
          <w:p w14:paraId="4D46330D" w14:textId="448A81CE" w:rsidR="001D58F0" w:rsidRPr="001F1966" w:rsidRDefault="001D58F0" w:rsidP="005110BB">
            <w:pPr>
              <w:autoSpaceDE w:val="0"/>
              <w:autoSpaceDN w:val="0"/>
              <w:adjustRightInd w:val="0"/>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Упрочнение за счет перлита</w:t>
            </w:r>
          </w:p>
        </w:tc>
        <w:tc>
          <w:tcPr>
            <w:tcW w:w="3118" w:type="dxa"/>
            <w:vAlign w:val="center"/>
          </w:tcPr>
          <w:p w14:paraId="1921464D" w14:textId="19E39E99"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σ</w:t>
            </w:r>
            <w:r w:rsidRPr="001F1966">
              <w:rPr>
                <w:rFonts w:ascii="Times New Roman" w:hAnsi="Times New Roman" w:cs="Times New Roman"/>
                <w:color w:val="000000" w:themeColor="text1"/>
                <w:sz w:val="24"/>
                <w:szCs w:val="24"/>
                <w:vertAlign w:val="subscript"/>
              </w:rPr>
              <w:t>п</w:t>
            </w:r>
            <w:r w:rsidRPr="001F1966">
              <w:rPr>
                <w:rFonts w:ascii="Times New Roman" w:hAnsi="Times New Roman" w:cs="Times New Roman"/>
                <w:color w:val="000000" w:themeColor="text1"/>
                <w:sz w:val="24"/>
                <w:szCs w:val="24"/>
              </w:rPr>
              <w:t xml:space="preserve"> = 2,4П</w:t>
            </w:r>
          </w:p>
        </w:tc>
        <w:tc>
          <w:tcPr>
            <w:tcW w:w="1979" w:type="dxa"/>
            <w:vAlign w:val="center"/>
          </w:tcPr>
          <w:p w14:paraId="2C92C3E0" w14:textId="77777777"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5-15</w:t>
            </w:r>
          </w:p>
        </w:tc>
      </w:tr>
      <w:tr w:rsidR="001D58F0" w:rsidRPr="001F1966" w14:paraId="249EE8D5" w14:textId="77777777" w:rsidTr="00CF5928">
        <w:trPr>
          <w:jc w:val="center"/>
        </w:trPr>
        <w:tc>
          <w:tcPr>
            <w:tcW w:w="4466" w:type="dxa"/>
          </w:tcPr>
          <w:p w14:paraId="31F38EF3" w14:textId="3535D6FD" w:rsidR="001D58F0" w:rsidRPr="001F1966" w:rsidRDefault="001D58F0" w:rsidP="005110BB">
            <w:pPr>
              <w:autoSpaceDE w:val="0"/>
              <w:autoSpaceDN w:val="0"/>
              <w:adjustRightInd w:val="0"/>
              <w:jc w:val="both"/>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Упрочнение дисперсными фазами</w:t>
            </w:r>
          </w:p>
        </w:tc>
        <w:tc>
          <w:tcPr>
            <w:tcW w:w="3118" w:type="dxa"/>
            <w:vAlign w:val="center"/>
          </w:tcPr>
          <w:p w14:paraId="67BFCEE0" w14:textId="2BA6A49C" w:rsidR="001D58F0" w:rsidRPr="001F1966" w:rsidRDefault="001D58F0" w:rsidP="00CF5928">
            <w:pPr>
              <w:autoSpaceDE w:val="0"/>
              <w:autoSpaceDN w:val="0"/>
              <w:adjustRightInd w:val="0"/>
              <w:jc w:val="center"/>
              <w:rPr>
                <w:rFonts w:ascii="Times New Roman" w:hAnsi="Times New Roman" w:cs="Times New Roman"/>
                <w:b/>
                <w:color w:val="000000" w:themeColor="text1"/>
                <w:sz w:val="24"/>
                <w:szCs w:val="24"/>
                <w:lang w:val="ru-RU"/>
              </w:rPr>
            </w:pPr>
            <w:r w:rsidRPr="001F1966">
              <w:rPr>
                <w:rFonts w:ascii="Times New Roman" w:hAnsi="Times New Roman" w:cs="Times New Roman"/>
                <w:color w:val="000000" w:themeColor="text1"/>
                <w:sz w:val="24"/>
                <w:szCs w:val="24"/>
              </w:rPr>
              <w:t>σ</w:t>
            </w:r>
            <w:r w:rsidRPr="001F1966">
              <w:rPr>
                <w:rFonts w:ascii="Times New Roman" w:hAnsi="Times New Roman" w:cs="Times New Roman"/>
                <w:color w:val="000000" w:themeColor="text1"/>
                <w:sz w:val="24"/>
                <w:szCs w:val="24"/>
                <w:vertAlign w:val="subscript"/>
              </w:rPr>
              <w:t>д.у</w:t>
            </w:r>
            <w:r w:rsidRPr="001F1966">
              <w:rPr>
                <w:rFonts w:ascii="Times New Roman" w:hAnsi="Times New Roman" w:cs="Times New Roman"/>
                <w:color w:val="000000" w:themeColor="text1"/>
                <w:sz w:val="24"/>
                <w:szCs w:val="24"/>
              </w:rPr>
              <w:t xml:space="preserve"> = 9,8 *10</w:t>
            </w:r>
            <w:r w:rsidRPr="001F1966">
              <w:rPr>
                <w:rFonts w:ascii="Times New Roman" w:hAnsi="Times New Roman" w:cs="Times New Roman"/>
                <w:color w:val="000000" w:themeColor="text1"/>
                <w:sz w:val="24"/>
                <w:szCs w:val="24"/>
                <w:vertAlign w:val="superscript"/>
              </w:rPr>
              <w:t>3</w:t>
            </w:r>
            <w:r w:rsidRPr="001F1966">
              <w:rPr>
                <w:rFonts w:ascii="Times New Roman" w:hAnsi="Times New Roman" w:cs="Times New Roman"/>
                <w:color w:val="000000" w:themeColor="text1"/>
                <w:sz w:val="24"/>
                <w:szCs w:val="24"/>
              </w:rPr>
              <w:t xml:space="preserve"> / λ *</w:t>
            </w:r>
            <w:r w:rsidRPr="001F1966">
              <w:rPr>
                <w:rFonts w:ascii="Times New Roman" w:hAnsi="Times New Roman" w:cs="Times New Roman"/>
                <w:i/>
                <w:iCs/>
                <w:color w:val="000000" w:themeColor="text1"/>
                <w:sz w:val="24"/>
                <w:szCs w:val="24"/>
              </w:rPr>
              <w:t>ln</w:t>
            </w:r>
            <w:r w:rsidRPr="001F1966">
              <w:rPr>
                <w:rFonts w:ascii="Times New Roman" w:hAnsi="Times New Roman" w:cs="Times New Roman"/>
                <w:color w:val="000000" w:themeColor="text1"/>
                <w:sz w:val="24"/>
                <w:szCs w:val="24"/>
              </w:rPr>
              <w:t>2 λ</w:t>
            </w:r>
          </w:p>
        </w:tc>
        <w:tc>
          <w:tcPr>
            <w:tcW w:w="1979" w:type="dxa"/>
            <w:vAlign w:val="center"/>
          </w:tcPr>
          <w:p w14:paraId="447055F8" w14:textId="54CB8598"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29-35</w:t>
            </w:r>
          </w:p>
        </w:tc>
      </w:tr>
      <w:tr w:rsidR="001D58F0" w:rsidRPr="001F1966" w14:paraId="61136B4A" w14:textId="77777777" w:rsidTr="00CF5928">
        <w:trPr>
          <w:jc w:val="center"/>
        </w:trPr>
        <w:tc>
          <w:tcPr>
            <w:tcW w:w="4466" w:type="dxa"/>
          </w:tcPr>
          <w:p w14:paraId="453941D7" w14:textId="7D60B0D5" w:rsidR="001D58F0" w:rsidRPr="001F1966" w:rsidRDefault="001D58F0" w:rsidP="005110BB">
            <w:pPr>
              <w:autoSpaceDE w:val="0"/>
              <w:autoSpaceDN w:val="0"/>
              <w:adjustRightInd w:val="0"/>
              <w:jc w:val="both"/>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Дислокационное упрочнение</w:t>
            </w:r>
          </w:p>
        </w:tc>
        <w:tc>
          <w:tcPr>
            <w:tcW w:w="3118" w:type="dxa"/>
            <w:vAlign w:val="center"/>
          </w:tcPr>
          <w:p w14:paraId="409FB6E3" w14:textId="60BF3FA1"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rPr>
              <w:t>σ</w:t>
            </w:r>
            <w:r w:rsidRPr="001F1966">
              <w:rPr>
                <w:rFonts w:ascii="Times New Roman" w:hAnsi="Times New Roman" w:cs="Times New Roman"/>
                <w:color w:val="000000" w:themeColor="text1"/>
                <w:sz w:val="24"/>
                <w:szCs w:val="24"/>
                <w:vertAlign w:val="subscript"/>
              </w:rPr>
              <w:t xml:space="preserve">д </w:t>
            </w:r>
            <w:r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lang w:val="el-GR"/>
              </w:rPr>
              <w:t>α</w:t>
            </w:r>
            <w:r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M</w:t>
            </w:r>
            <w:r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G</w:t>
            </w:r>
            <w:r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lang w:val="el-GR"/>
              </w:rPr>
              <w:t>ρ</w:t>
            </w:r>
          </w:p>
        </w:tc>
        <w:tc>
          <w:tcPr>
            <w:tcW w:w="1979" w:type="dxa"/>
            <w:vAlign w:val="center"/>
          </w:tcPr>
          <w:p w14:paraId="4A37FDE1" w14:textId="77777777"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3-5</w:t>
            </w:r>
          </w:p>
        </w:tc>
      </w:tr>
      <w:tr w:rsidR="001D58F0" w:rsidRPr="001F1966" w14:paraId="3D83CF1B" w14:textId="77777777" w:rsidTr="00CF5928">
        <w:trPr>
          <w:jc w:val="center"/>
        </w:trPr>
        <w:tc>
          <w:tcPr>
            <w:tcW w:w="4466" w:type="dxa"/>
          </w:tcPr>
          <w:p w14:paraId="67EEAD61" w14:textId="1ECB201E" w:rsidR="001D58F0" w:rsidRPr="001F1966" w:rsidRDefault="001D58F0" w:rsidP="005110BB">
            <w:pPr>
              <w:autoSpaceDE w:val="0"/>
              <w:autoSpaceDN w:val="0"/>
              <w:adjustRightInd w:val="0"/>
              <w:jc w:val="both"/>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Зернограичное упрочнение</w:t>
            </w:r>
          </w:p>
        </w:tc>
        <w:tc>
          <w:tcPr>
            <w:tcW w:w="3118" w:type="dxa"/>
            <w:vAlign w:val="center"/>
          </w:tcPr>
          <w:p w14:paraId="4A7E5720" w14:textId="53CA825C"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m:oMath>
              <m:r>
                <m:rPr>
                  <m:nor/>
                </m:rPr>
                <w:rPr>
                  <w:rFonts w:ascii="Times New Roman" w:hAnsi="Times New Roman" w:cs="Times New Roman"/>
                  <w:i/>
                  <w:iCs/>
                  <w:color w:val="000000" w:themeColor="text1"/>
                  <w:sz w:val="24"/>
                  <w:szCs w:val="24"/>
                </w:rPr>
                <m:t>.</m:t>
              </m:r>
            </m:oMath>
            <w:r w:rsidRPr="001F1966">
              <w:rPr>
                <w:rFonts w:ascii="Times New Roman" w:hAnsi="Times New Roman" w:cs="Times New Roman"/>
                <w:color w:val="000000" w:themeColor="text1"/>
                <w:sz w:val="24"/>
                <w:szCs w:val="24"/>
              </w:rPr>
              <w:t xml:space="preserve">      </w:t>
            </w:r>
            <w:r w:rsidRPr="001F1966">
              <w:rPr>
                <w:rFonts w:ascii="Times New Roman" w:hAnsi="Times New Roman" w:cs="Times New Roman"/>
                <w:color w:val="000000" w:themeColor="text1"/>
                <w:sz w:val="24"/>
                <w:szCs w:val="24"/>
                <w:lang w:val="ru-RU"/>
              </w:rPr>
              <w:t xml:space="preserve"> </w:t>
            </w:r>
            <w:r w:rsidRPr="001F1966">
              <w:rPr>
                <w:rFonts w:ascii="Times New Roman" w:hAnsi="Times New Roman" w:cs="Times New Roman"/>
                <w:color w:val="000000" w:themeColor="text1"/>
                <w:sz w:val="24"/>
                <w:szCs w:val="24"/>
              </w:rPr>
              <w:t>σ</w:t>
            </w:r>
            <w:r w:rsidRPr="001F1966">
              <w:rPr>
                <w:rFonts w:ascii="Times New Roman" w:hAnsi="Times New Roman" w:cs="Times New Roman"/>
                <w:color w:val="000000" w:themeColor="text1"/>
                <w:sz w:val="24"/>
                <w:szCs w:val="24"/>
                <w:vertAlign w:val="subscript"/>
              </w:rPr>
              <w:t>т</w:t>
            </w:r>
            <w:r w:rsidRPr="001F1966">
              <w:rPr>
                <w:rFonts w:ascii="Times New Roman" w:hAnsi="Times New Roman" w:cs="Times New Roman"/>
                <w:color w:val="000000" w:themeColor="text1"/>
                <w:sz w:val="24"/>
                <w:szCs w:val="24"/>
              </w:rPr>
              <w:t xml:space="preserve"> = σ</w:t>
            </w:r>
            <w:r w:rsidRPr="001F1966">
              <w:rPr>
                <w:rFonts w:ascii="Times New Roman" w:hAnsi="Times New Roman" w:cs="Times New Roman"/>
                <w:i/>
                <w:iCs/>
                <w:color w:val="000000" w:themeColor="text1"/>
                <w:sz w:val="24"/>
                <w:szCs w:val="24"/>
                <w:vertAlign w:val="subscript"/>
              </w:rPr>
              <w:t>i</w:t>
            </w:r>
            <w:r w:rsidRPr="001F1966">
              <w:rPr>
                <w:rFonts w:ascii="Times New Roman" w:hAnsi="Times New Roman" w:cs="Times New Roman"/>
                <w:i/>
                <w:iCs/>
                <w:color w:val="000000" w:themeColor="text1"/>
                <w:sz w:val="24"/>
                <w:szCs w:val="24"/>
              </w:rPr>
              <w:t xml:space="preserve"> + k</w:t>
            </w:r>
            <w:r w:rsidRPr="001F1966">
              <w:rPr>
                <w:rFonts w:ascii="Times New Roman" w:hAnsi="Times New Roman" w:cs="Times New Roman"/>
                <w:color w:val="000000" w:themeColor="text1"/>
                <w:sz w:val="24"/>
                <w:szCs w:val="24"/>
                <w:vertAlign w:val="subscript"/>
              </w:rPr>
              <w:t xml:space="preserve">y </w:t>
            </w:r>
            <w:r w:rsidRPr="001F1966">
              <w:rPr>
                <w:rFonts w:ascii="Times New Roman" w:hAnsi="Times New Roman" w:cs="Times New Roman"/>
                <w:i/>
                <w:iCs/>
                <w:color w:val="000000" w:themeColor="text1"/>
                <w:sz w:val="24"/>
                <w:szCs w:val="24"/>
              </w:rPr>
              <w:t>d</w:t>
            </w:r>
            <w:r w:rsidRPr="001F1966">
              <w:rPr>
                <w:rFonts w:ascii="Times New Roman" w:hAnsi="Times New Roman" w:cs="Times New Roman"/>
                <w:color w:val="000000" w:themeColor="text1"/>
                <w:sz w:val="24"/>
                <w:szCs w:val="24"/>
                <w:vertAlign w:val="superscript"/>
              </w:rPr>
              <w:t>–1/2</w:t>
            </w:r>
          </w:p>
        </w:tc>
        <w:tc>
          <w:tcPr>
            <w:tcW w:w="1979" w:type="dxa"/>
            <w:vAlign w:val="center"/>
          </w:tcPr>
          <w:p w14:paraId="6BE14E40" w14:textId="77777777" w:rsidR="001D58F0" w:rsidRPr="001F1966" w:rsidRDefault="001D58F0" w:rsidP="00CF5928">
            <w:pPr>
              <w:autoSpaceDE w:val="0"/>
              <w:autoSpaceDN w:val="0"/>
              <w:adjustRightInd w:val="0"/>
              <w:jc w:val="center"/>
              <w:rPr>
                <w:rFonts w:ascii="Times New Roman" w:hAnsi="Times New Roman" w:cs="Times New Roman"/>
                <w:color w:val="000000" w:themeColor="text1"/>
                <w:sz w:val="24"/>
                <w:szCs w:val="24"/>
                <w:lang w:val="ru-RU"/>
              </w:rPr>
            </w:pPr>
            <w:r w:rsidRPr="001F1966">
              <w:rPr>
                <w:rFonts w:ascii="Times New Roman" w:hAnsi="Times New Roman" w:cs="Times New Roman"/>
                <w:color w:val="000000" w:themeColor="text1"/>
                <w:sz w:val="24"/>
                <w:szCs w:val="24"/>
                <w:lang w:val="ru-RU"/>
              </w:rPr>
              <w:t>30-40</w:t>
            </w:r>
          </w:p>
        </w:tc>
      </w:tr>
    </w:tbl>
    <w:p w14:paraId="7ECA7F69" w14:textId="77777777" w:rsidR="005B0D79" w:rsidRPr="00B40490" w:rsidRDefault="005B0D79" w:rsidP="005110BB">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ru-RU"/>
        </w:rPr>
      </w:pPr>
    </w:p>
    <w:p w14:paraId="47EC9BA1" w14:textId="207FE402" w:rsidR="00E5264A" w:rsidRPr="00CF5928" w:rsidRDefault="0046387D" w:rsidP="005110BB">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ru-RU"/>
        </w:rPr>
      </w:pPr>
      <w:r w:rsidRPr="007E2361">
        <w:rPr>
          <w:rFonts w:ascii="Times New Roman" w:hAnsi="Times New Roman" w:cs="Times New Roman"/>
          <w:sz w:val="28"/>
          <w:szCs w:val="28"/>
          <w:lang w:val="ru-RU"/>
        </w:rPr>
        <w:t xml:space="preserve">Из таблицы </w:t>
      </w:r>
      <w:r w:rsidR="0015322E" w:rsidRPr="007E2361">
        <w:rPr>
          <w:rFonts w:ascii="Times New Roman" w:hAnsi="Times New Roman" w:cs="Times New Roman"/>
          <w:sz w:val="28"/>
          <w:szCs w:val="28"/>
          <w:lang w:val="ru-RU"/>
        </w:rPr>
        <w:t>23</w:t>
      </w:r>
      <w:r w:rsidR="00CF5928" w:rsidRPr="007E2361">
        <w:rPr>
          <w:rFonts w:ascii="Times New Roman" w:hAnsi="Times New Roman" w:cs="Times New Roman"/>
          <w:sz w:val="28"/>
          <w:szCs w:val="28"/>
          <w:lang w:val="ru-RU"/>
        </w:rPr>
        <w:t xml:space="preserve"> </w:t>
      </w:r>
      <w:r w:rsidRPr="00B40490">
        <w:rPr>
          <w:rFonts w:ascii="Times New Roman" w:hAnsi="Times New Roman" w:cs="Times New Roman"/>
          <w:color w:val="000000" w:themeColor="text1"/>
          <w:sz w:val="28"/>
          <w:szCs w:val="28"/>
          <w:lang w:val="ru-RU"/>
        </w:rPr>
        <w:t>видно, что</w:t>
      </w:r>
      <w:r w:rsidR="005B0D79" w:rsidRPr="00B40490">
        <w:rPr>
          <w:rFonts w:ascii="Times New Roman" w:hAnsi="Times New Roman" w:cs="Times New Roman"/>
          <w:color w:val="000000" w:themeColor="text1"/>
          <w:sz w:val="28"/>
          <w:szCs w:val="28"/>
          <w:lang w:val="ru-RU"/>
        </w:rPr>
        <w:t xml:space="preserve"> наиболее эффективное влияние на упрочнение оказывает тве</w:t>
      </w:r>
      <w:r w:rsidR="00A35984">
        <w:rPr>
          <w:rFonts w:ascii="Times New Roman" w:hAnsi="Times New Roman" w:cs="Times New Roman"/>
          <w:color w:val="000000" w:themeColor="text1"/>
          <w:sz w:val="28"/>
          <w:szCs w:val="28"/>
          <w:lang w:val="ru-RU"/>
        </w:rPr>
        <w:t xml:space="preserve">рдо-растворное, зернограничное </w:t>
      </w:r>
      <w:r w:rsidR="005B0D79" w:rsidRPr="00B40490">
        <w:rPr>
          <w:rFonts w:ascii="Times New Roman" w:hAnsi="Times New Roman" w:cs="Times New Roman"/>
          <w:color w:val="000000" w:themeColor="text1"/>
          <w:sz w:val="28"/>
          <w:szCs w:val="28"/>
          <w:lang w:val="ru-RU"/>
        </w:rPr>
        <w:t>упрочнения и упрочнение дисперсными частицами, их доля в общее упрочнение составляет соответственно 25-40, 30-40 и 29-35%. Доля оста</w:t>
      </w:r>
      <w:r w:rsidR="00A35984">
        <w:rPr>
          <w:rFonts w:ascii="Times New Roman" w:hAnsi="Times New Roman" w:cs="Times New Roman"/>
          <w:color w:val="000000" w:themeColor="text1"/>
          <w:sz w:val="28"/>
          <w:szCs w:val="28"/>
          <w:lang w:val="ru-RU"/>
        </w:rPr>
        <w:t xml:space="preserve">льных компоентов упрочнения не </w:t>
      </w:r>
      <w:r w:rsidR="005B0D79" w:rsidRPr="00B40490">
        <w:rPr>
          <w:rFonts w:ascii="Times New Roman" w:hAnsi="Times New Roman" w:cs="Times New Roman"/>
          <w:color w:val="000000" w:themeColor="text1"/>
          <w:sz w:val="28"/>
          <w:szCs w:val="28"/>
          <w:lang w:val="ru-RU"/>
        </w:rPr>
        <w:t>превышает 5-15%.</w:t>
      </w:r>
    </w:p>
    <w:p w14:paraId="050293A1" w14:textId="77F4B1B1" w:rsidR="00403A97" w:rsidRPr="00E97F8F" w:rsidRDefault="00323A78" w:rsidP="00564B59">
      <w:pPr>
        <w:pStyle w:val="afb"/>
        <w:ind w:left="0" w:firstLine="709"/>
        <w:rPr>
          <w:b/>
          <w:color w:val="000000" w:themeColor="text1"/>
          <w:lang w:val="ru-RU"/>
        </w:rPr>
      </w:pPr>
      <w:r w:rsidRPr="00B40490">
        <w:rPr>
          <w:b/>
          <w:color w:val="000000" w:themeColor="text1"/>
          <w:lang w:val="ru-RU"/>
        </w:rPr>
        <w:t>5.</w:t>
      </w:r>
      <w:r w:rsidR="00564B59">
        <w:rPr>
          <w:b/>
          <w:color w:val="000000" w:themeColor="text1"/>
          <w:lang w:val="ru-RU"/>
        </w:rPr>
        <w:t xml:space="preserve">3 </w:t>
      </w:r>
      <w:r w:rsidR="00E97F8F" w:rsidRPr="00E97F8F">
        <w:rPr>
          <w:b/>
          <w:color w:val="000000" w:themeColor="text1"/>
          <w:lang w:val="ru-RU"/>
        </w:rPr>
        <w:t xml:space="preserve">Анализ требований стандартов </w:t>
      </w:r>
      <w:r w:rsidR="00E97F8F" w:rsidRPr="00E97F8F">
        <w:rPr>
          <w:b/>
          <w:color w:val="000000" w:themeColor="text1"/>
        </w:rPr>
        <w:t>ISO</w:t>
      </w:r>
      <w:r w:rsidR="001D3F51">
        <w:rPr>
          <w:b/>
          <w:color w:val="000000" w:themeColor="text1"/>
          <w:lang w:val="ru-RU"/>
        </w:rPr>
        <w:t xml:space="preserve"> </w:t>
      </w:r>
      <w:r w:rsidR="00E97F8F" w:rsidRPr="00E97F8F">
        <w:rPr>
          <w:b/>
          <w:color w:val="000000" w:themeColor="text1"/>
          <w:lang w:val="ru-RU"/>
        </w:rPr>
        <w:t>1005-6 и ГОСТ 10791-2011 и оценка технико-экономической эффективности</w:t>
      </w:r>
    </w:p>
    <w:p w14:paraId="34C63E1B" w14:textId="68084B41" w:rsidR="00564B59" w:rsidRPr="00B40490" w:rsidRDefault="00F9152F" w:rsidP="001D3F51">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Международный стандарт </w:t>
      </w:r>
      <w:r w:rsidR="00564B59" w:rsidRPr="00B40490">
        <w:rPr>
          <w:rFonts w:ascii="Times New Roman" w:hAnsi="Times New Roman" w:cs="Times New Roman"/>
          <w:color w:val="000000" w:themeColor="text1"/>
          <w:sz w:val="28"/>
          <w:szCs w:val="28"/>
        </w:rPr>
        <w:t>ISO</w:t>
      </w:r>
      <w:r w:rsidR="00564B59" w:rsidRPr="00B40490">
        <w:rPr>
          <w:rFonts w:ascii="Times New Roman" w:hAnsi="Times New Roman" w:cs="Times New Roman"/>
          <w:color w:val="000000" w:themeColor="text1"/>
          <w:sz w:val="28"/>
          <w:szCs w:val="28"/>
          <w:lang w:val="ru-RU"/>
        </w:rPr>
        <w:t xml:space="preserve"> 1005-6</w:t>
      </w:r>
      <w:r w:rsidR="00A35984">
        <w:rPr>
          <w:rStyle w:val="s0"/>
          <w:color w:val="000000" w:themeColor="text1"/>
          <w:sz w:val="28"/>
          <w:szCs w:val="28"/>
          <w:lang w:val="ru-RU"/>
        </w:rPr>
        <w:t xml:space="preserve"> </w:t>
      </w:r>
      <w:r w:rsidR="00564B59" w:rsidRPr="00B40490">
        <w:rPr>
          <w:rStyle w:val="s0"/>
          <w:color w:val="000000" w:themeColor="text1"/>
          <w:sz w:val="28"/>
          <w:szCs w:val="28"/>
        </w:rPr>
        <w:t>предусматривает две категории А и В материала в части требований к качеству.</w:t>
      </w:r>
    </w:p>
    <w:p w14:paraId="3449728B" w14:textId="77777777" w:rsidR="00564B59" w:rsidRPr="00B40490" w:rsidRDefault="00564B59" w:rsidP="00F9152F">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B40490">
        <w:rPr>
          <w:rStyle w:val="s0"/>
          <w:color w:val="000000" w:themeColor="text1"/>
          <w:sz w:val="28"/>
          <w:szCs w:val="28"/>
        </w:rPr>
        <w:t>Наиболее очевидные различия между категориями материала А и В состоят в том, что механические характеристики указывают:</w:t>
      </w:r>
    </w:p>
    <w:p w14:paraId="00BC0515" w14:textId="1832B5FE" w:rsidR="00564B59" w:rsidRPr="00B40490" w:rsidRDefault="00A35984" w:rsidP="00F9152F">
      <w:pPr>
        <w:shd w:val="clear" w:color="auto" w:fill="FFFFFF"/>
        <w:spacing w:after="0" w:line="240" w:lineRule="auto"/>
        <w:jc w:val="both"/>
        <w:textAlignment w:val="baseline"/>
        <w:rPr>
          <w:rFonts w:ascii="Times New Roman" w:hAnsi="Times New Roman" w:cs="Times New Roman"/>
          <w:color w:val="000000" w:themeColor="text1"/>
          <w:sz w:val="28"/>
          <w:szCs w:val="28"/>
        </w:rPr>
      </w:pPr>
      <w:r>
        <w:rPr>
          <w:rStyle w:val="s0"/>
          <w:color w:val="000000" w:themeColor="text1"/>
          <w:sz w:val="28"/>
          <w:szCs w:val="28"/>
        </w:rPr>
        <w:t>‒</w:t>
      </w:r>
      <w:r w:rsidR="00564B59" w:rsidRPr="00B40490">
        <w:rPr>
          <w:rStyle w:val="s0"/>
          <w:color w:val="000000" w:themeColor="text1"/>
          <w:sz w:val="28"/>
          <w:szCs w:val="28"/>
        </w:rPr>
        <w:t xml:space="preserve"> для категории А по результатам испытаний на растяжение и ударный изгиб;</w:t>
      </w:r>
    </w:p>
    <w:p w14:paraId="481BAE27" w14:textId="0230F214" w:rsidR="00564B59" w:rsidRDefault="00A35984" w:rsidP="00F9152F">
      <w:pPr>
        <w:shd w:val="clear" w:color="auto" w:fill="FFFFFF"/>
        <w:spacing w:after="0" w:line="240" w:lineRule="auto"/>
        <w:jc w:val="both"/>
        <w:textAlignment w:val="baseline"/>
        <w:rPr>
          <w:rStyle w:val="s0"/>
          <w:color w:val="000000" w:themeColor="text1"/>
          <w:sz w:val="28"/>
          <w:szCs w:val="28"/>
        </w:rPr>
      </w:pPr>
      <w:r>
        <w:rPr>
          <w:rStyle w:val="s0"/>
          <w:color w:val="000000" w:themeColor="text1"/>
          <w:sz w:val="28"/>
          <w:szCs w:val="28"/>
        </w:rPr>
        <w:t>‒</w:t>
      </w:r>
      <w:r w:rsidR="00564B59" w:rsidRPr="00B40490">
        <w:rPr>
          <w:rStyle w:val="s0"/>
          <w:color w:val="000000" w:themeColor="text1"/>
          <w:sz w:val="28"/>
          <w:szCs w:val="28"/>
        </w:rPr>
        <w:t xml:space="preserve"> для категории В – по результатам испытаний твердости.</w:t>
      </w:r>
    </w:p>
    <w:p w14:paraId="499404F5" w14:textId="77777777" w:rsidR="001D3F51" w:rsidRPr="00B40490" w:rsidRDefault="001D3F51" w:rsidP="001D3F51">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r w:rsidRPr="00B40490">
        <w:rPr>
          <w:rStyle w:val="s0"/>
          <w:color w:val="000000" w:themeColor="text1"/>
          <w:sz w:val="28"/>
          <w:szCs w:val="28"/>
        </w:rPr>
        <w:t>Различия между значениями категорий допусков на размеры Y и Z указывают:</w:t>
      </w:r>
    </w:p>
    <w:p w14:paraId="4E8F060B" w14:textId="77777777" w:rsidR="001D3F51" w:rsidRPr="00B40490" w:rsidRDefault="001D3F51" w:rsidP="001D3F51">
      <w:pPr>
        <w:shd w:val="clear" w:color="auto" w:fill="FFFFFF"/>
        <w:spacing w:after="0" w:line="240" w:lineRule="auto"/>
        <w:jc w:val="both"/>
        <w:textAlignment w:val="baseline"/>
        <w:rPr>
          <w:rFonts w:ascii="Times New Roman" w:hAnsi="Times New Roman" w:cs="Times New Roman"/>
          <w:color w:val="000000" w:themeColor="text1"/>
          <w:sz w:val="28"/>
          <w:szCs w:val="28"/>
        </w:rPr>
      </w:pPr>
      <w:r>
        <w:rPr>
          <w:rStyle w:val="s0"/>
          <w:color w:val="000000" w:themeColor="text1"/>
          <w:sz w:val="28"/>
          <w:szCs w:val="28"/>
        </w:rPr>
        <w:t>‒</w:t>
      </w:r>
      <w:r w:rsidRPr="00B40490">
        <w:rPr>
          <w:rStyle w:val="s0"/>
          <w:color w:val="000000" w:themeColor="text1"/>
          <w:sz w:val="28"/>
          <w:szCs w:val="28"/>
        </w:rPr>
        <w:t xml:space="preserve"> для безбандажных колес – по СТ РК ИСО 1005-6;</w:t>
      </w:r>
    </w:p>
    <w:p w14:paraId="5FE7B913" w14:textId="77777777" w:rsidR="001D3F51" w:rsidRPr="00564B59" w:rsidRDefault="001D3F51" w:rsidP="001D3F51">
      <w:pPr>
        <w:shd w:val="clear" w:color="auto" w:fill="FFFFFF"/>
        <w:spacing w:after="0" w:line="240" w:lineRule="auto"/>
        <w:jc w:val="both"/>
        <w:textAlignment w:val="baseline"/>
        <w:rPr>
          <w:rFonts w:ascii="Times New Roman" w:hAnsi="Times New Roman" w:cs="Times New Roman"/>
          <w:i/>
          <w:color w:val="000000" w:themeColor="text1"/>
          <w:sz w:val="28"/>
          <w:szCs w:val="28"/>
        </w:rPr>
      </w:pPr>
      <w:r>
        <w:rPr>
          <w:rStyle w:val="s0"/>
          <w:color w:val="000000" w:themeColor="text1"/>
          <w:sz w:val="28"/>
          <w:szCs w:val="28"/>
        </w:rPr>
        <w:t>‒</w:t>
      </w:r>
      <w:r w:rsidRPr="00B40490">
        <w:rPr>
          <w:rStyle w:val="s0"/>
          <w:color w:val="000000" w:themeColor="text1"/>
          <w:sz w:val="28"/>
          <w:szCs w:val="28"/>
        </w:rPr>
        <w:t xml:space="preserve"> для колесных пар – по </w:t>
      </w:r>
      <w:hyperlink r:id="rId63" w:tooltip="СТ РК ИСО 1005-7-2007 (ISO 1005-7:1982)" w:history="1">
        <w:r w:rsidRPr="00564B59">
          <w:rPr>
            <w:rStyle w:val="a6"/>
            <w:rFonts w:ascii="Times New Roman" w:hAnsi="Times New Roman" w:cs="Times New Roman"/>
            <w:i/>
            <w:color w:val="000000" w:themeColor="text1"/>
            <w:sz w:val="28"/>
            <w:szCs w:val="28"/>
            <w:u w:val="none"/>
          </w:rPr>
          <w:t>СТ РК ИСО 1005-7</w:t>
        </w:r>
      </w:hyperlink>
      <w:r w:rsidRPr="00564B59">
        <w:rPr>
          <w:rStyle w:val="s0"/>
          <w:i/>
          <w:color w:val="000000" w:themeColor="text1"/>
          <w:sz w:val="28"/>
          <w:szCs w:val="28"/>
        </w:rPr>
        <w:t>.</w:t>
      </w:r>
    </w:p>
    <w:p w14:paraId="57B3E904" w14:textId="77777777" w:rsidR="001D3F51" w:rsidRPr="00B40490" w:rsidRDefault="001D3F51" w:rsidP="001D3F51">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B40490">
        <w:rPr>
          <w:rStyle w:val="s0"/>
          <w:color w:val="000000" w:themeColor="text1"/>
          <w:sz w:val="28"/>
          <w:szCs w:val="28"/>
        </w:rPr>
        <w:t>Следует отметить, что:</w:t>
      </w:r>
    </w:p>
    <w:p w14:paraId="2BFF1380" w14:textId="77777777" w:rsidR="001D3F51" w:rsidRPr="00B40490" w:rsidRDefault="001D3F51" w:rsidP="001D3F51">
      <w:pPr>
        <w:shd w:val="clear" w:color="auto" w:fill="FFFFFF"/>
        <w:spacing w:after="0" w:line="240" w:lineRule="auto"/>
        <w:jc w:val="both"/>
        <w:textAlignment w:val="baseline"/>
        <w:rPr>
          <w:rFonts w:ascii="Times New Roman" w:hAnsi="Times New Roman" w:cs="Times New Roman"/>
          <w:color w:val="000000" w:themeColor="text1"/>
          <w:sz w:val="28"/>
          <w:szCs w:val="28"/>
        </w:rPr>
      </w:pPr>
      <w:r>
        <w:rPr>
          <w:rStyle w:val="s0"/>
          <w:color w:val="000000" w:themeColor="text1"/>
          <w:sz w:val="28"/>
          <w:szCs w:val="28"/>
          <w:lang w:val="ru-RU"/>
        </w:rPr>
        <w:t>‒</w:t>
      </w:r>
      <w:r w:rsidRPr="00B40490">
        <w:rPr>
          <w:rStyle w:val="s0"/>
          <w:color w:val="000000" w:themeColor="text1"/>
          <w:sz w:val="28"/>
          <w:szCs w:val="28"/>
        </w:rPr>
        <w:t xml:space="preserve"> комбинацию категории по испытаниям А обычно применяют на железнодорожных системах с преимущественно интенсивным или высокоскоростным пассажирским движением;</w:t>
      </w:r>
    </w:p>
    <w:p w14:paraId="739BCF31" w14:textId="77777777" w:rsidR="001D3F51" w:rsidRPr="00B40490" w:rsidRDefault="001D3F51" w:rsidP="001D3F51">
      <w:pPr>
        <w:shd w:val="clear" w:color="auto" w:fill="FFFFFF"/>
        <w:spacing w:after="0" w:line="240" w:lineRule="auto"/>
        <w:jc w:val="both"/>
        <w:textAlignment w:val="baseline"/>
        <w:rPr>
          <w:rFonts w:ascii="Times New Roman" w:hAnsi="Times New Roman" w:cs="Times New Roman"/>
          <w:color w:val="000000" w:themeColor="text1"/>
          <w:sz w:val="28"/>
          <w:szCs w:val="28"/>
        </w:rPr>
      </w:pPr>
      <w:r>
        <w:rPr>
          <w:rStyle w:val="s0"/>
          <w:color w:val="000000" w:themeColor="text1"/>
          <w:sz w:val="28"/>
          <w:szCs w:val="28"/>
        </w:rPr>
        <w:t>‒</w:t>
      </w:r>
      <w:r>
        <w:rPr>
          <w:rStyle w:val="s0"/>
          <w:color w:val="000000" w:themeColor="text1"/>
          <w:sz w:val="28"/>
          <w:szCs w:val="28"/>
          <w:lang w:val="ru-RU"/>
        </w:rPr>
        <w:t xml:space="preserve"> </w:t>
      </w:r>
      <w:r w:rsidRPr="00B40490">
        <w:rPr>
          <w:rStyle w:val="s0"/>
          <w:color w:val="000000" w:themeColor="text1"/>
          <w:sz w:val="28"/>
          <w:szCs w:val="28"/>
        </w:rPr>
        <w:t>комбинацию категории по испытаниям В обычно применяют на железнодорожных системах с преимущественно грузовым движением;</w:t>
      </w:r>
    </w:p>
    <w:p w14:paraId="3B6885C2" w14:textId="77777777" w:rsidR="001D3F51" w:rsidRPr="00B40490" w:rsidRDefault="001D3F51" w:rsidP="001D3F51">
      <w:pPr>
        <w:shd w:val="clear" w:color="auto" w:fill="FFFFFF"/>
        <w:spacing w:after="0" w:line="240" w:lineRule="auto"/>
        <w:jc w:val="both"/>
        <w:textAlignment w:val="baseline"/>
        <w:rPr>
          <w:rFonts w:ascii="Times New Roman" w:hAnsi="Times New Roman" w:cs="Times New Roman"/>
          <w:color w:val="000000" w:themeColor="text1"/>
          <w:sz w:val="28"/>
          <w:szCs w:val="28"/>
        </w:rPr>
      </w:pPr>
      <w:r>
        <w:rPr>
          <w:rStyle w:val="s0"/>
          <w:color w:val="000000" w:themeColor="text1"/>
          <w:sz w:val="28"/>
          <w:szCs w:val="28"/>
        </w:rPr>
        <w:t>‒</w:t>
      </w:r>
      <w:r w:rsidRPr="00B40490">
        <w:rPr>
          <w:rStyle w:val="s0"/>
          <w:color w:val="000000" w:themeColor="text1"/>
          <w:sz w:val="28"/>
          <w:szCs w:val="28"/>
        </w:rPr>
        <w:t xml:space="preserve"> окончательная комбинация категорий – по усмотрению заказчика.</w:t>
      </w:r>
    </w:p>
    <w:p w14:paraId="3A621BBB" w14:textId="3698C130" w:rsidR="00323A78" w:rsidRPr="00BF6BE6" w:rsidRDefault="00564B59" w:rsidP="00564B59">
      <w:pPr>
        <w:pStyle w:val="afb"/>
        <w:ind w:left="0" w:firstLine="0"/>
        <w:jc w:val="left"/>
        <w:rPr>
          <w:color w:val="000000" w:themeColor="text1"/>
          <w:sz w:val="24"/>
          <w:szCs w:val="24"/>
          <w:lang w:val="ru-RU"/>
        </w:rPr>
      </w:pPr>
      <w:r w:rsidRPr="007E2361">
        <w:rPr>
          <w:lang w:val="ru-RU"/>
        </w:rPr>
        <w:t xml:space="preserve">Таблица </w:t>
      </w:r>
      <w:r w:rsidR="0015322E" w:rsidRPr="007E2361">
        <w:rPr>
          <w:lang w:val="ru-RU"/>
        </w:rPr>
        <w:t>24</w:t>
      </w:r>
      <w:r w:rsidRPr="007E2361">
        <w:rPr>
          <w:lang w:val="ru-RU"/>
        </w:rPr>
        <w:t xml:space="preserve"> </w:t>
      </w:r>
      <w:r w:rsidR="001D3F51" w:rsidRPr="007E2361">
        <w:rPr>
          <w:lang w:val="ru-RU"/>
        </w:rPr>
        <w:t>– Сравнение  стандартов</w:t>
      </w:r>
      <w:r w:rsidRPr="007E2361">
        <w:rPr>
          <w:lang w:val="ru-RU"/>
        </w:rPr>
        <w:t xml:space="preserve"> </w:t>
      </w:r>
      <w:r w:rsidRPr="00564B59">
        <w:rPr>
          <w:color w:val="000000" w:themeColor="text1"/>
          <w:sz w:val="24"/>
          <w:szCs w:val="24"/>
        </w:rPr>
        <w:t>ISO</w:t>
      </w:r>
      <w:r w:rsidRPr="00564B59">
        <w:rPr>
          <w:color w:val="000000" w:themeColor="text1"/>
          <w:sz w:val="24"/>
          <w:szCs w:val="24"/>
          <w:lang w:val="ru-RU"/>
        </w:rPr>
        <w:t xml:space="preserve"> 1005-6</w:t>
      </w:r>
      <w:r>
        <w:rPr>
          <w:color w:val="000000" w:themeColor="text1"/>
          <w:sz w:val="24"/>
          <w:szCs w:val="24"/>
          <w:lang w:val="ru-RU"/>
        </w:rPr>
        <w:t xml:space="preserve"> и </w:t>
      </w:r>
      <w:r w:rsidRPr="00564B59">
        <w:rPr>
          <w:color w:val="000000" w:themeColor="text1"/>
          <w:sz w:val="24"/>
          <w:szCs w:val="24"/>
          <w:lang w:val="ru-RU"/>
        </w:rPr>
        <w:t>ГОСТ 10791- 2011</w:t>
      </w:r>
    </w:p>
    <w:tbl>
      <w:tblPr>
        <w:tblStyle w:val="a5"/>
        <w:tblW w:w="0" w:type="auto"/>
        <w:tblLook w:val="04A0" w:firstRow="1" w:lastRow="0" w:firstColumn="1" w:lastColumn="0" w:noHBand="0" w:noVBand="1"/>
      </w:tblPr>
      <w:tblGrid>
        <w:gridCol w:w="3284"/>
        <w:gridCol w:w="3285"/>
        <w:gridCol w:w="3285"/>
      </w:tblGrid>
      <w:tr w:rsidR="0011735D" w14:paraId="4AD83A75" w14:textId="77777777" w:rsidTr="0011735D">
        <w:tc>
          <w:tcPr>
            <w:tcW w:w="3284" w:type="dxa"/>
          </w:tcPr>
          <w:p w14:paraId="23B2723F" w14:textId="6705FA77" w:rsidR="0011735D" w:rsidRDefault="0011735D" w:rsidP="0011735D">
            <w:pPr>
              <w:pStyle w:val="afb"/>
              <w:ind w:left="0" w:firstLine="0"/>
              <w:jc w:val="center"/>
              <w:rPr>
                <w:color w:val="000000" w:themeColor="text1"/>
                <w:sz w:val="24"/>
                <w:szCs w:val="24"/>
              </w:rPr>
            </w:pPr>
            <w:r>
              <w:rPr>
                <w:rFonts w:eastAsia="Calibri"/>
                <w:color w:val="000000"/>
                <w:sz w:val="24"/>
                <w:szCs w:val="24"/>
              </w:rPr>
              <w:t>1</w:t>
            </w:r>
          </w:p>
        </w:tc>
        <w:tc>
          <w:tcPr>
            <w:tcW w:w="3285" w:type="dxa"/>
          </w:tcPr>
          <w:p w14:paraId="0FD5AF8F" w14:textId="6B668FFA" w:rsidR="0011735D" w:rsidRDefault="0011735D" w:rsidP="0011735D">
            <w:pPr>
              <w:pStyle w:val="afb"/>
              <w:ind w:left="0" w:firstLine="0"/>
              <w:jc w:val="center"/>
              <w:rPr>
                <w:color w:val="000000" w:themeColor="text1"/>
                <w:sz w:val="24"/>
                <w:szCs w:val="24"/>
              </w:rPr>
            </w:pPr>
            <w:r>
              <w:rPr>
                <w:rFonts w:eastAsia="Calibri"/>
                <w:color w:val="000000"/>
                <w:sz w:val="24"/>
                <w:szCs w:val="24"/>
              </w:rPr>
              <w:t>2</w:t>
            </w:r>
          </w:p>
        </w:tc>
        <w:tc>
          <w:tcPr>
            <w:tcW w:w="3285" w:type="dxa"/>
          </w:tcPr>
          <w:p w14:paraId="13BCBE2B" w14:textId="58AE6779" w:rsidR="0011735D" w:rsidRDefault="0011735D" w:rsidP="0011735D">
            <w:pPr>
              <w:pStyle w:val="afb"/>
              <w:ind w:left="0" w:firstLine="0"/>
              <w:jc w:val="center"/>
              <w:rPr>
                <w:color w:val="000000" w:themeColor="text1"/>
                <w:sz w:val="24"/>
                <w:szCs w:val="24"/>
              </w:rPr>
            </w:pPr>
            <w:r>
              <w:rPr>
                <w:rFonts w:eastAsia="Calibri"/>
                <w:color w:val="000000"/>
                <w:sz w:val="24"/>
                <w:szCs w:val="24"/>
              </w:rPr>
              <w:t>3</w:t>
            </w:r>
          </w:p>
        </w:tc>
      </w:tr>
      <w:tr w:rsidR="0011735D" w14:paraId="4A9303C0" w14:textId="77777777" w:rsidTr="0011735D">
        <w:tc>
          <w:tcPr>
            <w:tcW w:w="3284" w:type="dxa"/>
          </w:tcPr>
          <w:p w14:paraId="6447753D" w14:textId="0BD07943" w:rsidR="0011735D" w:rsidRDefault="0011735D" w:rsidP="0011735D">
            <w:pPr>
              <w:pStyle w:val="afb"/>
              <w:ind w:left="0" w:firstLine="0"/>
              <w:jc w:val="center"/>
              <w:rPr>
                <w:color w:val="000000" w:themeColor="text1"/>
                <w:sz w:val="24"/>
                <w:szCs w:val="24"/>
              </w:rPr>
            </w:pPr>
            <w:r w:rsidRPr="000A20A4">
              <w:rPr>
                <w:rFonts w:eastAsia="Calibri"/>
                <w:color w:val="000000"/>
                <w:sz w:val="24"/>
                <w:szCs w:val="24"/>
              </w:rPr>
              <w:t>ISO</w:t>
            </w:r>
            <w:r w:rsidRPr="000A20A4">
              <w:rPr>
                <w:rFonts w:eastAsia="Calibri"/>
                <w:color w:val="000000"/>
                <w:sz w:val="24"/>
                <w:szCs w:val="24"/>
                <w:lang w:val="ru-RU"/>
              </w:rPr>
              <w:t xml:space="preserve"> 1005-6</w:t>
            </w:r>
          </w:p>
        </w:tc>
        <w:tc>
          <w:tcPr>
            <w:tcW w:w="3285" w:type="dxa"/>
          </w:tcPr>
          <w:p w14:paraId="2469A417" w14:textId="57C8C03A" w:rsidR="0011735D" w:rsidRDefault="0011735D" w:rsidP="0011735D">
            <w:pPr>
              <w:pStyle w:val="afb"/>
              <w:ind w:left="0" w:firstLine="0"/>
              <w:jc w:val="center"/>
              <w:rPr>
                <w:color w:val="000000" w:themeColor="text1"/>
                <w:sz w:val="24"/>
                <w:szCs w:val="24"/>
              </w:rPr>
            </w:pPr>
            <w:r w:rsidRPr="000A20A4">
              <w:rPr>
                <w:rFonts w:eastAsia="Calibri"/>
                <w:color w:val="000000"/>
                <w:sz w:val="24"/>
                <w:szCs w:val="24"/>
                <w:lang w:val="ru-RU"/>
              </w:rPr>
              <w:t>ГОСТ 10791- 2011</w:t>
            </w:r>
          </w:p>
        </w:tc>
        <w:tc>
          <w:tcPr>
            <w:tcW w:w="3285" w:type="dxa"/>
          </w:tcPr>
          <w:p w14:paraId="7D7FC0B6" w14:textId="771094A4" w:rsidR="0011735D" w:rsidRPr="000A20A4" w:rsidRDefault="0011735D" w:rsidP="0011735D">
            <w:pPr>
              <w:jc w:val="center"/>
              <w:rPr>
                <w:rFonts w:ascii="Times New Roman" w:eastAsia="Calibri" w:hAnsi="Times New Roman" w:cs="Times New Roman"/>
                <w:color w:val="000000"/>
                <w:sz w:val="24"/>
                <w:szCs w:val="24"/>
                <w:lang w:val="ru-RU"/>
              </w:rPr>
            </w:pPr>
            <w:r w:rsidRPr="000A20A4">
              <w:rPr>
                <w:rFonts w:ascii="Times New Roman" w:eastAsia="Calibri" w:hAnsi="Times New Roman" w:cs="Times New Roman"/>
                <w:color w:val="000000"/>
                <w:sz w:val="24"/>
                <w:szCs w:val="24"/>
                <w:lang w:val="ru-RU"/>
              </w:rPr>
              <w:t xml:space="preserve">СТ </w:t>
            </w:r>
            <w:r w:rsidR="001D3F51" w:rsidRPr="000A20A4">
              <w:rPr>
                <w:rFonts w:ascii="Times New Roman" w:eastAsia="Calibri" w:hAnsi="Times New Roman" w:cs="Times New Roman"/>
                <w:color w:val="000000"/>
                <w:sz w:val="24"/>
                <w:szCs w:val="24"/>
                <w:lang w:val="ru-RU"/>
              </w:rPr>
              <w:t xml:space="preserve">РК </w:t>
            </w:r>
            <w:r w:rsidRPr="000A20A4">
              <w:rPr>
                <w:rFonts w:ascii="Times New Roman" w:eastAsia="Calibri" w:hAnsi="Times New Roman" w:cs="Times New Roman"/>
                <w:color w:val="000000"/>
                <w:sz w:val="24"/>
                <w:szCs w:val="24"/>
                <w:lang w:val="ru-RU"/>
              </w:rPr>
              <w:t xml:space="preserve">ISO 1005-6 </w:t>
            </w:r>
          </w:p>
          <w:p w14:paraId="03C8D4A9" w14:textId="2910FD41" w:rsidR="0011735D" w:rsidRPr="0011735D" w:rsidRDefault="0011735D" w:rsidP="0011735D">
            <w:pPr>
              <w:pStyle w:val="afb"/>
              <w:ind w:left="0" w:firstLine="0"/>
              <w:jc w:val="center"/>
              <w:rPr>
                <w:color w:val="000000" w:themeColor="text1"/>
                <w:sz w:val="24"/>
                <w:szCs w:val="24"/>
                <w:lang w:val="ru-RU"/>
              </w:rPr>
            </w:pPr>
            <w:r w:rsidRPr="000A20A4">
              <w:rPr>
                <w:rFonts w:eastAsia="Calibri"/>
                <w:color w:val="000000"/>
                <w:sz w:val="24"/>
                <w:szCs w:val="24"/>
                <w:lang w:val="ru-RU"/>
              </w:rPr>
              <w:t>(Предложение об актуализации пункта 6,10)</w:t>
            </w:r>
          </w:p>
        </w:tc>
      </w:tr>
      <w:tr w:rsidR="0011735D" w14:paraId="696FFBC6" w14:textId="77777777" w:rsidTr="0011735D">
        <w:tc>
          <w:tcPr>
            <w:tcW w:w="3284" w:type="dxa"/>
          </w:tcPr>
          <w:p w14:paraId="0503CAF9" w14:textId="5C84B8CA" w:rsidR="0011735D" w:rsidRPr="0011735D" w:rsidRDefault="0011735D" w:rsidP="0011735D">
            <w:pPr>
              <w:pStyle w:val="afb"/>
              <w:ind w:left="0" w:firstLine="0"/>
              <w:jc w:val="left"/>
              <w:rPr>
                <w:color w:val="000000" w:themeColor="text1"/>
                <w:sz w:val="24"/>
                <w:szCs w:val="24"/>
                <w:lang w:val="ru-RU"/>
              </w:rPr>
            </w:pPr>
            <w:r w:rsidRPr="000A20A4">
              <w:rPr>
                <w:rFonts w:eastAsia="Calibri"/>
                <w:color w:val="000000"/>
                <w:sz w:val="24"/>
                <w:szCs w:val="24"/>
                <w:lang w:val="ru-RU"/>
              </w:rPr>
              <w:t>Область приименения</w:t>
            </w:r>
          </w:p>
        </w:tc>
        <w:tc>
          <w:tcPr>
            <w:tcW w:w="3285" w:type="dxa"/>
          </w:tcPr>
          <w:p w14:paraId="7D8E6D59" w14:textId="6AB20C33" w:rsidR="0011735D" w:rsidRPr="0011735D" w:rsidRDefault="0011735D" w:rsidP="0011735D">
            <w:pPr>
              <w:pStyle w:val="afb"/>
              <w:ind w:left="0" w:firstLine="0"/>
              <w:jc w:val="left"/>
              <w:rPr>
                <w:color w:val="000000" w:themeColor="text1"/>
                <w:sz w:val="24"/>
                <w:szCs w:val="24"/>
                <w:lang w:val="ru-RU"/>
              </w:rPr>
            </w:pPr>
            <w:r w:rsidRPr="000A20A4">
              <w:rPr>
                <w:rFonts w:eastAsia="Calibri"/>
                <w:color w:val="000000"/>
                <w:sz w:val="24"/>
                <w:szCs w:val="24"/>
                <w:lang w:val="ru-RU"/>
              </w:rPr>
              <w:t xml:space="preserve">Область применения </w:t>
            </w:r>
          </w:p>
        </w:tc>
        <w:tc>
          <w:tcPr>
            <w:tcW w:w="3285" w:type="dxa"/>
          </w:tcPr>
          <w:p w14:paraId="5C05E6B1" w14:textId="4B8AF32B" w:rsidR="0011735D" w:rsidRPr="0011735D" w:rsidRDefault="0011735D" w:rsidP="0011735D">
            <w:pPr>
              <w:pStyle w:val="afb"/>
              <w:ind w:left="0" w:firstLine="0"/>
              <w:jc w:val="left"/>
              <w:rPr>
                <w:color w:val="000000" w:themeColor="text1"/>
                <w:sz w:val="24"/>
                <w:szCs w:val="24"/>
                <w:lang w:val="ru-RU"/>
              </w:rPr>
            </w:pPr>
            <w:r w:rsidRPr="000A20A4">
              <w:rPr>
                <w:sz w:val="24"/>
                <w:szCs w:val="24"/>
              </w:rPr>
              <w:t xml:space="preserve">Область применения </w:t>
            </w:r>
          </w:p>
        </w:tc>
      </w:tr>
      <w:tr w:rsidR="0011735D" w14:paraId="2A5F533F" w14:textId="77777777" w:rsidTr="0011735D">
        <w:tc>
          <w:tcPr>
            <w:tcW w:w="3284" w:type="dxa"/>
          </w:tcPr>
          <w:p w14:paraId="081AD537" w14:textId="2C9F8F04" w:rsidR="0011735D" w:rsidRPr="0011735D" w:rsidRDefault="0011735D" w:rsidP="0011735D">
            <w:pPr>
              <w:pStyle w:val="afb"/>
              <w:ind w:left="0" w:firstLine="0"/>
              <w:jc w:val="left"/>
              <w:rPr>
                <w:color w:val="000000" w:themeColor="text1"/>
                <w:sz w:val="24"/>
                <w:szCs w:val="24"/>
                <w:lang w:val="ru-RU"/>
              </w:rPr>
            </w:pPr>
            <w:r w:rsidRPr="000A20A4">
              <w:rPr>
                <w:rFonts w:eastAsia="Calibri"/>
                <w:color w:val="000000"/>
                <w:sz w:val="24"/>
                <w:szCs w:val="24"/>
                <w:lang w:val="ru-RU"/>
              </w:rPr>
              <w:t>Нормативные ссылки</w:t>
            </w:r>
          </w:p>
        </w:tc>
        <w:tc>
          <w:tcPr>
            <w:tcW w:w="3285" w:type="dxa"/>
          </w:tcPr>
          <w:p w14:paraId="0872633E" w14:textId="003E507E" w:rsidR="0011735D" w:rsidRPr="0011735D" w:rsidRDefault="0011735D" w:rsidP="0011735D">
            <w:pPr>
              <w:pStyle w:val="afb"/>
              <w:ind w:left="0" w:firstLine="0"/>
              <w:jc w:val="left"/>
              <w:rPr>
                <w:color w:val="000000" w:themeColor="text1"/>
                <w:sz w:val="24"/>
                <w:szCs w:val="24"/>
                <w:lang w:val="ru-RU"/>
              </w:rPr>
            </w:pPr>
            <w:r w:rsidRPr="000A20A4">
              <w:rPr>
                <w:rFonts w:eastAsia="Calibri"/>
                <w:color w:val="000000"/>
                <w:sz w:val="24"/>
                <w:szCs w:val="24"/>
                <w:lang w:val="ru-RU"/>
              </w:rPr>
              <w:t xml:space="preserve">Нормативные ссылки </w:t>
            </w:r>
          </w:p>
        </w:tc>
        <w:tc>
          <w:tcPr>
            <w:tcW w:w="3285" w:type="dxa"/>
          </w:tcPr>
          <w:p w14:paraId="27560735" w14:textId="71A2A28D" w:rsidR="0011735D" w:rsidRPr="0011735D" w:rsidRDefault="0011735D" w:rsidP="0011735D">
            <w:pPr>
              <w:pStyle w:val="afb"/>
              <w:ind w:left="0" w:firstLine="0"/>
              <w:jc w:val="left"/>
              <w:rPr>
                <w:color w:val="000000" w:themeColor="text1"/>
                <w:sz w:val="24"/>
                <w:szCs w:val="24"/>
                <w:lang w:val="ru-RU"/>
              </w:rPr>
            </w:pPr>
            <w:r w:rsidRPr="000A20A4">
              <w:rPr>
                <w:sz w:val="24"/>
                <w:szCs w:val="24"/>
              </w:rPr>
              <w:t xml:space="preserve">Нормативные ссылки </w:t>
            </w:r>
          </w:p>
        </w:tc>
      </w:tr>
      <w:tr w:rsidR="0011735D" w14:paraId="5A0B40C9" w14:textId="77777777" w:rsidTr="0011735D">
        <w:tc>
          <w:tcPr>
            <w:tcW w:w="3284" w:type="dxa"/>
          </w:tcPr>
          <w:p w14:paraId="0836F961" w14:textId="2777206A"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 xml:space="preserve">Классификация: Безбандажные колеса класифируются в  </w:t>
            </w:r>
            <w:r w:rsidRPr="000A20A4">
              <w:rPr>
                <w:color w:val="000000" w:themeColor="text1"/>
                <w:sz w:val="24"/>
                <w:szCs w:val="24"/>
                <w:lang w:val="ru-RU"/>
              </w:rPr>
              <w:lastRenderedPageBreak/>
              <w:t>зависимости от марки стали, требований от вида термообработки, видам испытаний, условий поставки,  уровня обработки</w:t>
            </w:r>
          </w:p>
        </w:tc>
        <w:tc>
          <w:tcPr>
            <w:tcW w:w="3285" w:type="dxa"/>
          </w:tcPr>
          <w:p w14:paraId="4009C4BF" w14:textId="3E12592E"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lastRenderedPageBreak/>
              <w:t xml:space="preserve">Классификация: по маркам стали 1 и 2, по точности изготовления 1 и 2, по </w:t>
            </w:r>
            <w:r w:rsidRPr="000A20A4">
              <w:rPr>
                <w:color w:val="000000" w:themeColor="text1"/>
                <w:sz w:val="24"/>
                <w:szCs w:val="24"/>
                <w:lang w:val="ru-RU"/>
              </w:rPr>
              <w:lastRenderedPageBreak/>
              <w:t xml:space="preserve">величине допускаемых дефектов </w:t>
            </w:r>
            <w:r w:rsidR="0015322E">
              <w:rPr>
                <w:color w:val="000000" w:themeColor="text1"/>
                <w:sz w:val="24"/>
                <w:szCs w:val="24"/>
                <w:lang w:val="ru-RU"/>
              </w:rPr>
              <w:t>А и В, с балансировкой – Б, с м</w:t>
            </w:r>
            <w:r w:rsidRPr="000A20A4">
              <w:rPr>
                <w:color w:val="000000" w:themeColor="text1"/>
                <w:sz w:val="24"/>
                <w:szCs w:val="24"/>
                <w:lang w:val="ru-RU"/>
              </w:rPr>
              <w:t xml:space="preserve">еханической обработкой – П </w:t>
            </w:r>
          </w:p>
        </w:tc>
        <w:tc>
          <w:tcPr>
            <w:tcW w:w="3285" w:type="dxa"/>
          </w:tcPr>
          <w:p w14:paraId="52233F81" w14:textId="77777777" w:rsidR="001D3F51" w:rsidRDefault="0011735D" w:rsidP="0011735D">
            <w:pPr>
              <w:pStyle w:val="afb"/>
              <w:ind w:left="0" w:firstLine="0"/>
              <w:jc w:val="left"/>
              <w:rPr>
                <w:rFonts w:eastAsia="Calibri"/>
                <w:color w:val="000000"/>
                <w:sz w:val="24"/>
                <w:szCs w:val="24"/>
                <w:lang w:val="ru-RU"/>
              </w:rPr>
            </w:pPr>
            <w:r w:rsidRPr="000A20A4">
              <w:rPr>
                <w:rFonts w:eastAsia="Calibri"/>
                <w:color w:val="000000"/>
                <w:sz w:val="24"/>
                <w:szCs w:val="24"/>
                <w:lang w:val="ru-RU"/>
              </w:rPr>
              <w:lastRenderedPageBreak/>
              <w:t xml:space="preserve">Классификация: по маркам стали 1 и 2, по точности изготовления 1 и 2, по </w:t>
            </w:r>
            <w:r w:rsidRPr="000A20A4">
              <w:rPr>
                <w:rFonts w:eastAsia="Calibri"/>
                <w:color w:val="000000"/>
                <w:sz w:val="24"/>
                <w:szCs w:val="24"/>
                <w:lang w:val="ru-RU"/>
              </w:rPr>
              <w:lastRenderedPageBreak/>
              <w:t xml:space="preserve">величине допускаемых дефектов </w:t>
            </w:r>
            <w:r w:rsidR="0015322E">
              <w:rPr>
                <w:rFonts w:eastAsia="Calibri"/>
                <w:color w:val="000000"/>
                <w:sz w:val="24"/>
                <w:szCs w:val="24"/>
                <w:lang w:val="ru-RU"/>
              </w:rPr>
              <w:t xml:space="preserve">А и В, </w:t>
            </w:r>
          </w:p>
          <w:p w14:paraId="407FFC34" w14:textId="77777777" w:rsidR="001D3F51" w:rsidRDefault="0015322E" w:rsidP="0011735D">
            <w:pPr>
              <w:pStyle w:val="afb"/>
              <w:ind w:left="0" w:firstLine="0"/>
              <w:jc w:val="left"/>
              <w:rPr>
                <w:rFonts w:eastAsia="Calibri"/>
                <w:color w:val="000000"/>
                <w:sz w:val="24"/>
                <w:szCs w:val="24"/>
                <w:lang w:val="ru-RU"/>
              </w:rPr>
            </w:pPr>
            <w:r>
              <w:rPr>
                <w:rFonts w:eastAsia="Calibri"/>
                <w:color w:val="000000"/>
                <w:sz w:val="24"/>
                <w:szCs w:val="24"/>
                <w:lang w:val="ru-RU"/>
              </w:rPr>
              <w:t>с балансировкой – Б,</w:t>
            </w:r>
          </w:p>
          <w:p w14:paraId="51CDAA4E" w14:textId="08FB1AB4" w:rsidR="0011735D" w:rsidRPr="0011735D" w:rsidRDefault="0015322E" w:rsidP="0011735D">
            <w:pPr>
              <w:pStyle w:val="afb"/>
              <w:ind w:left="0" w:firstLine="0"/>
              <w:jc w:val="left"/>
              <w:rPr>
                <w:color w:val="000000" w:themeColor="text1"/>
                <w:sz w:val="24"/>
                <w:szCs w:val="24"/>
                <w:lang w:val="ru-RU"/>
              </w:rPr>
            </w:pPr>
            <w:r>
              <w:rPr>
                <w:rFonts w:eastAsia="Calibri"/>
                <w:color w:val="000000"/>
                <w:sz w:val="24"/>
                <w:szCs w:val="24"/>
                <w:lang w:val="ru-RU"/>
              </w:rPr>
              <w:t xml:space="preserve"> с м</w:t>
            </w:r>
            <w:r w:rsidR="0011735D" w:rsidRPr="000A20A4">
              <w:rPr>
                <w:rFonts w:eastAsia="Calibri"/>
                <w:color w:val="000000"/>
                <w:sz w:val="24"/>
                <w:szCs w:val="24"/>
                <w:lang w:val="ru-RU"/>
              </w:rPr>
              <w:t>еханической обработкой – П</w:t>
            </w:r>
          </w:p>
        </w:tc>
      </w:tr>
      <w:tr w:rsidR="0011735D" w14:paraId="2BD160E7" w14:textId="77777777" w:rsidTr="0011735D">
        <w:tc>
          <w:tcPr>
            <w:tcW w:w="3284" w:type="dxa"/>
          </w:tcPr>
          <w:p w14:paraId="574E765D" w14:textId="48CF6DB6"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lastRenderedPageBreak/>
              <w:t>Вид термической обработки в состоянии поставки: нормализованные или нормализованные с отпуском</w:t>
            </w:r>
          </w:p>
        </w:tc>
        <w:tc>
          <w:tcPr>
            <w:tcW w:w="3285" w:type="dxa"/>
          </w:tcPr>
          <w:p w14:paraId="781FAD9E" w14:textId="58B0B9C7"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Обода колес подвергаются упрочняющей  термической обработке путем закалки и отпуска</w:t>
            </w:r>
          </w:p>
        </w:tc>
        <w:tc>
          <w:tcPr>
            <w:tcW w:w="3285" w:type="dxa"/>
          </w:tcPr>
          <w:p w14:paraId="72546C73" w14:textId="0ED3FF42" w:rsidR="0011735D" w:rsidRPr="0011735D" w:rsidRDefault="0011735D" w:rsidP="0011735D">
            <w:pPr>
              <w:pStyle w:val="afb"/>
              <w:ind w:left="0" w:firstLine="0"/>
              <w:jc w:val="left"/>
              <w:rPr>
                <w:color w:val="000000" w:themeColor="text1"/>
                <w:sz w:val="24"/>
                <w:szCs w:val="24"/>
                <w:lang w:val="ru-RU"/>
              </w:rPr>
            </w:pPr>
            <w:r w:rsidRPr="000A20A4">
              <w:rPr>
                <w:rFonts w:eastAsia="Calibri"/>
                <w:color w:val="000000"/>
                <w:sz w:val="24"/>
                <w:szCs w:val="24"/>
                <w:lang w:val="ru-RU"/>
              </w:rPr>
              <w:t>Обода колес подвергаются упрочняющей  термической обработке путем закалки и отпуска</w:t>
            </w:r>
          </w:p>
        </w:tc>
      </w:tr>
      <w:tr w:rsidR="0011735D" w:rsidRPr="0011735D" w14:paraId="6BC9E934" w14:textId="77777777" w:rsidTr="00D21A22">
        <w:tc>
          <w:tcPr>
            <w:tcW w:w="3284" w:type="dxa"/>
          </w:tcPr>
          <w:p w14:paraId="604563B1" w14:textId="64CF4BA3"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 xml:space="preserve">Марка стали: С-катаные </w:t>
            </w:r>
            <w:r w:rsidRPr="000A20A4">
              <w:rPr>
                <w:color w:val="000000" w:themeColor="text1"/>
                <w:sz w:val="24"/>
                <w:szCs w:val="24"/>
              </w:rPr>
              <w:t>GC</w:t>
            </w:r>
            <w:r w:rsidRPr="000A20A4">
              <w:rPr>
                <w:color w:val="000000" w:themeColor="text1"/>
                <w:sz w:val="24"/>
                <w:szCs w:val="24"/>
                <w:lang w:val="ru-RU"/>
              </w:rPr>
              <w:t xml:space="preserve"> – литые колеса</w:t>
            </w:r>
          </w:p>
        </w:tc>
        <w:tc>
          <w:tcPr>
            <w:tcW w:w="3285" w:type="dxa"/>
          </w:tcPr>
          <w:p w14:paraId="610E5EA2" w14:textId="7F959902"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 xml:space="preserve">Марка стали-Ст.1, Ст.2: </w:t>
            </w:r>
          </w:p>
        </w:tc>
        <w:tc>
          <w:tcPr>
            <w:tcW w:w="3285" w:type="dxa"/>
          </w:tcPr>
          <w:p w14:paraId="7F5144D0" w14:textId="291BD80A" w:rsidR="0011735D" w:rsidRPr="0011735D" w:rsidRDefault="0011735D" w:rsidP="0011735D">
            <w:pPr>
              <w:pStyle w:val="afb"/>
              <w:ind w:left="0" w:firstLine="0"/>
              <w:jc w:val="left"/>
              <w:rPr>
                <w:color w:val="000000" w:themeColor="text1"/>
                <w:sz w:val="24"/>
                <w:szCs w:val="24"/>
                <w:lang w:val="ru-RU"/>
              </w:rPr>
            </w:pPr>
            <w:r w:rsidRPr="000A20A4">
              <w:rPr>
                <w:rFonts w:eastAsia="Calibri"/>
                <w:color w:val="000000"/>
                <w:sz w:val="24"/>
                <w:szCs w:val="24"/>
                <w:lang w:val="ru-RU"/>
              </w:rPr>
              <w:t>Марка стали-Ст.1, Ст.2:</w:t>
            </w:r>
          </w:p>
        </w:tc>
      </w:tr>
      <w:tr w:rsidR="0011735D" w:rsidRPr="0011735D" w14:paraId="3501EF7A" w14:textId="77777777" w:rsidTr="00D21A22">
        <w:tc>
          <w:tcPr>
            <w:tcW w:w="3284" w:type="dxa"/>
          </w:tcPr>
          <w:p w14:paraId="78BF23ED" w14:textId="2C3BCA48"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Категории: в части требований по качеству А и В; А-</w:t>
            </w:r>
            <w:r w:rsidRPr="0011735D">
              <w:rPr>
                <w:rStyle w:val="s0"/>
                <w:color w:val="000000" w:themeColor="text1"/>
                <w:sz w:val="24"/>
                <w:szCs w:val="24"/>
                <w:lang w:val="ru-RU"/>
              </w:rPr>
              <w:t>по результатам испытаний на растяжение и ударный изгиб</w:t>
            </w:r>
            <w:r w:rsidRPr="000A20A4">
              <w:rPr>
                <w:rStyle w:val="s0"/>
                <w:color w:val="000000" w:themeColor="text1"/>
                <w:sz w:val="24"/>
                <w:szCs w:val="24"/>
                <w:lang w:val="ru-RU"/>
              </w:rPr>
              <w:t>, В-</w:t>
            </w:r>
            <w:r w:rsidRPr="0011735D">
              <w:rPr>
                <w:rStyle w:val="s0"/>
                <w:color w:val="000000" w:themeColor="text1"/>
                <w:sz w:val="24"/>
                <w:szCs w:val="24"/>
                <w:lang w:val="ru-RU"/>
              </w:rPr>
              <w:t>по результатам испытаний твердости.</w:t>
            </w:r>
          </w:p>
        </w:tc>
        <w:tc>
          <w:tcPr>
            <w:tcW w:w="3285" w:type="dxa"/>
          </w:tcPr>
          <w:p w14:paraId="57D2462A" w14:textId="0CCBED0C" w:rsidR="0011735D" w:rsidRP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 xml:space="preserve">Категории: в зависимости от конструкции и размеров колеса </w:t>
            </w:r>
          </w:p>
        </w:tc>
        <w:tc>
          <w:tcPr>
            <w:tcW w:w="3285" w:type="dxa"/>
          </w:tcPr>
          <w:p w14:paraId="38DA97E5" w14:textId="0651A461" w:rsidR="0011735D" w:rsidRPr="0011735D" w:rsidRDefault="0011735D" w:rsidP="0011735D">
            <w:pPr>
              <w:pStyle w:val="afb"/>
              <w:ind w:left="0" w:firstLine="0"/>
              <w:jc w:val="left"/>
              <w:rPr>
                <w:color w:val="000000" w:themeColor="text1"/>
                <w:sz w:val="24"/>
                <w:szCs w:val="24"/>
                <w:lang w:val="ru-RU"/>
              </w:rPr>
            </w:pPr>
            <w:r w:rsidRPr="000A20A4">
              <w:rPr>
                <w:rFonts w:eastAsia="Calibri"/>
                <w:color w:val="000000"/>
                <w:sz w:val="24"/>
                <w:szCs w:val="24"/>
                <w:lang w:val="ru-RU"/>
              </w:rPr>
              <w:t>Категории: в зависимости от конструкции и размеров колеса</w:t>
            </w:r>
          </w:p>
        </w:tc>
      </w:tr>
      <w:tr w:rsidR="0011735D" w:rsidRPr="0011735D" w14:paraId="364A5B39" w14:textId="77777777" w:rsidTr="00D21A22">
        <w:tc>
          <w:tcPr>
            <w:tcW w:w="3284" w:type="dxa"/>
          </w:tcPr>
          <w:p w14:paraId="2DA74621" w14:textId="140876D5" w:rsidR="0011735D" w:rsidRPr="000A20A4"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Технические требования: химический состав, механические свойства, внешний вид и отсутствие дефектов, маркировка с указанием номера плавки, марки стали, допускаемый дисбаланс колес</w:t>
            </w:r>
          </w:p>
        </w:tc>
        <w:tc>
          <w:tcPr>
            <w:tcW w:w="3285" w:type="dxa"/>
          </w:tcPr>
          <w:p w14:paraId="23C38DF1" w14:textId="77777777" w:rsidR="0011735D" w:rsidRPr="000A20A4" w:rsidRDefault="0011735D" w:rsidP="0011735D">
            <w:pPr>
              <w:jc w:val="both"/>
              <w:rPr>
                <w:rFonts w:ascii="Times New Roman" w:hAnsi="Times New Roman" w:cs="Times New Roman"/>
                <w:color w:val="000000" w:themeColor="text1"/>
                <w:sz w:val="24"/>
                <w:szCs w:val="24"/>
                <w:lang w:val="ru-RU"/>
              </w:rPr>
            </w:pPr>
            <w:r w:rsidRPr="000A20A4">
              <w:rPr>
                <w:rFonts w:ascii="Times New Roman" w:hAnsi="Times New Roman" w:cs="Times New Roman"/>
                <w:color w:val="000000" w:themeColor="text1"/>
                <w:sz w:val="24"/>
                <w:szCs w:val="24"/>
                <w:lang w:val="ru-RU"/>
              </w:rPr>
              <w:t>Технические требования:</w:t>
            </w:r>
          </w:p>
          <w:p w14:paraId="053A3EB4" w14:textId="202911BF" w:rsidR="0011735D" w:rsidRPr="000A20A4"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способ изготовления, механические свойства, твердость на глубине 30 мм, остаточные напряжения, диаметр по кругу катания, ширина обода и высота гребня</w:t>
            </w:r>
            <w:r w:rsidRPr="000A20A4">
              <w:rPr>
                <w:color w:val="000000" w:themeColor="text1"/>
                <w:sz w:val="24"/>
                <w:szCs w:val="24"/>
                <w:lang w:val="ru-RU"/>
              </w:rPr>
              <w:br/>
            </w:r>
          </w:p>
        </w:tc>
        <w:tc>
          <w:tcPr>
            <w:tcW w:w="3285" w:type="dxa"/>
          </w:tcPr>
          <w:p w14:paraId="629A92E4" w14:textId="77777777" w:rsidR="0011735D" w:rsidRPr="000A20A4" w:rsidRDefault="0011735D" w:rsidP="0011735D">
            <w:pPr>
              <w:rPr>
                <w:rFonts w:ascii="Times New Roman" w:eastAsia="Calibri" w:hAnsi="Times New Roman" w:cs="Times New Roman"/>
                <w:color w:val="000000"/>
                <w:sz w:val="24"/>
                <w:szCs w:val="24"/>
                <w:lang w:val="ru-RU"/>
              </w:rPr>
            </w:pPr>
            <w:r w:rsidRPr="000A20A4">
              <w:rPr>
                <w:rFonts w:ascii="Times New Roman" w:eastAsia="Calibri" w:hAnsi="Times New Roman" w:cs="Times New Roman"/>
                <w:color w:val="000000"/>
                <w:sz w:val="24"/>
                <w:szCs w:val="24"/>
                <w:lang w:val="ru-RU"/>
              </w:rPr>
              <w:t>Технические требования:</w:t>
            </w:r>
          </w:p>
          <w:p w14:paraId="5F02321B" w14:textId="77777777" w:rsidR="0011735D" w:rsidRPr="000A20A4" w:rsidRDefault="0011735D" w:rsidP="0011735D">
            <w:pPr>
              <w:rPr>
                <w:rFonts w:ascii="Times New Roman" w:eastAsia="Calibri" w:hAnsi="Times New Roman" w:cs="Times New Roman"/>
                <w:color w:val="000000"/>
                <w:sz w:val="24"/>
                <w:szCs w:val="24"/>
                <w:lang w:val="ru-RU"/>
              </w:rPr>
            </w:pPr>
            <w:r w:rsidRPr="000A20A4">
              <w:rPr>
                <w:rFonts w:ascii="Times New Roman" w:eastAsia="Calibri" w:hAnsi="Times New Roman" w:cs="Times New Roman"/>
                <w:color w:val="000000"/>
                <w:sz w:val="24"/>
                <w:szCs w:val="24"/>
                <w:lang w:val="ru-RU"/>
              </w:rPr>
              <w:t>способ изготовления, механические свойства, твердость на глубине 30 мм, остаточные напряжения, диаметр по кругу катания, ширина обода и высота гребня</w:t>
            </w:r>
          </w:p>
          <w:p w14:paraId="26842348" w14:textId="77777777" w:rsidR="0011735D" w:rsidRPr="000A20A4" w:rsidRDefault="0011735D" w:rsidP="0011735D">
            <w:pPr>
              <w:pStyle w:val="afb"/>
              <w:ind w:left="0" w:firstLine="0"/>
              <w:jc w:val="left"/>
              <w:rPr>
                <w:rFonts w:eastAsia="Calibri"/>
                <w:color w:val="000000"/>
                <w:sz w:val="24"/>
                <w:szCs w:val="24"/>
                <w:lang w:val="ru-RU"/>
              </w:rPr>
            </w:pPr>
          </w:p>
        </w:tc>
      </w:tr>
      <w:tr w:rsidR="0011735D" w:rsidRPr="0011735D" w14:paraId="593169B6" w14:textId="77777777" w:rsidTr="00D21A22">
        <w:tc>
          <w:tcPr>
            <w:tcW w:w="3284" w:type="dxa"/>
          </w:tcPr>
          <w:p w14:paraId="59986C8E" w14:textId="72492A9E" w:rsid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 xml:space="preserve">Химический состав, % 0.67 С; 0,40 </w:t>
            </w:r>
            <w:r w:rsidRPr="000A20A4">
              <w:rPr>
                <w:color w:val="000000" w:themeColor="text1"/>
                <w:sz w:val="24"/>
                <w:szCs w:val="24"/>
              </w:rPr>
              <w:t>Si</w:t>
            </w:r>
            <w:r w:rsidRPr="000A20A4">
              <w:rPr>
                <w:color w:val="000000" w:themeColor="text1"/>
                <w:sz w:val="24"/>
                <w:szCs w:val="24"/>
                <w:lang w:val="ru-RU"/>
              </w:rPr>
              <w:t xml:space="preserve">; 0,90 </w:t>
            </w:r>
            <w:r w:rsidRPr="000A20A4">
              <w:rPr>
                <w:color w:val="000000" w:themeColor="text1"/>
                <w:sz w:val="24"/>
                <w:szCs w:val="24"/>
              </w:rPr>
              <w:t>Mn</w:t>
            </w:r>
            <w:r w:rsidRPr="000A20A4">
              <w:rPr>
                <w:color w:val="000000" w:themeColor="text1"/>
                <w:sz w:val="24"/>
                <w:szCs w:val="24"/>
                <w:lang w:val="ru-RU"/>
              </w:rPr>
              <w:t xml:space="preserve"> 0,040Р, 0,045</w:t>
            </w:r>
            <w:r w:rsidRPr="000A20A4">
              <w:rPr>
                <w:color w:val="000000" w:themeColor="text1"/>
                <w:sz w:val="24"/>
                <w:szCs w:val="24"/>
              </w:rPr>
              <w:t>S</w:t>
            </w:r>
            <w:r w:rsidRPr="000A20A4">
              <w:rPr>
                <w:color w:val="000000" w:themeColor="text1"/>
                <w:sz w:val="24"/>
                <w:szCs w:val="24"/>
                <w:lang w:val="ru-RU"/>
              </w:rPr>
              <w:t xml:space="preserve"> Предельные отклонения элементов в стали колес от норм %: С± 2; </w:t>
            </w:r>
            <w:r w:rsidRPr="000A20A4">
              <w:rPr>
                <w:color w:val="000000" w:themeColor="text1"/>
                <w:sz w:val="24"/>
                <w:szCs w:val="24"/>
              </w:rPr>
              <w:t>Mn</w:t>
            </w:r>
            <w:r w:rsidRPr="000A20A4">
              <w:rPr>
                <w:color w:val="000000" w:themeColor="text1"/>
                <w:sz w:val="24"/>
                <w:szCs w:val="24"/>
                <w:lang w:val="ru-RU"/>
              </w:rPr>
              <w:t xml:space="preserve"> ± 0.03; </w:t>
            </w:r>
            <w:r w:rsidRPr="000A20A4">
              <w:rPr>
                <w:color w:val="000000" w:themeColor="text1"/>
                <w:sz w:val="24"/>
                <w:szCs w:val="24"/>
              </w:rPr>
              <w:t>Si</w:t>
            </w:r>
            <w:r w:rsidRPr="000A20A4">
              <w:rPr>
                <w:color w:val="000000" w:themeColor="text1"/>
                <w:sz w:val="24"/>
                <w:szCs w:val="24"/>
                <w:lang w:val="ru-RU"/>
              </w:rPr>
              <w:t xml:space="preserve"> ± 3; </w:t>
            </w:r>
            <w:r w:rsidRPr="000A20A4">
              <w:rPr>
                <w:color w:val="000000" w:themeColor="text1"/>
                <w:sz w:val="24"/>
                <w:szCs w:val="24"/>
              </w:rPr>
              <w:t>S</w:t>
            </w:r>
            <w:r w:rsidRPr="000A20A4">
              <w:rPr>
                <w:color w:val="000000" w:themeColor="text1"/>
                <w:sz w:val="24"/>
                <w:szCs w:val="24"/>
                <w:lang w:val="ru-RU"/>
              </w:rPr>
              <w:t>+ 0,05; Р+ 0,05.</w:t>
            </w:r>
          </w:p>
        </w:tc>
        <w:tc>
          <w:tcPr>
            <w:tcW w:w="3285" w:type="dxa"/>
          </w:tcPr>
          <w:p w14:paraId="7BF4F66A" w14:textId="77777777" w:rsidR="0011735D" w:rsidRPr="000A20A4" w:rsidRDefault="0011735D" w:rsidP="0011735D">
            <w:pPr>
              <w:jc w:val="both"/>
              <w:rPr>
                <w:rFonts w:ascii="Times New Roman" w:hAnsi="Times New Roman" w:cs="Times New Roman"/>
                <w:color w:val="000000" w:themeColor="text1"/>
                <w:sz w:val="24"/>
                <w:szCs w:val="24"/>
                <w:lang w:val="ru-RU"/>
              </w:rPr>
            </w:pPr>
            <w:r w:rsidRPr="000A20A4">
              <w:rPr>
                <w:rFonts w:ascii="Times New Roman" w:hAnsi="Times New Roman" w:cs="Times New Roman"/>
                <w:color w:val="000000" w:themeColor="text1"/>
                <w:sz w:val="24"/>
                <w:szCs w:val="24"/>
                <w:lang w:val="ru-RU"/>
              </w:rPr>
              <w:t xml:space="preserve"> Химический состав стали колес: % 0.63 С; 0,45 </w:t>
            </w:r>
            <w:r w:rsidRPr="000A20A4">
              <w:rPr>
                <w:rFonts w:ascii="Times New Roman" w:hAnsi="Times New Roman" w:cs="Times New Roman"/>
                <w:color w:val="000000" w:themeColor="text1"/>
                <w:sz w:val="24"/>
                <w:szCs w:val="24"/>
                <w:lang w:val="en-US"/>
              </w:rPr>
              <w:t>Si</w:t>
            </w:r>
            <w:r w:rsidRPr="000A20A4">
              <w:rPr>
                <w:rFonts w:ascii="Times New Roman" w:hAnsi="Times New Roman" w:cs="Times New Roman"/>
                <w:color w:val="000000" w:themeColor="text1"/>
                <w:sz w:val="24"/>
                <w:szCs w:val="24"/>
                <w:lang w:val="ru-RU"/>
              </w:rPr>
              <w:t xml:space="preserve">; 0,90 </w:t>
            </w:r>
            <w:r w:rsidRPr="000A20A4">
              <w:rPr>
                <w:rFonts w:ascii="Times New Roman" w:hAnsi="Times New Roman" w:cs="Times New Roman"/>
                <w:color w:val="000000" w:themeColor="text1"/>
                <w:sz w:val="24"/>
                <w:szCs w:val="24"/>
                <w:lang w:val="en-US"/>
              </w:rPr>
              <w:t>Mn</w:t>
            </w:r>
            <w:r w:rsidRPr="000A20A4">
              <w:rPr>
                <w:rFonts w:ascii="Times New Roman" w:hAnsi="Times New Roman" w:cs="Times New Roman"/>
                <w:color w:val="000000" w:themeColor="text1"/>
                <w:sz w:val="24"/>
                <w:szCs w:val="24"/>
                <w:lang w:val="ru-RU"/>
              </w:rPr>
              <w:t xml:space="preserve">; 0-030 ≤ Р, 0,025 </w:t>
            </w:r>
            <w:r w:rsidRPr="000A20A4">
              <w:rPr>
                <w:rFonts w:ascii="Times New Roman" w:hAnsi="Times New Roman" w:cs="Times New Roman"/>
                <w:color w:val="000000" w:themeColor="text1"/>
                <w:sz w:val="24"/>
                <w:szCs w:val="24"/>
                <w:lang w:val="en-US"/>
              </w:rPr>
              <w:t>S</w:t>
            </w:r>
          </w:p>
          <w:p w14:paraId="47896D03" w14:textId="7F9E4CFF" w:rsidR="0011735D" w:rsidRPr="000A20A4"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 xml:space="preserve"> Предельные отклонения от норм %: С± 3; </w:t>
            </w:r>
            <w:r w:rsidRPr="000A20A4">
              <w:rPr>
                <w:color w:val="000000" w:themeColor="text1"/>
                <w:sz w:val="24"/>
                <w:szCs w:val="24"/>
              </w:rPr>
              <w:t>Mn</w:t>
            </w:r>
            <w:r w:rsidRPr="000A20A4">
              <w:rPr>
                <w:color w:val="000000" w:themeColor="text1"/>
                <w:sz w:val="24"/>
                <w:szCs w:val="24"/>
                <w:lang w:val="ru-RU"/>
              </w:rPr>
              <w:t xml:space="preserve"> ± 0.05; </w:t>
            </w:r>
            <w:r w:rsidRPr="000A20A4">
              <w:rPr>
                <w:color w:val="000000" w:themeColor="text1"/>
                <w:sz w:val="24"/>
                <w:szCs w:val="24"/>
              </w:rPr>
              <w:t>Si</w:t>
            </w:r>
            <w:r w:rsidRPr="000A20A4">
              <w:rPr>
                <w:color w:val="000000" w:themeColor="text1"/>
                <w:sz w:val="24"/>
                <w:szCs w:val="24"/>
                <w:lang w:val="ru-RU"/>
              </w:rPr>
              <w:t xml:space="preserve"> ± 3; </w:t>
            </w:r>
            <w:r w:rsidRPr="000A20A4">
              <w:rPr>
                <w:color w:val="000000" w:themeColor="text1"/>
                <w:sz w:val="24"/>
                <w:szCs w:val="24"/>
              </w:rPr>
              <w:t>S</w:t>
            </w:r>
            <w:r w:rsidRPr="000A20A4">
              <w:rPr>
                <w:color w:val="000000" w:themeColor="text1"/>
                <w:sz w:val="24"/>
                <w:szCs w:val="24"/>
                <w:lang w:val="ru-RU"/>
              </w:rPr>
              <w:t>+ 0,05; Р+ 0,05</w:t>
            </w:r>
          </w:p>
        </w:tc>
        <w:tc>
          <w:tcPr>
            <w:tcW w:w="3285" w:type="dxa"/>
          </w:tcPr>
          <w:p w14:paraId="76FCC2A7" w14:textId="77777777" w:rsidR="0011735D" w:rsidRPr="000A20A4" w:rsidRDefault="0011735D" w:rsidP="0011735D">
            <w:pPr>
              <w:jc w:val="both"/>
              <w:rPr>
                <w:rFonts w:ascii="Times New Roman" w:hAnsi="Times New Roman" w:cs="Times New Roman"/>
                <w:color w:val="000000" w:themeColor="text1"/>
                <w:sz w:val="24"/>
                <w:szCs w:val="24"/>
                <w:lang w:val="ru-RU"/>
              </w:rPr>
            </w:pPr>
            <w:r w:rsidRPr="000A20A4">
              <w:rPr>
                <w:rFonts w:ascii="Times New Roman" w:hAnsi="Times New Roman" w:cs="Times New Roman"/>
                <w:color w:val="000000" w:themeColor="text1"/>
                <w:sz w:val="24"/>
                <w:szCs w:val="24"/>
                <w:lang w:val="ru-RU"/>
              </w:rPr>
              <w:t xml:space="preserve">Химический состав стали колес: % 0.63 С; 0,45 </w:t>
            </w:r>
            <w:r w:rsidRPr="000A20A4">
              <w:rPr>
                <w:rFonts w:ascii="Times New Roman" w:hAnsi="Times New Roman" w:cs="Times New Roman"/>
                <w:color w:val="000000" w:themeColor="text1"/>
                <w:sz w:val="24"/>
                <w:szCs w:val="24"/>
                <w:lang w:val="en-US"/>
              </w:rPr>
              <w:t>Si</w:t>
            </w:r>
            <w:r w:rsidRPr="000A20A4">
              <w:rPr>
                <w:rFonts w:ascii="Times New Roman" w:hAnsi="Times New Roman" w:cs="Times New Roman"/>
                <w:color w:val="000000" w:themeColor="text1"/>
                <w:sz w:val="24"/>
                <w:szCs w:val="24"/>
                <w:lang w:val="ru-RU"/>
              </w:rPr>
              <w:t xml:space="preserve">; 0,90 </w:t>
            </w:r>
            <w:r w:rsidRPr="000A20A4">
              <w:rPr>
                <w:rFonts w:ascii="Times New Roman" w:hAnsi="Times New Roman" w:cs="Times New Roman"/>
                <w:color w:val="000000" w:themeColor="text1"/>
                <w:sz w:val="24"/>
                <w:szCs w:val="24"/>
                <w:lang w:val="en-US"/>
              </w:rPr>
              <w:t>Mn</w:t>
            </w:r>
            <w:r w:rsidRPr="000A20A4">
              <w:rPr>
                <w:rFonts w:ascii="Times New Roman" w:hAnsi="Times New Roman" w:cs="Times New Roman"/>
                <w:color w:val="000000" w:themeColor="text1"/>
                <w:sz w:val="24"/>
                <w:szCs w:val="24"/>
                <w:lang w:val="ru-RU"/>
              </w:rPr>
              <w:t xml:space="preserve">; 0-030 ≤ Р, 0,025 </w:t>
            </w:r>
            <w:r w:rsidRPr="000A20A4">
              <w:rPr>
                <w:rFonts w:ascii="Times New Roman" w:hAnsi="Times New Roman" w:cs="Times New Roman"/>
                <w:color w:val="000000" w:themeColor="text1"/>
                <w:sz w:val="24"/>
                <w:szCs w:val="24"/>
                <w:lang w:val="en-US"/>
              </w:rPr>
              <w:t>S</w:t>
            </w:r>
          </w:p>
          <w:p w14:paraId="7E27D55E" w14:textId="59C46FC9" w:rsidR="0011735D" w:rsidRPr="000A20A4" w:rsidRDefault="0011735D" w:rsidP="0011735D">
            <w:pPr>
              <w:pStyle w:val="afb"/>
              <w:ind w:left="0" w:firstLine="0"/>
              <w:jc w:val="left"/>
              <w:rPr>
                <w:rFonts w:eastAsia="Calibri"/>
                <w:color w:val="000000"/>
                <w:sz w:val="24"/>
                <w:szCs w:val="24"/>
                <w:lang w:val="ru-RU"/>
              </w:rPr>
            </w:pPr>
            <w:r w:rsidRPr="000A20A4">
              <w:rPr>
                <w:color w:val="000000" w:themeColor="text1"/>
                <w:sz w:val="24"/>
                <w:szCs w:val="24"/>
                <w:lang w:val="ru-RU"/>
              </w:rPr>
              <w:t xml:space="preserve"> Предельные отклонения от норм %: С± 3; </w:t>
            </w:r>
            <w:r w:rsidRPr="000A20A4">
              <w:rPr>
                <w:color w:val="000000" w:themeColor="text1"/>
                <w:sz w:val="24"/>
                <w:szCs w:val="24"/>
              </w:rPr>
              <w:t>Mn</w:t>
            </w:r>
            <w:r w:rsidRPr="000A20A4">
              <w:rPr>
                <w:color w:val="000000" w:themeColor="text1"/>
                <w:sz w:val="24"/>
                <w:szCs w:val="24"/>
                <w:lang w:val="ru-RU"/>
              </w:rPr>
              <w:t xml:space="preserve"> ± 0.05; </w:t>
            </w:r>
            <w:r w:rsidRPr="000A20A4">
              <w:rPr>
                <w:color w:val="000000" w:themeColor="text1"/>
                <w:sz w:val="24"/>
                <w:szCs w:val="24"/>
              </w:rPr>
              <w:t>Si</w:t>
            </w:r>
            <w:r w:rsidRPr="000A20A4">
              <w:rPr>
                <w:color w:val="000000" w:themeColor="text1"/>
                <w:sz w:val="24"/>
                <w:szCs w:val="24"/>
                <w:lang w:val="ru-RU"/>
              </w:rPr>
              <w:t xml:space="preserve"> ± 3; </w:t>
            </w:r>
            <w:r w:rsidRPr="000A20A4">
              <w:rPr>
                <w:color w:val="000000" w:themeColor="text1"/>
                <w:sz w:val="24"/>
                <w:szCs w:val="24"/>
              </w:rPr>
              <w:t>S</w:t>
            </w:r>
            <w:r w:rsidRPr="000A20A4">
              <w:rPr>
                <w:color w:val="000000" w:themeColor="text1"/>
                <w:sz w:val="24"/>
                <w:szCs w:val="24"/>
                <w:lang w:val="ru-RU"/>
              </w:rPr>
              <w:t>+ 0,05; Р+ 0,05</w:t>
            </w:r>
          </w:p>
        </w:tc>
      </w:tr>
      <w:tr w:rsidR="0011735D" w:rsidRPr="0011735D" w14:paraId="4F2958AB" w14:textId="77777777" w:rsidTr="00D21A22">
        <w:tc>
          <w:tcPr>
            <w:tcW w:w="3284" w:type="dxa"/>
          </w:tcPr>
          <w:p w14:paraId="1EDB479E" w14:textId="60015A3E" w:rsidR="0011735D"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Механические свойства σ</w:t>
            </w:r>
            <w:r w:rsidRPr="000A20A4">
              <w:rPr>
                <w:color w:val="000000" w:themeColor="text1"/>
                <w:sz w:val="24"/>
                <w:szCs w:val="24"/>
                <w:vertAlign w:val="subscript"/>
                <w:lang w:val="ru-RU"/>
              </w:rPr>
              <w:t>в</w:t>
            </w:r>
            <w:r w:rsidRPr="000A20A4">
              <w:rPr>
                <w:color w:val="000000" w:themeColor="text1"/>
                <w:sz w:val="24"/>
                <w:szCs w:val="24"/>
                <w:lang w:val="ru-RU"/>
              </w:rPr>
              <w:t>=940-1140 Н/мм</w:t>
            </w:r>
            <w:r w:rsidRPr="000A20A4">
              <w:rPr>
                <w:color w:val="000000" w:themeColor="text1"/>
                <w:sz w:val="24"/>
                <w:szCs w:val="24"/>
                <w:vertAlign w:val="superscript"/>
                <w:lang w:val="ru-RU"/>
              </w:rPr>
              <w:t>2</w:t>
            </w:r>
            <w:r w:rsidRPr="000A20A4">
              <w:rPr>
                <w:color w:val="000000" w:themeColor="text1"/>
                <w:sz w:val="24"/>
                <w:szCs w:val="24"/>
                <w:lang w:val="ru-RU"/>
              </w:rPr>
              <w:t xml:space="preserve">; δ =11%; </w:t>
            </w:r>
            <w:r w:rsidRPr="000A20A4">
              <w:rPr>
                <w:color w:val="000000" w:themeColor="text1"/>
                <w:sz w:val="24"/>
                <w:szCs w:val="24"/>
              </w:rPr>
              <w:t>KCU</w:t>
            </w:r>
            <w:r w:rsidRPr="000A20A4">
              <w:rPr>
                <w:color w:val="000000" w:themeColor="text1"/>
                <w:sz w:val="24"/>
                <w:szCs w:val="24"/>
                <w:lang w:val="ru-RU"/>
              </w:rPr>
              <w:t>= 18 Дж/см</w:t>
            </w:r>
            <w:r w:rsidRPr="000A20A4">
              <w:rPr>
                <w:color w:val="000000" w:themeColor="text1"/>
                <w:sz w:val="24"/>
                <w:szCs w:val="24"/>
                <w:vertAlign w:val="superscript"/>
                <w:lang w:val="ru-RU"/>
              </w:rPr>
              <w:t>2</w:t>
            </w:r>
            <w:r w:rsidRPr="000A20A4">
              <w:rPr>
                <w:color w:val="000000" w:themeColor="text1"/>
                <w:sz w:val="24"/>
                <w:szCs w:val="24"/>
                <w:lang w:val="ru-RU"/>
              </w:rPr>
              <w:t>, твердость согласно приложению А</w:t>
            </w:r>
          </w:p>
        </w:tc>
        <w:tc>
          <w:tcPr>
            <w:tcW w:w="3285" w:type="dxa"/>
          </w:tcPr>
          <w:p w14:paraId="2EEFEFC4" w14:textId="77777777" w:rsidR="0011735D" w:rsidRPr="000A20A4" w:rsidRDefault="0011735D" w:rsidP="0011735D">
            <w:pPr>
              <w:rPr>
                <w:rFonts w:ascii="Times New Roman" w:hAnsi="Times New Roman" w:cs="Times New Roman"/>
                <w:color w:val="000000" w:themeColor="text1"/>
                <w:sz w:val="24"/>
                <w:szCs w:val="24"/>
                <w:lang w:val="ru-RU"/>
              </w:rPr>
            </w:pPr>
            <w:r w:rsidRPr="000A20A4">
              <w:rPr>
                <w:rFonts w:ascii="Times New Roman" w:hAnsi="Times New Roman" w:cs="Times New Roman"/>
                <w:color w:val="000000" w:themeColor="text1"/>
                <w:sz w:val="24"/>
                <w:szCs w:val="24"/>
                <w:lang w:val="ru-RU"/>
              </w:rPr>
              <w:t xml:space="preserve"> Механические свойства:</w:t>
            </w:r>
          </w:p>
          <w:p w14:paraId="5D574965" w14:textId="45CDF39E" w:rsidR="0011735D" w:rsidRPr="000A20A4" w:rsidRDefault="0011735D" w:rsidP="0011735D">
            <w:pPr>
              <w:pStyle w:val="afb"/>
              <w:ind w:left="0" w:firstLine="0"/>
              <w:jc w:val="left"/>
              <w:rPr>
                <w:color w:val="000000" w:themeColor="text1"/>
                <w:sz w:val="24"/>
                <w:szCs w:val="24"/>
                <w:lang w:val="ru-RU"/>
              </w:rPr>
            </w:pPr>
            <w:r w:rsidRPr="000A20A4">
              <w:rPr>
                <w:color w:val="000000" w:themeColor="text1"/>
                <w:sz w:val="24"/>
                <w:szCs w:val="24"/>
                <w:lang w:val="ru-RU"/>
              </w:rPr>
              <w:t>σ</w:t>
            </w:r>
            <w:r w:rsidRPr="000A20A4">
              <w:rPr>
                <w:color w:val="000000" w:themeColor="text1"/>
                <w:sz w:val="24"/>
                <w:szCs w:val="24"/>
                <w:vertAlign w:val="subscript"/>
                <w:lang w:val="ru-RU"/>
              </w:rPr>
              <w:t>в</w:t>
            </w:r>
            <w:r w:rsidRPr="000A20A4">
              <w:rPr>
                <w:color w:val="000000" w:themeColor="text1"/>
                <w:sz w:val="24"/>
                <w:szCs w:val="24"/>
                <w:lang w:val="ru-RU"/>
              </w:rPr>
              <w:t xml:space="preserve"> = 910-1110 Н/мм</w:t>
            </w:r>
            <w:r w:rsidRPr="000A20A4">
              <w:rPr>
                <w:color w:val="000000" w:themeColor="text1"/>
                <w:sz w:val="24"/>
                <w:szCs w:val="24"/>
                <w:vertAlign w:val="superscript"/>
                <w:lang w:val="ru-RU"/>
              </w:rPr>
              <w:t>2</w:t>
            </w:r>
            <w:r w:rsidRPr="000A20A4">
              <w:rPr>
                <w:color w:val="000000" w:themeColor="text1"/>
                <w:sz w:val="24"/>
                <w:szCs w:val="24"/>
                <w:lang w:val="ru-RU"/>
              </w:rPr>
              <w:t xml:space="preserve">; δ= 8%, </w:t>
            </w:r>
            <w:r w:rsidRPr="000A20A4">
              <w:rPr>
                <w:color w:val="000000" w:themeColor="text1"/>
                <w:sz w:val="24"/>
                <w:szCs w:val="24"/>
              </w:rPr>
              <w:t>KCU</w:t>
            </w:r>
            <w:r w:rsidRPr="000A20A4">
              <w:rPr>
                <w:color w:val="000000" w:themeColor="text1"/>
                <w:sz w:val="24"/>
                <w:szCs w:val="24"/>
                <w:lang w:val="ru-RU"/>
              </w:rPr>
              <w:t>=20Дж/см</w:t>
            </w:r>
            <w:r w:rsidRPr="000A20A4">
              <w:rPr>
                <w:color w:val="000000" w:themeColor="text1"/>
                <w:sz w:val="24"/>
                <w:szCs w:val="24"/>
                <w:vertAlign w:val="superscript"/>
                <w:lang w:val="ru-RU"/>
              </w:rPr>
              <w:t xml:space="preserve">2 </w:t>
            </w:r>
            <w:r w:rsidRPr="000A20A4">
              <w:rPr>
                <w:color w:val="000000" w:themeColor="text1"/>
                <w:sz w:val="24"/>
                <w:szCs w:val="24"/>
                <w:lang w:val="ru-RU"/>
              </w:rPr>
              <w:t xml:space="preserve">; ≥255 </w:t>
            </w:r>
          </w:p>
        </w:tc>
        <w:tc>
          <w:tcPr>
            <w:tcW w:w="3285" w:type="dxa"/>
          </w:tcPr>
          <w:p w14:paraId="78A78F17" w14:textId="0907BDD5" w:rsidR="0011735D" w:rsidRPr="000A20A4" w:rsidRDefault="0011735D" w:rsidP="0011735D">
            <w:pPr>
              <w:pStyle w:val="afb"/>
              <w:ind w:left="0" w:firstLine="0"/>
              <w:jc w:val="left"/>
              <w:rPr>
                <w:rFonts w:eastAsia="Calibri"/>
                <w:color w:val="000000"/>
                <w:sz w:val="24"/>
                <w:szCs w:val="24"/>
                <w:lang w:val="ru-RU"/>
              </w:rPr>
            </w:pPr>
            <w:r w:rsidRPr="000A20A4">
              <w:rPr>
                <w:rFonts w:eastAsia="Calibri"/>
                <w:color w:val="000000"/>
                <w:sz w:val="24"/>
                <w:szCs w:val="24"/>
                <w:lang w:val="ru-RU"/>
              </w:rPr>
              <w:t xml:space="preserve">Актуализация пункта 6,10 «Механические свойства стали колес» ГОСТ 10791-2011 </w:t>
            </w:r>
            <w:r w:rsidRPr="000A20A4">
              <w:rPr>
                <w:rFonts w:eastAsia="Calibri"/>
                <w:i/>
                <w:iCs/>
                <w:color w:val="000000"/>
                <w:sz w:val="24"/>
                <w:szCs w:val="24"/>
                <w:lang w:val="ru-RU"/>
              </w:rPr>
              <w:t xml:space="preserve">Приложение </w:t>
            </w:r>
          </w:p>
        </w:tc>
      </w:tr>
    </w:tbl>
    <w:p w14:paraId="42DAE6F6" w14:textId="77777777" w:rsidR="0011735D" w:rsidRDefault="0011735D" w:rsidP="00564B59">
      <w:pPr>
        <w:pStyle w:val="afb"/>
        <w:ind w:left="0" w:firstLine="0"/>
        <w:jc w:val="left"/>
        <w:rPr>
          <w:color w:val="000000" w:themeColor="text1"/>
          <w:lang w:val="ru-RU"/>
        </w:rPr>
      </w:pPr>
    </w:p>
    <w:p w14:paraId="47E20938" w14:textId="5E545112" w:rsidR="0011735D" w:rsidRPr="00C764B9" w:rsidRDefault="0011735D" w:rsidP="0011735D">
      <w:pPr>
        <w:autoSpaceDE w:val="0"/>
        <w:autoSpaceDN w:val="0"/>
        <w:adjustRightInd w:val="0"/>
        <w:spacing w:after="0" w:line="240" w:lineRule="auto"/>
        <w:jc w:val="both"/>
        <w:rPr>
          <w:rFonts w:ascii="Times New Roman" w:hAnsi="Times New Roman" w:cs="Times New Roman"/>
          <w:b/>
          <w:color w:val="000000" w:themeColor="text1"/>
          <w:sz w:val="28"/>
          <w:szCs w:val="28"/>
          <w:lang w:val="ru-RU"/>
        </w:rPr>
      </w:pPr>
      <w:r w:rsidRPr="0011735D">
        <w:rPr>
          <w:rFonts w:ascii="Times New Roman" w:hAnsi="Times New Roman" w:cs="Times New Roman"/>
          <w:i/>
          <w:iCs/>
          <w:color w:val="000000" w:themeColor="text1"/>
          <w:sz w:val="28"/>
          <w:szCs w:val="28"/>
          <w:lang w:val="ru-RU"/>
        </w:rPr>
        <w:t>Приложение</w:t>
      </w:r>
      <w:r w:rsidRPr="00C764B9">
        <w:rPr>
          <w:rFonts w:ascii="Times New Roman" w:hAnsi="Times New Roman" w:cs="Times New Roman"/>
          <w:color w:val="000000" w:themeColor="text1"/>
          <w:sz w:val="28"/>
          <w:szCs w:val="28"/>
          <w:lang w:val="ru-RU"/>
        </w:rPr>
        <w:t>. Сравнительный анализ полученных результатов с соответствующими требованиями Межгосударственного стандарта ГОСТ 10791-2011 показывает, что технические требования, предъявляемые к механическим свойствам (к прочности) стали приведены для колес, подвергнутых традиционной обработке путем закалки и отпуска и не учитывает специфику поверхностей плазменной обработки, именно, сверхысокую скорость нагрева (~2500-3000</w:t>
      </w:r>
      <w:r w:rsidRPr="00C764B9">
        <w:rPr>
          <w:rFonts w:ascii="Times New Roman" w:hAnsi="Times New Roman" w:cs="Times New Roman"/>
          <w:color w:val="000000" w:themeColor="text1"/>
          <w:sz w:val="28"/>
          <w:szCs w:val="28"/>
          <w:vertAlign w:val="superscript"/>
          <w:lang w:val="ru-RU"/>
        </w:rPr>
        <w:t>0</w:t>
      </w:r>
      <w:r w:rsidR="0015322E">
        <w:rPr>
          <w:rFonts w:ascii="Times New Roman" w:hAnsi="Times New Roman" w:cs="Times New Roman"/>
          <w:color w:val="000000" w:themeColor="text1"/>
          <w:sz w:val="28"/>
          <w:szCs w:val="28"/>
          <w:lang w:val="ru-RU"/>
        </w:rPr>
        <w:t xml:space="preserve">С/с) и </w:t>
      </w:r>
      <w:r w:rsidR="0015322E" w:rsidRPr="007E2361">
        <w:rPr>
          <w:rFonts w:ascii="Times New Roman" w:hAnsi="Times New Roman" w:cs="Times New Roman"/>
          <w:sz w:val="28"/>
          <w:szCs w:val="28"/>
          <w:lang w:val="ru-RU"/>
        </w:rPr>
        <w:t>охлаждения (~800-9</w:t>
      </w:r>
      <w:r w:rsidRPr="007E2361">
        <w:rPr>
          <w:rFonts w:ascii="Times New Roman" w:hAnsi="Times New Roman" w:cs="Times New Roman"/>
          <w:sz w:val="28"/>
          <w:szCs w:val="28"/>
          <w:lang w:val="ru-RU"/>
        </w:rPr>
        <w:t>00</w:t>
      </w:r>
      <w:r w:rsidRPr="007E2361">
        <w:rPr>
          <w:rFonts w:ascii="Times New Roman" w:hAnsi="Times New Roman" w:cs="Times New Roman"/>
          <w:sz w:val="28"/>
          <w:szCs w:val="28"/>
          <w:vertAlign w:val="superscript"/>
          <w:lang w:val="ru-RU"/>
        </w:rPr>
        <w:t>0</w:t>
      </w:r>
      <w:r w:rsidRPr="007E2361">
        <w:rPr>
          <w:rFonts w:ascii="Times New Roman" w:hAnsi="Times New Roman" w:cs="Times New Roman"/>
          <w:sz w:val="28"/>
          <w:szCs w:val="28"/>
          <w:lang w:val="ru-RU"/>
        </w:rPr>
        <w:t xml:space="preserve">С/с) </w:t>
      </w:r>
      <w:r w:rsidRPr="00C764B9">
        <w:rPr>
          <w:rFonts w:ascii="Times New Roman" w:hAnsi="Times New Roman" w:cs="Times New Roman"/>
          <w:color w:val="000000" w:themeColor="text1"/>
          <w:sz w:val="28"/>
          <w:szCs w:val="28"/>
          <w:lang w:val="ru-RU"/>
        </w:rPr>
        <w:t>при которой закаливается (упрочняется) тонкий поверхностный слой толщиной 1,0-1,5 мм с повышением твердости в 2,5 раза,</w:t>
      </w:r>
      <w:r w:rsidR="0015322E">
        <w:rPr>
          <w:rFonts w:ascii="Times New Roman" w:hAnsi="Times New Roman" w:cs="Times New Roman"/>
          <w:color w:val="000000" w:themeColor="text1"/>
          <w:sz w:val="28"/>
          <w:szCs w:val="28"/>
          <w:lang w:val="ru-RU"/>
        </w:rPr>
        <w:t xml:space="preserve"> </w:t>
      </w:r>
      <w:r w:rsidRPr="00C764B9">
        <w:rPr>
          <w:rFonts w:ascii="Times New Roman" w:hAnsi="Times New Roman" w:cs="Times New Roman"/>
          <w:color w:val="000000" w:themeColor="text1"/>
          <w:sz w:val="28"/>
          <w:szCs w:val="28"/>
          <w:lang w:val="ru-RU"/>
        </w:rPr>
        <w:t xml:space="preserve">как правило, достаточный для деталей ответственного назначения. Заметим, что при этом структура и физико-механические свойства материала во внутренних слоях не изменяются. </w:t>
      </w:r>
      <w:r w:rsidRPr="00C764B9">
        <w:rPr>
          <w:rFonts w:ascii="Times New Roman" w:hAnsi="Times New Roman" w:cs="Times New Roman"/>
          <w:color w:val="000000" w:themeColor="text1"/>
          <w:sz w:val="28"/>
          <w:szCs w:val="28"/>
          <w:lang w:val="ru-RU"/>
        </w:rPr>
        <w:lastRenderedPageBreak/>
        <w:t>Поэтому возникает необходимость при поверхностной плазменной закалке наряду с прочность указать твердость поверхностного слоя, поскольку твердость именно поверхностного (рабочего) слоя обеспечивает износостойкость обода колеса. Оценка твердости по значению прочности не обеспечивает объективности измерений, тем более, в стандарте указывается прочность не поверхностного слоя обода, а его объемная прочность. С этих позиций предлагается конкретизировать пункт 6.10 «Механические свойства стали колес» ГОСТ 10791-2011г</w:t>
      </w:r>
    </w:p>
    <w:p w14:paraId="1C502F59" w14:textId="77777777" w:rsidR="00564B59" w:rsidRPr="00564B59" w:rsidRDefault="00564B59" w:rsidP="00564B59">
      <w:pPr>
        <w:pStyle w:val="afb"/>
        <w:ind w:left="0" w:firstLine="0"/>
        <w:jc w:val="right"/>
        <w:rPr>
          <w:color w:val="000000" w:themeColor="text1"/>
          <w:sz w:val="16"/>
          <w:szCs w:val="16"/>
          <w:lang w:val="ru-RU"/>
        </w:rPr>
      </w:pPr>
    </w:p>
    <w:p w14:paraId="4CC47F8E" w14:textId="06553C82" w:rsidR="00323A78" w:rsidRPr="0015322E" w:rsidRDefault="0015322E" w:rsidP="001D58F0">
      <w:pPr>
        <w:shd w:val="clear" w:color="auto" w:fill="FFFFFF"/>
        <w:spacing w:after="0" w:line="240" w:lineRule="auto"/>
        <w:jc w:val="both"/>
        <w:textAlignment w:val="baseline"/>
        <w:rPr>
          <w:rFonts w:ascii="Times New Roman" w:hAnsi="Times New Roman" w:cs="Times New Roman"/>
          <w:color w:val="000000" w:themeColor="text1"/>
          <w:sz w:val="28"/>
          <w:szCs w:val="28"/>
        </w:rPr>
      </w:pPr>
      <w:r w:rsidRPr="007E2361">
        <w:rPr>
          <w:rFonts w:ascii="Times New Roman" w:hAnsi="Times New Roman" w:cs="Times New Roman"/>
          <w:sz w:val="28"/>
          <w:szCs w:val="28"/>
        </w:rPr>
        <w:t>Таблица 25</w:t>
      </w:r>
      <w:r w:rsidR="001D58F0" w:rsidRPr="007E2361">
        <w:rPr>
          <w:rFonts w:ascii="Times New Roman" w:hAnsi="Times New Roman" w:cs="Times New Roman"/>
          <w:sz w:val="28"/>
          <w:szCs w:val="28"/>
        </w:rPr>
        <w:t xml:space="preserve"> – </w:t>
      </w:r>
      <w:r w:rsidR="00323A78" w:rsidRPr="00B40490">
        <w:rPr>
          <w:rFonts w:ascii="Times New Roman" w:hAnsi="Times New Roman" w:cs="Times New Roman"/>
          <w:color w:val="000000" w:themeColor="text1"/>
          <w:sz w:val="28"/>
          <w:szCs w:val="28"/>
        </w:rPr>
        <w:t>Oцeнкa тexникo-экoнoмич</w:t>
      </w:r>
      <w:r w:rsidR="001D58F0">
        <w:rPr>
          <w:rFonts w:ascii="Times New Roman" w:hAnsi="Times New Roman" w:cs="Times New Roman"/>
          <w:color w:val="000000" w:themeColor="text1"/>
          <w:sz w:val="28"/>
          <w:szCs w:val="28"/>
        </w:rPr>
        <w:t xml:space="preserve">ecкoй эффeктивнocти пpимeнeния </w:t>
      </w:r>
      <w:r w:rsidR="00323A78" w:rsidRPr="00B40490">
        <w:rPr>
          <w:rFonts w:ascii="Times New Roman" w:hAnsi="Times New Roman" w:cs="Times New Roman"/>
          <w:color w:val="000000" w:themeColor="text1"/>
          <w:sz w:val="28"/>
          <w:szCs w:val="28"/>
        </w:rPr>
        <w:t>плaзмeннoгo yпpoчнeния гpeбнeй кoлecныx пap</w:t>
      </w:r>
    </w:p>
    <w:p w14:paraId="5EC27295" w14:textId="77777777" w:rsidR="001D58F0" w:rsidRPr="0015322E" w:rsidRDefault="001D58F0" w:rsidP="001D58F0">
      <w:pPr>
        <w:shd w:val="clear" w:color="auto" w:fill="FFFFFF"/>
        <w:spacing w:after="0" w:line="240" w:lineRule="auto"/>
        <w:jc w:val="both"/>
        <w:textAlignment w:val="baseline"/>
        <w:rPr>
          <w:rFonts w:ascii="Times New Roman" w:hAnsi="Times New Roman" w:cs="Times New Roman"/>
          <w:color w:val="000000" w:themeColor="text1"/>
          <w:sz w:val="16"/>
          <w:szCs w:val="16"/>
        </w:rPr>
      </w:pPr>
    </w:p>
    <w:tbl>
      <w:tblPr>
        <w:tblStyle w:val="a5"/>
        <w:tblW w:w="9625" w:type="dxa"/>
        <w:tblInd w:w="122" w:type="dxa"/>
        <w:tblLook w:val="04A0" w:firstRow="1" w:lastRow="0" w:firstColumn="1" w:lastColumn="0" w:noHBand="0" w:noVBand="1"/>
      </w:tblPr>
      <w:tblGrid>
        <w:gridCol w:w="5634"/>
        <w:gridCol w:w="2007"/>
        <w:gridCol w:w="1984"/>
      </w:tblGrid>
      <w:tr w:rsidR="00B40490" w:rsidRPr="00B40490" w14:paraId="02E6B6B1" w14:textId="77777777" w:rsidTr="00CE6B6C">
        <w:tc>
          <w:tcPr>
            <w:tcW w:w="5634" w:type="dxa"/>
            <w:tcBorders>
              <w:top w:val="single" w:sz="4" w:space="0" w:color="auto"/>
              <w:left w:val="single" w:sz="4" w:space="0" w:color="auto"/>
              <w:bottom w:val="single" w:sz="4" w:space="0" w:color="auto"/>
              <w:right w:val="single" w:sz="4" w:space="0" w:color="auto"/>
            </w:tcBorders>
            <w:vAlign w:val="center"/>
            <w:hideMark/>
          </w:tcPr>
          <w:p w14:paraId="295E4D6B" w14:textId="77777777" w:rsidR="00323A78" w:rsidRPr="00564B59" w:rsidRDefault="00323A78" w:rsidP="005110BB">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Пapaмeтpы, xapaктepизyющиe изнoc</w:t>
            </w:r>
          </w:p>
        </w:tc>
        <w:tc>
          <w:tcPr>
            <w:tcW w:w="2007" w:type="dxa"/>
            <w:tcBorders>
              <w:top w:val="single" w:sz="4" w:space="0" w:color="auto"/>
              <w:left w:val="single" w:sz="4" w:space="0" w:color="auto"/>
              <w:bottom w:val="single" w:sz="4" w:space="0" w:color="auto"/>
              <w:right w:val="single" w:sz="4" w:space="0" w:color="auto"/>
            </w:tcBorders>
            <w:vAlign w:val="center"/>
            <w:hideMark/>
          </w:tcPr>
          <w:p w14:paraId="21CCCBC1" w14:textId="77777777" w:rsidR="00323A78" w:rsidRPr="00564B59" w:rsidRDefault="00323A78" w:rsidP="005110BB">
            <w:pP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Нeyпpoчнeнныe</w:t>
            </w:r>
          </w:p>
          <w:p w14:paraId="48B16256" w14:textId="77777777" w:rsidR="00323A78" w:rsidRPr="00564B59" w:rsidRDefault="00323A78" w:rsidP="005110BB">
            <w:pP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кoлecныe пapы</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816520F" w14:textId="77777777" w:rsidR="00323A78" w:rsidRPr="00564B59" w:rsidRDefault="00323A78" w:rsidP="005110BB">
            <w:pP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Упpoчнeнныe</w:t>
            </w:r>
          </w:p>
          <w:p w14:paraId="6B56FAF7" w14:textId="77777777" w:rsidR="00323A78" w:rsidRPr="00564B59" w:rsidRDefault="00323A78" w:rsidP="005110BB">
            <w:pP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кoлecныe пapы</w:t>
            </w:r>
          </w:p>
        </w:tc>
      </w:tr>
      <w:tr w:rsidR="00B40490" w:rsidRPr="00B40490" w14:paraId="3A4867A7" w14:textId="77777777" w:rsidTr="00CE6B6C">
        <w:tc>
          <w:tcPr>
            <w:tcW w:w="5634" w:type="dxa"/>
            <w:tcBorders>
              <w:top w:val="single" w:sz="4" w:space="0" w:color="auto"/>
              <w:left w:val="single" w:sz="4" w:space="0" w:color="auto"/>
              <w:bottom w:val="single" w:sz="4" w:space="0" w:color="auto"/>
              <w:right w:val="single" w:sz="4" w:space="0" w:color="auto"/>
            </w:tcBorders>
            <w:hideMark/>
          </w:tcPr>
          <w:p w14:paraId="67FB5993" w14:textId="426D1C8E" w:rsidR="00323A78" w:rsidRPr="00ED484F" w:rsidRDefault="00323A78" w:rsidP="005110BB">
            <w:pPr>
              <w:jc w:val="both"/>
              <w:rPr>
                <w:rFonts w:ascii="Times New Roman" w:hAnsi="Times New Roman" w:cs="Times New Roman"/>
                <w:color w:val="000000" w:themeColor="text1"/>
                <w:sz w:val="24"/>
                <w:szCs w:val="24"/>
                <w:lang w:val="en-US" w:eastAsia="zh-CN"/>
              </w:rPr>
            </w:pPr>
            <w:r w:rsidRPr="00564B59">
              <w:rPr>
                <w:rFonts w:ascii="Times New Roman" w:hAnsi="Times New Roman" w:cs="Times New Roman"/>
                <w:color w:val="000000" w:themeColor="text1"/>
                <w:sz w:val="24"/>
                <w:szCs w:val="24"/>
                <w:lang w:val="ru-RU" w:eastAsia="zh-CN"/>
              </w:rPr>
              <w:t>Твepдocть пo Виккерсу</w:t>
            </w:r>
            <w:r w:rsidR="00ED484F">
              <w:rPr>
                <w:rFonts w:ascii="Times New Roman" w:hAnsi="Times New Roman" w:cs="Times New Roman"/>
                <w:color w:val="000000" w:themeColor="text1"/>
                <w:sz w:val="24"/>
                <w:szCs w:val="24"/>
                <w:lang w:val="ru-RU" w:eastAsia="zh-CN"/>
              </w:rPr>
              <w:t>,</w:t>
            </w:r>
            <w:r w:rsidR="00ED484F">
              <w:rPr>
                <w:rFonts w:ascii="Times New Roman" w:hAnsi="Times New Roman" w:cs="Times New Roman"/>
                <w:color w:val="000000" w:themeColor="text1"/>
                <w:sz w:val="24"/>
                <w:szCs w:val="24"/>
                <w:lang w:val="en-US" w:eastAsia="zh-CN"/>
              </w:rPr>
              <w:t xml:space="preserve"> HV</w:t>
            </w:r>
          </w:p>
        </w:tc>
        <w:tc>
          <w:tcPr>
            <w:tcW w:w="2007" w:type="dxa"/>
            <w:tcBorders>
              <w:top w:val="single" w:sz="4" w:space="0" w:color="auto"/>
              <w:left w:val="single" w:sz="4" w:space="0" w:color="auto"/>
              <w:bottom w:val="single" w:sz="4" w:space="0" w:color="auto"/>
              <w:right w:val="single" w:sz="4" w:space="0" w:color="auto"/>
            </w:tcBorders>
            <w:vAlign w:val="center"/>
            <w:hideMark/>
          </w:tcPr>
          <w:p w14:paraId="30A83BDD"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330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10D6780"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710-840</w:t>
            </w:r>
          </w:p>
        </w:tc>
      </w:tr>
      <w:tr w:rsidR="00B40490" w:rsidRPr="00B40490" w14:paraId="103F3C2A" w14:textId="77777777" w:rsidTr="00CE6B6C">
        <w:tc>
          <w:tcPr>
            <w:tcW w:w="5634" w:type="dxa"/>
            <w:tcBorders>
              <w:top w:val="single" w:sz="4" w:space="0" w:color="auto"/>
              <w:left w:val="single" w:sz="4" w:space="0" w:color="auto"/>
              <w:bottom w:val="single" w:sz="4" w:space="0" w:color="auto"/>
              <w:right w:val="single" w:sz="4" w:space="0" w:color="auto"/>
            </w:tcBorders>
            <w:hideMark/>
          </w:tcPr>
          <w:p w14:paraId="06BD3675" w14:textId="77777777" w:rsidR="00323A78" w:rsidRPr="00564B59" w:rsidRDefault="00323A78" w:rsidP="005110BB">
            <w:pPr>
              <w:jc w:val="both"/>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Глyбинa</w:t>
            </w:r>
            <w:r w:rsidRPr="00564B59">
              <w:rPr>
                <w:rFonts w:ascii="Times New Roman" w:hAnsi="Times New Roman" w:cs="Times New Roman"/>
                <w:color w:val="000000" w:themeColor="text1"/>
                <w:sz w:val="24"/>
                <w:szCs w:val="24"/>
                <w:lang w:val="ru-RU"/>
              </w:rPr>
              <w:t xml:space="preserve"> зaкaлeннoгo cлoя, мм</w:t>
            </w:r>
          </w:p>
        </w:tc>
        <w:tc>
          <w:tcPr>
            <w:tcW w:w="2007" w:type="dxa"/>
            <w:tcBorders>
              <w:top w:val="single" w:sz="4" w:space="0" w:color="auto"/>
              <w:left w:val="single" w:sz="4" w:space="0" w:color="auto"/>
              <w:bottom w:val="single" w:sz="4" w:space="0" w:color="auto"/>
              <w:right w:val="single" w:sz="4" w:space="0" w:color="auto"/>
            </w:tcBorders>
            <w:vAlign w:val="center"/>
            <w:hideMark/>
          </w:tcPr>
          <w:p w14:paraId="23DED03E"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5E794AB"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1,8-2,0</w:t>
            </w:r>
          </w:p>
        </w:tc>
      </w:tr>
      <w:tr w:rsidR="00B40490" w:rsidRPr="00B40490" w14:paraId="008FADAF" w14:textId="77777777" w:rsidTr="00CE6B6C">
        <w:tc>
          <w:tcPr>
            <w:tcW w:w="5634" w:type="dxa"/>
            <w:tcBorders>
              <w:top w:val="single" w:sz="4" w:space="0" w:color="auto"/>
              <w:left w:val="single" w:sz="4" w:space="0" w:color="auto"/>
              <w:bottom w:val="single" w:sz="4" w:space="0" w:color="auto"/>
              <w:right w:val="single" w:sz="4" w:space="0" w:color="auto"/>
            </w:tcBorders>
          </w:tcPr>
          <w:p w14:paraId="64F3DB24" w14:textId="77777777" w:rsidR="00323A78" w:rsidRPr="00564B59" w:rsidRDefault="00323A78" w:rsidP="005110BB">
            <w:pPr>
              <w:jc w:val="both"/>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Микроструктура, структурные составляющие</w:t>
            </w:r>
          </w:p>
        </w:tc>
        <w:tc>
          <w:tcPr>
            <w:tcW w:w="2007" w:type="dxa"/>
            <w:tcBorders>
              <w:top w:val="single" w:sz="4" w:space="0" w:color="auto"/>
              <w:left w:val="single" w:sz="4" w:space="0" w:color="auto"/>
              <w:bottom w:val="single" w:sz="4" w:space="0" w:color="auto"/>
              <w:right w:val="single" w:sz="4" w:space="0" w:color="auto"/>
            </w:tcBorders>
            <w:vAlign w:val="center"/>
          </w:tcPr>
          <w:p w14:paraId="7A2AE3A5"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Сорбит отпуска</w:t>
            </w:r>
          </w:p>
        </w:tc>
        <w:tc>
          <w:tcPr>
            <w:tcW w:w="1984" w:type="dxa"/>
            <w:tcBorders>
              <w:top w:val="single" w:sz="4" w:space="0" w:color="auto"/>
              <w:left w:val="single" w:sz="4" w:space="0" w:color="auto"/>
              <w:bottom w:val="single" w:sz="4" w:space="0" w:color="auto"/>
              <w:right w:val="single" w:sz="4" w:space="0" w:color="auto"/>
            </w:tcBorders>
            <w:vAlign w:val="center"/>
          </w:tcPr>
          <w:p w14:paraId="5A6C1C8A"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Мартенсит+ Троостит</w:t>
            </w:r>
          </w:p>
        </w:tc>
      </w:tr>
      <w:tr w:rsidR="00B40490" w:rsidRPr="00B40490" w14:paraId="285B5776" w14:textId="77777777" w:rsidTr="00CE6B6C">
        <w:tc>
          <w:tcPr>
            <w:tcW w:w="5634" w:type="dxa"/>
            <w:tcBorders>
              <w:top w:val="single" w:sz="4" w:space="0" w:color="auto"/>
              <w:left w:val="single" w:sz="4" w:space="0" w:color="auto"/>
              <w:bottom w:val="single" w:sz="4" w:space="0" w:color="auto"/>
              <w:right w:val="single" w:sz="4" w:space="0" w:color="auto"/>
            </w:tcBorders>
          </w:tcPr>
          <w:p w14:paraId="547788AA" w14:textId="77777777" w:rsidR="00323A78" w:rsidRPr="00564B59" w:rsidRDefault="00323A78" w:rsidP="005110BB">
            <w:pPr>
              <w:jc w:val="both"/>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 xml:space="preserve">Микротвердость, </w:t>
            </w:r>
            <w:r w:rsidRPr="00564B59">
              <w:rPr>
                <w:rFonts w:ascii="Times New Roman" w:hAnsi="Times New Roman" w:cs="Times New Roman"/>
                <w:bCs/>
                <w:color w:val="000000" w:themeColor="text1"/>
                <w:sz w:val="24"/>
                <w:szCs w:val="24"/>
              </w:rPr>
              <w:t xml:space="preserve"> HV</w:t>
            </w:r>
            <w:r w:rsidRPr="00564B59">
              <w:rPr>
                <w:rFonts w:ascii="Times New Roman" w:hAnsi="Times New Roman" w:cs="Times New Roman"/>
                <w:bCs/>
                <w:color w:val="000000" w:themeColor="text1"/>
                <w:sz w:val="24"/>
                <w:szCs w:val="24"/>
                <w:vertAlign w:val="subscript"/>
              </w:rPr>
              <w:t>02</w:t>
            </w:r>
          </w:p>
        </w:tc>
        <w:tc>
          <w:tcPr>
            <w:tcW w:w="2007" w:type="dxa"/>
            <w:tcBorders>
              <w:top w:val="single" w:sz="4" w:space="0" w:color="auto"/>
              <w:left w:val="single" w:sz="4" w:space="0" w:color="auto"/>
              <w:bottom w:val="single" w:sz="4" w:space="0" w:color="auto"/>
              <w:right w:val="single" w:sz="4" w:space="0" w:color="auto"/>
            </w:tcBorders>
            <w:vAlign w:val="center"/>
          </w:tcPr>
          <w:p w14:paraId="08C2C0C5"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299</w:t>
            </w:r>
          </w:p>
        </w:tc>
        <w:tc>
          <w:tcPr>
            <w:tcW w:w="1984" w:type="dxa"/>
            <w:tcBorders>
              <w:top w:val="single" w:sz="4" w:space="0" w:color="auto"/>
              <w:left w:val="single" w:sz="4" w:space="0" w:color="auto"/>
              <w:bottom w:val="single" w:sz="4" w:space="0" w:color="auto"/>
              <w:right w:val="single" w:sz="4" w:space="0" w:color="auto"/>
            </w:tcBorders>
            <w:vAlign w:val="center"/>
          </w:tcPr>
          <w:p w14:paraId="326A0555" w14:textId="77777777" w:rsidR="00323A78" w:rsidRPr="00564B59" w:rsidRDefault="00323A78" w:rsidP="001D58F0">
            <w:pPr>
              <w:jc w:val="center"/>
              <w:rPr>
                <w:rFonts w:ascii="Times New Roman" w:hAnsi="Times New Roman" w:cs="Times New Roman"/>
                <w:color w:val="000000" w:themeColor="text1"/>
                <w:sz w:val="24"/>
                <w:szCs w:val="24"/>
                <w:lang w:val="ru-RU" w:eastAsia="zh-CN"/>
              </w:rPr>
            </w:pPr>
            <w:r w:rsidRPr="00564B59">
              <w:rPr>
                <w:rFonts w:ascii="Times New Roman" w:hAnsi="Times New Roman" w:cs="Times New Roman"/>
                <w:color w:val="000000" w:themeColor="text1"/>
                <w:sz w:val="24"/>
                <w:szCs w:val="24"/>
                <w:lang w:val="ru-RU" w:eastAsia="zh-CN"/>
              </w:rPr>
              <w:t>857</w:t>
            </w:r>
          </w:p>
        </w:tc>
      </w:tr>
      <w:tr w:rsidR="00B40490" w:rsidRPr="00B40490" w14:paraId="4E5874D9" w14:textId="77777777" w:rsidTr="00CE6B6C">
        <w:tc>
          <w:tcPr>
            <w:tcW w:w="5634" w:type="dxa"/>
            <w:tcBorders>
              <w:top w:val="single" w:sz="4" w:space="0" w:color="auto"/>
              <w:left w:val="single" w:sz="4" w:space="0" w:color="auto"/>
              <w:bottom w:val="single" w:sz="4" w:space="0" w:color="auto"/>
              <w:right w:val="single" w:sz="4" w:space="0" w:color="auto"/>
            </w:tcBorders>
          </w:tcPr>
          <w:p w14:paraId="53370B94" w14:textId="77777777" w:rsidR="00323A78" w:rsidRPr="00564B59" w:rsidRDefault="00323A78" w:rsidP="005110BB">
            <w:pPr>
              <w:widowControl w:val="0"/>
              <w:suppressAutoHyphens/>
              <w:ind w:right="-108"/>
              <w:rPr>
                <w:rFonts w:ascii="Times New Roman" w:eastAsia="SimSun" w:hAnsi="Times New Roman" w:cs="Times New Roman"/>
                <w:color w:val="000000" w:themeColor="text1"/>
                <w:kern w:val="2"/>
                <w:sz w:val="24"/>
                <w:szCs w:val="24"/>
                <w:lang w:val="en-US" w:eastAsia="zh-CN" w:bidi="hi-IN"/>
              </w:rPr>
            </w:pPr>
            <w:r w:rsidRPr="00564B59">
              <w:rPr>
                <w:rFonts w:ascii="Times New Roman" w:hAnsi="Times New Roman" w:cs="Times New Roman"/>
                <w:color w:val="000000" w:themeColor="text1"/>
                <w:sz w:val="24"/>
                <w:szCs w:val="24"/>
                <w:lang w:val="ru-RU" w:eastAsia="zh-CN"/>
              </w:rPr>
              <w:t>Пpoбeг мeждy oбтoчкaми, км</w:t>
            </w:r>
          </w:p>
        </w:tc>
        <w:tc>
          <w:tcPr>
            <w:tcW w:w="2007" w:type="dxa"/>
            <w:tcBorders>
              <w:top w:val="single" w:sz="4" w:space="0" w:color="auto"/>
              <w:left w:val="single" w:sz="4" w:space="0" w:color="auto"/>
              <w:bottom w:val="single" w:sz="4" w:space="0" w:color="auto"/>
              <w:right w:val="single" w:sz="4" w:space="0" w:color="auto"/>
            </w:tcBorders>
            <w:vAlign w:val="center"/>
          </w:tcPr>
          <w:p w14:paraId="01C41213" w14:textId="77777777" w:rsidR="00323A78" w:rsidRPr="00564B59" w:rsidRDefault="00323A78" w:rsidP="001D58F0">
            <w:pPr>
              <w:widowControl w:val="0"/>
              <w:suppressAutoHyphens/>
              <w:jc w:val="center"/>
              <w:rPr>
                <w:rFonts w:ascii="Times New Roman" w:eastAsia="Times New Roman" w:hAnsi="Times New Roman" w:cs="Times New Roman"/>
                <w:color w:val="000000" w:themeColor="text1"/>
                <w:kern w:val="2"/>
                <w:sz w:val="24"/>
                <w:szCs w:val="24"/>
                <w:lang w:eastAsia="ru-RU" w:bidi="en-US"/>
              </w:rPr>
            </w:pPr>
            <w:r w:rsidRPr="00564B59">
              <w:rPr>
                <w:rFonts w:ascii="Times New Roman" w:hAnsi="Times New Roman" w:cs="Times New Roman"/>
                <w:color w:val="000000" w:themeColor="text1"/>
                <w:sz w:val="24"/>
                <w:szCs w:val="24"/>
                <w:lang w:val="ru-RU" w:eastAsia="zh-CN"/>
              </w:rPr>
              <w:t>8 375</w:t>
            </w:r>
          </w:p>
        </w:tc>
        <w:tc>
          <w:tcPr>
            <w:tcW w:w="1984" w:type="dxa"/>
            <w:tcBorders>
              <w:top w:val="single" w:sz="4" w:space="0" w:color="auto"/>
              <w:left w:val="single" w:sz="4" w:space="0" w:color="auto"/>
              <w:bottom w:val="single" w:sz="4" w:space="0" w:color="auto"/>
              <w:right w:val="single" w:sz="4" w:space="0" w:color="auto"/>
            </w:tcBorders>
            <w:vAlign w:val="center"/>
          </w:tcPr>
          <w:p w14:paraId="59F60631" w14:textId="77777777" w:rsidR="00323A78" w:rsidRPr="00564B59" w:rsidRDefault="00323A78" w:rsidP="001D58F0">
            <w:pPr>
              <w:widowControl w:val="0"/>
              <w:tabs>
                <w:tab w:val="left" w:pos="1155"/>
                <w:tab w:val="center" w:pos="1238"/>
              </w:tabs>
              <w:suppressAutoHyphens/>
              <w:jc w:val="center"/>
              <w:rPr>
                <w:rFonts w:ascii="Times New Roman" w:eastAsia="SimSun" w:hAnsi="Times New Roman" w:cs="Times New Roman"/>
                <w:color w:val="000000" w:themeColor="text1"/>
                <w:kern w:val="2"/>
                <w:sz w:val="24"/>
                <w:szCs w:val="24"/>
                <w:lang w:eastAsia="zh-CN" w:bidi="hi-IN"/>
              </w:rPr>
            </w:pPr>
            <w:r w:rsidRPr="00564B59">
              <w:rPr>
                <w:rFonts w:ascii="Times New Roman" w:hAnsi="Times New Roman" w:cs="Times New Roman"/>
                <w:color w:val="000000" w:themeColor="text1"/>
                <w:sz w:val="24"/>
                <w:szCs w:val="24"/>
                <w:lang w:val="ru-RU" w:eastAsia="zh-CN"/>
              </w:rPr>
              <w:t>16 943</w:t>
            </w:r>
          </w:p>
        </w:tc>
      </w:tr>
      <w:tr w:rsidR="00B40490" w:rsidRPr="00B40490" w14:paraId="13C7A344" w14:textId="77777777" w:rsidTr="00CE6B6C">
        <w:tc>
          <w:tcPr>
            <w:tcW w:w="5634" w:type="dxa"/>
            <w:tcBorders>
              <w:top w:val="single" w:sz="4" w:space="0" w:color="auto"/>
              <w:left w:val="single" w:sz="4" w:space="0" w:color="auto"/>
              <w:bottom w:val="single" w:sz="4" w:space="0" w:color="auto"/>
              <w:right w:val="single" w:sz="4" w:space="0" w:color="auto"/>
            </w:tcBorders>
          </w:tcPr>
          <w:p w14:paraId="32877AA8" w14:textId="77777777" w:rsidR="00323A78" w:rsidRPr="00564B59" w:rsidRDefault="00323A78" w:rsidP="005110BB">
            <w:pPr>
              <w:widowControl w:val="0"/>
              <w:suppressAutoHyphens/>
              <w:ind w:right="-108"/>
              <w:rPr>
                <w:rFonts w:ascii="Times New Roman" w:eastAsia="Times New Roman" w:hAnsi="Times New Roman" w:cs="Times New Roman"/>
                <w:color w:val="000000" w:themeColor="text1"/>
                <w:sz w:val="24"/>
                <w:szCs w:val="24"/>
                <w:lang w:eastAsia="ru-RU" w:bidi="en-US"/>
              </w:rPr>
            </w:pPr>
            <w:r w:rsidRPr="00564B59">
              <w:rPr>
                <w:rFonts w:ascii="Times New Roman" w:hAnsi="Times New Roman" w:cs="Times New Roman"/>
                <w:color w:val="000000" w:themeColor="text1"/>
                <w:sz w:val="24"/>
                <w:szCs w:val="24"/>
              </w:rPr>
              <w:t>Мaкcимaльнoe кoличecтвo oбтoчeк кoлec</w:t>
            </w:r>
          </w:p>
        </w:tc>
        <w:tc>
          <w:tcPr>
            <w:tcW w:w="2007" w:type="dxa"/>
            <w:tcBorders>
              <w:top w:val="single" w:sz="4" w:space="0" w:color="auto"/>
              <w:left w:val="single" w:sz="4" w:space="0" w:color="auto"/>
              <w:bottom w:val="single" w:sz="4" w:space="0" w:color="auto"/>
              <w:right w:val="single" w:sz="4" w:space="0" w:color="auto"/>
            </w:tcBorders>
            <w:vAlign w:val="center"/>
          </w:tcPr>
          <w:p w14:paraId="12793FFF" w14:textId="77777777" w:rsidR="00323A78" w:rsidRPr="00564B59" w:rsidRDefault="00323A78" w:rsidP="001D58F0">
            <w:pPr>
              <w:widowControl w:val="0"/>
              <w:suppressAutoHyphens/>
              <w:jc w:val="center"/>
              <w:rPr>
                <w:rFonts w:ascii="Times New Roman" w:hAnsi="Times New Roman" w:cs="Times New Roman"/>
                <w:color w:val="000000" w:themeColor="text1"/>
                <w:sz w:val="24"/>
                <w:szCs w:val="24"/>
                <w:lang w:val="ru-RU"/>
              </w:rPr>
            </w:pPr>
            <w:r w:rsidRPr="00564B59">
              <w:rPr>
                <w:rFonts w:ascii="Times New Roman" w:hAnsi="Times New Roman" w:cs="Times New Roman"/>
                <w:color w:val="000000" w:themeColor="text1"/>
                <w:sz w:val="24"/>
                <w:szCs w:val="24"/>
              </w:rPr>
              <w:t>8</w:t>
            </w:r>
          </w:p>
        </w:tc>
        <w:tc>
          <w:tcPr>
            <w:tcW w:w="1984" w:type="dxa"/>
            <w:tcBorders>
              <w:top w:val="single" w:sz="4" w:space="0" w:color="auto"/>
              <w:left w:val="single" w:sz="4" w:space="0" w:color="auto"/>
              <w:bottom w:val="single" w:sz="4" w:space="0" w:color="auto"/>
              <w:right w:val="single" w:sz="4" w:space="0" w:color="auto"/>
            </w:tcBorders>
            <w:vAlign w:val="center"/>
          </w:tcPr>
          <w:p w14:paraId="5098DF9E" w14:textId="77777777" w:rsidR="00323A78" w:rsidRPr="00564B59" w:rsidRDefault="00323A78" w:rsidP="001D58F0">
            <w:pPr>
              <w:widowControl w:val="0"/>
              <w:suppressAutoHyphens/>
              <w:jc w:val="center"/>
              <w:rPr>
                <w:rFonts w:ascii="Times New Roman" w:eastAsia="SimSun" w:hAnsi="Times New Roman" w:cs="Times New Roman"/>
                <w:color w:val="000000" w:themeColor="text1"/>
                <w:kern w:val="2"/>
                <w:sz w:val="24"/>
                <w:szCs w:val="24"/>
                <w:lang w:val="ru-RU" w:eastAsia="zh-CN" w:bidi="hi-IN"/>
              </w:rPr>
            </w:pPr>
            <w:r w:rsidRPr="00564B59">
              <w:rPr>
                <w:rFonts w:ascii="Times New Roman" w:hAnsi="Times New Roman" w:cs="Times New Roman"/>
                <w:color w:val="000000" w:themeColor="text1"/>
                <w:sz w:val="24"/>
                <w:szCs w:val="24"/>
              </w:rPr>
              <w:t>5</w:t>
            </w:r>
          </w:p>
        </w:tc>
      </w:tr>
      <w:tr w:rsidR="00B40490" w:rsidRPr="00B40490" w14:paraId="52D6929D" w14:textId="77777777" w:rsidTr="00CE6B6C">
        <w:tc>
          <w:tcPr>
            <w:tcW w:w="5634" w:type="dxa"/>
            <w:tcBorders>
              <w:top w:val="single" w:sz="4" w:space="0" w:color="auto"/>
              <w:left w:val="single" w:sz="4" w:space="0" w:color="auto"/>
              <w:bottom w:val="single" w:sz="4" w:space="0" w:color="auto"/>
              <w:right w:val="single" w:sz="4" w:space="0" w:color="auto"/>
            </w:tcBorders>
          </w:tcPr>
          <w:p w14:paraId="6CCF2CA2" w14:textId="77777777" w:rsidR="00323A78" w:rsidRPr="00564B59" w:rsidRDefault="00323A78" w:rsidP="005110BB">
            <w:pPr>
              <w:widowControl w:val="0"/>
              <w:suppressAutoHyphens/>
              <w:ind w:right="-108"/>
              <w:rPr>
                <w:rFonts w:ascii="Times New Roman" w:eastAsia="Times New Roman" w:hAnsi="Times New Roman" w:cs="Times New Roman"/>
                <w:color w:val="000000" w:themeColor="text1"/>
                <w:sz w:val="24"/>
                <w:szCs w:val="24"/>
                <w:lang w:eastAsia="ru-RU" w:bidi="en-US"/>
              </w:rPr>
            </w:pPr>
            <w:r w:rsidRPr="00564B59">
              <w:rPr>
                <w:rFonts w:ascii="Times New Roman" w:hAnsi="Times New Roman" w:cs="Times New Roman"/>
                <w:color w:val="000000" w:themeColor="text1"/>
                <w:sz w:val="24"/>
                <w:szCs w:val="24"/>
              </w:rPr>
              <w:t xml:space="preserve">Коэффициент трения колеса относительно рельса,% </w:t>
            </w:r>
          </w:p>
        </w:tc>
        <w:tc>
          <w:tcPr>
            <w:tcW w:w="2007" w:type="dxa"/>
            <w:tcBorders>
              <w:top w:val="single" w:sz="4" w:space="0" w:color="auto"/>
              <w:left w:val="single" w:sz="4" w:space="0" w:color="auto"/>
              <w:bottom w:val="single" w:sz="4" w:space="0" w:color="auto"/>
              <w:right w:val="single" w:sz="4" w:space="0" w:color="auto"/>
            </w:tcBorders>
            <w:vAlign w:val="center"/>
          </w:tcPr>
          <w:p w14:paraId="62F04740" w14:textId="77777777" w:rsidR="00323A78" w:rsidRPr="00564B59" w:rsidRDefault="00323A78" w:rsidP="001D58F0">
            <w:pPr>
              <w:widowControl w:val="0"/>
              <w:suppressAutoHyphens/>
              <w:jc w:val="center"/>
              <w:rPr>
                <w:rFonts w:ascii="Times New Roman" w:hAnsi="Times New Roman" w:cs="Times New Roman"/>
                <w:color w:val="000000" w:themeColor="text1"/>
                <w:sz w:val="24"/>
                <w:szCs w:val="24"/>
                <w:lang w:val="ru-RU"/>
              </w:rPr>
            </w:pPr>
            <w:r w:rsidRPr="00564B59">
              <w:rPr>
                <w:rFonts w:ascii="Times New Roman" w:hAnsi="Times New Roman" w:cs="Times New Roman"/>
                <w:color w:val="000000" w:themeColor="text1"/>
                <w:sz w:val="24"/>
                <w:szCs w:val="24"/>
                <w:lang w:val="ru-RU"/>
              </w:rPr>
              <w:t>53</w:t>
            </w:r>
          </w:p>
        </w:tc>
        <w:tc>
          <w:tcPr>
            <w:tcW w:w="1984" w:type="dxa"/>
            <w:tcBorders>
              <w:top w:val="single" w:sz="4" w:space="0" w:color="auto"/>
              <w:left w:val="single" w:sz="4" w:space="0" w:color="auto"/>
              <w:bottom w:val="single" w:sz="4" w:space="0" w:color="auto"/>
              <w:right w:val="single" w:sz="4" w:space="0" w:color="auto"/>
            </w:tcBorders>
            <w:vAlign w:val="center"/>
          </w:tcPr>
          <w:p w14:paraId="36EA3A97" w14:textId="77777777" w:rsidR="00323A78" w:rsidRPr="00564B59" w:rsidRDefault="00323A78" w:rsidP="001D58F0">
            <w:pPr>
              <w:widowControl w:val="0"/>
              <w:suppressAutoHyphens/>
              <w:jc w:val="center"/>
              <w:rPr>
                <w:rFonts w:ascii="Times New Roman" w:eastAsia="SimSun" w:hAnsi="Times New Roman" w:cs="Times New Roman"/>
                <w:color w:val="000000" w:themeColor="text1"/>
                <w:kern w:val="2"/>
                <w:sz w:val="24"/>
                <w:szCs w:val="24"/>
                <w:lang w:val="ru-RU" w:eastAsia="zh-CN" w:bidi="hi-IN"/>
              </w:rPr>
            </w:pPr>
            <w:r w:rsidRPr="00564B59">
              <w:rPr>
                <w:rFonts w:ascii="Times New Roman" w:eastAsia="SimSun" w:hAnsi="Times New Roman" w:cs="Times New Roman"/>
                <w:color w:val="000000" w:themeColor="text1"/>
                <w:kern w:val="2"/>
                <w:sz w:val="24"/>
                <w:szCs w:val="24"/>
                <w:lang w:val="ru-RU" w:eastAsia="zh-CN" w:bidi="hi-IN"/>
              </w:rPr>
              <w:t>31</w:t>
            </w:r>
          </w:p>
        </w:tc>
      </w:tr>
      <w:tr w:rsidR="00B40490" w:rsidRPr="00B40490" w14:paraId="3EFB402B" w14:textId="77777777" w:rsidTr="00CE6B6C">
        <w:tc>
          <w:tcPr>
            <w:tcW w:w="5634" w:type="dxa"/>
            <w:tcBorders>
              <w:top w:val="single" w:sz="4" w:space="0" w:color="auto"/>
              <w:left w:val="single" w:sz="4" w:space="0" w:color="auto"/>
              <w:bottom w:val="single" w:sz="4" w:space="0" w:color="auto"/>
              <w:right w:val="single" w:sz="4" w:space="0" w:color="auto"/>
            </w:tcBorders>
          </w:tcPr>
          <w:p w14:paraId="0CC3701F" w14:textId="77777777" w:rsidR="00323A78" w:rsidRPr="00564B59" w:rsidRDefault="00323A78" w:rsidP="005110BB">
            <w:pPr>
              <w:widowControl w:val="0"/>
              <w:suppressAutoHyphens/>
              <w:ind w:right="-108"/>
              <w:rPr>
                <w:rFonts w:ascii="Times New Roman" w:hAnsi="Times New Roman" w:cs="Times New Roman"/>
                <w:color w:val="000000" w:themeColor="text1"/>
                <w:sz w:val="24"/>
                <w:szCs w:val="24"/>
              </w:rPr>
            </w:pPr>
            <w:r w:rsidRPr="00564B59">
              <w:rPr>
                <w:rFonts w:ascii="Times New Roman" w:hAnsi="Times New Roman" w:cs="Times New Roman"/>
                <w:color w:val="000000" w:themeColor="text1"/>
                <w:sz w:val="24"/>
                <w:szCs w:val="24"/>
                <w:lang w:val="ru-RU"/>
              </w:rPr>
              <w:t>Р</w:t>
            </w:r>
            <w:r w:rsidRPr="00564B59">
              <w:rPr>
                <w:rFonts w:ascii="Times New Roman" w:hAnsi="Times New Roman" w:cs="Times New Roman"/>
                <w:color w:val="000000" w:themeColor="text1"/>
                <w:sz w:val="24"/>
                <w:szCs w:val="24"/>
              </w:rPr>
              <w:t>аспределение внутренних остаточных напряжений по сечению упрочненной зоны обода колеса.</w:t>
            </w:r>
          </w:p>
        </w:tc>
        <w:tc>
          <w:tcPr>
            <w:tcW w:w="2007" w:type="dxa"/>
            <w:tcBorders>
              <w:top w:val="single" w:sz="4" w:space="0" w:color="auto"/>
              <w:left w:val="single" w:sz="4" w:space="0" w:color="auto"/>
              <w:bottom w:val="single" w:sz="4" w:space="0" w:color="auto"/>
              <w:right w:val="single" w:sz="4" w:space="0" w:color="auto"/>
            </w:tcBorders>
            <w:vAlign w:val="center"/>
          </w:tcPr>
          <w:p w14:paraId="40B11BFF" w14:textId="77777777" w:rsidR="00323A78" w:rsidRPr="00564B59" w:rsidRDefault="00323A78" w:rsidP="001D58F0">
            <w:pPr>
              <w:widowControl w:val="0"/>
              <w:suppressAutoHyphens/>
              <w:jc w:val="center"/>
              <w:rPr>
                <w:rFonts w:ascii="Times New Roman" w:hAnsi="Times New Roman" w:cs="Times New Roman"/>
                <w:color w:val="000000" w:themeColor="text1"/>
                <w:sz w:val="24"/>
                <w:szCs w:val="24"/>
                <w:lang w:val="ru-RU"/>
              </w:rPr>
            </w:pPr>
            <w:r w:rsidRPr="00564B59">
              <w:rPr>
                <w:rFonts w:ascii="Times New Roman" w:hAnsi="Times New Roman" w:cs="Times New Roman"/>
                <w:color w:val="000000" w:themeColor="text1"/>
                <w:sz w:val="24"/>
                <w:szCs w:val="24"/>
              </w:rPr>
              <w:t>Растягивающие в  глубинных слоях</w:t>
            </w:r>
          </w:p>
        </w:tc>
        <w:tc>
          <w:tcPr>
            <w:tcW w:w="1984" w:type="dxa"/>
            <w:tcBorders>
              <w:top w:val="single" w:sz="4" w:space="0" w:color="auto"/>
              <w:left w:val="single" w:sz="4" w:space="0" w:color="auto"/>
              <w:bottom w:val="single" w:sz="4" w:space="0" w:color="auto"/>
              <w:right w:val="single" w:sz="4" w:space="0" w:color="auto"/>
            </w:tcBorders>
            <w:vAlign w:val="center"/>
          </w:tcPr>
          <w:p w14:paraId="658BCB18" w14:textId="77777777" w:rsidR="00323A78" w:rsidRPr="00564B59" w:rsidRDefault="00323A78" w:rsidP="001D58F0">
            <w:pPr>
              <w:widowControl w:val="0"/>
              <w:suppressAutoHyphens/>
              <w:jc w:val="center"/>
              <w:rPr>
                <w:rFonts w:ascii="Times New Roman" w:hAnsi="Times New Roman" w:cs="Times New Roman"/>
                <w:color w:val="000000" w:themeColor="text1"/>
                <w:sz w:val="24"/>
                <w:szCs w:val="24"/>
                <w:lang w:val="ru-RU"/>
              </w:rPr>
            </w:pPr>
            <w:r w:rsidRPr="00564B59">
              <w:rPr>
                <w:rFonts w:ascii="Times New Roman" w:hAnsi="Times New Roman" w:cs="Times New Roman"/>
                <w:color w:val="000000" w:themeColor="text1"/>
                <w:sz w:val="24"/>
                <w:szCs w:val="24"/>
                <w:lang w:val="ru-RU"/>
              </w:rPr>
              <w:t>Сжимающие в поверхностные слоях</w:t>
            </w:r>
          </w:p>
        </w:tc>
      </w:tr>
      <w:tr w:rsidR="00B40490" w:rsidRPr="00B40490" w14:paraId="0A3C5A67" w14:textId="77777777" w:rsidTr="00CE6B6C">
        <w:tc>
          <w:tcPr>
            <w:tcW w:w="5634" w:type="dxa"/>
            <w:tcBorders>
              <w:top w:val="single" w:sz="4" w:space="0" w:color="auto"/>
              <w:left w:val="single" w:sz="4" w:space="0" w:color="auto"/>
              <w:bottom w:val="single" w:sz="4" w:space="0" w:color="auto"/>
              <w:right w:val="single" w:sz="4" w:space="0" w:color="auto"/>
            </w:tcBorders>
          </w:tcPr>
          <w:p w14:paraId="47D99367" w14:textId="77777777" w:rsidR="00323A78" w:rsidRPr="00564B59" w:rsidRDefault="00323A78" w:rsidP="005110BB">
            <w:pPr>
              <w:widowControl w:val="0"/>
              <w:suppressAutoHyphens/>
              <w:ind w:right="-108"/>
              <w:rPr>
                <w:rFonts w:ascii="Times New Roman" w:eastAsia="Times New Roman" w:hAnsi="Times New Roman" w:cs="Times New Roman"/>
                <w:color w:val="000000" w:themeColor="text1"/>
                <w:sz w:val="24"/>
                <w:szCs w:val="24"/>
                <w:highlight w:val="yellow"/>
                <w:lang w:val="ru-RU" w:eastAsia="ru-RU" w:bidi="en-US"/>
              </w:rPr>
            </w:pPr>
            <w:r w:rsidRPr="00564B59">
              <w:rPr>
                <w:rFonts w:ascii="Times New Roman" w:hAnsi="Times New Roman" w:cs="Times New Roman"/>
                <w:color w:val="000000" w:themeColor="text1"/>
                <w:sz w:val="24"/>
                <w:szCs w:val="24"/>
                <w:lang w:val="ru-RU"/>
              </w:rPr>
              <w:t>Износ резцов из быстрорежущей стали марки  Р18</w:t>
            </w:r>
          </w:p>
        </w:tc>
        <w:tc>
          <w:tcPr>
            <w:tcW w:w="2007" w:type="dxa"/>
            <w:tcBorders>
              <w:top w:val="single" w:sz="4" w:space="0" w:color="auto"/>
              <w:left w:val="single" w:sz="4" w:space="0" w:color="auto"/>
              <w:bottom w:val="single" w:sz="4" w:space="0" w:color="auto"/>
              <w:right w:val="single" w:sz="4" w:space="0" w:color="auto"/>
            </w:tcBorders>
            <w:vAlign w:val="center"/>
          </w:tcPr>
          <w:p w14:paraId="00F8B1D6" w14:textId="1951C927" w:rsidR="00323A78" w:rsidRPr="00564B59" w:rsidRDefault="00323A78" w:rsidP="001D58F0">
            <w:pPr>
              <w:widowControl w:val="0"/>
              <w:suppressAutoHyphens/>
              <w:jc w:val="center"/>
              <w:rPr>
                <w:rFonts w:ascii="Times New Roman" w:hAnsi="Times New Roman" w:cs="Times New Roman"/>
                <w:color w:val="000000" w:themeColor="text1"/>
                <w:sz w:val="24"/>
                <w:szCs w:val="24"/>
                <w:highlight w:val="yellow"/>
                <w:lang w:val="ru-RU"/>
              </w:rPr>
            </w:pPr>
            <w:r w:rsidRPr="00564B59">
              <w:rPr>
                <w:rFonts w:ascii="Times New Roman" w:hAnsi="Times New Roman" w:cs="Times New Roman"/>
                <w:color w:val="000000" w:themeColor="text1"/>
                <w:sz w:val="24"/>
                <w:szCs w:val="24"/>
                <w:lang w:val="ru-RU"/>
              </w:rPr>
              <w:t>6</w:t>
            </w:r>
          </w:p>
        </w:tc>
        <w:tc>
          <w:tcPr>
            <w:tcW w:w="1984" w:type="dxa"/>
            <w:tcBorders>
              <w:top w:val="single" w:sz="4" w:space="0" w:color="auto"/>
              <w:left w:val="single" w:sz="4" w:space="0" w:color="auto"/>
              <w:bottom w:val="single" w:sz="4" w:space="0" w:color="auto"/>
              <w:right w:val="single" w:sz="4" w:space="0" w:color="auto"/>
            </w:tcBorders>
            <w:vAlign w:val="center"/>
          </w:tcPr>
          <w:p w14:paraId="5FCB02EE" w14:textId="77777777" w:rsidR="00323A78" w:rsidRPr="00564B59" w:rsidRDefault="00323A78" w:rsidP="001D58F0">
            <w:pPr>
              <w:widowControl w:val="0"/>
              <w:suppressAutoHyphens/>
              <w:jc w:val="center"/>
              <w:rPr>
                <w:rFonts w:ascii="Times New Roman" w:eastAsia="SimSun" w:hAnsi="Times New Roman" w:cs="Times New Roman"/>
                <w:color w:val="000000" w:themeColor="text1"/>
                <w:kern w:val="2"/>
                <w:sz w:val="24"/>
                <w:szCs w:val="24"/>
                <w:highlight w:val="yellow"/>
                <w:lang w:val="ru-RU" w:eastAsia="zh-CN" w:bidi="hi-IN"/>
              </w:rPr>
            </w:pPr>
            <w:r w:rsidRPr="00564B59">
              <w:rPr>
                <w:rFonts w:ascii="Times New Roman" w:eastAsia="SimSun" w:hAnsi="Times New Roman" w:cs="Times New Roman"/>
                <w:color w:val="000000" w:themeColor="text1"/>
                <w:kern w:val="2"/>
                <w:sz w:val="24"/>
                <w:szCs w:val="24"/>
                <w:lang w:val="ru-RU" w:eastAsia="zh-CN" w:bidi="hi-IN"/>
              </w:rPr>
              <w:t>8</w:t>
            </w:r>
          </w:p>
        </w:tc>
      </w:tr>
      <w:tr w:rsidR="00B40490" w:rsidRPr="00B40490" w14:paraId="0EEB90F6" w14:textId="77777777" w:rsidTr="00CE6B6C">
        <w:tc>
          <w:tcPr>
            <w:tcW w:w="5634" w:type="dxa"/>
            <w:tcBorders>
              <w:top w:val="single" w:sz="4" w:space="0" w:color="auto"/>
              <w:left w:val="single" w:sz="4" w:space="0" w:color="auto"/>
              <w:bottom w:val="single" w:sz="4" w:space="0" w:color="auto"/>
              <w:right w:val="single" w:sz="4" w:space="0" w:color="auto"/>
            </w:tcBorders>
          </w:tcPr>
          <w:p w14:paraId="4864DC9C" w14:textId="77777777" w:rsidR="00323A78" w:rsidRPr="00564B59" w:rsidRDefault="00323A78" w:rsidP="005110BB">
            <w:pPr>
              <w:widowControl w:val="0"/>
              <w:suppressAutoHyphens/>
              <w:ind w:right="-108"/>
              <w:rPr>
                <w:rFonts w:ascii="Times New Roman" w:hAnsi="Times New Roman" w:cs="Times New Roman"/>
                <w:color w:val="000000" w:themeColor="text1"/>
                <w:sz w:val="24"/>
                <w:szCs w:val="24"/>
              </w:rPr>
            </w:pPr>
            <w:r w:rsidRPr="00564B59">
              <w:rPr>
                <w:rFonts w:ascii="Times New Roman" w:hAnsi="Times New Roman" w:cs="Times New Roman"/>
                <w:color w:val="000000" w:themeColor="text1"/>
                <w:sz w:val="24"/>
                <w:szCs w:val="24"/>
              </w:rPr>
              <w:t>Зaтpaты нa зaмeнy oднoй нeyпpoчнeннoй кoлecнoй пapы, тeнгe</w:t>
            </w:r>
          </w:p>
        </w:tc>
        <w:tc>
          <w:tcPr>
            <w:tcW w:w="2007" w:type="dxa"/>
            <w:tcBorders>
              <w:top w:val="single" w:sz="4" w:space="0" w:color="auto"/>
              <w:left w:val="single" w:sz="4" w:space="0" w:color="auto"/>
              <w:bottom w:val="single" w:sz="4" w:space="0" w:color="auto"/>
              <w:right w:val="single" w:sz="4" w:space="0" w:color="auto"/>
            </w:tcBorders>
            <w:vAlign w:val="center"/>
          </w:tcPr>
          <w:p w14:paraId="6070398B" w14:textId="719E9656" w:rsidR="00323A78" w:rsidRPr="00564B59" w:rsidRDefault="00323A78" w:rsidP="001D58F0">
            <w:pPr>
              <w:widowControl w:val="0"/>
              <w:suppressAutoHyphens/>
              <w:jc w:val="center"/>
              <w:rPr>
                <w:rFonts w:ascii="Times New Roman" w:hAnsi="Times New Roman" w:cs="Times New Roman"/>
                <w:color w:val="000000" w:themeColor="text1"/>
                <w:sz w:val="24"/>
                <w:szCs w:val="24"/>
              </w:rPr>
            </w:pPr>
            <w:r w:rsidRPr="00564B59">
              <w:rPr>
                <w:rFonts w:ascii="Times New Roman" w:hAnsi="Times New Roman" w:cs="Times New Roman"/>
                <w:color w:val="000000" w:themeColor="text1"/>
                <w:sz w:val="24"/>
                <w:szCs w:val="24"/>
                <w:lang w:val="ru-RU"/>
              </w:rPr>
              <w:t>65 550</w:t>
            </w:r>
          </w:p>
        </w:tc>
        <w:tc>
          <w:tcPr>
            <w:tcW w:w="1984" w:type="dxa"/>
            <w:tcBorders>
              <w:top w:val="single" w:sz="4" w:space="0" w:color="auto"/>
              <w:left w:val="single" w:sz="4" w:space="0" w:color="auto"/>
              <w:bottom w:val="single" w:sz="4" w:space="0" w:color="auto"/>
              <w:right w:val="single" w:sz="4" w:space="0" w:color="auto"/>
            </w:tcBorders>
            <w:vAlign w:val="center"/>
          </w:tcPr>
          <w:p w14:paraId="4C5C606A" w14:textId="47183C06" w:rsidR="00323A78" w:rsidRPr="00ED484F" w:rsidRDefault="00ED484F" w:rsidP="001D58F0">
            <w:pPr>
              <w:widowControl w:val="0"/>
              <w:suppressAutoHyphens/>
              <w:jc w:val="center"/>
              <w:rPr>
                <w:rFonts w:ascii="Times New Roman" w:eastAsia="SimSun" w:hAnsi="Times New Roman" w:cs="Times New Roman"/>
                <w:color w:val="000000" w:themeColor="text1"/>
                <w:kern w:val="2"/>
                <w:sz w:val="24"/>
                <w:szCs w:val="24"/>
                <w:lang w:val="en-US" w:eastAsia="zh-CN" w:bidi="hi-IN"/>
              </w:rPr>
            </w:pPr>
            <w:r>
              <w:rPr>
                <w:rFonts w:ascii="Times New Roman" w:eastAsia="SimSun" w:hAnsi="Times New Roman" w:cs="Times New Roman"/>
                <w:color w:val="000000" w:themeColor="text1"/>
                <w:kern w:val="2"/>
                <w:sz w:val="24"/>
                <w:szCs w:val="24"/>
                <w:lang w:val="en-US" w:eastAsia="zh-CN" w:bidi="hi-IN"/>
              </w:rPr>
              <w:t>-</w:t>
            </w:r>
          </w:p>
        </w:tc>
      </w:tr>
      <w:tr w:rsidR="00B40490" w:rsidRPr="00B40490" w14:paraId="3AB9C224" w14:textId="77777777" w:rsidTr="00CE6B6C">
        <w:tc>
          <w:tcPr>
            <w:tcW w:w="5634" w:type="dxa"/>
            <w:tcBorders>
              <w:top w:val="single" w:sz="4" w:space="0" w:color="auto"/>
              <w:left w:val="single" w:sz="4" w:space="0" w:color="auto"/>
              <w:bottom w:val="single" w:sz="4" w:space="0" w:color="auto"/>
              <w:right w:val="single" w:sz="4" w:space="0" w:color="auto"/>
            </w:tcBorders>
          </w:tcPr>
          <w:p w14:paraId="7E24E7A8" w14:textId="77777777" w:rsidR="00323A78" w:rsidRPr="00564B59" w:rsidRDefault="00323A78" w:rsidP="005110BB">
            <w:pPr>
              <w:widowControl w:val="0"/>
              <w:suppressAutoHyphens/>
              <w:ind w:right="-108"/>
              <w:rPr>
                <w:rFonts w:ascii="Times New Roman" w:hAnsi="Times New Roman" w:cs="Times New Roman"/>
                <w:color w:val="000000" w:themeColor="text1"/>
                <w:sz w:val="24"/>
                <w:szCs w:val="24"/>
              </w:rPr>
            </w:pPr>
            <w:r w:rsidRPr="00564B59">
              <w:rPr>
                <w:rFonts w:ascii="Times New Roman" w:hAnsi="Times New Roman" w:cs="Times New Roman"/>
                <w:color w:val="000000" w:themeColor="text1"/>
                <w:sz w:val="24"/>
                <w:szCs w:val="24"/>
              </w:rPr>
              <w:t>Зaтpaты нa  плaзмeннoe yпpoчнeниe oднoй кoлecнoй пapы, тeнгe</w:t>
            </w:r>
          </w:p>
        </w:tc>
        <w:tc>
          <w:tcPr>
            <w:tcW w:w="2007" w:type="dxa"/>
            <w:tcBorders>
              <w:top w:val="single" w:sz="4" w:space="0" w:color="auto"/>
              <w:left w:val="single" w:sz="4" w:space="0" w:color="auto"/>
              <w:bottom w:val="single" w:sz="4" w:space="0" w:color="auto"/>
              <w:right w:val="single" w:sz="4" w:space="0" w:color="auto"/>
            </w:tcBorders>
            <w:vAlign w:val="center"/>
          </w:tcPr>
          <w:p w14:paraId="68D8245F" w14:textId="77777777" w:rsidR="00323A78" w:rsidRPr="00564B59" w:rsidRDefault="00323A78" w:rsidP="001D58F0">
            <w:pPr>
              <w:widowControl w:val="0"/>
              <w:suppressAutoHyphens/>
              <w:jc w:val="center"/>
              <w:rPr>
                <w:rFonts w:ascii="Times New Roman" w:hAnsi="Times New Roman" w:cs="Times New Roman"/>
                <w:color w:val="000000" w:themeColor="text1"/>
                <w:sz w:val="24"/>
                <w:szCs w:val="24"/>
                <w:lang w:val="ru-RU"/>
              </w:rPr>
            </w:pPr>
            <w:r w:rsidRPr="00564B59">
              <w:rPr>
                <w:rFonts w:ascii="Times New Roman" w:hAnsi="Times New Roman" w:cs="Times New Roman"/>
                <w:color w:val="000000" w:themeColor="text1"/>
                <w:sz w:val="24"/>
                <w:szCs w:val="24"/>
                <w:lang w:val="ru-RU"/>
              </w:rPr>
              <w:t>-</w:t>
            </w:r>
          </w:p>
        </w:tc>
        <w:tc>
          <w:tcPr>
            <w:tcW w:w="1984" w:type="dxa"/>
            <w:tcBorders>
              <w:top w:val="single" w:sz="4" w:space="0" w:color="auto"/>
              <w:left w:val="single" w:sz="4" w:space="0" w:color="auto"/>
              <w:bottom w:val="single" w:sz="4" w:space="0" w:color="auto"/>
              <w:right w:val="single" w:sz="4" w:space="0" w:color="auto"/>
            </w:tcBorders>
            <w:vAlign w:val="center"/>
          </w:tcPr>
          <w:p w14:paraId="46F83298" w14:textId="77777777" w:rsidR="00323A78" w:rsidRPr="00564B59" w:rsidRDefault="00323A78" w:rsidP="001D58F0">
            <w:pPr>
              <w:widowControl w:val="0"/>
              <w:suppressAutoHyphens/>
              <w:jc w:val="center"/>
              <w:rPr>
                <w:rFonts w:ascii="Times New Roman" w:eastAsia="SimSun" w:hAnsi="Times New Roman" w:cs="Times New Roman"/>
                <w:color w:val="000000" w:themeColor="text1"/>
                <w:kern w:val="2"/>
                <w:sz w:val="24"/>
                <w:szCs w:val="24"/>
                <w:lang w:val="ru-RU" w:eastAsia="zh-CN" w:bidi="hi-IN"/>
              </w:rPr>
            </w:pPr>
            <w:r w:rsidRPr="00564B59">
              <w:rPr>
                <w:rFonts w:ascii="Times New Roman" w:eastAsia="SimSun" w:hAnsi="Times New Roman" w:cs="Times New Roman"/>
                <w:color w:val="000000" w:themeColor="text1"/>
                <w:kern w:val="2"/>
                <w:sz w:val="24"/>
                <w:szCs w:val="24"/>
                <w:lang w:val="ru-RU" w:eastAsia="zh-CN" w:bidi="hi-IN"/>
              </w:rPr>
              <w:t>24 000</w:t>
            </w:r>
          </w:p>
        </w:tc>
      </w:tr>
      <w:tr w:rsidR="00B40490" w:rsidRPr="00B40490" w14:paraId="0F520209" w14:textId="77777777" w:rsidTr="00CE6B6C">
        <w:tc>
          <w:tcPr>
            <w:tcW w:w="5634" w:type="dxa"/>
            <w:tcBorders>
              <w:top w:val="single" w:sz="4" w:space="0" w:color="auto"/>
              <w:left w:val="single" w:sz="4" w:space="0" w:color="auto"/>
              <w:bottom w:val="single" w:sz="4" w:space="0" w:color="auto"/>
              <w:right w:val="single" w:sz="4" w:space="0" w:color="auto"/>
            </w:tcBorders>
          </w:tcPr>
          <w:p w14:paraId="0359BF84" w14:textId="609F311C" w:rsidR="00323A78" w:rsidRPr="00564B59" w:rsidRDefault="00323A78" w:rsidP="005110BB">
            <w:pPr>
              <w:widowControl w:val="0"/>
              <w:suppressAutoHyphens/>
              <w:ind w:right="-108"/>
              <w:rPr>
                <w:rFonts w:ascii="Times New Roman" w:hAnsi="Times New Roman" w:cs="Times New Roman"/>
                <w:color w:val="000000" w:themeColor="text1"/>
                <w:sz w:val="24"/>
                <w:szCs w:val="24"/>
              </w:rPr>
            </w:pPr>
            <w:r w:rsidRPr="00564B59">
              <w:rPr>
                <w:rFonts w:ascii="Times New Roman" w:hAnsi="Times New Roman" w:cs="Times New Roman"/>
                <w:color w:val="000000" w:themeColor="text1"/>
                <w:sz w:val="24"/>
                <w:szCs w:val="24"/>
              </w:rPr>
              <w:t>Экoнoмичecкий эффeкт</w:t>
            </w:r>
            <w:r w:rsidR="00ED484F" w:rsidRPr="00ED484F">
              <w:rPr>
                <w:rFonts w:ascii="Times New Roman" w:hAnsi="Times New Roman" w:cs="Times New Roman"/>
                <w:color w:val="000000" w:themeColor="text1"/>
                <w:sz w:val="24"/>
                <w:szCs w:val="24"/>
              </w:rPr>
              <w:t xml:space="preserve"> </w:t>
            </w:r>
            <w:r w:rsidRPr="00564B59">
              <w:rPr>
                <w:rFonts w:ascii="Times New Roman" w:hAnsi="Times New Roman" w:cs="Times New Roman"/>
                <w:color w:val="000000" w:themeColor="text1"/>
                <w:sz w:val="24"/>
                <w:szCs w:val="24"/>
              </w:rPr>
              <w:t>в pacчeтe нa oднy yпpoчнeннyю кoлecнyю пapy, тeнгe</w:t>
            </w:r>
          </w:p>
        </w:tc>
        <w:tc>
          <w:tcPr>
            <w:tcW w:w="2007" w:type="dxa"/>
            <w:tcBorders>
              <w:top w:val="single" w:sz="4" w:space="0" w:color="auto"/>
              <w:left w:val="single" w:sz="4" w:space="0" w:color="auto"/>
              <w:bottom w:val="single" w:sz="4" w:space="0" w:color="auto"/>
              <w:right w:val="single" w:sz="4" w:space="0" w:color="auto"/>
            </w:tcBorders>
            <w:vAlign w:val="center"/>
          </w:tcPr>
          <w:p w14:paraId="2514D5AA" w14:textId="77777777" w:rsidR="00323A78" w:rsidRPr="00564B59" w:rsidRDefault="00323A78" w:rsidP="001D58F0">
            <w:pPr>
              <w:widowControl w:val="0"/>
              <w:suppressAutoHyphens/>
              <w:jc w:val="center"/>
              <w:rPr>
                <w:rFonts w:ascii="Times New Roman" w:hAnsi="Times New Roman" w:cs="Times New Roman"/>
                <w:color w:val="000000" w:themeColor="text1"/>
                <w:sz w:val="24"/>
                <w:szCs w:val="24"/>
                <w:lang w:val="ru-RU"/>
              </w:rPr>
            </w:pPr>
            <w:r w:rsidRPr="00564B59">
              <w:rPr>
                <w:rFonts w:ascii="Times New Roman" w:hAnsi="Times New Roman" w:cs="Times New Roman"/>
                <w:color w:val="000000" w:themeColor="text1"/>
                <w:sz w:val="24"/>
                <w:szCs w:val="24"/>
                <w:lang w:val="ru-RU"/>
              </w:rPr>
              <w:t>-</w:t>
            </w:r>
          </w:p>
        </w:tc>
        <w:tc>
          <w:tcPr>
            <w:tcW w:w="1984" w:type="dxa"/>
            <w:tcBorders>
              <w:top w:val="single" w:sz="4" w:space="0" w:color="auto"/>
              <w:left w:val="single" w:sz="4" w:space="0" w:color="auto"/>
              <w:bottom w:val="single" w:sz="4" w:space="0" w:color="auto"/>
              <w:right w:val="single" w:sz="4" w:space="0" w:color="auto"/>
            </w:tcBorders>
            <w:vAlign w:val="center"/>
          </w:tcPr>
          <w:p w14:paraId="2B55A2C4" w14:textId="77777777" w:rsidR="00323A78" w:rsidRPr="00564B59" w:rsidRDefault="00323A78" w:rsidP="001D58F0">
            <w:pPr>
              <w:widowControl w:val="0"/>
              <w:suppressAutoHyphens/>
              <w:jc w:val="center"/>
              <w:rPr>
                <w:rFonts w:ascii="Times New Roman" w:eastAsia="SimSun" w:hAnsi="Times New Roman" w:cs="Times New Roman"/>
                <w:color w:val="000000" w:themeColor="text1"/>
                <w:kern w:val="2"/>
                <w:sz w:val="24"/>
                <w:szCs w:val="24"/>
                <w:lang w:val="ru-RU" w:eastAsia="zh-CN" w:bidi="hi-IN"/>
              </w:rPr>
            </w:pPr>
            <w:r w:rsidRPr="00564B59">
              <w:rPr>
                <w:rFonts w:ascii="Times New Roman" w:eastAsia="SimSun" w:hAnsi="Times New Roman" w:cs="Times New Roman"/>
                <w:color w:val="000000" w:themeColor="text1"/>
                <w:kern w:val="2"/>
                <w:sz w:val="24"/>
                <w:szCs w:val="24"/>
                <w:lang w:val="ru-RU" w:eastAsia="zh-CN" w:bidi="hi-IN"/>
              </w:rPr>
              <w:t>715 200</w:t>
            </w:r>
          </w:p>
        </w:tc>
      </w:tr>
      <w:tr w:rsidR="00B40490" w:rsidRPr="00B40490" w14:paraId="36404EEB" w14:textId="77777777" w:rsidTr="00CE6B6C">
        <w:tc>
          <w:tcPr>
            <w:tcW w:w="5634" w:type="dxa"/>
            <w:tcBorders>
              <w:top w:val="single" w:sz="4" w:space="0" w:color="auto"/>
              <w:left w:val="single" w:sz="4" w:space="0" w:color="auto"/>
              <w:bottom w:val="single" w:sz="4" w:space="0" w:color="auto"/>
              <w:right w:val="single" w:sz="4" w:space="0" w:color="auto"/>
            </w:tcBorders>
            <w:hideMark/>
          </w:tcPr>
          <w:p w14:paraId="5824DC06" w14:textId="3C268E69" w:rsidR="00323A78" w:rsidRPr="00564B59" w:rsidRDefault="00323A78" w:rsidP="005110BB">
            <w:pPr>
              <w:widowControl w:val="0"/>
              <w:suppressAutoHyphens/>
              <w:ind w:right="-108"/>
              <w:rPr>
                <w:rFonts w:ascii="Times New Roman" w:eastAsia="SimSun" w:hAnsi="Times New Roman" w:cs="Times New Roman"/>
                <w:color w:val="000000" w:themeColor="text1"/>
                <w:kern w:val="2"/>
                <w:sz w:val="24"/>
                <w:szCs w:val="24"/>
                <w:lang w:eastAsia="zh-CN" w:bidi="hi-IN"/>
              </w:rPr>
            </w:pPr>
            <w:r w:rsidRPr="00564B59">
              <w:rPr>
                <w:rFonts w:ascii="Times New Roman" w:hAnsi="Times New Roman" w:cs="Times New Roman"/>
                <w:color w:val="000000" w:themeColor="text1"/>
                <w:sz w:val="24"/>
                <w:szCs w:val="24"/>
              </w:rPr>
              <w:t xml:space="preserve">Экcплyaтaциoнный pecypc кoлecнoй пapы, тыc. </w:t>
            </w:r>
            <w:r w:rsidR="005141D3" w:rsidRPr="00564B59">
              <w:rPr>
                <w:rFonts w:ascii="Times New Roman" w:hAnsi="Times New Roman" w:cs="Times New Roman"/>
                <w:color w:val="000000" w:themeColor="text1"/>
                <w:sz w:val="24"/>
                <w:szCs w:val="24"/>
              </w:rPr>
              <w:t>К</w:t>
            </w:r>
            <w:r w:rsidRPr="00564B59">
              <w:rPr>
                <w:rFonts w:ascii="Times New Roman" w:hAnsi="Times New Roman" w:cs="Times New Roman"/>
                <w:color w:val="000000" w:themeColor="text1"/>
                <w:sz w:val="24"/>
                <w:szCs w:val="24"/>
              </w:rPr>
              <w:t>м</w:t>
            </w:r>
          </w:p>
        </w:tc>
        <w:tc>
          <w:tcPr>
            <w:tcW w:w="2007" w:type="dxa"/>
            <w:tcBorders>
              <w:top w:val="single" w:sz="4" w:space="0" w:color="auto"/>
              <w:left w:val="single" w:sz="4" w:space="0" w:color="auto"/>
              <w:bottom w:val="single" w:sz="4" w:space="0" w:color="auto"/>
              <w:right w:val="single" w:sz="4" w:space="0" w:color="auto"/>
            </w:tcBorders>
            <w:vAlign w:val="center"/>
            <w:hideMark/>
          </w:tcPr>
          <w:p w14:paraId="1919BA55" w14:textId="77777777" w:rsidR="00323A78" w:rsidRPr="00564B59" w:rsidRDefault="00323A78" w:rsidP="001D58F0">
            <w:pPr>
              <w:widowControl w:val="0"/>
              <w:suppressAutoHyphens/>
              <w:ind w:firstLine="709"/>
              <w:jc w:val="center"/>
              <w:rPr>
                <w:rFonts w:ascii="Times New Roman" w:eastAsia="Times New Roman" w:hAnsi="Times New Roman" w:cs="Times New Roman"/>
                <w:color w:val="000000" w:themeColor="text1"/>
                <w:kern w:val="2"/>
                <w:sz w:val="24"/>
                <w:szCs w:val="24"/>
                <w:highlight w:val="yellow"/>
                <w:lang w:eastAsia="ru-RU" w:bidi="en-US"/>
              </w:rPr>
            </w:pPr>
            <w:r w:rsidRPr="00564B59">
              <w:rPr>
                <w:rFonts w:ascii="Times New Roman" w:hAnsi="Times New Roman" w:cs="Times New Roman"/>
                <w:color w:val="000000" w:themeColor="text1"/>
                <w:sz w:val="24"/>
                <w:szCs w:val="24"/>
                <w:lang w:val="ru-RU"/>
              </w:rPr>
              <w:t>67</w:t>
            </w:r>
            <w:r w:rsidRPr="00564B59">
              <w:rPr>
                <w:rFonts w:ascii="Times New Roman" w:hAnsi="Times New Roman" w:cs="Times New Roman"/>
                <w:color w:val="000000" w:themeColor="text1"/>
                <w:sz w:val="24"/>
                <w:szCs w:val="24"/>
              </w:rPr>
              <w:t>,0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B0E14CA" w14:textId="77777777" w:rsidR="00323A78" w:rsidRPr="00564B59" w:rsidRDefault="00323A78" w:rsidP="001D58F0">
            <w:pPr>
              <w:widowControl w:val="0"/>
              <w:suppressAutoHyphens/>
              <w:ind w:firstLine="709"/>
              <w:jc w:val="center"/>
              <w:rPr>
                <w:rFonts w:ascii="Times New Roman" w:eastAsia="SimSun" w:hAnsi="Times New Roman" w:cs="Times New Roman"/>
                <w:color w:val="000000" w:themeColor="text1"/>
                <w:kern w:val="2"/>
                <w:sz w:val="24"/>
                <w:szCs w:val="24"/>
                <w:lang w:eastAsia="zh-CN" w:bidi="hi-IN"/>
              </w:rPr>
            </w:pPr>
            <w:r w:rsidRPr="00564B59">
              <w:rPr>
                <w:rFonts w:ascii="Times New Roman" w:hAnsi="Times New Roman" w:cs="Times New Roman"/>
                <w:color w:val="000000" w:themeColor="text1"/>
                <w:sz w:val="24"/>
                <w:szCs w:val="24"/>
                <w:lang w:val="ru-RU"/>
              </w:rPr>
              <w:t>155</w:t>
            </w:r>
            <w:r w:rsidRPr="00564B59">
              <w:rPr>
                <w:rFonts w:ascii="Times New Roman" w:hAnsi="Times New Roman" w:cs="Times New Roman"/>
                <w:color w:val="000000" w:themeColor="text1"/>
                <w:sz w:val="24"/>
                <w:szCs w:val="24"/>
              </w:rPr>
              <w:t>,0</w:t>
            </w:r>
          </w:p>
        </w:tc>
      </w:tr>
    </w:tbl>
    <w:p w14:paraId="5C20566D" w14:textId="77777777" w:rsidR="00323A78" w:rsidRPr="00B40490" w:rsidRDefault="00323A78" w:rsidP="005110BB">
      <w:pPr>
        <w:pStyle w:val="Standard"/>
        <w:jc w:val="center"/>
        <w:rPr>
          <w:i/>
          <w:color w:val="000000" w:themeColor="text1"/>
          <w:sz w:val="28"/>
          <w:szCs w:val="28"/>
          <w:lang w:eastAsia="ar-SA"/>
        </w:rPr>
      </w:pPr>
    </w:p>
    <w:p w14:paraId="15AFCF24" w14:textId="1B6CF41D" w:rsidR="00A047FE" w:rsidRPr="00B40490" w:rsidRDefault="002D3999" w:rsidP="00A047FE">
      <w:pPr>
        <w:spacing w:after="0" w:line="240" w:lineRule="auto"/>
        <w:ind w:firstLine="708"/>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Результаты экспериментов показывают, что пробег между обточками неупро</w:t>
      </w:r>
      <w:r>
        <w:rPr>
          <w:rFonts w:ascii="Times New Roman" w:hAnsi="Times New Roman" w:cs="Times New Roman"/>
          <w:color w:val="000000" w:themeColor="text1"/>
          <w:sz w:val="28"/>
          <w:szCs w:val="28"/>
          <w:lang w:val="ru-RU"/>
        </w:rPr>
        <w:t>чненных колесных пар составляет</w:t>
      </w:r>
      <w:r w:rsidRPr="00B40490">
        <w:rPr>
          <w:rFonts w:ascii="Times New Roman" w:hAnsi="Times New Roman" w:cs="Times New Roman"/>
          <w:color w:val="000000" w:themeColor="text1"/>
          <w:sz w:val="28"/>
          <w:szCs w:val="28"/>
          <w:lang w:val="ru-RU"/>
        </w:rPr>
        <w:t xml:space="preserve"> 8 375 км, в то время как для закаленных колесных пар пробег </w:t>
      </w:r>
      <w:r>
        <w:rPr>
          <w:rFonts w:ascii="Times New Roman" w:hAnsi="Times New Roman" w:cs="Times New Roman"/>
          <w:color w:val="000000" w:themeColor="text1"/>
          <w:sz w:val="28"/>
          <w:szCs w:val="28"/>
          <w:lang w:val="ru-RU"/>
        </w:rPr>
        <w:t xml:space="preserve">в 1,5 раза больше и составляет </w:t>
      </w:r>
      <w:r w:rsidRPr="00B40490">
        <w:rPr>
          <w:rFonts w:ascii="Times New Roman" w:hAnsi="Times New Roman" w:cs="Times New Roman"/>
          <w:color w:val="000000" w:themeColor="text1"/>
          <w:sz w:val="28"/>
          <w:szCs w:val="28"/>
          <w:lang w:val="ru-RU"/>
        </w:rPr>
        <w:t xml:space="preserve">16 943 км. </w:t>
      </w:r>
    </w:p>
    <w:p w14:paraId="2925CCC4" w14:textId="7B2DC1C9" w:rsidR="00323A78" w:rsidRPr="00B40490" w:rsidRDefault="00323A78" w:rsidP="00564B59">
      <w:pPr>
        <w:pStyle w:val="aff1"/>
        <w:ind w:right="-1" w:firstLine="708"/>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 xml:space="preserve">Поверхностное плазменное упрочнение позволяет снизить  коэффициент трения </w:t>
      </w:r>
      <w:r w:rsidR="00451D43">
        <w:rPr>
          <w:rFonts w:ascii="Times New Roman" w:hAnsi="Times New Roman" w:cs="Times New Roman"/>
          <w:color w:val="000000" w:themeColor="text1"/>
          <w:sz w:val="28"/>
          <w:szCs w:val="28"/>
        </w:rPr>
        <w:t>колеса относительно рельса до 31</w:t>
      </w:r>
      <w:r w:rsidRPr="00B40490">
        <w:rPr>
          <w:rFonts w:ascii="Times New Roman" w:hAnsi="Times New Roman" w:cs="Times New Roman"/>
          <w:color w:val="000000" w:themeColor="text1"/>
          <w:sz w:val="28"/>
          <w:szCs w:val="28"/>
        </w:rPr>
        <w:t>% и тем самым решается проблема надежности работы колесной пары. При этом резко уменьшается вероятность схода колеса с рельсового пути за счет снижения коэффициента трения колеса относительно рельса на поворотах (кривых участках пути) из-за «набегания» колеса на рельс.</w:t>
      </w:r>
    </w:p>
    <w:p w14:paraId="7D53163A" w14:textId="77CA4467" w:rsidR="00451D43" w:rsidRPr="00B40490" w:rsidRDefault="00323A78" w:rsidP="00451D43">
      <w:pPr>
        <w:spacing w:after="0" w:line="240" w:lineRule="auto"/>
        <w:ind w:firstLine="708"/>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Максимальное количество обточек незакленных колесных пар – 8 против 5 обточек закаленных колесных пар.</w:t>
      </w:r>
      <w:r w:rsidR="00451D43" w:rsidRPr="00451D43">
        <w:rPr>
          <w:rFonts w:ascii="Times New Roman" w:hAnsi="Times New Roman" w:cs="Times New Roman"/>
          <w:color w:val="000000" w:themeColor="text1"/>
          <w:sz w:val="28"/>
          <w:szCs w:val="28"/>
          <w:lang w:val="ru-RU"/>
        </w:rPr>
        <w:t xml:space="preserve"> </w:t>
      </w:r>
      <w:r w:rsidR="00451D43">
        <w:rPr>
          <w:rFonts w:ascii="Times New Roman" w:hAnsi="Times New Roman" w:cs="Times New Roman"/>
          <w:color w:val="000000" w:themeColor="text1"/>
          <w:sz w:val="28"/>
          <w:szCs w:val="28"/>
          <w:lang w:val="ru-RU"/>
        </w:rPr>
        <w:t>Износ резущего инструмента 9 против 6.</w:t>
      </w:r>
    </w:p>
    <w:p w14:paraId="2A2D423D" w14:textId="2CAD4691" w:rsidR="00323A78" w:rsidRPr="00451D43" w:rsidRDefault="00451D43" w:rsidP="00564B59">
      <w:pPr>
        <w:spacing w:after="0" w:line="240" w:lineRule="auto"/>
        <w:ind w:firstLine="708"/>
        <w:jc w:val="both"/>
        <w:rPr>
          <w:rFonts w:ascii="Times New Roman" w:hAnsi="Times New Roman" w:cs="Times New Roman"/>
          <w:color w:val="000000" w:themeColor="text1"/>
          <w:sz w:val="28"/>
          <w:szCs w:val="28"/>
          <w:lang w:val="ru-RU"/>
        </w:rPr>
      </w:pPr>
      <w:r w:rsidRPr="00451D43">
        <w:rPr>
          <w:rFonts w:ascii="Times New Roman" w:hAnsi="Times New Roman" w:cs="Times New Roman"/>
          <w:color w:val="000000" w:themeColor="text1"/>
          <w:sz w:val="28"/>
          <w:szCs w:val="28"/>
          <w:lang w:val="ru-RU"/>
        </w:rPr>
        <w:t>Р</w:t>
      </w:r>
      <w:r w:rsidRPr="00451D43">
        <w:rPr>
          <w:rFonts w:ascii="Times New Roman" w:hAnsi="Times New Roman" w:cs="Times New Roman"/>
          <w:color w:val="000000" w:themeColor="text1"/>
          <w:sz w:val="28"/>
          <w:szCs w:val="28"/>
        </w:rPr>
        <w:t xml:space="preserve">аспределение внутренних остаточных напряжений по сечению  обода колеса показывает, что </w:t>
      </w:r>
      <w:r w:rsidRPr="00451D43">
        <w:rPr>
          <w:rFonts w:ascii="Times New Roman" w:hAnsi="Times New Roman" w:cs="Times New Roman"/>
          <w:color w:val="000000" w:themeColor="text1"/>
          <w:sz w:val="28"/>
          <w:szCs w:val="28"/>
          <w:lang w:val="ru-RU"/>
        </w:rPr>
        <w:t xml:space="preserve"> в упрочненном (поверхностном)  слое создаются  благоприятные остаточные сжимающие напряжения</w:t>
      </w:r>
    </w:p>
    <w:p w14:paraId="2552D921" w14:textId="77777777" w:rsidR="00323A78" w:rsidRPr="00B40490" w:rsidRDefault="00323A78" w:rsidP="00564B59">
      <w:pPr>
        <w:spacing w:after="0" w:line="240" w:lineRule="auto"/>
        <w:ind w:firstLine="708"/>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Фактический эксплуатационный pecypc неупрочненной колесной пары составляет – 67,0 тыс. км, а для плазменной – 155,0 тыс. км, то есть увеличение в 2,3 раза.</w:t>
      </w:r>
    </w:p>
    <w:p w14:paraId="12182E17" w14:textId="168B8196" w:rsidR="00846D24" w:rsidRPr="001D58F0" w:rsidRDefault="00846D24" w:rsidP="00564B59">
      <w:pPr>
        <w:autoSpaceDE w:val="0"/>
        <w:autoSpaceDN w:val="0"/>
        <w:adjustRightInd w:val="0"/>
        <w:spacing w:after="0" w:line="240" w:lineRule="auto"/>
        <w:ind w:firstLine="709"/>
        <w:jc w:val="both"/>
        <w:rPr>
          <w:rFonts w:ascii="Times New Roman" w:hAnsi="Times New Roman" w:cs="Times New Roman"/>
          <w:b/>
          <w:color w:val="000000" w:themeColor="text1"/>
          <w:sz w:val="28"/>
          <w:szCs w:val="28"/>
          <w:lang w:val="ru-RU"/>
        </w:rPr>
      </w:pPr>
      <w:r w:rsidRPr="001D58F0">
        <w:rPr>
          <w:rFonts w:ascii="Times New Roman" w:hAnsi="Times New Roman" w:cs="Times New Roman"/>
          <w:b/>
          <w:color w:val="000000" w:themeColor="text1"/>
          <w:sz w:val="28"/>
          <w:szCs w:val="28"/>
        </w:rPr>
        <w:t>Выводы</w:t>
      </w:r>
      <w:r w:rsidRPr="001D58F0">
        <w:rPr>
          <w:rFonts w:ascii="Times New Roman" w:hAnsi="Times New Roman" w:cs="Times New Roman"/>
          <w:b/>
          <w:color w:val="000000" w:themeColor="text1"/>
          <w:sz w:val="28"/>
          <w:szCs w:val="28"/>
          <w:lang w:val="ru-RU"/>
        </w:rPr>
        <w:t xml:space="preserve"> по пятому разделу</w:t>
      </w:r>
    </w:p>
    <w:p w14:paraId="44ACDD2E" w14:textId="2398A6DC" w:rsidR="00846D24" w:rsidRPr="00B40490" w:rsidRDefault="00E97F8F" w:rsidP="00564B59">
      <w:pPr>
        <w:autoSpaceDE w:val="0"/>
        <w:autoSpaceDN w:val="0"/>
        <w:adjustRightInd w:val="0"/>
        <w:spacing w:after="0" w:line="240" w:lineRule="auto"/>
        <w:ind w:firstLine="709"/>
        <w:jc w:val="both"/>
        <w:rPr>
          <w:rFonts w:ascii="Times New Roman" w:hAnsi="Times New Roman" w:cs="Times New Roman"/>
          <w:i/>
          <w:iCs/>
          <w:color w:val="000000" w:themeColor="text1"/>
          <w:sz w:val="28"/>
          <w:szCs w:val="28"/>
        </w:rPr>
      </w:pPr>
      <w:r>
        <w:rPr>
          <w:rFonts w:ascii="Times New Roman" w:hAnsi="Times New Roman" w:cs="Times New Roman"/>
          <w:color w:val="000000" w:themeColor="text1"/>
          <w:sz w:val="28"/>
          <w:szCs w:val="28"/>
          <w:lang w:val="ru-RU"/>
        </w:rPr>
        <w:t>1. </w:t>
      </w:r>
      <w:r w:rsidR="00846D24" w:rsidRPr="00B40490">
        <w:rPr>
          <w:rFonts w:ascii="Times New Roman" w:hAnsi="Times New Roman" w:cs="Times New Roman"/>
          <w:color w:val="000000" w:themeColor="text1"/>
          <w:sz w:val="28"/>
          <w:szCs w:val="28"/>
        </w:rPr>
        <w:t>Количественная оценка предела текучести углеродистых и низколегированных сталей по параметрам структуры показала, что основными механизмами их упрочнения являются твердо-растворное</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упрочнение путем легирования относительно дешевыми легирующими элементами (Mn, Si), а также дислокационное и дисперсионное упрочнения с</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использованием упрочняющей термической обработки и микролегирования стали с карбидо- и нитридообразующими элементами V(C, N)</w:t>
      </w:r>
      <w:r w:rsidR="00846D24" w:rsidRPr="00B40490">
        <w:rPr>
          <w:rFonts w:ascii="Times New Roman" w:hAnsi="Times New Roman" w:cs="Times New Roman"/>
          <w:i/>
          <w:iCs/>
          <w:color w:val="000000" w:themeColor="text1"/>
          <w:sz w:val="28"/>
          <w:szCs w:val="28"/>
        </w:rPr>
        <w:t>.</w:t>
      </w:r>
    </w:p>
    <w:p w14:paraId="36AE09B9" w14:textId="18C2CF74" w:rsidR="00846D24" w:rsidRPr="00B40490" w:rsidRDefault="00E97F8F"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2. </w:t>
      </w:r>
      <w:r w:rsidR="00846D24" w:rsidRPr="00B40490">
        <w:rPr>
          <w:rFonts w:ascii="Times New Roman" w:hAnsi="Times New Roman" w:cs="Times New Roman"/>
          <w:color w:val="000000" w:themeColor="text1"/>
          <w:sz w:val="28"/>
          <w:szCs w:val="28"/>
        </w:rPr>
        <w:t>Модифик</w:t>
      </w:r>
      <w:r w:rsidR="00846D24" w:rsidRPr="00B40490">
        <w:rPr>
          <w:rFonts w:ascii="Times New Roman" w:hAnsi="Times New Roman" w:cs="Times New Roman"/>
          <w:color w:val="000000" w:themeColor="text1"/>
          <w:sz w:val="28"/>
          <w:szCs w:val="28"/>
          <w:lang w:val="ru-RU"/>
        </w:rPr>
        <w:t>а</w:t>
      </w:r>
      <w:r w:rsidR="00846D24" w:rsidRPr="00B40490">
        <w:rPr>
          <w:rFonts w:ascii="Times New Roman" w:hAnsi="Times New Roman" w:cs="Times New Roman"/>
          <w:color w:val="000000" w:themeColor="text1"/>
          <w:sz w:val="28"/>
          <w:szCs w:val="28"/>
        </w:rPr>
        <w:t>ция структуры поверхностного слоя</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стали с трех-четырехкратным измельчением зерна</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после В</w:t>
      </w:r>
      <w:r w:rsidR="00846D24" w:rsidRPr="00B40490">
        <w:rPr>
          <w:rFonts w:ascii="Times New Roman" w:hAnsi="Times New Roman" w:cs="Times New Roman"/>
          <w:color w:val="000000" w:themeColor="text1"/>
          <w:sz w:val="28"/>
          <w:szCs w:val="28"/>
          <w:lang w:val="ru-RU"/>
        </w:rPr>
        <w:t>Д</w:t>
      </w:r>
      <w:r w:rsidR="00846D24" w:rsidRPr="00B40490">
        <w:rPr>
          <w:rFonts w:ascii="Times New Roman" w:hAnsi="Times New Roman" w:cs="Times New Roman"/>
          <w:color w:val="000000" w:themeColor="text1"/>
          <w:sz w:val="28"/>
          <w:szCs w:val="28"/>
        </w:rPr>
        <w:t>ТО при совмещении горячей деформации с последующей закалкой в технологическом</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потоке прокатки существенно повышает предел текучести (прочности) стали. Общему упрочнению</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арматурного профиля способствует также измельчение</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структуры внутренних слоев стали.</w:t>
      </w:r>
    </w:p>
    <w:p w14:paraId="4DB7DA25" w14:textId="25F5C84D" w:rsidR="00846D24" w:rsidRDefault="00E97F8F"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3. </w:t>
      </w:r>
      <w:r w:rsidR="00846D24" w:rsidRPr="00B40490">
        <w:rPr>
          <w:rFonts w:ascii="Times New Roman" w:hAnsi="Times New Roman" w:cs="Times New Roman"/>
          <w:color w:val="000000" w:themeColor="text1"/>
          <w:sz w:val="28"/>
          <w:szCs w:val="28"/>
        </w:rPr>
        <w:t>Сравнение расчетного предела текучести со значениями соответствующих ГОСТов показало их</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 xml:space="preserve">удовлетворительную разность: </w:t>
      </w:r>
      <w:r w:rsidR="00846D24" w:rsidRPr="00B40490">
        <w:rPr>
          <w:rFonts w:ascii="Times New Roman" w:hAnsi="Times New Roman" w:cs="Times New Roman"/>
          <w:color w:val="000000" w:themeColor="text1"/>
          <w:sz w:val="28"/>
          <w:szCs w:val="28"/>
          <w:lang w:val="ru-RU"/>
        </w:rPr>
        <w:t xml:space="preserve">для колесной стали после плазменной закалки 12,74%, </w:t>
      </w:r>
      <w:r w:rsidR="00846D24" w:rsidRPr="00B40490">
        <w:rPr>
          <w:rFonts w:ascii="Times New Roman" w:hAnsi="Times New Roman" w:cs="Times New Roman"/>
          <w:color w:val="000000" w:themeColor="text1"/>
          <w:sz w:val="28"/>
          <w:szCs w:val="28"/>
        </w:rPr>
        <w:t>для стали 16Г2АФ</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посл</w:t>
      </w:r>
      <w:r w:rsidR="001D58F0">
        <w:rPr>
          <w:rFonts w:ascii="Times New Roman" w:hAnsi="Times New Roman" w:cs="Times New Roman"/>
          <w:color w:val="000000" w:themeColor="text1"/>
          <w:sz w:val="28"/>
          <w:szCs w:val="28"/>
        </w:rPr>
        <w:t>е нормализации 15,98</w:t>
      </w:r>
      <w:r w:rsidR="00846D24" w:rsidRPr="00B40490">
        <w:rPr>
          <w:rFonts w:ascii="Times New Roman" w:hAnsi="Times New Roman" w:cs="Times New Roman"/>
          <w:color w:val="000000" w:themeColor="text1"/>
          <w:sz w:val="28"/>
          <w:szCs w:val="28"/>
        </w:rPr>
        <w:t>% и для Ст.</w:t>
      </w:r>
      <w:r w:rsidR="001D58F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5пс после В</w:t>
      </w:r>
      <w:r w:rsidR="00846D24" w:rsidRPr="00B40490">
        <w:rPr>
          <w:rFonts w:ascii="Times New Roman" w:hAnsi="Times New Roman" w:cs="Times New Roman"/>
          <w:color w:val="000000" w:themeColor="text1"/>
          <w:sz w:val="28"/>
          <w:szCs w:val="28"/>
          <w:lang w:val="ru-RU"/>
        </w:rPr>
        <w:t>Д</w:t>
      </w:r>
      <w:r w:rsidR="00846D24" w:rsidRPr="00B40490">
        <w:rPr>
          <w:rFonts w:ascii="Times New Roman" w:hAnsi="Times New Roman" w:cs="Times New Roman"/>
          <w:color w:val="000000" w:themeColor="text1"/>
          <w:sz w:val="28"/>
          <w:szCs w:val="28"/>
        </w:rPr>
        <w:t>ТО</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разность расчетного значения и значения по</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ГОСТ 19282-73 составила 13</w:t>
      </w:r>
      <w:r w:rsidR="00846D24" w:rsidRPr="00B40490">
        <w:rPr>
          <w:rFonts w:ascii="Times New Roman" w:hAnsi="Times New Roman" w:cs="Times New Roman"/>
          <w:color w:val="000000" w:themeColor="text1"/>
          <w:sz w:val="28"/>
          <w:szCs w:val="28"/>
          <w:lang w:val="ru-RU"/>
        </w:rPr>
        <w:t>,37</w:t>
      </w:r>
      <w:r w:rsidR="00846D24" w:rsidRPr="00B40490">
        <w:rPr>
          <w:rFonts w:ascii="Times New Roman" w:hAnsi="Times New Roman" w:cs="Times New Roman"/>
          <w:color w:val="000000" w:themeColor="text1"/>
          <w:sz w:val="28"/>
          <w:szCs w:val="28"/>
        </w:rPr>
        <w:t>%. Эти данные подтверждают применимость количественной оценки</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предела текучести стали по параметрам сформировавшейся структуры после тех или иных обработок</w:t>
      </w:r>
      <w:r w:rsidR="00846D24" w:rsidRPr="00B40490">
        <w:rPr>
          <w:rFonts w:ascii="Times New Roman" w:hAnsi="Times New Roman" w:cs="Times New Roman"/>
          <w:color w:val="000000" w:themeColor="text1"/>
          <w:sz w:val="28"/>
          <w:szCs w:val="28"/>
          <w:lang w:val="ru-RU"/>
        </w:rPr>
        <w:t xml:space="preserve"> </w:t>
      </w:r>
      <w:r w:rsidR="00846D24" w:rsidRPr="00B40490">
        <w:rPr>
          <w:rFonts w:ascii="Times New Roman" w:hAnsi="Times New Roman" w:cs="Times New Roman"/>
          <w:color w:val="000000" w:themeColor="text1"/>
          <w:sz w:val="28"/>
          <w:szCs w:val="28"/>
        </w:rPr>
        <w:t>и являются довольно надежными.</w:t>
      </w:r>
    </w:p>
    <w:p w14:paraId="64C1E600"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7DA17F24"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37977806"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48E4400B"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7779B2DF"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12CFFCCA"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50219AE3"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343FD793"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103DE577"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3198CF83"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4E5DA0CB"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78EE5B2B"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6B2C6F23"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22B08EEC"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6A67BB4A"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2888F1A2"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28AA8EF9"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323BA5FF"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355C02AD" w14:textId="77777777" w:rsidR="005E4872"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p>
    <w:p w14:paraId="25DF74ED" w14:textId="77777777" w:rsidR="005E4872" w:rsidRPr="00B40490" w:rsidRDefault="005E4872" w:rsidP="00564B59">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ru-RU"/>
        </w:rPr>
      </w:pPr>
    </w:p>
    <w:p w14:paraId="702ACA8F" w14:textId="2402A581" w:rsidR="00313524" w:rsidRDefault="00E5264A" w:rsidP="005110BB">
      <w:pPr>
        <w:shd w:val="clear" w:color="auto" w:fill="FFFFFF"/>
        <w:spacing w:after="0" w:line="240" w:lineRule="auto"/>
        <w:jc w:val="center"/>
        <w:rPr>
          <w:rFonts w:ascii="Times New Roman" w:eastAsia="Times New Roman" w:hAnsi="Times New Roman" w:cs="Times New Roman"/>
          <w:b/>
          <w:color w:val="000000" w:themeColor="text1"/>
          <w:sz w:val="28"/>
          <w:szCs w:val="28"/>
          <w:lang w:val="ru-RU" w:eastAsia="kk-KZ"/>
        </w:rPr>
      </w:pPr>
      <w:r w:rsidRPr="00B40490">
        <w:rPr>
          <w:rFonts w:ascii="Times New Roman" w:eastAsia="Times New Roman" w:hAnsi="Times New Roman" w:cs="Times New Roman"/>
          <w:b/>
          <w:color w:val="000000" w:themeColor="text1"/>
          <w:sz w:val="28"/>
          <w:szCs w:val="28"/>
          <w:lang w:val="ru-RU" w:eastAsia="kk-KZ"/>
        </w:rPr>
        <w:lastRenderedPageBreak/>
        <w:t>ЗАКЛЮЧЕНИЕ</w:t>
      </w:r>
    </w:p>
    <w:p w14:paraId="0A1829F3" w14:textId="5C0DFB2F" w:rsidR="00861DD8" w:rsidRPr="00564B59" w:rsidRDefault="00861DD8" w:rsidP="00861DD8">
      <w:pPr>
        <w:pStyle w:val="a7"/>
        <w:ind w:firstLine="709"/>
        <w:jc w:val="both"/>
        <w:rPr>
          <w:rFonts w:ascii="Times New Roman" w:hAnsi="Times New Roman"/>
          <w:b/>
          <w:color w:val="000000" w:themeColor="text1"/>
          <w:sz w:val="28"/>
          <w:szCs w:val="28"/>
          <w:lang w:val="kk-KZ"/>
        </w:rPr>
      </w:pPr>
      <w:r>
        <w:rPr>
          <w:rFonts w:ascii="Times New Roman" w:hAnsi="Times New Roman"/>
          <w:color w:val="000000" w:themeColor="text1"/>
          <w:sz w:val="28"/>
          <w:szCs w:val="28"/>
          <w:lang w:val="kk-KZ"/>
        </w:rPr>
        <w:t xml:space="preserve">На основании проведенного исследования сделаны следующие </w:t>
      </w:r>
      <w:r w:rsidRPr="00564B59">
        <w:rPr>
          <w:rFonts w:ascii="Times New Roman" w:hAnsi="Times New Roman"/>
          <w:b/>
          <w:color w:val="000000" w:themeColor="text1"/>
          <w:sz w:val="28"/>
          <w:szCs w:val="28"/>
          <w:lang w:val="kk-KZ"/>
        </w:rPr>
        <w:t>выводы:</w:t>
      </w:r>
    </w:p>
    <w:p w14:paraId="551FD84C" w14:textId="3B4077B3" w:rsidR="002A0D3A" w:rsidRPr="00B40490" w:rsidRDefault="004B35E6" w:rsidP="00861DD8">
      <w:pPr>
        <w:pStyle w:val="a7"/>
        <w:ind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lang w:val="kk-KZ"/>
        </w:rPr>
        <w:t>1.</w:t>
      </w:r>
      <w:r w:rsidR="00807F9E" w:rsidRPr="00B40490">
        <w:rPr>
          <w:rFonts w:ascii="Times New Roman" w:hAnsi="Times New Roman"/>
          <w:color w:val="000000" w:themeColor="text1"/>
          <w:sz w:val="28"/>
          <w:szCs w:val="28"/>
          <w:lang w:val="kk-KZ"/>
        </w:rPr>
        <w:t xml:space="preserve"> </w:t>
      </w:r>
      <w:r w:rsidR="00D9101C" w:rsidRPr="00B40490">
        <w:rPr>
          <w:rFonts w:ascii="Times New Roman" w:hAnsi="Times New Roman"/>
          <w:color w:val="000000" w:themeColor="text1"/>
          <w:sz w:val="28"/>
          <w:szCs w:val="28"/>
          <w:lang w:val="kk-KZ"/>
        </w:rPr>
        <w:t>Исследовано</w:t>
      </w:r>
      <w:r w:rsidR="00807F9E" w:rsidRPr="00B40490">
        <w:rPr>
          <w:rFonts w:ascii="Times New Roman" w:hAnsi="Times New Roman"/>
          <w:color w:val="000000" w:themeColor="text1"/>
          <w:sz w:val="28"/>
          <w:szCs w:val="28"/>
          <w:lang w:val="kk-KZ"/>
        </w:rPr>
        <w:t xml:space="preserve"> </w:t>
      </w:r>
      <w:r w:rsidR="00D9101C" w:rsidRPr="00B40490">
        <w:rPr>
          <w:rFonts w:ascii="Times New Roman" w:hAnsi="Times New Roman"/>
          <w:color w:val="000000" w:themeColor="text1"/>
          <w:sz w:val="28"/>
          <w:szCs w:val="28"/>
          <w:lang w:val="kk-KZ"/>
        </w:rPr>
        <w:t>влияние</w:t>
      </w:r>
      <w:r w:rsidR="00807F9E" w:rsidRPr="00B40490">
        <w:rPr>
          <w:rFonts w:ascii="Times New Roman" w:hAnsi="Times New Roman"/>
          <w:color w:val="000000" w:themeColor="text1"/>
          <w:sz w:val="28"/>
          <w:szCs w:val="28"/>
          <w:shd w:val="clear" w:color="auto" w:fill="FFFFFF"/>
        </w:rPr>
        <w:t xml:space="preserve"> </w:t>
      </w:r>
      <w:r w:rsidR="002A0D3A" w:rsidRPr="00B40490">
        <w:rPr>
          <w:rFonts w:ascii="Times New Roman" w:hAnsi="Times New Roman"/>
          <w:color w:val="000000" w:themeColor="text1"/>
          <w:sz w:val="28"/>
          <w:szCs w:val="28"/>
        </w:rPr>
        <w:t>основных</w:t>
      </w:r>
      <w:r w:rsidR="00807F9E" w:rsidRPr="00B40490">
        <w:rPr>
          <w:rFonts w:ascii="Times New Roman" w:hAnsi="Times New Roman"/>
          <w:color w:val="000000" w:themeColor="text1"/>
          <w:sz w:val="28"/>
          <w:szCs w:val="28"/>
        </w:rPr>
        <w:t xml:space="preserve"> </w:t>
      </w:r>
      <w:r w:rsidR="00D9101C" w:rsidRPr="00B40490">
        <w:rPr>
          <w:rFonts w:ascii="Times New Roman" w:hAnsi="Times New Roman"/>
          <w:color w:val="000000" w:themeColor="text1"/>
          <w:sz w:val="28"/>
          <w:szCs w:val="28"/>
        </w:rPr>
        <w:t>технологических</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параметров</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режима</w:t>
      </w:r>
      <w:r w:rsidR="00807F9E" w:rsidRPr="00B40490">
        <w:rPr>
          <w:rFonts w:ascii="Times New Roman" w:hAnsi="Times New Roman"/>
          <w:color w:val="000000" w:themeColor="text1"/>
          <w:sz w:val="28"/>
          <w:szCs w:val="28"/>
        </w:rPr>
        <w:t xml:space="preserve"> </w:t>
      </w:r>
      <w:r w:rsidR="00D9101C" w:rsidRPr="00B40490">
        <w:rPr>
          <w:rFonts w:ascii="Times New Roman" w:hAnsi="Times New Roman"/>
          <w:color w:val="000000" w:themeColor="text1"/>
          <w:sz w:val="28"/>
          <w:szCs w:val="28"/>
        </w:rPr>
        <w:t>поверхностной</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глубину</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ширину</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упрочненной</w:t>
      </w:r>
      <w:r w:rsidR="00807F9E" w:rsidRPr="00B40490">
        <w:rPr>
          <w:rFonts w:ascii="Times New Roman" w:hAnsi="Times New Roman"/>
          <w:color w:val="000000" w:themeColor="text1"/>
          <w:sz w:val="28"/>
          <w:szCs w:val="28"/>
        </w:rPr>
        <w:t xml:space="preserve"> </w:t>
      </w:r>
      <w:r w:rsidR="002D3999">
        <w:rPr>
          <w:rFonts w:ascii="Times New Roman" w:hAnsi="Times New Roman"/>
          <w:color w:val="000000" w:themeColor="text1"/>
          <w:sz w:val="28"/>
          <w:szCs w:val="28"/>
        </w:rPr>
        <w:t>зоны.</w:t>
      </w:r>
      <w:r w:rsidR="00807F9E" w:rsidRPr="00B40490">
        <w:rPr>
          <w:rFonts w:ascii="Times New Roman" w:hAnsi="Times New Roman"/>
          <w:color w:val="000000" w:themeColor="text1"/>
          <w:sz w:val="28"/>
          <w:szCs w:val="28"/>
        </w:rPr>
        <w:t xml:space="preserve"> </w:t>
      </w:r>
      <w:r w:rsidR="00D9101C" w:rsidRPr="00B40490">
        <w:rPr>
          <w:rFonts w:ascii="Times New Roman" w:hAnsi="Times New Roman"/>
          <w:color w:val="000000" w:themeColor="text1"/>
          <w:sz w:val="28"/>
          <w:szCs w:val="28"/>
        </w:rPr>
        <w:t>Экспериментально</w:t>
      </w:r>
      <w:r w:rsidR="00807F9E" w:rsidRPr="00B40490">
        <w:rPr>
          <w:rFonts w:ascii="Times New Roman" w:hAnsi="Times New Roman"/>
          <w:color w:val="000000" w:themeColor="text1"/>
          <w:sz w:val="28"/>
          <w:szCs w:val="28"/>
        </w:rPr>
        <w:t xml:space="preserve"> </w:t>
      </w:r>
      <w:r w:rsidR="00D9101C" w:rsidRPr="00B40490">
        <w:rPr>
          <w:rFonts w:ascii="Times New Roman" w:hAnsi="Times New Roman"/>
          <w:color w:val="000000" w:themeColor="text1"/>
          <w:sz w:val="28"/>
          <w:szCs w:val="28"/>
        </w:rPr>
        <w:t>показано,</w:t>
      </w:r>
      <w:r w:rsidR="00807F9E" w:rsidRPr="00B40490">
        <w:rPr>
          <w:rFonts w:ascii="Times New Roman" w:hAnsi="Times New Roman"/>
          <w:color w:val="000000" w:themeColor="text1"/>
          <w:sz w:val="28"/>
          <w:szCs w:val="28"/>
        </w:rPr>
        <w:t xml:space="preserve"> </w:t>
      </w:r>
      <w:r w:rsidR="00D9101C"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влияние</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силы</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тока</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размеры</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зоны</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существенно</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превышают</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влияния</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других</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параметров</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режима</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закалки,</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свидетельствуя</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о</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том,</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что</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ток</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дуги</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служит</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основным</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регулируемым</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параметром</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процесса</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плазменной</w:t>
      </w:r>
      <w:r w:rsidR="00807F9E" w:rsidRPr="00B40490">
        <w:rPr>
          <w:rFonts w:ascii="Times New Roman" w:hAnsi="Times New Roman"/>
          <w:color w:val="000000" w:themeColor="text1"/>
          <w:sz w:val="28"/>
          <w:szCs w:val="28"/>
        </w:rPr>
        <w:t xml:space="preserve"> </w:t>
      </w:r>
      <w:r w:rsidR="002A0D3A" w:rsidRPr="00B40490">
        <w:rPr>
          <w:rFonts w:ascii="Times New Roman" w:hAnsi="Times New Roman"/>
          <w:color w:val="000000" w:themeColor="text1"/>
          <w:sz w:val="28"/>
          <w:szCs w:val="28"/>
        </w:rPr>
        <w:t>закалки.</w:t>
      </w:r>
    </w:p>
    <w:p w14:paraId="2B83EAC2" w14:textId="4C05804F" w:rsidR="009727EF" w:rsidRPr="00B40490" w:rsidRDefault="00D9101C" w:rsidP="00861DD8">
      <w:pPr>
        <w:spacing w:after="0" w:line="240" w:lineRule="auto"/>
        <w:ind w:firstLine="709"/>
        <w:jc w:val="both"/>
        <w:rPr>
          <w:rFonts w:ascii="Times New Roman" w:eastAsia="Times New Roman" w:hAnsi="Times New Roman" w:cs="Times New Roman"/>
          <w:bCs/>
          <w:color w:val="000000" w:themeColor="text1"/>
          <w:sz w:val="28"/>
          <w:szCs w:val="28"/>
          <w:lang w:eastAsia="kk-KZ"/>
        </w:rPr>
      </w:pP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Определено</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оптимальное</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соотношение</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конструкционной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марганцовистой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65Г</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длиномерных</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рельсов</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высокоуглеродистой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производства</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Актюбинского</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рельсо-балочного</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завода,</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обеспечивающего</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минимальный</w:t>
      </w:r>
      <w:r w:rsidR="00861DD8">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износ.</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Показана</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возможность</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регулирования</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механических</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свойств</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плазменно-обрабатываемой</w:t>
      </w:r>
      <w:r w:rsidR="00861DD8">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поверхности</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обода</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железнодорожного</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колеса</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в</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зависимости</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от</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требуемого</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уровня</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механических</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характеристик</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изделия</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регулированием</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частоты</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вращения</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колесной</w:t>
      </w:r>
      <w:r w:rsidR="00807F9E" w:rsidRPr="00B40490">
        <w:rPr>
          <w:rFonts w:ascii="Times New Roman" w:eastAsia="Times New Roman" w:hAnsi="Times New Roman" w:cs="Times New Roman"/>
          <w:bCs/>
          <w:color w:val="000000" w:themeColor="text1"/>
          <w:sz w:val="28"/>
          <w:szCs w:val="28"/>
          <w:lang w:eastAsia="kk-KZ"/>
        </w:rPr>
        <w:t xml:space="preserve"> </w:t>
      </w:r>
      <w:r w:rsidR="009727EF" w:rsidRPr="00B40490">
        <w:rPr>
          <w:rFonts w:ascii="Times New Roman" w:eastAsia="Times New Roman" w:hAnsi="Times New Roman" w:cs="Times New Roman"/>
          <w:bCs/>
          <w:color w:val="000000" w:themeColor="text1"/>
          <w:sz w:val="28"/>
          <w:szCs w:val="28"/>
          <w:lang w:eastAsia="kk-KZ"/>
        </w:rPr>
        <w:t>пары.</w:t>
      </w:r>
      <w:r w:rsidR="00807F9E" w:rsidRPr="00B40490">
        <w:rPr>
          <w:rFonts w:ascii="Times New Roman" w:eastAsia="Times New Roman" w:hAnsi="Times New Roman" w:cs="Times New Roman"/>
          <w:bCs/>
          <w:color w:val="000000" w:themeColor="text1"/>
          <w:sz w:val="28"/>
          <w:szCs w:val="28"/>
          <w:lang w:eastAsia="kk-KZ"/>
        </w:rPr>
        <w:t xml:space="preserve"> </w:t>
      </w:r>
    </w:p>
    <w:p w14:paraId="03A99BE9" w14:textId="1A4C2685" w:rsidR="004B35E6" w:rsidRPr="00B40490" w:rsidRDefault="005F07E9" w:rsidP="00861DD8">
      <w:pPr>
        <w:pStyle w:val="a7"/>
        <w:ind w:firstLine="709"/>
        <w:jc w:val="both"/>
        <w:rPr>
          <w:rFonts w:ascii="Times New Roman" w:eastAsia="Arial Unicode MS" w:hAnsi="Times New Roman"/>
          <w:color w:val="000000" w:themeColor="text1"/>
          <w:sz w:val="28"/>
          <w:szCs w:val="28"/>
          <w:lang w:val="kk-KZ"/>
        </w:rPr>
      </w:pPr>
      <w:r w:rsidRPr="00B40490">
        <w:rPr>
          <w:rFonts w:ascii="Times New Roman" w:eastAsia="Arial Unicode MS" w:hAnsi="Times New Roman"/>
          <w:color w:val="000000" w:themeColor="text1"/>
          <w:sz w:val="28"/>
          <w:szCs w:val="28"/>
          <w:lang w:val="kk-KZ"/>
        </w:rPr>
        <w:t>3</w:t>
      </w:r>
      <w:r w:rsidR="004B35E6" w:rsidRPr="00B40490">
        <w:rPr>
          <w:rFonts w:ascii="Times New Roman" w:eastAsia="Arial Unicode MS" w:hAnsi="Times New Roman"/>
          <w:color w:val="000000" w:themeColor="text1"/>
          <w:sz w:val="28"/>
          <w:szCs w:val="28"/>
          <w:lang w:val="kk-KZ"/>
        </w:rPr>
        <w:t>.</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Показано,</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что</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после</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поверхностной</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плазменной</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закалки</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в</w:t>
      </w:r>
      <w:r w:rsidR="00564B59">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ободе</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колеса</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создаются</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остаточные</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сжимающие</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(окружные)</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напряжения,</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повышающие</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контактно–усталостную</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прочность</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стали.</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Установлено</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распределение</w:t>
      </w:r>
      <w:r w:rsidR="00564B59">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остаточных</w:t>
      </w:r>
      <w:r w:rsidR="00564B59">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сжимающих</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напряжений</w:t>
      </w:r>
      <w:r w:rsidR="00564B59">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по</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глубине</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обода</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колеса</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в</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плоскости</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круга</w:t>
      </w:r>
      <w:r w:rsidR="00807F9E" w:rsidRPr="00B40490">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катания</w:t>
      </w:r>
      <w:r w:rsidR="00564B59">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разрушающим</w:t>
      </w:r>
      <w:r w:rsidR="00564B59">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механическим</w:t>
      </w:r>
      <w:r w:rsidR="00564B59">
        <w:rPr>
          <w:rFonts w:ascii="Times New Roman" w:eastAsia="Arial Unicode MS" w:hAnsi="Times New Roman"/>
          <w:color w:val="000000" w:themeColor="text1"/>
          <w:sz w:val="28"/>
          <w:szCs w:val="28"/>
          <w:lang w:val="kk-KZ"/>
        </w:rPr>
        <w:t xml:space="preserve"> </w:t>
      </w:r>
      <w:r w:rsidR="004B35E6" w:rsidRPr="00B40490">
        <w:rPr>
          <w:rFonts w:ascii="Times New Roman" w:eastAsia="Arial Unicode MS" w:hAnsi="Times New Roman"/>
          <w:color w:val="000000" w:themeColor="text1"/>
          <w:sz w:val="28"/>
          <w:szCs w:val="28"/>
          <w:lang w:val="kk-KZ"/>
        </w:rPr>
        <w:t>методом.</w:t>
      </w:r>
    </w:p>
    <w:p w14:paraId="2DB3D8E8" w14:textId="69EA4EFB" w:rsidR="00BA621D" w:rsidRPr="00B40490" w:rsidRDefault="009727EF" w:rsidP="00861DD8">
      <w:pPr>
        <w:spacing w:after="0" w:line="240" w:lineRule="auto"/>
        <w:ind w:firstLine="709"/>
        <w:jc w:val="both"/>
        <w:rPr>
          <w:rFonts w:ascii="Times New Roman" w:hAnsi="Times New Roman" w:cs="Times New Roman"/>
          <w:color w:val="000000" w:themeColor="text1"/>
          <w:sz w:val="28"/>
          <w:szCs w:val="28"/>
        </w:rPr>
      </w:pPr>
      <w:r w:rsidRPr="00B40490">
        <w:rPr>
          <w:rFonts w:ascii="Times New Roman" w:eastAsia="Arial Unicode MS" w:hAnsi="Times New Roman" w:cs="Times New Roman"/>
          <w:color w:val="000000" w:themeColor="text1"/>
          <w:sz w:val="28"/>
          <w:szCs w:val="28"/>
        </w:rPr>
        <w:t>4.</w:t>
      </w:r>
      <w:r w:rsidR="00807F9E" w:rsidRPr="00B40490">
        <w:rPr>
          <w:rFonts w:ascii="Times New Roman" w:eastAsia="Arial Unicode MS"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основе</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диаграмм</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изотермического</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термокинетического</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распада</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переохлажденного</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твердого</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раствора</w:t>
      </w:r>
      <w:r w:rsidR="00807F9E" w:rsidRPr="00B40490">
        <w:rPr>
          <w:rFonts w:ascii="Times New Roman" w:hAnsi="Times New Roman" w:cs="Times New Roman"/>
          <w:color w:val="000000" w:themeColor="text1"/>
          <w:sz w:val="28"/>
          <w:szCs w:val="28"/>
        </w:rPr>
        <w:t xml:space="preserve"> </w:t>
      </w:r>
      <w:r w:rsidR="00A61BAF" w:rsidRPr="00B40490">
        <w:rPr>
          <w:rFonts w:ascii="Times New Roman" w:eastAsia="Arial Unicode MS" w:hAnsi="Times New Roman" w:cs="Times New Roman"/>
          <w:color w:val="000000" w:themeColor="text1"/>
          <w:sz w:val="28"/>
          <w:szCs w:val="28"/>
          <w:lang w:val="ru-RU"/>
        </w:rPr>
        <w:t>и</w:t>
      </w:r>
      <w:r w:rsidR="00BA621D" w:rsidRPr="00B40490">
        <w:rPr>
          <w:rFonts w:ascii="Times New Roman" w:eastAsia="Arial Unicode MS" w:hAnsi="Times New Roman" w:cs="Times New Roman"/>
          <w:color w:val="000000" w:themeColor="text1"/>
          <w:sz w:val="28"/>
          <w:szCs w:val="28"/>
          <w:lang w:val="ru-RU"/>
        </w:rPr>
        <w:t>сследованы</w:t>
      </w:r>
      <w:r w:rsidR="00807F9E" w:rsidRPr="00B40490">
        <w:rPr>
          <w:rFonts w:ascii="Times New Roman" w:eastAsia="Arial Unicode MS" w:hAnsi="Times New Roman" w:cs="Times New Roman"/>
          <w:color w:val="000000" w:themeColor="text1"/>
          <w:sz w:val="28"/>
          <w:szCs w:val="28"/>
          <w:lang w:val="ru-RU"/>
        </w:rPr>
        <w:t xml:space="preserve"> </w:t>
      </w:r>
      <w:r w:rsidR="00BA621D" w:rsidRPr="00B40490">
        <w:rPr>
          <w:rFonts w:ascii="Times New Roman" w:hAnsi="Times New Roman" w:cs="Times New Roman"/>
          <w:color w:val="000000" w:themeColor="text1"/>
          <w:sz w:val="28"/>
          <w:szCs w:val="28"/>
        </w:rPr>
        <w:t>особенности</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кинетики</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механизма</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фазового</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(α→γ)</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превращения</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конструкционной</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условиях</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сверхбыстрых</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скоростей</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нагрева</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охлаждения</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00BA621D" w:rsidRPr="00B40490">
        <w:rPr>
          <w:rFonts w:ascii="Times New Roman" w:hAnsi="Times New Roman" w:cs="Times New Roman"/>
          <w:color w:val="000000" w:themeColor="text1"/>
          <w:sz w:val="28"/>
          <w:szCs w:val="28"/>
        </w:rPr>
        <w:t>закалке</w:t>
      </w:r>
      <w:r w:rsidR="00A61BAF" w:rsidRPr="00B40490">
        <w:rPr>
          <w:rFonts w:ascii="Times New Roman" w:hAnsi="Times New Roman" w:cs="Times New Roman"/>
          <w:color w:val="000000" w:themeColor="text1"/>
          <w:sz w:val="28"/>
          <w:szCs w:val="28"/>
        </w:rPr>
        <w:t>.</w:t>
      </w:r>
    </w:p>
    <w:p w14:paraId="77CF709F" w14:textId="5F63B8BE" w:rsidR="00A61BAF" w:rsidRPr="00B40490" w:rsidRDefault="00A61BAF" w:rsidP="00861DD8">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Показано,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модернизация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61DD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трех-четырехкратным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измельчением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величины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существенно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повышает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прочностные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характеристики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p>
    <w:p w14:paraId="0F2F5B91" w14:textId="1BEFAF44" w:rsidR="007A208F" w:rsidRPr="00B40490" w:rsidRDefault="00777E7E" w:rsidP="00861DD8">
      <w:pPr>
        <w:pStyle w:val="msonormalcxspmiddlecxspmiddle"/>
        <w:widowControl w:val="0"/>
        <w:spacing w:before="0" w:beforeAutospacing="0" w:after="0" w:afterAutospacing="0"/>
        <w:ind w:firstLine="709"/>
        <w:contextualSpacing/>
        <w:jc w:val="both"/>
        <w:rPr>
          <w:b/>
          <w:color w:val="000000" w:themeColor="text1"/>
          <w:sz w:val="28"/>
          <w:szCs w:val="28"/>
          <w:lang w:val="kk-KZ"/>
        </w:rPr>
      </w:pPr>
      <w:r w:rsidRPr="00B40490">
        <w:rPr>
          <w:color w:val="000000" w:themeColor="text1"/>
          <w:sz w:val="28"/>
          <w:szCs w:val="28"/>
        </w:rPr>
        <w:t>5.</w:t>
      </w:r>
      <w:r w:rsidR="00807F9E" w:rsidRPr="00B40490">
        <w:rPr>
          <w:color w:val="000000" w:themeColor="text1"/>
          <w:sz w:val="28"/>
          <w:szCs w:val="28"/>
        </w:rPr>
        <w:t xml:space="preserve"> </w:t>
      </w:r>
      <w:r w:rsidRPr="00B40490">
        <w:rPr>
          <w:color w:val="000000" w:themeColor="text1"/>
          <w:sz w:val="28"/>
          <w:szCs w:val="28"/>
        </w:rPr>
        <w:t>Методами</w:t>
      </w:r>
      <w:r w:rsidR="00807F9E" w:rsidRPr="00B40490">
        <w:rPr>
          <w:color w:val="000000" w:themeColor="text1"/>
          <w:sz w:val="28"/>
          <w:szCs w:val="28"/>
        </w:rPr>
        <w:t xml:space="preserve"> </w:t>
      </w:r>
      <w:r w:rsidRPr="00B40490">
        <w:rPr>
          <w:color w:val="000000" w:themeColor="text1"/>
          <w:sz w:val="28"/>
          <w:szCs w:val="28"/>
        </w:rPr>
        <w:t>оптической</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электронной</w:t>
      </w:r>
      <w:r w:rsidR="00807F9E" w:rsidRPr="00B40490">
        <w:rPr>
          <w:color w:val="000000" w:themeColor="text1"/>
          <w:sz w:val="28"/>
          <w:szCs w:val="28"/>
        </w:rPr>
        <w:t xml:space="preserve"> </w:t>
      </w:r>
      <w:r w:rsidRPr="00B40490">
        <w:rPr>
          <w:color w:val="000000" w:themeColor="text1"/>
          <w:sz w:val="28"/>
          <w:szCs w:val="28"/>
        </w:rPr>
        <w:t>микроскопии</w:t>
      </w:r>
      <w:r w:rsidR="00807F9E" w:rsidRPr="00B40490">
        <w:rPr>
          <w:color w:val="000000" w:themeColor="text1"/>
          <w:sz w:val="28"/>
          <w:szCs w:val="28"/>
        </w:rPr>
        <w:t xml:space="preserve"> </w:t>
      </w:r>
      <w:r w:rsidRPr="00B40490">
        <w:rPr>
          <w:color w:val="000000" w:themeColor="text1"/>
          <w:sz w:val="28"/>
          <w:szCs w:val="28"/>
        </w:rPr>
        <w:t>проведены</w:t>
      </w:r>
      <w:r w:rsidR="00807F9E" w:rsidRPr="00B40490">
        <w:rPr>
          <w:color w:val="000000" w:themeColor="text1"/>
          <w:sz w:val="28"/>
          <w:szCs w:val="28"/>
        </w:rPr>
        <w:t xml:space="preserve"> </w:t>
      </w:r>
      <w:r w:rsidRPr="00B40490">
        <w:rPr>
          <w:color w:val="000000" w:themeColor="text1"/>
          <w:sz w:val="28"/>
          <w:szCs w:val="28"/>
        </w:rPr>
        <w:t>металлографичесфические</w:t>
      </w:r>
      <w:r w:rsidR="00807F9E" w:rsidRPr="00B40490">
        <w:rPr>
          <w:color w:val="000000" w:themeColor="text1"/>
          <w:sz w:val="28"/>
          <w:szCs w:val="28"/>
        </w:rPr>
        <w:t xml:space="preserve"> </w:t>
      </w:r>
      <w:r w:rsidRPr="00B40490">
        <w:rPr>
          <w:color w:val="000000" w:themeColor="text1"/>
          <w:sz w:val="28"/>
          <w:szCs w:val="28"/>
        </w:rPr>
        <w:t>исследования</w:t>
      </w:r>
      <w:r w:rsidR="00807F9E" w:rsidRPr="00B40490">
        <w:rPr>
          <w:color w:val="000000" w:themeColor="text1"/>
          <w:sz w:val="28"/>
          <w:szCs w:val="28"/>
        </w:rPr>
        <w:t xml:space="preserve"> </w:t>
      </w:r>
      <w:r w:rsidRPr="00B40490">
        <w:rPr>
          <w:color w:val="000000" w:themeColor="text1"/>
          <w:sz w:val="28"/>
          <w:szCs w:val="28"/>
        </w:rPr>
        <w:t>особенностей</w:t>
      </w:r>
      <w:r w:rsidR="00807F9E" w:rsidRPr="00B40490">
        <w:rPr>
          <w:color w:val="000000" w:themeColor="text1"/>
          <w:sz w:val="28"/>
          <w:szCs w:val="28"/>
          <w:lang w:val="kk-KZ"/>
        </w:rPr>
        <w:t xml:space="preserve"> </w:t>
      </w:r>
      <w:r w:rsidRPr="00B40490">
        <w:rPr>
          <w:color w:val="000000" w:themeColor="text1"/>
          <w:sz w:val="28"/>
          <w:szCs w:val="28"/>
          <w:lang w:val="kk-KZ"/>
        </w:rPr>
        <w:t>формирования</w:t>
      </w:r>
      <w:r w:rsidR="00807F9E" w:rsidRPr="00B40490">
        <w:rPr>
          <w:color w:val="000000" w:themeColor="text1"/>
          <w:sz w:val="28"/>
          <w:szCs w:val="28"/>
          <w:lang w:val="kk-KZ"/>
        </w:rPr>
        <w:t xml:space="preserve"> </w:t>
      </w:r>
      <w:r w:rsidRPr="00B40490">
        <w:rPr>
          <w:color w:val="000000" w:themeColor="text1"/>
          <w:sz w:val="28"/>
          <w:szCs w:val="28"/>
          <w:lang w:val="kk-KZ"/>
        </w:rPr>
        <w:t>градиентно-слоистой</w:t>
      </w:r>
      <w:r w:rsidR="00807F9E" w:rsidRPr="00B40490">
        <w:rPr>
          <w:color w:val="000000" w:themeColor="text1"/>
          <w:sz w:val="28"/>
          <w:szCs w:val="28"/>
          <w:lang w:val="kk-KZ"/>
        </w:rPr>
        <w:t xml:space="preserve"> </w:t>
      </w:r>
      <w:r w:rsidRPr="00B40490">
        <w:rPr>
          <w:color w:val="000000" w:themeColor="text1"/>
          <w:sz w:val="28"/>
          <w:szCs w:val="28"/>
          <w:lang w:val="kk-KZ"/>
        </w:rPr>
        <w:t>структуры</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микротвердости</w:t>
      </w:r>
      <w:r w:rsidR="00861DD8">
        <w:rPr>
          <w:color w:val="000000" w:themeColor="text1"/>
          <w:sz w:val="28"/>
          <w:szCs w:val="28"/>
        </w:rPr>
        <w:t xml:space="preserve"> </w:t>
      </w:r>
      <w:r w:rsidRPr="00B40490">
        <w:rPr>
          <w:color w:val="000000" w:themeColor="text1"/>
          <w:sz w:val="28"/>
          <w:szCs w:val="28"/>
        </w:rPr>
        <w:t>по</w:t>
      </w:r>
      <w:r w:rsidR="00807F9E" w:rsidRPr="00B40490">
        <w:rPr>
          <w:color w:val="000000" w:themeColor="text1"/>
          <w:sz w:val="28"/>
          <w:szCs w:val="28"/>
        </w:rPr>
        <w:t xml:space="preserve"> </w:t>
      </w:r>
      <w:r w:rsidRPr="00B40490">
        <w:rPr>
          <w:color w:val="000000" w:themeColor="text1"/>
          <w:sz w:val="28"/>
          <w:szCs w:val="28"/>
        </w:rPr>
        <w:t>сечению</w:t>
      </w:r>
      <w:r w:rsidR="00807F9E" w:rsidRPr="00B40490">
        <w:rPr>
          <w:color w:val="000000" w:themeColor="text1"/>
          <w:sz w:val="28"/>
          <w:szCs w:val="28"/>
        </w:rPr>
        <w:t xml:space="preserve"> </w:t>
      </w:r>
      <w:r w:rsidRPr="00B40490">
        <w:rPr>
          <w:color w:val="000000" w:themeColor="text1"/>
          <w:sz w:val="28"/>
          <w:szCs w:val="28"/>
        </w:rPr>
        <w:t>упрочненной</w:t>
      </w:r>
      <w:r w:rsidR="00807F9E" w:rsidRPr="00B40490">
        <w:rPr>
          <w:color w:val="000000" w:themeColor="text1"/>
          <w:sz w:val="28"/>
          <w:szCs w:val="28"/>
        </w:rPr>
        <w:t xml:space="preserve"> </w:t>
      </w:r>
      <w:r w:rsidRPr="00B40490">
        <w:rPr>
          <w:color w:val="000000" w:themeColor="text1"/>
          <w:sz w:val="28"/>
          <w:szCs w:val="28"/>
        </w:rPr>
        <w:t>зоны</w:t>
      </w:r>
      <w:r w:rsidR="00807F9E" w:rsidRPr="00B40490">
        <w:rPr>
          <w:color w:val="000000" w:themeColor="text1"/>
          <w:sz w:val="28"/>
          <w:szCs w:val="28"/>
        </w:rPr>
        <w:t xml:space="preserve"> </w:t>
      </w:r>
      <w:r w:rsidRPr="00B40490">
        <w:rPr>
          <w:color w:val="000000" w:themeColor="text1"/>
          <w:sz w:val="28"/>
          <w:szCs w:val="28"/>
        </w:rPr>
        <w:t>и</w:t>
      </w:r>
      <w:r w:rsidR="00807F9E" w:rsidRPr="00B40490">
        <w:rPr>
          <w:color w:val="000000" w:themeColor="text1"/>
          <w:sz w:val="28"/>
          <w:szCs w:val="28"/>
        </w:rPr>
        <w:t xml:space="preserve">  </w:t>
      </w:r>
      <w:r w:rsidRPr="00B40490">
        <w:rPr>
          <w:color w:val="000000" w:themeColor="text1"/>
          <w:sz w:val="28"/>
          <w:szCs w:val="28"/>
        </w:rPr>
        <w:t>их</w:t>
      </w:r>
      <w:r w:rsidR="00807F9E" w:rsidRPr="00B40490">
        <w:rPr>
          <w:color w:val="000000" w:themeColor="text1"/>
          <w:sz w:val="28"/>
          <w:szCs w:val="28"/>
        </w:rPr>
        <w:t xml:space="preserve"> </w:t>
      </w:r>
      <w:r w:rsidRPr="00B40490">
        <w:rPr>
          <w:color w:val="000000" w:themeColor="text1"/>
          <w:sz w:val="28"/>
          <w:szCs w:val="28"/>
        </w:rPr>
        <w:t>морфологии.</w:t>
      </w:r>
      <w:r w:rsidR="00807F9E" w:rsidRPr="00B40490">
        <w:rPr>
          <w:color w:val="000000" w:themeColor="text1"/>
          <w:sz w:val="28"/>
          <w:szCs w:val="28"/>
        </w:rPr>
        <w:t xml:space="preserve"> </w:t>
      </w:r>
      <w:r w:rsidR="007A208F" w:rsidRPr="00B40490">
        <w:rPr>
          <w:color w:val="000000" w:themeColor="text1"/>
          <w:sz w:val="28"/>
          <w:szCs w:val="28"/>
        </w:rPr>
        <w:t>Установлено</w:t>
      </w:r>
      <w:r w:rsidR="00807F9E" w:rsidRPr="00B40490">
        <w:rPr>
          <w:color w:val="000000" w:themeColor="text1"/>
          <w:sz w:val="28"/>
          <w:szCs w:val="28"/>
        </w:rPr>
        <w:t xml:space="preserve"> </w:t>
      </w:r>
      <w:r w:rsidR="007A208F" w:rsidRPr="00B40490">
        <w:rPr>
          <w:color w:val="000000" w:themeColor="text1"/>
          <w:sz w:val="28"/>
          <w:szCs w:val="28"/>
        </w:rPr>
        <w:t>влияние</w:t>
      </w:r>
      <w:r w:rsidR="00807F9E" w:rsidRPr="00B40490">
        <w:rPr>
          <w:color w:val="000000" w:themeColor="text1"/>
          <w:sz w:val="28"/>
          <w:szCs w:val="28"/>
        </w:rPr>
        <w:t xml:space="preserve"> </w:t>
      </w:r>
      <w:r w:rsidR="007A208F" w:rsidRPr="00B40490">
        <w:rPr>
          <w:color w:val="000000" w:themeColor="text1"/>
          <w:sz w:val="28"/>
          <w:szCs w:val="28"/>
          <w:lang w:val="kk-KZ"/>
        </w:rPr>
        <w:t>градиентно-слоистой</w:t>
      </w:r>
      <w:r w:rsidR="00807F9E" w:rsidRPr="00B40490">
        <w:rPr>
          <w:color w:val="000000" w:themeColor="text1"/>
          <w:sz w:val="28"/>
          <w:szCs w:val="28"/>
        </w:rPr>
        <w:t xml:space="preserve"> </w:t>
      </w:r>
      <w:r w:rsidR="007A208F" w:rsidRPr="00B40490">
        <w:rPr>
          <w:color w:val="000000" w:themeColor="text1"/>
          <w:sz w:val="28"/>
          <w:szCs w:val="28"/>
        </w:rPr>
        <w:t>структуры</w:t>
      </w:r>
      <w:r w:rsidR="00807F9E" w:rsidRPr="00B40490">
        <w:rPr>
          <w:color w:val="000000" w:themeColor="text1"/>
          <w:sz w:val="28"/>
          <w:szCs w:val="28"/>
        </w:rPr>
        <w:t xml:space="preserve"> </w:t>
      </w:r>
      <w:r w:rsidR="007A208F" w:rsidRPr="00B40490">
        <w:rPr>
          <w:color w:val="000000" w:themeColor="text1"/>
          <w:sz w:val="28"/>
          <w:szCs w:val="28"/>
        </w:rPr>
        <w:t>на</w:t>
      </w:r>
      <w:r w:rsidR="00807F9E" w:rsidRPr="00B40490">
        <w:rPr>
          <w:color w:val="000000" w:themeColor="text1"/>
          <w:sz w:val="28"/>
          <w:szCs w:val="28"/>
        </w:rPr>
        <w:t xml:space="preserve"> </w:t>
      </w:r>
      <w:r w:rsidR="007A208F" w:rsidRPr="00B40490">
        <w:rPr>
          <w:color w:val="000000" w:themeColor="text1"/>
          <w:sz w:val="28"/>
          <w:szCs w:val="28"/>
        </w:rPr>
        <w:t>износо</w:t>
      </w:r>
      <w:r w:rsidR="00807F9E" w:rsidRPr="00B40490">
        <w:rPr>
          <w:color w:val="000000" w:themeColor="text1"/>
          <w:sz w:val="28"/>
          <w:szCs w:val="28"/>
        </w:rPr>
        <w:t xml:space="preserve"> </w:t>
      </w:r>
      <w:r w:rsidR="007A208F" w:rsidRPr="00B40490">
        <w:rPr>
          <w:color w:val="000000" w:themeColor="text1"/>
          <w:sz w:val="28"/>
          <w:szCs w:val="28"/>
        </w:rPr>
        <w:t>и</w:t>
      </w:r>
      <w:r w:rsidR="00861DD8">
        <w:rPr>
          <w:color w:val="000000" w:themeColor="text1"/>
          <w:sz w:val="28"/>
          <w:szCs w:val="28"/>
        </w:rPr>
        <w:t xml:space="preserve"> </w:t>
      </w:r>
      <w:r w:rsidR="007A208F" w:rsidRPr="00B40490">
        <w:rPr>
          <w:color w:val="000000" w:themeColor="text1"/>
          <w:sz w:val="28"/>
          <w:szCs w:val="28"/>
        </w:rPr>
        <w:t>трещиностойкость</w:t>
      </w:r>
      <w:r w:rsidR="00861DD8">
        <w:rPr>
          <w:color w:val="000000" w:themeColor="text1"/>
          <w:sz w:val="28"/>
          <w:szCs w:val="28"/>
        </w:rPr>
        <w:t xml:space="preserve"> </w:t>
      </w:r>
      <w:r w:rsidR="007A208F" w:rsidRPr="00B40490">
        <w:rPr>
          <w:color w:val="000000" w:themeColor="text1"/>
          <w:sz w:val="28"/>
          <w:szCs w:val="28"/>
        </w:rPr>
        <w:t>в</w:t>
      </w:r>
      <w:r w:rsidR="00807F9E" w:rsidRPr="00B40490">
        <w:rPr>
          <w:color w:val="000000" w:themeColor="text1"/>
          <w:sz w:val="28"/>
          <w:szCs w:val="28"/>
        </w:rPr>
        <w:t xml:space="preserve"> </w:t>
      </w:r>
      <w:r w:rsidR="007A208F" w:rsidRPr="00B40490">
        <w:rPr>
          <w:color w:val="000000" w:themeColor="text1"/>
          <w:sz w:val="28"/>
          <w:szCs w:val="28"/>
        </w:rPr>
        <w:t>исследованной</w:t>
      </w:r>
      <w:r w:rsidR="00807F9E" w:rsidRPr="00B40490">
        <w:rPr>
          <w:color w:val="000000" w:themeColor="text1"/>
          <w:sz w:val="28"/>
          <w:szCs w:val="28"/>
        </w:rPr>
        <w:t xml:space="preserve"> </w:t>
      </w:r>
      <w:r w:rsidR="007A208F" w:rsidRPr="00B40490">
        <w:rPr>
          <w:color w:val="000000" w:themeColor="text1"/>
          <w:sz w:val="28"/>
          <w:szCs w:val="28"/>
        </w:rPr>
        <w:t>конструкционной</w:t>
      </w:r>
      <w:r w:rsidR="00807F9E" w:rsidRPr="00B40490">
        <w:rPr>
          <w:color w:val="000000" w:themeColor="text1"/>
          <w:sz w:val="28"/>
          <w:szCs w:val="28"/>
        </w:rPr>
        <w:t xml:space="preserve"> </w:t>
      </w:r>
      <w:r w:rsidR="007A208F" w:rsidRPr="00B40490">
        <w:rPr>
          <w:color w:val="000000" w:themeColor="text1"/>
          <w:sz w:val="28"/>
          <w:szCs w:val="28"/>
        </w:rPr>
        <w:t>стали.</w:t>
      </w:r>
    </w:p>
    <w:p w14:paraId="1CCEE628" w14:textId="1AC8AD79" w:rsidR="004B35E6" w:rsidRPr="00B40490" w:rsidRDefault="00777E7E" w:rsidP="00861DD8">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6</w:t>
      </w:r>
      <w:r w:rsidR="004B35E6"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Пoкaзaна</w:t>
      </w:r>
      <w:r w:rsidR="00807F9E" w:rsidRPr="00B40490">
        <w:rPr>
          <w:rFonts w:ascii="Times New Roman" w:hAnsi="Times New Roman" w:cs="Times New Roman"/>
          <w:color w:val="000000" w:themeColor="text1"/>
          <w:sz w:val="28"/>
          <w:szCs w:val="28"/>
        </w:rPr>
        <w:t xml:space="preserve"> </w:t>
      </w:r>
      <w:r w:rsidR="009727EF" w:rsidRPr="00B40490">
        <w:rPr>
          <w:rFonts w:ascii="Times New Roman" w:hAnsi="Times New Roman" w:cs="Times New Roman"/>
          <w:color w:val="000000" w:themeColor="text1"/>
          <w:sz w:val="28"/>
          <w:szCs w:val="28"/>
        </w:rPr>
        <w:t>п</w:t>
      </w:r>
      <w:r w:rsidR="004B35E6" w:rsidRPr="00B40490">
        <w:rPr>
          <w:rFonts w:ascii="Times New Roman" w:hAnsi="Times New Roman" w:cs="Times New Roman"/>
          <w:color w:val="000000" w:themeColor="text1"/>
          <w:sz w:val="28"/>
          <w:szCs w:val="28"/>
        </w:rPr>
        <w:t>рименимость</w:t>
      </w:r>
      <w:r w:rsidR="00861DD8">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количественной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оценки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конструкционных</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по</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параметрам</w:t>
      </w:r>
      <w:r w:rsidR="00861DD8">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конечной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подвергнутых</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различным</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видам</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термической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обработки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сравнительного</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анализа</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рассчитанных</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значений</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со</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соответствующими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стандартными</w:t>
      </w:r>
      <w:r w:rsidR="00807F9E" w:rsidRPr="00B40490">
        <w:rPr>
          <w:rFonts w:ascii="Times New Roman" w:hAnsi="Times New Roman" w:cs="Times New Roman"/>
          <w:color w:val="000000" w:themeColor="text1"/>
          <w:sz w:val="28"/>
          <w:szCs w:val="28"/>
        </w:rPr>
        <w:t xml:space="preserve"> </w:t>
      </w:r>
      <w:r w:rsidR="004B35E6" w:rsidRPr="00B40490">
        <w:rPr>
          <w:rFonts w:ascii="Times New Roman" w:hAnsi="Times New Roman" w:cs="Times New Roman"/>
          <w:color w:val="000000" w:themeColor="text1"/>
          <w:sz w:val="28"/>
          <w:szCs w:val="28"/>
        </w:rPr>
        <w:t>величинами.</w:t>
      </w:r>
      <w:r w:rsidR="00807F9E" w:rsidRPr="00B40490">
        <w:rPr>
          <w:rFonts w:ascii="Times New Roman" w:hAnsi="Times New Roman" w:cs="Times New Roman"/>
          <w:color w:val="000000" w:themeColor="text1"/>
          <w:sz w:val="28"/>
          <w:szCs w:val="28"/>
        </w:rPr>
        <w:t xml:space="preserve"> </w:t>
      </w:r>
    </w:p>
    <w:p w14:paraId="199D20B1" w14:textId="10F04485" w:rsidR="004B35E6" w:rsidRPr="00861DD8" w:rsidRDefault="00861DD8" w:rsidP="00861DD8">
      <w:pPr>
        <w:spacing w:after="0" w:line="240" w:lineRule="auto"/>
        <w:ind w:firstLine="709"/>
        <w:jc w:val="both"/>
        <w:rPr>
          <w:rFonts w:ascii="Times New Roman" w:hAnsi="Times New Roman" w:cs="Times New Roman"/>
          <w:i/>
          <w:color w:val="000000" w:themeColor="text1"/>
          <w:sz w:val="28"/>
          <w:szCs w:val="28"/>
          <w:lang w:val="ru-RU"/>
        </w:rPr>
      </w:pPr>
      <w:r w:rsidRPr="00861DD8">
        <w:rPr>
          <w:rFonts w:ascii="Times New Roman" w:hAnsi="Times New Roman" w:cs="Times New Roman"/>
          <w:i/>
          <w:color w:val="000000" w:themeColor="text1"/>
          <w:sz w:val="28"/>
          <w:szCs w:val="28"/>
        </w:rPr>
        <w:t>Пpaктичecкaя знaчимocть paбoты</w:t>
      </w:r>
      <w:r>
        <w:rPr>
          <w:rFonts w:ascii="Times New Roman" w:hAnsi="Times New Roman" w:cs="Times New Roman"/>
          <w:i/>
          <w:color w:val="000000" w:themeColor="text1"/>
          <w:sz w:val="28"/>
          <w:szCs w:val="28"/>
          <w:lang w:val="ru-RU"/>
        </w:rPr>
        <w:t>:</w:t>
      </w:r>
    </w:p>
    <w:p w14:paraId="4B4291E8" w14:textId="6B37A726" w:rsidR="004B35E6" w:rsidRPr="00B40490" w:rsidRDefault="004B35E6" w:rsidP="00861DD8">
      <w:pPr>
        <w:pStyle w:val="a7"/>
        <w:ind w:firstLine="709"/>
        <w:jc w:val="both"/>
        <w:rPr>
          <w:rFonts w:ascii="Times New Roman" w:hAnsi="Times New Roman"/>
          <w:color w:val="000000" w:themeColor="text1"/>
          <w:sz w:val="28"/>
          <w:szCs w:val="28"/>
          <w:lang w:val="kk-KZ"/>
        </w:rPr>
      </w:pPr>
      <w:r w:rsidRPr="00B40490">
        <w:rPr>
          <w:rFonts w:ascii="Times New Roman" w:hAnsi="Times New Roman"/>
          <w:color w:val="000000" w:themeColor="text1"/>
          <w:sz w:val="28"/>
          <w:szCs w:val="28"/>
          <w:lang w:val="kk-KZ"/>
        </w:rPr>
        <w:t>–</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предложен</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оптимальный</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диапазон</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твердости</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по</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Виккерсу</w:t>
      </w:r>
      <w:r w:rsidR="00807F9E" w:rsidRPr="00B40490">
        <w:rPr>
          <w:rFonts w:ascii="Times New Roman" w:hAnsi="Times New Roman"/>
          <w:color w:val="000000" w:themeColor="text1"/>
          <w:sz w:val="28"/>
          <w:szCs w:val="28"/>
          <w:lang w:val="kk-KZ"/>
        </w:rPr>
        <w:t xml:space="preserve"> </w:t>
      </w:r>
      <w:r w:rsidR="00951208" w:rsidRPr="00B40490">
        <w:rPr>
          <w:rFonts w:ascii="Times New Roman" w:hAnsi="Times New Roman"/>
          <w:color w:val="000000" w:themeColor="text1"/>
          <w:sz w:val="28"/>
          <w:szCs w:val="28"/>
          <w:lang w:val="kk-KZ"/>
        </w:rPr>
        <w:t>колесной</w:t>
      </w:r>
      <w:r w:rsidR="00807F9E" w:rsidRPr="00B40490">
        <w:rPr>
          <w:rFonts w:ascii="Times New Roman" w:hAnsi="Times New Roman"/>
          <w:color w:val="000000" w:themeColor="text1"/>
          <w:sz w:val="28"/>
          <w:szCs w:val="28"/>
          <w:lang w:val="kk-KZ"/>
        </w:rPr>
        <w:t xml:space="preserve"> </w:t>
      </w:r>
      <w:r w:rsidR="00951208" w:rsidRPr="00B40490">
        <w:rPr>
          <w:rFonts w:ascii="Times New Roman" w:hAnsi="Times New Roman"/>
          <w:color w:val="000000" w:themeColor="text1"/>
          <w:sz w:val="28"/>
          <w:szCs w:val="28"/>
          <w:lang w:val="kk-KZ"/>
        </w:rPr>
        <w:t>и</w:t>
      </w:r>
      <w:r w:rsidR="00807F9E" w:rsidRPr="00B40490">
        <w:rPr>
          <w:rFonts w:ascii="Times New Roman" w:hAnsi="Times New Roman"/>
          <w:color w:val="000000" w:themeColor="text1"/>
          <w:sz w:val="28"/>
          <w:szCs w:val="28"/>
          <w:lang w:val="kk-KZ"/>
        </w:rPr>
        <w:t xml:space="preserve"> </w:t>
      </w:r>
      <w:r w:rsidR="00951208" w:rsidRPr="00B40490">
        <w:rPr>
          <w:rFonts w:ascii="Times New Roman" w:hAnsi="Times New Roman"/>
          <w:color w:val="000000" w:themeColor="text1"/>
          <w:sz w:val="28"/>
          <w:szCs w:val="28"/>
          <w:lang w:val="kk-KZ"/>
        </w:rPr>
        <w:t>рельсовой</w:t>
      </w:r>
      <w:r w:rsidR="00807F9E" w:rsidRPr="00B40490">
        <w:rPr>
          <w:rFonts w:ascii="Times New Roman" w:hAnsi="Times New Roman"/>
          <w:color w:val="000000" w:themeColor="text1"/>
          <w:sz w:val="28"/>
          <w:szCs w:val="28"/>
          <w:lang w:val="kk-KZ"/>
        </w:rPr>
        <w:t xml:space="preserve"> </w:t>
      </w:r>
      <w:r w:rsidR="00951208" w:rsidRPr="00B40490">
        <w:rPr>
          <w:rFonts w:ascii="Times New Roman" w:hAnsi="Times New Roman"/>
          <w:color w:val="000000" w:themeColor="text1"/>
          <w:sz w:val="28"/>
          <w:szCs w:val="28"/>
          <w:lang w:val="kk-KZ"/>
        </w:rPr>
        <w:t>стали,</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обеспечивающий</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минимальный</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износ.</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Показано,</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что</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увеличение</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твердости</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колесной</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стали</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при</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плазменной</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обработке</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выше</w:t>
      </w:r>
      <w:r w:rsidR="00807F9E" w:rsidRPr="00B40490">
        <w:rPr>
          <w:rFonts w:ascii="Times New Roman" w:hAnsi="Times New Roman"/>
          <w:color w:val="000000" w:themeColor="text1"/>
          <w:sz w:val="28"/>
          <w:szCs w:val="28"/>
          <w:lang w:val="kk-KZ"/>
        </w:rPr>
        <w:t xml:space="preserve"> </w:t>
      </w:r>
      <w:r w:rsidRPr="00B40490">
        <w:rPr>
          <w:rFonts w:ascii="Times New Roman" w:hAnsi="Times New Roman"/>
          <w:color w:val="000000" w:themeColor="text1"/>
          <w:sz w:val="28"/>
          <w:szCs w:val="28"/>
          <w:lang w:val="kk-KZ"/>
        </w:rPr>
        <w:t>860-900</w:t>
      </w:r>
      <w:r w:rsidRPr="00B40490">
        <w:rPr>
          <w:rFonts w:ascii="Times New Roman" w:hAnsi="Times New Roman"/>
          <w:color w:val="000000" w:themeColor="text1"/>
          <w:sz w:val="28"/>
          <w:szCs w:val="28"/>
        </w:rPr>
        <w:t>HV</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реальных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условиях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эксплуатации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может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привести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выкрашиванию</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упрочненного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слоя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трещинообразованию,</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также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интенсивному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износу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рельса.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Упрочнение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обода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гребней</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колеса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относительно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низкую</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твердость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lastRenderedPageBreak/>
        <w:t>275-505</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HV</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неэффективно,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поскольку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при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этом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изнococтoйкocть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yлyчшaeтcя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нeзнaчитeльнo</w:t>
      </w:r>
      <w:r w:rsidR="00861DD8">
        <w:rPr>
          <w:rFonts w:ascii="Times New Roman" w:hAnsi="Times New Roman"/>
          <w:color w:val="000000" w:themeColor="text1"/>
          <w:sz w:val="28"/>
          <w:szCs w:val="28"/>
        </w:rPr>
        <w:t>;</w:t>
      </w:r>
    </w:p>
    <w:p w14:paraId="53E46019" w14:textId="349AACF1" w:rsidR="004B35E6" w:rsidRPr="00B40490" w:rsidRDefault="004B35E6" w:rsidP="00861DD8">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пoкaзaнo,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чтo</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oптимaльнoe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pacпpeдeлeниe</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ocтaтoчныx</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сжимающих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нaпpяжeний,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приводящее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повышению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контактно-усталостной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прочности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(трещиностойкости)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Установлено,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что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одной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главных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причин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контактно-усталости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является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увеличение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степени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дисперсности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мартенсита.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Измельчение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мартенситных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кристаллов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обусловлено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уменьшением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размеров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исходного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связи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высокими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скоростями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нагрева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охлаждения,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также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малой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длительностью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пребывания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металла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высоких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температурах</w:t>
      </w:r>
      <w:r w:rsidR="00564B59">
        <w:rPr>
          <w:rFonts w:ascii="Times New Roman" w:hAnsi="Times New Roman" w:cs="Times New Roman"/>
          <w:color w:val="000000" w:themeColor="text1"/>
          <w:sz w:val="28"/>
          <w:szCs w:val="28"/>
          <w:lang w:val="ru-RU"/>
        </w:rPr>
        <w:t>;</w:t>
      </w:r>
    </w:p>
    <w:p w14:paraId="7B4791B8" w14:textId="4F1CA272" w:rsidR="004B35E6" w:rsidRPr="00B40490" w:rsidRDefault="004B35E6" w:rsidP="00861DD8">
      <w:pPr>
        <w:spacing w:after="0" w:line="240" w:lineRule="auto"/>
        <w:ind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564B59" w:rsidRPr="00B40490">
        <w:rPr>
          <w:rFonts w:ascii="Times New Roman" w:hAnsi="Times New Roman" w:cs="Times New Roman"/>
          <w:color w:val="000000" w:themeColor="text1"/>
          <w:sz w:val="28"/>
          <w:szCs w:val="28"/>
          <w:lang w:val="ru-RU"/>
        </w:rPr>
        <w:t>в</w:t>
      </w:r>
      <w:r w:rsidRPr="00B40490">
        <w:rPr>
          <w:rFonts w:ascii="Times New Roman" w:hAnsi="Times New Roman" w:cs="Times New Roman"/>
          <w:color w:val="000000" w:themeColor="text1"/>
          <w:sz w:val="28"/>
          <w:szCs w:val="28"/>
          <w:lang w:val="ru-RU"/>
        </w:rPr>
        <w:t>ыполнена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количественная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предела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текучести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углеродистых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низколлегированных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параметрам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структурно-фазового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состояния.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Сравнение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расчетных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предела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текучести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значениями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соответствующих</w:t>
      </w:r>
      <w:r w:rsidR="00807F9E" w:rsidRPr="00B40490">
        <w:rPr>
          <w:rFonts w:ascii="Times New Roman" w:hAnsi="Times New Roman" w:cs="Times New Roman"/>
          <w:color w:val="000000" w:themeColor="text1"/>
          <w:sz w:val="28"/>
          <w:szCs w:val="28"/>
          <w:lang w:val="ru-RU"/>
        </w:rPr>
        <w:t xml:space="preserve"> </w:t>
      </w:r>
      <w:r w:rsidR="00ED484F">
        <w:rPr>
          <w:rFonts w:ascii="Times New Roman" w:hAnsi="Times New Roman" w:cs="Times New Roman"/>
          <w:color w:val="000000" w:themeColor="text1"/>
          <w:sz w:val="28"/>
          <w:szCs w:val="28"/>
          <w:lang w:val="ru-RU"/>
        </w:rPr>
        <w:t>стандартов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показало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удовлетворительную</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низколегированной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r w:rsidR="009E3A88" w:rsidRPr="00B40490">
        <w:rPr>
          <w:rFonts w:ascii="Times New Roman" w:hAnsi="Times New Roman" w:cs="Times New Roman"/>
          <w:color w:val="000000" w:themeColor="text1"/>
          <w:sz w:val="28"/>
          <w:szCs w:val="28"/>
          <w:lang w:val="ru-RU"/>
        </w:rPr>
        <w:t>та</w:t>
      </w:r>
      <w:r w:rsidR="00771ADC" w:rsidRPr="00B40490">
        <w:rPr>
          <w:rFonts w:ascii="Times New Roman" w:hAnsi="Times New Roman" w:cs="Times New Roman"/>
          <w:color w:val="000000" w:themeColor="text1"/>
          <w:sz w:val="28"/>
          <w:szCs w:val="28"/>
          <w:lang w:val="ru-RU"/>
        </w:rPr>
        <w:t>ли</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16Г2АФ</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после</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нормализации</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15,98%,</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колесной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65Г</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w:t>
      </w:r>
      <w:r w:rsidR="009E3A88" w:rsidRPr="00B40490">
        <w:rPr>
          <w:rFonts w:ascii="Times New Roman" w:hAnsi="Times New Roman" w:cs="Times New Roman"/>
          <w:color w:val="000000" w:themeColor="text1"/>
          <w:sz w:val="28"/>
          <w:szCs w:val="28"/>
          <w:lang w:val="ru-RU"/>
        </w:rPr>
        <w:t>е</w:t>
      </w:r>
      <w:r w:rsidR="00771ADC" w:rsidRPr="00B40490">
        <w:rPr>
          <w:rFonts w:ascii="Times New Roman" w:hAnsi="Times New Roman" w:cs="Times New Roman"/>
          <w:color w:val="000000" w:themeColor="text1"/>
          <w:sz w:val="28"/>
          <w:szCs w:val="28"/>
          <w:lang w:val="ru-RU"/>
        </w:rPr>
        <w:t>нно-упрочненное</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состояние)</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12,74</w:t>
      </w:r>
      <w:r w:rsidR="009E3A88" w:rsidRPr="00B40490">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углеродистой</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Ст5</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после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ВТМО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разность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расчетного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значения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ГОСТ19282-</w:t>
      </w:r>
      <w:r w:rsidR="00ED484F" w:rsidRPr="00ED484F">
        <w:rPr>
          <w:rFonts w:ascii="Times New Roman" w:hAnsi="Times New Roman" w:cs="Times New Roman"/>
          <w:color w:val="000000" w:themeColor="text1"/>
          <w:sz w:val="28"/>
          <w:szCs w:val="28"/>
          <w:lang w:val="ru-RU"/>
        </w:rPr>
        <w:t>8</w:t>
      </w:r>
      <w:r w:rsidRPr="00B40490">
        <w:rPr>
          <w:rFonts w:ascii="Times New Roman" w:hAnsi="Times New Roman" w:cs="Times New Roman"/>
          <w:color w:val="000000" w:themeColor="text1"/>
          <w:sz w:val="28"/>
          <w:szCs w:val="28"/>
          <w:lang w:val="ru-RU"/>
        </w:rPr>
        <w:t>3</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составила</w:t>
      </w:r>
      <w:r w:rsidR="00807F9E" w:rsidRPr="00B40490">
        <w:rPr>
          <w:rFonts w:ascii="Times New Roman" w:hAnsi="Times New Roman" w:cs="Times New Roman"/>
          <w:color w:val="000000" w:themeColor="text1"/>
          <w:sz w:val="28"/>
          <w:szCs w:val="28"/>
          <w:lang w:val="ru-RU"/>
        </w:rPr>
        <w:t xml:space="preserve">  </w:t>
      </w:r>
      <w:r w:rsidR="00771ADC" w:rsidRPr="00B40490">
        <w:rPr>
          <w:rFonts w:ascii="Times New Roman" w:hAnsi="Times New Roman" w:cs="Times New Roman"/>
          <w:color w:val="000000" w:themeColor="text1"/>
          <w:sz w:val="28"/>
          <w:szCs w:val="28"/>
          <w:lang w:val="ru-RU"/>
        </w:rPr>
        <w:t>13,37</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данные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подтверждают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применимость</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количественной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оценки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предела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текучести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параметрам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сформировав</w:t>
      </w:r>
      <w:r w:rsidR="00ED484F">
        <w:rPr>
          <w:rFonts w:ascii="Times New Roman" w:hAnsi="Times New Roman" w:cs="Times New Roman"/>
          <w:color w:val="000000" w:themeColor="text1"/>
          <w:sz w:val="28"/>
          <w:szCs w:val="28"/>
          <w:lang w:val="ru-RU"/>
        </w:rPr>
        <w:t>ш</w:t>
      </w:r>
      <w:r w:rsidRPr="00B40490">
        <w:rPr>
          <w:rFonts w:ascii="Times New Roman" w:hAnsi="Times New Roman" w:cs="Times New Roman"/>
          <w:color w:val="000000" w:themeColor="text1"/>
          <w:sz w:val="28"/>
          <w:szCs w:val="28"/>
          <w:lang w:val="ru-RU"/>
        </w:rPr>
        <w:t>ейся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после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обработок</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являются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довольно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надежными.</w:t>
      </w:r>
    </w:p>
    <w:p w14:paraId="089565EB"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6673963A"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7B570F33"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55EF1974"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50B04FC8"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16F180ED"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49EBD2B2"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76FEE541"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2BADF2B7"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4B4512F2"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33F4BE28"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4F2FE21E"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7B026DB7"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2737F700"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290B75AC"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37AE0394"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29CC122B"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14E1C774"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34AD59B9"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7957EAF7"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3CDE00FD"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2BD8BC1C"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34B53B9D"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27BCCDC7"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112F19AC" w14:textId="77777777" w:rsidR="005E4872" w:rsidRDefault="005E4872"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p>
    <w:p w14:paraId="4C137087" w14:textId="7AD05BFE" w:rsidR="005D18E3" w:rsidRPr="00B40490" w:rsidRDefault="00E5264A" w:rsidP="00821C15">
      <w:pPr>
        <w:pStyle w:val="a3"/>
        <w:widowControl w:val="0"/>
        <w:spacing w:after="0" w:line="240" w:lineRule="auto"/>
        <w:ind w:left="0"/>
        <w:jc w:val="center"/>
        <w:rPr>
          <w:rFonts w:ascii="Times New Roman" w:eastAsia="Arial Unicode MS" w:hAnsi="Times New Roman" w:cs="Times New Roman"/>
          <w:b/>
          <w:color w:val="000000" w:themeColor="text1"/>
          <w:sz w:val="28"/>
          <w:szCs w:val="28"/>
          <w:lang w:bidi="en-US"/>
        </w:rPr>
      </w:pPr>
      <w:r w:rsidRPr="00B40490">
        <w:rPr>
          <w:rFonts w:ascii="Times New Roman" w:eastAsia="Arial Unicode MS" w:hAnsi="Times New Roman" w:cs="Times New Roman"/>
          <w:b/>
          <w:color w:val="000000" w:themeColor="text1"/>
          <w:sz w:val="28"/>
          <w:szCs w:val="28"/>
          <w:lang w:bidi="en-US"/>
        </w:rPr>
        <w:lastRenderedPageBreak/>
        <w:t>СПИСОК ИСПОЛЬЗОВАНН</w:t>
      </w:r>
      <w:r w:rsidR="00564B59">
        <w:rPr>
          <w:rFonts w:ascii="Times New Roman" w:eastAsia="Arial Unicode MS" w:hAnsi="Times New Roman" w:cs="Times New Roman"/>
          <w:b/>
          <w:color w:val="000000" w:themeColor="text1"/>
          <w:sz w:val="28"/>
          <w:szCs w:val="28"/>
          <w:lang w:val="ru-RU" w:bidi="en-US"/>
        </w:rPr>
        <w:t>ЫХ ИСТОЧНИКОВ</w:t>
      </w:r>
    </w:p>
    <w:p w14:paraId="5CE93A3B" w14:textId="77777777" w:rsidR="00564B59" w:rsidRDefault="00564B59" w:rsidP="00821C15">
      <w:pPr>
        <w:pStyle w:val="a3"/>
        <w:spacing w:after="0" w:line="240" w:lineRule="auto"/>
        <w:ind w:left="0" w:right="-2"/>
        <w:jc w:val="both"/>
        <w:rPr>
          <w:rFonts w:ascii="Times New Roman" w:hAnsi="Times New Roman" w:cs="Times New Roman"/>
          <w:color w:val="000000" w:themeColor="text1"/>
          <w:sz w:val="28"/>
          <w:szCs w:val="28"/>
          <w:lang w:val="ru-RU"/>
        </w:rPr>
      </w:pPr>
    </w:p>
    <w:p w14:paraId="7FDD606D" w14:textId="37BC27EC" w:rsidR="00424D9E" w:rsidRPr="00821C15" w:rsidRDefault="00424D9E" w:rsidP="00821C15">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Балановский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вопросы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металлов</w:t>
      </w:r>
      <w:r w:rsidR="00821C15">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Упрочняющие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покрытия</w:t>
      </w:r>
      <w:r w:rsidR="00821C15">
        <w:rPr>
          <w:rFonts w:ascii="Times New Roman" w:hAnsi="Times New Roman" w:cs="Times New Roman"/>
          <w:color w:val="000000" w:themeColor="text1"/>
          <w:sz w:val="28"/>
          <w:szCs w:val="28"/>
          <w:lang w:val="ru-RU"/>
        </w:rPr>
        <w:t xml:space="preserve">. – 2016. – </w:t>
      </w:r>
      <w:r w:rsidRPr="00B40490">
        <w:rPr>
          <w:rFonts w:ascii="Times New Roman" w:hAnsi="Times New Roman" w:cs="Times New Roman"/>
          <w:color w:val="000000" w:themeColor="text1"/>
          <w:sz w:val="28"/>
          <w:szCs w:val="28"/>
        </w:rPr>
        <w:t>№2(134)</w:t>
      </w:r>
      <w:r w:rsidR="00821C15">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rPr>
        <w:t>20-30</w:t>
      </w:r>
      <w:r w:rsidR="00821C15">
        <w:rPr>
          <w:rFonts w:ascii="Times New Roman" w:hAnsi="Times New Roman" w:cs="Times New Roman"/>
          <w:color w:val="000000" w:themeColor="text1"/>
          <w:sz w:val="28"/>
          <w:szCs w:val="28"/>
          <w:lang w:val="ru-RU"/>
        </w:rPr>
        <w:t>.</w:t>
      </w:r>
    </w:p>
    <w:p w14:paraId="6AC92CE2" w14:textId="6B34AA3D" w:rsidR="00424D9E" w:rsidRPr="00821C15"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Богданов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Захаров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Современные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проблемы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системы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Железные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дороги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мира.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2014.</w:t>
      </w:r>
      <w:r w:rsidR="00807F9E" w:rsidRPr="00B40490">
        <w:rPr>
          <w:rFonts w:ascii="Times New Roman" w:hAnsi="Times New Roman" w:cs="Times New Roman"/>
          <w:color w:val="000000" w:themeColor="text1"/>
          <w:sz w:val="28"/>
          <w:szCs w:val="28"/>
        </w:rPr>
        <w:t xml:space="preserve"> </w:t>
      </w:r>
      <w:r w:rsidR="00821C15">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821C15" w:rsidRPr="00B40490">
        <w:rPr>
          <w:rFonts w:ascii="Times New Roman" w:hAnsi="Times New Roman" w:cs="Times New Roman"/>
          <w:color w:val="000000" w:themeColor="text1"/>
          <w:sz w:val="28"/>
          <w:szCs w:val="28"/>
        </w:rPr>
        <w:t>С</w:t>
      </w:r>
      <w:r w:rsidRPr="00B40490">
        <w:rPr>
          <w:rFonts w:ascii="Times New Roman" w:hAnsi="Times New Roman" w:cs="Times New Roman"/>
          <w:color w:val="000000" w:themeColor="text1"/>
          <w:sz w:val="28"/>
          <w:szCs w:val="28"/>
        </w:rPr>
        <w:t>.</w:t>
      </w:r>
      <w:r w:rsidR="00821C1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57-62</w:t>
      </w:r>
      <w:r w:rsidR="00821C15">
        <w:rPr>
          <w:rFonts w:ascii="Times New Roman" w:hAnsi="Times New Roman" w:cs="Times New Roman"/>
          <w:color w:val="000000" w:themeColor="text1"/>
          <w:sz w:val="28"/>
          <w:szCs w:val="28"/>
          <w:lang w:val="ru-RU"/>
        </w:rPr>
        <w:t>.</w:t>
      </w:r>
    </w:p>
    <w:p w14:paraId="09A40859" w14:textId="5D5E8EF5" w:rsidR="00424D9E" w:rsidRPr="00B40490" w:rsidRDefault="00424D9E"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sidRPr="00B40490">
        <w:rPr>
          <w:rFonts w:ascii="Times New Roman" w:eastAsia="Times New Roman" w:hAnsi="Times New Roman" w:cs="Times New Roman"/>
          <w:color w:val="000000" w:themeColor="text1"/>
          <w:sz w:val="28"/>
          <w:szCs w:val="28"/>
          <w:lang w:val="en-US" w:eastAsia="kk-KZ"/>
        </w:rPr>
        <w:t>3</w:t>
      </w:r>
      <w:r w:rsidR="00807F9E" w:rsidRPr="00B40490">
        <w:rPr>
          <w:rFonts w:ascii="Times New Roman" w:eastAsia="Times New Roman" w:hAnsi="Times New Roman" w:cs="Times New Roman"/>
          <w:color w:val="000000" w:themeColor="text1"/>
          <w:sz w:val="28"/>
          <w:szCs w:val="28"/>
          <w:lang w:eastAsia="kk-KZ"/>
        </w:rPr>
        <w:t xml:space="preserve"> </w:t>
      </w:r>
      <w:r w:rsidR="00C4142B" w:rsidRPr="00B40490">
        <w:rPr>
          <w:rFonts w:ascii="Times New Roman" w:eastAsia="Times New Roman" w:hAnsi="Times New Roman" w:cs="Times New Roman"/>
          <w:color w:val="000000" w:themeColor="text1"/>
          <w:sz w:val="28"/>
          <w:szCs w:val="28"/>
          <w:lang w:eastAsia="kk-KZ"/>
        </w:rPr>
        <w:t>Zhai</w:t>
      </w:r>
      <w:r w:rsidR="00C4142B" w:rsidRPr="00C4142B">
        <w:rPr>
          <w:rFonts w:ascii="Times New Roman" w:eastAsia="Times New Roman" w:hAnsi="Times New Roman" w:cs="Times New Roman"/>
          <w:color w:val="000000" w:themeColor="text1"/>
          <w:sz w:val="28"/>
          <w:szCs w:val="28"/>
          <w:lang w:eastAsia="kk-KZ"/>
        </w:rPr>
        <w:t xml:space="preserve"> </w:t>
      </w:r>
      <w:r w:rsidR="00C4142B" w:rsidRPr="00B40490">
        <w:rPr>
          <w:rFonts w:ascii="Times New Roman" w:eastAsia="Times New Roman" w:hAnsi="Times New Roman" w:cs="Times New Roman"/>
          <w:color w:val="000000" w:themeColor="text1"/>
          <w:sz w:val="28"/>
          <w:szCs w:val="28"/>
          <w:lang w:eastAsia="kk-KZ"/>
        </w:rPr>
        <w:t>W</w:t>
      </w:r>
      <w:r w:rsidR="00C4142B">
        <w:rPr>
          <w:rFonts w:ascii="Times New Roman" w:eastAsia="Times New Roman" w:hAnsi="Times New Roman" w:cs="Times New Roman"/>
          <w:color w:val="000000" w:themeColor="text1"/>
          <w:sz w:val="28"/>
          <w:szCs w:val="28"/>
          <w:lang w:val="en-US" w:eastAsia="kk-KZ"/>
        </w:rPr>
        <w:t>.</w:t>
      </w:r>
      <w:r w:rsidR="00C4142B" w:rsidRPr="00B40490">
        <w:rPr>
          <w:rFonts w:ascii="Times New Roman" w:eastAsia="Times New Roman" w:hAnsi="Times New Roman" w:cs="Times New Roman"/>
          <w:color w:val="000000" w:themeColor="text1"/>
          <w:sz w:val="28"/>
          <w:szCs w:val="28"/>
          <w:lang w:eastAsia="kk-KZ"/>
        </w:rPr>
        <w:t>, Jin</w:t>
      </w:r>
      <w:r w:rsidR="00C4142B" w:rsidRPr="00C4142B">
        <w:rPr>
          <w:rFonts w:ascii="Times New Roman" w:eastAsia="Times New Roman" w:hAnsi="Times New Roman" w:cs="Times New Roman"/>
          <w:color w:val="000000" w:themeColor="text1"/>
          <w:sz w:val="28"/>
          <w:szCs w:val="28"/>
          <w:lang w:eastAsia="kk-KZ"/>
        </w:rPr>
        <w:t xml:space="preserve"> </w:t>
      </w:r>
      <w:r w:rsidR="00C4142B" w:rsidRPr="00B40490">
        <w:rPr>
          <w:rFonts w:ascii="Times New Roman" w:eastAsia="Times New Roman" w:hAnsi="Times New Roman" w:cs="Times New Roman"/>
          <w:color w:val="000000" w:themeColor="text1"/>
          <w:sz w:val="28"/>
          <w:szCs w:val="28"/>
          <w:lang w:eastAsia="kk-KZ"/>
        </w:rPr>
        <w:t>X</w:t>
      </w:r>
      <w:r w:rsidR="00C4142B">
        <w:rPr>
          <w:rFonts w:ascii="Times New Roman" w:eastAsia="Times New Roman" w:hAnsi="Times New Roman" w:cs="Times New Roman"/>
          <w:color w:val="000000" w:themeColor="text1"/>
          <w:sz w:val="28"/>
          <w:szCs w:val="28"/>
          <w:lang w:val="en-US" w:eastAsia="kk-KZ"/>
        </w:rPr>
        <w:t>.</w:t>
      </w:r>
      <w:r w:rsidR="00C4142B" w:rsidRPr="00B40490">
        <w:rPr>
          <w:rFonts w:ascii="Times New Roman" w:eastAsia="Times New Roman" w:hAnsi="Times New Roman" w:cs="Times New Roman"/>
          <w:color w:val="000000" w:themeColor="text1"/>
          <w:sz w:val="28"/>
          <w:szCs w:val="28"/>
          <w:lang w:eastAsia="kk-KZ"/>
        </w:rPr>
        <w:t>, Wen</w:t>
      </w:r>
      <w:r w:rsidR="00C4142B" w:rsidRPr="00C4142B">
        <w:rPr>
          <w:rFonts w:ascii="Times New Roman" w:eastAsia="Times New Roman" w:hAnsi="Times New Roman" w:cs="Times New Roman"/>
          <w:color w:val="000000" w:themeColor="text1"/>
          <w:sz w:val="28"/>
          <w:szCs w:val="28"/>
          <w:lang w:eastAsia="kk-KZ"/>
        </w:rPr>
        <w:t xml:space="preserve"> </w:t>
      </w:r>
      <w:r w:rsidR="00C4142B" w:rsidRPr="00B40490">
        <w:rPr>
          <w:rFonts w:ascii="Times New Roman" w:eastAsia="Times New Roman" w:hAnsi="Times New Roman" w:cs="Times New Roman"/>
          <w:color w:val="000000" w:themeColor="text1"/>
          <w:sz w:val="28"/>
          <w:szCs w:val="28"/>
          <w:lang w:eastAsia="kk-KZ"/>
        </w:rPr>
        <w:t>Z</w:t>
      </w:r>
      <w:r w:rsidR="00C4142B">
        <w:rPr>
          <w:rFonts w:ascii="Times New Roman" w:eastAsia="Times New Roman" w:hAnsi="Times New Roman" w:cs="Times New Roman"/>
          <w:color w:val="000000" w:themeColor="text1"/>
          <w:sz w:val="28"/>
          <w:szCs w:val="28"/>
          <w:lang w:val="en-US" w:eastAsia="kk-KZ"/>
        </w:rPr>
        <w:t>. et al.</w:t>
      </w:r>
      <w:r w:rsidR="00C4142B"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Wear</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Problems</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of</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High-Speed</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Wheel/Rail</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Systems:</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Observations,</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Causes,</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and</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Countermeasures</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in</w:t>
      </w:r>
      <w:r w:rsidR="00DA5D42" w:rsidRPr="00DA5D42">
        <w:rPr>
          <w:rFonts w:ascii="Times New Roman" w:eastAsia="Times New Roman" w:hAnsi="Times New Roman" w:cs="Times New Roman"/>
          <w:color w:val="000000" w:themeColor="text1"/>
          <w:sz w:val="28"/>
          <w:szCs w:val="28"/>
          <w:lang w:val="en-US" w:eastAsia="kk-KZ"/>
        </w:rPr>
        <w:t xml:space="preserve"> </w:t>
      </w:r>
      <w:r w:rsidRPr="00B40490">
        <w:rPr>
          <w:rFonts w:ascii="Times New Roman" w:eastAsia="Times New Roman" w:hAnsi="Times New Roman" w:cs="Times New Roman"/>
          <w:color w:val="000000" w:themeColor="text1"/>
          <w:sz w:val="28"/>
          <w:szCs w:val="28"/>
          <w:lang w:eastAsia="kk-KZ"/>
        </w:rPr>
        <w:t>China</w:t>
      </w:r>
      <w:r w:rsidR="00C4142B">
        <w:rPr>
          <w:rFonts w:ascii="Times New Roman" w:eastAsia="Times New Roman" w:hAnsi="Times New Roman" w:cs="Times New Roman"/>
          <w:color w:val="000000" w:themeColor="text1"/>
          <w:sz w:val="28"/>
          <w:szCs w:val="28"/>
          <w:lang w:val="en-US" w:eastAsia="kk-KZ"/>
        </w:rPr>
        <w:t xml:space="preserve"> //</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Appl.</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Mech.</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Rev.</w:t>
      </w:r>
      <w:r w:rsidR="00807F9E" w:rsidRPr="00B40490">
        <w:rPr>
          <w:rFonts w:ascii="Times New Roman" w:eastAsia="Times New Roman" w:hAnsi="Times New Roman" w:cs="Times New Roman"/>
          <w:color w:val="000000" w:themeColor="text1"/>
          <w:sz w:val="28"/>
          <w:szCs w:val="28"/>
          <w:lang w:eastAsia="kk-KZ"/>
        </w:rPr>
        <w:t xml:space="preserve"> </w:t>
      </w:r>
      <w:r w:rsidR="00C4142B" w:rsidRPr="00C4142B">
        <w:rPr>
          <w:rFonts w:ascii="Times New Roman" w:eastAsia="Times New Roman" w:hAnsi="Times New Roman" w:cs="Times New Roman"/>
          <w:color w:val="000000" w:themeColor="text1"/>
          <w:sz w:val="28"/>
          <w:szCs w:val="28"/>
          <w:lang w:val="ru-RU" w:eastAsia="kk-KZ"/>
        </w:rPr>
        <w:t xml:space="preserve">– 2020. – </w:t>
      </w:r>
      <w:r w:rsidR="00C4142B">
        <w:rPr>
          <w:rFonts w:ascii="Times New Roman" w:eastAsia="Times New Roman" w:hAnsi="Times New Roman" w:cs="Times New Roman"/>
          <w:color w:val="000000" w:themeColor="text1"/>
          <w:sz w:val="28"/>
          <w:szCs w:val="28"/>
          <w:lang w:val="en-US" w:eastAsia="kk-KZ"/>
        </w:rPr>
        <w:t>Vol</w:t>
      </w:r>
      <w:r w:rsidR="00C4142B" w:rsidRPr="00C4142B">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72</w:t>
      </w:r>
      <w:r w:rsidR="00C4142B" w:rsidRPr="00C4142B">
        <w:rPr>
          <w:rFonts w:ascii="Times New Roman" w:eastAsia="Times New Roman" w:hAnsi="Times New Roman" w:cs="Times New Roman"/>
          <w:color w:val="000000" w:themeColor="text1"/>
          <w:sz w:val="28"/>
          <w:szCs w:val="28"/>
          <w:lang w:val="ru-RU" w:eastAsia="kk-KZ"/>
        </w:rPr>
        <w:t xml:space="preserve">, </w:t>
      </w:r>
      <w:r w:rsidR="00C4142B">
        <w:rPr>
          <w:rFonts w:ascii="Times New Roman" w:eastAsia="Times New Roman" w:hAnsi="Times New Roman" w:cs="Times New Roman"/>
          <w:color w:val="000000" w:themeColor="text1"/>
          <w:sz w:val="28"/>
          <w:szCs w:val="28"/>
          <w:lang w:val="en-US" w:eastAsia="kk-KZ"/>
        </w:rPr>
        <w:t>Issue</w:t>
      </w:r>
      <w:r w:rsidR="00C4142B" w:rsidRPr="00C4142B">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6</w:t>
      </w:r>
      <w:r w:rsidR="00C4142B" w:rsidRPr="00C4142B">
        <w:rPr>
          <w:rFonts w:ascii="Times New Roman" w:eastAsia="Times New Roman" w:hAnsi="Times New Roman" w:cs="Times New Roman"/>
          <w:color w:val="000000" w:themeColor="text1"/>
          <w:sz w:val="28"/>
          <w:szCs w:val="28"/>
          <w:lang w:val="ru-RU" w:eastAsia="kk-KZ"/>
        </w:rPr>
        <w:t xml:space="preserve">. </w:t>
      </w:r>
      <w:r w:rsidR="00C4142B">
        <w:rPr>
          <w:rFonts w:ascii="Times New Roman" w:eastAsia="Times New Roman" w:hAnsi="Times New Roman" w:cs="Times New Roman"/>
          <w:color w:val="000000" w:themeColor="text1"/>
          <w:sz w:val="28"/>
          <w:szCs w:val="28"/>
          <w:lang w:val="ru-RU" w:eastAsia="kk-KZ"/>
        </w:rPr>
        <w:t>–</w:t>
      </w:r>
      <w:r w:rsidR="00C4142B" w:rsidRPr="00C4142B">
        <w:rPr>
          <w:rFonts w:ascii="Times New Roman" w:eastAsia="Times New Roman" w:hAnsi="Times New Roman" w:cs="Times New Roman"/>
          <w:color w:val="000000" w:themeColor="text1"/>
          <w:sz w:val="28"/>
          <w:szCs w:val="28"/>
          <w:lang w:val="ru-RU" w:eastAsia="kk-KZ"/>
        </w:rPr>
        <w:t xml:space="preserve"> </w:t>
      </w:r>
      <w:r w:rsidR="00C4142B">
        <w:rPr>
          <w:rFonts w:ascii="Times New Roman" w:eastAsia="Times New Roman" w:hAnsi="Times New Roman" w:cs="Times New Roman"/>
          <w:color w:val="000000" w:themeColor="text1"/>
          <w:sz w:val="28"/>
          <w:szCs w:val="28"/>
          <w:lang w:val="en-US" w:eastAsia="kk-KZ"/>
        </w:rPr>
        <w:t>P</w:t>
      </w:r>
      <w:r w:rsidR="00C4142B" w:rsidRPr="00C4142B">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060801</w:t>
      </w:r>
      <w:r w:rsidR="00C4142B" w:rsidRPr="00C4142B">
        <w:rPr>
          <w:rFonts w:ascii="Times New Roman" w:eastAsia="Times New Roman" w:hAnsi="Times New Roman" w:cs="Times New Roman"/>
          <w:color w:val="000000" w:themeColor="text1"/>
          <w:sz w:val="28"/>
          <w:szCs w:val="28"/>
          <w:lang w:val="ru-RU" w:eastAsia="kk-KZ"/>
        </w:rPr>
        <w:t>-</w:t>
      </w:r>
      <w:r w:rsidR="00C4142B" w:rsidRPr="00CF3928">
        <w:rPr>
          <w:rFonts w:ascii="Times New Roman" w:eastAsia="Times New Roman" w:hAnsi="Times New Roman" w:cs="Times New Roman"/>
          <w:color w:val="000000" w:themeColor="text1"/>
          <w:sz w:val="28"/>
          <w:szCs w:val="28"/>
          <w:lang w:val="ru-RU" w:eastAsia="kk-KZ"/>
        </w:rPr>
        <w:t>1-060801-</w:t>
      </w:r>
      <w:r w:rsidRPr="00B40490">
        <w:rPr>
          <w:rFonts w:ascii="Times New Roman" w:eastAsia="Times New Roman" w:hAnsi="Times New Roman" w:cs="Times New Roman"/>
          <w:color w:val="000000" w:themeColor="text1"/>
          <w:sz w:val="28"/>
          <w:szCs w:val="28"/>
          <w:lang w:eastAsia="kk-KZ"/>
        </w:rPr>
        <w:t>23.</w:t>
      </w:r>
    </w:p>
    <w:p w14:paraId="74E1030A" w14:textId="161C7F98"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Железнодорожный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транспорт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современном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этапе</w:t>
      </w:r>
      <w:r w:rsidR="00821C15">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1C15" w:rsidRPr="00B40490">
        <w:rPr>
          <w:rFonts w:ascii="Times New Roman" w:hAnsi="Times New Roman" w:cs="Times New Roman"/>
          <w:color w:val="000000" w:themeColor="text1"/>
          <w:sz w:val="28"/>
          <w:szCs w:val="28"/>
        </w:rPr>
        <w:t xml:space="preserve">задачи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пути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решения</w:t>
      </w:r>
      <w:r w:rsidR="00821C15">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1C15" w:rsidRPr="00B40490">
        <w:rPr>
          <w:rFonts w:ascii="Times New Roman" w:hAnsi="Times New Roman" w:cs="Times New Roman"/>
          <w:color w:val="000000" w:themeColor="text1"/>
          <w:sz w:val="28"/>
          <w:szCs w:val="28"/>
        </w:rPr>
        <w:t xml:space="preserve">сб. </w:t>
      </w:r>
      <w:r w:rsidR="00821C15">
        <w:rPr>
          <w:rFonts w:ascii="Times New Roman" w:hAnsi="Times New Roman" w:cs="Times New Roman"/>
          <w:color w:val="000000" w:themeColor="text1"/>
          <w:sz w:val="28"/>
          <w:szCs w:val="28"/>
          <w:lang w:val="ru-RU"/>
        </w:rPr>
        <w:t>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под</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ред.</w:t>
      </w:r>
      <w:r w:rsidR="00807F9E" w:rsidRPr="00B40490">
        <w:rPr>
          <w:rFonts w:ascii="Times New Roman" w:hAnsi="Times New Roman" w:cs="Times New Roman"/>
          <w:color w:val="000000" w:themeColor="text1"/>
          <w:sz w:val="28"/>
          <w:szCs w:val="28"/>
        </w:rPr>
        <w:t xml:space="preserve"> </w:t>
      </w:r>
      <w:r w:rsidR="00821C15">
        <w:rPr>
          <w:rFonts w:ascii="Times New Roman" w:hAnsi="Times New Roman" w:cs="Times New Roman"/>
          <w:color w:val="000000" w:themeColor="text1"/>
          <w:sz w:val="28"/>
          <w:szCs w:val="28"/>
          <w:lang w:val="ru-RU"/>
        </w:rPr>
        <w:t xml:space="preserve">А.Е. </w:t>
      </w:r>
      <w:r w:rsidRPr="00B40490">
        <w:rPr>
          <w:rFonts w:ascii="Times New Roman" w:hAnsi="Times New Roman" w:cs="Times New Roman"/>
          <w:color w:val="000000" w:themeColor="text1"/>
          <w:sz w:val="28"/>
          <w:szCs w:val="28"/>
        </w:rPr>
        <w:t>Семечкина.</w:t>
      </w:r>
      <w:r w:rsidR="00807F9E" w:rsidRPr="00B40490">
        <w:rPr>
          <w:rFonts w:ascii="Times New Roman" w:hAnsi="Times New Roman" w:cs="Times New Roman"/>
          <w:color w:val="000000" w:themeColor="text1"/>
          <w:sz w:val="28"/>
          <w:szCs w:val="28"/>
        </w:rPr>
        <w:t xml:space="preserve"> </w:t>
      </w:r>
      <w:r w:rsidR="00821C1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Интекст,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2018.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288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p>
    <w:p w14:paraId="773E8620" w14:textId="34154CA3" w:rsidR="00424D9E" w:rsidRPr="00B40490" w:rsidRDefault="00424D9E" w:rsidP="00564B59">
      <w:pPr>
        <w:pStyle w:val="a7"/>
        <w:ind w:right="-2"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5</w:t>
      </w:r>
      <w:r w:rsidR="00807F9E" w:rsidRPr="00B40490">
        <w:rPr>
          <w:rFonts w:ascii="Times New Roman" w:hAnsi="Times New Roman"/>
          <w:color w:val="000000" w:themeColor="text1"/>
          <w:sz w:val="28"/>
          <w:szCs w:val="28"/>
        </w:rPr>
        <w:t xml:space="preserve"> </w:t>
      </w:r>
      <w:r w:rsidR="00821C15" w:rsidRPr="00B40490">
        <w:rPr>
          <w:rFonts w:ascii="Times New Roman" w:hAnsi="Times New Roman"/>
          <w:color w:val="000000" w:themeColor="text1"/>
          <w:sz w:val="28"/>
          <w:szCs w:val="28"/>
        </w:rPr>
        <w:t>Харрис</w:t>
      </w:r>
      <w:r w:rsidR="00821C15" w:rsidRPr="00821C15">
        <w:rPr>
          <w:rFonts w:ascii="Times New Roman" w:hAnsi="Times New Roman"/>
          <w:color w:val="000000" w:themeColor="text1"/>
          <w:sz w:val="28"/>
          <w:szCs w:val="28"/>
        </w:rPr>
        <w:t xml:space="preserve"> </w:t>
      </w:r>
      <w:r w:rsidR="00821C15" w:rsidRPr="00B40490">
        <w:rPr>
          <w:rFonts w:ascii="Times New Roman" w:hAnsi="Times New Roman"/>
          <w:color w:val="000000" w:themeColor="text1"/>
          <w:sz w:val="28"/>
          <w:szCs w:val="28"/>
        </w:rPr>
        <w:t>У., Захаров</w:t>
      </w:r>
      <w:r w:rsidR="00821C15" w:rsidRPr="00821C15">
        <w:rPr>
          <w:rFonts w:ascii="Times New Roman" w:hAnsi="Times New Roman"/>
          <w:color w:val="000000" w:themeColor="text1"/>
          <w:sz w:val="28"/>
          <w:szCs w:val="28"/>
        </w:rPr>
        <w:t xml:space="preserve"> </w:t>
      </w:r>
      <w:r w:rsidR="00821C15" w:rsidRPr="00B40490">
        <w:rPr>
          <w:rFonts w:ascii="Times New Roman" w:hAnsi="Times New Roman"/>
          <w:color w:val="000000" w:themeColor="text1"/>
          <w:sz w:val="28"/>
          <w:szCs w:val="28"/>
        </w:rPr>
        <w:t xml:space="preserve">С., Ландгрен Д. и др. </w:t>
      </w:r>
      <w:r w:rsidRPr="00B40490">
        <w:rPr>
          <w:rFonts w:ascii="Times New Roman" w:hAnsi="Times New Roman"/>
          <w:color w:val="000000" w:themeColor="text1"/>
          <w:sz w:val="28"/>
          <w:szCs w:val="28"/>
        </w:rPr>
        <w:t>Обобщение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передового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опыта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тяжеловесного</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движения: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вопросы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взаимодействия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колеса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рельса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пер</w:t>
      </w:r>
      <w:r w:rsidR="00821C15">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англ.</w:t>
      </w:r>
      <w:r w:rsidR="00821C15">
        <w:rPr>
          <w:rFonts w:ascii="Times New Roman" w:hAnsi="Times New Roman"/>
          <w:color w:val="000000" w:themeColor="text1"/>
          <w:sz w:val="28"/>
          <w:szCs w:val="28"/>
        </w:rPr>
        <w:t xml:space="preserve"> – </w:t>
      </w:r>
      <w:r w:rsidRPr="00B40490">
        <w:rPr>
          <w:rFonts w:ascii="Times New Roman" w:hAnsi="Times New Roman"/>
          <w:color w:val="000000" w:themeColor="text1"/>
          <w:sz w:val="28"/>
          <w:szCs w:val="28"/>
        </w:rPr>
        <w:t>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Интекст,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2012.</w:t>
      </w:r>
      <w:r w:rsidR="00807F9E" w:rsidRPr="00B40490">
        <w:rPr>
          <w:rFonts w:ascii="Times New Roman" w:hAnsi="Times New Roman"/>
          <w:color w:val="000000" w:themeColor="text1"/>
          <w:sz w:val="28"/>
          <w:szCs w:val="28"/>
        </w:rPr>
        <w:t xml:space="preserve"> </w:t>
      </w:r>
      <w:r w:rsidR="00821C15">
        <w:rPr>
          <w:rFonts w:ascii="Times New Roman" w:hAnsi="Times New Roman"/>
          <w:color w:val="000000" w:themeColor="text1"/>
          <w:sz w:val="28"/>
          <w:szCs w:val="28"/>
        </w:rPr>
        <w:t>– 408 с</w:t>
      </w:r>
      <w:r w:rsidRPr="00B40490">
        <w:rPr>
          <w:rFonts w:ascii="Times New Roman" w:hAnsi="Times New Roman"/>
          <w:color w:val="000000" w:themeColor="text1"/>
          <w:sz w:val="28"/>
          <w:szCs w:val="28"/>
        </w:rPr>
        <w:t>.</w:t>
      </w:r>
    </w:p>
    <w:p w14:paraId="34AC5E41" w14:textId="7CC1F40A" w:rsidR="00424D9E" w:rsidRPr="00821C15" w:rsidRDefault="00424D9E" w:rsidP="00564B59">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Узлов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И.Г.,</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Савенков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Поляков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С.Н.</w:t>
      </w:r>
      <w:r w:rsidR="00821C1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Термическая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проката</w:t>
      </w:r>
      <w:r w:rsidR="00821C15">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1C1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Киев,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1991</w:t>
      </w:r>
      <w:r w:rsidR="00821C15">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1C15">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159</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21C15">
        <w:rPr>
          <w:rFonts w:ascii="Times New Roman" w:hAnsi="Times New Roman" w:cs="Times New Roman"/>
          <w:color w:val="000000" w:themeColor="text1"/>
          <w:sz w:val="28"/>
          <w:szCs w:val="28"/>
          <w:lang w:val="ru-RU"/>
        </w:rPr>
        <w:t>.</w:t>
      </w:r>
    </w:p>
    <w:p w14:paraId="53A8BB5A" w14:textId="5C67215B" w:rsidR="00424D9E" w:rsidRPr="00B64BB8" w:rsidRDefault="00424D9E" w:rsidP="00564B59">
      <w:pPr>
        <w:spacing w:after="0" w:line="240" w:lineRule="auto"/>
        <w:ind w:right="-2" w:firstLine="709"/>
        <w:jc w:val="both"/>
        <w:rPr>
          <w:rFonts w:ascii="Times New Roman" w:hAnsi="Times New Roman" w:cs="Times New Roman"/>
          <w:color w:val="000000" w:themeColor="text1"/>
          <w:sz w:val="28"/>
          <w:szCs w:val="28"/>
          <w:lang w:val="en-US"/>
        </w:rPr>
      </w:pPr>
      <w:r w:rsidRPr="00B64BB8">
        <w:rPr>
          <w:rFonts w:ascii="Times New Roman" w:hAnsi="Times New Roman" w:cs="Times New Roman"/>
          <w:color w:val="000000" w:themeColor="text1"/>
          <w:sz w:val="28"/>
          <w:szCs w:val="28"/>
          <w:lang w:val="en-US"/>
        </w:rPr>
        <w:t>7</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Deputat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J.</w:t>
      </w:r>
      <w:r w:rsidR="00821C15" w:rsidRPr="00B64BB8">
        <w:rPr>
          <w:rFonts w:ascii="Times New Roman" w:hAnsi="Times New Roman" w:cs="Times New Roman"/>
          <w:color w:val="000000" w:themeColor="text1"/>
          <w:sz w:val="28"/>
          <w:szCs w:val="28"/>
          <w:lang w:val="en-US"/>
        </w:rPr>
        <w:t>,</w:t>
      </w:r>
      <w:r w:rsidR="00807F9E" w:rsidRPr="00B40490">
        <w:rPr>
          <w:rFonts w:ascii="Times New Roman" w:hAnsi="Times New Roman" w:cs="Times New Roman"/>
          <w:color w:val="000000" w:themeColor="text1"/>
          <w:sz w:val="28"/>
          <w:szCs w:val="28"/>
        </w:rPr>
        <w:t xml:space="preserve"> </w:t>
      </w:r>
      <w:r w:rsidR="00B64BB8">
        <w:rPr>
          <w:rFonts w:ascii="Times New Roman" w:hAnsi="Times New Roman" w:cs="Times New Roman"/>
          <w:color w:val="000000" w:themeColor="text1"/>
          <w:sz w:val="28"/>
          <w:szCs w:val="28"/>
          <w:lang w:val="en-US"/>
        </w:rPr>
        <w:t>Osuch</w:t>
      </w:r>
      <w:r w:rsidR="00B64BB8" w:rsidRPr="00B64BB8">
        <w:rPr>
          <w:rFonts w:ascii="Times New Roman" w:hAnsi="Times New Roman" w:cs="Times New Roman"/>
          <w:color w:val="000000" w:themeColor="text1"/>
          <w:sz w:val="28"/>
          <w:szCs w:val="28"/>
          <w:lang w:val="en-US"/>
        </w:rPr>
        <w:t xml:space="preserve"> </w:t>
      </w:r>
      <w:r w:rsidR="00B64BB8">
        <w:rPr>
          <w:rFonts w:ascii="Times New Roman" w:hAnsi="Times New Roman" w:cs="Times New Roman"/>
          <w:color w:val="000000" w:themeColor="text1"/>
          <w:sz w:val="28"/>
          <w:szCs w:val="28"/>
          <w:lang w:val="en-US"/>
        </w:rPr>
        <w:t>K</w:t>
      </w:r>
      <w:r w:rsidR="00B64BB8" w:rsidRPr="00B64BB8">
        <w:rPr>
          <w:rFonts w:ascii="Times New Roman" w:hAnsi="Times New Roman" w:cs="Times New Roman"/>
          <w:color w:val="000000" w:themeColor="text1"/>
          <w:sz w:val="28"/>
          <w:szCs w:val="28"/>
          <w:lang w:val="en-US"/>
        </w:rPr>
        <w:t>.</w:t>
      </w:r>
      <w:r w:rsidR="00B64BB8">
        <w:rPr>
          <w:rFonts w:ascii="Times New Roman" w:hAnsi="Times New Roman" w:cs="Times New Roman"/>
          <w:color w:val="000000" w:themeColor="text1"/>
          <w:sz w:val="28"/>
          <w:szCs w:val="28"/>
          <w:lang w:val="en-US"/>
        </w:rPr>
        <w:t xml:space="preserve"> et al.</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Untersuchung</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der</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Eigenspannugsanderungen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in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Eisenbahn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Vollradern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nach</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Bremsungen</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B64BB8" w:rsidRPr="00B64BB8">
        <w:rPr>
          <w:rFonts w:ascii="Times New Roman" w:hAnsi="Times New Roman" w:cs="Times New Roman"/>
          <w:color w:val="000000" w:themeColor="text1"/>
          <w:sz w:val="28"/>
          <w:szCs w:val="28"/>
          <w:lang w:val="en-US"/>
        </w:rPr>
        <w:t xml:space="preserve"> </w:t>
      </w:r>
      <w:r w:rsidR="00B64BB8" w:rsidRPr="00B64BB8">
        <w:rPr>
          <w:rFonts w:ascii="Times New Roman" w:hAnsi="Times New Roman" w:cs="Times New Roman"/>
          <w:color w:val="000000" w:themeColor="text1"/>
          <w:sz w:val="28"/>
          <w:szCs w:val="28"/>
        </w:rPr>
        <w:t>Zeitschrift für Eisenbahnwesen und Verkehrstechnik</w:t>
      </w:r>
      <w:r w:rsidR="00B64BB8" w:rsidRPr="00B64BB8">
        <w:rPr>
          <w:rFonts w:ascii="Times New Roman" w:hAnsi="Times New Roman" w:cs="Times New Roman"/>
          <w:color w:val="000000" w:themeColor="text1"/>
          <w:sz w:val="28"/>
          <w:szCs w:val="28"/>
          <w:lang w:val="en-US"/>
        </w:rPr>
        <w:t>. –</w:t>
      </w:r>
      <w:r w:rsidR="00B64BB8" w:rsidRPr="00B64BB8">
        <w:rPr>
          <w:rFonts w:ascii="Times New Roman" w:hAnsi="Times New Roman" w:cs="Times New Roman"/>
          <w:color w:val="000000" w:themeColor="text1"/>
          <w:sz w:val="28"/>
          <w:szCs w:val="28"/>
        </w:rPr>
        <w:t xml:space="preserve"> </w:t>
      </w:r>
      <w:r w:rsidR="00B64BB8">
        <w:rPr>
          <w:rFonts w:ascii="Times New Roman" w:hAnsi="Times New Roman" w:cs="Times New Roman"/>
          <w:color w:val="000000" w:themeColor="text1"/>
          <w:sz w:val="28"/>
          <w:szCs w:val="28"/>
          <w:lang w:val="en-US"/>
        </w:rPr>
        <w:t xml:space="preserve">1991. – Vol. </w:t>
      </w:r>
      <w:r w:rsidR="00B64BB8" w:rsidRPr="00B64BB8">
        <w:rPr>
          <w:rFonts w:ascii="Times New Roman" w:hAnsi="Times New Roman" w:cs="Times New Roman"/>
          <w:color w:val="000000" w:themeColor="text1"/>
          <w:sz w:val="28"/>
          <w:szCs w:val="28"/>
        </w:rPr>
        <w:t>115</w:t>
      </w:r>
      <w:r w:rsidR="00B64BB8">
        <w:rPr>
          <w:rFonts w:ascii="Times New Roman" w:hAnsi="Times New Roman" w:cs="Times New Roman"/>
          <w:color w:val="000000" w:themeColor="text1"/>
          <w:sz w:val="28"/>
          <w:szCs w:val="28"/>
          <w:lang w:val="en-US"/>
        </w:rPr>
        <w:t xml:space="preserve">, Issue </w:t>
      </w:r>
      <w:r w:rsidR="00B64BB8" w:rsidRPr="00B64BB8">
        <w:rPr>
          <w:rFonts w:ascii="Times New Roman" w:hAnsi="Times New Roman" w:cs="Times New Roman"/>
          <w:color w:val="000000" w:themeColor="text1"/>
          <w:sz w:val="28"/>
          <w:szCs w:val="28"/>
        </w:rPr>
        <w:t>(7-8)</w:t>
      </w:r>
      <w:r w:rsidR="00B64BB8">
        <w:rPr>
          <w:rFonts w:ascii="Times New Roman" w:hAnsi="Times New Roman" w:cs="Times New Roman"/>
          <w:color w:val="000000" w:themeColor="text1"/>
          <w:sz w:val="28"/>
          <w:szCs w:val="28"/>
          <w:lang w:val="en-US"/>
        </w:rPr>
        <w:t>. – P.</w:t>
      </w:r>
      <w:r w:rsidR="00B64BB8" w:rsidRPr="00B64BB8">
        <w:rPr>
          <w:rFonts w:ascii="Times New Roman" w:hAnsi="Times New Roman" w:cs="Times New Roman"/>
          <w:color w:val="000000" w:themeColor="text1"/>
          <w:sz w:val="28"/>
          <w:szCs w:val="28"/>
        </w:rPr>
        <w:t xml:space="preserve"> 231-235</w:t>
      </w:r>
      <w:r w:rsidR="00B64BB8">
        <w:rPr>
          <w:rFonts w:ascii="Times New Roman" w:hAnsi="Times New Roman" w:cs="Times New Roman"/>
          <w:color w:val="000000" w:themeColor="text1"/>
          <w:sz w:val="28"/>
          <w:szCs w:val="28"/>
          <w:lang w:val="en-US"/>
        </w:rPr>
        <w:t>.</w:t>
      </w:r>
    </w:p>
    <w:p w14:paraId="0B286070" w14:textId="0AF55368" w:rsidR="00424D9E" w:rsidRPr="00B40490" w:rsidRDefault="00424D9E" w:rsidP="00564B59">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8</w:t>
      </w:r>
      <w:r w:rsidR="00807F9E" w:rsidRPr="00B40490">
        <w:rPr>
          <w:rFonts w:ascii="Times New Roman" w:hAnsi="Times New Roman" w:cs="Times New Roman"/>
          <w:color w:val="000000" w:themeColor="text1"/>
          <w:sz w:val="28"/>
          <w:szCs w:val="28"/>
        </w:rPr>
        <w:t xml:space="preserve"> </w:t>
      </w:r>
      <w:r w:rsidR="007A208F" w:rsidRPr="00B40490">
        <w:rPr>
          <w:rFonts w:ascii="Times New Roman" w:hAnsi="Times New Roman" w:cs="Times New Roman"/>
          <w:color w:val="000000" w:themeColor="text1"/>
          <w:sz w:val="28"/>
          <w:szCs w:val="28"/>
          <w:lang w:val="ru-RU"/>
        </w:rPr>
        <w:t>Самотугин</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С.С.,</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Гагарин</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В.А.,</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Самотугина</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Ю.С.</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Технологические</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основы</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плазменного</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градиентного</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деталей</w:t>
      </w:r>
      <w:r w:rsidR="00B64BB8">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Упр</w:t>
      </w:r>
      <w:r w:rsidR="00073B04" w:rsidRPr="00B40490">
        <w:rPr>
          <w:rFonts w:ascii="Times New Roman" w:hAnsi="Times New Roman" w:cs="Times New Roman"/>
          <w:color w:val="000000" w:themeColor="text1"/>
          <w:sz w:val="28"/>
          <w:szCs w:val="28"/>
          <w:lang w:val="ru-RU"/>
        </w:rPr>
        <w:t>очняющие</w:t>
      </w:r>
      <w:r w:rsidR="00807F9E" w:rsidRPr="00B40490">
        <w:rPr>
          <w:rFonts w:ascii="Times New Roman" w:hAnsi="Times New Roman" w:cs="Times New Roman"/>
          <w:color w:val="000000" w:themeColor="text1"/>
          <w:sz w:val="28"/>
          <w:szCs w:val="28"/>
          <w:lang w:val="ru-RU"/>
        </w:rPr>
        <w:t xml:space="preserve"> </w:t>
      </w:r>
      <w:r w:rsidR="00073B04" w:rsidRPr="00B40490">
        <w:rPr>
          <w:rFonts w:ascii="Times New Roman" w:hAnsi="Times New Roman" w:cs="Times New Roman"/>
          <w:color w:val="000000" w:themeColor="text1"/>
          <w:sz w:val="28"/>
          <w:szCs w:val="28"/>
          <w:lang w:val="ru-RU"/>
        </w:rPr>
        <w:t>технологии</w:t>
      </w:r>
      <w:r w:rsidR="00807F9E" w:rsidRPr="00B40490">
        <w:rPr>
          <w:rFonts w:ascii="Times New Roman" w:hAnsi="Times New Roman" w:cs="Times New Roman"/>
          <w:color w:val="000000" w:themeColor="text1"/>
          <w:sz w:val="28"/>
          <w:szCs w:val="28"/>
          <w:lang w:val="ru-RU"/>
        </w:rPr>
        <w:t xml:space="preserve"> </w:t>
      </w:r>
      <w:r w:rsidR="00073B04"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073B04" w:rsidRPr="00B40490">
        <w:rPr>
          <w:rFonts w:ascii="Times New Roman" w:hAnsi="Times New Roman" w:cs="Times New Roman"/>
          <w:color w:val="000000" w:themeColor="text1"/>
          <w:sz w:val="28"/>
          <w:szCs w:val="28"/>
          <w:lang w:val="ru-RU"/>
        </w:rPr>
        <w:t>покрытия.</w:t>
      </w:r>
      <w:r w:rsidR="00807F9E" w:rsidRPr="00B40490">
        <w:rPr>
          <w:rFonts w:ascii="Times New Roman" w:hAnsi="Times New Roman" w:cs="Times New Roman"/>
          <w:color w:val="000000" w:themeColor="text1"/>
          <w:sz w:val="28"/>
          <w:szCs w:val="28"/>
          <w:lang w:val="ru-RU"/>
        </w:rPr>
        <w:t xml:space="preserve"> </w:t>
      </w:r>
      <w:r w:rsidR="00B64BB8">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2016</w:t>
      </w:r>
      <w:r w:rsidR="00B64BB8">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64BB8">
        <w:rPr>
          <w:rFonts w:ascii="Times New Roman" w:hAnsi="Times New Roman" w:cs="Times New Roman"/>
          <w:color w:val="000000" w:themeColor="text1"/>
          <w:sz w:val="28"/>
          <w:szCs w:val="28"/>
          <w:lang w:val="ru-RU"/>
        </w:rPr>
        <w:t xml:space="preserve">– </w:t>
      </w:r>
      <w:r w:rsidR="007A208F" w:rsidRPr="00B40490">
        <w:rPr>
          <w:rFonts w:ascii="Times New Roman" w:hAnsi="Times New Roman" w:cs="Times New Roman"/>
          <w:color w:val="000000" w:themeColor="text1"/>
          <w:sz w:val="28"/>
          <w:szCs w:val="28"/>
          <w:lang w:val="ru-RU"/>
        </w:rPr>
        <w:t>№9</w:t>
      </w:r>
      <w:r w:rsidR="00B64BB8">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64BB8">
        <w:rPr>
          <w:rFonts w:ascii="Times New Roman" w:hAnsi="Times New Roman" w:cs="Times New Roman"/>
          <w:color w:val="000000" w:themeColor="text1"/>
          <w:sz w:val="28"/>
          <w:szCs w:val="28"/>
          <w:lang w:val="ru-RU"/>
        </w:rPr>
        <w:t xml:space="preserve">– С. </w:t>
      </w:r>
      <w:r w:rsidR="007A208F" w:rsidRPr="00B40490">
        <w:rPr>
          <w:rFonts w:ascii="Times New Roman" w:hAnsi="Times New Roman" w:cs="Times New Roman"/>
          <w:color w:val="000000" w:themeColor="text1"/>
          <w:sz w:val="28"/>
          <w:szCs w:val="28"/>
          <w:lang w:val="ru-RU"/>
        </w:rPr>
        <w:t>15-19</w:t>
      </w:r>
      <w:r w:rsidR="00B64BB8">
        <w:rPr>
          <w:rFonts w:ascii="Times New Roman" w:hAnsi="Times New Roman" w:cs="Times New Roman"/>
          <w:color w:val="000000" w:themeColor="text1"/>
          <w:sz w:val="28"/>
          <w:szCs w:val="28"/>
          <w:lang w:val="ru-RU"/>
        </w:rPr>
        <w:t>.</w:t>
      </w:r>
    </w:p>
    <w:p w14:paraId="27085C04" w14:textId="2EBAA3AE" w:rsidR="00424D9E" w:rsidRPr="00B40490" w:rsidRDefault="00424D9E" w:rsidP="00564B59">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9</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Филиппов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Мухатдинов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Гетманова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w:t>
      </w:r>
      <w:r w:rsidR="00B64BB8">
        <w:rPr>
          <w:rFonts w:ascii="Times New Roman" w:hAnsi="Times New Roman" w:cs="Times New Roman"/>
          <w:color w:val="000000" w:themeColor="text1"/>
          <w:sz w:val="28"/>
          <w:szCs w:val="28"/>
          <w:lang w:val="ru-RU"/>
        </w:rPr>
        <w:t xml:space="preserve"> и др.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железнодорожных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повышенной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эксплуатационной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стойкости</w:t>
      </w:r>
      <w:r w:rsidR="00B64BB8">
        <w:rPr>
          <w:rFonts w:ascii="Times New Roman" w:hAnsi="Times New Roman" w:cs="Times New Roman"/>
          <w:color w:val="000000" w:themeColor="text1"/>
          <w:sz w:val="28"/>
          <w:szCs w:val="28"/>
          <w:lang w:val="ru-RU"/>
        </w:rPr>
        <w:t xml:space="preserve"> // Металлург. – 2014. – №3. – С</w:t>
      </w:r>
      <w:r w:rsidR="00C4142B" w:rsidRPr="00C4142B">
        <w:rPr>
          <w:rFonts w:ascii="Times New Roman" w:hAnsi="Times New Roman" w:cs="Times New Roman"/>
          <w:color w:val="000000" w:themeColor="text1"/>
          <w:sz w:val="28"/>
          <w:szCs w:val="28"/>
          <w:lang w:val="ru-RU"/>
        </w:rPr>
        <w:t>.</w:t>
      </w:r>
      <w:r w:rsidR="00B64BB8">
        <w:rPr>
          <w:rFonts w:ascii="Times New Roman" w:hAnsi="Times New Roman" w:cs="Times New Roman"/>
          <w:color w:val="000000" w:themeColor="text1"/>
          <w:sz w:val="28"/>
          <w:szCs w:val="28"/>
          <w:lang w:val="ru-RU"/>
        </w:rPr>
        <w:t xml:space="preserve"> 88-96.</w:t>
      </w:r>
    </w:p>
    <w:p w14:paraId="06BEC931" w14:textId="61565996" w:rsidR="00424D9E" w:rsidRPr="00B40490" w:rsidRDefault="00424D9E" w:rsidP="00564B59">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10</w:t>
      </w:r>
      <w:r w:rsidR="00807F9E" w:rsidRPr="00B40490">
        <w:rPr>
          <w:rFonts w:ascii="Times New Roman" w:hAnsi="Times New Roman" w:cs="Times New Roman"/>
          <w:color w:val="000000" w:themeColor="text1"/>
          <w:sz w:val="28"/>
          <w:szCs w:val="28"/>
          <w:lang w:val="ru-RU"/>
        </w:rPr>
        <w:t xml:space="preserve"> </w:t>
      </w:r>
      <w:r w:rsidR="00B64BB8">
        <w:rPr>
          <w:rFonts w:ascii="Times New Roman" w:hAnsi="Times New Roman" w:cs="Times New Roman"/>
          <w:color w:val="000000" w:themeColor="text1"/>
          <w:sz w:val="28"/>
          <w:szCs w:val="28"/>
          <w:lang w:val="ru-RU"/>
        </w:rPr>
        <w:t xml:space="preserve">Дроздовский Б.А. </w:t>
      </w:r>
      <w:r w:rsidRPr="00B40490">
        <w:rPr>
          <w:rFonts w:ascii="Times New Roman" w:hAnsi="Times New Roman" w:cs="Times New Roman"/>
          <w:color w:val="000000" w:themeColor="text1"/>
          <w:sz w:val="28"/>
          <w:szCs w:val="28"/>
          <w:lang w:val="ru-RU"/>
        </w:rPr>
        <w:t>Прикладные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вопросы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вязкости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разрушения</w:t>
      </w:r>
      <w:r w:rsidR="00B64BB8">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00B64BB8" w:rsidRPr="00B40490">
        <w:rPr>
          <w:rFonts w:ascii="Times New Roman" w:hAnsi="Times New Roman" w:cs="Times New Roman"/>
          <w:color w:val="000000" w:themeColor="text1"/>
          <w:sz w:val="28"/>
          <w:szCs w:val="28"/>
        </w:rPr>
        <w:t>пер</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B64BB8" w:rsidRPr="00B40490">
        <w:rPr>
          <w:rFonts w:ascii="Times New Roman" w:hAnsi="Times New Roman" w:cs="Times New Roman"/>
          <w:color w:val="000000" w:themeColor="text1"/>
          <w:sz w:val="28"/>
          <w:szCs w:val="28"/>
        </w:rPr>
        <w:t xml:space="preserve">с </w:t>
      </w:r>
      <w:r w:rsidRPr="00B40490">
        <w:rPr>
          <w:rFonts w:ascii="Times New Roman" w:hAnsi="Times New Roman" w:cs="Times New Roman"/>
          <w:color w:val="000000" w:themeColor="text1"/>
          <w:sz w:val="28"/>
          <w:szCs w:val="28"/>
          <w:lang w:val="ru-RU"/>
        </w:rPr>
        <w:t>а</w:t>
      </w:r>
      <w:r w:rsidRPr="00B40490">
        <w:rPr>
          <w:rFonts w:ascii="Times New Roman" w:hAnsi="Times New Roman" w:cs="Times New Roman"/>
          <w:color w:val="000000" w:themeColor="text1"/>
          <w:sz w:val="28"/>
          <w:szCs w:val="28"/>
        </w:rPr>
        <w:t>нгл.</w:t>
      </w:r>
      <w:r w:rsidR="00807F9E" w:rsidRPr="00B40490">
        <w:rPr>
          <w:rFonts w:ascii="Times New Roman" w:hAnsi="Times New Roman" w:cs="Times New Roman"/>
          <w:color w:val="000000" w:themeColor="text1"/>
          <w:sz w:val="28"/>
          <w:szCs w:val="28"/>
        </w:rPr>
        <w:t xml:space="preserve"> </w:t>
      </w:r>
      <w:r w:rsidR="00B64BB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w:t>
      </w:r>
      <w:r w:rsidR="00B64BB8">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19</w:t>
      </w:r>
      <w:r w:rsidR="00B64BB8">
        <w:rPr>
          <w:rFonts w:ascii="Times New Roman" w:hAnsi="Times New Roman" w:cs="Times New Roman"/>
          <w:color w:val="000000" w:themeColor="text1"/>
          <w:sz w:val="28"/>
          <w:szCs w:val="28"/>
          <w:lang w:val="ru-RU"/>
        </w:rPr>
        <w:t>6</w:t>
      </w:r>
      <w:r w:rsidRPr="00B40490">
        <w:rPr>
          <w:rFonts w:ascii="Times New Roman" w:hAnsi="Times New Roman" w:cs="Times New Roman"/>
          <w:color w:val="000000" w:themeColor="text1"/>
          <w:sz w:val="28"/>
          <w:szCs w:val="28"/>
        </w:rPr>
        <w:t>8</w:t>
      </w:r>
      <w:r w:rsidR="00B64BB8">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64BB8">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562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p>
    <w:p w14:paraId="60391811" w14:textId="029F8371" w:rsidR="00424D9E" w:rsidRPr="00B40490" w:rsidRDefault="00424D9E" w:rsidP="00564B59">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11</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Волокушин</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В.</w:t>
      </w:r>
      <w:r w:rsidR="00C0709F">
        <w:rPr>
          <w:rFonts w:ascii="Times New Roman" w:hAnsi="Times New Roman" w:cs="Times New Roman"/>
          <w:color w:val="000000" w:themeColor="text1"/>
          <w:sz w:val="28"/>
          <w:szCs w:val="28"/>
          <w:lang w:val="ru-RU"/>
        </w:rPr>
        <w:t>Ф</w:t>
      </w:r>
      <w:r w:rsidR="002E798B"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Металловедение</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термическая</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обработка.</w:t>
      </w:r>
      <w:r w:rsidR="00807F9E" w:rsidRPr="00B40490">
        <w:rPr>
          <w:rFonts w:ascii="Times New Roman" w:hAnsi="Times New Roman" w:cs="Times New Roman"/>
          <w:color w:val="000000" w:themeColor="text1"/>
          <w:sz w:val="28"/>
          <w:szCs w:val="28"/>
          <w:lang w:val="ru-RU"/>
        </w:rPr>
        <w:t xml:space="preserve"> </w:t>
      </w:r>
      <w:r w:rsidR="00B64BB8">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Виница,</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20</w:t>
      </w:r>
      <w:r w:rsidR="00C0709F">
        <w:rPr>
          <w:rFonts w:ascii="Times New Roman" w:hAnsi="Times New Roman" w:cs="Times New Roman"/>
          <w:color w:val="000000" w:themeColor="text1"/>
          <w:sz w:val="28"/>
          <w:szCs w:val="28"/>
          <w:lang w:val="ru-RU"/>
        </w:rPr>
        <w:t>0</w:t>
      </w:r>
      <w:r w:rsidR="002E798B" w:rsidRPr="00B40490">
        <w:rPr>
          <w:rFonts w:ascii="Times New Roman" w:hAnsi="Times New Roman" w:cs="Times New Roman"/>
          <w:color w:val="000000" w:themeColor="text1"/>
          <w:sz w:val="28"/>
          <w:szCs w:val="28"/>
          <w:lang w:val="ru-RU"/>
        </w:rPr>
        <w:t>5</w:t>
      </w:r>
      <w:r w:rsidR="00B64BB8">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64BB8">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462</w:t>
      </w:r>
      <w:r w:rsidR="00807F9E" w:rsidRPr="00B40490">
        <w:rPr>
          <w:rFonts w:ascii="Times New Roman" w:hAnsi="Times New Roman" w:cs="Times New Roman"/>
          <w:color w:val="000000" w:themeColor="text1"/>
          <w:sz w:val="28"/>
          <w:szCs w:val="28"/>
          <w:lang w:val="ru-RU"/>
        </w:rPr>
        <w:t xml:space="preserve"> </w:t>
      </w:r>
      <w:r w:rsidR="002E798B" w:rsidRPr="00B40490">
        <w:rPr>
          <w:rFonts w:ascii="Times New Roman" w:hAnsi="Times New Roman" w:cs="Times New Roman"/>
          <w:color w:val="000000" w:themeColor="text1"/>
          <w:sz w:val="28"/>
          <w:szCs w:val="28"/>
          <w:lang w:val="ru-RU"/>
        </w:rPr>
        <w:t>с.</w:t>
      </w:r>
    </w:p>
    <w:p w14:paraId="095D3805" w14:textId="3C93C938" w:rsidR="00424D9E" w:rsidRPr="00B40490" w:rsidRDefault="00424D9E" w:rsidP="00564B59">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12</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Блантер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Теория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термической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обработки.</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19</w:t>
      </w:r>
      <w:r w:rsidR="00C0709F">
        <w:rPr>
          <w:rFonts w:ascii="Times New Roman" w:hAnsi="Times New Roman" w:cs="Times New Roman"/>
          <w:color w:val="000000" w:themeColor="text1"/>
          <w:sz w:val="28"/>
          <w:szCs w:val="28"/>
          <w:lang w:val="ru-RU"/>
        </w:rPr>
        <w:t>84. – 328 с.</w:t>
      </w:r>
    </w:p>
    <w:p w14:paraId="583AC43F" w14:textId="04FFFA1C" w:rsidR="00424D9E" w:rsidRPr="00B40490" w:rsidRDefault="00424D9E" w:rsidP="00564B59">
      <w:pPr>
        <w:spacing w:after="0" w:line="240" w:lineRule="auto"/>
        <w:ind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13</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Балановский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Оценка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зерна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аустенита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среднеуглеродистых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C0709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Упрочняющие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покрытия</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2015</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w:t>
      </w:r>
      <w:r w:rsidR="00C0709F">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lang w:val="ru-RU"/>
        </w:rPr>
        <w:t>27-33.</w:t>
      </w:r>
    </w:p>
    <w:p w14:paraId="61879A13" w14:textId="1ED67DF0"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14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Флек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Теоретическое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прикладное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материаловедение</w:t>
      </w:r>
      <w:r w:rsidR="00C0709F">
        <w:rPr>
          <w:rFonts w:ascii="Times New Roman" w:hAnsi="Times New Roman" w:cs="Times New Roman"/>
          <w:color w:val="000000" w:themeColor="text1"/>
          <w:sz w:val="28"/>
          <w:szCs w:val="28"/>
          <w:lang w:val="ru-RU"/>
        </w:rPr>
        <w:t xml:space="preserve"> / пер. с англ</w:t>
      </w:r>
      <w:r w:rsidRPr="00B40490">
        <w:rPr>
          <w:rFonts w:ascii="Times New Roman" w:hAnsi="Times New Roman" w:cs="Times New Roman"/>
          <w:color w:val="000000" w:themeColor="text1"/>
          <w:sz w:val="28"/>
          <w:szCs w:val="28"/>
        </w:rPr>
        <w:t>.</w:t>
      </w:r>
      <w:r w:rsidR="00C0709F">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М</w:t>
      </w:r>
      <w:r w:rsidR="00C0709F">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19</w:t>
      </w:r>
      <w:r w:rsidR="00C0709F">
        <w:rPr>
          <w:rFonts w:ascii="Times New Roman" w:hAnsi="Times New Roman" w:cs="Times New Roman"/>
          <w:color w:val="000000" w:themeColor="text1"/>
          <w:sz w:val="28"/>
          <w:szCs w:val="28"/>
          <w:lang w:val="ru-RU"/>
        </w:rPr>
        <w:t>7</w:t>
      </w:r>
      <w:r w:rsidRPr="00B40490">
        <w:rPr>
          <w:rFonts w:ascii="Times New Roman" w:hAnsi="Times New Roman" w:cs="Times New Roman"/>
          <w:color w:val="000000" w:themeColor="text1"/>
          <w:sz w:val="28"/>
          <w:szCs w:val="28"/>
        </w:rPr>
        <w:t>5</w:t>
      </w:r>
      <w:r w:rsidR="00C0709F">
        <w:rPr>
          <w:rFonts w:ascii="Times New Roman" w:hAnsi="Times New Roman" w:cs="Times New Roman"/>
          <w:color w:val="000000" w:themeColor="text1"/>
          <w:sz w:val="28"/>
          <w:szCs w:val="28"/>
          <w:lang w:val="ru-RU"/>
        </w:rPr>
        <w:t>. – 472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p>
    <w:p w14:paraId="2A2EA80A" w14:textId="759368F1" w:rsidR="00424D9E" w:rsidRPr="00B40490" w:rsidRDefault="00424D9E" w:rsidP="00564B59">
      <w:pPr>
        <w:autoSpaceDE w:val="0"/>
        <w:autoSpaceDN w:val="0"/>
        <w:adjustRightInd w:val="0"/>
        <w:spacing w:after="0" w:line="240" w:lineRule="auto"/>
        <w:ind w:right="-2" w:firstLine="709"/>
        <w:jc w:val="both"/>
        <w:rPr>
          <w:rFonts w:ascii="Times New Roman" w:hAnsi="Times New Roman" w:cs="Times New Roman"/>
          <w:color w:val="000000" w:themeColor="text1"/>
          <w:sz w:val="28"/>
          <w:szCs w:val="28"/>
        </w:rPr>
      </w:pPr>
      <w:r w:rsidRPr="00B40490">
        <w:rPr>
          <w:rFonts w:ascii="Times New Roman" w:eastAsia="Arial Unicode MS" w:hAnsi="Times New Roman" w:cs="Times New Roman"/>
          <w:color w:val="000000" w:themeColor="text1"/>
          <w:sz w:val="28"/>
          <w:szCs w:val="28"/>
          <w:lang w:val="ru-RU" w:bidi="en-US"/>
        </w:rPr>
        <w:t>15</w:t>
      </w:r>
      <w:r w:rsidR="00807F9E" w:rsidRPr="00B40490">
        <w:rPr>
          <w:rFonts w:ascii="Times New Roman" w:eastAsia="Arial Unicode MS" w:hAnsi="Times New Roman" w:cs="Times New Roman"/>
          <w:color w:val="000000" w:themeColor="text1"/>
          <w:sz w:val="28"/>
          <w:szCs w:val="28"/>
          <w:lang w:val="ru-RU" w:bidi="en-US"/>
        </w:rPr>
        <w:t xml:space="preserve"> </w:t>
      </w:r>
      <w:r w:rsidRPr="00B40490">
        <w:rPr>
          <w:rFonts w:ascii="Times New Roman" w:hAnsi="Times New Roman" w:cs="Times New Roman"/>
          <w:bCs/>
          <w:color w:val="000000" w:themeColor="text1"/>
          <w:sz w:val="28"/>
          <w:szCs w:val="28"/>
        </w:rPr>
        <w:t>Пикеринг</w:t>
      </w:r>
      <w:r w:rsidR="00807F9E" w:rsidRPr="00B40490">
        <w:rPr>
          <w:rFonts w:ascii="Times New Roman" w:hAnsi="Times New Roman" w:cs="Times New Roman"/>
          <w:bCs/>
          <w:color w:val="000000" w:themeColor="text1"/>
          <w:sz w:val="28"/>
          <w:szCs w:val="28"/>
        </w:rPr>
        <w:t xml:space="preserve"> </w:t>
      </w:r>
      <w:r w:rsidRPr="00B40490">
        <w:rPr>
          <w:rFonts w:ascii="Times New Roman" w:hAnsi="Times New Roman" w:cs="Times New Roman"/>
          <w:bCs/>
          <w:color w:val="000000" w:themeColor="text1"/>
          <w:sz w:val="28"/>
          <w:szCs w:val="28"/>
        </w:rPr>
        <w:t>Ф.Б.</w:t>
      </w:r>
      <w:r w:rsidR="00807F9E" w:rsidRPr="00B40490">
        <w:rPr>
          <w:rFonts w:ascii="Times New Roman" w:hAnsi="Times New Roman" w:cs="Times New Roman"/>
          <w:b/>
          <w:bCs/>
          <w:color w:val="000000" w:themeColor="text1"/>
          <w:sz w:val="28"/>
          <w:szCs w:val="28"/>
        </w:rPr>
        <w:t xml:space="preserve"> </w:t>
      </w:r>
      <w:r w:rsidRPr="00B40490">
        <w:rPr>
          <w:rFonts w:ascii="Times New Roman" w:hAnsi="Times New Roman" w:cs="Times New Roman"/>
          <w:color w:val="000000" w:themeColor="text1"/>
          <w:sz w:val="28"/>
          <w:szCs w:val="28"/>
        </w:rPr>
        <w:t>Физическое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металловедение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разработка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C0709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00C0709F" w:rsidRPr="00B40490">
        <w:rPr>
          <w:rFonts w:ascii="Times New Roman" w:hAnsi="Times New Roman" w:cs="Times New Roman"/>
          <w:color w:val="000000" w:themeColor="text1"/>
          <w:sz w:val="28"/>
          <w:szCs w:val="28"/>
        </w:rPr>
        <w:t>пер</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C0709F" w:rsidRPr="00B40490">
        <w:rPr>
          <w:rFonts w:ascii="Times New Roman" w:hAnsi="Times New Roman" w:cs="Times New Roman"/>
          <w:color w:val="000000" w:themeColor="text1"/>
          <w:sz w:val="28"/>
          <w:szCs w:val="28"/>
        </w:rPr>
        <w:t xml:space="preserve">с </w:t>
      </w:r>
      <w:r w:rsidRPr="00B40490">
        <w:rPr>
          <w:rFonts w:ascii="Times New Roman" w:hAnsi="Times New Roman" w:cs="Times New Roman"/>
          <w:color w:val="000000" w:themeColor="text1"/>
          <w:sz w:val="28"/>
          <w:szCs w:val="28"/>
        </w:rPr>
        <w:t>англ.</w:t>
      </w:r>
      <w:r w:rsidR="00807F9E" w:rsidRPr="00B40490">
        <w:rPr>
          <w:rFonts w:ascii="Times New Roman" w:hAnsi="Times New Roman" w:cs="Times New Roman"/>
          <w:color w:val="000000" w:themeColor="text1"/>
          <w:sz w:val="28"/>
          <w:szCs w:val="28"/>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Металлургия,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19</w:t>
      </w:r>
      <w:r w:rsidR="00C0709F">
        <w:rPr>
          <w:rFonts w:ascii="Times New Roman" w:hAnsi="Times New Roman" w:cs="Times New Roman"/>
          <w:color w:val="000000" w:themeColor="text1"/>
          <w:sz w:val="28"/>
          <w:szCs w:val="28"/>
          <w:lang w:val="ru-RU"/>
        </w:rPr>
        <w:t>8</w:t>
      </w:r>
      <w:r w:rsidRPr="00B40490">
        <w:rPr>
          <w:rFonts w:ascii="Times New Roman" w:hAnsi="Times New Roman" w:cs="Times New Roman"/>
          <w:color w:val="000000" w:themeColor="text1"/>
          <w:sz w:val="28"/>
          <w:szCs w:val="28"/>
        </w:rPr>
        <w:t>2</w:t>
      </w:r>
      <w:r w:rsidR="00C0709F">
        <w:rPr>
          <w:rFonts w:ascii="Times New Roman" w:hAnsi="Times New Roman" w:cs="Times New Roman"/>
          <w:color w:val="000000" w:themeColor="text1"/>
          <w:sz w:val="28"/>
          <w:szCs w:val="28"/>
          <w:lang w:val="ru-RU"/>
        </w:rPr>
        <w:t>. – 182 с.</w:t>
      </w:r>
    </w:p>
    <w:p w14:paraId="5B82AC3B" w14:textId="3556E258" w:rsidR="00424D9E" w:rsidRPr="00C0709F" w:rsidRDefault="00D931E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16</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Черкашин</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Ю.М.</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Использование</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результатов</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фундаментальных</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прикладных</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исследований</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проблем</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взаимодействия</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подвижного</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состава</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пути</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решении</w:t>
      </w:r>
      <w:r w:rsidR="00C0709F">
        <w:rPr>
          <w:rFonts w:ascii="Times New Roman" w:hAnsi="Times New Roman" w:cs="Times New Roman"/>
          <w:color w:val="000000" w:themeColor="text1"/>
          <w:sz w:val="28"/>
          <w:szCs w:val="28"/>
          <w:lang w:val="ru-RU"/>
        </w:rPr>
        <w:t xml:space="preserve"> // </w:t>
      </w:r>
      <w:r w:rsidR="00C0709F" w:rsidRPr="00B40490">
        <w:rPr>
          <w:rFonts w:ascii="Times New Roman" w:hAnsi="Times New Roman" w:cs="Times New Roman"/>
          <w:color w:val="000000" w:themeColor="text1"/>
          <w:sz w:val="28"/>
          <w:szCs w:val="28"/>
        </w:rPr>
        <w:t>Современные проблемы взаимодействия подвижного состава и пути</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C0709F" w:rsidRPr="00B40490">
        <w:rPr>
          <w:rFonts w:ascii="Times New Roman" w:hAnsi="Times New Roman" w:cs="Times New Roman"/>
          <w:color w:val="000000" w:themeColor="text1"/>
          <w:sz w:val="28"/>
          <w:szCs w:val="28"/>
        </w:rPr>
        <w:t>сб</w:t>
      </w:r>
      <w:r w:rsidR="00424D9E"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C0709F" w:rsidRPr="00B40490">
        <w:rPr>
          <w:rFonts w:ascii="Times New Roman" w:hAnsi="Times New Roman" w:cs="Times New Roman"/>
          <w:color w:val="000000" w:themeColor="text1"/>
          <w:sz w:val="28"/>
          <w:szCs w:val="28"/>
        </w:rPr>
        <w:t>докл</w:t>
      </w:r>
      <w:r w:rsidR="00C0709F">
        <w:rPr>
          <w:rFonts w:ascii="Times New Roman" w:hAnsi="Times New Roman" w:cs="Times New Roman"/>
          <w:color w:val="000000" w:themeColor="text1"/>
          <w:sz w:val="28"/>
          <w:szCs w:val="28"/>
          <w:lang w:val="ru-RU"/>
        </w:rPr>
        <w:t>.</w:t>
      </w:r>
      <w:r w:rsidR="00C0709F"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науч</w:t>
      </w:r>
      <w:r w:rsidR="00C0709F">
        <w:rPr>
          <w:rFonts w:ascii="Times New Roman" w:hAnsi="Times New Roman" w:cs="Times New Roman"/>
          <w:color w:val="000000" w:themeColor="text1"/>
          <w:sz w:val="28"/>
          <w:szCs w:val="28"/>
          <w:lang w:val="ru-RU"/>
        </w:rPr>
        <w:t>.</w:t>
      </w:r>
      <w:r w:rsidR="00424D9E" w:rsidRPr="00B40490">
        <w:rPr>
          <w:rFonts w:ascii="Times New Roman" w:hAnsi="Times New Roman" w:cs="Times New Roman"/>
          <w:color w:val="000000" w:themeColor="text1"/>
          <w:sz w:val="28"/>
          <w:szCs w:val="28"/>
        </w:rPr>
        <w:t>-практ</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конф</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C0709F">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rPr>
        <w:t>Шербинка,</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2003</w:t>
      </w:r>
      <w:r w:rsidR="00C0709F">
        <w:rPr>
          <w:rFonts w:ascii="Times New Roman" w:hAnsi="Times New Roman" w:cs="Times New Roman"/>
          <w:color w:val="000000" w:themeColor="text1"/>
          <w:sz w:val="28"/>
          <w:szCs w:val="28"/>
          <w:lang w:val="ru-RU"/>
        </w:rPr>
        <w:t xml:space="preserve">. – С. </w:t>
      </w:r>
      <w:r w:rsidR="00424D9E" w:rsidRPr="00B40490">
        <w:rPr>
          <w:rFonts w:ascii="Times New Roman" w:hAnsi="Times New Roman" w:cs="Times New Roman"/>
          <w:color w:val="000000" w:themeColor="text1"/>
          <w:sz w:val="28"/>
          <w:szCs w:val="28"/>
        </w:rPr>
        <w:t>21-29</w:t>
      </w:r>
      <w:r w:rsidR="00C0709F">
        <w:rPr>
          <w:rFonts w:ascii="Times New Roman" w:hAnsi="Times New Roman" w:cs="Times New Roman"/>
          <w:color w:val="000000" w:themeColor="text1"/>
          <w:sz w:val="28"/>
          <w:szCs w:val="28"/>
          <w:lang w:val="ru-RU"/>
        </w:rPr>
        <w:t>.</w:t>
      </w:r>
    </w:p>
    <w:p w14:paraId="3F16440D" w14:textId="49335C2E"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17</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Лещинский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Л.К.,</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Смотугин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Пирч</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И.И.</w:t>
      </w:r>
      <w:r w:rsidR="00807F9E" w:rsidRPr="00B40490">
        <w:rPr>
          <w:rFonts w:ascii="Times New Roman" w:hAnsi="Times New Roman" w:cs="Times New Roman"/>
          <w:color w:val="000000" w:themeColor="text1"/>
          <w:sz w:val="28"/>
          <w:szCs w:val="28"/>
        </w:rPr>
        <w:t xml:space="preserve"> </w:t>
      </w:r>
      <w:r w:rsidR="00C0709F">
        <w:rPr>
          <w:rFonts w:ascii="Times New Roman" w:hAnsi="Times New Roman" w:cs="Times New Roman"/>
          <w:color w:val="000000" w:themeColor="text1"/>
          <w:sz w:val="28"/>
          <w:szCs w:val="28"/>
          <w:lang w:val="ru-RU"/>
        </w:rPr>
        <w:t xml:space="preserve">и др. </w:t>
      </w:r>
      <w:r w:rsidRPr="00B40490">
        <w:rPr>
          <w:rFonts w:ascii="Times New Roman" w:hAnsi="Times New Roman" w:cs="Times New Roman"/>
          <w:color w:val="000000" w:themeColor="text1"/>
          <w:sz w:val="28"/>
          <w:szCs w:val="28"/>
        </w:rPr>
        <w:t>Плазменное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поверхностное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w:t>
      </w:r>
      <w:r w:rsidR="00E32574" w:rsidRPr="00B40490">
        <w:rPr>
          <w:rFonts w:ascii="Times New Roman" w:hAnsi="Times New Roman" w:cs="Times New Roman"/>
          <w:color w:val="000000" w:themeColor="text1"/>
          <w:sz w:val="28"/>
          <w:szCs w:val="28"/>
        </w:rPr>
        <w:t>нение.</w:t>
      </w:r>
      <w:r w:rsidR="00807F9E" w:rsidRPr="00B40490">
        <w:rPr>
          <w:rFonts w:ascii="Times New Roman" w:hAnsi="Times New Roman" w:cs="Times New Roman"/>
          <w:color w:val="000000" w:themeColor="text1"/>
          <w:sz w:val="28"/>
          <w:szCs w:val="28"/>
        </w:rPr>
        <w:t xml:space="preserve"> </w:t>
      </w:r>
      <w:r w:rsidR="00C0709F">
        <w:rPr>
          <w:rFonts w:ascii="Times New Roman" w:hAnsi="Times New Roman" w:cs="Times New Roman"/>
          <w:color w:val="000000" w:themeColor="text1"/>
          <w:sz w:val="28"/>
          <w:szCs w:val="28"/>
          <w:lang w:val="ru-RU"/>
        </w:rPr>
        <w:t xml:space="preserve">– </w:t>
      </w:r>
      <w:r w:rsidR="00E32574" w:rsidRPr="00B40490">
        <w:rPr>
          <w:rFonts w:ascii="Times New Roman" w:hAnsi="Times New Roman" w:cs="Times New Roman"/>
          <w:color w:val="000000" w:themeColor="text1"/>
          <w:sz w:val="28"/>
          <w:szCs w:val="28"/>
        </w:rPr>
        <w:t>Киев,</w:t>
      </w:r>
      <w:r w:rsidR="00807F9E" w:rsidRPr="00B40490">
        <w:rPr>
          <w:rFonts w:ascii="Times New Roman" w:hAnsi="Times New Roman" w:cs="Times New Roman"/>
          <w:color w:val="000000" w:themeColor="text1"/>
          <w:sz w:val="28"/>
          <w:szCs w:val="28"/>
        </w:rPr>
        <w:t xml:space="preserve"> </w:t>
      </w:r>
      <w:r w:rsidR="00E32574" w:rsidRPr="00B40490">
        <w:rPr>
          <w:rFonts w:ascii="Times New Roman" w:hAnsi="Times New Roman" w:cs="Times New Roman"/>
          <w:color w:val="000000" w:themeColor="text1"/>
          <w:sz w:val="28"/>
          <w:szCs w:val="28"/>
        </w:rPr>
        <w:t>1990.</w:t>
      </w:r>
      <w:r w:rsidR="00807F9E" w:rsidRPr="00B40490">
        <w:rPr>
          <w:rFonts w:ascii="Times New Roman" w:hAnsi="Times New Roman" w:cs="Times New Roman"/>
          <w:color w:val="000000" w:themeColor="text1"/>
          <w:sz w:val="28"/>
          <w:szCs w:val="28"/>
        </w:rPr>
        <w:t xml:space="preserve"> </w:t>
      </w:r>
      <w:r w:rsidR="00E32574"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E32574" w:rsidRPr="00B40490">
        <w:rPr>
          <w:rFonts w:ascii="Times New Roman" w:hAnsi="Times New Roman" w:cs="Times New Roman"/>
          <w:color w:val="000000" w:themeColor="text1"/>
          <w:sz w:val="28"/>
          <w:szCs w:val="28"/>
        </w:rPr>
        <w:t>1</w:t>
      </w:r>
      <w:r w:rsidR="00C0709F">
        <w:rPr>
          <w:rFonts w:ascii="Times New Roman" w:hAnsi="Times New Roman" w:cs="Times New Roman"/>
          <w:color w:val="000000" w:themeColor="text1"/>
          <w:sz w:val="28"/>
          <w:szCs w:val="28"/>
          <w:lang w:val="ru-RU"/>
        </w:rPr>
        <w:t>0</w:t>
      </w:r>
      <w:r w:rsidRPr="00B40490">
        <w:rPr>
          <w:rFonts w:ascii="Times New Roman" w:hAnsi="Times New Roman" w:cs="Times New Roman"/>
          <w:color w:val="000000" w:themeColor="text1"/>
          <w:sz w:val="28"/>
          <w:szCs w:val="28"/>
        </w:rPr>
        <w:t>9</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p>
    <w:p w14:paraId="543D80C9" w14:textId="37A1B053"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lastRenderedPageBreak/>
        <w:t>18</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Адищев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П.Г.,</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Целищев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Мальков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Направление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разработке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ноых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износостойких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C0709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Сталь</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2021</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№6.</w:t>
      </w:r>
      <w:r w:rsidR="00C0709F">
        <w:rPr>
          <w:rFonts w:ascii="Times New Roman" w:hAnsi="Times New Roman" w:cs="Times New Roman"/>
          <w:color w:val="000000" w:themeColor="text1"/>
          <w:sz w:val="28"/>
          <w:szCs w:val="28"/>
          <w:lang w:val="ru-RU"/>
        </w:rPr>
        <w:t xml:space="preserve"> – </w:t>
      </w:r>
      <w:r w:rsidR="00C0709F" w:rsidRPr="00B40490">
        <w:rPr>
          <w:rFonts w:ascii="Times New Roman" w:hAnsi="Times New Roman" w:cs="Times New Roman"/>
          <w:color w:val="000000" w:themeColor="text1"/>
          <w:sz w:val="28"/>
          <w:szCs w:val="28"/>
          <w:lang w:val="ru-RU"/>
        </w:rPr>
        <w:t>С</w:t>
      </w:r>
      <w:r w:rsidR="00C0709F">
        <w:rPr>
          <w:rFonts w:ascii="Times New Roman" w:hAnsi="Times New Roman" w:cs="Times New Roman"/>
          <w:color w:val="000000" w:themeColor="text1"/>
          <w:sz w:val="28"/>
          <w:szCs w:val="28"/>
          <w:lang w:val="ru-RU"/>
        </w:rPr>
        <w:t>.</w:t>
      </w:r>
      <w:r w:rsidR="00C0709F"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54-57</w:t>
      </w:r>
      <w:r w:rsidR="00C0709F">
        <w:rPr>
          <w:rFonts w:ascii="Times New Roman" w:hAnsi="Times New Roman" w:cs="Times New Roman"/>
          <w:color w:val="000000" w:themeColor="text1"/>
          <w:sz w:val="28"/>
          <w:szCs w:val="28"/>
          <w:lang w:val="ru-RU"/>
        </w:rPr>
        <w:t>.</w:t>
      </w:r>
    </w:p>
    <w:p w14:paraId="56828598" w14:textId="1A7F9574" w:rsidR="00424D9E" w:rsidRPr="00C0709F"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19</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Арзамасов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Материаловедение.</w:t>
      </w:r>
      <w:r w:rsidR="00807F9E" w:rsidRPr="00B40490">
        <w:rPr>
          <w:rFonts w:ascii="Times New Roman" w:hAnsi="Times New Roman" w:cs="Times New Roman"/>
          <w:color w:val="000000" w:themeColor="text1"/>
          <w:sz w:val="28"/>
          <w:szCs w:val="28"/>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w:t>
      </w:r>
      <w:r w:rsidR="00C0709F">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2008.</w:t>
      </w:r>
      <w:r w:rsidR="00C0709F">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384</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с</w:t>
      </w:r>
      <w:r w:rsidR="00C0709F">
        <w:rPr>
          <w:rFonts w:ascii="Times New Roman" w:hAnsi="Times New Roman" w:cs="Times New Roman"/>
          <w:color w:val="000000" w:themeColor="text1"/>
          <w:sz w:val="28"/>
          <w:szCs w:val="28"/>
          <w:lang w:val="ru-RU"/>
        </w:rPr>
        <w:t>.</w:t>
      </w:r>
    </w:p>
    <w:p w14:paraId="684C0B9B" w14:textId="5F8A18D5"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20</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Сладкова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Неклюдова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А.Н.</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Новый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взгляд</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проблему</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изнашивания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подвижного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состава</w:t>
      </w:r>
      <w:r w:rsidR="00C0709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Трение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износ</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2021</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w:t>
      </w:r>
      <w:r w:rsidR="00C0709F">
        <w:rPr>
          <w:rFonts w:ascii="Times New Roman" w:hAnsi="Times New Roman" w:cs="Times New Roman"/>
          <w:color w:val="000000" w:themeColor="text1"/>
          <w:sz w:val="28"/>
          <w:szCs w:val="28"/>
          <w:lang w:val="ru-RU"/>
        </w:rPr>
        <w:t>. – С. 162-169.</w:t>
      </w:r>
    </w:p>
    <w:p w14:paraId="48662F05" w14:textId="45BDDFAC" w:rsidR="00424D9E" w:rsidRPr="00B40490" w:rsidRDefault="00424D9E" w:rsidP="00564B59">
      <w:pPr>
        <w:pStyle w:val="a7"/>
        <w:ind w:right="-2"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21</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Шур</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Е.А.,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Бычкова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Марков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Д.П.</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Износостойкость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рельсовых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колесных</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сталей</w:t>
      </w:r>
      <w:r w:rsidR="00C0709F">
        <w:rPr>
          <w:rFonts w:ascii="Times New Roman" w:hAnsi="Times New Roman"/>
          <w:color w:val="000000" w:themeColor="text1"/>
          <w:sz w:val="28"/>
          <w:szCs w:val="28"/>
        </w:rPr>
        <w:t xml:space="preserve"> //</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Трение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износ</w:t>
      </w:r>
      <w:r w:rsidR="00C0709F">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00C0709F">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1995</w:t>
      </w:r>
      <w:r w:rsidR="00C0709F">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00C0709F">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w:t>
      </w:r>
      <w:r w:rsidR="00C0709F">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16,</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№1</w:t>
      </w:r>
      <w:r w:rsidR="00C0709F">
        <w:rPr>
          <w:rFonts w:ascii="Times New Roman" w:hAnsi="Times New Roman"/>
          <w:color w:val="000000" w:themeColor="text1"/>
          <w:sz w:val="28"/>
          <w:szCs w:val="28"/>
        </w:rPr>
        <w:t xml:space="preserve">. – С. </w:t>
      </w:r>
      <w:r w:rsidRPr="00B40490">
        <w:rPr>
          <w:rFonts w:ascii="Times New Roman" w:hAnsi="Times New Roman"/>
          <w:color w:val="000000" w:themeColor="text1"/>
          <w:sz w:val="28"/>
          <w:szCs w:val="28"/>
        </w:rPr>
        <w:t>80-91</w:t>
      </w:r>
      <w:r w:rsidR="00C0709F">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p>
    <w:p w14:paraId="1326BA5F" w14:textId="7D8D99E0" w:rsidR="00424D9E" w:rsidRPr="00B40490" w:rsidRDefault="00424D9E" w:rsidP="00564B59">
      <w:pPr>
        <w:pStyle w:val="a7"/>
        <w:ind w:right="-2" w:firstLine="709"/>
        <w:jc w:val="both"/>
        <w:rPr>
          <w:rFonts w:ascii="Times New Roman" w:hAnsi="Times New Roman"/>
          <w:color w:val="000000" w:themeColor="text1"/>
          <w:sz w:val="28"/>
          <w:szCs w:val="28"/>
        </w:rPr>
      </w:pPr>
      <w:r w:rsidRPr="00B40490">
        <w:rPr>
          <w:rFonts w:ascii="Times New Roman" w:hAnsi="Times New Roman"/>
          <w:color w:val="000000" w:themeColor="text1"/>
          <w:sz w:val="28"/>
          <w:szCs w:val="28"/>
        </w:rPr>
        <w:t>22</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Канаев</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А.Т.,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Кусаинова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К.Т.</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Влияние</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соотношения</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твердости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рельса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бандажа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на</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износостойкость</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пары</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«колесо-рельс»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Вестник</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КазАТУ</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им.</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C0709F">
        <w:rPr>
          <w:rFonts w:ascii="Times New Roman" w:hAnsi="Times New Roman"/>
          <w:color w:val="000000" w:themeColor="text1"/>
          <w:sz w:val="28"/>
          <w:szCs w:val="28"/>
        </w:rPr>
        <w:t> </w:t>
      </w:r>
      <w:r w:rsidRPr="00B40490">
        <w:rPr>
          <w:rFonts w:ascii="Times New Roman" w:hAnsi="Times New Roman"/>
          <w:color w:val="000000" w:themeColor="text1"/>
          <w:sz w:val="28"/>
          <w:szCs w:val="28"/>
        </w:rPr>
        <w:t>Сейфуллина.</w:t>
      </w:r>
      <w:r w:rsidR="00807F9E" w:rsidRPr="00B40490">
        <w:rPr>
          <w:rFonts w:ascii="Times New Roman" w:hAnsi="Times New Roman"/>
          <w:color w:val="000000" w:themeColor="text1"/>
          <w:sz w:val="28"/>
          <w:szCs w:val="28"/>
        </w:rPr>
        <w:t xml:space="preserve"> </w:t>
      </w:r>
      <w:r w:rsidR="005141D3"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2007.</w:t>
      </w:r>
      <w:r w:rsidR="00807F9E" w:rsidRPr="00B40490">
        <w:rPr>
          <w:rFonts w:ascii="Times New Roman" w:hAnsi="Times New Roman"/>
          <w:color w:val="000000" w:themeColor="text1"/>
          <w:sz w:val="28"/>
          <w:szCs w:val="28"/>
        </w:rPr>
        <w:t xml:space="preserve"> </w:t>
      </w:r>
      <w:r w:rsidR="00C0709F">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№3.</w:t>
      </w:r>
      <w:r w:rsidR="00807F9E" w:rsidRPr="00B40490">
        <w:rPr>
          <w:rFonts w:ascii="Times New Roman" w:hAnsi="Times New Roman"/>
          <w:color w:val="000000" w:themeColor="text1"/>
          <w:sz w:val="28"/>
          <w:szCs w:val="28"/>
        </w:rPr>
        <w:t xml:space="preserve"> </w:t>
      </w:r>
      <w:r w:rsidR="005141D3" w:rsidRPr="00B40490">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С.</w:t>
      </w:r>
      <w:r w:rsidR="00807F9E" w:rsidRPr="00B40490">
        <w:rPr>
          <w:rFonts w:ascii="Times New Roman" w:hAnsi="Times New Roman"/>
          <w:color w:val="000000" w:themeColor="text1"/>
          <w:sz w:val="28"/>
          <w:szCs w:val="28"/>
        </w:rPr>
        <w:t xml:space="preserve"> </w:t>
      </w:r>
      <w:r w:rsidRPr="00B40490">
        <w:rPr>
          <w:rFonts w:ascii="Times New Roman" w:hAnsi="Times New Roman"/>
          <w:color w:val="000000" w:themeColor="text1"/>
          <w:sz w:val="28"/>
          <w:szCs w:val="28"/>
        </w:rPr>
        <w:t>309-317</w:t>
      </w:r>
      <w:r w:rsidR="00C0709F">
        <w:rPr>
          <w:rFonts w:ascii="Times New Roman" w:hAnsi="Times New Roman"/>
          <w:color w:val="000000" w:themeColor="text1"/>
          <w:sz w:val="28"/>
          <w:szCs w:val="28"/>
        </w:rPr>
        <w:t>.</w:t>
      </w:r>
    </w:p>
    <w:p w14:paraId="4FC88309" w14:textId="6AA05D84"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23</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Богданов</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В.М.,</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Марков</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Д.П.</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Пенькова</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Г.И.</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Оптимизация</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триботехнических</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характеристик</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гребней</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подвижного</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состава</w:t>
      </w:r>
      <w:r w:rsidR="00C0709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Вестник</w:t>
      </w:r>
      <w:r w:rsidR="00807F9E" w:rsidRPr="00B40490">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ВНИИЖТ</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C0709F">
        <w:rPr>
          <w:rFonts w:ascii="Times New Roman" w:hAnsi="Times New Roman" w:cs="Times New Roman"/>
          <w:color w:val="000000" w:themeColor="text1"/>
          <w:sz w:val="28"/>
          <w:szCs w:val="28"/>
          <w:lang w:val="ru-RU"/>
        </w:rPr>
        <w:t xml:space="preserve">– </w:t>
      </w:r>
      <w:r w:rsidR="00EE13B4" w:rsidRPr="00B40490">
        <w:rPr>
          <w:rFonts w:ascii="Times New Roman" w:hAnsi="Times New Roman" w:cs="Times New Roman"/>
          <w:color w:val="000000" w:themeColor="text1"/>
          <w:sz w:val="28"/>
          <w:szCs w:val="28"/>
          <w:lang w:val="ru-RU"/>
        </w:rPr>
        <w:t>1998</w:t>
      </w:r>
      <w:r w:rsidR="00C0709F">
        <w:rPr>
          <w:rFonts w:ascii="Times New Roman" w:hAnsi="Times New Roman" w:cs="Times New Roman"/>
          <w:color w:val="000000" w:themeColor="text1"/>
          <w:sz w:val="28"/>
          <w:szCs w:val="28"/>
          <w:lang w:val="ru-RU"/>
        </w:rPr>
        <w:t xml:space="preserve">. – </w:t>
      </w:r>
      <w:r w:rsidR="00EE13B4" w:rsidRPr="00B40490">
        <w:rPr>
          <w:rFonts w:ascii="Times New Roman" w:hAnsi="Times New Roman" w:cs="Times New Roman"/>
          <w:color w:val="000000" w:themeColor="text1"/>
          <w:sz w:val="28"/>
          <w:szCs w:val="28"/>
          <w:lang w:val="ru-RU"/>
        </w:rPr>
        <w:t>№4</w:t>
      </w:r>
      <w:r w:rsidR="00C0709F">
        <w:rPr>
          <w:rFonts w:ascii="Times New Roman" w:hAnsi="Times New Roman" w:cs="Times New Roman"/>
          <w:color w:val="000000" w:themeColor="text1"/>
          <w:sz w:val="28"/>
          <w:szCs w:val="28"/>
          <w:lang w:val="ru-RU"/>
        </w:rPr>
        <w:t xml:space="preserve">. – С. </w:t>
      </w:r>
      <w:r w:rsidR="00EE13B4" w:rsidRPr="00B40490">
        <w:rPr>
          <w:rFonts w:ascii="Times New Roman" w:hAnsi="Times New Roman" w:cs="Times New Roman"/>
          <w:color w:val="000000" w:themeColor="text1"/>
          <w:sz w:val="28"/>
          <w:szCs w:val="28"/>
          <w:lang w:val="ru-RU"/>
        </w:rPr>
        <w:t>3-9</w:t>
      </w:r>
      <w:r w:rsidR="00C0709F">
        <w:rPr>
          <w:rFonts w:ascii="Times New Roman" w:hAnsi="Times New Roman" w:cs="Times New Roman"/>
          <w:color w:val="000000" w:themeColor="text1"/>
          <w:sz w:val="28"/>
          <w:szCs w:val="28"/>
          <w:lang w:val="ru-RU"/>
        </w:rPr>
        <w:t>.</w:t>
      </w:r>
    </w:p>
    <w:p w14:paraId="5A57D6C5" w14:textId="02B37EFC" w:rsidR="00424D9E" w:rsidRPr="00C0709F"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24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Вихрова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Ларин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Парышев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Ю.М.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соотношении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C0709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вузов</w:t>
      </w:r>
      <w:r w:rsidR="00C0709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Черная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металлургия.</w:t>
      </w:r>
      <w:r w:rsidR="00807F9E" w:rsidRPr="00B40490">
        <w:rPr>
          <w:rFonts w:ascii="Times New Roman" w:hAnsi="Times New Roman" w:cs="Times New Roman"/>
          <w:color w:val="000000" w:themeColor="text1"/>
          <w:sz w:val="28"/>
          <w:szCs w:val="28"/>
        </w:rPr>
        <w:t xml:space="preserve"> </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1987.</w:t>
      </w:r>
      <w:r w:rsidR="00807F9E" w:rsidRPr="00B40490">
        <w:rPr>
          <w:rFonts w:ascii="Times New Roman" w:hAnsi="Times New Roman" w:cs="Times New Roman"/>
          <w:color w:val="000000" w:themeColor="text1"/>
          <w:sz w:val="28"/>
          <w:szCs w:val="28"/>
        </w:rPr>
        <w:t xml:space="preserve"> </w:t>
      </w:r>
      <w:r w:rsidR="00C0709F">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№5.</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C0709F" w:rsidRPr="00B40490">
        <w:rPr>
          <w:rFonts w:ascii="Times New Roman" w:hAnsi="Times New Roman" w:cs="Times New Roman"/>
          <w:color w:val="000000" w:themeColor="text1"/>
          <w:sz w:val="28"/>
          <w:szCs w:val="28"/>
        </w:rPr>
        <w:t>С</w:t>
      </w:r>
      <w:r w:rsidRPr="00B40490">
        <w:rPr>
          <w:rFonts w:ascii="Times New Roman" w:hAnsi="Times New Roman" w:cs="Times New Roman"/>
          <w:color w:val="000000" w:themeColor="text1"/>
          <w:sz w:val="28"/>
          <w:szCs w:val="28"/>
        </w:rPr>
        <w:t>.</w:t>
      </w:r>
      <w:r w:rsidR="00C0709F">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34-38</w:t>
      </w:r>
      <w:r w:rsidR="00C0709F">
        <w:rPr>
          <w:rFonts w:ascii="Times New Roman" w:hAnsi="Times New Roman" w:cs="Times New Roman"/>
          <w:color w:val="000000" w:themeColor="text1"/>
          <w:sz w:val="28"/>
          <w:szCs w:val="28"/>
          <w:lang w:val="ru-RU"/>
        </w:rPr>
        <w:t>.</w:t>
      </w:r>
    </w:p>
    <w:p w14:paraId="2C3CFEDF" w14:textId="5D148335" w:rsidR="00DA5D42" w:rsidRPr="00AF71E1" w:rsidRDefault="00DA5D42" w:rsidP="00DA5D42">
      <w:pPr>
        <w:pStyle w:val="a3"/>
        <w:spacing w:after="0" w:line="240" w:lineRule="auto"/>
        <w:ind w:left="0"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 xml:space="preserve">25 </w:t>
      </w:r>
      <w:r w:rsidRPr="00B40490">
        <w:rPr>
          <w:rFonts w:ascii="Times New Roman" w:hAnsi="Times New Roman" w:cs="Times New Roman"/>
          <w:color w:val="000000" w:themeColor="text1"/>
          <w:sz w:val="28"/>
          <w:szCs w:val="28"/>
        </w:rPr>
        <w:t>Краузе Г., Шольтен О. Факторы, влияющие на трение и износ в системе «колесо-рельс»</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 xml:space="preserve"> Железные дороги мира</w:t>
      </w:r>
      <w:r w:rsidR="00AF71E1">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1978</w:t>
      </w:r>
      <w:r w:rsidR="00AF71E1">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w:t>
      </w:r>
      <w:r w:rsidR="00AF71E1">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С. </w:t>
      </w:r>
      <w:r w:rsidRPr="00B40490">
        <w:rPr>
          <w:rFonts w:ascii="Times New Roman" w:hAnsi="Times New Roman" w:cs="Times New Roman"/>
          <w:color w:val="000000" w:themeColor="text1"/>
          <w:sz w:val="28"/>
          <w:szCs w:val="28"/>
        </w:rPr>
        <w:t>62-64</w:t>
      </w:r>
      <w:r w:rsidR="00AF71E1">
        <w:rPr>
          <w:rFonts w:ascii="Times New Roman" w:hAnsi="Times New Roman" w:cs="Times New Roman"/>
          <w:color w:val="000000" w:themeColor="text1"/>
          <w:sz w:val="28"/>
          <w:szCs w:val="28"/>
          <w:lang w:val="ru-RU"/>
        </w:rPr>
        <w:t>.</w:t>
      </w:r>
    </w:p>
    <w:p w14:paraId="76D72FFC" w14:textId="3EE1E6CB" w:rsidR="00424D9E" w:rsidRPr="00B40490" w:rsidRDefault="00DA5D42" w:rsidP="00564B59">
      <w:pPr>
        <w:pStyle w:val="a3"/>
        <w:spacing w:after="0" w:line="240" w:lineRule="auto"/>
        <w:ind w:left="0" w:right="-2"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 xml:space="preserve">26 </w:t>
      </w:r>
      <w:r w:rsidR="00424D9E" w:rsidRPr="00B40490">
        <w:rPr>
          <w:rFonts w:ascii="Times New Roman" w:hAnsi="Times New Roman" w:cs="Times New Roman"/>
          <w:color w:val="000000" w:themeColor="text1"/>
          <w:sz w:val="28"/>
          <w:szCs w:val="28"/>
        </w:rPr>
        <w:t>Шур</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Е.А.</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К</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вопросу</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об</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оптимальном</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соотношении</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твердости</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рельсов</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lang w:val="ru-RU"/>
        </w:rPr>
        <w:t>колес</w:t>
      </w:r>
      <w:r w:rsidR="00AF71E1">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AF71E1" w:rsidRPr="00AF71E1">
        <w:rPr>
          <w:rFonts w:ascii="Times New Roman" w:hAnsi="Times New Roman" w:cs="Times New Roman"/>
          <w:color w:val="000000" w:themeColor="text1"/>
          <w:sz w:val="28"/>
          <w:szCs w:val="28"/>
          <w:lang w:val="ru-RU"/>
        </w:rPr>
        <w:t xml:space="preserve">Современные проблемы взаимодействия подвижного состава и пути: </w:t>
      </w:r>
      <w:r w:rsidR="00AF71E1" w:rsidRPr="007E2361">
        <w:rPr>
          <w:rFonts w:ascii="Times New Roman" w:hAnsi="Times New Roman" w:cs="Times New Roman"/>
          <w:sz w:val="28"/>
          <w:szCs w:val="28"/>
          <w:lang w:val="ru-RU"/>
        </w:rPr>
        <w:t>матер</w:t>
      </w:r>
      <w:r w:rsidR="00C007C4" w:rsidRPr="007E2361">
        <w:rPr>
          <w:rFonts w:ascii="Times New Roman" w:hAnsi="Times New Roman" w:cs="Times New Roman"/>
          <w:sz w:val="28"/>
          <w:szCs w:val="28"/>
          <w:lang w:val="ru-RU"/>
        </w:rPr>
        <w:t>иалы</w:t>
      </w:r>
      <w:r w:rsidR="00AF71E1" w:rsidRPr="007E2361">
        <w:rPr>
          <w:rFonts w:ascii="Times New Roman" w:hAnsi="Times New Roman" w:cs="Times New Roman"/>
          <w:sz w:val="28"/>
          <w:szCs w:val="28"/>
          <w:lang w:val="ru-RU"/>
        </w:rPr>
        <w:t xml:space="preserve"> науч</w:t>
      </w:r>
      <w:r w:rsidR="00C007C4" w:rsidRPr="007E2361">
        <w:rPr>
          <w:rFonts w:ascii="Times New Roman" w:hAnsi="Times New Roman" w:cs="Times New Roman"/>
          <w:sz w:val="28"/>
          <w:szCs w:val="28"/>
          <w:lang w:val="ru-RU"/>
        </w:rPr>
        <w:t>но</w:t>
      </w:r>
      <w:r w:rsidR="00AF71E1" w:rsidRPr="007E2361">
        <w:rPr>
          <w:rFonts w:ascii="Times New Roman" w:hAnsi="Times New Roman" w:cs="Times New Roman"/>
          <w:sz w:val="28"/>
          <w:szCs w:val="28"/>
          <w:lang w:val="ru-RU"/>
        </w:rPr>
        <w:t>-практ</w:t>
      </w:r>
      <w:r w:rsidR="00C007C4" w:rsidRPr="007E2361">
        <w:rPr>
          <w:rFonts w:ascii="Times New Roman" w:hAnsi="Times New Roman" w:cs="Times New Roman"/>
          <w:sz w:val="28"/>
          <w:szCs w:val="28"/>
          <w:lang w:val="ru-RU"/>
        </w:rPr>
        <w:t xml:space="preserve">ической </w:t>
      </w:r>
      <w:r w:rsidR="00AF71E1" w:rsidRPr="007E2361">
        <w:rPr>
          <w:rFonts w:ascii="Times New Roman" w:hAnsi="Times New Roman" w:cs="Times New Roman"/>
          <w:sz w:val="28"/>
          <w:szCs w:val="28"/>
          <w:lang w:val="ru-RU"/>
        </w:rPr>
        <w:t xml:space="preserve"> конф</w:t>
      </w:r>
      <w:r w:rsidR="00C007C4" w:rsidRPr="007E2361">
        <w:rPr>
          <w:rFonts w:ascii="Times New Roman" w:hAnsi="Times New Roman" w:cs="Times New Roman"/>
          <w:sz w:val="28"/>
          <w:szCs w:val="28"/>
          <w:lang w:val="ru-RU"/>
        </w:rPr>
        <w:t>ференции</w:t>
      </w:r>
      <w:r w:rsidR="00AF71E1" w:rsidRPr="007E2361">
        <w:rPr>
          <w:rFonts w:ascii="Times New Roman" w:hAnsi="Times New Roman" w:cs="Times New Roman"/>
          <w:sz w:val="28"/>
          <w:szCs w:val="28"/>
          <w:lang w:val="ru-RU"/>
        </w:rPr>
        <w:t xml:space="preserve">. – </w:t>
      </w:r>
      <w:r w:rsidR="00AF71E1" w:rsidRPr="00AF71E1">
        <w:rPr>
          <w:rFonts w:ascii="Times New Roman" w:hAnsi="Times New Roman" w:cs="Times New Roman"/>
          <w:color w:val="000000" w:themeColor="text1"/>
          <w:sz w:val="28"/>
          <w:szCs w:val="28"/>
          <w:lang w:val="ru-RU"/>
        </w:rPr>
        <w:t>М</w:t>
      </w:r>
      <w:r w:rsidR="00AF71E1">
        <w:rPr>
          <w:rFonts w:ascii="Times New Roman" w:hAnsi="Times New Roman" w:cs="Times New Roman"/>
          <w:color w:val="000000" w:themeColor="text1"/>
          <w:sz w:val="28"/>
          <w:szCs w:val="28"/>
          <w:lang w:val="ru-RU"/>
        </w:rPr>
        <w:t>.,</w:t>
      </w:r>
      <w:r w:rsidR="00AF71E1" w:rsidRPr="00AF71E1">
        <w:rPr>
          <w:rFonts w:ascii="Times New Roman" w:hAnsi="Times New Roman" w:cs="Times New Roman"/>
          <w:color w:val="000000" w:themeColor="text1"/>
          <w:sz w:val="28"/>
          <w:szCs w:val="28"/>
          <w:lang w:val="ru-RU"/>
        </w:rPr>
        <w:t xml:space="preserve"> 2003. </w:t>
      </w:r>
      <w:r w:rsidR="00AF71E1">
        <w:rPr>
          <w:rFonts w:ascii="Times New Roman" w:hAnsi="Times New Roman" w:cs="Times New Roman"/>
          <w:color w:val="000000" w:themeColor="text1"/>
          <w:sz w:val="28"/>
          <w:szCs w:val="28"/>
          <w:lang w:val="ru-RU"/>
        </w:rPr>
        <w:t>–</w:t>
      </w:r>
      <w:r w:rsidR="00AF71E1" w:rsidRPr="00AF71E1">
        <w:rPr>
          <w:rFonts w:ascii="Times New Roman" w:hAnsi="Times New Roman" w:cs="Times New Roman"/>
          <w:color w:val="000000" w:themeColor="text1"/>
          <w:sz w:val="28"/>
          <w:szCs w:val="28"/>
          <w:lang w:val="ru-RU"/>
        </w:rPr>
        <w:t xml:space="preserve"> С. 87-93</w:t>
      </w:r>
      <w:r w:rsidR="00AF71E1">
        <w:rPr>
          <w:rFonts w:ascii="Times New Roman" w:hAnsi="Times New Roman" w:cs="Times New Roman"/>
          <w:color w:val="000000" w:themeColor="text1"/>
          <w:sz w:val="28"/>
          <w:szCs w:val="28"/>
          <w:lang w:val="ru-RU"/>
        </w:rPr>
        <w:t>.</w:t>
      </w:r>
    </w:p>
    <w:p w14:paraId="423F0091" w14:textId="62B82078" w:rsidR="00424D9E" w:rsidRPr="00B40490" w:rsidRDefault="00424D9E" w:rsidP="00564B59">
      <w:pPr>
        <w:pStyle w:val="a3"/>
        <w:suppressAutoHyphens/>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27</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Канаев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тяжелонагруженных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деталей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узлов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транспортного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машиностроения.</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Астана,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2020</w:t>
      </w:r>
      <w:r w:rsidR="00AF71E1">
        <w:rPr>
          <w:rFonts w:ascii="Times New Roman" w:hAnsi="Times New Roman" w:cs="Times New Roman"/>
          <w:color w:val="000000" w:themeColor="text1"/>
          <w:sz w:val="28"/>
          <w:szCs w:val="28"/>
          <w:lang w:val="ru-RU"/>
        </w:rPr>
        <w:t>. – 173 с.</w:t>
      </w:r>
    </w:p>
    <w:p w14:paraId="1C259FE6" w14:textId="3D8F73C5"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28</w:t>
      </w:r>
      <w:r w:rsidR="00807F9E" w:rsidRPr="00B40490">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Делингер</w:t>
      </w:r>
      <w:r w:rsidR="00807F9E" w:rsidRPr="00B40490">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У.</w:t>
      </w:r>
      <w:r w:rsidR="00807F9E" w:rsidRPr="00B40490">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Теоретическое</w:t>
      </w:r>
      <w:r w:rsidR="00807F9E" w:rsidRPr="00B40490">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материаловедение</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М</w:t>
      </w:r>
      <w:r w:rsidR="00AF71E1">
        <w:rPr>
          <w:rFonts w:ascii="Times New Roman" w:hAnsi="Times New Roman" w:cs="Times New Roman"/>
          <w:color w:val="000000" w:themeColor="text1"/>
          <w:sz w:val="28"/>
          <w:szCs w:val="28"/>
          <w:lang w:val="ru-RU"/>
        </w:rPr>
        <w:t>.</w:t>
      </w:r>
      <w:r w:rsidR="004A4848"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1983</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269</w:t>
      </w:r>
      <w:r w:rsidR="00807F9E" w:rsidRPr="00B40490">
        <w:rPr>
          <w:rFonts w:ascii="Times New Roman" w:hAnsi="Times New Roman" w:cs="Times New Roman"/>
          <w:color w:val="000000" w:themeColor="text1"/>
          <w:sz w:val="28"/>
          <w:szCs w:val="28"/>
          <w:lang w:val="ru-RU"/>
        </w:rPr>
        <w:t xml:space="preserve"> </w:t>
      </w:r>
      <w:r w:rsidR="004A4848" w:rsidRPr="00B40490">
        <w:rPr>
          <w:rFonts w:ascii="Times New Roman" w:hAnsi="Times New Roman" w:cs="Times New Roman"/>
          <w:color w:val="000000" w:themeColor="text1"/>
          <w:sz w:val="28"/>
          <w:szCs w:val="28"/>
          <w:lang w:val="ru-RU"/>
        </w:rPr>
        <w:t>с.</w:t>
      </w:r>
    </w:p>
    <w:p w14:paraId="6A73FF7D" w14:textId="2E88949C"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29</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Болховитинов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Н.Ф.</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Металловедение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термическая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обработка.</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Изд. </w:t>
      </w:r>
      <w:r w:rsidRPr="00B40490">
        <w:rPr>
          <w:rFonts w:ascii="Times New Roman" w:hAnsi="Times New Roman" w:cs="Times New Roman"/>
          <w:color w:val="000000" w:themeColor="text1"/>
          <w:sz w:val="28"/>
          <w:szCs w:val="28"/>
          <w:lang w:val="ru-RU"/>
        </w:rPr>
        <w:t>5-е</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перер</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доп</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w:t>
      </w:r>
      <w:r w:rsidR="00AF71E1">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1991</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463</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p>
    <w:p w14:paraId="7F1D3C71" w14:textId="1D3D080E"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30</w:t>
      </w:r>
      <w:r w:rsidR="00CD500A"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Исакаев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Э.Х.,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Ильичев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Тюфтев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Особенности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структурообразования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свойств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углеродистой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2003.</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52-55.</w:t>
      </w:r>
    </w:p>
    <w:p w14:paraId="1FA4B9AF" w14:textId="496AC2DF"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31</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Бровер</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особенности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процесса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концентрированными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потоками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энергии</w:t>
      </w:r>
      <w:r w:rsidR="00AF71E1">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Материаловедение</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2005</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№9</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lang w:val="ru-RU"/>
        </w:rPr>
        <w:t xml:space="preserve">– С. </w:t>
      </w:r>
      <w:r w:rsidRPr="00B40490">
        <w:rPr>
          <w:rFonts w:ascii="Times New Roman" w:hAnsi="Times New Roman" w:cs="Times New Roman"/>
          <w:color w:val="000000" w:themeColor="text1"/>
          <w:sz w:val="28"/>
          <w:szCs w:val="28"/>
          <w:lang w:val="ru-RU"/>
        </w:rPr>
        <w:t>18-23</w:t>
      </w:r>
      <w:r w:rsidR="00AF71E1">
        <w:rPr>
          <w:rFonts w:ascii="Times New Roman" w:hAnsi="Times New Roman" w:cs="Times New Roman"/>
          <w:color w:val="000000" w:themeColor="text1"/>
          <w:sz w:val="28"/>
          <w:szCs w:val="28"/>
          <w:lang w:val="ru-RU"/>
        </w:rPr>
        <w:t>.</w:t>
      </w:r>
    </w:p>
    <w:p w14:paraId="3B289FF2" w14:textId="060EE614" w:rsidR="00424D9E" w:rsidRPr="00B40490" w:rsidRDefault="00424D9E"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sidRPr="00B40490">
        <w:rPr>
          <w:rFonts w:ascii="Times New Roman" w:hAnsi="Times New Roman" w:cs="Times New Roman"/>
          <w:color w:val="000000" w:themeColor="text1"/>
          <w:sz w:val="28"/>
          <w:szCs w:val="28"/>
          <w:lang w:val="ru-RU"/>
        </w:rPr>
        <w:t>32</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Канаев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А.Т.,</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Орынбеков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Д.Р.,</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Богомолов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А.В.</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Дифференцированное</w:t>
      </w:r>
      <w:r w:rsidR="00AF71E1">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упрочнение</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железнодорожных</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колес</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объемной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закалкой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поверхностной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плазменной</w:t>
      </w:r>
      <w:r w:rsidR="00807F9E" w:rsidRPr="00B40490">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обработкой</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Вестник</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науки</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КАТУ</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им.</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Сейфуллина.</w:t>
      </w:r>
      <w:r w:rsidR="00807F9E" w:rsidRPr="00B40490">
        <w:rPr>
          <w:rFonts w:ascii="Times New Roman" w:eastAsia="Times New Roman" w:hAnsi="Times New Roman" w:cs="Times New Roman"/>
          <w:color w:val="000000" w:themeColor="text1"/>
          <w:sz w:val="28"/>
          <w:szCs w:val="28"/>
          <w:lang w:eastAsia="kk-KZ"/>
        </w:rPr>
        <w:t xml:space="preserve"> </w:t>
      </w:r>
      <w:r w:rsidR="00AF71E1">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2019</w:t>
      </w:r>
      <w:r w:rsidR="00AF71E1">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AF71E1">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№2(101).</w:t>
      </w:r>
      <w:r w:rsidR="00807F9E" w:rsidRPr="00B40490">
        <w:rPr>
          <w:rFonts w:ascii="Times New Roman" w:eastAsia="Times New Roman" w:hAnsi="Times New Roman" w:cs="Times New Roman"/>
          <w:color w:val="000000" w:themeColor="text1"/>
          <w:sz w:val="28"/>
          <w:szCs w:val="28"/>
          <w:lang w:eastAsia="kk-KZ"/>
        </w:rPr>
        <w:t xml:space="preserve"> </w:t>
      </w:r>
      <w:r w:rsidR="00AF71E1">
        <w:rPr>
          <w:rFonts w:ascii="Times New Roman" w:eastAsia="Times New Roman" w:hAnsi="Times New Roman" w:cs="Times New Roman"/>
          <w:color w:val="000000" w:themeColor="text1"/>
          <w:sz w:val="28"/>
          <w:szCs w:val="28"/>
          <w:lang w:val="ru-RU" w:eastAsia="kk-KZ"/>
        </w:rPr>
        <w:t xml:space="preserve">– </w:t>
      </w:r>
      <w:r w:rsidR="005141D3" w:rsidRPr="00B40490">
        <w:rPr>
          <w:rFonts w:ascii="Times New Roman" w:eastAsia="Times New Roman" w:hAnsi="Times New Roman" w:cs="Times New Roman"/>
          <w:color w:val="000000" w:themeColor="text1"/>
          <w:sz w:val="28"/>
          <w:szCs w:val="28"/>
          <w:lang w:eastAsia="kk-KZ"/>
        </w:rPr>
        <w:t>C</w:t>
      </w:r>
      <w:r w:rsidRPr="00B40490">
        <w:rPr>
          <w:rFonts w:ascii="Times New Roman" w:eastAsia="Times New Roman" w:hAnsi="Times New Roman" w:cs="Times New Roman"/>
          <w:color w:val="000000" w:themeColor="text1"/>
          <w:sz w:val="28"/>
          <w:szCs w:val="28"/>
          <w:lang w:eastAsia="kk-KZ"/>
        </w:rPr>
        <w:t>.</w:t>
      </w:r>
      <w:r w:rsidR="00AF71E1">
        <w:rPr>
          <w:rFonts w:ascii="Times New Roman" w:eastAsia="Times New Roman" w:hAnsi="Times New Roman" w:cs="Times New Roman"/>
          <w:color w:val="000000" w:themeColor="text1"/>
          <w:sz w:val="28"/>
          <w:szCs w:val="28"/>
          <w:lang w:val="ru-RU" w:eastAsia="kk-KZ"/>
        </w:rPr>
        <w:t xml:space="preserve"> </w:t>
      </w:r>
      <w:r w:rsidRPr="00B40490">
        <w:rPr>
          <w:rFonts w:ascii="Times New Roman" w:eastAsia="Times New Roman" w:hAnsi="Times New Roman" w:cs="Times New Roman"/>
          <w:color w:val="000000" w:themeColor="text1"/>
          <w:sz w:val="28"/>
          <w:szCs w:val="28"/>
          <w:lang w:eastAsia="kk-KZ"/>
        </w:rPr>
        <w:t>179</w:t>
      </w:r>
      <w:r w:rsidR="00AF71E1">
        <w:rPr>
          <w:rFonts w:ascii="Times New Roman" w:eastAsia="Times New Roman" w:hAnsi="Times New Roman" w:cs="Times New Roman"/>
          <w:color w:val="000000" w:themeColor="text1"/>
          <w:sz w:val="28"/>
          <w:szCs w:val="28"/>
          <w:lang w:val="ru-RU" w:eastAsia="kk-KZ"/>
        </w:rPr>
        <w:t>-</w:t>
      </w:r>
      <w:r w:rsidRPr="00B40490">
        <w:rPr>
          <w:rFonts w:ascii="Times New Roman" w:eastAsia="Times New Roman" w:hAnsi="Times New Roman" w:cs="Times New Roman"/>
          <w:color w:val="000000" w:themeColor="text1"/>
          <w:sz w:val="28"/>
          <w:szCs w:val="28"/>
          <w:lang w:eastAsia="kk-KZ"/>
        </w:rPr>
        <w:t>187.</w:t>
      </w:r>
    </w:p>
    <w:p w14:paraId="208CEB65" w14:textId="76D5351A"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33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Канаев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Богомолов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Структурообразование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закалке.</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Астана,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2018</w:t>
      </w:r>
      <w:r w:rsidR="00AF71E1">
        <w:rPr>
          <w:rFonts w:ascii="Times New Roman" w:hAnsi="Times New Roman" w:cs="Times New Roman"/>
          <w:color w:val="000000" w:themeColor="text1"/>
          <w:sz w:val="28"/>
          <w:szCs w:val="28"/>
          <w:lang w:val="ru-RU"/>
        </w:rPr>
        <w:t xml:space="preserve">. </w:t>
      </w:r>
      <w:r w:rsidR="00AF71E1">
        <w:rPr>
          <w:rFonts w:ascii="Times New Roman" w:hAnsi="Times New Roman" w:cs="Times New Roman"/>
          <w:color w:val="000000" w:themeColor="text1"/>
          <w:sz w:val="28"/>
          <w:szCs w:val="28"/>
        </w:rPr>
        <w:t>–</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222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p>
    <w:p w14:paraId="592F4B6B" w14:textId="5C8307A9"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34</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Ким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Мокрицкий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Якубов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Ч.Ф.</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Влияние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микроструктуры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конструкционных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легированных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ихзносостойкость</w:t>
      </w:r>
      <w:r w:rsidR="00AF71E1">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Упрочняющие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покрытия</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2018. – Т. </w:t>
      </w:r>
      <w:r w:rsidRPr="00B40490">
        <w:rPr>
          <w:rFonts w:ascii="Times New Roman" w:hAnsi="Times New Roman" w:cs="Times New Roman"/>
          <w:color w:val="000000" w:themeColor="text1"/>
          <w:sz w:val="28"/>
          <w:szCs w:val="28"/>
        </w:rPr>
        <w:t>14,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№1(157)</w:t>
      </w:r>
      <w:r w:rsidR="00AF71E1">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lang w:val="ru-RU"/>
        </w:rPr>
        <w:t>7-11</w:t>
      </w:r>
      <w:r w:rsidR="00AF71E1">
        <w:rPr>
          <w:rFonts w:ascii="Times New Roman" w:hAnsi="Times New Roman" w:cs="Times New Roman"/>
          <w:color w:val="000000" w:themeColor="text1"/>
          <w:sz w:val="28"/>
          <w:szCs w:val="28"/>
          <w:lang w:val="ru-RU"/>
        </w:rPr>
        <w:t>.</w:t>
      </w:r>
    </w:p>
    <w:p w14:paraId="066D3DE3" w14:textId="015918D2"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lastRenderedPageBreak/>
        <w:t>3</w:t>
      </w:r>
      <w:r w:rsidRPr="00B40490">
        <w:rPr>
          <w:rFonts w:ascii="Times New Roman" w:hAnsi="Times New Roman" w:cs="Times New Roman"/>
          <w:color w:val="000000" w:themeColor="text1"/>
          <w:sz w:val="28"/>
          <w:szCs w:val="28"/>
          <w:lang w:val="ru-RU"/>
        </w:rPr>
        <w:t>5</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Чудина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Приходько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В.М.,</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Лужнов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Ю.М.</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Структурные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аспекты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работающих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условиях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износа</w:t>
      </w:r>
      <w:r w:rsidR="00AF71E1">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Упрочняющие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покрытия</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2022. – Т. 1</w:t>
      </w:r>
      <w:r w:rsidRPr="00B40490">
        <w:rPr>
          <w:rFonts w:ascii="Times New Roman" w:hAnsi="Times New Roman" w:cs="Times New Roman"/>
          <w:color w:val="000000" w:themeColor="text1"/>
          <w:sz w:val="28"/>
          <w:szCs w:val="28"/>
        </w:rPr>
        <w:t>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№9(213)</w:t>
      </w:r>
      <w:r w:rsidR="00AF71E1">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lang w:val="ru-RU"/>
        </w:rPr>
        <w:t>396-404</w:t>
      </w:r>
      <w:r w:rsidR="00AF71E1">
        <w:rPr>
          <w:rFonts w:ascii="Times New Roman" w:hAnsi="Times New Roman" w:cs="Times New Roman"/>
          <w:color w:val="000000" w:themeColor="text1"/>
          <w:sz w:val="28"/>
          <w:szCs w:val="28"/>
          <w:lang w:val="ru-RU"/>
        </w:rPr>
        <w:t>.</w:t>
      </w:r>
    </w:p>
    <w:p w14:paraId="27EBE42A" w14:textId="14CBC9FD"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lang w:val="ru-RU"/>
        </w:rPr>
        <w:t>36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Лужнов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Ю.М.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Сцепление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рельсами</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AF71E1" w:rsidRPr="00B40490">
        <w:rPr>
          <w:rFonts w:ascii="Times New Roman" w:hAnsi="Times New Roman" w:cs="Times New Roman"/>
          <w:color w:val="000000" w:themeColor="text1"/>
          <w:sz w:val="28"/>
          <w:szCs w:val="28"/>
        </w:rPr>
        <w:t xml:space="preserve">природа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закономерности.</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М</w:t>
      </w:r>
      <w:r w:rsidR="00AF71E1">
        <w:rPr>
          <w:rFonts w:ascii="Times New Roman" w:hAnsi="Times New Roman" w:cs="Times New Roman"/>
          <w:color w:val="000000" w:themeColor="text1"/>
          <w:sz w:val="28"/>
          <w:szCs w:val="28"/>
          <w:lang w:val="ru-RU"/>
        </w:rPr>
        <w:t xml:space="preserve">., 2003. – </w:t>
      </w:r>
      <w:r w:rsidRPr="00B40490">
        <w:rPr>
          <w:rFonts w:ascii="Times New Roman" w:hAnsi="Times New Roman" w:cs="Times New Roman"/>
          <w:color w:val="000000" w:themeColor="text1"/>
          <w:sz w:val="28"/>
          <w:szCs w:val="28"/>
        </w:rPr>
        <w:t>144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p>
    <w:p w14:paraId="1F9CE9AA" w14:textId="3E16B802"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en-US"/>
        </w:rPr>
      </w:pPr>
      <w:r w:rsidRPr="00C4142B">
        <w:rPr>
          <w:rFonts w:ascii="Times New Roman" w:hAnsi="Times New Roman" w:cs="Times New Roman"/>
          <w:color w:val="000000" w:themeColor="text1"/>
          <w:sz w:val="28"/>
          <w:szCs w:val="28"/>
          <w:lang w:val="en-US"/>
        </w:rPr>
        <w:t>37</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Fiyita</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K</w:t>
      </w:r>
      <w:r w:rsidRPr="00C4142B">
        <w:rPr>
          <w:rFonts w:ascii="Times New Roman" w:hAnsi="Times New Roman" w:cs="Times New Roman"/>
          <w:color w:val="000000" w:themeColor="text1"/>
          <w:sz w:val="28"/>
          <w:szCs w:val="28"/>
          <w:lang w:val="en-US"/>
        </w:rPr>
        <w:t>.,</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Joshida</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A</w:t>
      </w:r>
      <w:r w:rsidRPr="00C4142B">
        <w:rPr>
          <w:rFonts w:ascii="Times New Roman" w:hAnsi="Times New Roman" w:cs="Times New Roman"/>
          <w:color w:val="000000" w:themeColor="text1"/>
          <w:sz w:val="28"/>
          <w:szCs w:val="28"/>
          <w:lang w:val="en-US"/>
        </w:rPr>
        <w:t>.</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Effekt</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of</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harlness</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difference</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on</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the</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surface</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durcebility</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and</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surface</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failure</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of</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steel</w:t>
      </w:r>
      <w:r w:rsidR="00807F9E" w:rsidRP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rollers</w:t>
      </w:r>
      <w:r w:rsidR="00C4142B">
        <w:rPr>
          <w:rFonts w:ascii="Times New Roman" w:hAnsi="Times New Roman" w:cs="Times New Roman"/>
          <w:color w:val="000000" w:themeColor="text1"/>
          <w:sz w:val="28"/>
          <w:szCs w:val="28"/>
          <w:lang w:val="en-US"/>
        </w:rPr>
        <w:t xml:space="preserve"> // </w:t>
      </w:r>
      <w:r w:rsidRPr="00B40490">
        <w:rPr>
          <w:rFonts w:ascii="Times New Roman" w:hAnsi="Times New Roman" w:cs="Times New Roman"/>
          <w:color w:val="000000" w:themeColor="text1"/>
          <w:sz w:val="28"/>
          <w:szCs w:val="28"/>
          <w:lang w:val="en-US"/>
        </w:rPr>
        <w:t>Wear</w:t>
      </w:r>
      <w:r w:rsidR="00C4142B">
        <w:rPr>
          <w:rFonts w:ascii="Times New Roman" w:hAnsi="Times New Roman" w:cs="Times New Roman"/>
          <w:color w:val="000000" w:themeColor="text1"/>
          <w:sz w:val="28"/>
          <w:szCs w:val="28"/>
          <w:lang w:val="en-US"/>
        </w:rPr>
        <w:t>.</w:t>
      </w:r>
      <w:r w:rsidR="00807F9E" w:rsidRPr="00C4142B">
        <w:rPr>
          <w:rFonts w:ascii="Times New Roman" w:hAnsi="Times New Roman" w:cs="Times New Roman"/>
          <w:color w:val="000000" w:themeColor="text1"/>
          <w:sz w:val="28"/>
          <w:szCs w:val="28"/>
          <w:lang w:val="en-US"/>
        </w:rPr>
        <w:t xml:space="preserve"> </w:t>
      </w:r>
      <w:r w:rsidR="00C4142B">
        <w:rPr>
          <w:rFonts w:ascii="Times New Roman" w:hAnsi="Times New Roman" w:cs="Times New Roman"/>
          <w:color w:val="000000" w:themeColor="text1"/>
          <w:sz w:val="28"/>
          <w:szCs w:val="28"/>
          <w:lang w:val="en-US"/>
        </w:rPr>
        <w:t xml:space="preserve">– </w:t>
      </w:r>
      <w:r w:rsidRPr="00B40490">
        <w:rPr>
          <w:rFonts w:ascii="Times New Roman" w:hAnsi="Times New Roman" w:cs="Times New Roman"/>
          <w:color w:val="000000" w:themeColor="text1"/>
          <w:sz w:val="28"/>
          <w:szCs w:val="28"/>
          <w:lang w:val="en-US"/>
        </w:rPr>
        <w:t>1991</w:t>
      </w:r>
      <w:r w:rsidR="00C4142B">
        <w:rPr>
          <w:rFonts w:ascii="Times New Roman" w:hAnsi="Times New Roman" w:cs="Times New Roman"/>
          <w:color w:val="000000" w:themeColor="text1"/>
          <w:sz w:val="28"/>
          <w:szCs w:val="28"/>
          <w:lang w:val="en-US"/>
        </w:rPr>
        <w:t>.</w:t>
      </w:r>
      <w:r w:rsidR="00807F9E" w:rsidRPr="00B40490">
        <w:rPr>
          <w:rFonts w:ascii="Times New Roman" w:hAnsi="Times New Roman" w:cs="Times New Roman"/>
          <w:color w:val="000000" w:themeColor="text1"/>
          <w:sz w:val="28"/>
          <w:szCs w:val="28"/>
          <w:lang w:val="en-US"/>
        </w:rPr>
        <w:t xml:space="preserve"> </w:t>
      </w:r>
      <w:r w:rsidR="00C4142B">
        <w:rPr>
          <w:rFonts w:ascii="Times New Roman" w:hAnsi="Times New Roman" w:cs="Times New Roman"/>
          <w:color w:val="000000" w:themeColor="text1"/>
          <w:sz w:val="28"/>
          <w:szCs w:val="28"/>
          <w:lang w:val="en-US"/>
        </w:rPr>
        <w:t xml:space="preserve">– Vol. </w:t>
      </w:r>
      <w:r w:rsidRPr="00B40490">
        <w:rPr>
          <w:rFonts w:ascii="Times New Roman" w:hAnsi="Times New Roman" w:cs="Times New Roman"/>
          <w:color w:val="000000" w:themeColor="text1"/>
          <w:sz w:val="28"/>
          <w:szCs w:val="28"/>
          <w:lang w:val="en-US"/>
        </w:rPr>
        <w:t>67</w:t>
      </w:r>
      <w:r w:rsidR="00C4142B">
        <w:rPr>
          <w:rFonts w:ascii="Times New Roman" w:hAnsi="Times New Roman" w:cs="Times New Roman"/>
          <w:color w:val="000000" w:themeColor="text1"/>
          <w:sz w:val="28"/>
          <w:szCs w:val="28"/>
          <w:lang w:val="en-US"/>
        </w:rPr>
        <w:t xml:space="preserve">, Issue </w:t>
      </w:r>
      <w:r w:rsidRPr="00B40490">
        <w:rPr>
          <w:rFonts w:ascii="Times New Roman" w:hAnsi="Times New Roman" w:cs="Times New Roman"/>
          <w:color w:val="000000" w:themeColor="text1"/>
          <w:sz w:val="28"/>
          <w:szCs w:val="28"/>
          <w:lang w:val="en-US"/>
        </w:rPr>
        <w:t>2</w:t>
      </w:r>
      <w:r w:rsidR="00C4142B">
        <w:rPr>
          <w:rFonts w:ascii="Times New Roman" w:hAnsi="Times New Roman" w:cs="Times New Roman"/>
          <w:color w:val="000000" w:themeColor="text1"/>
          <w:sz w:val="28"/>
          <w:szCs w:val="28"/>
          <w:lang w:val="en-US"/>
        </w:rPr>
        <w:t xml:space="preserve">. – P. </w:t>
      </w:r>
      <w:r w:rsidRPr="00B40490">
        <w:rPr>
          <w:rFonts w:ascii="Times New Roman" w:hAnsi="Times New Roman" w:cs="Times New Roman"/>
          <w:color w:val="000000" w:themeColor="text1"/>
          <w:sz w:val="28"/>
          <w:szCs w:val="28"/>
          <w:lang w:val="en-US"/>
        </w:rPr>
        <w:t>187-200</w:t>
      </w:r>
      <w:r w:rsidR="00C4142B">
        <w:rPr>
          <w:rFonts w:ascii="Times New Roman" w:hAnsi="Times New Roman" w:cs="Times New Roman"/>
          <w:color w:val="000000" w:themeColor="text1"/>
          <w:sz w:val="28"/>
          <w:szCs w:val="28"/>
          <w:lang w:val="en-US"/>
        </w:rPr>
        <w:t>.</w:t>
      </w:r>
    </w:p>
    <w:p w14:paraId="61BCE065" w14:textId="4EBF1AF9" w:rsidR="00424D9E" w:rsidRPr="00AF71E1" w:rsidRDefault="00AF71E1"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38</w:t>
      </w:r>
      <w:r w:rsidR="00807F9E" w:rsidRPr="00B40490">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rPr>
        <w:t>Вихрова</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А.М.,</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Ларин</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Т.В.,</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Парышев</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Ю.М.</w:t>
      </w:r>
      <w:r>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rPr>
        <w:t>Исследование</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опытных</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для</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цельнокатаных</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колес</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подвижного</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состава</w:t>
      </w:r>
      <w:r>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Вестник</w:t>
      </w:r>
      <w:r w:rsidR="00807F9E" w:rsidRPr="00B40490">
        <w:rPr>
          <w:rFonts w:ascii="Times New Roman" w:hAnsi="Times New Roman" w:cs="Times New Roman"/>
          <w:color w:val="000000" w:themeColor="text1"/>
          <w:sz w:val="28"/>
          <w:szCs w:val="28"/>
        </w:rPr>
        <w:t xml:space="preserve"> </w:t>
      </w:r>
      <w:r w:rsidR="00424D9E" w:rsidRPr="00B40490">
        <w:rPr>
          <w:rFonts w:ascii="Times New Roman" w:hAnsi="Times New Roman" w:cs="Times New Roman"/>
          <w:color w:val="000000" w:themeColor="text1"/>
          <w:sz w:val="28"/>
          <w:szCs w:val="28"/>
        </w:rPr>
        <w:t>ВНИИЖТ</w:t>
      </w: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rPr>
        <w:t>1987</w:t>
      </w: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ru-RU"/>
        </w:rPr>
        <w:t xml:space="preserve">– </w:t>
      </w:r>
      <w:r w:rsidR="00424D9E" w:rsidRPr="00B40490">
        <w:rPr>
          <w:rFonts w:ascii="Times New Roman" w:hAnsi="Times New Roman" w:cs="Times New Roman"/>
          <w:color w:val="000000" w:themeColor="text1"/>
          <w:sz w:val="28"/>
          <w:szCs w:val="28"/>
        </w:rPr>
        <w:t>№3</w:t>
      </w: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С. </w:t>
      </w:r>
      <w:r w:rsidR="00424D9E" w:rsidRPr="00B40490">
        <w:rPr>
          <w:rFonts w:ascii="Times New Roman" w:hAnsi="Times New Roman" w:cs="Times New Roman"/>
          <w:color w:val="000000" w:themeColor="text1"/>
          <w:sz w:val="28"/>
          <w:szCs w:val="28"/>
        </w:rPr>
        <w:t>23-26</w:t>
      </w:r>
      <w:r>
        <w:rPr>
          <w:rFonts w:ascii="Times New Roman" w:hAnsi="Times New Roman" w:cs="Times New Roman"/>
          <w:color w:val="000000" w:themeColor="text1"/>
          <w:sz w:val="28"/>
          <w:szCs w:val="28"/>
          <w:lang w:val="ru-RU"/>
        </w:rPr>
        <w:t>.</w:t>
      </w:r>
    </w:p>
    <w:p w14:paraId="25F96107" w14:textId="4C780555" w:rsidR="00424D9E" w:rsidRPr="00AF71E1"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39</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Бычкова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Марков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Д.П.</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Износостойкость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рельсовых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колесных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AF71E1">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Трение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износ</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1995</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AF71E1">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Т</w:t>
      </w:r>
      <w:r w:rsidR="00AF71E1">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16,</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№1</w:t>
      </w:r>
      <w:r w:rsidR="00AF71E1">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rPr>
        <w:t>80-91</w:t>
      </w:r>
      <w:r w:rsidR="00AF71E1">
        <w:rPr>
          <w:rFonts w:ascii="Times New Roman" w:hAnsi="Times New Roman" w:cs="Times New Roman"/>
          <w:color w:val="000000" w:themeColor="text1"/>
          <w:sz w:val="28"/>
          <w:szCs w:val="28"/>
          <w:lang w:val="ru-RU"/>
        </w:rPr>
        <w:t>.</w:t>
      </w:r>
    </w:p>
    <w:p w14:paraId="49E76D18" w14:textId="795D5FAC" w:rsidR="00424D9E" w:rsidRPr="00B40490" w:rsidRDefault="007122BE"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Pr>
          <w:rFonts w:ascii="Times New Roman" w:hAnsi="Times New Roman" w:cs="Times New Roman"/>
          <w:color w:val="000000" w:themeColor="text1"/>
          <w:sz w:val="28"/>
          <w:szCs w:val="28"/>
          <w:lang w:val="ru-RU"/>
        </w:rPr>
        <w:t>40</w:t>
      </w:r>
      <w:r w:rsidR="00807F9E" w:rsidRPr="00B40490">
        <w:rPr>
          <w:rFonts w:ascii="Times New Roman" w:eastAsia="Times New Roman" w:hAnsi="Times New Roman" w:cs="Times New Roman"/>
          <w:color w:val="000000" w:themeColor="text1"/>
          <w:sz w:val="28"/>
          <w:szCs w:val="28"/>
          <w:lang w:eastAsia="kk-KZ"/>
        </w:rPr>
        <w:t xml:space="preserve"> </w:t>
      </w:r>
      <w:r w:rsidR="00424D9E" w:rsidRPr="00B40490">
        <w:rPr>
          <w:rFonts w:ascii="Times New Roman" w:eastAsia="Times New Roman" w:hAnsi="Times New Roman" w:cs="Times New Roman"/>
          <w:color w:val="000000" w:themeColor="text1"/>
          <w:sz w:val="28"/>
          <w:szCs w:val="28"/>
          <w:lang w:eastAsia="kk-KZ"/>
        </w:rPr>
        <w:t>Металловедение</w:t>
      </w:r>
      <w:r w:rsidR="00807F9E" w:rsidRPr="00B40490">
        <w:rPr>
          <w:rFonts w:ascii="Times New Roman" w:eastAsia="Times New Roman" w:hAnsi="Times New Roman" w:cs="Times New Roman"/>
          <w:color w:val="000000" w:themeColor="text1"/>
          <w:sz w:val="28"/>
          <w:szCs w:val="28"/>
          <w:lang w:eastAsia="kk-KZ"/>
        </w:rPr>
        <w:t xml:space="preserve"> </w:t>
      </w:r>
      <w:r w:rsidR="00424D9E"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00424D9E" w:rsidRPr="00B40490">
        <w:rPr>
          <w:rFonts w:ascii="Times New Roman" w:eastAsia="Times New Roman" w:hAnsi="Times New Roman" w:cs="Times New Roman"/>
          <w:color w:val="000000" w:themeColor="text1"/>
          <w:sz w:val="28"/>
          <w:szCs w:val="28"/>
          <w:lang w:eastAsia="kk-KZ"/>
        </w:rPr>
        <w:t>термическая</w:t>
      </w:r>
      <w:r w:rsidR="00807F9E" w:rsidRPr="00B40490">
        <w:rPr>
          <w:rFonts w:ascii="Times New Roman" w:eastAsia="Times New Roman" w:hAnsi="Times New Roman" w:cs="Times New Roman"/>
          <w:color w:val="000000" w:themeColor="text1"/>
          <w:sz w:val="28"/>
          <w:szCs w:val="28"/>
          <w:lang w:eastAsia="kk-KZ"/>
        </w:rPr>
        <w:t xml:space="preserve"> </w:t>
      </w:r>
      <w:r w:rsidR="00424D9E" w:rsidRPr="00B40490">
        <w:rPr>
          <w:rFonts w:ascii="Times New Roman" w:eastAsia="Times New Roman" w:hAnsi="Times New Roman" w:cs="Times New Roman"/>
          <w:color w:val="000000" w:themeColor="text1"/>
          <w:sz w:val="28"/>
          <w:szCs w:val="28"/>
          <w:lang w:eastAsia="kk-KZ"/>
        </w:rPr>
        <w:t>обработка</w:t>
      </w:r>
      <w:r w:rsidR="00807F9E" w:rsidRPr="00B40490">
        <w:rPr>
          <w:rFonts w:ascii="Times New Roman" w:eastAsia="Times New Roman" w:hAnsi="Times New Roman" w:cs="Times New Roman"/>
          <w:color w:val="000000" w:themeColor="text1"/>
          <w:sz w:val="28"/>
          <w:szCs w:val="28"/>
          <w:lang w:eastAsia="kk-KZ"/>
        </w:rPr>
        <w:t xml:space="preserve"> </w:t>
      </w:r>
      <w:r w:rsidR="00424D9E" w:rsidRPr="00B40490">
        <w:rPr>
          <w:rFonts w:ascii="Times New Roman" w:eastAsia="Times New Roman" w:hAnsi="Times New Roman" w:cs="Times New Roman"/>
          <w:color w:val="000000" w:themeColor="text1"/>
          <w:sz w:val="28"/>
          <w:szCs w:val="28"/>
          <w:lang w:eastAsia="kk-KZ"/>
        </w:rPr>
        <w:t>стали</w:t>
      </w:r>
      <w:r>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Pr="00B40490">
        <w:rPr>
          <w:rFonts w:ascii="Times New Roman" w:eastAsia="Times New Roman" w:hAnsi="Times New Roman" w:cs="Times New Roman"/>
          <w:color w:val="000000" w:themeColor="text1"/>
          <w:sz w:val="28"/>
          <w:szCs w:val="28"/>
          <w:lang w:eastAsia="kk-KZ"/>
        </w:rPr>
        <w:t>справоч</w:t>
      </w:r>
      <w:r w:rsidR="00424D9E"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Pr>
          <w:rFonts w:ascii="Times New Roman" w:eastAsia="Times New Roman" w:hAnsi="Times New Roman" w:cs="Times New Roman"/>
          <w:color w:val="000000" w:themeColor="text1"/>
          <w:sz w:val="28"/>
          <w:szCs w:val="28"/>
          <w:lang w:val="ru-RU" w:eastAsia="kk-KZ"/>
        </w:rPr>
        <w:t xml:space="preserve">– Изд. </w:t>
      </w:r>
      <w:r w:rsidR="00424D9E" w:rsidRPr="00B40490">
        <w:rPr>
          <w:rFonts w:ascii="Times New Roman" w:eastAsia="Times New Roman" w:hAnsi="Times New Roman" w:cs="Times New Roman"/>
          <w:color w:val="000000" w:themeColor="text1"/>
          <w:sz w:val="28"/>
          <w:szCs w:val="28"/>
          <w:lang w:eastAsia="kk-KZ"/>
        </w:rPr>
        <w:t>3-е</w:t>
      </w:r>
      <w:r>
        <w:rPr>
          <w:rFonts w:ascii="Times New Roman" w:eastAsia="Times New Roman" w:hAnsi="Times New Roman" w:cs="Times New Roman"/>
          <w:color w:val="000000" w:themeColor="text1"/>
          <w:sz w:val="28"/>
          <w:szCs w:val="28"/>
          <w:lang w:val="ru-RU" w:eastAsia="kk-KZ"/>
        </w:rPr>
        <w:t>, перер. и доп. – М., 1983. – Т. 1. – 352 с.</w:t>
      </w:r>
    </w:p>
    <w:p w14:paraId="17D8EBBE" w14:textId="1536A90B"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eastAsia="Times New Roman" w:hAnsi="Times New Roman" w:cs="Times New Roman"/>
          <w:color w:val="000000" w:themeColor="text1"/>
          <w:sz w:val="28"/>
          <w:szCs w:val="28"/>
          <w:lang w:val="ru-RU" w:eastAsia="kk-KZ"/>
        </w:rPr>
        <w:t>41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Канаев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А.Т.,</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Богомолов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Бакижанова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Д.С.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структуры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свойств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бандажных</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колес</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локомотивов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после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упрочнения</w:t>
      </w:r>
      <w:r w:rsidR="007122BE">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Матер</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15-й</w:t>
      </w:r>
      <w:r w:rsidR="00807F9E" w:rsidRPr="00B40490">
        <w:rPr>
          <w:rFonts w:ascii="Times New Roman" w:hAnsi="Times New Roman" w:cs="Times New Roman"/>
          <w:color w:val="000000" w:themeColor="text1"/>
          <w:sz w:val="28"/>
          <w:szCs w:val="28"/>
          <w:lang w:val="ru-RU"/>
        </w:rPr>
        <w:t xml:space="preserve"> </w:t>
      </w:r>
      <w:r w:rsidR="007122BE" w:rsidRPr="00B40490">
        <w:rPr>
          <w:rFonts w:ascii="Times New Roman" w:hAnsi="Times New Roman" w:cs="Times New Roman"/>
          <w:color w:val="000000" w:themeColor="text1"/>
          <w:sz w:val="28"/>
          <w:szCs w:val="28"/>
          <w:lang w:val="ru-RU"/>
        </w:rPr>
        <w:t>междунар</w:t>
      </w:r>
      <w:r w:rsidR="007122BE">
        <w:rPr>
          <w:rFonts w:ascii="Times New Roman" w:hAnsi="Times New Roman" w:cs="Times New Roman"/>
          <w:color w:val="000000" w:themeColor="text1"/>
          <w:sz w:val="28"/>
          <w:szCs w:val="28"/>
          <w:lang w:val="ru-RU"/>
        </w:rPr>
        <w:t>.</w:t>
      </w:r>
      <w:r w:rsidR="007122BE" w:rsidRPr="00B40490">
        <w:rPr>
          <w:rFonts w:ascii="Times New Roman" w:hAnsi="Times New Roman" w:cs="Times New Roman"/>
          <w:color w:val="000000" w:themeColor="text1"/>
          <w:sz w:val="28"/>
          <w:szCs w:val="28"/>
          <w:lang w:val="ru-RU"/>
        </w:rPr>
        <w:t xml:space="preserve"> </w:t>
      </w:r>
      <w:r w:rsidR="007122BE">
        <w:rPr>
          <w:rFonts w:ascii="Times New Roman" w:hAnsi="Times New Roman" w:cs="Times New Roman"/>
          <w:color w:val="000000" w:themeColor="text1"/>
          <w:sz w:val="28"/>
          <w:szCs w:val="28"/>
          <w:lang w:val="ru-RU"/>
        </w:rPr>
        <w:t>науч.-практ. конф.</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нанесения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покрытия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ремонта: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теория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7122BE">
        <w:rPr>
          <w:rFonts w:ascii="Times New Roman" w:hAnsi="Times New Roman" w:cs="Times New Roman"/>
          <w:color w:val="000000" w:themeColor="text1"/>
          <w:sz w:val="28"/>
          <w:szCs w:val="28"/>
          <w:lang w:val="ru-RU"/>
        </w:rPr>
        <w:t>практика».</w:t>
      </w:r>
      <w:r w:rsidR="00807F9E" w:rsidRPr="00B40490">
        <w:rPr>
          <w:rFonts w:ascii="Times New Roman" w:hAnsi="Times New Roman" w:cs="Times New Roman"/>
          <w:color w:val="000000" w:themeColor="text1"/>
          <w:sz w:val="28"/>
          <w:szCs w:val="28"/>
          <w:lang w:val="ru-RU"/>
        </w:rPr>
        <w:t xml:space="preserve"> </w:t>
      </w:r>
      <w:r w:rsidR="007122BE">
        <w:rPr>
          <w:rFonts w:ascii="Times New Roman" w:hAnsi="Times New Roman" w:cs="Times New Roman"/>
          <w:color w:val="000000" w:themeColor="text1"/>
          <w:sz w:val="28"/>
          <w:szCs w:val="28"/>
          <w:lang w:val="ru-RU"/>
        </w:rPr>
        <w:t xml:space="preserve">– СПб., </w:t>
      </w:r>
      <w:r w:rsidRPr="00B40490">
        <w:rPr>
          <w:rFonts w:ascii="Times New Roman" w:hAnsi="Times New Roman" w:cs="Times New Roman"/>
          <w:color w:val="000000" w:themeColor="text1"/>
          <w:sz w:val="28"/>
          <w:szCs w:val="28"/>
          <w:lang w:val="ru-RU"/>
        </w:rPr>
        <w:t>2013</w:t>
      </w:r>
      <w:r w:rsidR="007122BE">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lang w:val="ru-RU"/>
        </w:rPr>
        <w:t>158-162</w:t>
      </w:r>
      <w:r w:rsidR="007122BE">
        <w:rPr>
          <w:rFonts w:ascii="Times New Roman" w:hAnsi="Times New Roman" w:cs="Times New Roman"/>
          <w:color w:val="000000" w:themeColor="text1"/>
          <w:sz w:val="28"/>
          <w:szCs w:val="28"/>
          <w:lang w:val="ru-RU"/>
        </w:rPr>
        <w:t>.</w:t>
      </w:r>
    </w:p>
    <w:p w14:paraId="4B2CEAFF" w14:textId="477A884B" w:rsidR="00424D9E" w:rsidRPr="00B40490" w:rsidRDefault="00424D9E"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lang w:val="ru-RU"/>
        </w:rPr>
        <w:t>42</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Технология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упрочнения,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нанесения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покрытия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ремонта: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теория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практика</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7122BE" w:rsidRPr="00B40490">
        <w:rPr>
          <w:rFonts w:ascii="Times New Roman" w:hAnsi="Times New Roman" w:cs="Times New Roman"/>
          <w:color w:val="000000" w:themeColor="text1"/>
          <w:sz w:val="28"/>
          <w:szCs w:val="28"/>
          <w:lang w:val="ru-RU"/>
        </w:rPr>
        <w:t>матер</w:t>
      </w:r>
      <w:r w:rsidR="007122BE">
        <w:rPr>
          <w:rFonts w:ascii="Times New Roman" w:hAnsi="Times New Roman" w:cs="Times New Roman"/>
          <w:color w:val="000000" w:themeColor="text1"/>
          <w:sz w:val="28"/>
          <w:szCs w:val="28"/>
          <w:lang w:val="ru-RU"/>
        </w:rPr>
        <w:t>.</w:t>
      </w:r>
      <w:r w:rsidR="007122BE" w:rsidRPr="00B40490">
        <w:rPr>
          <w:rFonts w:ascii="Times New Roman" w:hAnsi="Times New Roman" w:cs="Times New Roman"/>
          <w:color w:val="000000" w:themeColor="text1"/>
          <w:sz w:val="28"/>
          <w:szCs w:val="28"/>
          <w:lang w:val="ru-RU"/>
        </w:rPr>
        <w:t xml:space="preserve"> междунар</w:t>
      </w:r>
      <w:r w:rsidR="007122BE">
        <w:rPr>
          <w:rFonts w:ascii="Times New Roman" w:hAnsi="Times New Roman" w:cs="Times New Roman"/>
          <w:color w:val="000000" w:themeColor="text1"/>
          <w:sz w:val="28"/>
          <w:szCs w:val="28"/>
          <w:lang w:val="ru-RU"/>
        </w:rPr>
        <w:t>.</w:t>
      </w:r>
      <w:r w:rsidR="007122B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науч</w:t>
      </w:r>
      <w:r w:rsidR="007122BE">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-практ</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конф.</w:t>
      </w:r>
      <w:r w:rsidR="007122BE">
        <w:rPr>
          <w:rFonts w:ascii="Times New Roman" w:hAnsi="Times New Roman" w:cs="Times New Roman"/>
          <w:color w:val="000000" w:themeColor="text1"/>
          <w:sz w:val="28"/>
          <w:szCs w:val="28"/>
          <w:lang w:val="ru-RU"/>
        </w:rPr>
        <w:t xml:space="preserve"> / под ред. С.А. Ермакова, П.А. Тополяфнского. – </w:t>
      </w:r>
      <w:r w:rsidRPr="00B40490">
        <w:rPr>
          <w:rFonts w:ascii="Times New Roman" w:hAnsi="Times New Roman" w:cs="Times New Roman"/>
          <w:color w:val="000000" w:themeColor="text1"/>
          <w:sz w:val="28"/>
          <w:szCs w:val="28"/>
          <w:lang w:val="ru-RU"/>
        </w:rPr>
        <w:t>СПб</w:t>
      </w:r>
      <w:r w:rsidR="007122BE">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2016</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7122B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351</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w:t>
      </w:r>
    </w:p>
    <w:p w14:paraId="0E5B279F" w14:textId="1196A723" w:rsidR="009E3544" w:rsidRPr="00B40490" w:rsidRDefault="007122BE" w:rsidP="00564B59">
      <w:pPr>
        <w:pStyle w:val="a3"/>
        <w:widowControl w:val="0"/>
        <w:tabs>
          <w:tab w:val="left" w:pos="-30"/>
        </w:tabs>
        <w:suppressAutoHyphens/>
        <w:spacing w:after="0" w:line="240" w:lineRule="auto"/>
        <w:ind w:left="0" w:right="-2"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43</w:t>
      </w:r>
      <w:r w:rsidR="00807F9E" w:rsidRPr="00B40490">
        <w:rPr>
          <w:rFonts w:ascii="Times New Roman" w:hAnsi="Times New Roman" w:cs="Times New Roman"/>
          <w:color w:val="000000" w:themeColor="text1"/>
          <w:sz w:val="28"/>
          <w:szCs w:val="28"/>
          <w:lang w:val="ru-RU"/>
        </w:rPr>
        <w:t xml:space="preserve"> </w:t>
      </w:r>
      <w:r w:rsidR="009E3544" w:rsidRPr="00B40490">
        <w:rPr>
          <w:rFonts w:ascii="Times New Roman" w:hAnsi="Times New Roman" w:cs="Times New Roman"/>
          <w:color w:val="000000" w:themeColor="text1"/>
          <w:sz w:val="28"/>
          <w:szCs w:val="28"/>
        </w:rPr>
        <w:t>Коротков</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В.А.</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Поверхностная</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плазменная</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закалка.</w:t>
      </w:r>
      <w:r w:rsidR="00807F9E" w:rsidRPr="00B40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ru-RU"/>
        </w:rPr>
        <w:t xml:space="preserve">– </w:t>
      </w:r>
      <w:r w:rsidR="009E3544" w:rsidRPr="00B40490">
        <w:rPr>
          <w:rFonts w:ascii="Times New Roman" w:hAnsi="Times New Roman" w:cs="Times New Roman"/>
          <w:color w:val="000000" w:themeColor="text1"/>
          <w:sz w:val="28"/>
          <w:szCs w:val="28"/>
        </w:rPr>
        <w:t>Нижний</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Тагил,</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2012</w:t>
      </w:r>
      <w:r>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ru-RU"/>
        </w:rPr>
        <w:t xml:space="preserve">– </w:t>
      </w:r>
      <w:r w:rsidR="009E3544" w:rsidRPr="00B40490">
        <w:rPr>
          <w:rFonts w:ascii="Times New Roman" w:hAnsi="Times New Roman" w:cs="Times New Roman"/>
          <w:color w:val="000000" w:themeColor="text1"/>
          <w:sz w:val="28"/>
          <w:szCs w:val="28"/>
        </w:rPr>
        <w:t>63</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с.</w:t>
      </w:r>
    </w:p>
    <w:p w14:paraId="5A0BA7E5" w14:textId="41F1DA1D" w:rsidR="009E3544" w:rsidRPr="007122BE" w:rsidRDefault="009E354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44</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Вейнбойм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Д.И.</w:t>
      </w:r>
      <w:r w:rsidR="007122BE">
        <w:rPr>
          <w:rFonts w:ascii="Times New Roman" w:hAnsi="Times New Roman" w:cs="Times New Roman"/>
          <w:color w:val="000000" w:themeColor="text1"/>
          <w:sz w:val="28"/>
          <w:szCs w:val="28"/>
          <w:lang w:val="ru-RU"/>
        </w:rPr>
        <w:t xml:space="preserve">, Ратманова Ж.В. </w:t>
      </w:r>
      <w:r w:rsidRPr="00B40490">
        <w:rPr>
          <w:rFonts w:ascii="Times New Roman" w:hAnsi="Times New Roman" w:cs="Times New Roman"/>
          <w:color w:val="000000" w:themeColor="text1"/>
          <w:sz w:val="28"/>
          <w:szCs w:val="28"/>
        </w:rPr>
        <w:t>Энергетические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характеристики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дуги,</w:t>
      </w:r>
      <w:r w:rsidR="00C4142B" w:rsidRPr="00C4142B">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горящей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аргоне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различной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степенью</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обжатия</w:t>
      </w:r>
      <w:r w:rsidR="007122BE">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Сварочное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производство</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7122B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1984</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7122B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№5</w:t>
      </w:r>
      <w:r w:rsidR="007122BE">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rPr>
        <w:t>1-3</w:t>
      </w:r>
      <w:r w:rsidR="007122BE">
        <w:rPr>
          <w:rFonts w:ascii="Times New Roman" w:hAnsi="Times New Roman" w:cs="Times New Roman"/>
          <w:color w:val="000000" w:themeColor="text1"/>
          <w:sz w:val="28"/>
          <w:szCs w:val="28"/>
          <w:lang w:val="ru-RU"/>
        </w:rPr>
        <w:t>.</w:t>
      </w:r>
    </w:p>
    <w:p w14:paraId="0C34F1AF" w14:textId="4B12D675" w:rsidR="009E3544" w:rsidRPr="00B40490" w:rsidRDefault="009E3544" w:rsidP="00564B59">
      <w:pPr>
        <w:pStyle w:val="a3"/>
        <w:widowControl w:val="0"/>
        <w:tabs>
          <w:tab w:val="left" w:pos="-30"/>
        </w:tabs>
        <w:suppressAutoHyphens/>
        <w:spacing w:after="0" w:line="240" w:lineRule="auto"/>
        <w:ind w:left="0"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45</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Коротков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Новое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7122BE">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lang w:val="ru-RU"/>
        </w:rPr>
        <w:t>Горное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оборудование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электромеханика</w:t>
      </w:r>
      <w:r w:rsidR="007122BE">
        <w:rPr>
          <w:rFonts w:ascii="Times New Roman" w:hAnsi="Times New Roman" w:cs="Times New Roman"/>
          <w:bCs/>
          <w:color w:val="000000" w:themeColor="text1"/>
          <w:sz w:val="28"/>
          <w:szCs w:val="28"/>
          <w:lang w:val="ru-RU"/>
        </w:rPr>
        <w:t xml:space="preserve">. – 2011. – </w:t>
      </w:r>
      <w:r w:rsidRPr="00B40490">
        <w:rPr>
          <w:rFonts w:ascii="Times New Roman" w:hAnsi="Times New Roman" w:cs="Times New Roman"/>
          <w:bCs/>
          <w:color w:val="000000" w:themeColor="text1"/>
          <w:sz w:val="28"/>
          <w:szCs w:val="28"/>
          <w:lang w:val="ru-RU"/>
        </w:rPr>
        <w:t>№11</w:t>
      </w:r>
      <w:r w:rsidR="007122BE">
        <w:rPr>
          <w:rFonts w:ascii="Times New Roman" w:hAnsi="Times New Roman" w:cs="Times New Roman"/>
          <w:bCs/>
          <w:color w:val="000000" w:themeColor="text1"/>
          <w:sz w:val="28"/>
          <w:szCs w:val="28"/>
          <w:lang w:val="ru-RU"/>
        </w:rPr>
        <w:t xml:space="preserve">. – С. </w:t>
      </w:r>
      <w:r w:rsidRPr="00B40490">
        <w:rPr>
          <w:rFonts w:ascii="Times New Roman" w:hAnsi="Times New Roman" w:cs="Times New Roman"/>
          <w:bCs/>
          <w:color w:val="000000" w:themeColor="text1"/>
          <w:sz w:val="28"/>
          <w:szCs w:val="28"/>
          <w:lang w:val="ru-RU"/>
        </w:rPr>
        <w:t>43-46</w:t>
      </w:r>
      <w:r w:rsidR="007122BE">
        <w:rPr>
          <w:rFonts w:ascii="Times New Roman" w:hAnsi="Times New Roman" w:cs="Times New Roman"/>
          <w:bCs/>
          <w:color w:val="000000" w:themeColor="text1"/>
          <w:sz w:val="28"/>
          <w:szCs w:val="28"/>
          <w:lang w:val="ru-RU"/>
        </w:rPr>
        <w:t>.</w:t>
      </w:r>
    </w:p>
    <w:p w14:paraId="662872DB" w14:textId="3C25A304" w:rsidR="009E3544" w:rsidRPr="00B40490" w:rsidRDefault="009E3544" w:rsidP="00564B59">
      <w:pPr>
        <w:pStyle w:val="a3"/>
        <w:widowControl w:val="0"/>
        <w:tabs>
          <w:tab w:val="left" w:pos="-30"/>
        </w:tabs>
        <w:suppressAutoHyphens/>
        <w:spacing w:after="0" w:line="240" w:lineRule="auto"/>
        <w:ind w:left="0"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46</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Шур</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Коротков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w:t>
      </w:r>
      <w:r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Шишкина</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Е.В.</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Исследование</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изменений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слоя</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стали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20ГЛ</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плазменной</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закалке</w:t>
      </w:r>
      <w:r w:rsidR="007122BE">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Вопросы</w:t>
      </w:r>
      <w:r w:rsidR="00807F9E" w:rsidRPr="00B40490">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материаловедения</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7122BE">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2013</w:t>
      </w:r>
      <w:r w:rsidR="007122BE">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lang w:val="ru-RU"/>
        </w:rPr>
        <w:t>№3(75)</w:t>
      </w:r>
      <w:r w:rsidR="007122BE">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7122BE">
        <w:rPr>
          <w:rFonts w:ascii="Times New Roman" w:hAnsi="Times New Roman" w:cs="Times New Roman"/>
          <w:color w:val="000000" w:themeColor="text1"/>
          <w:sz w:val="28"/>
          <w:szCs w:val="28"/>
          <w:lang w:val="ru-RU"/>
        </w:rPr>
        <w:t xml:space="preserve">– С. </w:t>
      </w:r>
      <w:r w:rsidRPr="00B40490">
        <w:rPr>
          <w:rFonts w:ascii="Times New Roman" w:hAnsi="Times New Roman" w:cs="Times New Roman"/>
          <w:color w:val="000000" w:themeColor="text1"/>
          <w:sz w:val="28"/>
          <w:szCs w:val="28"/>
          <w:lang w:val="ru-RU"/>
        </w:rPr>
        <w:t>15-20</w:t>
      </w:r>
      <w:r w:rsidR="007122BE">
        <w:rPr>
          <w:rFonts w:ascii="Times New Roman" w:hAnsi="Times New Roman" w:cs="Times New Roman"/>
          <w:color w:val="000000" w:themeColor="text1"/>
          <w:sz w:val="28"/>
          <w:szCs w:val="28"/>
          <w:lang w:val="ru-RU"/>
        </w:rPr>
        <w:t>.</w:t>
      </w:r>
    </w:p>
    <w:p w14:paraId="64034493" w14:textId="75B0DF37" w:rsidR="009E3544" w:rsidRPr="00B40490" w:rsidRDefault="009E3544" w:rsidP="00564B59">
      <w:pPr>
        <w:pStyle w:val="a3"/>
        <w:widowControl w:val="0"/>
        <w:tabs>
          <w:tab w:val="left" w:pos="-30"/>
        </w:tabs>
        <w:suppressAutoHyphens/>
        <w:spacing w:after="0" w:line="240" w:lineRule="auto"/>
        <w:ind w:left="0"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47</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Кушнарев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Богатов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Киричков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Новая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технология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производства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высококачественных</w:t>
      </w:r>
      <w:r w:rsidR="00807F9E" w:rsidRPr="00B40490">
        <w:rPr>
          <w:rFonts w:ascii="Times New Roman" w:hAnsi="Times New Roman" w:cs="Times New Roman"/>
          <w:bCs/>
          <w:color w:val="000000" w:themeColor="text1"/>
          <w:sz w:val="28"/>
          <w:szCs w:val="28"/>
          <w:lang w:val="ru-RU"/>
        </w:rPr>
        <w:t xml:space="preserve"> </w:t>
      </w:r>
      <w:r w:rsidR="00C97C00" w:rsidRPr="00B40490">
        <w:rPr>
          <w:rFonts w:ascii="Times New Roman" w:hAnsi="Times New Roman" w:cs="Times New Roman"/>
          <w:bCs/>
          <w:color w:val="000000" w:themeColor="text1"/>
          <w:sz w:val="28"/>
          <w:szCs w:val="28"/>
          <w:lang w:val="ru-RU"/>
        </w:rPr>
        <w:t>жел</w:t>
      </w:r>
      <w:r w:rsidRPr="00B40490">
        <w:rPr>
          <w:rFonts w:ascii="Times New Roman" w:hAnsi="Times New Roman" w:cs="Times New Roman"/>
          <w:bCs/>
          <w:color w:val="000000" w:themeColor="text1"/>
          <w:sz w:val="28"/>
          <w:szCs w:val="28"/>
          <w:lang w:val="ru-RU"/>
        </w:rPr>
        <w:t>езнодорожных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колес</w:t>
      </w:r>
      <w:r w:rsidR="007122BE">
        <w:rPr>
          <w:rFonts w:ascii="Times New Roman" w:hAnsi="Times New Roman" w:cs="Times New Roman"/>
          <w:bCs/>
          <w:color w:val="000000" w:themeColor="text1"/>
          <w:sz w:val="28"/>
          <w:szCs w:val="28"/>
          <w:lang w:val="ru-RU"/>
        </w:rPr>
        <w:t xml:space="preserve"> //</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Сталь</w:t>
      </w:r>
      <w:r w:rsidR="007122BE">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7122BE">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2010</w:t>
      </w:r>
      <w:r w:rsidR="007122BE">
        <w:rPr>
          <w:rFonts w:ascii="Times New Roman" w:hAnsi="Times New Roman" w:cs="Times New Roman"/>
          <w:bCs/>
          <w:color w:val="000000" w:themeColor="text1"/>
          <w:sz w:val="28"/>
          <w:szCs w:val="28"/>
          <w:lang w:val="ru-RU"/>
        </w:rPr>
        <w:t xml:space="preserve">. – </w:t>
      </w:r>
      <w:r w:rsidRPr="00B40490">
        <w:rPr>
          <w:rFonts w:ascii="Times New Roman" w:hAnsi="Times New Roman" w:cs="Times New Roman"/>
          <w:bCs/>
          <w:color w:val="000000" w:themeColor="text1"/>
          <w:sz w:val="28"/>
          <w:szCs w:val="28"/>
          <w:lang w:val="ru-RU"/>
        </w:rPr>
        <w:t>№3</w:t>
      </w:r>
      <w:r w:rsidR="007122BE">
        <w:rPr>
          <w:rFonts w:ascii="Times New Roman" w:hAnsi="Times New Roman" w:cs="Times New Roman"/>
          <w:bCs/>
          <w:color w:val="000000" w:themeColor="text1"/>
          <w:sz w:val="28"/>
          <w:szCs w:val="28"/>
          <w:lang w:val="ru-RU"/>
        </w:rPr>
        <w:t xml:space="preserve">. – С. </w:t>
      </w:r>
      <w:r w:rsidRPr="00B40490">
        <w:rPr>
          <w:rFonts w:ascii="Times New Roman" w:hAnsi="Times New Roman" w:cs="Times New Roman"/>
          <w:bCs/>
          <w:color w:val="000000" w:themeColor="text1"/>
          <w:sz w:val="28"/>
          <w:szCs w:val="28"/>
          <w:lang w:val="ru-RU"/>
        </w:rPr>
        <w:t>58-62</w:t>
      </w:r>
      <w:r w:rsidR="007122BE">
        <w:rPr>
          <w:rFonts w:ascii="Times New Roman" w:hAnsi="Times New Roman" w:cs="Times New Roman"/>
          <w:bCs/>
          <w:color w:val="000000" w:themeColor="text1"/>
          <w:sz w:val="28"/>
          <w:szCs w:val="28"/>
          <w:lang w:val="ru-RU"/>
        </w:rPr>
        <w:t>.</w:t>
      </w:r>
    </w:p>
    <w:p w14:paraId="6C6AB263" w14:textId="3C7478D2" w:rsidR="009E3544" w:rsidRPr="00B40490" w:rsidRDefault="009E3544" w:rsidP="00564B59">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48</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Рудской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Коджаспиров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Технологические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основы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получения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ультрамелких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w:t>
      </w:r>
      <w:r w:rsidR="007122BE">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СПб</w:t>
      </w:r>
      <w:r w:rsidR="007122BE">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2011</w:t>
      </w:r>
      <w:r w:rsidR="007122BE">
        <w:rPr>
          <w:rFonts w:ascii="Times New Roman" w:hAnsi="Times New Roman" w:cs="Times New Roman"/>
          <w:color w:val="000000" w:themeColor="text1"/>
          <w:sz w:val="28"/>
          <w:szCs w:val="28"/>
          <w:lang w:val="ru-RU"/>
        </w:rPr>
        <w:t>. – 247 с.</w:t>
      </w:r>
    </w:p>
    <w:p w14:paraId="544A6AE3" w14:textId="2F93F50A" w:rsidR="009E3544" w:rsidRPr="00B40490" w:rsidRDefault="009E3544" w:rsidP="00564B59">
      <w:pPr>
        <w:pStyle w:val="a3"/>
        <w:spacing w:after="0" w:line="240" w:lineRule="auto"/>
        <w:ind w:left="0" w:right="-2" w:firstLine="709"/>
        <w:jc w:val="both"/>
        <w:rPr>
          <w:rFonts w:ascii="Times New Roman" w:hAnsi="Times New Roman" w:cs="Times New Roman"/>
          <w:color w:val="000000" w:themeColor="text1"/>
          <w:sz w:val="28"/>
          <w:szCs w:val="28"/>
        </w:rPr>
      </w:pPr>
      <w:r w:rsidRPr="00B40490">
        <w:rPr>
          <w:rFonts w:ascii="Times New Roman" w:hAnsi="Times New Roman" w:cs="Times New Roman"/>
          <w:color w:val="000000" w:themeColor="text1"/>
          <w:sz w:val="28"/>
          <w:szCs w:val="28"/>
        </w:rPr>
        <w:t>49</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Костерев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В.Б.</w:t>
      </w:r>
      <w:r w:rsidR="00807F9E" w:rsidRPr="00B40490">
        <w:rPr>
          <w:rFonts w:ascii="Times New Roman" w:hAnsi="Times New Roman" w:cs="Times New Roman"/>
          <w:color w:val="000000" w:themeColor="text1"/>
          <w:sz w:val="28"/>
          <w:szCs w:val="28"/>
        </w:rPr>
        <w:t xml:space="preserve"> </w:t>
      </w:r>
      <w:r w:rsidR="00825ED6">
        <w:rPr>
          <w:rFonts w:ascii="Times New Roman" w:hAnsi="Times New Roman" w:cs="Times New Roman"/>
          <w:color w:val="000000" w:themeColor="text1"/>
          <w:sz w:val="28"/>
          <w:szCs w:val="28"/>
          <w:lang w:val="ru-RU"/>
        </w:rPr>
        <w:t xml:space="preserve">и др. </w:t>
      </w:r>
      <w:r w:rsidRPr="00B40490">
        <w:rPr>
          <w:rFonts w:ascii="Times New Roman" w:hAnsi="Times New Roman" w:cs="Times New Roman"/>
          <w:color w:val="000000" w:themeColor="text1"/>
          <w:sz w:val="28"/>
          <w:szCs w:val="28"/>
        </w:rPr>
        <w:t>Механизмы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формирования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наноразмерных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фаз</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термомеханическом</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упрочнении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низколегированной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7122BE">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Известия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высших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учебных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заведений</w:t>
      </w:r>
      <w:r w:rsidR="00825ED6">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Черная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металлургия</w:t>
      </w:r>
      <w:r w:rsidR="00825ED6">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5ED6">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2011</w:t>
      </w:r>
      <w:r w:rsidR="00825ED6">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№8</w:t>
      </w:r>
      <w:r w:rsidR="00825ED6">
        <w:rPr>
          <w:rFonts w:ascii="Times New Roman" w:hAnsi="Times New Roman" w:cs="Times New Roman"/>
          <w:color w:val="000000" w:themeColor="text1"/>
          <w:sz w:val="28"/>
          <w:szCs w:val="28"/>
          <w:lang w:val="ru-RU"/>
        </w:rPr>
        <w:t>. – С. 49-52.</w:t>
      </w:r>
      <w:r w:rsidR="00807F9E" w:rsidRPr="00B40490">
        <w:rPr>
          <w:rFonts w:ascii="Times New Roman" w:hAnsi="Times New Roman" w:cs="Times New Roman"/>
          <w:color w:val="000000" w:themeColor="text1"/>
          <w:sz w:val="28"/>
          <w:szCs w:val="28"/>
        </w:rPr>
        <w:t xml:space="preserve"> </w:t>
      </w:r>
    </w:p>
    <w:p w14:paraId="45F36819" w14:textId="7D51A1DA" w:rsidR="009E3544" w:rsidRPr="00825ED6" w:rsidRDefault="009E354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50</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Коротков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Ананьев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С.П.,</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Шур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др.</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Наноструктурирование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плазменной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дугой</w:t>
      </w:r>
      <w:r w:rsidR="00825ED6">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Технология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машиностроения</w:t>
      </w:r>
      <w:r w:rsidR="00825ED6">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5ED6">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2011</w:t>
      </w:r>
      <w:r w:rsidR="00825ED6">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5ED6">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№4</w:t>
      </w:r>
      <w:r w:rsidR="00825ED6">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rPr>
        <w:t>5-7</w:t>
      </w:r>
      <w:r w:rsidR="00825ED6">
        <w:rPr>
          <w:rFonts w:ascii="Times New Roman" w:hAnsi="Times New Roman" w:cs="Times New Roman"/>
          <w:color w:val="000000" w:themeColor="text1"/>
          <w:sz w:val="28"/>
          <w:szCs w:val="28"/>
          <w:lang w:val="ru-RU"/>
        </w:rPr>
        <w:t>.</w:t>
      </w:r>
    </w:p>
    <w:p w14:paraId="25ED548F" w14:textId="35F46B6B" w:rsidR="009E3544" w:rsidRPr="00825ED6" w:rsidRDefault="009E354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51</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Рыбин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Малышевский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Хлусова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Е.И.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Технологии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создания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конструкционных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наноструктурированных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сталей</w:t>
      </w:r>
      <w:r w:rsidR="00825ED6">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Металловедение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металлов</w:t>
      </w:r>
      <w:r w:rsidR="00825ED6">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5ED6">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2009</w:t>
      </w:r>
      <w:r w:rsidR="00825ED6">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№6</w:t>
      </w:r>
      <w:r w:rsidR="00825ED6">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rPr>
        <w:t>3-7</w:t>
      </w:r>
      <w:r w:rsidR="00825ED6">
        <w:rPr>
          <w:rFonts w:ascii="Times New Roman" w:hAnsi="Times New Roman" w:cs="Times New Roman"/>
          <w:color w:val="000000" w:themeColor="text1"/>
          <w:sz w:val="28"/>
          <w:szCs w:val="28"/>
          <w:lang w:val="ru-RU"/>
        </w:rPr>
        <w:t>.</w:t>
      </w:r>
    </w:p>
    <w:p w14:paraId="1CD1C4BF" w14:textId="219B2BD7" w:rsidR="009E3544" w:rsidRPr="00825ED6" w:rsidRDefault="009E354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lastRenderedPageBreak/>
        <w:t>52</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Колпаков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Паршин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Чеховой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Нанотехнологии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металургии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стали</w:t>
      </w:r>
      <w:r w:rsidR="00825ED6">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Сталь</w:t>
      </w:r>
      <w:r w:rsidR="00825ED6">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5ED6">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rPr>
        <w:t>2007</w:t>
      </w:r>
      <w:r w:rsidR="00825ED6">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№8</w:t>
      </w:r>
      <w:r w:rsidR="00825ED6">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rPr>
        <w:t>101-106</w:t>
      </w:r>
      <w:r w:rsidR="00825ED6">
        <w:rPr>
          <w:rFonts w:ascii="Times New Roman" w:hAnsi="Times New Roman" w:cs="Times New Roman"/>
          <w:color w:val="000000" w:themeColor="text1"/>
          <w:sz w:val="28"/>
          <w:szCs w:val="28"/>
          <w:lang w:val="ru-RU"/>
        </w:rPr>
        <w:t>.</w:t>
      </w:r>
    </w:p>
    <w:p w14:paraId="3675A236" w14:textId="67607E27" w:rsidR="009E3544" w:rsidRPr="00825ED6" w:rsidRDefault="009E354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53</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Коджаспиров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Г.Е.,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Рыбин</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В.В.,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Апостолополус</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Роль</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мезаструктуры</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термомеханической</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металлических</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материалов</w:t>
      </w:r>
      <w:r w:rsidR="00825ED6">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Металловедение</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термическая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металлов</w:t>
      </w:r>
      <w:r w:rsidR="00825ED6">
        <w:rPr>
          <w:rFonts w:ascii="Times New Roman" w:hAnsi="Times New Roman" w:cs="Times New Roman"/>
          <w:color w:val="000000" w:themeColor="text1"/>
          <w:sz w:val="28"/>
          <w:szCs w:val="28"/>
          <w:lang w:val="ru-RU"/>
        </w:rPr>
        <w:t xml:space="preserve">. – 2007. – </w:t>
      </w:r>
      <w:r w:rsidRPr="00B40490">
        <w:rPr>
          <w:rFonts w:ascii="Times New Roman" w:hAnsi="Times New Roman" w:cs="Times New Roman"/>
          <w:color w:val="000000" w:themeColor="text1"/>
          <w:sz w:val="28"/>
          <w:szCs w:val="28"/>
        </w:rPr>
        <w:t>№1</w:t>
      </w:r>
      <w:r w:rsidR="00825ED6">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825ED6">
        <w:rPr>
          <w:rFonts w:ascii="Times New Roman" w:hAnsi="Times New Roman" w:cs="Times New Roman"/>
          <w:color w:val="000000" w:themeColor="text1"/>
          <w:sz w:val="28"/>
          <w:szCs w:val="28"/>
          <w:lang w:val="ru-RU"/>
        </w:rPr>
        <w:t xml:space="preserve">– С. </w:t>
      </w:r>
      <w:r w:rsidRPr="00B40490">
        <w:rPr>
          <w:rFonts w:ascii="Times New Roman" w:hAnsi="Times New Roman" w:cs="Times New Roman"/>
          <w:color w:val="000000" w:themeColor="text1"/>
          <w:sz w:val="28"/>
          <w:szCs w:val="28"/>
        </w:rPr>
        <w:t>30-33</w:t>
      </w:r>
      <w:r w:rsidR="00825ED6">
        <w:rPr>
          <w:rFonts w:ascii="Times New Roman" w:hAnsi="Times New Roman" w:cs="Times New Roman"/>
          <w:color w:val="000000" w:themeColor="text1"/>
          <w:sz w:val="28"/>
          <w:szCs w:val="28"/>
          <w:lang w:val="ru-RU"/>
        </w:rPr>
        <w:t>.</w:t>
      </w:r>
    </w:p>
    <w:p w14:paraId="59DCCEC0" w14:textId="13F5661B" w:rsidR="009E3544" w:rsidRPr="00825ED6" w:rsidRDefault="004B60D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54</w:t>
      </w:r>
      <w:r w:rsidR="00FF2853" w:rsidRPr="00B40490">
        <w:rPr>
          <w:rFonts w:ascii="Times New Roman" w:hAnsi="Times New Roman" w:cs="Times New Roman"/>
          <w:color w:val="000000" w:themeColor="text1"/>
          <w:sz w:val="28"/>
          <w:szCs w:val="28"/>
          <w:lang w:val="ru-RU"/>
        </w:rPr>
        <w:t xml:space="preserve"> </w:t>
      </w:r>
      <w:r w:rsidR="009E3544" w:rsidRPr="00B40490">
        <w:rPr>
          <w:rFonts w:ascii="Times New Roman" w:hAnsi="Times New Roman" w:cs="Times New Roman"/>
          <w:color w:val="000000" w:themeColor="text1"/>
          <w:sz w:val="28"/>
          <w:szCs w:val="28"/>
        </w:rPr>
        <w:t>Рашников</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В.Ф.,</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Морозов</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А.А.,</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Урцев</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В.Н.</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др.</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Квантовое</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материаловедение</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стали</w:t>
      </w:r>
      <w:r w:rsidR="00825ED6">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rPr>
        <w:t xml:space="preserve"> </w:t>
      </w:r>
      <w:r w:rsidR="009E3544" w:rsidRPr="00B40490">
        <w:rPr>
          <w:rFonts w:ascii="Times New Roman" w:hAnsi="Times New Roman" w:cs="Times New Roman"/>
          <w:color w:val="000000" w:themeColor="text1"/>
          <w:sz w:val="28"/>
          <w:szCs w:val="28"/>
        </w:rPr>
        <w:t>Сталь</w:t>
      </w:r>
      <w:r w:rsidR="00825ED6">
        <w:rPr>
          <w:rFonts w:ascii="Times New Roman" w:hAnsi="Times New Roman" w:cs="Times New Roman"/>
          <w:color w:val="000000" w:themeColor="text1"/>
          <w:sz w:val="28"/>
          <w:szCs w:val="28"/>
          <w:lang w:val="ru-RU"/>
        </w:rPr>
        <w:t xml:space="preserve">. – 2007. – </w:t>
      </w:r>
      <w:r w:rsidR="009E3544" w:rsidRPr="00B40490">
        <w:rPr>
          <w:rFonts w:ascii="Times New Roman" w:hAnsi="Times New Roman" w:cs="Times New Roman"/>
          <w:color w:val="000000" w:themeColor="text1"/>
          <w:sz w:val="28"/>
          <w:szCs w:val="28"/>
        </w:rPr>
        <w:t>№2</w:t>
      </w:r>
      <w:r w:rsidR="00825ED6">
        <w:rPr>
          <w:rFonts w:ascii="Times New Roman" w:hAnsi="Times New Roman" w:cs="Times New Roman"/>
          <w:color w:val="000000" w:themeColor="text1"/>
          <w:sz w:val="28"/>
          <w:szCs w:val="28"/>
          <w:lang w:val="ru-RU"/>
        </w:rPr>
        <w:t xml:space="preserve">. – С. </w:t>
      </w:r>
      <w:r w:rsidR="009E3544" w:rsidRPr="00B40490">
        <w:rPr>
          <w:rFonts w:ascii="Times New Roman" w:hAnsi="Times New Roman" w:cs="Times New Roman"/>
          <w:color w:val="000000" w:themeColor="text1"/>
          <w:sz w:val="28"/>
          <w:szCs w:val="28"/>
        </w:rPr>
        <w:t>104-106</w:t>
      </w:r>
      <w:r w:rsidR="00825ED6">
        <w:rPr>
          <w:rFonts w:ascii="Times New Roman" w:hAnsi="Times New Roman" w:cs="Times New Roman"/>
          <w:color w:val="000000" w:themeColor="text1"/>
          <w:sz w:val="28"/>
          <w:szCs w:val="28"/>
          <w:lang w:val="ru-RU"/>
        </w:rPr>
        <w:t>.</w:t>
      </w:r>
    </w:p>
    <w:p w14:paraId="58277995" w14:textId="4B5C490C" w:rsidR="00BF2110" w:rsidRPr="00B40490" w:rsidRDefault="00BF2110" w:rsidP="00564B59">
      <w:pPr>
        <w:pStyle w:val="a3"/>
        <w:widowControl w:val="0"/>
        <w:tabs>
          <w:tab w:val="left" w:pos="-30"/>
        </w:tabs>
        <w:suppressAutoHyphens/>
        <w:spacing w:after="0" w:line="240" w:lineRule="auto"/>
        <w:ind w:left="0"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color w:val="000000" w:themeColor="text1"/>
          <w:sz w:val="28"/>
          <w:szCs w:val="28"/>
          <w:lang w:val="ru-RU"/>
        </w:rPr>
        <w:t>55</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Балановский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Основные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вопросы</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теории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плазменного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поверхностного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упрочнения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металло</w:t>
      </w:r>
      <w:r w:rsidR="00825ED6">
        <w:rPr>
          <w:rFonts w:ascii="Times New Roman" w:hAnsi="Times New Roman" w:cs="Times New Roman"/>
          <w:bCs/>
          <w:color w:val="000000" w:themeColor="text1"/>
          <w:sz w:val="28"/>
          <w:szCs w:val="28"/>
          <w:lang w:val="ru-RU"/>
        </w:rPr>
        <w:t>в //</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Упрочняющие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технологии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покрытия.</w:t>
      </w:r>
      <w:r w:rsidR="00825ED6">
        <w:rPr>
          <w:rFonts w:ascii="Times New Roman" w:hAnsi="Times New Roman" w:cs="Times New Roman"/>
          <w:bCs/>
          <w:color w:val="000000" w:themeColor="text1"/>
          <w:sz w:val="28"/>
          <w:szCs w:val="28"/>
          <w:lang w:val="ru-RU"/>
        </w:rPr>
        <w:t xml:space="preserve"> – </w:t>
      </w:r>
      <w:r w:rsidRPr="00B40490">
        <w:rPr>
          <w:rFonts w:ascii="Times New Roman" w:hAnsi="Times New Roman" w:cs="Times New Roman"/>
          <w:bCs/>
          <w:color w:val="000000" w:themeColor="text1"/>
          <w:sz w:val="28"/>
          <w:szCs w:val="28"/>
          <w:lang w:val="ru-RU"/>
        </w:rPr>
        <w:t>2015</w:t>
      </w:r>
      <w:r w:rsidR="00825ED6">
        <w:rPr>
          <w:rFonts w:ascii="Times New Roman" w:hAnsi="Times New Roman" w:cs="Times New Roman"/>
          <w:bCs/>
          <w:color w:val="000000" w:themeColor="text1"/>
          <w:sz w:val="28"/>
          <w:szCs w:val="28"/>
          <w:lang w:val="ru-RU"/>
        </w:rPr>
        <w:t xml:space="preserve">. – </w:t>
      </w:r>
      <w:r w:rsidRPr="00B40490">
        <w:rPr>
          <w:rFonts w:ascii="Times New Roman" w:hAnsi="Times New Roman" w:cs="Times New Roman"/>
          <w:bCs/>
          <w:color w:val="000000" w:themeColor="text1"/>
          <w:sz w:val="28"/>
          <w:szCs w:val="28"/>
          <w:lang w:val="ru-RU"/>
        </w:rPr>
        <w:t>№12</w:t>
      </w:r>
      <w:r w:rsidR="00825ED6">
        <w:rPr>
          <w:rFonts w:ascii="Times New Roman" w:hAnsi="Times New Roman" w:cs="Times New Roman"/>
          <w:bCs/>
          <w:color w:val="000000" w:themeColor="text1"/>
          <w:sz w:val="28"/>
          <w:szCs w:val="28"/>
          <w:lang w:val="ru-RU"/>
        </w:rPr>
        <w:t xml:space="preserve">. – С. </w:t>
      </w:r>
      <w:r w:rsidRPr="00B40490">
        <w:rPr>
          <w:rFonts w:ascii="Times New Roman" w:hAnsi="Times New Roman" w:cs="Times New Roman"/>
          <w:bCs/>
          <w:color w:val="000000" w:themeColor="text1"/>
          <w:sz w:val="28"/>
          <w:szCs w:val="28"/>
          <w:lang w:val="ru-RU"/>
        </w:rPr>
        <w:t>18-28</w:t>
      </w:r>
      <w:r w:rsidR="00825ED6">
        <w:rPr>
          <w:rFonts w:ascii="Times New Roman" w:hAnsi="Times New Roman" w:cs="Times New Roman"/>
          <w:bCs/>
          <w:color w:val="000000" w:themeColor="text1"/>
          <w:sz w:val="28"/>
          <w:szCs w:val="28"/>
          <w:lang w:val="ru-RU"/>
        </w:rPr>
        <w:t>.</w:t>
      </w:r>
    </w:p>
    <w:p w14:paraId="3BCC226E" w14:textId="5F131386" w:rsidR="001531C2" w:rsidRPr="00B40490" w:rsidRDefault="00BF2110"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bCs/>
          <w:color w:val="000000" w:themeColor="text1"/>
          <w:sz w:val="28"/>
          <w:szCs w:val="28"/>
          <w:lang w:val="ru-RU"/>
        </w:rPr>
        <w:t>56</w:t>
      </w:r>
      <w:r w:rsidR="001531C2" w:rsidRPr="00B40490">
        <w:rPr>
          <w:rFonts w:ascii="Times New Roman" w:hAnsi="Times New Roman" w:cs="Times New Roman"/>
          <w:color w:val="000000" w:themeColor="text1"/>
          <w:sz w:val="28"/>
          <w:szCs w:val="28"/>
          <w:lang w:val="ru-RU"/>
        </w:rPr>
        <w:t xml:space="preserve"> Гольдштейн М.И., Литвинов В.С., Бронфин Б.М. Металлофизика высокопрочных сплавов.</w:t>
      </w:r>
      <w:r w:rsidR="001531C2" w:rsidRPr="00B40490">
        <w:rPr>
          <w:rFonts w:ascii="Times New Roman" w:eastAsia="Arial Unicode MS" w:hAnsi="Times New Roman" w:cs="Times New Roman"/>
          <w:color w:val="000000" w:themeColor="text1"/>
          <w:sz w:val="28"/>
          <w:szCs w:val="28"/>
          <w:lang w:bidi="en-US"/>
        </w:rPr>
        <w:t xml:space="preserve"> </w:t>
      </w:r>
      <w:r w:rsidR="00825ED6">
        <w:rPr>
          <w:rFonts w:ascii="Times New Roman" w:eastAsia="Arial Unicode MS" w:hAnsi="Times New Roman" w:cs="Times New Roman"/>
          <w:color w:val="000000" w:themeColor="text1"/>
          <w:sz w:val="28"/>
          <w:szCs w:val="28"/>
          <w:lang w:val="ru-RU" w:bidi="en-US"/>
        </w:rPr>
        <w:t xml:space="preserve">– </w:t>
      </w:r>
      <w:r w:rsidR="001531C2" w:rsidRPr="00B40490">
        <w:rPr>
          <w:rFonts w:ascii="Times New Roman" w:eastAsia="Arial Unicode MS" w:hAnsi="Times New Roman" w:cs="Times New Roman"/>
          <w:color w:val="000000" w:themeColor="text1"/>
          <w:sz w:val="28"/>
          <w:szCs w:val="28"/>
          <w:lang w:bidi="en-US"/>
        </w:rPr>
        <w:t>М</w:t>
      </w:r>
      <w:r w:rsidR="00825ED6">
        <w:rPr>
          <w:rFonts w:ascii="Times New Roman" w:eastAsia="Arial Unicode MS" w:hAnsi="Times New Roman" w:cs="Times New Roman"/>
          <w:color w:val="000000" w:themeColor="text1"/>
          <w:sz w:val="28"/>
          <w:szCs w:val="28"/>
          <w:lang w:val="ru-RU" w:bidi="en-US"/>
        </w:rPr>
        <w:t>.</w:t>
      </w:r>
      <w:r w:rsidR="001531C2" w:rsidRPr="00B40490">
        <w:rPr>
          <w:rFonts w:ascii="Times New Roman" w:eastAsia="Arial Unicode MS" w:hAnsi="Times New Roman" w:cs="Times New Roman"/>
          <w:color w:val="000000" w:themeColor="text1"/>
          <w:sz w:val="28"/>
          <w:szCs w:val="28"/>
          <w:lang w:bidi="en-US"/>
        </w:rPr>
        <w:t>, 1996</w:t>
      </w:r>
      <w:r w:rsidR="00825ED6">
        <w:rPr>
          <w:rFonts w:ascii="Times New Roman" w:eastAsia="Arial Unicode MS" w:hAnsi="Times New Roman" w:cs="Times New Roman"/>
          <w:color w:val="000000" w:themeColor="text1"/>
          <w:sz w:val="28"/>
          <w:szCs w:val="28"/>
          <w:lang w:val="ru-RU" w:bidi="en-US"/>
        </w:rPr>
        <w:t>.</w:t>
      </w:r>
      <w:r w:rsidR="001531C2" w:rsidRPr="00B40490">
        <w:rPr>
          <w:rFonts w:ascii="Times New Roman" w:eastAsia="Arial Unicode MS" w:hAnsi="Times New Roman" w:cs="Times New Roman"/>
          <w:color w:val="000000" w:themeColor="text1"/>
          <w:sz w:val="28"/>
          <w:szCs w:val="28"/>
          <w:lang w:bidi="en-US"/>
        </w:rPr>
        <w:t xml:space="preserve"> </w:t>
      </w:r>
      <w:r w:rsidR="00825ED6">
        <w:rPr>
          <w:rFonts w:ascii="Times New Roman" w:eastAsia="Arial Unicode MS" w:hAnsi="Times New Roman" w:cs="Times New Roman"/>
          <w:color w:val="000000" w:themeColor="text1"/>
          <w:sz w:val="28"/>
          <w:szCs w:val="28"/>
          <w:lang w:val="ru-RU" w:bidi="en-US"/>
        </w:rPr>
        <w:t xml:space="preserve">– </w:t>
      </w:r>
      <w:r w:rsidR="001531C2" w:rsidRPr="00B40490">
        <w:rPr>
          <w:rFonts w:ascii="Times New Roman" w:eastAsia="Arial Unicode MS" w:hAnsi="Times New Roman" w:cs="Times New Roman"/>
          <w:color w:val="000000" w:themeColor="text1"/>
          <w:sz w:val="28"/>
          <w:szCs w:val="28"/>
          <w:lang w:bidi="en-US"/>
        </w:rPr>
        <w:t>312 с.</w:t>
      </w:r>
    </w:p>
    <w:p w14:paraId="53396769" w14:textId="79950332" w:rsidR="00BF2110" w:rsidRPr="00B40490" w:rsidRDefault="00BF2110" w:rsidP="00564B59">
      <w:pPr>
        <w:widowControl w:val="0"/>
        <w:tabs>
          <w:tab w:val="left" w:pos="-30"/>
        </w:tabs>
        <w:suppressAutoHyphens/>
        <w:spacing w:after="0" w:line="240" w:lineRule="auto"/>
        <w:ind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57</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Сверхмелкое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зерно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металлах</w:t>
      </w:r>
      <w:r w:rsidR="00825ED6">
        <w:rPr>
          <w:rFonts w:ascii="Times New Roman" w:hAnsi="Times New Roman" w:cs="Times New Roman"/>
          <w:bCs/>
          <w:color w:val="000000" w:themeColor="text1"/>
          <w:sz w:val="28"/>
          <w:szCs w:val="28"/>
          <w:lang w:val="ru-RU"/>
        </w:rPr>
        <w:t xml:space="preserve"> /</w:t>
      </w:r>
      <w:r w:rsidR="00807F9E" w:rsidRPr="00B40490">
        <w:rPr>
          <w:rFonts w:ascii="Times New Roman" w:hAnsi="Times New Roman" w:cs="Times New Roman"/>
          <w:bCs/>
          <w:color w:val="000000" w:themeColor="text1"/>
          <w:sz w:val="28"/>
          <w:szCs w:val="28"/>
          <w:lang w:val="ru-RU"/>
        </w:rPr>
        <w:t xml:space="preserve"> </w:t>
      </w:r>
      <w:r w:rsidR="00825ED6" w:rsidRPr="00B40490">
        <w:rPr>
          <w:rFonts w:ascii="Times New Roman" w:hAnsi="Times New Roman" w:cs="Times New Roman"/>
          <w:bCs/>
          <w:color w:val="000000" w:themeColor="text1"/>
          <w:sz w:val="28"/>
          <w:szCs w:val="28"/>
          <w:lang w:val="ru-RU"/>
        </w:rPr>
        <w:t>пер</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англ.</w:t>
      </w:r>
      <w:r w:rsidR="00825ED6">
        <w:rPr>
          <w:rFonts w:ascii="Times New Roman" w:hAnsi="Times New Roman" w:cs="Times New Roman"/>
          <w:bCs/>
          <w:color w:val="000000" w:themeColor="text1"/>
          <w:sz w:val="28"/>
          <w:szCs w:val="28"/>
          <w:lang w:val="ru-RU"/>
        </w:rPr>
        <w:t>; под ред. Л.К. Гордиенко.</w:t>
      </w:r>
      <w:r w:rsidR="00807F9E" w:rsidRPr="00B40490">
        <w:rPr>
          <w:rFonts w:ascii="Times New Roman" w:hAnsi="Times New Roman" w:cs="Times New Roman"/>
          <w:bCs/>
          <w:color w:val="000000" w:themeColor="text1"/>
          <w:sz w:val="28"/>
          <w:szCs w:val="28"/>
          <w:lang w:val="ru-RU"/>
        </w:rPr>
        <w:t xml:space="preserve"> </w:t>
      </w:r>
      <w:r w:rsidR="00825ED6">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w:t>
      </w:r>
      <w:r w:rsidR="00825ED6">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1993</w:t>
      </w:r>
      <w:r w:rsidR="00825ED6">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825ED6">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384</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p>
    <w:p w14:paraId="5C410388" w14:textId="1A8D8346" w:rsidR="00BF2110" w:rsidRPr="00C4142B" w:rsidRDefault="00BF2110" w:rsidP="00564B59">
      <w:pPr>
        <w:widowControl w:val="0"/>
        <w:tabs>
          <w:tab w:val="left" w:pos="-30"/>
        </w:tabs>
        <w:suppressAutoHyphens/>
        <w:spacing w:after="0" w:line="240" w:lineRule="auto"/>
        <w:ind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58</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Куксенкова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Л.И.,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Поляков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Задачи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материаловедения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методические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особенности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их</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решения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науке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трении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износе</w:t>
      </w:r>
      <w:r w:rsidR="00825ED6">
        <w:rPr>
          <w:rFonts w:ascii="Times New Roman" w:hAnsi="Times New Roman" w:cs="Times New Roman"/>
          <w:bCs/>
          <w:color w:val="000000" w:themeColor="text1"/>
          <w:sz w:val="28"/>
          <w:szCs w:val="28"/>
          <w:lang w:val="ru-RU"/>
        </w:rPr>
        <w:t xml:space="preserve"> //</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Металловедение</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термическая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обработка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метал</w:t>
      </w:r>
      <w:r w:rsidR="00825ED6">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825ED6">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2021</w:t>
      </w:r>
      <w:r w:rsidR="00825ED6">
        <w:rPr>
          <w:rFonts w:ascii="Times New Roman" w:hAnsi="Times New Roman" w:cs="Times New Roman"/>
          <w:bCs/>
          <w:color w:val="000000" w:themeColor="text1"/>
          <w:sz w:val="28"/>
          <w:szCs w:val="28"/>
          <w:lang w:val="ru-RU"/>
        </w:rPr>
        <w:t xml:space="preserve">. – </w:t>
      </w:r>
      <w:r w:rsidRPr="00B40490">
        <w:rPr>
          <w:rFonts w:ascii="Times New Roman" w:hAnsi="Times New Roman" w:cs="Times New Roman"/>
          <w:bCs/>
          <w:color w:val="000000" w:themeColor="text1"/>
          <w:sz w:val="28"/>
          <w:szCs w:val="28"/>
          <w:lang w:val="ru-RU"/>
        </w:rPr>
        <w:t>№3(789)</w:t>
      </w:r>
      <w:r w:rsidR="00825ED6">
        <w:rPr>
          <w:rFonts w:ascii="Times New Roman" w:hAnsi="Times New Roman" w:cs="Times New Roman"/>
          <w:bCs/>
          <w:color w:val="000000" w:themeColor="text1"/>
          <w:sz w:val="28"/>
          <w:szCs w:val="28"/>
          <w:lang w:val="ru-RU"/>
        </w:rPr>
        <w:t xml:space="preserve">. – С. </w:t>
      </w:r>
      <w:r w:rsidRPr="00B40490">
        <w:rPr>
          <w:rFonts w:ascii="Times New Roman" w:hAnsi="Times New Roman" w:cs="Times New Roman"/>
          <w:bCs/>
          <w:color w:val="000000" w:themeColor="text1"/>
          <w:sz w:val="28"/>
          <w:szCs w:val="28"/>
          <w:lang w:val="ru-RU"/>
        </w:rPr>
        <w:t>3-12</w:t>
      </w:r>
      <w:r w:rsidR="00C4142B" w:rsidRPr="00C4142B">
        <w:rPr>
          <w:rFonts w:ascii="Times New Roman" w:hAnsi="Times New Roman" w:cs="Times New Roman"/>
          <w:bCs/>
          <w:color w:val="000000" w:themeColor="text1"/>
          <w:sz w:val="28"/>
          <w:szCs w:val="28"/>
          <w:lang w:val="ru-RU"/>
        </w:rPr>
        <w:t>.</w:t>
      </w:r>
    </w:p>
    <w:p w14:paraId="453150D2" w14:textId="103BF21A" w:rsidR="00BF2110" w:rsidRPr="00B40490" w:rsidRDefault="00BF2110" w:rsidP="00564B59">
      <w:pPr>
        <w:widowControl w:val="0"/>
        <w:tabs>
          <w:tab w:val="left" w:pos="-30"/>
        </w:tabs>
        <w:suppressAutoHyphens/>
        <w:spacing w:after="0" w:line="240" w:lineRule="auto"/>
        <w:ind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59</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Башнин</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Ю.А.,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Ушаков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Б.К.,</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Секей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А.Г.</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Технология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термической</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обработки.</w:t>
      </w:r>
      <w:r w:rsidR="00807F9E" w:rsidRPr="00B40490">
        <w:rPr>
          <w:rFonts w:ascii="Times New Roman" w:hAnsi="Times New Roman" w:cs="Times New Roman"/>
          <w:bCs/>
          <w:color w:val="000000" w:themeColor="text1"/>
          <w:sz w:val="28"/>
          <w:szCs w:val="28"/>
          <w:lang w:val="ru-RU"/>
        </w:rPr>
        <w:t xml:space="preserve"> </w:t>
      </w:r>
      <w:r w:rsidR="00B77C2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w:t>
      </w:r>
      <w:r w:rsidR="00B77C2D">
        <w:rPr>
          <w:rFonts w:ascii="Times New Roman" w:hAnsi="Times New Roman" w:cs="Times New Roman"/>
          <w:bCs/>
          <w:color w:val="000000" w:themeColor="text1"/>
          <w:sz w:val="28"/>
          <w:szCs w:val="28"/>
          <w:lang w:val="ru-RU"/>
        </w:rPr>
        <w:t>.</w:t>
      </w:r>
      <w:r w:rsidRPr="00B40490">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1996</w:t>
      </w:r>
      <w:r w:rsidR="00B77C2D">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B77C2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424</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p>
    <w:p w14:paraId="0FF66F05" w14:textId="5EF3C709" w:rsidR="00BF2110" w:rsidRPr="00B40490" w:rsidRDefault="00BF2110" w:rsidP="00564B59">
      <w:pPr>
        <w:spacing w:after="0" w:line="240" w:lineRule="auto"/>
        <w:ind w:right="-2" w:firstLine="709"/>
        <w:jc w:val="both"/>
        <w:rPr>
          <w:rFonts w:ascii="Times New Roman" w:hAnsi="Times New Roman" w:cs="Times New Roman"/>
          <w:color w:val="000000" w:themeColor="text1"/>
          <w:sz w:val="28"/>
          <w:szCs w:val="28"/>
        </w:rPr>
      </w:pPr>
      <w:r w:rsidRPr="00B40490">
        <w:rPr>
          <w:rFonts w:ascii="Times New Roman" w:hAnsi="Times New Roman" w:cs="Times New Roman"/>
          <w:bCs/>
          <w:color w:val="000000" w:themeColor="text1"/>
          <w:sz w:val="28"/>
          <w:szCs w:val="28"/>
          <w:lang w:val="ru-RU"/>
        </w:rPr>
        <w:t>60</w:t>
      </w:r>
      <w:r w:rsidR="00B77C2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color w:val="000000" w:themeColor="text1"/>
          <w:sz w:val="28"/>
          <w:szCs w:val="28"/>
        </w:rPr>
        <w:t>Канаев</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А.Т.</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Совмещенная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деформационно-термическая</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обработка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сортового</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проката.</w:t>
      </w:r>
      <w:r w:rsidR="00B77C2D">
        <w:rPr>
          <w:rFonts w:ascii="Times New Roman" w:hAnsi="Times New Roman" w:cs="Times New Roman"/>
          <w:color w:val="000000" w:themeColor="text1"/>
          <w:sz w:val="28"/>
          <w:szCs w:val="28"/>
          <w:lang w:val="ru-RU"/>
        </w:rPr>
        <w:t xml:space="preserve"> – </w:t>
      </w:r>
      <w:r w:rsidRPr="00B40490">
        <w:rPr>
          <w:rFonts w:ascii="Times New Roman" w:hAnsi="Times New Roman" w:cs="Times New Roman"/>
          <w:color w:val="000000" w:themeColor="text1"/>
          <w:sz w:val="28"/>
          <w:szCs w:val="28"/>
        </w:rPr>
        <w:t>Астана,</w:t>
      </w:r>
      <w:r w:rsidR="00807F9E"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rPr>
        <w:t>2017</w:t>
      </w:r>
      <w:r w:rsidR="00B77C2D">
        <w:rPr>
          <w:rFonts w:ascii="Times New Roman" w:hAnsi="Times New Roman" w:cs="Times New Roman"/>
          <w:color w:val="000000" w:themeColor="text1"/>
          <w:sz w:val="28"/>
          <w:szCs w:val="28"/>
          <w:lang w:val="ru-RU"/>
        </w:rPr>
        <w:t>. – 178 с.</w:t>
      </w:r>
    </w:p>
    <w:p w14:paraId="37A81AFB" w14:textId="747255AA" w:rsidR="00BF2110" w:rsidRPr="00B40490" w:rsidRDefault="00BF2110" w:rsidP="00B74D43">
      <w:pPr>
        <w:pStyle w:val="a3"/>
        <w:widowControl w:val="0"/>
        <w:tabs>
          <w:tab w:val="left" w:pos="-30"/>
        </w:tabs>
        <w:suppressAutoHyphens/>
        <w:spacing w:after="0" w:line="240" w:lineRule="auto"/>
        <w:ind w:left="0"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61</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Лахтин</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Ю.М.,</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Арзамасов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Б.Н.</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Химико-термическая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обработка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металлов</w:t>
      </w:r>
      <w:r w:rsidR="00B77C2D">
        <w:rPr>
          <w:rFonts w:ascii="Times New Roman" w:hAnsi="Times New Roman" w:cs="Times New Roman"/>
          <w:bCs/>
          <w:color w:val="000000" w:themeColor="text1"/>
          <w:sz w:val="28"/>
          <w:szCs w:val="28"/>
          <w:lang w:val="ru-RU"/>
        </w:rPr>
        <w:t>.</w:t>
      </w:r>
      <w:r w:rsidR="00B74D43">
        <w:rPr>
          <w:rFonts w:ascii="Times New Roman" w:hAnsi="Times New Roman" w:cs="Times New Roman"/>
          <w:bCs/>
          <w:color w:val="000000" w:themeColor="text1"/>
          <w:sz w:val="28"/>
          <w:szCs w:val="28"/>
          <w:lang w:val="ru-RU"/>
        </w:rPr>
        <w:t xml:space="preserve"> </w:t>
      </w:r>
      <w:r w:rsidR="00B77C2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w:t>
      </w:r>
      <w:r w:rsidR="00B77C2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1985</w:t>
      </w:r>
      <w:r w:rsidR="00B77C2D">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B77C2D">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256</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p>
    <w:p w14:paraId="471FD132" w14:textId="1EBE0923" w:rsidR="00BF2110" w:rsidRPr="00B40490" w:rsidRDefault="00BF2110" w:rsidP="00564B59">
      <w:pPr>
        <w:widowControl w:val="0"/>
        <w:tabs>
          <w:tab w:val="left" w:pos="-30"/>
        </w:tabs>
        <w:suppressAutoHyphens/>
        <w:spacing w:after="0" w:line="240" w:lineRule="auto"/>
        <w:ind w:right="-2" w:firstLine="709"/>
        <w:jc w:val="both"/>
        <w:rPr>
          <w:rFonts w:ascii="Times New Roman" w:hAnsi="Times New Roman" w:cs="Times New Roman"/>
          <w:bCs/>
          <w:color w:val="000000" w:themeColor="text1"/>
          <w:sz w:val="28"/>
          <w:szCs w:val="28"/>
          <w:lang w:val="ru-RU"/>
        </w:rPr>
      </w:pPr>
      <w:r w:rsidRPr="00B40490">
        <w:rPr>
          <w:rFonts w:ascii="Times New Roman" w:hAnsi="Times New Roman" w:cs="Times New Roman"/>
          <w:bCs/>
          <w:color w:val="000000" w:themeColor="text1"/>
          <w:sz w:val="28"/>
          <w:szCs w:val="28"/>
          <w:lang w:val="ru-RU"/>
        </w:rPr>
        <w:t>62</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Химико-термическая</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обработка</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металлов</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и</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сплавов</w:t>
      </w:r>
      <w:r w:rsidR="00B77C2D">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00B77C2D" w:rsidRPr="00B40490">
        <w:rPr>
          <w:rFonts w:ascii="Times New Roman" w:hAnsi="Times New Roman" w:cs="Times New Roman"/>
          <w:bCs/>
          <w:color w:val="000000" w:themeColor="text1"/>
          <w:sz w:val="28"/>
          <w:szCs w:val="28"/>
          <w:lang w:val="ru-RU"/>
        </w:rPr>
        <w:t>справоч</w:t>
      </w:r>
      <w:r w:rsidR="00B77C2D">
        <w:rPr>
          <w:rFonts w:ascii="Times New Roman" w:hAnsi="Times New Roman" w:cs="Times New Roman"/>
          <w:bCs/>
          <w:color w:val="000000" w:themeColor="text1"/>
          <w:sz w:val="28"/>
          <w:szCs w:val="28"/>
          <w:lang w:val="ru-RU"/>
        </w:rPr>
        <w:t>. / под ред. Л.С. Ляховича. –</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М</w:t>
      </w:r>
      <w:r w:rsidR="00B77C2D">
        <w:rPr>
          <w:rFonts w:ascii="Times New Roman" w:hAnsi="Times New Roman" w:cs="Times New Roman"/>
          <w:bCs/>
          <w:color w:val="000000" w:themeColor="text1"/>
          <w:sz w:val="28"/>
          <w:szCs w:val="28"/>
          <w:lang w:val="ru-RU"/>
        </w:rPr>
        <w:t>.,</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19</w:t>
      </w:r>
      <w:r w:rsidR="00B77C2D">
        <w:rPr>
          <w:rFonts w:ascii="Times New Roman" w:hAnsi="Times New Roman" w:cs="Times New Roman"/>
          <w:bCs/>
          <w:color w:val="000000" w:themeColor="text1"/>
          <w:sz w:val="28"/>
          <w:szCs w:val="28"/>
          <w:lang w:val="ru-RU"/>
        </w:rPr>
        <w:t>8</w:t>
      </w:r>
      <w:r w:rsidRPr="00B40490">
        <w:rPr>
          <w:rFonts w:ascii="Times New Roman" w:hAnsi="Times New Roman" w:cs="Times New Roman"/>
          <w:bCs/>
          <w:color w:val="000000" w:themeColor="text1"/>
          <w:sz w:val="28"/>
          <w:szCs w:val="28"/>
          <w:lang w:val="ru-RU"/>
        </w:rPr>
        <w:t>1</w:t>
      </w:r>
      <w:r w:rsidR="00B77C2D">
        <w:rPr>
          <w:rFonts w:ascii="Times New Roman" w:hAnsi="Times New Roman" w:cs="Times New Roman"/>
          <w:bCs/>
          <w:color w:val="000000" w:themeColor="text1"/>
          <w:sz w:val="28"/>
          <w:szCs w:val="28"/>
          <w:lang w:val="ru-RU"/>
        </w:rPr>
        <w:t xml:space="preserve">. – </w:t>
      </w:r>
      <w:r w:rsidRPr="00B40490">
        <w:rPr>
          <w:rFonts w:ascii="Times New Roman" w:hAnsi="Times New Roman" w:cs="Times New Roman"/>
          <w:bCs/>
          <w:color w:val="000000" w:themeColor="text1"/>
          <w:sz w:val="28"/>
          <w:szCs w:val="28"/>
          <w:lang w:val="ru-RU"/>
        </w:rPr>
        <w:t>424</w:t>
      </w:r>
      <w:r w:rsidR="00807F9E" w:rsidRPr="00B40490">
        <w:rPr>
          <w:rFonts w:ascii="Times New Roman" w:hAnsi="Times New Roman" w:cs="Times New Roman"/>
          <w:bCs/>
          <w:color w:val="000000" w:themeColor="text1"/>
          <w:sz w:val="28"/>
          <w:szCs w:val="28"/>
          <w:lang w:val="ru-RU"/>
        </w:rPr>
        <w:t xml:space="preserve"> </w:t>
      </w:r>
      <w:r w:rsidRPr="00B40490">
        <w:rPr>
          <w:rFonts w:ascii="Times New Roman" w:hAnsi="Times New Roman" w:cs="Times New Roman"/>
          <w:bCs/>
          <w:color w:val="000000" w:themeColor="text1"/>
          <w:sz w:val="28"/>
          <w:szCs w:val="28"/>
          <w:lang w:val="ru-RU"/>
        </w:rPr>
        <w:t>с.</w:t>
      </w:r>
    </w:p>
    <w:p w14:paraId="43FE64FD" w14:textId="05A42B50" w:rsidR="00BF2110" w:rsidRPr="00B40490" w:rsidRDefault="00C007C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val="ru-RU" w:eastAsia="kk-KZ"/>
        </w:rPr>
      </w:pPr>
      <w:r w:rsidRPr="001E0310">
        <w:rPr>
          <w:rFonts w:ascii="Times New Roman" w:eastAsia="Times New Roman" w:hAnsi="Times New Roman" w:cs="Times New Roman"/>
          <w:sz w:val="28"/>
          <w:szCs w:val="28"/>
          <w:lang w:val="ru-RU" w:eastAsia="kk-KZ"/>
        </w:rPr>
        <w:t>63</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Спенс</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Дж.</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Экспериментальная</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электронная</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микроскопия</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высокого</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разрешения</w:t>
      </w:r>
      <w:r w:rsidR="00B77C2D">
        <w:rPr>
          <w:rFonts w:ascii="Times New Roman" w:eastAsia="Times New Roman" w:hAnsi="Times New Roman" w:cs="Times New Roman"/>
          <w:color w:val="000000" w:themeColor="text1"/>
          <w:sz w:val="28"/>
          <w:szCs w:val="28"/>
          <w:lang w:val="ru-RU" w:eastAsia="kk-KZ"/>
        </w:rPr>
        <w:t xml:space="preserve"> /</w:t>
      </w:r>
      <w:r w:rsidR="00807F9E" w:rsidRPr="00B40490">
        <w:rPr>
          <w:rFonts w:ascii="Times New Roman" w:eastAsia="Times New Roman" w:hAnsi="Times New Roman" w:cs="Times New Roman"/>
          <w:color w:val="000000" w:themeColor="text1"/>
          <w:sz w:val="28"/>
          <w:szCs w:val="28"/>
          <w:lang w:val="ru-RU" w:eastAsia="kk-KZ"/>
        </w:rPr>
        <w:t xml:space="preserve"> </w:t>
      </w:r>
      <w:r w:rsidR="00B77C2D" w:rsidRPr="00B40490">
        <w:rPr>
          <w:rFonts w:ascii="Times New Roman" w:eastAsia="Times New Roman" w:hAnsi="Times New Roman" w:cs="Times New Roman"/>
          <w:color w:val="000000" w:themeColor="text1"/>
          <w:sz w:val="28"/>
          <w:szCs w:val="28"/>
          <w:lang w:val="ru-RU" w:eastAsia="kk-KZ"/>
        </w:rPr>
        <w:t>пер</w:t>
      </w:r>
      <w:r w:rsidR="00BE7280" w:rsidRPr="00B40490">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с</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англ.</w:t>
      </w:r>
      <w:r w:rsidR="00807F9E" w:rsidRPr="00B40490">
        <w:rPr>
          <w:rFonts w:ascii="Times New Roman" w:eastAsia="Times New Roman" w:hAnsi="Times New Roman" w:cs="Times New Roman"/>
          <w:color w:val="000000" w:themeColor="text1"/>
          <w:sz w:val="28"/>
          <w:szCs w:val="28"/>
          <w:lang w:val="ru-RU" w:eastAsia="kk-KZ"/>
        </w:rPr>
        <w:t xml:space="preserve"> </w:t>
      </w:r>
      <w:r w:rsidR="00B77C2D">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М</w:t>
      </w:r>
      <w:r w:rsidR="00B77C2D">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1996</w:t>
      </w:r>
      <w:r w:rsidR="00B77C2D">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val="ru-RU" w:eastAsia="kk-KZ"/>
        </w:rPr>
        <w:t xml:space="preserve"> </w:t>
      </w:r>
      <w:r w:rsidR="00B77C2D">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320</w:t>
      </w:r>
      <w:r w:rsidR="00807F9E" w:rsidRPr="00B40490">
        <w:rPr>
          <w:rFonts w:ascii="Times New Roman" w:eastAsia="Times New Roman" w:hAnsi="Times New Roman" w:cs="Times New Roman"/>
          <w:color w:val="000000" w:themeColor="text1"/>
          <w:sz w:val="28"/>
          <w:szCs w:val="28"/>
          <w:lang w:val="ru-RU" w:eastAsia="kk-KZ"/>
        </w:rPr>
        <w:t xml:space="preserve"> </w:t>
      </w:r>
      <w:r w:rsidR="00BE7280" w:rsidRPr="00B40490">
        <w:rPr>
          <w:rFonts w:ascii="Times New Roman" w:eastAsia="Times New Roman" w:hAnsi="Times New Roman" w:cs="Times New Roman"/>
          <w:color w:val="000000" w:themeColor="text1"/>
          <w:sz w:val="28"/>
          <w:szCs w:val="28"/>
          <w:lang w:val="ru-RU" w:eastAsia="kk-KZ"/>
        </w:rPr>
        <w:t>с.</w:t>
      </w:r>
    </w:p>
    <w:p w14:paraId="5DE705C9" w14:textId="061E613A" w:rsidR="00BE7280" w:rsidRPr="00B40490" w:rsidRDefault="00C007C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val="ru-RU" w:eastAsia="kk-KZ"/>
        </w:rPr>
      </w:pPr>
      <w:r w:rsidRPr="001E0310">
        <w:rPr>
          <w:rFonts w:ascii="Times New Roman" w:eastAsia="Times New Roman" w:hAnsi="Times New Roman" w:cs="Times New Roman"/>
          <w:sz w:val="28"/>
          <w:szCs w:val="28"/>
          <w:lang w:val="ru-RU" w:eastAsia="kk-KZ"/>
        </w:rPr>
        <w:t>64</w:t>
      </w:r>
      <w:r w:rsidR="00BF5400" w:rsidRPr="00C007C4">
        <w:rPr>
          <w:rFonts w:ascii="Times New Roman" w:eastAsia="Times New Roman" w:hAnsi="Times New Roman" w:cs="Times New Roman"/>
          <w:color w:val="FF0000"/>
          <w:sz w:val="28"/>
          <w:szCs w:val="28"/>
          <w:lang w:val="ru-RU" w:eastAsia="kk-KZ"/>
        </w:rPr>
        <w:t xml:space="preserve"> </w:t>
      </w:r>
      <w:r w:rsidR="00BF5400" w:rsidRPr="00B40490">
        <w:rPr>
          <w:rFonts w:ascii="Times New Roman" w:eastAsia="Times New Roman" w:hAnsi="Times New Roman" w:cs="Times New Roman"/>
          <w:color w:val="000000" w:themeColor="text1"/>
          <w:sz w:val="28"/>
          <w:szCs w:val="28"/>
          <w:lang w:val="ru-RU" w:eastAsia="kk-KZ"/>
        </w:rPr>
        <w:t>Смолмен</w:t>
      </w:r>
      <w:r w:rsidR="00B77C2D" w:rsidRPr="00B77C2D">
        <w:rPr>
          <w:rFonts w:ascii="Times New Roman" w:eastAsia="Times New Roman" w:hAnsi="Times New Roman" w:cs="Times New Roman"/>
          <w:color w:val="000000" w:themeColor="text1"/>
          <w:sz w:val="28"/>
          <w:szCs w:val="28"/>
          <w:lang w:val="ru-RU" w:eastAsia="kk-KZ"/>
        </w:rPr>
        <w:t xml:space="preserve"> </w:t>
      </w:r>
      <w:r w:rsidR="00B77C2D" w:rsidRPr="00B40490">
        <w:rPr>
          <w:rFonts w:ascii="Times New Roman" w:eastAsia="Times New Roman" w:hAnsi="Times New Roman" w:cs="Times New Roman"/>
          <w:color w:val="000000" w:themeColor="text1"/>
          <w:sz w:val="28"/>
          <w:szCs w:val="28"/>
          <w:lang w:val="ru-RU" w:eastAsia="kk-KZ"/>
        </w:rPr>
        <w:t>Р.</w:t>
      </w:r>
      <w:r w:rsidR="00BF5400" w:rsidRPr="00B40490">
        <w:rPr>
          <w:rFonts w:ascii="Times New Roman" w:eastAsia="Times New Roman" w:hAnsi="Times New Roman" w:cs="Times New Roman"/>
          <w:color w:val="000000" w:themeColor="text1"/>
          <w:sz w:val="28"/>
          <w:szCs w:val="28"/>
          <w:lang w:val="ru-RU" w:eastAsia="kk-KZ"/>
        </w:rPr>
        <w:t>, Ашби</w:t>
      </w:r>
      <w:r w:rsidR="00B77C2D" w:rsidRPr="00B77C2D">
        <w:rPr>
          <w:rFonts w:ascii="Times New Roman" w:eastAsia="Times New Roman" w:hAnsi="Times New Roman" w:cs="Times New Roman"/>
          <w:color w:val="000000" w:themeColor="text1"/>
          <w:sz w:val="28"/>
          <w:szCs w:val="28"/>
          <w:lang w:val="ru-RU" w:eastAsia="kk-KZ"/>
        </w:rPr>
        <w:t xml:space="preserve"> </w:t>
      </w:r>
      <w:r w:rsidR="00B77C2D" w:rsidRPr="00B40490">
        <w:rPr>
          <w:rFonts w:ascii="Times New Roman" w:eastAsia="Times New Roman" w:hAnsi="Times New Roman" w:cs="Times New Roman"/>
          <w:color w:val="000000" w:themeColor="text1"/>
          <w:sz w:val="28"/>
          <w:szCs w:val="28"/>
          <w:lang w:val="ru-RU" w:eastAsia="kk-KZ"/>
        </w:rPr>
        <w:t>К</w:t>
      </w:r>
      <w:r w:rsidR="00BF5400" w:rsidRPr="00B40490">
        <w:rPr>
          <w:rFonts w:ascii="Times New Roman" w:eastAsia="Times New Roman" w:hAnsi="Times New Roman" w:cs="Times New Roman"/>
          <w:color w:val="000000" w:themeColor="text1"/>
          <w:sz w:val="28"/>
          <w:szCs w:val="28"/>
          <w:lang w:val="ru-RU" w:eastAsia="kk-KZ"/>
        </w:rPr>
        <w:t>. Современная металлография</w:t>
      </w:r>
      <w:r w:rsidR="00B77C2D">
        <w:rPr>
          <w:rFonts w:ascii="Times New Roman" w:eastAsia="Times New Roman" w:hAnsi="Times New Roman" w:cs="Times New Roman"/>
          <w:color w:val="000000" w:themeColor="text1"/>
          <w:sz w:val="28"/>
          <w:szCs w:val="28"/>
          <w:lang w:val="ru-RU" w:eastAsia="kk-KZ"/>
        </w:rPr>
        <w:t xml:space="preserve"> /</w:t>
      </w:r>
      <w:r w:rsidR="00BF5400" w:rsidRPr="00B40490">
        <w:rPr>
          <w:rFonts w:ascii="Times New Roman" w:eastAsia="Times New Roman" w:hAnsi="Times New Roman" w:cs="Times New Roman"/>
          <w:color w:val="000000" w:themeColor="text1"/>
          <w:sz w:val="28"/>
          <w:szCs w:val="28"/>
          <w:lang w:val="ru-RU" w:eastAsia="kk-KZ"/>
        </w:rPr>
        <w:t xml:space="preserve"> </w:t>
      </w:r>
      <w:r w:rsidR="00B77C2D" w:rsidRPr="00B40490">
        <w:rPr>
          <w:rFonts w:ascii="Times New Roman" w:eastAsia="Times New Roman" w:hAnsi="Times New Roman" w:cs="Times New Roman"/>
          <w:color w:val="000000" w:themeColor="text1"/>
          <w:sz w:val="28"/>
          <w:szCs w:val="28"/>
          <w:lang w:val="ru-RU" w:eastAsia="kk-KZ"/>
        </w:rPr>
        <w:t>пер</w:t>
      </w:r>
      <w:r w:rsidR="00BF5400" w:rsidRPr="00B40490">
        <w:rPr>
          <w:rFonts w:ascii="Times New Roman" w:eastAsia="Times New Roman" w:hAnsi="Times New Roman" w:cs="Times New Roman"/>
          <w:color w:val="000000" w:themeColor="text1"/>
          <w:sz w:val="28"/>
          <w:szCs w:val="28"/>
          <w:lang w:val="ru-RU" w:eastAsia="kk-KZ"/>
        </w:rPr>
        <w:t xml:space="preserve">. с англ. </w:t>
      </w:r>
      <w:r w:rsidR="00B77C2D">
        <w:rPr>
          <w:rFonts w:ascii="Times New Roman" w:eastAsia="Times New Roman" w:hAnsi="Times New Roman" w:cs="Times New Roman"/>
          <w:color w:val="000000" w:themeColor="text1"/>
          <w:sz w:val="28"/>
          <w:szCs w:val="28"/>
          <w:lang w:val="ru-RU" w:eastAsia="kk-KZ"/>
        </w:rPr>
        <w:t xml:space="preserve">– </w:t>
      </w:r>
      <w:r w:rsidR="00BF5400" w:rsidRPr="00B40490">
        <w:rPr>
          <w:rFonts w:ascii="Times New Roman" w:eastAsia="Times New Roman" w:hAnsi="Times New Roman" w:cs="Times New Roman"/>
          <w:color w:val="000000" w:themeColor="text1"/>
          <w:sz w:val="28"/>
          <w:szCs w:val="28"/>
          <w:lang w:val="ru-RU" w:eastAsia="kk-KZ"/>
        </w:rPr>
        <w:t>М</w:t>
      </w:r>
      <w:r w:rsidR="00B77C2D">
        <w:rPr>
          <w:rFonts w:ascii="Times New Roman" w:eastAsia="Times New Roman" w:hAnsi="Times New Roman" w:cs="Times New Roman"/>
          <w:color w:val="000000" w:themeColor="text1"/>
          <w:sz w:val="28"/>
          <w:szCs w:val="28"/>
          <w:lang w:val="ru-RU" w:eastAsia="kk-KZ"/>
        </w:rPr>
        <w:t>.,</w:t>
      </w:r>
      <w:r w:rsidR="00BF5400" w:rsidRPr="00B40490">
        <w:rPr>
          <w:rFonts w:ascii="Times New Roman" w:eastAsia="Times New Roman" w:hAnsi="Times New Roman" w:cs="Times New Roman"/>
          <w:color w:val="000000" w:themeColor="text1"/>
          <w:sz w:val="28"/>
          <w:szCs w:val="28"/>
          <w:lang w:val="ru-RU" w:eastAsia="kk-KZ"/>
        </w:rPr>
        <w:t xml:space="preserve"> 1990</w:t>
      </w:r>
      <w:r w:rsidR="00B77C2D">
        <w:rPr>
          <w:rFonts w:ascii="Times New Roman" w:eastAsia="Times New Roman" w:hAnsi="Times New Roman" w:cs="Times New Roman"/>
          <w:color w:val="000000" w:themeColor="text1"/>
          <w:sz w:val="28"/>
          <w:szCs w:val="28"/>
          <w:lang w:val="ru-RU" w:eastAsia="kk-KZ"/>
        </w:rPr>
        <w:t>.</w:t>
      </w:r>
      <w:r w:rsidR="00BF5400" w:rsidRPr="00B40490">
        <w:rPr>
          <w:rFonts w:ascii="Times New Roman" w:eastAsia="Times New Roman" w:hAnsi="Times New Roman" w:cs="Times New Roman"/>
          <w:color w:val="000000" w:themeColor="text1"/>
          <w:sz w:val="28"/>
          <w:szCs w:val="28"/>
          <w:lang w:val="ru-RU" w:eastAsia="kk-KZ"/>
        </w:rPr>
        <w:t xml:space="preserve"> </w:t>
      </w:r>
      <w:r w:rsidR="00B77C2D">
        <w:rPr>
          <w:rFonts w:ascii="Times New Roman" w:eastAsia="Times New Roman" w:hAnsi="Times New Roman" w:cs="Times New Roman"/>
          <w:color w:val="000000" w:themeColor="text1"/>
          <w:sz w:val="28"/>
          <w:szCs w:val="28"/>
          <w:lang w:val="ru-RU" w:eastAsia="kk-KZ"/>
        </w:rPr>
        <w:t xml:space="preserve">– </w:t>
      </w:r>
      <w:r w:rsidR="00BF5400" w:rsidRPr="00B40490">
        <w:rPr>
          <w:rFonts w:ascii="Times New Roman" w:eastAsia="Times New Roman" w:hAnsi="Times New Roman" w:cs="Times New Roman"/>
          <w:color w:val="000000" w:themeColor="text1"/>
          <w:sz w:val="28"/>
          <w:szCs w:val="28"/>
          <w:lang w:val="ru-RU" w:eastAsia="kk-KZ"/>
        </w:rPr>
        <w:t>208 с.</w:t>
      </w:r>
    </w:p>
    <w:p w14:paraId="5A9BED83" w14:textId="56849448" w:rsidR="00FB6DF7" w:rsidRPr="001E0310" w:rsidRDefault="00C007C4" w:rsidP="00FB6DF7">
      <w:pPr>
        <w:shd w:val="clear" w:color="auto" w:fill="FFFFFF"/>
        <w:spacing w:after="0" w:line="240" w:lineRule="auto"/>
        <w:ind w:right="-2" w:firstLine="709"/>
        <w:jc w:val="both"/>
        <w:rPr>
          <w:rFonts w:ascii="Times New Roman" w:eastAsia="Times New Roman" w:hAnsi="Times New Roman" w:cs="Times New Roman"/>
          <w:sz w:val="28"/>
          <w:szCs w:val="28"/>
          <w:lang w:val="ru-RU" w:eastAsia="kk-KZ"/>
        </w:rPr>
      </w:pPr>
      <w:r w:rsidRPr="001E0310">
        <w:rPr>
          <w:rFonts w:ascii="Times New Roman" w:eastAsia="Times New Roman" w:hAnsi="Times New Roman" w:cs="Times New Roman"/>
          <w:sz w:val="28"/>
          <w:szCs w:val="28"/>
          <w:lang w:val="ru-RU" w:eastAsia="kk-KZ"/>
        </w:rPr>
        <w:t>65</w:t>
      </w:r>
      <w:r w:rsidR="00FB6DF7" w:rsidRPr="001E0310">
        <w:rPr>
          <w:rFonts w:ascii="Times New Roman" w:eastAsia="Times New Roman" w:hAnsi="Times New Roman" w:cs="Times New Roman"/>
          <w:sz w:val="28"/>
          <w:szCs w:val="28"/>
          <w:lang w:val="ru-RU" w:eastAsia="kk-KZ"/>
        </w:rPr>
        <w:t xml:space="preserve"> Воробьев А.А. Бенькова Т.Г. </w:t>
      </w:r>
      <w:r w:rsidR="00FB6DF7" w:rsidRPr="001E0310">
        <w:rPr>
          <w:rFonts w:ascii="Times New Roman" w:eastAsia="Times New Roman" w:hAnsi="Times New Roman" w:cs="Times New Roman"/>
          <w:sz w:val="28"/>
          <w:szCs w:val="28"/>
          <w:lang w:eastAsia="kk-KZ"/>
        </w:rPr>
        <w:t>К вопросу о методике соотношения твердости пары трения «колесо-рельс</w:t>
      </w:r>
      <w:r w:rsidR="00B77C2D" w:rsidRPr="001E0310">
        <w:rPr>
          <w:rFonts w:ascii="Times New Roman" w:eastAsia="Times New Roman" w:hAnsi="Times New Roman" w:cs="Times New Roman"/>
          <w:sz w:val="28"/>
          <w:szCs w:val="28"/>
          <w:lang w:val="ru-RU" w:eastAsia="kk-KZ"/>
        </w:rPr>
        <w:t xml:space="preserve"> //</w:t>
      </w:r>
      <w:r w:rsidR="00FB6DF7" w:rsidRPr="001E0310">
        <w:rPr>
          <w:rFonts w:ascii="Times New Roman" w:eastAsia="Times New Roman" w:hAnsi="Times New Roman" w:cs="Times New Roman"/>
          <w:sz w:val="28"/>
          <w:szCs w:val="28"/>
          <w:lang w:val="ru-RU" w:eastAsia="kk-KZ"/>
        </w:rPr>
        <w:t xml:space="preserve"> </w:t>
      </w:r>
      <w:r w:rsidR="00FB6DF7" w:rsidRPr="001E0310">
        <w:rPr>
          <w:rFonts w:ascii="Times New Roman" w:eastAsia="Times New Roman" w:hAnsi="Times New Roman" w:cs="Times New Roman"/>
          <w:sz w:val="28"/>
          <w:szCs w:val="28"/>
          <w:lang w:eastAsia="kk-KZ"/>
        </w:rPr>
        <w:t>Трение и износ.</w:t>
      </w:r>
      <w:r w:rsidR="00B77C2D" w:rsidRPr="001E0310">
        <w:rPr>
          <w:rFonts w:ascii="Times New Roman" w:eastAsia="Times New Roman" w:hAnsi="Times New Roman" w:cs="Times New Roman"/>
          <w:sz w:val="28"/>
          <w:szCs w:val="28"/>
          <w:lang w:val="ru-RU" w:eastAsia="kk-KZ"/>
        </w:rPr>
        <w:t xml:space="preserve"> – 2015. – </w:t>
      </w:r>
      <w:r w:rsidR="00FB6DF7" w:rsidRPr="001E0310">
        <w:rPr>
          <w:rFonts w:ascii="Times New Roman" w:eastAsia="Times New Roman" w:hAnsi="Times New Roman" w:cs="Times New Roman"/>
          <w:sz w:val="28"/>
          <w:szCs w:val="28"/>
          <w:lang w:eastAsia="kk-KZ"/>
        </w:rPr>
        <w:t>Т.</w:t>
      </w:r>
      <w:r w:rsidR="00B77C2D" w:rsidRPr="001E0310">
        <w:rPr>
          <w:rFonts w:ascii="Times New Roman" w:eastAsia="Times New Roman" w:hAnsi="Times New Roman" w:cs="Times New Roman"/>
          <w:sz w:val="28"/>
          <w:szCs w:val="28"/>
          <w:lang w:val="ru-RU" w:eastAsia="kk-KZ"/>
        </w:rPr>
        <w:t xml:space="preserve"> </w:t>
      </w:r>
      <w:r w:rsidR="00FB6DF7" w:rsidRPr="001E0310">
        <w:rPr>
          <w:rFonts w:ascii="Times New Roman" w:eastAsia="Times New Roman" w:hAnsi="Times New Roman" w:cs="Times New Roman"/>
          <w:sz w:val="28"/>
          <w:szCs w:val="28"/>
          <w:lang w:eastAsia="kk-KZ"/>
        </w:rPr>
        <w:t>36</w:t>
      </w:r>
      <w:r w:rsidR="00B77C2D" w:rsidRPr="001E0310">
        <w:rPr>
          <w:rFonts w:ascii="Times New Roman" w:eastAsia="Times New Roman" w:hAnsi="Times New Roman" w:cs="Times New Roman"/>
          <w:sz w:val="28"/>
          <w:szCs w:val="28"/>
          <w:lang w:val="ru-RU" w:eastAsia="kk-KZ"/>
        </w:rPr>
        <w:t xml:space="preserve">, </w:t>
      </w:r>
      <w:r w:rsidR="00FB6DF7" w:rsidRPr="001E0310">
        <w:rPr>
          <w:rFonts w:ascii="Times New Roman" w:eastAsia="Times New Roman" w:hAnsi="Times New Roman" w:cs="Times New Roman"/>
          <w:sz w:val="28"/>
          <w:szCs w:val="28"/>
          <w:lang w:eastAsia="kk-KZ"/>
        </w:rPr>
        <w:t>№4.</w:t>
      </w:r>
      <w:r w:rsidR="00B77C2D" w:rsidRPr="001E0310">
        <w:rPr>
          <w:rFonts w:ascii="Times New Roman" w:eastAsia="Times New Roman" w:hAnsi="Times New Roman" w:cs="Times New Roman"/>
          <w:sz w:val="28"/>
          <w:szCs w:val="28"/>
          <w:lang w:val="ru-RU" w:eastAsia="kk-KZ"/>
        </w:rPr>
        <w:t xml:space="preserve"> – С. </w:t>
      </w:r>
      <w:r w:rsidR="00FB6DF7" w:rsidRPr="001E0310">
        <w:rPr>
          <w:rFonts w:ascii="Times New Roman" w:eastAsia="Times New Roman" w:hAnsi="Times New Roman" w:cs="Times New Roman"/>
          <w:sz w:val="28"/>
          <w:szCs w:val="28"/>
          <w:lang w:eastAsia="kk-KZ"/>
        </w:rPr>
        <w:t>433</w:t>
      </w:r>
      <w:r w:rsidR="00B77C2D" w:rsidRPr="001E0310">
        <w:rPr>
          <w:rFonts w:ascii="Times New Roman" w:eastAsia="Times New Roman" w:hAnsi="Times New Roman" w:cs="Times New Roman"/>
          <w:sz w:val="28"/>
          <w:szCs w:val="28"/>
          <w:lang w:val="ru-RU" w:eastAsia="kk-KZ"/>
        </w:rPr>
        <w:t>-</w:t>
      </w:r>
      <w:r w:rsidR="00FB6DF7" w:rsidRPr="001E0310">
        <w:rPr>
          <w:rFonts w:ascii="Times New Roman" w:eastAsia="Times New Roman" w:hAnsi="Times New Roman" w:cs="Times New Roman"/>
          <w:sz w:val="28"/>
          <w:szCs w:val="28"/>
          <w:lang w:eastAsia="kk-KZ"/>
        </w:rPr>
        <w:t>442</w:t>
      </w:r>
      <w:r w:rsidR="00FB6DF7" w:rsidRPr="001E0310">
        <w:rPr>
          <w:rFonts w:ascii="Times New Roman" w:eastAsia="Times New Roman" w:hAnsi="Times New Roman" w:cs="Times New Roman"/>
          <w:sz w:val="28"/>
          <w:szCs w:val="28"/>
          <w:lang w:val="ru-RU" w:eastAsia="kk-KZ"/>
        </w:rPr>
        <w:t xml:space="preserve">.  </w:t>
      </w:r>
    </w:p>
    <w:p w14:paraId="04F6FBE2" w14:textId="34008926" w:rsidR="007834D8" w:rsidRPr="001E0310" w:rsidRDefault="00FB6DF7" w:rsidP="00564B59">
      <w:pPr>
        <w:spacing w:after="0" w:line="240" w:lineRule="auto"/>
        <w:ind w:right="-2" w:firstLine="709"/>
        <w:jc w:val="both"/>
        <w:rPr>
          <w:rFonts w:ascii="Times New Roman" w:hAnsi="Times New Roman" w:cs="Times New Roman"/>
          <w:sz w:val="28"/>
          <w:szCs w:val="28"/>
          <w:lang w:val="ru-RU"/>
        </w:rPr>
      </w:pPr>
      <w:r w:rsidRPr="001E0310">
        <w:rPr>
          <w:rFonts w:ascii="Times New Roman" w:hAnsi="Times New Roman" w:cs="Times New Roman"/>
          <w:sz w:val="28"/>
          <w:szCs w:val="28"/>
          <w:lang w:val="ru-RU"/>
        </w:rPr>
        <w:t xml:space="preserve"> </w:t>
      </w:r>
      <w:r w:rsidR="00C007C4" w:rsidRPr="001E0310">
        <w:rPr>
          <w:rFonts w:ascii="Times New Roman" w:hAnsi="Times New Roman" w:cs="Times New Roman"/>
          <w:sz w:val="28"/>
          <w:szCs w:val="28"/>
          <w:lang w:val="ru-RU"/>
        </w:rPr>
        <w:t>66</w:t>
      </w:r>
      <w:r w:rsidR="005A0394"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Новицкий</w:t>
      </w:r>
      <w:r w:rsidR="00807F9E"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П.В.</w:t>
      </w:r>
      <w:r w:rsidR="00807F9E"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Оценка</w:t>
      </w:r>
      <w:r w:rsidR="00807F9E"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погрешностей</w:t>
      </w:r>
      <w:r w:rsidR="00807F9E"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результатов</w:t>
      </w:r>
      <w:r w:rsidR="00807F9E"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измерений.</w:t>
      </w:r>
      <w:r w:rsidR="00807F9E" w:rsidRPr="001E0310">
        <w:rPr>
          <w:rFonts w:ascii="Times New Roman" w:hAnsi="Times New Roman" w:cs="Times New Roman"/>
          <w:sz w:val="28"/>
          <w:szCs w:val="28"/>
          <w:lang w:val="ru-RU"/>
        </w:rPr>
        <w:t xml:space="preserve"> </w:t>
      </w:r>
      <w:r w:rsidR="00B77C2D"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СПб</w:t>
      </w:r>
      <w:r w:rsidR="00B77C2D" w:rsidRPr="001E0310">
        <w:rPr>
          <w:rFonts w:ascii="Times New Roman" w:hAnsi="Times New Roman" w:cs="Times New Roman"/>
          <w:sz w:val="28"/>
          <w:szCs w:val="28"/>
          <w:lang w:val="ru-RU"/>
        </w:rPr>
        <w:t>.</w:t>
      </w:r>
      <w:r w:rsidR="007834D8" w:rsidRPr="001E0310">
        <w:rPr>
          <w:rFonts w:ascii="Times New Roman" w:hAnsi="Times New Roman" w:cs="Times New Roman"/>
          <w:sz w:val="28"/>
          <w:szCs w:val="28"/>
          <w:lang w:val="ru-RU"/>
        </w:rPr>
        <w:t>,</w:t>
      </w:r>
      <w:r w:rsidR="00807F9E" w:rsidRPr="001E0310">
        <w:rPr>
          <w:rFonts w:ascii="Times New Roman" w:hAnsi="Times New Roman" w:cs="Times New Roman"/>
          <w:sz w:val="28"/>
          <w:szCs w:val="28"/>
          <w:lang w:val="ru-RU"/>
        </w:rPr>
        <w:t xml:space="preserve"> </w:t>
      </w:r>
      <w:r w:rsidR="007834D8" w:rsidRPr="001E0310">
        <w:rPr>
          <w:rFonts w:ascii="Times New Roman" w:hAnsi="Times New Roman" w:cs="Times New Roman"/>
          <w:sz w:val="28"/>
          <w:szCs w:val="28"/>
          <w:lang w:val="ru-RU"/>
        </w:rPr>
        <w:t>1991</w:t>
      </w:r>
      <w:r w:rsidR="00B77C2D" w:rsidRPr="001E0310">
        <w:rPr>
          <w:rFonts w:ascii="Times New Roman" w:hAnsi="Times New Roman" w:cs="Times New Roman"/>
          <w:sz w:val="28"/>
          <w:szCs w:val="28"/>
          <w:lang w:val="ru-RU"/>
        </w:rPr>
        <w:t>. – 302 с.</w:t>
      </w:r>
    </w:p>
    <w:p w14:paraId="7F087AFA" w14:textId="139A4F73" w:rsidR="00766735" w:rsidRPr="001E0310" w:rsidRDefault="00C007C4" w:rsidP="00564B59">
      <w:pPr>
        <w:autoSpaceDE w:val="0"/>
        <w:autoSpaceDN w:val="0"/>
        <w:adjustRightInd w:val="0"/>
        <w:spacing w:after="0" w:line="240" w:lineRule="auto"/>
        <w:ind w:right="-2" w:firstLine="709"/>
        <w:jc w:val="both"/>
        <w:rPr>
          <w:rFonts w:ascii="Times New Roman" w:hAnsi="Times New Roman" w:cs="Times New Roman"/>
          <w:sz w:val="28"/>
          <w:szCs w:val="28"/>
        </w:rPr>
      </w:pPr>
      <w:r w:rsidRPr="001E0310">
        <w:rPr>
          <w:rFonts w:ascii="Times New Roman" w:hAnsi="Times New Roman" w:cs="Times New Roman"/>
          <w:bCs/>
          <w:sz w:val="28"/>
          <w:szCs w:val="28"/>
          <w:lang w:val="ru-RU"/>
        </w:rPr>
        <w:t>67</w:t>
      </w:r>
      <w:r w:rsidR="00FB6DF7" w:rsidRPr="001E0310">
        <w:rPr>
          <w:rFonts w:ascii="Times New Roman" w:hAnsi="Times New Roman" w:cs="Times New Roman"/>
          <w:bCs/>
          <w:sz w:val="28"/>
          <w:szCs w:val="28"/>
          <w:lang w:val="ru-RU"/>
        </w:rPr>
        <w:t xml:space="preserve"> </w:t>
      </w:r>
      <w:r w:rsidR="00766735" w:rsidRPr="001E0310">
        <w:rPr>
          <w:rFonts w:ascii="Times New Roman" w:hAnsi="Times New Roman" w:cs="Times New Roman"/>
          <w:bCs/>
          <w:sz w:val="28"/>
          <w:szCs w:val="28"/>
        </w:rPr>
        <w:t>Канаев</w:t>
      </w:r>
      <w:r w:rsidR="00807F9E" w:rsidRPr="001E0310">
        <w:rPr>
          <w:rFonts w:ascii="Times New Roman" w:hAnsi="Times New Roman" w:cs="Times New Roman"/>
          <w:bCs/>
          <w:sz w:val="28"/>
          <w:szCs w:val="28"/>
        </w:rPr>
        <w:t xml:space="preserve"> </w:t>
      </w:r>
      <w:r w:rsidR="00766735" w:rsidRPr="001E0310">
        <w:rPr>
          <w:rFonts w:ascii="Times New Roman" w:hAnsi="Times New Roman" w:cs="Times New Roman"/>
          <w:bCs/>
          <w:sz w:val="28"/>
          <w:szCs w:val="28"/>
        </w:rPr>
        <w:t>А.Т.,</w:t>
      </w:r>
      <w:r w:rsidR="00807F9E" w:rsidRPr="001E0310">
        <w:rPr>
          <w:rFonts w:ascii="Times New Roman" w:hAnsi="Times New Roman" w:cs="Times New Roman"/>
          <w:bCs/>
          <w:sz w:val="28"/>
          <w:szCs w:val="28"/>
        </w:rPr>
        <w:t xml:space="preserve"> </w:t>
      </w:r>
      <w:r w:rsidR="00766735" w:rsidRPr="001E0310">
        <w:rPr>
          <w:rFonts w:ascii="Times New Roman" w:hAnsi="Times New Roman" w:cs="Times New Roman"/>
          <w:bCs/>
          <w:sz w:val="28"/>
          <w:szCs w:val="28"/>
        </w:rPr>
        <w:t>Байгожаева</w:t>
      </w:r>
      <w:r w:rsidR="00807F9E" w:rsidRPr="001E0310">
        <w:rPr>
          <w:rFonts w:ascii="Times New Roman" w:hAnsi="Times New Roman" w:cs="Times New Roman"/>
          <w:bCs/>
          <w:sz w:val="28"/>
          <w:szCs w:val="28"/>
        </w:rPr>
        <w:t xml:space="preserve"> </w:t>
      </w:r>
      <w:r w:rsidR="00766735" w:rsidRPr="001E0310">
        <w:rPr>
          <w:rFonts w:ascii="Times New Roman" w:hAnsi="Times New Roman" w:cs="Times New Roman"/>
          <w:bCs/>
          <w:sz w:val="28"/>
          <w:szCs w:val="28"/>
        </w:rPr>
        <w:t>Б.У.</w:t>
      </w:r>
      <w:r w:rsidR="00B77C2D" w:rsidRPr="001E0310">
        <w:rPr>
          <w:rFonts w:ascii="Times New Roman" w:hAnsi="Times New Roman" w:cs="Times New Roman"/>
          <w:bCs/>
          <w:sz w:val="28"/>
          <w:szCs w:val="28"/>
          <w:lang w:val="ru-RU"/>
        </w:rPr>
        <w:t xml:space="preserve">, </w:t>
      </w:r>
      <w:r w:rsidR="00766735" w:rsidRPr="001E0310">
        <w:rPr>
          <w:rFonts w:ascii="Times New Roman" w:hAnsi="Times New Roman" w:cs="Times New Roman"/>
          <w:bCs/>
          <w:sz w:val="28"/>
          <w:szCs w:val="28"/>
        </w:rPr>
        <w:t>Молдахметова</w:t>
      </w:r>
      <w:r w:rsidR="00807F9E" w:rsidRPr="001E0310">
        <w:rPr>
          <w:rFonts w:ascii="Times New Roman" w:hAnsi="Times New Roman" w:cs="Times New Roman"/>
          <w:bCs/>
          <w:sz w:val="28"/>
          <w:szCs w:val="28"/>
        </w:rPr>
        <w:t xml:space="preserve"> </w:t>
      </w:r>
      <w:r w:rsidR="00766735" w:rsidRPr="001E0310">
        <w:rPr>
          <w:rFonts w:ascii="Times New Roman" w:hAnsi="Times New Roman" w:cs="Times New Roman"/>
          <w:bCs/>
          <w:sz w:val="28"/>
          <w:szCs w:val="28"/>
        </w:rPr>
        <w:t>А.Е.</w:t>
      </w:r>
      <w:r w:rsidR="00B77C2D" w:rsidRPr="001E0310">
        <w:rPr>
          <w:rFonts w:ascii="Times New Roman" w:hAnsi="Times New Roman" w:cs="Times New Roman"/>
          <w:bCs/>
          <w:sz w:val="28"/>
          <w:szCs w:val="28"/>
          <w:lang w:val="ru-RU"/>
        </w:rPr>
        <w:t xml:space="preserve"> и др. </w:t>
      </w:r>
      <w:r w:rsidR="00766735" w:rsidRPr="001E0310">
        <w:rPr>
          <w:rFonts w:ascii="Times New Roman" w:hAnsi="Times New Roman" w:cs="Times New Roman"/>
          <w:bCs/>
          <w:sz w:val="28"/>
          <w:szCs w:val="28"/>
        </w:rPr>
        <w:t>Основы</w:t>
      </w:r>
      <w:r w:rsidR="00807F9E" w:rsidRPr="001E0310">
        <w:rPr>
          <w:rFonts w:ascii="Times New Roman" w:hAnsi="Times New Roman" w:cs="Times New Roman"/>
          <w:bCs/>
          <w:sz w:val="28"/>
          <w:szCs w:val="28"/>
        </w:rPr>
        <w:t xml:space="preserve"> </w:t>
      </w:r>
      <w:r w:rsidR="00766735" w:rsidRPr="001E0310">
        <w:rPr>
          <w:rFonts w:ascii="Times New Roman" w:hAnsi="Times New Roman" w:cs="Times New Roman"/>
          <w:bCs/>
          <w:sz w:val="28"/>
          <w:szCs w:val="28"/>
        </w:rPr>
        <w:t>научны</w:t>
      </w:r>
      <w:r w:rsidR="00C12ABD" w:rsidRPr="001E0310">
        <w:rPr>
          <w:rFonts w:ascii="Times New Roman" w:hAnsi="Times New Roman" w:cs="Times New Roman"/>
          <w:bCs/>
          <w:sz w:val="28"/>
          <w:szCs w:val="28"/>
        </w:rPr>
        <w:t>х</w:t>
      </w:r>
      <w:r w:rsidR="00807F9E" w:rsidRPr="001E0310">
        <w:rPr>
          <w:rFonts w:ascii="Times New Roman" w:hAnsi="Times New Roman" w:cs="Times New Roman"/>
          <w:bCs/>
          <w:sz w:val="28"/>
          <w:szCs w:val="28"/>
        </w:rPr>
        <w:t xml:space="preserve"> </w:t>
      </w:r>
      <w:r w:rsidR="00C12ABD" w:rsidRPr="001E0310">
        <w:rPr>
          <w:rFonts w:ascii="Times New Roman" w:hAnsi="Times New Roman" w:cs="Times New Roman"/>
          <w:bCs/>
          <w:sz w:val="28"/>
          <w:szCs w:val="28"/>
        </w:rPr>
        <w:t>исследований</w:t>
      </w:r>
      <w:r w:rsidR="00766735" w:rsidRPr="001E0310">
        <w:rPr>
          <w:rFonts w:ascii="Times New Roman" w:hAnsi="Times New Roman" w:cs="Times New Roman"/>
          <w:bCs/>
          <w:sz w:val="28"/>
          <w:szCs w:val="28"/>
        </w:rPr>
        <w:t>.</w:t>
      </w:r>
      <w:r w:rsidR="00B77C2D" w:rsidRPr="001E0310">
        <w:rPr>
          <w:rFonts w:ascii="Times New Roman" w:hAnsi="Times New Roman" w:cs="Times New Roman"/>
          <w:bCs/>
          <w:sz w:val="28"/>
          <w:szCs w:val="28"/>
          <w:lang w:val="ru-RU"/>
        </w:rPr>
        <w:t xml:space="preserve"> –</w:t>
      </w:r>
      <w:r w:rsidR="00807F9E" w:rsidRPr="001E0310">
        <w:rPr>
          <w:rFonts w:ascii="Times New Roman" w:hAnsi="Times New Roman" w:cs="Times New Roman"/>
          <w:sz w:val="28"/>
          <w:szCs w:val="28"/>
        </w:rPr>
        <w:t xml:space="preserve"> </w:t>
      </w:r>
      <w:r w:rsidR="00766735" w:rsidRPr="001E0310">
        <w:rPr>
          <w:rFonts w:ascii="Times New Roman" w:hAnsi="Times New Roman" w:cs="Times New Roman"/>
          <w:sz w:val="28"/>
          <w:szCs w:val="28"/>
        </w:rPr>
        <w:t>Алматы,</w:t>
      </w:r>
      <w:r w:rsidR="00807F9E" w:rsidRPr="001E0310">
        <w:rPr>
          <w:rFonts w:ascii="Times New Roman" w:hAnsi="Times New Roman" w:cs="Times New Roman"/>
          <w:sz w:val="28"/>
          <w:szCs w:val="28"/>
        </w:rPr>
        <w:t xml:space="preserve"> </w:t>
      </w:r>
      <w:r w:rsidR="00B77C2D" w:rsidRPr="001E0310">
        <w:rPr>
          <w:rFonts w:ascii="Times New Roman" w:hAnsi="Times New Roman" w:cs="Times New Roman"/>
          <w:sz w:val="28"/>
          <w:szCs w:val="28"/>
          <w:lang w:val="ru-RU"/>
        </w:rPr>
        <w:t xml:space="preserve">2023. – </w:t>
      </w:r>
      <w:r w:rsidR="00766735" w:rsidRPr="001E0310">
        <w:rPr>
          <w:rFonts w:ascii="Times New Roman" w:hAnsi="Times New Roman" w:cs="Times New Roman"/>
          <w:sz w:val="28"/>
          <w:szCs w:val="28"/>
        </w:rPr>
        <w:t>292</w:t>
      </w:r>
      <w:r w:rsidR="00807F9E" w:rsidRPr="001E0310">
        <w:rPr>
          <w:rFonts w:ascii="Times New Roman" w:hAnsi="Times New Roman" w:cs="Times New Roman"/>
          <w:sz w:val="28"/>
          <w:szCs w:val="28"/>
        </w:rPr>
        <w:t xml:space="preserve"> </w:t>
      </w:r>
      <w:r w:rsidR="00766735" w:rsidRPr="001E0310">
        <w:rPr>
          <w:rFonts w:ascii="Times New Roman" w:hAnsi="Times New Roman" w:cs="Times New Roman"/>
          <w:sz w:val="28"/>
          <w:szCs w:val="28"/>
        </w:rPr>
        <w:t>с.</w:t>
      </w:r>
    </w:p>
    <w:p w14:paraId="17F9ECFC" w14:textId="273C112D" w:rsidR="00C4287C" w:rsidRPr="00B40490" w:rsidRDefault="00C007C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sidRPr="001E0310">
        <w:rPr>
          <w:rFonts w:ascii="Times New Roman" w:eastAsia="Times New Roman" w:hAnsi="Times New Roman" w:cs="Times New Roman"/>
          <w:sz w:val="28"/>
          <w:szCs w:val="28"/>
          <w:lang w:val="ru-RU" w:eastAsia="kk-KZ"/>
        </w:rPr>
        <w:t>68</w:t>
      </w:r>
      <w:r w:rsidR="005A0394" w:rsidRPr="001E0310">
        <w:rPr>
          <w:rFonts w:ascii="Times New Roman" w:eastAsia="Times New Roman" w:hAnsi="Times New Roman" w:cs="Times New Roman"/>
          <w:sz w:val="28"/>
          <w:szCs w:val="28"/>
          <w:lang w:val="ru-RU" w:eastAsia="kk-KZ"/>
        </w:rPr>
        <w:t xml:space="preserve"> </w:t>
      </w:r>
      <w:r w:rsidR="00C4287C" w:rsidRPr="00B40490">
        <w:rPr>
          <w:rFonts w:ascii="Times New Roman" w:eastAsia="Times New Roman" w:hAnsi="Times New Roman" w:cs="Times New Roman"/>
          <w:color w:val="000000" w:themeColor="text1"/>
          <w:sz w:val="28"/>
          <w:szCs w:val="28"/>
          <w:lang w:eastAsia="kk-KZ"/>
        </w:rPr>
        <w:t>Балановский</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А.Е.</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Плазменное</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поверхностное</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упрочнение</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металлов.</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Иркутск,</w:t>
      </w:r>
      <w:r w:rsidR="00807F9E" w:rsidRPr="00B40490">
        <w:rPr>
          <w:rFonts w:ascii="Times New Roman" w:eastAsia="Times New Roman" w:hAnsi="Times New Roman" w:cs="Times New Roman"/>
          <w:color w:val="000000" w:themeColor="text1"/>
          <w:sz w:val="28"/>
          <w:szCs w:val="28"/>
          <w:lang w:val="ru-RU" w:eastAsia="kk-KZ"/>
        </w:rPr>
        <w:t xml:space="preserve"> </w:t>
      </w:r>
      <w:r w:rsidR="00C4287C" w:rsidRPr="00B40490">
        <w:rPr>
          <w:rFonts w:ascii="Times New Roman" w:eastAsia="Times New Roman" w:hAnsi="Times New Roman" w:cs="Times New Roman"/>
          <w:color w:val="000000" w:themeColor="text1"/>
          <w:sz w:val="28"/>
          <w:szCs w:val="28"/>
          <w:lang w:eastAsia="kk-KZ"/>
        </w:rPr>
        <w:t>2016</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180</w:t>
      </w:r>
      <w:r w:rsidR="00807F9E" w:rsidRPr="00B40490">
        <w:rPr>
          <w:rFonts w:ascii="Times New Roman" w:eastAsia="Times New Roman" w:hAnsi="Times New Roman" w:cs="Times New Roman"/>
          <w:color w:val="000000" w:themeColor="text1"/>
          <w:sz w:val="28"/>
          <w:szCs w:val="28"/>
          <w:lang w:eastAsia="kk-KZ"/>
        </w:rPr>
        <w:t xml:space="preserve"> </w:t>
      </w:r>
      <w:r w:rsidR="00C4287C" w:rsidRPr="00B40490">
        <w:rPr>
          <w:rFonts w:ascii="Times New Roman" w:eastAsia="Times New Roman" w:hAnsi="Times New Roman" w:cs="Times New Roman"/>
          <w:color w:val="000000" w:themeColor="text1"/>
          <w:sz w:val="28"/>
          <w:szCs w:val="28"/>
          <w:lang w:eastAsia="kk-KZ"/>
        </w:rPr>
        <w:t>с.</w:t>
      </w:r>
    </w:p>
    <w:p w14:paraId="3299FC72" w14:textId="466BB394" w:rsidR="0016250E" w:rsidRPr="00B012FF" w:rsidRDefault="00C007C4" w:rsidP="00564B59">
      <w:pPr>
        <w:spacing w:after="0" w:line="240" w:lineRule="auto"/>
        <w:ind w:right="-2" w:firstLine="709"/>
        <w:jc w:val="both"/>
        <w:rPr>
          <w:rFonts w:ascii="Times New Roman" w:hAnsi="Times New Roman" w:cs="Times New Roman"/>
          <w:color w:val="000000" w:themeColor="text1"/>
          <w:sz w:val="28"/>
          <w:szCs w:val="28"/>
          <w:lang w:val="ru-RU" w:eastAsia="kk-KZ"/>
        </w:rPr>
      </w:pPr>
      <w:r w:rsidRPr="001E0310">
        <w:rPr>
          <w:rFonts w:ascii="Times New Roman" w:hAnsi="Times New Roman" w:cs="Times New Roman"/>
          <w:sz w:val="28"/>
          <w:szCs w:val="28"/>
          <w:lang w:val="ru-RU"/>
        </w:rPr>
        <w:t>69</w:t>
      </w:r>
      <w:r w:rsidR="00807F9E" w:rsidRPr="00C007C4">
        <w:rPr>
          <w:rFonts w:ascii="Times New Roman" w:hAnsi="Times New Roman" w:cs="Times New Roman"/>
          <w:color w:val="FF0000"/>
          <w:sz w:val="28"/>
          <w:szCs w:val="28"/>
          <w:lang w:val="ru-RU"/>
        </w:rPr>
        <w:t xml:space="preserve"> </w:t>
      </w:r>
      <w:r w:rsidR="0016250E" w:rsidRPr="00B40490">
        <w:rPr>
          <w:rFonts w:ascii="Times New Roman" w:hAnsi="Times New Roman" w:cs="Times New Roman"/>
          <w:color w:val="000000" w:themeColor="text1"/>
          <w:sz w:val="28"/>
          <w:szCs w:val="28"/>
          <w:lang w:val="ru-RU"/>
        </w:rPr>
        <w:t>Домбровский</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Ю.М.</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Физические</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основы</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технологии</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плазменного</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поверхностного</w:t>
      </w:r>
      <w:r w:rsidR="00807F9E" w:rsidRPr="00B40490">
        <w:rPr>
          <w:rFonts w:ascii="Times New Roman" w:hAnsi="Times New Roman" w:cs="Times New Roman"/>
          <w:color w:val="000000" w:themeColor="text1"/>
          <w:sz w:val="28"/>
          <w:szCs w:val="28"/>
          <w:lang w:val="ru-RU"/>
        </w:rPr>
        <w:t xml:space="preserve"> </w:t>
      </w:r>
      <w:r w:rsidR="0016250E" w:rsidRPr="00B40490">
        <w:rPr>
          <w:rFonts w:ascii="Times New Roman" w:hAnsi="Times New Roman" w:cs="Times New Roman"/>
          <w:color w:val="000000" w:themeColor="text1"/>
          <w:sz w:val="28"/>
          <w:szCs w:val="28"/>
          <w:lang w:val="ru-RU"/>
        </w:rPr>
        <w:t>упрочнения</w:t>
      </w:r>
      <w:r w:rsidR="00B012F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eastAsia="kk-KZ"/>
        </w:rPr>
        <w:t xml:space="preserve"> </w:t>
      </w:r>
      <w:r w:rsidR="0016250E" w:rsidRPr="00B40490">
        <w:rPr>
          <w:rFonts w:ascii="Times New Roman" w:hAnsi="Times New Roman" w:cs="Times New Roman"/>
          <w:color w:val="000000" w:themeColor="text1"/>
          <w:sz w:val="28"/>
          <w:szCs w:val="28"/>
          <w:lang w:eastAsia="kk-KZ"/>
        </w:rPr>
        <w:t>Упрочняющие</w:t>
      </w:r>
      <w:r w:rsidR="00807F9E" w:rsidRPr="00B40490">
        <w:rPr>
          <w:rFonts w:ascii="Times New Roman" w:hAnsi="Times New Roman" w:cs="Times New Roman"/>
          <w:color w:val="000000" w:themeColor="text1"/>
          <w:sz w:val="28"/>
          <w:szCs w:val="28"/>
          <w:lang w:eastAsia="kk-KZ"/>
        </w:rPr>
        <w:t xml:space="preserve"> </w:t>
      </w:r>
      <w:r w:rsidR="0016250E" w:rsidRPr="00B40490">
        <w:rPr>
          <w:rFonts w:ascii="Times New Roman" w:hAnsi="Times New Roman" w:cs="Times New Roman"/>
          <w:color w:val="000000" w:themeColor="text1"/>
          <w:sz w:val="28"/>
          <w:szCs w:val="28"/>
          <w:lang w:eastAsia="kk-KZ"/>
        </w:rPr>
        <w:t>технологий</w:t>
      </w:r>
      <w:r w:rsidR="00807F9E" w:rsidRPr="00B40490">
        <w:rPr>
          <w:rFonts w:ascii="Times New Roman" w:hAnsi="Times New Roman" w:cs="Times New Roman"/>
          <w:color w:val="000000" w:themeColor="text1"/>
          <w:sz w:val="28"/>
          <w:szCs w:val="28"/>
          <w:lang w:eastAsia="kk-KZ"/>
        </w:rPr>
        <w:t xml:space="preserve"> </w:t>
      </w:r>
      <w:r w:rsidR="0016250E" w:rsidRPr="00B40490">
        <w:rPr>
          <w:rFonts w:ascii="Times New Roman" w:hAnsi="Times New Roman" w:cs="Times New Roman"/>
          <w:color w:val="000000" w:themeColor="text1"/>
          <w:sz w:val="28"/>
          <w:szCs w:val="28"/>
          <w:lang w:eastAsia="kk-KZ"/>
        </w:rPr>
        <w:t>и</w:t>
      </w:r>
      <w:r w:rsidR="00807F9E" w:rsidRPr="00B40490">
        <w:rPr>
          <w:rFonts w:ascii="Times New Roman" w:hAnsi="Times New Roman" w:cs="Times New Roman"/>
          <w:color w:val="000000" w:themeColor="text1"/>
          <w:sz w:val="28"/>
          <w:szCs w:val="28"/>
          <w:lang w:eastAsia="kk-KZ"/>
        </w:rPr>
        <w:t xml:space="preserve"> </w:t>
      </w:r>
      <w:r w:rsidR="0016250E" w:rsidRPr="00B40490">
        <w:rPr>
          <w:rFonts w:ascii="Times New Roman" w:hAnsi="Times New Roman" w:cs="Times New Roman"/>
          <w:color w:val="000000" w:themeColor="text1"/>
          <w:sz w:val="28"/>
          <w:szCs w:val="28"/>
          <w:lang w:eastAsia="kk-KZ"/>
        </w:rPr>
        <w:t>покрытия</w:t>
      </w:r>
      <w:r w:rsidR="00B012FF">
        <w:rPr>
          <w:rFonts w:ascii="Times New Roman" w:hAnsi="Times New Roman" w:cs="Times New Roman"/>
          <w:color w:val="000000" w:themeColor="text1"/>
          <w:sz w:val="28"/>
          <w:szCs w:val="28"/>
          <w:lang w:val="ru-RU" w:eastAsia="kk-KZ"/>
        </w:rPr>
        <w:t xml:space="preserve">. – 2007. – </w:t>
      </w:r>
      <w:r w:rsidR="0016250E" w:rsidRPr="00B40490">
        <w:rPr>
          <w:rFonts w:ascii="Times New Roman" w:hAnsi="Times New Roman" w:cs="Times New Roman"/>
          <w:color w:val="000000" w:themeColor="text1"/>
          <w:sz w:val="28"/>
          <w:szCs w:val="28"/>
          <w:lang w:eastAsia="kk-KZ"/>
        </w:rPr>
        <w:t>№3</w:t>
      </w:r>
      <w:r w:rsidR="00B012FF">
        <w:rPr>
          <w:rFonts w:ascii="Times New Roman" w:hAnsi="Times New Roman" w:cs="Times New Roman"/>
          <w:color w:val="000000" w:themeColor="text1"/>
          <w:sz w:val="28"/>
          <w:szCs w:val="28"/>
          <w:lang w:val="ru-RU" w:eastAsia="kk-KZ"/>
        </w:rPr>
        <w:t xml:space="preserve">. – С. </w:t>
      </w:r>
      <w:r w:rsidR="0016250E" w:rsidRPr="00B40490">
        <w:rPr>
          <w:rFonts w:ascii="Times New Roman" w:hAnsi="Times New Roman" w:cs="Times New Roman"/>
          <w:color w:val="000000" w:themeColor="text1"/>
          <w:sz w:val="28"/>
          <w:szCs w:val="28"/>
          <w:lang w:eastAsia="kk-KZ"/>
        </w:rPr>
        <w:t>14-25</w:t>
      </w:r>
      <w:r w:rsidR="00B012FF">
        <w:rPr>
          <w:rFonts w:ascii="Times New Roman" w:hAnsi="Times New Roman" w:cs="Times New Roman"/>
          <w:color w:val="000000" w:themeColor="text1"/>
          <w:sz w:val="28"/>
          <w:szCs w:val="28"/>
          <w:lang w:val="ru-RU" w:eastAsia="kk-KZ"/>
        </w:rPr>
        <w:t>.</w:t>
      </w:r>
    </w:p>
    <w:p w14:paraId="2D9F1A94" w14:textId="05339B42" w:rsidR="0016250E" w:rsidRPr="00B40490" w:rsidRDefault="00C007C4" w:rsidP="00564B59">
      <w:pPr>
        <w:spacing w:after="0" w:line="240" w:lineRule="auto"/>
        <w:ind w:right="-2" w:firstLine="709"/>
        <w:jc w:val="both"/>
        <w:rPr>
          <w:rFonts w:ascii="Times New Roman" w:hAnsi="Times New Roman" w:cs="Times New Roman"/>
          <w:color w:val="000000" w:themeColor="text1"/>
          <w:sz w:val="28"/>
          <w:szCs w:val="28"/>
          <w:lang w:val="ru-RU" w:eastAsia="kk-KZ"/>
        </w:rPr>
      </w:pPr>
      <w:r w:rsidRPr="001E0310">
        <w:rPr>
          <w:rFonts w:ascii="Times New Roman" w:hAnsi="Times New Roman" w:cs="Times New Roman"/>
          <w:sz w:val="28"/>
          <w:szCs w:val="28"/>
          <w:lang w:val="ru-RU" w:eastAsia="kk-KZ"/>
        </w:rPr>
        <w:t>70</w:t>
      </w:r>
      <w:r w:rsidR="00FB6DF7">
        <w:rPr>
          <w:rFonts w:ascii="Times New Roman" w:hAnsi="Times New Roman" w:cs="Times New Roman"/>
          <w:color w:val="000000" w:themeColor="text1"/>
          <w:sz w:val="28"/>
          <w:szCs w:val="28"/>
          <w:lang w:val="ru-RU" w:eastAsia="kk-KZ"/>
        </w:rPr>
        <w:t xml:space="preserve"> </w:t>
      </w:r>
      <w:r w:rsidR="001967ED" w:rsidRPr="00B40490">
        <w:rPr>
          <w:rFonts w:ascii="Times New Roman" w:hAnsi="Times New Roman" w:cs="Times New Roman"/>
          <w:color w:val="000000" w:themeColor="text1"/>
          <w:sz w:val="28"/>
          <w:szCs w:val="28"/>
          <w:lang w:eastAsia="kk-KZ"/>
        </w:rPr>
        <w:t>Лыков</w:t>
      </w:r>
      <w:r w:rsidR="00807F9E" w:rsidRPr="00B40490">
        <w:rPr>
          <w:rFonts w:ascii="Times New Roman" w:hAnsi="Times New Roman" w:cs="Times New Roman"/>
          <w:color w:val="000000" w:themeColor="text1"/>
          <w:sz w:val="28"/>
          <w:szCs w:val="28"/>
          <w:lang w:eastAsia="kk-KZ"/>
        </w:rPr>
        <w:t xml:space="preserve"> </w:t>
      </w:r>
      <w:r w:rsidR="001967ED" w:rsidRPr="00B40490">
        <w:rPr>
          <w:rFonts w:ascii="Times New Roman" w:hAnsi="Times New Roman" w:cs="Times New Roman"/>
          <w:color w:val="000000" w:themeColor="text1"/>
          <w:sz w:val="28"/>
          <w:szCs w:val="28"/>
          <w:lang w:eastAsia="kk-KZ"/>
        </w:rPr>
        <w:t>А.М.,</w:t>
      </w:r>
      <w:r w:rsidR="00807F9E" w:rsidRPr="00B40490">
        <w:rPr>
          <w:rFonts w:ascii="Times New Roman" w:hAnsi="Times New Roman" w:cs="Times New Roman"/>
          <w:color w:val="000000" w:themeColor="text1"/>
          <w:sz w:val="28"/>
          <w:szCs w:val="28"/>
          <w:lang w:eastAsia="kk-KZ"/>
        </w:rPr>
        <w:t xml:space="preserve"> </w:t>
      </w:r>
      <w:r w:rsidR="00C71238" w:rsidRPr="00B40490">
        <w:rPr>
          <w:rFonts w:ascii="Times New Roman" w:hAnsi="Times New Roman" w:cs="Times New Roman"/>
          <w:color w:val="000000" w:themeColor="text1"/>
          <w:sz w:val="28"/>
          <w:szCs w:val="28"/>
          <w:lang w:eastAsia="kk-KZ"/>
        </w:rPr>
        <w:t>Почепаев</w:t>
      </w:r>
      <w:r w:rsidR="00807F9E" w:rsidRPr="00B40490">
        <w:rPr>
          <w:rFonts w:ascii="Times New Roman" w:hAnsi="Times New Roman" w:cs="Times New Roman"/>
          <w:color w:val="000000" w:themeColor="text1"/>
          <w:sz w:val="28"/>
          <w:szCs w:val="28"/>
          <w:lang w:eastAsia="kk-KZ"/>
        </w:rPr>
        <w:t xml:space="preserve"> </w:t>
      </w:r>
      <w:r w:rsidR="00C71238" w:rsidRPr="00B40490">
        <w:rPr>
          <w:rFonts w:ascii="Times New Roman" w:hAnsi="Times New Roman" w:cs="Times New Roman"/>
          <w:color w:val="000000" w:themeColor="text1"/>
          <w:sz w:val="28"/>
          <w:szCs w:val="28"/>
          <w:lang w:eastAsia="kk-KZ"/>
        </w:rPr>
        <w:t>В.Г.</w:t>
      </w:r>
      <w:r w:rsidR="00B012FF">
        <w:rPr>
          <w:rFonts w:ascii="Times New Roman" w:hAnsi="Times New Roman" w:cs="Times New Roman"/>
          <w:color w:val="000000" w:themeColor="text1"/>
          <w:sz w:val="28"/>
          <w:szCs w:val="28"/>
          <w:lang w:val="ru-RU" w:eastAsia="kk-KZ"/>
        </w:rPr>
        <w:t>,</w:t>
      </w:r>
      <w:r w:rsidR="00807F9E" w:rsidRPr="00B40490">
        <w:rPr>
          <w:rFonts w:ascii="Times New Roman" w:hAnsi="Times New Roman" w:cs="Times New Roman"/>
          <w:color w:val="000000" w:themeColor="text1"/>
          <w:sz w:val="28"/>
          <w:szCs w:val="28"/>
          <w:lang w:eastAsia="kk-KZ"/>
        </w:rPr>
        <w:t xml:space="preserve"> </w:t>
      </w:r>
      <w:r w:rsidR="00C71238" w:rsidRPr="00B40490">
        <w:rPr>
          <w:rFonts w:ascii="Times New Roman" w:hAnsi="Times New Roman" w:cs="Times New Roman"/>
          <w:color w:val="000000" w:themeColor="text1"/>
          <w:sz w:val="28"/>
          <w:szCs w:val="28"/>
          <w:lang w:val="ru-RU" w:eastAsia="kk-KZ"/>
        </w:rPr>
        <w:t>Редькин</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Ю.Г.</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и</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др.</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Плазменное</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термоупрочнение</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сталей</w:t>
      </w:r>
      <w:r w:rsidR="00B012FF">
        <w:rPr>
          <w:rFonts w:ascii="Times New Roman" w:hAnsi="Times New Roman" w:cs="Times New Roman"/>
          <w:color w:val="000000" w:themeColor="text1"/>
          <w:sz w:val="28"/>
          <w:szCs w:val="28"/>
          <w:lang w:val="ru-RU" w:eastAsia="kk-KZ"/>
        </w:rPr>
        <w:t xml:space="preserve"> //</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Физика</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и</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химия</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обработки</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материалов.</w:t>
      </w:r>
      <w:r w:rsidR="00807F9E" w:rsidRPr="00B40490">
        <w:rPr>
          <w:rFonts w:ascii="Times New Roman" w:hAnsi="Times New Roman" w:cs="Times New Roman"/>
          <w:color w:val="000000" w:themeColor="text1"/>
          <w:sz w:val="28"/>
          <w:szCs w:val="28"/>
          <w:lang w:val="ru-RU" w:eastAsia="kk-KZ"/>
        </w:rPr>
        <w:t xml:space="preserve"> </w:t>
      </w:r>
      <w:r w:rsidR="00B012FF">
        <w:rPr>
          <w:rFonts w:ascii="Times New Roman" w:hAnsi="Times New Roman" w:cs="Times New Roman"/>
          <w:color w:val="000000" w:themeColor="text1"/>
          <w:sz w:val="28"/>
          <w:szCs w:val="28"/>
          <w:lang w:val="ru-RU" w:eastAsia="kk-KZ"/>
        </w:rPr>
        <w:t xml:space="preserve">– 1997. – </w:t>
      </w:r>
      <w:r w:rsidR="00C71238" w:rsidRPr="00B40490">
        <w:rPr>
          <w:rFonts w:ascii="Times New Roman" w:hAnsi="Times New Roman" w:cs="Times New Roman"/>
          <w:color w:val="000000" w:themeColor="text1"/>
          <w:sz w:val="28"/>
          <w:szCs w:val="28"/>
          <w:lang w:val="ru-RU" w:eastAsia="kk-KZ"/>
        </w:rPr>
        <w:t>№3</w:t>
      </w:r>
      <w:r w:rsidR="00B012FF">
        <w:rPr>
          <w:rFonts w:ascii="Times New Roman" w:hAnsi="Times New Roman" w:cs="Times New Roman"/>
          <w:color w:val="000000" w:themeColor="text1"/>
          <w:sz w:val="28"/>
          <w:szCs w:val="28"/>
          <w:lang w:val="ru-RU" w:eastAsia="kk-KZ"/>
        </w:rPr>
        <w:t>.</w:t>
      </w:r>
      <w:r w:rsidR="00807F9E" w:rsidRPr="00B40490">
        <w:rPr>
          <w:rFonts w:ascii="Times New Roman" w:hAnsi="Times New Roman" w:cs="Times New Roman"/>
          <w:color w:val="000000" w:themeColor="text1"/>
          <w:sz w:val="28"/>
          <w:szCs w:val="28"/>
          <w:lang w:val="ru-RU" w:eastAsia="kk-KZ"/>
        </w:rPr>
        <w:t xml:space="preserve"> </w:t>
      </w:r>
      <w:r w:rsidR="00B012FF">
        <w:rPr>
          <w:rFonts w:ascii="Times New Roman" w:hAnsi="Times New Roman" w:cs="Times New Roman"/>
          <w:color w:val="000000" w:themeColor="text1"/>
          <w:sz w:val="28"/>
          <w:szCs w:val="28"/>
          <w:lang w:val="ru-RU" w:eastAsia="kk-KZ"/>
        </w:rPr>
        <w:t xml:space="preserve">– С. </w:t>
      </w:r>
      <w:r w:rsidR="00C71238" w:rsidRPr="00B40490">
        <w:rPr>
          <w:rFonts w:ascii="Times New Roman" w:hAnsi="Times New Roman" w:cs="Times New Roman"/>
          <w:color w:val="000000" w:themeColor="text1"/>
          <w:sz w:val="28"/>
          <w:szCs w:val="28"/>
          <w:lang w:val="ru-RU" w:eastAsia="kk-KZ"/>
        </w:rPr>
        <w:t>27-32</w:t>
      </w:r>
      <w:r w:rsidR="00B012FF">
        <w:rPr>
          <w:rFonts w:ascii="Times New Roman" w:hAnsi="Times New Roman" w:cs="Times New Roman"/>
          <w:color w:val="000000" w:themeColor="text1"/>
          <w:sz w:val="28"/>
          <w:szCs w:val="28"/>
          <w:lang w:val="ru-RU" w:eastAsia="kk-KZ"/>
        </w:rPr>
        <w:t>.</w:t>
      </w:r>
    </w:p>
    <w:p w14:paraId="079D0A86" w14:textId="27D7F5E4" w:rsidR="00C71238" w:rsidRPr="00B40490" w:rsidRDefault="001B58F4" w:rsidP="00564B59">
      <w:pPr>
        <w:spacing w:after="0" w:line="240" w:lineRule="auto"/>
        <w:ind w:right="-2" w:firstLine="709"/>
        <w:jc w:val="both"/>
        <w:rPr>
          <w:rFonts w:ascii="Times New Roman" w:hAnsi="Times New Roman" w:cs="Times New Roman"/>
          <w:color w:val="000000" w:themeColor="text1"/>
          <w:sz w:val="28"/>
          <w:szCs w:val="28"/>
          <w:lang w:val="ru-RU" w:eastAsia="kk-KZ"/>
        </w:rPr>
      </w:pPr>
      <w:r w:rsidRPr="001E0310">
        <w:rPr>
          <w:rFonts w:ascii="Times New Roman" w:hAnsi="Times New Roman" w:cs="Times New Roman"/>
          <w:sz w:val="28"/>
          <w:szCs w:val="28"/>
          <w:lang w:val="ru-RU" w:eastAsia="kk-KZ"/>
        </w:rPr>
        <w:lastRenderedPageBreak/>
        <w:t>71</w:t>
      </w:r>
      <w:r w:rsidR="00FB6DF7" w:rsidRPr="001B58F4">
        <w:rPr>
          <w:rFonts w:ascii="Times New Roman" w:hAnsi="Times New Roman" w:cs="Times New Roman"/>
          <w:color w:val="FF0000"/>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Линник</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В.А.,</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Онегина</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А.К.,</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Андреев</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А.И.</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и</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др.</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Плазменное</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термоупрочнение</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сталей</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методом</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плазменной</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закалки</w:t>
      </w:r>
      <w:r w:rsidR="00B012FF">
        <w:rPr>
          <w:rFonts w:ascii="Times New Roman" w:hAnsi="Times New Roman" w:cs="Times New Roman"/>
          <w:color w:val="000000" w:themeColor="text1"/>
          <w:sz w:val="28"/>
          <w:szCs w:val="28"/>
          <w:lang w:val="ru-RU" w:eastAsia="kk-KZ"/>
        </w:rPr>
        <w:t xml:space="preserve"> //</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Металловедение</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и</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термическая</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обработка</w:t>
      </w:r>
      <w:r w:rsidR="00807F9E" w:rsidRPr="00B40490">
        <w:rPr>
          <w:rFonts w:ascii="Times New Roman" w:hAnsi="Times New Roman" w:cs="Times New Roman"/>
          <w:color w:val="000000" w:themeColor="text1"/>
          <w:sz w:val="28"/>
          <w:szCs w:val="28"/>
          <w:lang w:val="ru-RU" w:eastAsia="kk-KZ"/>
        </w:rPr>
        <w:t xml:space="preserve"> </w:t>
      </w:r>
      <w:r w:rsidR="00C71238" w:rsidRPr="00B40490">
        <w:rPr>
          <w:rFonts w:ascii="Times New Roman" w:hAnsi="Times New Roman" w:cs="Times New Roman"/>
          <w:color w:val="000000" w:themeColor="text1"/>
          <w:sz w:val="28"/>
          <w:szCs w:val="28"/>
          <w:lang w:val="ru-RU" w:eastAsia="kk-KZ"/>
        </w:rPr>
        <w:t>металлов</w:t>
      </w:r>
      <w:r w:rsidR="00B012FF">
        <w:rPr>
          <w:rFonts w:ascii="Times New Roman" w:hAnsi="Times New Roman" w:cs="Times New Roman"/>
          <w:color w:val="000000" w:themeColor="text1"/>
          <w:sz w:val="28"/>
          <w:szCs w:val="28"/>
          <w:lang w:val="ru-RU" w:eastAsia="kk-KZ"/>
        </w:rPr>
        <w:t xml:space="preserve">. – 1993. – </w:t>
      </w:r>
      <w:r w:rsidR="00C71238" w:rsidRPr="00B40490">
        <w:rPr>
          <w:rFonts w:ascii="Times New Roman" w:hAnsi="Times New Roman" w:cs="Times New Roman"/>
          <w:color w:val="000000" w:themeColor="text1"/>
          <w:sz w:val="28"/>
          <w:szCs w:val="28"/>
          <w:lang w:val="ru-RU" w:eastAsia="kk-KZ"/>
        </w:rPr>
        <w:t>№4</w:t>
      </w:r>
      <w:r w:rsidR="00B012FF">
        <w:rPr>
          <w:rFonts w:ascii="Times New Roman" w:hAnsi="Times New Roman" w:cs="Times New Roman"/>
          <w:color w:val="000000" w:themeColor="text1"/>
          <w:sz w:val="28"/>
          <w:szCs w:val="28"/>
          <w:lang w:val="ru-RU" w:eastAsia="kk-KZ"/>
        </w:rPr>
        <w:t xml:space="preserve">. – С. </w:t>
      </w:r>
      <w:r w:rsidR="00C71238" w:rsidRPr="00B40490">
        <w:rPr>
          <w:rFonts w:ascii="Times New Roman" w:hAnsi="Times New Roman" w:cs="Times New Roman"/>
          <w:color w:val="000000" w:themeColor="text1"/>
          <w:sz w:val="28"/>
          <w:szCs w:val="28"/>
          <w:lang w:val="ru-RU" w:eastAsia="kk-KZ"/>
        </w:rPr>
        <w:t>2-5</w:t>
      </w:r>
      <w:r w:rsidR="00B012FF">
        <w:rPr>
          <w:rFonts w:ascii="Times New Roman" w:hAnsi="Times New Roman" w:cs="Times New Roman"/>
          <w:color w:val="000000" w:themeColor="text1"/>
          <w:sz w:val="28"/>
          <w:szCs w:val="28"/>
          <w:lang w:val="ru-RU" w:eastAsia="kk-KZ"/>
        </w:rPr>
        <w:t>.</w:t>
      </w:r>
    </w:p>
    <w:p w14:paraId="70011AC2" w14:textId="2300E72C" w:rsidR="007B1969" w:rsidRPr="00B40490" w:rsidRDefault="001B58F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val="ru-RU" w:eastAsia="kk-KZ"/>
        </w:rPr>
      </w:pPr>
      <w:r w:rsidRPr="001E0310">
        <w:rPr>
          <w:rFonts w:ascii="Times New Roman" w:eastAsia="Times New Roman" w:hAnsi="Times New Roman" w:cs="Times New Roman"/>
          <w:sz w:val="28"/>
          <w:szCs w:val="28"/>
          <w:lang w:val="ru-RU" w:eastAsia="kk-KZ"/>
        </w:rPr>
        <w:t>72</w:t>
      </w:r>
      <w:r w:rsidRPr="001B58F4">
        <w:rPr>
          <w:rFonts w:ascii="Times New Roman" w:eastAsia="Times New Roman" w:hAnsi="Times New Roman" w:cs="Times New Roman"/>
          <w:color w:val="FF0000"/>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Каренгин</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А.Г.</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Физика</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и</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техника</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низкотемпературной</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плазмы.</w:t>
      </w:r>
      <w:r w:rsidR="00807F9E" w:rsidRPr="00B40490">
        <w:rPr>
          <w:rFonts w:ascii="Times New Roman" w:eastAsia="Times New Roman" w:hAnsi="Times New Roman" w:cs="Times New Roman"/>
          <w:color w:val="000000" w:themeColor="text1"/>
          <w:sz w:val="28"/>
          <w:szCs w:val="28"/>
          <w:lang w:val="ru-RU" w:eastAsia="kk-KZ"/>
        </w:rPr>
        <w:t xml:space="preserve"> </w:t>
      </w:r>
      <w:r w:rsidR="00B012FF">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Томск,</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2008</w:t>
      </w:r>
      <w:r w:rsidR="00B012FF">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val="ru-RU" w:eastAsia="kk-KZ"/>
        </w:rPr>
        <w:t xml:space="preserve"> </w:t>
      </w:r>
      <w:r w:rsidR="00B012FF">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129</w:t>
      </w:r>
      <w:r w:rsidR="00807F9E" w:rsidRPr="00B40490">
        <w:rPr>
          <w:rFonts w:ascii="Times New Roman" w:eastAsia="Times New Roman" w:hAnsi="Times New Roman" w:cs="Times New Roman"/>
          <w:color w:val="000000" w:themeColor="text1"/>
          <w:sz w:val="28"/>
          <w:szCs w:val="28"/>
          <w:lang w:val="ru-RU" w:eastAsia="kk-KZ"/>
        </w:rPr>
        <w:t xml:space="preserve"> </w:t>
      </w:r>
      <w:r w:rsidR="007B1969" w:rsidRPr="00B40490">
        <w:rPr>
          <w:rFonts w:ascii="Times New Roman" w:eastAsia="Times New Roman" w:hAnsi="Times New Roman" w:cs="Times New Roman"/>
          <w:color w:val="000000" w:themeColor="text1"/>
          <w:sz w:val="28"/>
          <w:szCs w:val="28"/>
          <w:lang w:val="ru-RU" w:eastAsia="kk-KZ"/>
        </w:rPr>
        <w:t>с.</w:t>
      </w:r>
    </w:p>
    <w:p w14:paraId="38BBA836" w14:textId="5273E5A3" w:rsidR="00582EA6" w:rsidRPr="00B40490" w:rsidRDefault="001B58F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1E0310">
        <w:rPr>
          <w:rFonts w:ascii="Times New Roman" w:hAnsi="Times New Roman" w:cs="Times New Roman"/>
          <w:sz w:val="28"/>
          <w:szCs w:val="28"/>
          <w:lang w:val="ru-RU" w:eastAsia="kk-KZ"/>
        </w:rPr>
        <w:t>73</w:t>
      </w:r>
      <w:r w:rsidR="00FB6DF7">
        <w:rPr>
          <w:rFonts w:ascii="Times New Roman" w:hAnsi="Times New Roman" w:cs="Times New Roman"/>
          <w:color w:val="000000" w:themeColor="text1"/>
          <w:sz w:val="28"/>
          <w:szCs w:val="28"/>
          <w:lang w:val="ru-RU" w:eastAsia="kk-KZ"/>
        </w:rPr>
        <w:t xml:space="preserve"> </w:t>
      </w:r>
      <w:r w:rsidR="00582EA6" w:rsidRPr="00B40490">
        <w:rPr>
          <w:rFonts w:ascii="Times New Roman" w:hAnsi="Times New Roman" w:cs="Times New Roman"/>
          <w:color w:val="000000" w:themeColor="text1"/>
          <w:sz w:val="28"/>
          <w:szCs w:val="28"/>
          <w:lang w:val="ru-RU"/>
        </w:rPr>
        <w:t>Тополянский</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П.А.,</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Соснин</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Н.А.</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Упрочнение</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деталей,</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технологической</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оснастки</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инструмента</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помощью</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дуговой</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высокочастотной</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плазмы</w:t>
      </w:r>
      <w:r w:rsidR="00B012F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Электротехническое</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производство</w:t>
      </w:r>
      <w:r w:rsidR="00B012FF">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передовой</w:t>
      </w:r>
      <w:r w:rsidR="00807F9E" w:rsidRPr="00B40490">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опыт</w:t>
      </w:r>
      <w:r w:rsidR="00B012FF">
        <w:rPr>
          <w:rFonts w:ascii="Times New Roman" w:hAnsi="Times New Roman" w:cs="Times New Roman"/>
          <w:color w:val="000000" w:themeColor="text1"/>
          <w:sz w:val="28"/>
          <w:szCs w:val="28"/>
          <w:lang w:val="ru-RU"/>
        </w:rPr>
        <w:t xml:space="preserve"> и научно-технические достижения для внедрения. – 1991. – </w:t>
      </w:r>
      <w:r w:rsidR="00582EA6" w:rsidRPr="00B40490">
        <w:rPr>
          <w:rFonts w:ascii="Times New Roman" w:hAnsi="Times New Roman" w:cs="Times New Roman"/>
          <w:color w:val="000000" w:themeColor="text1"/>
          <w:sz w:val="28"/>
          <w:szCs w:val="28"/>
          <w:lang w:val="ru-RU"/>
        </w:rPr>
        <w:t>№2</w:t>
      </w:r>
      <w:r w:rsidR="00B012FF">
        <w:rPr>
          <w:rFonts w:ascii="Times New Roman" w:hAnsi="Times New Roman" w:cs="Times New Roman"/>
          <w:color w:val="000000" w:themeColor="text1"/>
          <w:sz w:val="28"/>
          <w:szCs w:val="28"/>
          <w:lang w:val="ru-RU"/>
        </w:rPr>
        <w:t xml:space="preserve">. – </w:t>
      </w:r>
      <w:r w:rsidR="00B012FF" w:rsidRPr="00B40490">
        <w:rPr>
          <w:rFonts w:ascii="Times New Roman" w:hAnsi="Times New Roman" w:cs="Times New Roman"/>
          <w:color w:val="000000" w:themeColor="text1"/>
          <w:sz w:val="28"/>
          <w:szCs w:val="28"/>
          <w:lang w:val="ru-RU"/>
        </w:rPr>
        <w:t>С</w:t>
      </w:r>
      <w:r w:rsidR="00582EA6" w:rsidRPr="00B40490">
        <w:rPr>
          <w:rFonts w:ascii="Times New Roman" w:hAnsi="Times New Roman" w:cs="Times New Roman"/>
          <w:color w:val="000000" w:themeColor="text1"/>
          <w:sz w:val="28"/>
          <w:szCs w:val="28"/>
          <w:lang w:val="ru-RU"/>
        </w:rPr>
        <w:t>.</w:t>
      </w:r>
      <w:r w:rsidR="00B012FF">
        <w:rPr>
          <w:rFonts w:ascii="Times New Roman" w:hAnsi="Times New Roman" w:cs="Times New Roman"/>
          <w:color w:val="000000" w:themeColor="text1"/>
          <w:sz w:val="28"/>
          <w:szCs w:val="28"/>
          <w:lang w:val="ru-RU"/>
        </w:rPr>
        <w:t xml:space="preserve"> </w:t>
      </w:r>
      <w:r w:rsidR="00582EA6" w:rsidRPr="00B40490">
        <w:rPr>
          <w:rFonts w:ascii="Times New Roman" w:hAnsi="Times New Roman" w:cs="Times New Roman"/>
          <w:color w:val="000000" w:themeColor="text1"/>
          <w:sz w:val="28"/>
          <w:szCs w:val="28"/>
          <w:lang w:val="ru-RU"/>
        </w:rPr>
        <w:t>24-27</w:t>
      </w:r>
      <w:r w:rsidR="00B012FF">
        <w:rPr>
          <w:rFonts w:ascii="Times New Roman" w:hAnsi="Times New Roman" w:cs="Times New Roman"/>
          <w:color w:val="000000" w:themeColor="text1"/>
          <w:sz w:val="28"/>
          <w:szCs w:val="28"/>
          <w:lang w:val="ru-RU"/>
        </w:rPr>
        <w:t>.</w:t>
      </w:r>
    </w:p>
    <w:p w14:paraId="7CAFDC2D" w14:textId="26A114DE" w:rsidR="00BB082A" w:rsidRPr="00B40490" w:rsidRDefault="001B58F4" w:rsidP="00564B59">
      <w:pPr>
        <w:spacing w:after="0" w:line="240" w:lineRule="auto"/>
        <w:ind w:right="-2" w:firstLine="709"/>
        <w:jc w:val="both"/>
        <w:rPr>
          <w:rFonts w:ascii="Times New Roman" w:hAnsi="Times New Roman" w:cs="Times New Roman"/>
          <w:bCs/>
          <w:color w:val="000000" w:themeColor="text1"/>
          <w:sz w:val="28"/>
          <w:szCs w:val="28"/>
          <w:lang w:val="en-US"/>
        </w:rPr>
      </w:pPr>
      <w:r w:rsidRPr="001E0310">
        <w:rPr>
          <w:rFonts w:ascii="Times New Roman" w:hAnsi="Times New Roman" w:cs="Times New Roman"/>
          <w:bCs/>
          <w:sz w:val="28"/>
          <w:szCs w:val="28"/>
          <w:lang w:val="en-US"/>
        </w:rPr>
        <w:t>74</w:t>
      </w:r>
      <w:r w:rsidR="00BB082A" w:rsidRPr="001B58F4">
        <w:rPr>
          <w:rFonts w:ascii="Times New Roman" w:hAnsi="Times New Roman" w:cs="Times New Roman"/>
          <w:bCs/>
          <w:color w:val="FF0000"/>
          <w:sz w:val="28"/>
          <w:szCs w:val="28"/>
          <w:lang w:val="en-US"/>
        </w:rPr>
        <w:t xml:space="preserve"> </w:t>
      </w:r>
      <w:r w:rsidR="00BB082A" w:rsidRPr="00B40490">
        <w:rPr>
          <w:rFonts w:ascii="Times New Roman" w:hAnsi="Times New Roman" w:cs="Times New Roman"/>
          <w:color w:val="000000" w:themeColor="text1"/>
          <w:sz w:val="28"/>
          <w:szCs w:val="28"/>
        </w:rPr>
        <w:t xml:space="preserve">Kanaev A.T., </w:t>
      </w:r>
      <w:r w:rsidR="00BB082A" w:rsidRPr="00B40490">
        <w:rPr>
          <w:rFonts w:ascii="Times New Roman" w:hAnsi="Times New Roman" w:cs="Times New Roman"/>
          <w:bCs/>
          <w:color w:val="000000" w:themeColor="text1"/>
          <w:sz w:val="28"/>
          <w:szCs w:val="28"/>
        </w:rPr>
        <w:t>Sarsembaeva</w:t>
      </w:r>
      <w:r w:rsidR="00C4142B" w:rsidRPr="00C4142B">
        <w:rPr>
          <w:rFonts w:ascii="Times New Roman" w:hAnsi="Times New Roman" w:cs="Times New Roman"/>
          <w:bCs/>
          <w:color w:val="000000" w:themeColor="text1"/>
          <w:sz w:val="28"/>
          <w:szCs w:val="28"/>
        </w:rPr>
        <w:t xml:space="preserve"> </w:t>
      </w:r>
      <w:r w:rsidR="00C4142B" w:rsidRPr="00B40490">
        <w:rPr>
          <w:rFonts w:ascii="Times New Roman" w:hAnsi="Times New Roman" w:cs="Times New Roman"/>
          <w:bCs/>
          <w:color w:val="000000" w:themeColor="text1"/>
          <w:sz w:val="28"/>
          <w:szCs w:val="28"/>
        </w:rPr>
        <w:t>T.E.</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Bogomolov</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A</w:t>
      </w:r>
      <w:r w:rsidR="00C4142B">
        <w:rPr>
          <w:rFonts w:ascii="Times New Roman" w:hAnsi="Times New Roman" w:cs="Times New Roman"/>
          <w:bCs/>
          <w:color w:val="000000" w:themeColor="text1"/>
          <w:sz w:val="28"/>
          <w:szCs w:val="28"/>
          <w:lang w:val="en-US"/>
        </w:rPr>
        <w:t>.</w:t>
      </w:r>
      <w:r w:rsidR="00BB082A" w:rsidRPr="00B40490">
        <w:rPr>
          <w:rFonts w:ascii="Times New Roman" w:hAnsi="Times New Roman" w:cs="Times New Roman"/>
          <w:bCs/>
          <w:color w:val="000000" w:themeColor="text1"/>
          <w:sz w:val="28"/>
          <w:szCs w:val="28"/>
          <w:lang w:val="en-US"/>
        </w:rPr>
        <w:t>V</w:t>
      </w:r>
      <w:r w:rsidR="00BB082A" w:rsidRPr="00FB6DF7">
        <w:rPr>
          <w:rFonts w:ascii="Times New Roman" w:hAnsi="Times New Roman" w:cs="Times New Roman"/>
          <w:bCs/>
          <w:color w:val="000000" w:themeColor="text1"/>
          <w:sz w:val="28"/>
          <w:szCs w:val="28"/>
          <w:lang w:val="en-US"/>
        </w:rPr>
        <w:t>.</w:t>
      </w:r>
      <w:r w:rsidR="00BB082A" w:rsidRPr="00FB6DF7">
        <w:rPr>
          <w:rFonts w:ascii="Times New Roman" w:hAnsi="Times New Roman" w:cs="Times New Roman"/>
          <w:b/>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Overall</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Hardening</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of</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Solid</w:t>
      </w:r>
      <w:r w:rsidR="00BB082A" w:rsidRPr="00FB6DF7">
        <w:rPr>
          <w:rFonts w:ascii="Times New Roman" w:hAnsi="Times New Roman" w:cs="Times New Roman"/>
          <w:bCs/>
          <w:color w:val="000000" w:themeColor="text1"/>
          <w:sz w:val="28"/>
          <w:szCs w:val="28"/>
          <w:lang w:val="en-US"/>
        </w:rPr>
        <w:t>-</w:t>
      </w:r>
      <w:r w:rsidR="00BB082A" w:rsidRPr="00B40490">
        <w:rPr>
          <w:rFonts w:ascii="Times New Roman" w:hAnsi="Times New Roman" w:cs="Times New Roman"/>
          <w:bCs/>
          <w:color w:val="000000" w:themeColor="text1"/>
          <w:sz w:val="28"/>
          <w:szCs w:val="28"/>
          <w:lang w:val="en-US"/>
        </w:rPr>
        <w:t>Rolled</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Wagon</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Wneels</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by</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Volume</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Quenching</w:t>
      </w:r>
      <w:r w:rsidR="00C4142B">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and</w:t>
      </w:r>
      <w:r w:rsidR="00BB082A" w:rsidRPr="00FB6DF7">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Surface</w:t>
      </w:r>
      <w:r w:rsidR="00BB082A" w:rsidRPr="005110BB">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Plasma</w:t>
      </w:r>
      <w:r w:rsidR="00BB082A" w:rsidRPr="005110BB">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Processing</w:t>
      </w:r>
      <w:r w:rsidR="00C4142B">
        <w:rPr>
          <w:rFonts w:ascii="Times New Roman" w:hAnsi="Times New Roman" w:cs="Times New Roman"/>
          <w:bCs/>
          <w:color w:val="000000" w:themeColor="text1"/>
          <w:sz w:val="28"/>
          <w:szCs w:val="28"/>
          <w:lang w:val="en-US"/>
        </w:rPr>
        <w:t xml:space="preserve"> //</w:t>
      </w:r>
      <w:r w:rsidR="00BB082A" w:rsidRPr="005110BB">
        <w:rPr>
          <w:rFonts w:ascii="Times New Roman" w:hAnsi="Times New Roman" w:cs="Times New Roman"/>
          <w:bCs/>
          <w:color w:val="000000" w:themeColor="text1"/>
          <w:sz w:val="28"/>
          <w:szCs w:val="28"/>
          <w:lang w:val="en-US"/>
        </w:rPr>
        <w:t xml:space="preserve"> </w:t>
      </w:r>
      <w:r w:rsidR="00BB082A" w:rsidRPr="00B40490">
        <w:rPr>
          <w:rFonts w:ascii="Times New Roman" w:hAnsi="Times New Roman" w:cs="Times New Roman"/>
          <w:bCs/>
          <w:color w:val="000000" w:themeColor="text1"/>
          <w:sz w:val="28"/>
          <w:szCs w:val="28"/>
          <w:lang w:val="en-US"/>
        </w:rPr>
        <w:t>Solid State Phenomena</w:t>
      </w:r>
      <w:r w:rsidR="00C4142B">
        <w:rPr>
          <w:rFonts w:ascii="Times New Roman" w:hAnsi="Times New Roman" w:cs="Times New Roman"/>
          <w:bCs/>
          <w:color w:val="000000" w:themeColor="text1"/>
          <w:sz w:val="28"/>
          <w:szCs w:val="28"/>
          <w:lang w:val="en-US"/>
        </w:rPr>
        <w:t>.</w:t>
      </w:r>
      <w:r w:rsidR="00BB082A" w:rsidRPr="00B40490">
        <w:rPr>
          <w:rFonts w:ascii="Times New Roman" w:hAnsi="Times New Roman" w:cs="Times New Roman"/>
          <w:bCs/>
          <w:color w:val="000000" w:themeColor="text1"/>
          <w:sz w:val="28"/>
          <w:szCs w:val="28"/>
          <w:lang w:val="en-US"/>
        </w:rPr>
        <w:t xml:space="preserve"> </w:t>
      </w:r>
      <w:r w:rsidR="00C4142B">
        <w:rPr>
          <w:rFonts w:ascii="Times New Roman" w:hAnsi="Times New Roman" w:cs="Times New Roman"/>
          <w:bCs/>
          <w:color w:val="000000" w:themeColor="text1"/>
          <w:sz w:val="28"/>
          <w:szCs w:val="28"/>
          <w:lang w:val="en-US"/>
        </w:rPr>
        <w:t xml:space="preserve">– 2017. – </w:t>
      </w:r>
      <w:r w:rsidR="00BB082A" w:rsidRPr="00B40490">
        <w:rPr>
          <w:rFonts w:ascii="Times New Roman" w:hAnsi="Times New Roman" w:cs="Times New Roman"/>
          <w:bCs/>
          <w:color w:val="000000" w:themeColor="text1"/>
          <w:sz w:val="28"/>
          <w:szCs w:val="28"/>
          <w:lang w:val="en-US"/>
        </w:rPr>
        <w:t>Vol. 265</w:t>
      </w:r>
      <w:r w:rsidR="00C4142B">
        <w:rPr>
          <w:rFonts w:ascii="Times New Roman" w:hAnsi="Times New Roman" w:cs="Times New Roman"/>
          <w:bCs/>
          <w:color w:val="000000" w:themeColor="text1"/>
          <w:sz w:val="28"/>
          <w:szCs w:val="28"/>
          <w:lang w:val="en-US"/>
        </w:rPr>
        <w:t>. – P.</w:t>
      </w:r>
      <w:r w:rsidR="00BB082A" w:rsidRPr="00B40490">
        <w:rPr>
          <w:rFonts w:ascii="Times New Roman" w:hAnsi="Times New Roman" w:cs="Times New Roman"/>
          <w:bCs/>
          <w:color w:val="000000" w:themeColor="text1"/>
          <w:sz w:val="28"/>
          <w:szCs w:val="28"/>
          <w:lang w:val="en-US"/>
        </w:rPr>
        <w:t xml:space="preserve"> 706-711</w:t>
      </w:r>
      <w:r w:rsidR="00C4142B">
        <w:rPr>
          <w:rFonts w:ascii="Times New Roman" w:hAnsi="Times New Roman" w:cs="Times New Roman"/>
          <w:bCs/>
          <w:color w:val="000000" w:themeColor="text1"/>
          <w:sz w:val="28"/>
          <w:szCs w:val="28"/>
          <w:lang w:val="en-US"/>
        </w:rPr>
        <w:t>.</w:t>
      </w:r>
    </w:p>
    <w:p w14:paraId="65248986" w14:textId="79F9A77C" w:rsidR="007D230F" w:rsidRPr="00B40490" w:rsidRDefault="001B58F4" w:rsidP="00564B59">
      <w:pPr>
        <w:spacing w:after="0" w:line="240" w:lineRule="auto"/>
        <w:ind w:right="-2" w:firstLine="709"/>
        <w:jc w:val="both"/>
        <w:rPr>
          <w:rFonts w:ascii="Times New Roman" w:hAnsi="Times New Roman" w:cs="Times New Roman"/>
          <w:color w:val="000000" w:themeColor="text1"/>
          <w:sz w:val="28"/>
          <w:szCs w:val="28"/>
          <w:lang w:val="ru-RU"/>
        </w:rPr>
      </w:pPr>
      <w:r w:rsidRPr="001E0310">
        <w:rPr>
          <w:rFonts w:ascii="Times New Roman" w:hAnsi="Times New Roman" w:cs="Times New Roman"/>
          <w:sz w:val="28"/>
          <w:szCs w:val="28"/>
          <w:lang w:val="ru-RU" w:eastAsia="kk-KZ"/>
        </w:rPr>
        <w:t>75</w:t>
      </w:r>
      <w:r w:rsidR="005A0394">
        <w:rPr>
          <w:rFonts w:ascii="Times New Roman" w:hAnsi="Times New Roman" w:cs="Times New Roman"/>
          <w:color w:val="FF0000"/>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Соснин</w:t>
      </w:r>
      <w:r w:rsidR="00807F9E" w:rsidRPr="00FB6DF7">
        <w:rPr>
          <w:rFonts w:ascii="Times New Roman" w:hAnsi="Times New Roman" w:cs="Times New Roman"/>
          <w:color w:val="000000" w:themeColor="text1"/>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Н</w:t>
      </w:r>
      <w:r w:rsidR="00EC1B8B" w:rsidRPr="00FB6DF7">
        <w:rPr>
          <w:rFonts w:ascii="Times New Roman" w:hAnsi="Times New Roman" w:cs="Times New Roman"/>
          <w:color w:val="000000" w:themeColor="text1"/>
          <w:sz w:val="28"/>
          <w:szCs w:val="28"/>
          <w:lang w:val="ru-RU" w:eastAsia="kk-KZ"/>
        </w:rPr>
        <w:t>.</w:t>
      </w:r>
      <w:r w:rsidR="00EC1B8B" w:rsidRPr="00B40490">
        <w:rPr>
          <w:rFonts w:ascii="Times New Roman" w:hAnsi="Times New Roman" w:cs="Times New Roman"/>
          <w:color w:val="000000" w:themeColor="text1"/>
          <w:sz w:val="28"/>
          <w:szCs w:val="28"/>
          <w:lang w:val="ru-RU" w:eastAsia="kk-KZ"/>
        </w:rPr>
        <w:t>А</w:t>
      </w:r>
      <w:r w:rsidR="00EC1B8B" w:rsidRPr="00FB6DF7">
        <w:rPr>
          <w:rFonts w:ascii="Times New Roman" w:hAnsi="Times New Roman" w:cs="Times New Roman"/>
          <w:color w:val="000000" w:themeColor="text1"/>
          <w:sz w:val="28"/>
          <w:szCs w:val="28"/>
          <w:lang w:val="ru-RU" w:eastAsia="kk-KZ"/>
        </w:rPr>
        <w:t>.,</w:t>
      </w:r>
      <w:r w:rsidR="00807F9E" w:rsidRPr="00FB6DF7">
        <w:rPr>
          <w:rFonts w:ascii="Times New Roman" w:hAnsi="Times New Roman" w:cs="Times New Roman"/>
          <w:color w:val="000000" w:themeColor="text1"/>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Ермаков</w:t>
      </w:r>
      <w:r w:rsidR="00807F9E" w:rsidRPr="00FB6DF7">
        <w:rPr>
          <w:rFonts w:ascii="Times New Roman" w:hAnsi="Times New Roman" w:cs="Times New Roman"/>
          <w:color w:val="000000" w:themeColor="text1"/>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С</w:t>
      </w:r>
      <w:r w:rsidR="00EC1B8B" w:rsidRPr="00FB6DF7">
        <w:rPr>
          <w:rFonts w:ascii="Times New Roman" w:hAnsi="Times New Roman" w:cs="Times New Roman"/>
          <w:color w:val="000000" w:themeColor="text1"/>
          <w:sz w:val="28"/>
          <w:szCs w:val="28"/>
          <w:lang w:val="ru-RU" w:eastAsia="kk-KZ"/>
        </w:rPr>
        <w:t>.</w:t>
      </w:r>
      <w:r w:rsidR="00EC1B8B" w:rsidRPr="00B40490">
        <w:rPr>
          <w:rFonts w:ascii="Times New Roman" w:hAnsi="Times New Roman" w:cs="Times New Roman"/>
          <w:color w:val="000000" w:themeColor="text1"/>
          <w:sz w:val="28"/>
          <w:szCs w:val="28"/>
          <w:lang w:val="ru-RU" w:eastAsia="kk-KZ"/>
        </w:rPr>
        <w:t>А</w:t>
      </w:r>
      <w:r w:rsidR="00EC1B8B" w:rsidRPr="00FB6DF7">
        <w:rPr>
          <w:rFonts w:ascii="Times New Roman" w:hAnsi="Times New Roman" w:cs="Times New Roman"/>
          <w:color w:val="000000" w:themeColor="text1"/>
          <w:sz w:val="28"/>
          <w:szCs w:val="28"/>
          <w:lang w:val="ru-RU" w:eastAsia="kk-KZ"/>
        </w:rPr>
        <w:t>.,</w:t>
      </w:r>
      <w:r w:rsidR="00807F9E" w:rsidRPr="00FB6DF7">
        <w:rPr>
          <w:rFonts w:ascii="Times New Roman" w:hAnsi="Times New Roman" w:cs="Times New Roman"/>
          <w:color w:val="000000" w:themeColor="text1"/>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Тополянский</w:t>
      </w:r>
      <w:r w:rsidR="00807F9E" w:rsidRPr="00FB6DF7">
        <w:rPr>
          <w:rFonts w:ascii="Times New Roman" w:hAnsi="Times New Roman" w:cs="Times New Roman"/>
          <w:color w:val="000000" w:themeColor="text1"/>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П</w:t>
      </w:r>
      <w:r w:rsidR="00EC1B8B" w:rsidRPr="00FB6DF7">
        <w:rPr>
          <w:rFonts w:ascii="Times New Roman" w:hAnsi="Times New Roman" w:cs="Times New Roman"/>
          <w:color w:val="000000" w:themeColor="text1"/>
          <w:sz w:val="28"/>
          <w:szCs w:val="28"/>
          <w:lang w:val="ru-RU" w:eastAsia="kk-KZ"/>
        </w:rPr>
        <w:t>.</w:t>
      </w:r>
      <w:r w:rsidR="00EC1B8B" w:rsidRPr="00B40490">
        <w:rPr>
          <w:rFonts w:ascii="Times New Roman" w:hAnsi="Times New Roman" w:cs="Times New Roman"/>
          <w:color w:val="000000" w:themeColor="text1"/>
          <w:sz w:val="28"/>
          <w:szCs w:val="28"/>
          <w:lang w:val="ru-RU" w:eastAsia="kk-KZ"/>
        </w:rPr>
        <w:t>А</w:t>
      </w:r>
      <w:r w:rsidR="00EC1B8B" w:rsidRPr="00FB6DF7">
        <w:rPr>
          <w:rFonts w:ascii="Times New Roman" w:hAnsi="Times New Roman" w:cs="Times New Roman"/>
          <w:color w:val="000000" w:themeColor="text1"/>
          <w:sz w:val="28"/>
          <w:szCs w:val="28"/>
          <w:lang w:val="ru-RU" w:eastAsia="kk-KZ"/>
        </w:rPr>
        <w:t>.</w:t>
      </w:r>
      <w:r w:rsidR="00807F9E" w:rsidRPr="00FB6DF7">
        <w:rPr>
          <w:rFonts w:ascii="Times New Roman" w:hAnsi="Times New Roman" w:cs="Times New Roman"/>
          <w:color w:val="000000" w:themeColor="text1"/>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Плазменные</w:t>
      </w:r>
      <w:r w:rsidR="00807F9E" w:rsidRPr="00FB6DF7">
        <w:rPr>
          <w:rFonts w:ascii="Times New Roman" w:hAnsi="Times New Roman" w:cs="Times New Roman"/>
          <w:color w:val="000000" w:themeColor="text1"/>
          <w:sz w:val="28"/>
          <w:szCs w:val="28"/>
          <w:lang w:val="ru-RU" w:eastAsia="kk-KZ"/>
        </w:rPr>
        <w:t xml:space="preserve"> </w:t>
      </w:r>
      <w:r w:rsidR="00EC1B8B" w:rsidRPr="00B40490">
        <w:rPr>
          <w:rFonts w:ascii="Times New Roman" w:hAnsi="Times New Roman" w:cs="Times New Roman"/>
          <w:color w:val="000000" w:themeColor="text1"/>
          <w:sz w:val="28"/>
          <w:szCs w:val="28"/>
          <w:lang w:val="ru-RU" w:eastAsia="kk-KZ"/>
        </w:rPr>
        <w:t>технологии</w:t>
      </w:r>
      <w:r w:rsidR="00B012FF">
        <w:rPr>
          <w:rFonts w:ascii="Times New Roman" w:hAnsi="Times New Roman" w:cs="Times New Roman"/>
          <w:color w:val="000000" w:themeColor="text1"/>
          <w:sz w:val="28"/>
          <w:szCs w:val="28"/>
          <w:lang w:val="ru-RU" w:eastAsia="kk-KZ"/>
        </w:rPr>
        <w:t>:</w:t>
      </w:r>
      <w:r w:rsidR="00807F9E" w:rsidRPr="00FB6DF7">
        <w:rPr>
          <w:rFonts w:ascii="Times New Roman" w:hAnsi="Times New Roman" w:cs="Times New Roman"/>
          <w:color w:val="000000" w:themeColor="text1"/>
          <w:sz w:val="28"/>
          <w:szCs w:val="28"/>
          <w:lang w:val="ru-RU" w:eastAsia="kk-KZ"/>
        </w:rPr>
        <w:t xml:space="preserve"> </w:t>
      </w:r>
      <w:r w:rsidR="00B012FF" w:rsidRPr="00B40490">
        <w:rPr>
          <w:rFonts w:ascii="Times New Roman" w:hAnsi="Times New Roman" w:cs="Times New Roman"/>
          <w:color w:val="000000" w:themeColor="text1"/>
          <w:sz w:val="28"/>
          <w:szCs w:val="28"/>
          <w:lang w:val="ru-RU" w:eastAsia="kk-KZ"/>
        </w:rPr>
        <w:t>руков</w:t>
      </w:r>
      <w:r w:rsidR="00B012FF">
        <w:rPr>
          <w:rFonts w:ascii="Times New Roman" w:hAnsi="Times New Roman" w:cs="Times New Roman"/>
          <w:color w:val="000000" w:themeColor="text1"/>
          <w:sz w:val="28"/>
          <w:szCs w:val="28"/>
          <w:lang w:val="ru-RU" w:eastAsia="kk-KZ"/>
        </w:rPr>
        <w:t>.</w:t>
      </w:r>
      <w:r w:rsidR="00B012FF" w:rsidRPr="00B40490">
        <w:rPr>
          <w:rFonts w:ascii="Times New Roman" w:hAnsi="Times New Roman" w:cs="Times New Roman"/>
          <w:color w:val="000000" w:themeColor="text1"/>
          <w:sz w:val="28"/>
          <w:szCs w:val="28"/>
          <w:lang w:val="ru-RU" w:eastAsia="kk-KZ"/>
        </w:rPr>
        <w:t xml:space="preserve"> </w:t>
      </w:r>
      <w:r w:rsidR="00B012FF">
        <w:rPr>
          <w:rFonts w:ascii="Times New Roman" w:hAnsi="Times New Roman" w:cs="Times New Roman"/>
          <w:color w:val="000000" w:themeColor="text1"/>
          <w:sz w:val="28"/>
          <w:szCs w:val="28"/>
          <w:lang w:val="ru-RU" w:eastAsia="kk-KZ"/>
        </w:rPr>
        <w:t xml:space="preserve">– </w:t>
      </w:r>
      <w:r w:rsidR="006C2A1B" w:rsidRPr="00B40490">
        <w:rPr>
          <w:rFonts w:ascii="Times New Roman" w:hAnsi="Times New Roman" w:cs="Times New Roman"/>
          <w:color w:val="000000" w:themeColor="text1"/>
          <w:sz w:val="28"/>
          <w:szCs w:val="28"/>
          <w:lang w:val="ru-RU" w:eastAsia="kk-KZ"/>
        </w:rPr>
        <w:t>СП</w:t>
      </w:r>
      <w:r w:rsidR="006C2A1B" w:rsidRPr="00B40490">
        <w:rPr>
          <w:rFonts w:ascii="Times New Roman" w:hAnsi="Times New Roman" w:cs="Times New Roman"/>
          <w:color w:val="000000" w:themeColor="text1"/>
          <w:sz w:val="28"/>
          <w:szCs w:val="28"/>
          <w:lang w:val="ru-RU"/>
        </w:rPr>
        <w:t>б</w:t>
      </w:r>
      <w:r w:rsidR="00B012FF">
        <w:rPr>
          <w:rFonts w:ascii="Times New Roman" w:hAnsi="Times New Roman" w:cs="Times New Roman"/>
          <w:color w:val="000000" w:themeColor="text1"/>
          <w:sz w:val="28"/>
          <w:szCs w:val="28"/>
          <w:lang w:val="ru-RU"/>
        </w:rPr>
        <w:t>.</w:t>
      </w:r>
      <w:r w:rsidR="006C2A1B" w:rsidRPr="00B40490">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6C2A1B" w:rsidRPr="00B40490">
        <w:rPr>
          <w:rFonts w:ascii="Times New Roman" w:hAnsi="Times New Roman" w:cs="Times New Roman"/>
          <w:color w:val="000000" w:themeColor="text1"/>
          <w:sz w:val="28"/>
          <w:szCs w:val="28"/>
          <w:lang w:val="ru-RU"/>
        </w:rPr>
        <w:t>2013</w:t>
      </w:r>
      <w:r w:rsidR="00B012F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012FF">
        <w:rPr>
          <w:rFonts w:ascii="Times New Roman" w:hAnsi="Times New Roman" w:cs="Times New Roman"/>
          <w:color w:val="000000" w:themeColor="text1"/>
          <w:sz w:val="28"/>
          <w:szCs w:val="28"/>
          <w:lang w:val="ru-RU"/>
        </w:rPr>
        <w:t xml:space="preserve">– </w:t>
      </w:r>
      <w:r w:rsidR="006C2A1B" w:rsidRPr="00B40490">
        <w:rPr>
          <w:rFonts w:ascii="Times New Roman" w:hAnsi="Times New Roman" w:cs="Times New Roman"/>
          <w:color w:val="000000" w:themeColor="text1"/>
          <w:sz w:val="28"/>
          <w:szCs w:val="28"/>
          <w:lang w:val="ru-RU"/>
        </w:rPr>
        <w:t>406</w:t>
      </w:r>
      <w:r w:rsidR="00807F9E" w:rsidRPr="00B40490">
        <w:rPr>
          <w:rFonts w:ascii="Times New Roman" w:hAnsi="Times New Roman" w:cs="Times New Roman"/>
          <w:color w:val="000000" w:themeColor="text1"/>
          <w:sz w:val="28"/>
          <w:szCs w:val="28"/>
          <w:lang w:val="ru-RU"/>
        </w:rPr>
        <w:t xml:space="preserve"> </w:t>
      </w:r>
      <w:r w:rsidR="006C2A1B" w:rsidRPr="00B40490">
        <w:rPr>
          <w:rFonts w:ascii="Times New Roman" w:hAnsi="Times New Roman" w:cs="Times New Roman"/>
          <w:color w:val="000000" w:themeColor="text1"/>
          <w:sz w:val="28"/>
          <w:szCs w:val="28"/>
          <w:lang w:val="ru-RU"/>
        </w:rPr>
        <w:t>с.</w:t>
      </w:r>
    </w:p>
    <w:p w14:paraId="45BCCD72" w14:textId="799B2C77" w:rsidR="007D230F" w:rsidRPr="00B40490" w:rsidRDefault="001B58F4" w:rsidP="00564B59">
      <w:pPr>
        <w:spacing w:after="0" w:line="240" w:lineRule="auto"/>
        <w:ind w:right="-2" w:firstLine="709"/>
        <w:jc w:val="both"/>
        <w:rPr>
          <w:rFonts w:ascii="Times New Roman" w:hAnsi="Times New Roman" w:cs="Times New Roman"/>
          <w:color w:val="000000" w:themeColor="text1"/>
          <w:sz w:val="28"/>
          <w:szCs w:val="28"/>
          <w:lang w:val="ru-RU"/>
        </w:rPr>
      </w:pPr>
      <w:r w:rsidRPr="001E0310">
        <w:rPr>
          <w:rFonts w:ascii="Times New Roman" w:hAnsi="Times New Roman" w:cs="Times New Roman"/>
          <w:sz w:val="28"/>
          <w:szCs w:val="28"/>
          <w:lang w:val="ru-RU"/>
        </w:rPr>
        <w:t>76</w:t>
      </w:r>
      <w:r w:rsidR="00FB6DF7">
        <w:rPr>
          <w:rFonts w:ascii="Times New Roman" w:hAnsi="Times New Roman" w:cs="Times New Roman"/>
          <w:color w:val="000000" w:themeColor="text1"/>
          <w:sz w:val="28"/>
          <w:szCs w:val="28"/>
          <w:lang w:val="ru-RU"/>
        </w:rPr>
        <w:t xml:space="preserve"> </w:t>
      </w:r>
      <w:r w:rsidR="0024684E" w:rsidRPr="00B40490">
        <w:rPr>
          <w:rFonts w:ascii="Times New Roman" w:hAnsi="Times New Roman" w:cs="Times New Roman"/>
          <w:color w:val="000000" w:themeColor="text1"/>
          <w:sz w:val="28"/>
          <w:szCs w:val="28"/>
          <w:lang w:val="ru-RU"/>
        </w:rPr>
        <w:t>Рыкалин</w:t>
      </w:r>
      <w:r w:rsidR="00807F9E" w:rsidRPr="00B40490">
        <w:rPr>
          <w:rFonts w:ascii="Times New Roman" w:hAnsi="Times New Roman" w:cs="Times New Roman"/>
          <w:color w:val="000000" w:themeColor="text1"/>
          <w:sz w:val="28"/>
          <w:szCs w:val="28"/>
          <w:lang w:val="ru-RU"/>
        </w:rPr>
        <w:t xml:space="preserve"> </w:t>
      </w:r>
      <w:r w:rsidR="0024684E" w:rsidRPr="00B40490">
        <w:rPr>
          <w:rFonts w:ascii="Times New Roman" w:hAnsi="Times New Roman" w:cs="Times New Roman"/>
          <w:color w:val="000000" w:themeColor="text1"/>
          <w:sz w:val="28"/>
          <w:szCs w:val="28"/>
          <w:lang w:val="ru-RU"/>
        </w:rPr>
        <w:t>Н.Н.</w:t>
      </w:r>
      <w:r w:rsidR="00807F9E" w:rsidRPr="00B40490">
        <w:rPr>
          <w:rFonts w:ascii="Times New Roman" w:hAnsi="Times New Roman" w:cs="Times New Roman"/>
          <w:color w:val="000000" w:themeColor="text1"/>
          <w:sz w:val="28"/>
          <w:szCs w:val="28"/>
          <w:lang w:val="ru-RU"/>
        </w:rPr>
        <w:t xml:space="preserve"> </w:t>
      </w:r>
      <w:r w:rsidR="0024684E" w:rsidRPr="00B40490">
        <w:rPr>
          <w:rFonts w:ascii="Times New Roman" w:hAnsi="Times New Roman" w:cs="Times New Roman"/>
          <w:color w:val="000000" w:themeColor="text1"/>
          <w:sz w:val="28"/>
          <w:szCs w:val="28"/>
          <w:lang w:val="ru-RU"/>
        </w:rPr>
        <w:t>Расчеты</w:t>
      </w:r>
      <w:r w:rsidR="00807F9E" w:rsidRPr="00B40490">
        <w:rPr>
          <w:rFonts w:ascii="Times New Roman" w:hAnsi="Times New Roman" w:cs="Times New Roman"/>
          <w:color w:val="000000" w:themeColor="text1"/>
          <w:sz w:val="28"/>
          <w:szCs w:val="28"/>
          <w:lang w:val="ru-RU"/>
        </w:rPr>
        <w:t xml:space="preserve"> </w:t>
      </w:r>
      <w:r w:rsidR="0024684E" w:rsidRPr="00B40490">
        <w:rPr>
          <w:rFonts w:ascii="Times New Roman" w:hAnsi="Times New Roman" w:cs="Times New Roman"/>
          <w:color w:val="000000" w:themeColor="text1"/>
          <w:sz w:val="28"/>
          <w:szCs w:val="28"/>
          <w:lang w:val="ru-RU"/>
        </w:rPr>
        <w:t>тепловых</w:t>
      </w:r>
      <w:r w:rsidR="00807F9E" w:rsidRPr="00B40490">
        <w:rPr>
          <w:rFonts w:ascii="Times New Roman" w:hAnsi="Times New Roman" w:cs="Times New Roman"/>
          <w:color w:val="000000" w:themeColor="text1"/>
          <w:sz w:val="28"/>
          <w:szCs w:val="28"/>
          <w:lang w:val="ru-RU"/>
        </w:rPr>
        <w:t xml:space="preserve"> </w:t>
      </w:r>
      <w:r w:rsidR="000B2B1F" w:rsidRPr="00B40490">
        <w:rPr>
          <w:rFonts w:ascii="Times New Roman" w:hAnsi="Times New Roman" w:cs="Times New Roman"/>
          <w:color w:val="000000" w:themeColor="text1"/>
          <w:sz w:val="28"/>
          <w:szCs w:val="28"/>
          <w:lang w:val="ru-RU"/>
        </w:rPr>
        <w:t>процессов</w:t>
      </w:r>
      <w:r w:rsidR="00807F9E" w:rsidRPr="00B40490">
        <w:rPr>
          <w:rFonts w:ascii="Times New Roman" w:hAnsi="Times New Roman" w:cs="Times New Roman"/>
          <w:color w:val="000000" w:themeColor="text1"/>
          <w:sz w:val="28"/>
          <w:szCs w:val="28"/>
          <w:lang w:val="ru-RU"/>
        </w:rPr>
        <w:t xml:space="preserve"> </w:t>
      </w:r>
      <w:r w:rsidR="000B2B1F" w:rsidRPr="00B40490">
        <w:rPr>
          <w:rFonts w:ascii="Times New Roman" w:hAnsi="Times New Roman" w:cs="Times New Roman"/>
          <w:color w:val="000000" w:themeColor="text1"/>
          <w:sz w:val="28"/>
          <w:szCs w:val="28"/>
          <w:lang w:val="ru-RU"/>
        </w:rPr>
        <w:t>при</w:t>
      </w:r>
      <w:r w:rsidR="00807F9E" w:rsidRPr="00B40490">
        <w:rPr>
          <w:rFonts w:ascii="Times New Roman" w:hAnsi="Times New Roman" w:cs="Times New Roman"/>
          <w:color w:val="000000" w:themeColor="text1"/>
          <w:sz w:val="28"/>
          <w:szCs w:val="28"/>
          <w:lang w:val="ru-RU"/>
        </w:rPr>
        <w:t xml:space="preserve"> </w:t>
      </w:r>
      <w:r w:rsidR="000B2B1F" w:rsidRPr="00B40490">
        <w:rPr>
          <w:rFonts w:ascii="Times New Roman" w:hAnsi="Times New Roman" w:cs="Times New Roman"/>
          <w:color w:val="000000" w:themeColor="text1"/>
          <w:sz w:val="28"/>
          <w:szCs w:val="28"/>
          <w:lang w:val="ru-RU"/>
        </w:rPr>
        <w:t>сварке.</w:t>
      </w:r>
      <w:r w:rsidR="00807F9E" w:rsidRPr="00B40490">
        <w:rPr>
          <w:rFonts w:ascii="Times New Roman" w:hAnsi="Times New Roman" w:cs="Times New Roman"/>
          <w:color w:val="000000" w:themeColor="text1"/>
          <w:sz w:val="28"/>
          <w:szCs w:val="28"/>
          <w:lang w:val="ru-RU"/>
        </w:rPr>
        <w:t xml:space="preserve"> </w:t>
      </w:r>
      <w:r w:rsidR="00B012FF">
        <w:rPr>
          <w:rFonts w:ascii="Times New Roman" w:hAnsi="Times New Roman" w:cs="Times New Roman"/>
          <w:color w:val="000000" w:themeColor="text1"/>
          <w:sz w:val="28"/>
          <w:szCs w:val="28"/>
          <w:lang w:val="ru-RU"/>
        </w:rPr>
        <w:t xml:space="preserve">– </w:t>
      </w:r>
      <w:r w:rsidR="000B2B1F" w:rsidRPr="00B40490">
        <w:rPr>
          <w:rFonts w:ascii="Times New Roman" w:hAnsi="Times New Roman" w:cs="Times New Roman"/>
          <w:color w:val="000000" w:themeColor="text1"/>
          <w:sz w:val="28"/>
          <w:szCs w:val="28"/>
          <w:lang w:val="ru-RU"/>
        </w:rPr>
        <w:t>М</w:t>
      </w:r>
      <w:r w:rsidR="00B012FF">
        <w:rPr>
          <w:rFonts w:ascii="Times New Roman" w:hAnsi="Times New Roman" w:cs="Times New Roman"/>
          <w:color w:val="000000" w:themeColor="text1"/>
          <w:sz w:val="28"/>
          <w:szCs w:val="28"/>
          <w:lang w:val="ru-RU"/>
        </w:rPr>
        <w:t xml:space="preserve">., </w:t>
      </w:r>
      <w:r w:rsidR="000B2B1F" w:rsidRPr="00B40490">
        <w:rPr>
          <w:rFonts w:ascii="Times New Roman" w:hAnsi="Times New Roman" w:cs="Times New Roman"/>
          <w:color w:val="000000" w:themeColor="text1"/>
          <w:sz w:val="28"/>
          <w:szCs w:val="28"/>
          <w:lang w:val="ru-RU"/>
        </w:rPr>
        <w:t>1951</w:t>
      </w:r>
      <w:r w:rsidR="00B012F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012FF">
        <w:rPr>
          <w:rFonts w:ascii="Times New Roman" w:hAnsi="Times New Roman" w:cs="Times New Roman"/>
          <w:color w:val="000000" w:themeColor="text1"/>
          <w:sz w:val="28"/>
          <w:szCs w:val="28"/>
          <w:lang w:val="ru-RU"/>
        </w:rPr>
        <w:t xml:space="preserve">– </w:t>
      </w:r>
      <w:r w:rsidR="000B2B1F" w:rsidRPr="00B40490">
        <w:rPr>
          <w:rFonts w:ascii="Times New Roman" w:hAnsi="Times New Roman" w:cs="Times New Roman"/>
          <w:color w:val="000000" w:themeColor="text1"/>
          <w:sz w:val="28"/>
          <w:szCs w:val="28"/>
          <w:lang w:val="ru-RU"/>
        </w:rPr>
        <w:t>296</w:t>
      </w:r>
      <w:r w:rsidR="00807F9E" w:rsidRPr="00B40490">
        <w:rPr>
          <w:rFonts w:ascii="Times New Roman" w:hAnsi="Times New Roman" w:cs="Times New Roman"/>
          <w:color w:val="000000" w:themeColor="text1"/>
          <w:sz w:val="28"/>
          <w:szCs w:val="28"/>
          <w:lang w:val="ru-RU"/>
        </w:rPr>
        <w:t xml:space="preserve"> </w:t>
      </w:r>
      <w:r w:rsidR="000B2B1F" w:rsidRPr="00B40490">
        <w:rPr>
          <w:rFonts w:ascii="Times New Roman" w:hAnsi="Times New Roman" w:cs="Times New Roman"/>
          <w:color w:val="000000" w:themeColor="text1"/>
          <w:sz w:val="28"/>
          <w:szCs w:val="28"/>
          <w:lang w:val="ru-RU"/>
        </w:rPr>
        <w:t>с.</w:t>
      </w:r>
      <w:r w:rsidR="00807F9E" w:rsidRPr="00B40490">
        <w:rPr>
          <w:rFonts w:ascii="Times New Roman" w:hAnsi="Times New Roman" w:cs="Times New Roman"/>
          <w:color w:val="000000" w:themeColor="text1"/>
          <w:sz w:val="28"/>
          <w:szCs w:val="28"/>
          <w:lang w:val="ru-RU"/>
        </w:rPr>
        <w:t xml:space="preserve"> </w:t>
      </w:r>
    </w:p>
    <w:p w14:paraId="4A57AD7D" w14:textId="5105CB23" w:rsidR="00EF08BE" w:rsidRPr="00B40490" w:rsidRDefault="001B58F4" w:rsidP="00564B59">
      <w:pPr>
        <w:spacing w:after="0" w:line="240" w:lineRule="auto"/>
        <w:ind w:right="-2" w:firstLine="709"/>
        <w:jc w:val="both"/>
        <w:rPr>
          <w:rFonts w:ascii="Times New Roman" w:hAnsi="Times New Roman" w:cs="Times New Roman"/>
          <w:color w:val="000000" w:themeColor="text1"/>
          <w:sz w:val="28"/>
          <w:szCs w:val="28"/>
          <w:lang w:val="ru-RU"/>
        </w:rPr>
      </w:pPr>
      <w:r w:rsidRPr="001E0310">
        <w:rPr>
          <w:rFonts w:ascii="Times New Roman" w:hAnsi="Times New Roman" w:cs="Times New Roman"/>
          <w:sz w:val="28"/>
          <w:szCs w:val="28"/>
          <w:lang w:val="ru-RU"/>
        </w:rPr>
        <w:t>77</w:t>
      </w:r>
      <w:r w:rsidR="00FB6DF7">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Коротков</w:t>
      </w:r>
      <w:r w:rsidR="00807F9E" w:rsidRPr="00B40490">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В.А.</w:t>
      </w:r>
      <w:r w:rsidR="00807F9E" w:rsidRPr="00B40490">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Совершенствование</w:t>
      </w:r>
      <w:r w:rsidR="00807F9E" w:rsidRPr="00B40490">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дуговой</w:t>
      </w:r>
      <w:r w:rsidR="00807F9E" w:rsidRPr="00B40490">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закалки</w:t>
      </w:r>
      <w:r w:rsidR="00B012F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Тяжелое</w:t>
      </w:r>
      <w:r w:rsidR="00807F9E" w:rsidRPr="00B40490">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машиностроение</w:t>
      </w:r>
      <w:r w:rsidR="00B012FF">
        <w:rPr>
          <w:rFonts w:ascii="Times New Roman" w:hAnsi="Times New Roman" w:cs="Times New Roman"/>
          <w:color w:val="000000" w:themeColor="text1"/>
          <w:sz w:val="28"/>
          <w:szCs w:val="28"/>
          <w:lang w:val="ru-RU"/>
        </w:rPr>
        <w:t>. – 2014.</w:t>
      </w:r>
      <w:r w:rsidR="00807F9E" w:rsidRPr="00B40490">
        <w:rPr>
          <w:rFonts w:ascii="Times New Roman" w:hAnsi="Times New Roman" w:cs="Times New Roman"/>
          <w:color w:val="000000" w:themeColor="text1"/>
          <w:sz w:val="28"/>
          <w:szCs w:val="28"/>
          <w:lang w:val="ru-RU"/>
        </w:rPr>
        <w:t xml:space="preserve"> </w:t>
      </w:r>
      <w:r w:rsidR="00B012FF">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№6.</w:t>
      </w:r>
      <w:r w:rsidR="00807F9E" w:rsidRPr="00B40490">
        <w:rPr>
          <w:rFonts w:ascii="Times New Roman" w:hAnsi="Times New Roman" w:cs="Times New Roman"/>
          <w:color w:val="000000" w:themeColor="text1"/>
          <w:sz w:val="28"/>
          <w:szCs w:val="28"/>
          <w:lang w:val="ru-RU"/>
        </w:rPr>
        <w:t xml:space="preserve"> </w:t>
      </w:r>
      <w:r w:rsidR="00B012FF">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С.</w:t>
      </w:r>
      <w:r w:rsidR="00B012FF">
        <w:rPr>
          <w:rFonts w:ascii="Times New Roman" w:hAnsi="Times New Roman" w:cs="Times New Roman"/>
          <w:color w:val="000000" w:themeColor="text1"/>
          <w:sz w:val="28"/>
          <w:szCs w:val="28"/>
          <w:lang w:val="ru-RU"/>
        </w:rPr>
        <w:t xml:space="preserve"> </w:t>
      </w:r>
      <w:r w:rsidR="00EF08BE" w:rsidRPr="00B40490">
        <w:rPr>
          <w:rFonts w:ascii="Times New Roman" w:hAnsi="Times New Roman" w:cs="Times New Roman"/>
          <w:color w:val="000000" w:themeColor="text1"/>
          <w:sz w:val="28"/>
          <w:szCs w:val="28"/>
          <w:lang w:val="ru-RU"/>
        </w:rPr>
        <w:t>34-38</w:t>
      </w:r>
      <w:r w:rsidR="00B012FF">
        <w:rPr>
          <w:rFonts w:ascii="Times New Roman" w:hAnsi="Times New Roman" w:cs="Times New Roman"/>
          <w:color w:val="000000" w:themeColor="text1"/>
          <w:sz w:val="28"/>
          <w:szCs w:val="28"/>
          <w:lang w:val="ru-RU"/>
        </w:rPr>
        <w:t>.</w:t>
      </w:r>
    </w:p>
    <w:p w14:paraId="5409595C" w14:textId="664EEBEF" w:rsidR="00EE6334" w:rsidRPr="00B40490" w:rsidRDefault="001B58F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1E0310">
        <w:rPr>
          <w:rFonts w:ascii="Times New Roman" w:hAnsi="Times New Roman" w:cs="Times New Roman"/>
          <w:sz w:val="28"/>
          <w:szCs w:val="28"/>
          <w:lang w:val="ru-RU"/>
        </w:rPr>
        <w:t>78</w:t>
      </w:r>
      <w:r>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Рыкалин</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Н.Н.,</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Николаев</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А.В.,</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Ассонов</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А.Н.</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Энергетические</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характеристики</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дугового</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плазмотрона</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в</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импульсном</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режиме</w:t>
      </w:r>
      <w:r w:rsidR="00B012FF">
        <w:rPr>
          <w:rFonts w:ascii="Times New Roman" w:hAnsi="Times New Roman" w:cs="Times New Roman"/>
          <w:color w:val="000000" w:themeColor="text1"/>
          <w:sz w:val="28"/>
          <w:szCs w:val="28"/>
          <w:lang w:val="ru-RU"/>
        </w:rPr>
        <w:t xml:space="preserve"> //</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Физика,</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техника</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и</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применение</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низкотемпературной</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плазмы</w:t>
      </w:r>
      <w:r w:rsidR="00B012FF">
        <w:rPr>
          <w:rFonts w:ascii="Times New Roman" w:hAnsi="Times New Roman" w:cs="Times New Roman"/>
          <w:color w:val="000000" w:themeColor="text1"/>
          <w:sz w:val="28"/>
          <w:szCs w:val="28"/>
          <w:lang w:val="ru-RU"/>
        </w:rPr>
        <w:t>: сб.</w:t>
      </w:r>
      <w:r w:rsidR="00807F9E" w:rsidRPr="00B40490">
        <w:rPr>
          <w:rFonts w:ascii="Times New Roman" w:hAnsi="Times New Roman" w:cs="Times New Roman"/>
          <w:color w:val="000000" w:themeColor="text1"/>
          <w:sz w:val="28"/>
          <w:szCs w:val="28"/>
          <w:lang w:val="ru-RU"/>
        </w:rPr>
        <w:t xml:space="preserve"> </w:t>
      </w:r>
      <w:r w:rsidR="00B012FF">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Алма-Ата,</w:t>
      </w:r>
      <w:r w:rsidR="00807F9E" w:rsidRPr="00B40490">
        <w:rPr>
          <w:rFonts w:ascii="Times New Roman" w:hAnsi="Times New Roman" w:cs="Times New Roman"/>
          <w:color w:val="000000" w:themeColor="text1"/>
          <w:sz w:val="28"/>
          <w:szCs w:val="28"/>
          <w:lang w:val="ru-RU"/>
        </w:rPr>
        <w:t xml:space="preserve"> </w:t>
      </w:r>
      <w:r w:rsidR="00EE6334" w:rsidRPr="00B40490">
        <w:rPr>
          <w:rFonts w:ascii="Times New Roman" w:hAnsi="Times New Roman" w:cs="Times New Roman"/>
          <w:color w:val="000000" w:themeColor="text1"/>
          <w:sz w:val="28"/>
          <w:szCs w:val="28"/>
          <w:lang w:val="ru-RU"/>
        </w:rPr>
        <w:t>1990</w:t>
      </w:r>
      <w:r w:rsidR="00B012F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B012FF">
        <w:rPr>
          <w:rFonts w:ascii="Times New Roman" w:hAnsi="Times New Roman" w:cs="Times New Roman"/>
          <w:color w:val="000000" w:themeColor="text1"/>
          <w:sz w:val="28"/>
          <w:szCs w:val="28"/>
          <w:lang w:val="ru-RU"/>
        </w:rPr>
        <w:t xml:space="preserve">– С. </w:t>
      </w:r>
      <w:r w:rsidR="00EE6334" w:rsidRPr="00B40490">
        <w:rPr>
          <w:rFonts w:ascii="Times New Roman" w:hAnsi="Times New Roman" w:cs="Times New Roman"/>
          <w:color w:val="000000" w:themeColor="text1"/>
          <w:sz w:val="28"/>
          <w:szCs w:val="28"/>
          <w:lang w:val="ru-RU"/>
        </w:rPr>
        <w:t>500-504</w:t>
      </w:r>
      <w:r w:rsidR="00B012FF">
        <w:rPr>
          <w:rFonts w:ascii="Times New Roman" w:hAnsi="Times New Roman" w:cs="Times New Roman"/>
          <w:color w:val="000000" w:themeColor="text1"/>
          <w:sz w:val="28"/>
          <w:szCs w:val="28"/>
          <w:lang w:val="ru-RU"/>
        </w:rPr>
        <w:t>.</w:t>
      </w:r>
    </w:p>
    <w:p w14:paraId="1A2B5D04" w14:textId="22A223A1" w:rsidR="00B54EA0" w:rsidRPr="00B40490" w:rsidRDefault="001B58F4" w:rsidP="00564B59">
      <w:pPr>
        <w:pStyle w:val="a3"/>
        <w:widowControl w:val="0"/>
        <w:spacing w:after="0" w:line="240" w:lineRule="auto"/>
        <w:ind w:left="0" w:right="-2" w:firstLine="709"/>
        <w:jc w:val="both"/>
        <w:rPr>
          <w:rFonts w:ascii="Times New Roman" w:hAnsi="Times New Roman" w:cs="Times New Roman"/>
          <w:color w:val="000000" w:themeColor="text1"/>
          <w:sz w:val="28"/>
          <w:szCs w:val="28"/>
        </w:rPr>
      </w:pPr>
      <w:r w:rsidRPr="001E0310">
        <w:rPr>
          <w:rFonts w:ascii="Times New Roman" w:hAnsi="Times New Roman" w:cs="Times New Roman"/>
          <w:sz w:val="28"/>
          <w:szCs w:val="28"/>
          <w:lang w:val="ru-RU"/>
        </w:rPr>
        <w:t>79</w:t>
      </w:r>
      <w:r w:rsidR="00FB6DF7">
        <w:rPr>
          <w:rFonts w:ascii="Times New Roman" w:hAnsi="Times New Roman" w:cs="Times New Roman"/>
          <w:color w:val="000000" w:themeColor="text1"/>
          <w:sz w:val="28"/>
          <w:szCs w:val="28"/>
          <w:lang w:val="ru-RU"/>
        </w:rPr>
        <w:t xml:space="preserve"> </w:t>
      </w:r>
      <w:r w:rsidR="00B54EA0" w:rsidRPr="00B40490">
        <w:rPr>
          <w:rFonts w:ascii="Times New Roman" w:hAnsi="Times New Roman" w:cs="Times New Roman"/>
          <w:color w:val="000000" w:themeColor="text1"/>
          <w:sz w:val="28"/>
          <w:szCs w:val="28"/>
        </w:rPr>
        <w:t>Канаев</w:t>
      </w:r>
      <w:r w:rsidR="00807F9E" w:rsidRPr="00B40490">
        <w:rPr>
          <w:rFonts w:ascii="Times New Roman" w:hAnsi="Times New Roman" w:cs="Times New Roman"/>
          <w:color w:val="000000" w:themeColor="text1"/>
          <w:sz w:val="28"/>
          <w:szCs w:val="28"/>
          <w:lang w:val="ru-RU"/>
        </w:rPr>
        <w:t xml:space="preserve"> </w:t>
      </w:r>
      <w:r w:rsidR="00B54EA0" w:rsidRPr="00B40490">
        <w:rPr>
          <w:rFonts w:ascii="Times New Roman" w:hAnsi="Times New Roman" w:cs="Times New Roman"/>
          <w:color w:val="000000" w:themeColor="text1"/>
          <w:sz w:val="28"/>
          <w:szCs w:val="28"/>
        </w:rPr>
        <w:t>А.Т.</w:t>
      </w:r>
      <w:r w:rsidR="00807F9E" w:rsidRPr="00B40490">
        <w:rPr>
          <w:rFonts w:ascii="Times New Roman" w:hAnsi="Times New Roman" w:cs="Times New Roman"/>
          <w:color w:val="000000" w:themeColor="text1"/>
          <w:sz w:val="28"/>
          <w:szCs w:val="28"/>
          <w:lang w:val="ru-RU"/>
        </w:rPr>
        <w:t xml:space="preserve"> </w:t>
      </w:r>
      <w:r w:rsidR="00B54EA0" w:rsidRPr="00B40490">
        <w:rPr>
          <w:rFonts w:ascii="Times New Roman" w:hAnsi="Times New Roman" w:cs="Times New Roman"/>
          <w:color w:val="000000" w:themeColor="text1"/>
          <w:sz w:val="28"/>
          <w:szCs w:val="28"/>
        </w:rPr>
        <w:t>Модернизация</w:t>
      </w:r>
      <w:r w:rsidR="00807F9E" w:rsidRPr="00B40490">
        <w:rPr>
          <w:rFonts w:ascii="Times New Roman" w:hAnsi="Times New Roman" w:cs="Times New Roman"/>
          <w:color w:val="000000" w:themeColor="text1"/>
          <w:sz w:val="28"/>
          <w:szCs w:val="28"/>
        </w:rPr>
        <w:t xml:space="preserve"> </w:t>
      </w:r>
      <w:r w:rsidR="00B54EA0" w:rsidRPr="00B40490">
        <w:rPr>
          <w:rFonts w:ascii="Times New Roman" w:hAnsi="Times New Roman" w:cs="Times New Roman"/>
          <w:color w:val="000000" w:themeColor="text1"/>
          <w:sz w:val="28"/>
          <w:szCs w:val="28"/>
        </w:rPr>
        <w:t>структуры</w:t>
      </w:r>
      <w:r w:rsidR="00807F9E" w:rsidRPr="00B40490">
        <w:rPr>
          <w:rFonts w:ascii="Times New Roman" w:hAnsi="Times New Roman" w:cs="Times New Roman"/>
          <w:color w:val="000000" w:themeColor="text1"/>
          <w:sz w:val="28"/>
          <w:szCs w:val="28"/>
        </w:rPr>
        <w:t xml:space="preserve"> </w:t>
      </w:r>
      <w:r w:rsidR="00B54EA0" w:rsidRPr="00B40490">
        <w:rPr>
          <w:rFonts w:ascii="Times New Roman" w:hAnsi="Times New Roman" w:cs="Times New Roman"/>
          <w:color w:val="000000" w:themeColor="text1"/>
          <w:sz w:val="28"/>
          <w:szCs w:val="28"/>
        </w:rPr>
        <w:t>поверхностного</w:t>
      </w:r>
      <w:r w:rsidR="00807F9E" w:rsidRPr="00B40490">
        <w:rPr>
          <w:rFonts w:ascii="Times New Roman" w:hAnsi="Times New Roman" w:cs="Times New Roman"/>
          <w:color w:val="000000" w:themeColor="text1"/>
          <w:sz w:val="28"/>
          <w:szCs w:val="28"/>
        </w:rPr>
        <w:t xml:space="preserve"> </w:t>
      </w:r>
      <w:r w:rsidR="00B54EA0" w:rsidRPr="00B40490">
        <w:rPr>
          <w:rFonts w:ascii="Times New Roman" w:hAnsi="Times New Roman" w:cs="Times New Roman"/>
          <w:color w:val="000000" w:themeColor="text1"/>
          <w:sz w:val="28"/>
          <w:szCs w:val="28"/>
        </w:rPr>
        <w:t>слоя</w:t>
      </w:r>
      <w:r w:rsidR="00807F9E" w:rsidRPr="00B40490">
        <w:rPr>
          <w:rFonts w:ascii="Times New Roman" w:hAnsi="Times New Roman" w:cs="Times New Roman"/>
          <w:color w:val="000000" w:themeColor="text1"/>
          <w:sz w:val="28"/>
          <w:szCs w:val="28"/>
        </w:rPr>
        <w:t xml:space="preserve"> </w:t>
      </w:r>
      <w:r w:rsidR="00B54EA0" w:rsidRPr="00B40490">
        <w:rPr>
          <w:rFonts w:ascii="Times New Roman" w:hAnsi="Times New Roman" w:cs="Times New Roman"/>
          <w:color w:val="000000" w:themeColor="text1"/>
          <w:sz w:val="28"/>
          <w:szCs w:val="28"/>
        </w:rPr>
        <w:t>конструкцион</w:t>
      </w:r>
      <w:r w:rsidR="00807F9E" w:rsidRPr="00B40490">
        <w:rPr>
          <w:rFonts w:ascii="Times New Roman" w:hAnsi="Times New Roman" w:cs="Times New Roman"/>
          <w:color w:val="000000" w:themeColor="text1"/>
          <w:sz w:val="28"/>
          <w:szCs w:val="28"/>
          <w:lang w:val="ru-RU"/>
        </w:rPr>
        <w:t xml:space="preserve"> </w:t>
      </w:r>
      <w:r w:rsidR="00B54EA0" w:rsidRPr="00B40490">
        <w:rPr>
          <w:rFonts w:ascii="Times New Roman" w:hAnsi="Times New Roman" w:cs="Times New Roman"/>
          <w:color w:val="000000" w:themeColor="text1"/>
          <w:sz w:val="28"/>
          <w:szCs w:val="28"/>
        </w:rPr>
        <w:t>ной</w:t>
      </w:r>
      <w:r w:rsidR="00807F9E" w:rsidRPr="00B40490">
        <w:rPr>
          <w:rFonts w:ascii="Times New Roman" w:hAnsi="Times New Roman" w:cs="Times New Roman"/>
          <w:color w:val="000000" w:themeColor="text1"/>
          <w:sz w:val="28"/>
          <w:szCs w:val="28"/>
        </w:rPr>
        <w:t xml:space="preserve"> </w:t>
      </w:r>
      <w:r w:rsidR="00B54EA0" w:rsidRPr="00B40490">
        <w:rPr>
          <w:rFonts w:ascii="Times New Roman" w:hAnsi="Times New Roman" w:cs="Times New Roman"/>
          <w:color w:val="000000" w:themeColor="text1"/>
          <w:sz w:val="28"/>
          <w:szCs w:val="28"/>
        </w:rPr>
        <w:t>стали</w:t>
      </w:r>
      <w:r w:rsidR="00B012F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B012FF">
        <w:rPr>
          <w:rFonts w:ascii="Times New Roman" w:hAnsi="Times New Roman" w:cs="Times New Roman"/>
          <w:color w:val="000000" w:themeColor="text1"/>
          <w:sz w:val="28"/>
          <w:szCs w:val="28"/>
          <w:lang w:val="ru-RU"/>
        </w:rPr>
        <w:t xml:space="preserve">– </w:t>
      </w:r>
      <w:r w:rsidR="00B54EA0" w:rsidRPr="00B40490">
        <w:rPr>
          <w:rFonts w:ascii="Times New Roman" w:hAnsi="Times New Roman" w:cs="Times New Roman"/>
          <w:color w:val="000000" w:themeColor="text1"/>
          <w:sz w:val="28"/>
          <w:szCs w:val="28"/>
        </w:rPr>
        <w:t>Астана,</w:t>
      </w:r>
      <w:r w:rsidR="00807F9E" w:rsidRPr="00B40490">
        <w:rPr>
          <w:rFonts w:ascii="Times New Roman" w:hAnsi="Times New Roman" w:cs="Times New Roman"/>
          <w:color w:val="000000" w:themeColor="text1"/>
          <w:sz w:val="28"/>
          <w:szCs w:val="28"/>
        </w:rPr>
        <w:t xml:space="preserve"> </w:t>
      </w:r>
      <w:r w:rsidR="00B54EA0" w:rsidRPr="00B40490">
        <w:rPr>
          <w:rFonts w:ascii="Times New Roman" w:hAnsi="Times New Roman" w:cs="Times New Roman"/>
          <w:color w:val="000000" w:themeColor="text1"/>
          <w:sz w:val="28"/>
          <w:szCs w:val="28"/>
        </w:rPr>
        <w:t>2019</w:t>
      </w:r>
      <w:r w:rsidR="00B012FF">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B012FF">
        <w:rPr>
          <w:rFonts w:ascii="Times New Roman" w:hAnsi="Times New Roman" w:cs="Times New Roman"/>
          <w:color w:val="000000" w:themeColor="text1"/>
          <w:sz w:val="28"/>
          <w:szCs w:val="28"/>
          <w:lang w:val="ru-RU"/>
        </w:rPr>
        <w:t xml:space="preserve">– </w:t>
      </w:r>
      <w:r w:rsidR="00B54EA0" w:rsidRPr="00B40490">
        <w:rPr>
          <w:rFonts w:ascii="Times New Roman" w:hAnsi="Times New Roman" w:cs="Times New Roman"/>
          <w:color w:val="000000" w:themeColor="text1"/>
          <w:sz w:val="28"/>
          <w:szCs w:val="28"/>
        </w:rPr>
        <w:t>235</w:t>
      </w:r>
      <w:r w:rsidR="00807F9E" w:rsidRPr="00B40490">
        <w:rPr>
          <w:rFonts w:ascii="Times New Roman" w:hAnsi="Times New Roman" w:cs="Times New Roman"/>
          <w:color w:val="000000" w:themeColor="text1"/>
          <w:sz w:val="28"/>
          <w:szCs w:val="28"/>
        </w:rPr>
        <w:t xml:space="preserve"> </w:t>
      </w:r>
      <w:r w:rsidR="00B54EA0" w:rsidRPr="00B40490">
        <w:rPr>
          <w:rFonts w:ascii="Times New Roman" w:hAnsi="Times New Roman" w:cs="Times New Roman"/>
          <w:color w:val="000000" w:themeColor="text1"/>
          <w:sz w:val="28"/>
          <w:szCs w:val="28"/>
        </w:rPr>
        <w:t>с.</w:t>
      </w:r>
    </w:p>
    <w:p w14:paraId="397B6416" w14:textId="73141FDD" w:rsidR="00D81D05" w:rsidRPr="00B40490" w:rsidRDefault="001B58F4" w:rsidP="00564B59">
      <w:pPr>
        <w:pStyle w:val="a7"/>
        <w:ind w:right="-2"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Pr="001E0310">
        <w:rPr>
          <w:rFonts w:ascii="Times New Roman" w:hAnsi="Times New Roman"/>
          <w:sz w:val="28"/>
          <w:szCs w:val="28"/>
        </w:rPr>
        <w:t>80</w:t>
      </w:r>
      <w:r w:rsidR="00FB6DF7">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Богданов</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В.М.</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Снижение</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интенсивности</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износа</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гребней</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колес</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и</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бокового</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износа</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рельсов</w:t>
      </w:r>
      <w:r w:rsidR="00B012FF">
        <w:rPr>
          <w:rFonts w:ascii="Times New Roman" w:hAnsi="Times New Roman"/>
          <w:color w:val="000000" w:themeColor="text1"/>
          <w:sz w:val="28"/>
          <w:szCs w:val="28"/>
        </w:rPr>
        <w:t xml:space="preserve"> //</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Железнодорожный</w:t>
      </w:r>
      <w:r w:rsidR="00807F9E" w:rsidRPr="00B40490">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транспорт.</w:t>
      </w:r>
      <w:r w:rsidR="00B012FF">
        <w:rPr>
          <w:rFonts w:ascii="Times New Roman" w:hAnsi="Times New Roman"/>
          <w:color w:val="000000" w:themeColor="text1"/>
          <w:sz w:val="28"/>
          <w:szCs w:val="28"/>
        </w:rPr>
        <w:t xml:space="preserve"> – </w:t>
      </w:r>
      <w:r w:rsidR="00D81D05" w:rsidRPr="00B40490">
        <w:rPr>
          <w:rFonts w:ascii="Times New Roman" w:hAnsi="Times New Roman"/>
          <w:color w:val="000000" w:themeColor="text1"/>
          <w:sz w:val="28"/>
          <w:szCs w:val="28"/>
        </w:rPr>
        <w:t>1992</w:t>
      </w:r>
      <w:r w:rsidR="00B012FF">
        <w:rPr>
          <w:rFonts w:ascii="Times New Roman" w:hAnsi="Times New Roman"/>
          <w:color w:val="000000" w:themeColor="text1"/>
          <w:sz w:val="28"/>
          <w:szCs w:val="28"/>
        </w:rPr>
        <w:t>.</w:t>
      </w:r>
      <w:r w:rsidR="00807F9E" w:rsidRPr="00B40490">
        <w:rPr>
          <w:rFonts w:ascii="Times New Roman" w:hAnsi="Times New Roman"/>
          <w:color w:val="000000" w:themeColor="text1"/>
          <w:sz w:val="28"/>
          <w:szCs w:val="28"/>
        </w:rPr>
        <w:t xml:space="preserve"> </w:t>
      </w:r>
      <w:r w:rsidR="00B012FF">
        <w:rPr>
          <w:rFonts w:ascii="Times New Roman" w:hAnsi="Times New Roman"/>
          <w:color w:val="000000" w:themeColor="text1"/>
          <w:sz w:val="28"/>
          <w:szCs w:val="28"/>
        </w:rPr>
        <w:t xml:space="preserve">– </w:t>
      </w:r>
      <w:r w:rsidR="00D81D05" w:rsidRPr="00B40490">
        <w:rPr>
          <w:rFonts w:ascii="Times New Roman" w:hAnsi="Times New Roman"/>
          <w:color w:val="000000" w:themeColor="text1"/>
          <w:sz w:val="28"/>
          <w:szCs w:val="28"/>
        </w:rPr>
        <w:t>№12</w:t>
      </w:r>
      <w:r w:rsidR="00B012FF">
        <w:rPr>
          <w:rFonts w:ascii="Times New Roman" w:hAnsi="Times New Roman"/>
          <w:color w:val="000000" w:themeColor="text1"/>
          <w:sz w:val="28"/>
          <w:szCs w:val="28"/>
        </w:rPr>
        <w:t>. – С. </w:t>
      </w:r>
      <w:r w:rsidR="00D81D05" w:rsidRPr="00B40490">
        <w:rPr>
          <w:rFonts w:ascii="Times New Roman" w:hAnsi="Times New Roman"/>
          <w:color w:val="000000" w:themeColor="text1"/>
          <w:sz w:val="28"/>
          <w:szCs w:val="28"/>
        </w:rPr>
        <w:t>30-34</w:t>
      </w:r>
      <w:r w:rsidR="00B012FF">
        <w:rPr>
          <w:rFonts w:ascii="Times New Roman" w:hAnsi="Times New Roman"/>
          <w:color w:val="000000" w:themeColor="text1"/>
          <w:sz w:val="28"/>
          <w:szCs w:val="28"/>
        </w:rPr>
        <w:t>.</w:t>
      </w:r>
    </w:p>
    <w:p w14:paraId="1FADE69C" w14:textId="66174BE8" w:rsidR="00E6129A" w:rsidRPr="00B012FF" w:rsidRDefault="001B58F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1E0310">
        <w:rPr>
          <w:rFonts w:ascii="Times New Roman" w:hAnsi="Times New Roman" w:cs="Times New Roman"/>
          <w:sz w:val="28"/>
          <w:szCs w:val="28"/>
          <w:shd w:val="clear" w:color="auto" w:fill="FFFFFF"/>
          <w:lang w:val="ru-RU"/>
        </w:rPr>
        <w:t>81</w:t>
      </w:r>
      <w:r w:rsidR="00E6129A" w:rsidRPr="00B40490">
        <w:rPr>
          <w:rFonts w:ascii="Times New Roman" w:hAnsi="Times New Roman" w:cs="Times New Roman"/>
          <w:color w:val="000000" w:themeColor="text1"/>
          <w:sz w:val="28"/>
          <w:szCs w:val="28"/>
        </w:rPr>
        <w:t>Ларин</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Т.В.</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Об</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оптимальной</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элементов</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пары</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трения</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«колесо-рельс»</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Известия</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вузов,</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Черная</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металлургия.</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1986.</w:t>
      </w:r>
      <w:r w:rsidR="00807F9E" w:rsidRPr="00B40490">
        <w:rPr>
          <w:rFonts w:ascii="Times New Roman" w:hAnsi="Times New Roman" w:cs="Times New Roman"/>
          <w:color w:val="000000" w:themeColor="text1"/>
          <w:sz w:val="28"/>
          <w:szCs w:val="28"/>
        </w:rPr>
        <w:t xml:space="preserve"> </w:t>
      </w:r>
      <w:r w:rsidR="00B012FF">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№10.</w:t>
      </w:r>
      <w:r w:rsidR="00807F9E" w:rsidRPr="00B40490">
        <w:rPr>
          <w:rFonts w:ascii="Times New Roman" w:hAnsi="Times New Roman" w:cs="Times New Roman"/>
          <w:color w:val="000000" w:themeColor="text1"/>
          <w:sz w:val="28"/>
          <w:szCs w:val="28"/>
        </w:rPr>
        <w:t xml:space="preserve"> </w:t>
      </w:r>
      <w:r w:rsidR="005141D3"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B012FF" w:rsidRPr="00B40490">
        <w:rPr>
          <w:rFonts w:ascii="Times New Roman" w:hAnsi="Times New Roman" w:cs="Times New Roman"/>
          <w:color w:val="000000" w:themeColor="text1"/>
          <w:sz w:val="28"/>
          <w:szCs w:val="28"/>
        </w:rPr>
        <w:t>С</w:t>
      </w:r>
      <w:r w:rsidR="00E6129A" w:rsidRPr="00B40490">
        <w:rPr>
          <w:rFonts w:ascii="Times New Roman" w:hAnsi="Times New Roman" w:cs="Times New Roman"/>
          <w:color w:val="000000" w:themeColor="text1"/>
          <w:sz w:val="28"/>
          <w:szCs w:val="28"/>
        </w:rPr>
        <w:t>.</w:t>
      </w:r>
      <w:r w:rsidR="00B012FF">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rPr>
        <w:t>4-9</w:t>
      </w:r>
      <w:r w:rsidR="00B012FF">
        <w:rPr>
          <w:rFonts w:ascii="Times New Roman" w:hAnsi="Times New Roman" w:cs="Times New Roman"/>
          <w:color w:val="000000" w:themeColor="text1"/>
          <w:sz w:val="28"/>
          <w:szCs w:val="28"/>
          <w:lang w:val="ru-RU"/>
        </w:rPr>
        <w:t>.</w:t>
      </w:r>
    </w:p>
    <w:p w14:paraId="3362A517" w14:textId="0221BF1A" w:rsidR="00E6129A" w:rsidRPr="00B40490" w:rsidRDefault="001B58F4" w:rsidP="00564B59">
      <w:pPr>
        <w:shd w:val="clear" w:color="auto" w:fill="FFFFFF"/>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eastAsia="TimesNewRomanPS-BoldMT" w:hAnsi="Times New Roman" w:cs="Times New Roman"/>
          <w:bCs/>
          <w:color w:val="000000" w:themeColor="text1"/>
          <w:sz w:val="28"/>
          <w:szCs w:val="28"/>
          <w:lang w:val="ru-RU"/>
          <w14:ligatures w14:val="standardContextual"/>
        </w:rPr>
        <w:t>82</w:t>
      </w:r>
      <w:r w:rsidR="00C66E6E">
        <w:rPr>
          <w:rFonts w:ascii="Times New Roman" w:eastAsia="TimesNewRomanPS-BoldMT" w:hAnsi="Times New Roman" w:cs="Times New Roman"/>
          <w:bCs/>
          <w:color w:val="000000" w:themeColor="text1"/>
          <w:sz w:val="28"/>
          <w:szCs w:val="28"/>
          <w:lang w:val="ru-RU"/>
          <w14:ligatures w14:val="standardContextual"/>
        </w:rPr>
        <w:t xml:space="preserve"> </w:t>
      </w:r>
      <w:r w:rsidR="00E6129A" w:rsidRPr="00B40490">
        <w:rPr>
          <w:rFonts w:ascii="Times New Roman" w:eastAsia="TimesNewRomanPS-BoldMT" w:hAnsi="Times New Roman" w:cs="Times New Roman"/>
          <w:bCs/>
          <w:color w:val="000000" w:themeColor="text1"/>
          <w:sz w:val="28"/>
          <w:szCs w:val="28"/>
          <w:lang w:val="ru-RU"/>
          <w14:ligatures w14:val="standardContextual"/>
        </w:rPr>
        <w:t>Пат</w:t>
      </w:r>
      <w:r w:rsidR="00C216F7">
        <w:rPr>
          <w:rFonts w:ascii="Times New Roman" w:eastAsia="TimesNewRomanPS-BoldMT" w:hAnsi="Times New Roman" w:cs="Times New Roman"/>
          <w:bCs/>
          <w:color w:val="000000" w:themeColor="text1"/>
          <w:sz w:val="28"/>
          <w:szCs w:val="28"/>
          <w:lang w:val="ru-RU"/>
          <w14:ligatures w14:val="standardContextual"/>
        </w:rPr>
        <w:t>.</w:t>
      </w:r>
      <w:r w:rsidR="00807F9E" w:rsidRPr="00B40490">
        <w:rPr>
          <w:rFonts w:ascii="Times New Roman" w:eastAsia="TimesNewRomanPS-BoldMT" w:hAnsi="Times New Roman" w:cs="Times New Roman"/>
          <w:bCs/>
          <w:color w:val="000000" w:themeColor="text1"/>
          <w:sz w:val="28"/>
          <w:szCs w:val="28"/>
          <w:lang w:val="ru-RU"/>
          <w14:ligatures w14:val="standardContextual"/>
        </w:rPr>
        <w:t xml:space="preserve"> </w:t>
      </w:r>
      <w:r w:rsidR="00E6129A" w:rsidRPr="00B40490">
        <w:rPr>
          <w:rFonts w:ascii="Times New Roman" w:eastAsia="TimesNewRomanPS-BoldMT" w:hAnsi="Times New Roman" w:cs="Times New Roman"/>
          <w:bCs/>
          <w:color w:val="000000" w:themeColor="text1"/>
          <w:sz w:val="28"/>
          <w:szCs w:val="28"/>
          <w:lang w:val="ru-RU"/>
          <w14:ligatures w14:val="standardContextual"/>
        </w:rPr>
        <w:t>98070</w:t>
      </w:r>
      <w:r w:rsidR="00807F9E" w:rsidRPr="00B40490">
        <w:rPr>
          <w:rFonts w:ascii="Times New Roman" w:eastAsia="TimesNewRomanPSMT" w:hAnsi="Times New Roman" w:cs="Times New Roman"/>
          <w:color w:val="000000" w:themeColor="text1"/>
          <w:sz w:val="28"/>
          <w:szCs w:val="28"/>
          <w:lang w:val="ru-RU"/>
          <w14:ligatures w14:val="standardContextual"/>
        </w:rPr>
        <w:t xml:space="preserve"> </w:t>
      </w:r>
      <w:r w:rsidR="00C216F7">
        <w:rPr>
          <w:rFonts w:ascii="Times New Roman" w:eastAsia="TimesNewRomanPSMT" w:hAnsi="Times New Roman" w:cs="Times New Roman"/>
          <w:color w:val="000000" w:themeColor="text1"/>
          <w:sz w:val="28"/>
          <w:szCs w:val="28"/>
          <w:lang w:val="ru-RU"/>
          <w14:ligatures w14:val="standardContextual"/>
        </w:rPr>
        <w:t xml:space="preserve">РФ, </w:t>
      </w:r>
      <w:r w:rsidR="00E6129A" w:rsidRPr="00B40490">
        <w:rPr>
          <w:rFonts w:ascii="Times New Roman" w:hAnsi="Times New Roman" w:cs="Times New Roman"/>
          <w:color w:val="000000" w:themeColor="text1"/>
          <w:sz w:val="28"/>
          <w:szCs w:val="28"/>
        </w:rPr>
        <w:t>MПK</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G01</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M17/10</w:t>
      </w:r>
      <w:r w:rsidR="00C216F7">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Устройство</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для</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имитации</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процесса</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движения</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колеса</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по</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рельсу</w:t>
      </w:r>
      <w:r w:rsidR="00C216F7">
        <w:rPr>
          <w:rFonts w:ascii="Times New Roman" w:hAnsi="Times New Roman" w:cs="Times New Roman"/>
          <w:color w:val="000000" w:themeColor="text1"/>
          <w:sz w:val="28"/>
          <w:szCs w:val="28"/>
          <w:lang w:val="ru-RU"/>
        </w:rPr>
        <w:t xml:space="preserve"> / </w:t>
      </w:r>
      <w:r w:rsidR="00E6129A" w:rsidRPr="00B40490">
        <w:rPr>
          <w:rFonts w:ascii="Times New Roman" w:eastAsia="TimesNewRomanPSMT" w:hAnsi="Times New Roman" w:cs="Times New Roman"/>
          <w:color w:val="000000" w:themeColor="text1"/>
          <w:sz w:val="28"/>
          <w:szCs w:val="28"/>
          <w14:ligatures w14:val="standardContextual"/>
        </w:rPr>
        <w:t>Ражковский</w:t>
      </w:r>
      <w:r w:rsidR="00C216F7" w:rsidRPr="00C216F7">
        <w:rPr>
          <w:rFonts w:ascii="Times New Roman" w:eastAsia="TimesNewRomanPSMT" w:hAnsi="Times New Roman" w:cs="Times New Roman"/>
          <w:color w:val="000000" w:themeColor="text1"/>
          <w:sz w:val="28"/>
          <w:szCs w:val="28"/>
          <w14:ligatures w14:val="standardContextual"/>
        </w:rPr>
        <w:t xml:space="preserve"> </w:t>
      </w:r>
      <w:r w:rsidR="00C216F7" w:rsidRPr="00B40490">
        <w:rPr>
          <w:rFonts w:ascii="Times New Roman" w:eastAsia="TimesNewRomanPSMT" w:hAnsi="Times New Roman" w:cs="Times New Roman"/>
          <w:color w:val="000000" w:themeColor="text1"/>
          <w:sz w:val="28"/>
          <w:szCs w:val="28"/>
          <w14:ligatures w14:val="standardContextual"/>
        </w:rPr>
        <w:t>А.А.</w:t>
      </w:r>
      <w:r w:rsidR="00E6129A" w:rsidRPr="00B40490">
        <w:rPr>
          <w:rFonts w:ascii="Times New Roman" w:eastAsia="TimesNewRomanPSMT" w:hAnsi="Times New Roman" w:cs="Times New Roman"/>
          <w:color w:val="000000" w:themeColor="text1"/>
          <w:sz w:val="28"/>
          <w:szCs w:val="28"/>
          <w14:ligatures w14:val="standardContextual"/>
        </w:rPr>
        <w:t>,</w:t>
      </w:r>
      <w:r w:rsidR="00807F9E" w:rsidRPr="00B40490">
        <w:rPr>
          <w:rFonts w:ascii="Times New Roman" w:eastAsia="TimesNewRomanPSMT" w:hAnsi="Times New Roman" w:cs="Times New Roman"/>
          <w:color w:val="000000" w:themeColor="text1"/>
          <w:sz w:val="28"/>
          <w:szCs w:val="28"/>
          <w:lang w:val="ru-RU"/>
          <w14:ligatures w14:val="standardContextual"/>
        </w:rPr>
        <w:t xml:space="preserve"> </w:t>
      </w:r>
      <w:r w:rsidR="00E6129A" w:rsidRPr="00B40490">
        <w:rPr>
          <w:rFonts w:ascii="Times New Roman" w:eastAsia="TimesNewRomanPSMT" w:hAnsi="Times New Roman" w:cs="Times New Roman"/>
          <w:color w:val="000000" w:themeColor="text1"/>
          <w:sz w:val="28"/>
          <w:szCs w:val="28"/>
          <w14:ligatures w14:val="standardContextual"/>
        </w:rPr>
        <w:t>Петракова</w:t>
      </w:r>
      <w:r w:rsidR="00C216F7" w:rsidRPr="00C216F7">
        <w:rPr>
          <w:rFonts w:ascii="Times New Roman" w:eastAsia="TimesNewRomanPSMT" w:hAnsi="Times New Roman" w:cs="Times New Roman"/>
          <w:color w:val="000000" w:themeColor="text1"/>
          <w:sz w:val="28"/>
          <w:szCs w:val="28"/>
          <w14:ligatures w14:val="standardContextual"/>
        </w:rPr>
        <w:t xml:space="preserve"> </w:t>
      </w:r>
      <w:r w:rsidR="00C216F7" w:rsidRPr="00B40490">
        <w:rPr>
          <w:rFonts w:ascii="Times New Roman" w:eastAsia="TimesNewRomanPSMT" w:hAnsi="Times New Roman" w:cs="Times New Roman"/>
          <w:color w:val="000000" w:themeColor="text1"/>
          <w:sz w:val="28"/>
          <w:szCs w:val="28"/>
          <w14:ligatures w14:val="standardContextual"/>
        </w:rPr>
        <w:t>А.Г.</w:t>
      </w:r>
      <w:r w:rsidR="00E6129A" w:rsidRPr="00B40490">
        <w:rPr>
          <w:rFonts w:ascii="Times New Roman" w:eastAsia="TimesNewRomanPSMT" w:hAnsi="Times New Roman" w:cs="Times New Roman"/>
          <w:color w:val="000000" w:themeColor="text1"/>
          <w:sz w:val="28"/>
          <w:szCs w:val="28"/>
          <w14:ligatures w14:val="standardContextual"/>
        </w:rPr>
        <w:t>,</w:t>
      </w:r>
      <w:r w:rsidR="00807F9E" w:rsidRPr="00B40490">
        <w:rPr>
          <w:rFonts w:ascii="Times New Roman" w:eastAsia="TimesNewRomanPSMT" w:hAnsi="Times New Roman" w:cs="Times New Roman"/>
          <w:color w:val="000000" w:themeColor="text1"/>
          <w:sz w:val="28"/>
          <w:szCs w:val="28"/>
          <w14:ligatures w14:val="standardContextual"/>
        </w:rPr>
        <w:t xml:space="preserve"> </w:t>
      </w:r>
      <w:r w:rsidR="00E6129A" w:rsidRPr="00B40490">
        <w:rPr>
          <w:rFonts w:ascii="Times New Roman" w:eastAsia="TimesNewRomanPSMT" w:hAnsi="Times New Roman" w:cs="Times New Roman"/>
          <w:color w:val="000000" w:themeColor="text1"/>
          <w:sz w:val="28"/>
          <w:szCs w:val="28"/>
          <w14:ligatures w14:val="standardContextual"/>
        </w:rPr>
        <w:t>Бунькова</w:t>
      </w:r>
      <w:r w:rsidR="00807F9E" w:rsidRPr="00B40490">
        <w:rPr>
          <w:rFonts w:ascii="Times New Roman" w:hAnsi="Times New Roman" w:cs="Times New Roman"/>
          <w:color w:val="000000" w:themeColor="text1"/>
          <w:sz w:val="28"/>
          <w:szCs w:val="28"/>
          <w:lang w:val="ru-RU"/>
        </w:rPr>
        <w:t xml:space="preserve"> </w:t>
      </w:r>
      <w:r w:rsidR="00C216F7" w:rsidRPr="00B40490">
        <w:rPr>
          <w:rFonts w:ascii="Times New Roman" w:eastAsia="TimesNewRomanPSMT" w:hAnsi="Times New Roman" w:cs="Times New Roman"/>
          <w:color w:val="000000" w:themeColor="text1"/>
          <w:sz w:val="28"/>
          <w:szCs w:val="28"/>
          <w14:ligatures w14:val="standardContextual"/>
        </w:rPr>
        <w:t>Т.Г.</w:t>
      </w:r>
      <w:r w:rsidR="00C216F7">
        <w:rPr>
          <w:rFonts w:ascii="Times New Roman" w:eastAsia="TimesNewRomanPSMT" w:hAnsi="Times New Roman" w:cs="Times New Roman"/>
          <w:color w:val="000000" w:themeColor="text1"/>
          <w:sz w:val="28"/>
          <w:szCs w:val="28"/>
          <w:lang w:val="ru-RU"/>
          <w14:ligatures w14:val="standardContextual"/>
        </w:rPr>
        <w:t xml:space="preserve">; </w:t>
      </w:r>
      <w:r w:rsidR="00C216F7" w:rsidRPr="00B40490">
        <w:rPr>
          <w:rFonts w:ascii="Times New Roman" w:eastAsia="TimesNewRomanPSMT" w:hAnsi="Times New Roman" w:cs="Times New Roman"/>
          <w:color w:val="000000" w:themeColor="text1"/>
          <w:sz w:val="28"/>
          <w:szCs w:val="28"/>
          <w14:ligatures w14:val="standardContextual"/>
        </w:rPr>
        <w:t xml:space="preserve"> </w:t>
      </w:r>
      <w:r w:rsidR="00C216F7" w:rsidRPr="00B40490">
        <w:rPr>
          <w:rFonts w:ascii="Times New Roman" w:hAnsi="Times New Roman" w:cs="Times New Roman"/>
          <w:color w:val="000000" w:themeColor="text1"/>
          <w:sz w:val="28"/>
          <w:szCs w:val="28"/>
          <w:lang w:val="ru-RU"/>
        </w:rPr>
        <w:t>опубл</w:t>
      </w:r>
      <w:r w:rsidR="00C216F7">
        <w:rPr>
          <w:rFonts w:ascii="Times New Roman" w:hAnsi="Times New Roman" w:cs="Times New Roman"/>
          <w:color w:val="000000" w:themeColor="text1"/>
          <w:sz w:val="28"/>
          <w:szCs w:val="28"/>
          <w:lang w:val="ru-RU"/>
        </w:rPr>
        <w:t>.</w:t>
      </w:r>
      <w:r w:rsidR="00C216F7"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27.09.10,</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Бюл</w:t>
      </w:r>
      <w:r w:rsidR="00C216F7">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№27</w:t>
      </w:r>
      <w:r w:rsidR="00C216F7">
        <w:rPr>
          <w:rFonts w:ascii="Times New Roman" w:hAnsi="Times New Roman" w:cs="Times New Roman"/>
          <w:color w:val="000000" w:themeColor="text1"/>
          <w:sz w:val="28"/>
          <w:szCs w:val="28"/>
          <w:lang w:val="ru-RU"/>
        </w:rPr>
        <w:t>. – 9 с.</w:t>
      </w:r>
    </w:p>
    <w:p w14:paraId="6A644330" w14:textId="7CB130C5" w:rsidR="00E6129A" w:rsidRPr="00C4142B" w:rsidRDefault="001B58F4" w:rsidP="00564B59">
      <w:pPr>
        <w:autoSpaceDE w:val="0"/>
        <w:autoSpaceDN w:val="0"/>
        <w:adjustRightInd w:val="0"/>
        <w:spacing w:after="0" w:line="240" w:lineRule="auto"/>
        <w:ind w:right="-2" w:firstLine="709"/>
        <w:jc w:val="both"/>
        <w:rPr>
          <w:rFonts w:ascii="Times New Roman" w:hAnsi="Times New Roman" w:cs="Times New Roman"/>
          <w:color w:val="000000" w:themeColor="text1"/>
          <w:sz w:val="28"/>
          <w:szCs w:val="28"/>
          <w:lang w:val="en-US"/>
          <w14:ligatures w14:val="standardContextual"/>
        </w:rPr>
      </w:pPr>
      <w:r>
        <w:rPr>
          <w:rFonts w:ascii="Times New Roman" w:hAnsi="Times New Roman" w:cs="Times New Roman"/>
          <w:color w:val="000000" w:themeColor="text1"/>
          <w:sz w:val="28"/>
          <w:szCs w:val="28"/>
          <w:lang w:val="ru-RU"/>
        </w:rPr>
        <w:t>83</w:t>
      </w:r>
      <w:r w:rsidR="00C66E6E">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lang w:val="ru-RU"/>
        </w:rPr>
        <w:t>Пат</w:t>
      </w:r>
      <w:r w:rsidR="00C216F7">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rPr>
        <w:t>113</w:t>
      </w:r>
      <w:r w:rsidR="00C216F7">
        <w:rPr>
          <w:rFonts w:ascii="Times New Roman" w:hAnsi="Times New Roman" w:cs="Times New Roman"/>
          <w:color w:val="000000" w:themeColor="text1"/>
          <w:sz w:val="28"/>
          <w:szCs w:val="28"/>
          <w:lang w:val="ru-RU"/>
        </w:rPr>
        <w:t> </w:t>
      </w:r>
      <w:r w:rsidR="00E6129A" w:rsidRPr="00B40490">
        <w:rPr>
          <w:rFonts w:ascii="Times New Roman" w:hAnsi="Times New Roman" w:cs="Times New Roman"/>
          <w:color w:val="000000" w:themeColor="text1"/>
          <w:sz w:val="28"/>
          <w:szCs w:val="28"/>
        </w:rPr>
        <w:t>839</w:t>
      </w:r>
      <w:r w:rsidR="00C216F7">
        <w:rPr>
          <w:rFonts w:ascii="Times New Roman" w:hAnsi="Times New Roman" w:cs="Times New Roman"/>
          <w:color w:val="000000" w:themeColor="text1"/>
          <w:sz w:val="28"/>
          <w:szCs w:val="28"/>
          <w:lang w:val="ru-RU"/>
        </w:rPr>
        <w:t xml:space="preserve"> РФ</w:t>
      </w:r>
      <w:r w:rsidR="00E6129A"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MПK</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G01</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M17/10</w:t>
      </w:r>
      <w:r w:rsidR="00C216F7">
        <w:rPr>
          <w:rFonts w:ascii="Times New Roman" w:hAnsi="Times New Roman" w:cs="Times New Roman"/>
          <w:color w:val="000000" w:themeColor="text1"/>
          <w:sz w:val="28"/>
          <w:szCs w:val="28"/>
          <w:lang w:val="ru-RU"/>
        </w:rPr>
        <w:t>. Устройство для имитации процесса нагружения колеса на рельс</w:t>
      </w:r>
      <w:r w:rsidR="000C1F02">
        <w:rPr>
          <w:rFonts w:ascii="Times New Roman" w:hAnsi="Times New Roman" w:cs="Times New Roman"/>
          <w:color w:val="000000" w:themeColor="text1"/>
          <w:sz w:val="28"/>
          <w:szCs w:val="28"/>
          <w:lang w:val="ru-RU"/>
        </w:rPr>
        <w:t xml:space="preserve"> / Ражковский А.А., Петракова А.Г. и др.; опубл. </w:t>
      </w:r>
      <w:r w:rsidR="000C1F02" w:rsidRPr="00C4142B">
        <w:rPr>
          <w:rFonts w:ascii="Times New Roman" w:hAnsi="Times New Roman" w:cs="Times New Roman"/>
          <w:color w:val="000000" w:themeColor="text1"/>
          <w:sz w:val="28"/>
          <w:szCs w:val="28"/>
          <w:lang w:val="en-US"/>
        </w:rPr>
        <w:t>27.02.12.</w:t>
      </w:r>
    </w:p>
    <w:p w14:paraId="54828C40" w14:textId="500082DD" w:rsidR="00CD0B29" w:rsidRPr="00B40490" w:rsidRDefault="001B58F4" w:rsidP="00564B59">
      <w:pPr>
        <w:shd w:val="clear" w:color="auto" w:fill="FFFFFF"/>
        <w:spacing w:after="0" w:line="240" w:lineRule="auto"/>
        <w:ind w:right="-2" w:firstLine="709"/>
        <w:jc w:val="both"/>
        <w:rPr>
          <w:rFonts w:ascii="Times New Roman" w:hAnsi="Times New Roman" w:cs="Times New Roman"/>
          <w:color w:val="000000" w:themeColor="text1"/>
          <w:sz w:val="28"/>
          <w:szCs w:val="28"/>
          <w:shd w:val="clear" w:color="auto" w:fill="FFFFFF"/>
          <w:lang w:val="en-US"/>
        </w:rPr>
      </w:pPr>
      <w:r w:rsidRPr="001B58F4">
        <w:rPr>
          <w:rFonts w:ascii="Times New Roman" w:hAnsi="Times New Roman" w:cs="Times New Roman"/>
          <w:color w:val="000000" w:themeColor="text1"/>
          <w:sz w:val="28"/>
          <w:szCs w:val="28"/>
          <w:lang w:val="en-US"/>
        </w:rPr>
        <w:t>84</w:t>
      </w:r>
      <w:r w:rsidR="00CD0B29" w:rsidRPr="00B40490">
        <w:rPr>
          <w:rFonts w:ascii="Times New Roman" w:hAnsi="Times New Roman" w:cs="Times New Roman"/>
          <w:color w:val="000000" w:themeColor="text1"/>
          <w:sz w:val="28"/>
          <w:szCs w:val="28"/>
          <w:shd w:val="clear" w:color="auto" w:fill="FFFFFF"/>
        </w:rPr>
        <w:t xml:space="preserve"> </w:t>
      </w:r>
      <w:r w:rsidR="00C4142B" w:rsidRPr="00B40490">
        <w:rPr>
          <w:rFonts w:ascii="Times New Roman" w:hAnsi="Times New Roman" w:cs="Times New Roman"/>
          <w:color w:val="000000" w:themeColor="text1"/>
          <w:sz w:val="28"/>
          <w:szCs w:val="28"/>
          <w:shd w:val="clear" w:color="auto" w:fill="FFFFFF"/>
        </w:rPr>
        <w:t>Kanayev</w:t>
      </w:r>
      <w:r w:rsidR="00C4142B" w:rsidRPr="00347F96">
        <w:rPr>
          <w:rFonts w:ascii="Times New Roman" w:hAnsi="Times New Roman" w:cs="Times New Roman"/>
          <w:color w:val="000000" w:themeColor="text1"/>
          <w:sz w:val="28"/>
          <w:szCs w:val="28"/>
          <w:shd w:val="clear" w:color="auto" w:fill="FFFFFF"/>
        </w:rPr>
        <w:t xml:space="preserve"> </w:t>
      </w:r>
      <w:r w:rsidR="00C4142B" w:rsidRPr="00B40490">
        <w:rPr>
          <w:rFonts w:ascii="Times New Roman" w:hAnsi="Times New Roman" w:cs="Times New Roman"/>
          <w:color w:val="000000" w:themeColor="text1"/>
          <w:sz w:val="28"/>
          <w:szCs w:val="28"/>
          <w:shd w:val="clear" w:color="auto" w:fill="FFFFFF"/>
        </w:rPr>
        <w:t>A</w:t>
      </w:r>
      <w:r w:rsidR="00C4142B" w:rsidRPr="00347F96">
        <w:rPr>
          <w:rFonts w:ascii="Times New Roman" w:hAnsi="Times New Roman" w:cs="Times New Roman"/>
          <w:color w:val="000000" w:themeColor="text1"/>
          <w:sz w:val="28"/>
          <w:szCs w:val="28"/>
          <w:shd w:val="clear" w:color="auto" w:fill="FFFFFF"/>
        </w:rPr>
        <w:t>.</w:t>
      </w:r>
      <w:r w:rsidR="00C4142B" w:rsidRPr="00B40490">
        <w:rPr>
          <w:rFonts w:ascii="Times New Roman" w:hAnsi="Times New Roman" w:cs="Times New Roman"/>
          <w:color w:val="000000" w:themeColor="text1"/>
          <w:sz w:val="28"/>
          <w:szCs w:val="28"/>
          <w:shd w:val="clear" w:color="auto" w:fill="FFFFFF"/>
        </w:rPr>
        <w:t>, Kanayev</w:t>
      </w:r>
      <w:r w:rsidR="00C4142B" w:rsidRPr="00347F96">
        <w:rPr>
          <w:rFonts w:ascii="Times New Roman" w:hAnsi="Times New Roman" w:cs="Times New Roman"/>
          <w:color w:val="000000" w:themeColor="text1"/>
          <w:sz w:val="28"/>
          <w:szCs w:val="28"/>
          <w:shd w:val="clear" w:color="auto" w:fill="FFFFFF"/>
        </w:rPr>
        <w:t xml:space="preserve"> </w:t>
      </w:r>
      <w:r w:rsidR="00C4142B" w:rsidRPr="00B40490">
        <w:rPr>
          <w:rFonts w:ascii="Times New Roman" w:hAnsi="Times New Roman" w:cs="Times New Roman"/>
          <w:color w:val="000000" w:themeColor="text1"/>
          <w:sz w:val="28"/>
          <w:szCs w:val="28"/>
          <w:shd w:val="clear" w:color="auto" w:fill="FFFFFF"/>
        </w:rPr>
        <w:t>A</w:t>
      </w:r>
      <w:r w:rsidR="00C4142B" w:rsidRPr="00347F96">
        <w:rPr>
          <w:rFonts w:ascii="Times New Roman" w:hAnsi="Times New Roman" w:cs="Times New Roman"/>
          <w:color w:val="000000" w:themeColor="text1"/>
          <w:sz w:val="28"/>
          <w:szCs w:val="28"/>
          <w:shd w:val="clear" w:color="auto" w:fill="FFFFFF"/>
        </w:rPr>
        <w:t>.</w:t>
      </w:r>
      <w:r w:rsidR="00C4142B" w:rsidRPr="00B40490">
        <w:rPr>
          <w:rFonts w:ascii="Times New Roman" w:hAnsi="Times New Roman" w:cs="Times New Roman"/>
          <w:color w:val="000000" w:themeColor="text1"/>
          <w:sz w:val="28"/>
          <w:szCs w:val="28"/>
          <w:shd w:val="clear" w:color="auto" w:fill="FFFFFF"/>
        </w:rPr>
        <w:t>, Moldakhmetova</w:t>
      </w:r>
      <w:r w:rsidR="00C4142B" w:rsidRPr="00347F96">
        <w:rPr>
          <w:rFonts w:ascii="Times New Roman" w:hAnsi="Times New Roman" w:cs="Times New Roman"/>
          <w:color w:val="000000" w:themeColor="text1"/>
          <w:sz w:val="28"/>
          <w:szCs w:val="28"/>
          <w:shd w:val="clear" w:color="auto" w:fill="FFFFFF"/>
        </w:rPr>
        <w:t xml:space="preserve"> </w:t>
      </w:r>
      <w:r w:rsidR="00C4142B" w:rsidRPr="00B40490">
        <w:rPr>
          <w:rFonts w:ascii="Times New Roman" w:hAnsi="Times New Roman" w:cs="Times New Roman"/>
          <w:color w:val="000000" w:themeColor="text1"/>
          <w:sz w:val="28"/>
          <w:szCs w:val="28"/>
          <w:shd w:val="clear" w:color="auto" w:fill="FFFFFF"/>
        </w:rPr>
        <w:t xml:space="preserve">A. </w:t>
      </w:r>
      <w:r w:rsidR="00C4142B" w:rsidRPr="00347F96">
        <w:rPr>
          <w:rStyle w:val="a6"/>
          <w:rFonts w:ascii="Times New Roman" w:eastAsiaTheme="majorEastAsia" w:hAnsi="Times New Roman" w:cs="Times New Roman"/>
          <w:color w:val="000000" w:themeColor="text1"/>
          <w:sz w:val="28"/>
          <w:szCs w:val="28"/>
          <w:u w:val="none"/>
          <w:shd w:val="clear" w:color="auto" w:fill="FFFFFF"/>
        </w:rPr>
        <w:t xml:space="preserve">Ratio of Wheel/Rail Steel Hardness that Ensures Minimum Wear // </w:t>
      </w:r>
      <w:r w:rsidR="00C4142B" w:rsidRPr="00347F96">
        <w:rPr>
          <w:rFonts w:ascii="Times New Roman" w:hAnsi="Times New Roman" w:cs="Times New Roman"/>
          <w:color w:val="000000" w:themeColor="text1"/>
          <w:sz w:val="28"/>
          <w:szCs w:val="28"/>
          <w:shd w:val="clear" w:color="auto" w:fill="FFFFFF"/>
        </w:rPr>
        <w:t xml:space="preserve">Tribology in Industry. </w:t>
      </w:r>
      <w:r w:rsidR="00C4142B">
        <w:rPr>
          <w:rFonts w:ascii="Times New Roman" w:hAnsi="Times New Roman" w:cs="Times New Roman"/>
          <w:color w:val="000000" w:themeColor="text1"/>
          <w:sz w:val="28"/>
          <w:szCs w:val="28"/>
          <w:shd w:val="clear" w:color="auto" w:fill="FFFFFF"/>
        </w:rPr>
        <w:t>–</w:t>
      </w:r>
      <w:r w:rsidR="00C4142B" w:rsidRPr="00347F96">
        <w:rPr>
          <w:rFonts w:ascii="Times New Roman" w:hAnsi="Times New Roman" w:cs="Times New Roman"/>
          <w:color w:val="000000" w:themeColor="text1"/>
          <w:sz w:val="28"/>
          <w:szCs w:val="28"/>
          <w:shd w:val="clear" w:color="auto" w:fill="FFFFFF"/>
        </w:rPr>
        <w:t xml:space="preserve"> 2023. </w:t>
      </w:r>
      <w:r w:rsidR="00C4142B">
        <w:rPr>
          <w:rFonts w:ascii="Times New Roman" w:hAnsi="Times New Roman" w:cs="Times New Roman"/>
          <w:color w:val="000000" w:themeColor="text1"/>
          <w:sz w:val="28"/>
          <w:szCs w:val="28"/>
          <w:shd w:val="clear" w:color="auto" w:fill="FFFFFF"/>
        </w:rPr>
        <w:t>–</w:t>
      </w:r>
      <w:r w:rsidR="00C4142B" w:rsidRPr="00347F96">
        <w:rPr>
          <w:rFonts w:ascii="Times New Roman" w:hAnsi="Times New Roman" w:cs="Times New Roman"/>
          <w:color w:val="000000" w:themeColor="text1"/>
          <w:sz w:val="28"/>
          <w:szCs w:val="28"/>
          <w:shd w:val="clear" w:color="auto" w:fill="FFFFFF"/>
        </w:rPr>
        <w:t xml:space="preserve"> Vol. 45, Issue 3. </w:t>
      </w:r>
      <w:r w:rsidR="00C4142B">
        <w:rPr>
          <w:rFonts w:ascii="Times New Roman" w:hAnsi="Times New Roman" w:cs="Times New Roman"/>
          <w:color w:val="000000" w:themeColor="text1"/>
          <w:sz w:val="28"/>
          <w:szCs w:val="28"/>
          <w:shd w:val="clear" w:color="auto" w:fill="FFFFFF"/>
        </w:rPr>
        <w:t>–</w:t>
      </w:r>
      <w:r w:rsidR="00C4142B">
        <w:rPr>
          <w:rFonts w:ascii="Times New Roman" w:hAnsi="Times New Roman" w:cs="Times New Roman"/>
          <w:color w:val="000000" w:themeColor="text1"/>
          <w:sz w:val="28"/>
          <w:szCs w:val="28"/>
          <w:shd w:val="clear" w:color="auto" w:fill="FFFFFF"/>
          <w:lang w:val="en-US"/>
        </w:rPr>
        <w:t xml:space="preserve"> P. 408-415.</w:t>
      </w:r>
      <w:r w:rsidR="00CD0B29" w:rsidRPr="00B40490">
        <w:rPr>
          <w:rFonts w:ascii="Times New Roman" w:hAnsi="Times New Roman" w:cs="Times New Roman"/>
          <w:color w:val="000000" w:themeColor="text1"/>
          <w:sz w:val="28"/>
          <w:szCs w:val="28"/>
          <w:shd w:val="clear" w:color="auto" w:fill="FFFFFF"/>
          <w:lang w:val="en-US"/>
        </w:rPr>
        <w:t xml:space="preserve"> </w:t>
      </w:r>
    </w:p>
    <w:p w14:paraId="0A008DCD" w14:textId="7C4263CD" w:rsidR="00E6129A" w:rsidRPr="00B40490" w:rsidRDefault="001B58F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highlight w:val="yellow"/>
          <w:lang w:eastAsia="kk-KZ"/>
        </w:rPr>
      </w:pPr>
      <w:r>
        <w:rPr>
          <w:rFonts w:ascii="Times New Roman" w:eastAsia="Times New Roman" w:hAnsi="Times New Roman" w:cs="Times New Roman"/>
          <w:color w:val="000000" w:themeColor="text1"/>
          <w:sz w:val="28"/>
          <w:szCs w:val="28"/>
          <w:lang w:val="ru-RU" w:eastAsia="kk-KZ"/>
        </w:rPr>
        <w:t>85</w:t>
      </w:r>
      <w:r w:rsidR="00807F9E" w:rsidRPr="000C1F02">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Вишняков</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А.Д.,</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Писарев</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В.Д.</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Управление</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остаточными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напряжениями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в</w:t>
      </w:r>
      <w:r w:rsidR="00807F9E" w:rsidRPr="000C1F02">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металлах</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сплавах.</w:t>
      </w:r>
      <w:r w:rsidR="00807F9E" w:rsidRPr="00B40490">
        <w:rPr>
          <w:rFonts w:ascii="Times New Roman" w:eastAsia="Times New Roman" w:hAnsi="Times New Roman" w:cs="Times New Roman"/>
          <w:color w:val="000000" w:themeColor="text1"/>
          <w:sz w:val="28"/>
          <w:szCs w:val="28"/>
          <w:lang w:eastAsia="kk-KZ"/>
        </w:rPr>
        <w:t xml:space="preserve"> </w:t>
      </w:r>
      <w:r w:rsidR="000C1F02" w:rsidRPr="000C1F02">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М.:</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Металлургия,</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1989</w:t>
      </w:r>
      <w:r w:rsidR="000C1F02" w:rsidRPr="000C1F02">
        <w:rPr>
          <w:rFonts w:ascii="Times New Roman" w:eastAsia="Times New Roman" w:hAnsi="Times New Roman" w:cs="Times New Roman"/>
          <w:color w:val="000000" w:themeColor="text1"/>
          <w:sz w:val="28"/>
          <w:szCs w:val="28"/>
          <w:lang w:val="ru-RU" w:eastAsia="kk-KZ"/>
        </w:rPr>
        <w:t>. –</w:t>
      </w:r>
      <w:r w:rsidR="000C1F02">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425</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с.</w:t>
      </w:r>
    </w:p>
    <w:p w14:paraId="1A5BDD8C" w14:textId="6810ABB3" w:rsidR="00CD0B29" w:rsidRPr="00B40490" w:rsidRDefault="001B58F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sidRPr="001B58F4">
        <w:rPr>
          <w:rFonts w:ascii="Times New Roman" w:hAnsi="Times New Roman" w:cs="Times New Roman"/>
          <w:color w:val="000000" w:themeColor="text1"/>
          <w:sz w:val="28"/>
          <w:szCs w:val="28"/>
          <w:lang w:val="en-US"/>
        </w:rPr>
        <w:t>86</w:t>
      </w:r>
      <w:r w:rsidR="00CD0B29" w:rsidRPr="00B40490">
        <w:rPr>
          <w:rFonts w:ascii="Times New Roman" w:hAnsi="Times New Roman" w:cs="Times New Roman"/>
          <w:color w:val="000000" w:themeColor="text1"/>
          <w:sz w:val="28"/>
          <w:szCs w:val="28"/>
        </w:rPr>
        <w:t xml:space="preserve"> </w:t>
      </w:r>
      <w:r w:rsidR="00347F96" w:rsidRPr="00B40490">
        <w:rPr>
          <w:rFonts w:ascii="Times New Roman" w:eastAsia="Times New Roman" w:hAnsi="Times New Roman" w:cs="Times New Roman"/>
          <w:color w:val="000000" w:themeColor="text1"/>
          <w:sz w:val="28"/>
          <w:szCs w:val="28"/>
          <w:lang w:eastAsia="kk-KZ"/>
        </w:rPr>
        <w:t>Kanaeva</w:t>
      </w:r>
      <w:r w:rsidR="00347F96" w:rsidRPr="00347F96">
        <w:rPr>
          <w:rFonts w:ascii="Times New Roman" w:eastAsia="Times New Roman" w:hAnsi="Times New Roman" w:cs="Times New Roman"/>
          <w:color w:val="000000" w:themeColor="text1"/>
          <w:sz w:val="28"/>
          <w:szCs w:val="28"/>
          <w:lang w:eastAsia="kk-KZ"/>
        </w:rPr>
        <w:t xml:space="preserve"> </w:t>
      </w:r>
      <w:r w:rsidR="00347F96">
        <w:rPr>
          <w:rFonts w:ascii="Times New Roman" w:eastAsia="Times New Roman" w:hAnsi="Times New Roman" w:cs="Times New Roman"/>
          <w:color w:val="000000" w:themeColor="text1"/>
          <w:sz w:val="28"/>
          <w:szCs w:val="28"/>
          <w:lang w:eastAsia="kk-KZ"/>
        </w:rPr>
        <w:t>A.</w:t>
      </w:r>
      <w:r w:rsidR="00347F96" w:rsidRPr="00B40490">
        <w:rPr>
          <w:rFonts w:ascii="Times New Roman" w:eastAsia="Times New Roman" w:hAnsi="Times New Roman" w:cs="Times New Roman"/>
          <w:color w:val="000000" w:themeColor="text1"/>
          <w:sz w:val="28"/>
          <w:szCs w:val="28"/>
          <w:lang w:eastAsia="kk-KZ"/>
        </w:rPr>
        <w:t>T., Moldakhmetova</w:t>
      </w:r>
      <w:r w:rsidR="00347F96" w:rsidRPr="00347F96">
        <w:rPr>
          <w:rFonts w:ascii="Times New Roman" w:eastAsia="Times New Roman" w:hAnsi="Times New Roman" w:cs="Times New Roman"/>
          <w:color w:val="000000" w:themeColor="text1"/>
          <w:sz w:val="28"/>
          <w:szCs w:val="28"/>
          <w:lang w:eastAsia="kk-KZ"/>
        </w:rPr>
        <w:t xml:space="preserve"> </w:t>
      </w:r>
      <w:r w:rsidR="00347F96">
        <w:rPr>
          <w:rFonts w:ascii="Times New Roman" w:eastAsia="Times New Roman" w:hAnsi="Times New Roman" w:cs="Times New Roman"/>
          <w:color w:val="000000" w:themeColor="text1"/>
          <w:sz w:val="28"/>
          <w:szCs w:val="28"/>
          <w:lang w:eastAsia="kk-KZ"/>
        </w:rPr>
        <w:t>A.</w:t>
      </w:r>
      <w:r w:rsidR="00347F96" w:rsidRPr="00B40490">
        <w:rPr>
          <w:rFonts w:ascii="Times New Roman" w:eastAsia="Times New Roman" w:hAnsi="Times New Roman" w:cs="Times New Roman"/>
          <w:color w:val="000000" w:themeColor="text1"/>
          <w:sz w:val="28"/>
          <w:szCs w:val="28"/>
          <w:lang w:eastAsia="kk-KZ"/>
        </w:rPr>
        <w:t>E., Bogomolov</w:t>
      </w:r>
      <w:r w:rsidR="00347F96" w:rsidRPr="00B40490">
        <w:rPr>
          <w:rFonts w:ascii="Times New Roman" w:eastAsia="Times New Roman" w:hAnsi="Times New Roman" w:cs="Times New Roman"/>
          <w:color w:val="000000" w:themeColor="text1"/>
          <w:sz w:val="28"/>
          <w:szCs w:val="28"/>
          <w:lang w:val="en-US" w:eastAsia="kk-KZ"/>
        </w:rPr>
        <w:t xml:space="preserve"> </w:t>
      </w:r>
      <w:r w:rsidR="00347F96">
        <w:rPr>
          <w:rFonts w:ascii="Times New Roman" w:eastAsia="Times New Roman" w:hAnsi="Times New Roman" w:cs="Times New Roman"/>
          <w:color w:val="000000" w:themeColor="text1"/>
          <w:sz w:val="28"/>
          <w:szCs w:val="28"/>
          <w:lang w:eastAsia="kk-KZ"/>
        </w:rPr>
        <w:t>A.</w:t>
      </w:r>
      <w:r w:rsidR="00347F96" w:rsidRPr="00B40490">
        <w:rPr>
          <w:rFonts w:ascii="Times New Roman" w:eastAsia="Times New Roman" w:hAnsi="Times New Roman" w:cs="Times New Roman"/>
          <w:color w:val="000000" w:themeColor="text1"/>
          <w:sz w:val="28"/>
          <w:szCs w:val="28"/>
          <w:lang w:eastAsia="kk-KZ"/>
        </w:rPr>
        <w:t>V.</w:t>
      </w:r>
      <w:r w:rsidR="00347F96">
        <w:rPr>
          <w:rFonts w:ascii="Times New Roman" w:eastAsia="Times New Roman" w:hAnsi="Times New Roman" w:cs="Times New Roman"/>
          <w:color w:val="000000" w:themeColor="text1"/>
          <w:sz w:val="28"/>
          <w:szCs w:val="28"/>
          <w:lang w:val="en-US" w:eastAsia="kk-KZ"/>
        </w:rPr>
        <w:t xml:space="preserve"> </w:t>
      </w:r>
      <w:r w:rsidR="00CD0B29" w:rsidRPr="00B40490">
        <w:rPr>
          <w:rFonts w:ascii="Times New Roman" w:eastAsia="Times New Roman" w:hAnsi="Times New Roman" w:cs="Times New Roman"/>
          <w:color w:val="000000" w:themeColor="text1"/>
          <w:sz w:val="28"/>
          <w:szCs w:val="28"/>
          <w:lang w:eastAsia="kk-KZ"/>
        </w:rPr>
        <w:t>Optimal Hardness Ratio of Wheel Steel and Rail Steel</w:t>
      </w:r>
      <w:r w:rsidR="00CD0B29" w:rsidRPr="00B40490">
        <w:rPr>
          <w:rFonts w:ascii="Times New Roman" w:eastAsia="Times New Roman" w:hAnsi="Times New Roman" w:cs="Times New Roman"/>
          <w:color w:val="000000" w:themeColor="text1"/>
          <w:sz w:val="28"/>
          <w:szCs w:val="28"/>
          <w:lang w:val="en-US" w:eastAsia="kk-KZ"/>
        </w:rPr>
        <w:t xml:space="preserve"> </w:t>
      </w:r>
      <w:r w:rsidR="00CD0B29" w:rsidRPr="00B40490">
        <w:rPr>
          <w:rFonts w:ascii="Times New Roman" w:eastAsia="Times New Roman" w:hAnsi="Times New Roman" w:cs="Times New Roman"/>
          <w:color w:val="000000" w:themeColor="text1"/>
          <w:sz w:val="28"/>
          <w:szCs w:val="28"/>
          <w:lang w:eastAsia="kk-KZ"/>
        </w:rPr>
        <w:t>for Minimum Wear</w:t>
      </w:r>
      <w:r w:rsidR="00347F96">
        <w:rPr>
          <w:rFonts w:ascii="Times New Roman" w:eastAsia="Times New Roman" w:hAnsi="Times New Roman" w:cs="Times New Roman"/>
          <w:color w:val="000000" w:themeColor="text1"/>
          <w:sz w:val="28"/>
          <w:szCs w:val="28"/>
          <w:lang w:val="en-US" w:eastAsia="kk-KZ"/>
        </w:rPr>
        <w:t xml:space="preserve"> // </w:t>
      </w:r>
      <w:r w:rsidR="00CD0B29" w:rsidRPr="00B40490">
        <w:rPr>
          <w:rFonts w:ascii="Times New Roman" w:hAnsi="Times New Roman" w:cs="Times New Roman"/>
          <w:color w:val="000000" w:themeColor="text1"/>
          <w:sz w:val="28"/>
          <w:szCs w:val="28"/>
          <w:shd w:val="clear" w:color="auto" w:fill="FFFFFF"/>
        </w:rPr>
        <w:t>Russian Engineering Research</w:t>
      </w:r>
      <w:r w:rsidR="00347F96">
        <w:rPr>
          <w:rFonts w:ascii="Times New Roman" w:hAnsi="Times New Roman" w:cs="Times New Roman"/>
          <w:color w:val="000000" w:themeColor="text1"/>
          <w:sz w:val="28"/>
          <w:szCs w:val="28"/>
          <w:shd w:val="clear" w:color="auto" w:fill="FFFFFF"/>
          <w:lang w:val="en-US"/>
        </w:rPr>
        <w:t>.</w:t>
      </w:r>
      <w:r w:rsidR="00CD0B29" w:rsidRPr="00B40490">
        <w:rPr>
          <w:rFonts w:ascii="Times New Roman" w:hAnsi="Times New Roman" w:cs="Times New Roman"/>
          <w:color w:val="000000" w:themeColor="text1"/>
          <w:sz w:val="28"/>
          <w:szCs w:val="28"/>
          <w:shd w:val="clear" w:color="auto" w:fill="FFFFFF"/>
        </w:rPr>
        <w:t xml:space="preserve"> </w:t>
      </w:r>
      <w:r w:rsidR="00347F96">
        <w:rPr>
          <w:rFonts w:ascii="Times New Roman" w:hAnsi="Times New Roman" w:cs="Times New Roman"/>
          <w:color w:val="000000" w:themeColor="text1"/>
          <w:sz w:val="28"/>
          <w:szCs w:val="28"/>
          <w:shd w:val="clear" w:color="auto" w:fill="FFFFFF"/>
          <w:lang w:val="en-US"/>
        </w:rPr>
        <w:t xml:space="preserve">– </w:t>
      </w:r>
      <w:r w:rsidR="00CD0B29" w:rsidRPr="00B40490">
        <w:rPr>
          <w:rFonts w:ascii="Times New Roman" w:hAnsi="Times New Roman" w:cs="Times New Roman"/>
          <w:color w:val="000000" w:themeColor="text1"/>
          <w:sz w:val="28"/>
          <w:szCs w:val="28"/>
          <w:shd w:val="clear" w:color="auto" w:fill="FFFFFF"/>
        </w:rPr>
        <w:t>2023</w:t>
      </w:r>
      <w:r w:rsidR="00347F96">
        <w:rPr>
          <w:rFonts w:ascii="Times New Roman" w:hAnsi="Times New Roman" w:cs="Times New Roman"/>
          <w:color w:val="000000" w:themeColor="text1"/>
          <w:sz w:val="28"/>
          <w:szCs w:val="28"/>
          <w:shd w:val="clear" w:color="auto" w:fill="FFFFFF"/>
          <w:lang w:val="en-US"/>
        </w:rPr>
        <w:t>.</w:t>
      </w:r>
      <w:r w:rsidR="00CD0B29" w:rsidRPr="00B40490">
        <w:rPr>
          <w:rFonts w:ascii="Times New Roman" w:hAnsi="Times New Roman" w:cs="Times New Roman"/>
          <w:color w:val="000000" w:themeColor="text1"/>
          <w:sz w:val="28"/>
          <w:szCs w:val="28"/>
          <w:shd w:val="clear" w:color="auto" w:fill="FFFFFF"/>
        </w:rPr>
        <w:t xml:space="preserve"> </w:t>
      </w:r>
      <w:r w:rsidR="00347F96">
        <w:rPr>
          <w:rFonts w:ascii="Times New Roman" w:hAnsi="Times New Roman" w:cs="Times New Roman"/>
          <w:color w:val="000000" w:themeColor="text1"/>
          <w:sz w:val="28"/>
          <w:szCs w:val="28"/>
          <w:shd w:val="clear" w:color="auto" w:fill="FFFFFF"/>
          <w:lang w:val="en-US"/>
        </w:rPr>
        <w:t xml:space="preserve">– </w:t>
      </w:r>
      <w:r w:rsidR="00CD0B29" w:rsidRPr="00B40490">
        <w:rPr>
          <w:rFonts w:ascii="Times New Roman" w:hAnsi="Times New Roman" w:cs="Times New Roman"/>
          <w:color w:val="000000" w:themeColor="text1"/>
          <w:sz w:val="28"/>
          <w:szCs w:val="28"/>
          <w:shd w:val="clear" w:color="auto" w:fill="FFFFFF"/>
        </w:rPr>
        <w:t xml:space="preserve">Vol. 43, </w:t>
      </w:r>
      <w:r w:rsidR="00347F96">
        <w:rPr>
          <w:rFonts w:ascii="Times New Roman" w:hAnsi="Times New Roman" w:cs="Times New Roman"/>
          <w:color w:val="000000" w:themeColor="text1"/>
          <w:sz w:val="28"/>
          <w:szCs w:val="28"/>
          <w:shd w:val="clear" w:color="auto" w:fill="FFFFFF"/>
          <w:lang w:val="en-US"/>
        </w:rPr>
        <w:t>Issue</w:t>
      </w:r>
      <w:r w:rsidR="00CD0B29" w:rsidRPr="00B40490">
        <w:rPr>
          <w:rFonts w:ascii="Times New Roman" w:hAnsi="Times New Roman" w:cs="Times New Roman"/>
          <w:color w:val="000000" w:themeColor="text1"/>
          <w:sz w:val="28"/>
          <w:szCs w:val="28"/>
          <w:shd w:val="clear" w:color="auto" w:fill="FFFFFF"/>
        </w:rPr>
        <w:t xml:space="preserve"> 10</w:t>
      </w:r>
      <w:r w:rsidR="00347F96">
        <w:rPr>
          <w:rFonts w:ascii="Times New Roman" w:hAnsi="Times New Roman" w:cs="Times New Roman"/>
          <w:color w:val="000000" w:themeColor="text1"/>
          <w:sz w:val="28"/>
          <w:szCs w:val="28"/>
          <w:shd w:val="clear" w:color="auto" w:fill="FFFFFF"/>
          <w:lang w:val="en-US"/>
        </w:rPr>
        <w:t xml:space="preserve">. – P. </w:t>
      </w:r>
      <w:r w:rsidR="00CD0B29" w:rsidRPr="00B40490">
        <w:rPr>
          <w:rFonts w:ascii="Times New Roman" w:hAnsi="Times New Roman" w:cs="Times New Roman"/>
          <w:color w:val="000000" w:themeColor="text1"/>
          <w:sz w:val="28"/>
          <w:szCs w:val="28"/>
          <w:shd w:val="clear" w:color="auto" w:fill="FFFFFF"/>
        </w:rPr>
        <w:t>1178</w:t>
      </w:r>
      <w:r w:rsidR="00347F96">
        <w:rPr>
          <w:rFonts w:ascii="Times New Roman" w:hAnsi="Times New Roman" w:cs="Times New Roman"/>
          <w:color w:val="000000" w:themeColor="text1"/>
          <w:sz w:val="28"/>
          <w:szCs w:val="28"/>
          <w:shd w:val="clear" w:color="auto" w:fill="FFFFFF"/>
          <w:lang w:val="en-US"/>
        </w:rPr>
        <w:t>-</w:t>
      </w:r>
      <w:r w:rsidR="00CD0B29" w:rsidRPr="00B40490">
        <w:rPr>
          <w:rFonts w:ascii="Times New Roman" w:hAnsi="Times New Roman" w:cs="Times New Roman"/>
          <w:color w:val="000000" w:themeColor="text1"/>
          <w:sz w:val="28"/>
          <w:szCs w:val="28"/>
          <w:shd w:val="clear" w:color="auto" w:fill="FFFFFF"/>
        </w:rPr>
        <w:t>1182.</w:t>
      </w:r>
      <w:r w:rsidR="00CD0B29" w:rsidRPr="00B40490">
        <w:rPr>
          <w:rFonts w:ascii="Times New Roman" w:hAnsi="Times New Roman" w:cs="Times New Roman"/>
          <w:color w:val="000000" w:themeColor="text1"/>
          <w:sz w:val="28"/>
          <w:szCs w:val="28"/>
          <w:shd w:val="clear" w:color="auto" w:fill="FFFFFF"/>
          <w:lang w:val="en-US"/>
        </w:rPr>
        <w:t xml:space="preserve"> </w:t>
      </w:r>
    </w:p>
    <w:p w14:paraId="1ACBAE7D" w14:textId="7557EB1A" w:rsidR="00E6129A" w:rsidRPr="000C1F02" w:rsidRDefault="001B58F4" w:rsidP="00564B59">
      <w:pPr>
        <w:shd w:val="clear" w:color="auto" w:fill="FFFFFF"/>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87</w:t>
      </w:r>
      <w:r w:rsidR="00C4142B">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rPr>
        <w:t>Канаев</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А.Т.,</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Молдахметова</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А.Е.</w:t>
      </w:r>
      <w:r w:rsidR="000C1F02" w:rsidRPr="00347F96">
        <w:rPr>
          <w:rFonts w:ascii="Times New Roman" w:hAnsi="Times New Roman" w:cs="Times New Roman"/>
          <w:color w:val="000000" w:themeColor="text1"/>
          <w:sz w:val="28"/>
          <w:szCs w:val="28"/>
        </w:rPr>
        <w:t xml:space="preserve"> и др.</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Об</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оптимальном</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диапазоне</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твердости</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колесной</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рельсовой</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стали</w:t>
      </w:r>
      <w:r w:rsidR="000C1F02" w:rsidRPr="00347F96">
        <w:rPr>
          <w:rFonts w:ascii="Times New Roman" w:hAnsi="Times New Roman" w:cs="Times New Roman"/>
          <w:color w:val="000000" w:themeColor="text1"/>
          <w:sz w:val="28"/>
          <w:szCs w:val="28"/>
        </w:rPr>
        <w:t xml:space="preserve"> //</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Сталь</w:t>
      </w:r>
      <w:r w:rsidR="000C1F02" w:rsidRPr="00347F96">
        <w:rPr>
          <w:rFonts w:ascii="Times New Roman" w:hAnsi="Times New Roman" w:cs="Times New Roman"/>
          <w:color w:val="000000" w:themeColor="text1"/>
          <w:sz w:val="28"/>
          <w:szCs w:val="28"/>
        </w:rPr>
        <w:t xml:space="preserve">. – </w:t>
      </w:r>
      <w:r w:rsidR="00E6129A" w:rsidRPr="00B40490">
        <w:rPr>
          <w:rFonts w:ascii="Times New Roman" w:hAnsi="Times New Roman" w:cs="Times New Roman"/>
          <w:color w:val="000000" w:themeColor="text1"/>
          <w:sz w:val="28"/>
          <w:szCs w:val="28"/>
        </w:rPr>
        <w:t>2023</w:t>
      </w:r>
      <w:r w:rsidR="000C1F02" w:rsidRPr="00347F96">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0C1F02" w:rsidRPr="00347F96">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№6</w:t>
      </w:r>
      <w:r w:rsidR="000C1F02" w:rsidRPr="00347F96">
        <w:rPr>
          <w:rFonts w:ascii="Times New Roman" w:hAnsi="Times New Roman" w:cs="Times New Roman"/>
          <w:color w:val="000000" w:themeColor="text1"/>
          <w:sz w:val="28"/>
          <w:szCs w:val="28"/>
        </w:rPr>
        <w:t xml:space="preserve">. </w:t>
      </w:r>
      <w:r w:rsidR="000C1F02">
        <w:rPr>
          <w:rFonts w:ascii="Times New Roman" w:hAnsi="Times New Roman" w:cs="Times New Roman"/>
          <w:color w:val="000000" w:themeColor="text1"/>
          <w:sz w:val="28"/>
          <w:szCs w:val="28"/>
          <w:lang w:val="ru-RU"/>
        </w:rPr>
        <w:t xml:space="preserve">– </w:t>
      </w:r>
      <w:r w:rsidR="000C1F02" w:rsidRPr="00B40490">
        <w:rPr>
          <w:rFonts w:ascii="Times New Roman" w:hAnsi="Times New Roman" w:cs="Times New Roman"/>
          <w:color w:val="000000" w:themeColor="text1"/>
          <w:sz w:val="28"/>
          <w:szCs w:val="28"/>
        </w:rPr>
        <w:t>С</w:t>
      </w:r>
      <w:r w:rsidR="00E6129A" w:rsidRPr="00B40490">
        <w:rPr>
          <w:rFonts w:ascii="Times New Roman" w:hAnsi="Times New Roman" w:cs="Times New Roman"/>
          <w:color w:val="000000" w:themeColor="text1"/>
          <w:sz w:val="28"/>
          <w:szCs w:val="28"/>
        </w:rPr>
        <w:t>.</w:t>
      </w:r>
      <w:r w:rsidR="000C1F02">
        <w:rPr>
          <w:rFonts w:ascii="Times New Roman" w:hAnsi="Times New Roman" w:cs="Times New Roman"/>
          <w:color w:val="000000" w:themeColor="text1"/>
          <w:sz w:val="28"/>
          <w:szCs w:val="28"/>
          <w:lang w:val="ru-RU"/>
        </w:rPr>
        <w:t xml:space="preserve"> </w:t>
      </w:r>
      <w:r w:rsidR="00E6129A" w:rsidRPr="00B40490">
        <w:rPr>
          <w:rFonts w:ascii="Times New Roman" w:hAnsi="Times New Roman" w:cs="Times New Roman"/>
          <w:color w:val="000000" w:themeColor="text1"/>
          <w:sz w:val="28"/>
          <w:szCs w:val="28"/>
        </w:rPr>
        <w:t>24-29</w:t>
      </w:r>
      <w:r w:rsidR="000C1F02">
        <w:rPr>
          <w:rFonts w:ascii="Times New Roman" w:hAnsi="Times New Roman" w:cs="Times New Roman"/>
          <w:color w:val="000000" w:themeColor="text1"/>
          <w:sz w:val="28"/>
          <w:szCs w:val="28"/>
          <w:lang w:val="ru-RU"/>
        </w:rPr>
        <w:t>.</w:t>
      </w:r>
    </w:p>
    <w:p w14:paraId="4E851AB3" w14:textId="4EF066F4" w:rsidR="002D5EC3" w:rsidRPr="00B40490" w:rsidRDefault="001B58F4" w:rsidP="00564B59">
      <w:pPr>
        <w:tabs>
          <w:tab w:val="left" w:pos="142"/>
        </w:tabs>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eastAsia="kk-KZ"/>
        </w:rPr>
        <w:lastRenderedPageBreak/>
        <w:t>88</w:t>
      </w:r>
      <w:r w:rsidR="00C4142B">
        <w:rPr>
          <w:rFonts w:ascii="Times New Roman" w:hAnsi="Times New Roman" w:cs="Times New Roman"/>
          <w:color w:val="000000" w:themeColor="text1"/>
          <w:sz w:val="28"/>
          <w:szCs w:val="28"/>
          <w:lang w:val="ru-RU" w:eastAsia="kk-KZ"/>
        </w:rPr>
        <w:t xml:space="preserve"> </w:t>
      </w:r>
      <w:r w:rsidR="000C1F02" w:rsidRPr="00B40490">
        <w:rPr>
          <w:rFonts w:ascii="Times New Roman" w:hAnsi="Times New Roman" w:cs="Times New Roman"/>
          <w:color w:val="000000" w:themeColor="text1"/>
          <w:sz w:val="28"/>
          <w:szCs w:val="28"/>
          <w:lang w:eastAsia="kk-KZ"/>
        </w:rPr>
        <w:t>Пат</w:t>
      </w:r>
      <w:r w:rsidR="000C1F02">
        <w:rPr>
          <w:rFonts w:ascii="Times New Roman" w:hAnsi="Times New Roman" w:cs="Times New Roman"/>
          <w:color w:val="000000" w:themeColor="text1"/>
          <w:sz w:val="28"/>
          <w:szCs w:val="28"/>
          <w:lang w:val="ru-RU" w:eastAsia="kk-KZ"/>
        </w:rPr>
        <w:t>.</w:t>
      </w:r>
      <w:r w:rsidR="000C1F02" w:rsidRPr="00B40490">
        <w:rPr>
          <w:rFonts w:ascii="Times New Roman" w:hAnsi="Times New Roman" w:cs="Times New Roman"/>
          <w:color w:val="000000" w:themeColor="text1"/>
          <w:sz w:val="28"/>
          <w:szCs w:val="28"/>
          <w:lang w:eastAsia="kk-KZ"/>
        </w:rPr>
        <w:t xml:space="preserve"> </w:t>
      </w:r>
      <w:r w:rsidR="000C1F02" w:rsidRPr="00B40490">
        <w:rPr>
          <w:rFonts w:ascii="Times New Roman" w:hAnsi="Times New Roman" w:cs="Times New Roman"/>
          <w:color w:val="000000" w:themeColor="text1"/>
          <w:sz w:val="28"/>
          <w:szCs w:val="28"/>
          <w:lang w:val="ru-RU" w:eastAsia="kk-KZ"/>
        </w:rPr>
        <w:t xml:space="preserve">8926 </w:t>
      </w:r>
      <w:r w:rsidR="000C1F02">
        <w:rPr>
          <w:rFonts w:ascii="Times New Roman" w:hAnsi="Times New Roman" w:cs="Times New Roman"/>
          <w:color w:val="000000" w:themeColor="text1"/>
          <w:sz w:val="28"/>
          <w:szCs w:val="28"/>
          <w:lang w:val="ru-RU" w:eastAsia="kk-KZ"/>
        </w:rPr>
        <w:t xml:space="preserve">РК. </w:t>
      </w:r>
      <w:r w:rsidR="000C1F02" w:rsidRPr="00B40490">
        <w:rPr>
          <w:rFonts w:ascii="Times New Roman" w:hAnsi="Times New Roman" w:cs="Times New Roman"/>
          <w:color w:val="000000" w:themeColor="text1"/>
          <w:sz w:val="28"/>
          <w:szCs w:val="28"/>
          <w:lang w:val="ru-RU"/>
        </w:rPr>
        <w:t>Способ определения оптимального соотношения твердости пары трения «колесо-рельс», обеспечивающий минимальный износ</w:t>
      </w:r>
      <w:r w:rsidR="000C1F02" w:rsidRPr="00B40490">
        <w:rPr>
          <w:rFonts w:ascii="Times New Roman" w:hAnsi="Times New Roman" w:cs="Times New Roman"/>
          <w:color w:val="000000" w:themeColor="text1"/>
          <w:sz w:val="28"/>
          <w:szCs w:val="28"/>
          <w:lang w:eastAsia="kk-KZ"/>
        </w:rPr>
        <w:t xml:space="preserve"> </w:t>
      </w:r>
      <w:r w:rsidR="000C1F02">
        <w:rPr>
          <w:rFonts w:ascii="Times New Roman" w:hAnsi="Times New Roman" w:cs="Times New Roman"/>
          <w:color w:val="000000" w:themeColor="text1"/>
          <w:sz w:val="28"/>
          <w:szCs w:val="28"/>
          <w:lang w:val="ru-RU" w:eastAsia="kk-KZ"/>
        </w:rPr>
        <w:t xml:space="preserve">/ </w:t>
      </w:r>
      <w:r w:rsidR="002D5EC3" w:rsidRPr="00B40490">
        <w:rPr>
          <w:rFonts w:ascii="Times New Roman" w:hAnsi="Times New Roman" w:cs="Times New Roman"/>
          <w:color w:val="000000" w:themeColor="text1"/>
          <w:sz w:val="28"/>
          <w:szCs w:val="28"/>
          <w:lang w:eastAsia="kk-KZ"/>
        </w:rPr>
        <w:t>Канаев А.Т., Молдахметова А.Е., Канаев А.А.</w:t>
      </w:r>
      <w:r w:rsidR="000C1F02">
        <w:rPr>
          <w:rFonts w:ascii="Times New Roman" w:hAnsi="Times New Roman" w:cs="Times New Roman"/>
          <w:color w:val="000000" w:themeColor="text1"/>
          <w:sz w:val="28"/>
          <w:szCs w:val="28"/>
          <w:lang w:val="ru-RU" w:eastAsia="kk-KZ"/>
        </w:rPr>
        <w:t xml:space="preserve"> и др.; опубл.</w:t>
      </w:r>
      <w:r w:rsidR="002D5EC3" w:rsidRPr="00B40490">
        <w:rPr>
          <w:rFonts w:ascii="Times New Roman" w:hAnsi="Times New Roman" w:cs="Times New Roman"/>
          <w:color w:val="000000" w:themeColor="text1"/>
          <w:sz w:val="28"/>
          <w:szCs w:val="28"/>
          <w:lang w:val="ru-RU" w:eastAsia="kk-KZ"/>
        </w:rPr>
        <w:t xml:space="preserve"> 29.08.24</w:t>
      </w:r>
      <w:r w:rsidR="000C1F02">
        <w:rPr>
          <w:rFonts w:ascii="Times New Roman" w:hAnsi="Times New Roman" w:cs="Times New Roman"/>
          <w:color w:val="000000" w:themeColor="text1"/>
          <w:sz w:val="28"/>
          <w:szCs w:val="28"/>
          <w:lang w:val="ru-RU" w:eastAsia="kk-KZ"/>
        </w:rPr>
        <w:t>.</w:t>
      </w:r>
    </w:p>
    <w:p w14:paraId="2E47A60B" w14:textId="640D5F23" w:rsidR="00CA3EB7" w:rsidRPr="00B40490" w:rsidRDefault="001B58F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val="ru-RU" w:eastAsia="kk-KZ"/>
        </w:rPr>
      </w:pPr>
      <w:r>
        <w:rPr>
          <w:rFonts w:ascii="Times New Roman" w:eastAsia="Times New Roman" w:hAnsi="Times New Roman" w:cs="Times New Roman"/>
          <w:color w:val="000000" w:themeColor="text1"/>
          <w:sz w:val="28"/>
          <w:szCs w:val="28"/>
          <w:lang w:val="ru-RU" w:eastAsia="kk-KZ"/>
        </w:rPr>
        <w:t>89</w:t>
      </w:r>
      <w:r w:rsidR="00C4142B">
        <w:rPr>
          <w:rFonts w:ascii="Times New Roman" w:eastAsia="Times New Roman" w:hAnsi="Times New Roman" w:cs="Times New Roman"/>
          <w:color w:val="000000" w:themeColor="text1"/>
          <w:sz w:val="28"/>
          <w:szCs w:val="28"/>
          <w:lang w:val="ru-RU" w:eastAsia="kk-KZ"/>
        </w:rPr>
        <w:t xml:space="preserve"> </w:t>
      </w:r>
      <w:r w:rsidR="00CA3EB7" w:rsidRPr="00B40490">
        <w:rPr>
          <w:rFonts w:ascii="Times New Roman" w:eastAsia="Times New Roman" w:hAnsi="Times New Roman" w:cs="Times New Roman"/>
          <w:color w:val="000000" w:themeColor="text1"/>
          <w:sz w:val="28"/>
          <w:szCs w:val="28"/>
          <w:lang w:val="ru-RU" w:eastAsia="kk-KZ"/>
        </w:rPr>
        <w:t xml:space="preserve">Лахтин </w:t>
      </w:r>
      <w:r w:rsidR="000C1F02" w:rsidRPr="00B40490">
        <w:rPr>
          <w:rFonts w:ascii="Times New Roman" w:eastAsia="Times New Roman" w:hAnsi="Times New Roman" w:cs="Times New Roman"/>
          <w:color w:val="000000" w:themeColor="text1"/>
          <w:sz w:val="28"/>
          <w:szCs w:val="28"/>
          <w:lang w:val="ru-RU" w:eastAsia="kk-KZ"/>
        </w:rPr>
        <w:t>Ю.М.</w:t>
      </w:r>
      <w:r w:rsidR="000C1F02">
        <w:rPr>
          <w:rFonts w:ascii="Times New Roman" w:eastAsia="Times New Roman" w:hAnsi="Times New Roman" w:cs="Times New Roman"/>
          <w:color w:val="000000" w:themeColor="text1"/>
          <w:sz w:val="28"/>
          <w:szCs w:val="28"/>
          <w:lang w:val="ru-RU" w:eastAsia="kk-KZ"/>
        </w:rPr>
        <w:t xml:space="preserve"> </w:t>
      </w:r>
      <w:r w:rsidR="00CA3EB7" w:rsidRPr="00B40490">
        <w:rPr>
          <w:rFonts w:ascii="Times New Roman" w:eastAsia="Times New Roman" w:hAnsi="Times New Roman" w:cs="Times New Roman"/>
          <w:color w:val="000000" w:themeColor="text1"/>
          <w:sz w:val="28"/>
          <w:szCs w:val="28"/>
          <w:lang w:val="ru-RU" w:eastAsia="kk-KZ"/>
        </w:rPr>
        <w:t>Металловедение и термитсческая обработка металлов М</w:t>
      </w:r>
      <w:r w:rsidR="000C1F02">
        <w:rPr>
          <w:rFonts w:ascii="Times New Roman" w:eastAsia="Times New Roman" w:hAnsi="Times New Roman" w:cs="Times New Roman"/>
          <w:color w:val="000000" w:themeColor="text1"/>
          <w:sz w:val="28"/>
          <w:szCs w:val="28"/>
          <w:lang w:val="ru-RU" w:eastAsia="kk-KZ"/>
        </w:rPr>
        <w:t>.</w:t>
      </w:r>
      <w:r w:rsidR="00CA3EB7" w:rsidRPr="00B40490">
        <w:rPr>
          <w:rFonts w:ascii="Times New Roman" w:eastAsia="Times New Roman" w:hAnsi="Times New Roman" w:cs="Times New Roman"/>
          <w:color w:val="000000" w:themeColor="text1"/>
          <w:sz w:val="28"/>
          <w:szCs w:val="28"/>
          <w:lang w:val="ru-RU" w:eastAsia="kk-KZ"/>
        </w:rPr>
        <w:t>, 1984</w:t>
      </w:r>
      <w:r w:rsidR="000C1F02">
        <w:rPr>
          <w:rFonts w:ascii="Times New Roman" w:eastAsia="Times New Roman" w:hAnsi="Times New Roman" w:cs="Times New Roman"/>
          <w:color w:val="000000" w:themeColor="text1"/>
          <w:sz w:val="28"/>
          <w:szCs w:val="28"/>
          <w:lang w:val="ru-RU" w:eastAsia="kk-KZ"/>
        </w:rPr>
        <w:t xml:space="preserve">. – </w:t>
      </w:r>
      <w:r w:rsidR="00CA3EB7" w:rsidRPr="00B40490">
        <w:rPr>
          <w:rFonts w:ascii="Times New Roman" w:eastAsia="Times New Roman" w:hAnsi="Times New Roman" w:cs="Times New Roman"/>
          <w:color w:val="000000" w:themeColor="text1"/>
          <w:sz w:val="28"/>
          <w:szCs w:val="28"/>
          <w:lang w:val="ru-RU" w:eastAsia="kk-KZ"/>
        </w:rPr>
        <w:t>360 с.</w:t>
      </w:r>
    </w:p>
    <w:p w14:paraId="5C2140B2" w14:textId="6F26A569" w:rsidR="00E6129A" w:rsidRPr="00B40490" w:rsidRDefault="001B58F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lang w:eastAsia="kk-KZ"/>
        </w:rPr>
      </w:pPr>
      <w:r>
        <w:rPr>
          <w:rFonts w:ascii="Times New Roman" w:eastAsia="Times New Roman" w:hAnsi="Times New Roman" w:cs="Times New Roman"/>
          <w:color w:val="000000" w:themeColor="text1"/>
          <w:sz w:val="28"/>
          <w:szCs w:val="28"/>
          <w:lang w:val="ru-RU" w:eastAsia="kk-KZ"/>
        </w:rPr>
        <w:t>90</w:t>
      </w:r>
      <w:r w:rsidR="00C4142B">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Коттрелл</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А.Х.</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Теоретические</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аспекты</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процесса</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разрушения</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0C1F02">
        <w:rPr>
          <w:rFonts w:ascii="Times New Roman" w:eastAsia="Times New Roman" w:hAnsi="Times New Roman" w:cs="Times New Roman"/>
          <w:color w:val="000000" w:themeColor="text1"/>
          <w:sz w:val="28"/>
          <w:szCs w:val="28"/>
          <w:lang w:val="ru-RU" w:eastAsia="kk-KZ"/>
        </w:rPr>
        <w:t xml:space="preserve">В кн.: </w:t>
      </w:r>
      <w:r w:rsidR="00E6129A" w:rsidRPr="00B40490">
        <w:rPr>
          <w:rFonts w:ascii="Times New Roman" w:eastAsia="Times New Roman" w:hAnsi="Times New Roman" w:cs="Times New Roman"/>
          <w:color w:val="000000" w:themeColor="text1"/>
          <w:sz w:val="28"/>
          <w:szCs w:val="28"/>
          <w:lang w:eastAsia="kk-KZ"/>
        </w:rPr>
        <w:t>Атомный</w:t>
      </w:r>
      <w:r w:rsidR="00807F9E" w:rsidRPr="00B40490">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механизм</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разрушения</w:t>
      </w:r>
      <w:r w:rsidR="000C1F02">
        <w:rPr>
          <w:rFonts w:ascii="Times New Roman" w:eastAsia="Times New Roman" w:hAnsi="Times New Roman" w:cs="Times New Roman"/>
          <w:color w:val="000000" w:themeColor="text1"/>
          <w:sz w:val="28"/>
          <w:szCs w:val="28"/>
          <w:lang w:val="ru-RU" w:eastAsia="kk-KZ"/>
        </w:rPr>
        <w:t xml:space="preserve"> /</w:t>
      </w:r>
      <w:r w:rsidR="00807F9E" w:rsidRPr="00B40490">
        <w:rPr>
          <w:rFonts w:ascii="Times New Roman" w:eastAsia="Times New Roman" w:hAnsi="Times New Roman" w:cs="Times New Roman"/>
          <w:color w:val="000000" w:themeColor="text1"/>
          <w:sz w:val="28"/>
          <w:szCs w:val="28"/>
          <w:lang w:eastAsia="kk-KZ"/>
        </w:rPr>
        <w:t xml:space="preserve"> </w:t>
      </w:r>
      <w:r w:rsidR="000C1F02" w:rsidRPr="00B40490">
        <w:rPr>
          <w:rFonts w:ascii="Times New Roman" w:eastAsia="Times New Roman" w:hAnsi="Times New Roman" w:cs="Times New Roman"/>
          <w:color w:val="000000" w:themeColor="text1"/>
          <w:sz w:val="28"/>
          <w:szCs w:val="28"/>
          <w:lang w:eastAsia="kk-KZ"/>
        </w:rPr>
        <w:t>пер</w:t>
      </w:r>
      <w:r w:rsidR="00E6129A"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0C1F02" w:rsidRPr="00B40490">
        <w:rPr>
          <w:rFonts w:ascii="Times New Roman" w:eastAsia="Times New Roman" w:hAnsi="Times New Roman" w:cs="Times New Roman"/>
          <w:color w:val="000000" w:themeColor="text1"/>
          <w:sz w:val="28"/>
          <w:szCs w:val="28"/>
          <w:lang w:eastAsia="kk-KZ"/>
        </w:rPr>
        <w:t xml:space="preserve">с </w:t>
      </w:r>
      <w:r w:rsidR="00E6129A" w:rsidRPr="00B40490">
        <w:rPr>
          <w:rFonts w:ascii="Times New Roman" w:eastAsia="Times New Roman" w:hAnsi="Times New Roman" w:cs="Times New Roman"/>
          <w:color w:val="000000" w:themeColor="text1"/>
          <w:sz w:val="28"/>
          <w:szCs w:val="28"/>
          <w:lang w:eastAsia="kk-KZ"/>
        </w:rPr>
        <w:t>англ.</w:t>
      </w:r>
      <w:r w:rsidR="00807F9E" w:rsidRPr="00B40490">
        <w:rPr>
          <w:rFonts w:ascii="Times New Roman" w:eastAsia="Times New Roman" w:hAnsi="Times New Roman" w:cs="Times New Roman"/>
          <w:color w:val="000000" w:themeColor="text1"/>
          <w:sz w:val="28"/>
          <w:szCs w:val="28"/>
          <w:lang w:eastAsia="kk-KZ"/>
        </w:rPr>
        <w:t xml:space="preserve"> </w:t>
      </w:r>
      <w:r w:rsidR="000C1F02">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М.,</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1993</w:t>
      </w:r>
      <w:r w:rsidR="000C1F02">
        <w:rPr>
          <w:rFonts w:ascii="Times New Roman" w:eastAsia="Times New Roman" w:hAnsi="Times New Roman" w:cs="Times New Roman"/>
          <w:color w:val="000000" w:themeColor="text1"/>
          <w:sz w:val="28"/>
          <w:szCs w:val="28"/>
          <w:lang w:val="ru-RU"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0C1F02">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С.</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30</w:t>
      </w:r>
      <w:r w:rsidR="000C1F02">
        <w:rPr>
          <w:rFonts w:ascii="Times New Roman" w:eastAsia="Times New Roman" w:hAnsi="Times New Roman" w:cs="Times New Roman"/>
          <w:color w:val="000000" w:themeColor="text1"/>
          <w:sz w:val="28"/>
          <w:szCs w:val="28"/>
          <w:lang w:val="ru-RU" w:eastAsia="kk-KZ"/>
        </w:rPr>
        <w:t>-</w:t>
      </w:r>
      <w:r w:rsidR="00E6129A" w:rsidRPr="00B40490">
        <w:rPr>
          <w:rFonts w:ascii="Times New Roman" w:eastAsia="Times New Roman" w:hAnsi="Times New Roman" w:cs="Times New Roman"/>
          <w:color w:val="000000" w:themeColor="text1"/>
          <w:sz w:val="28"/>
          <w:szCs w:val="28"/>
          <w:lang w:eastAsia="kk-KZ"/>
        </w:rPr>
        <w:t>53.</w:t>
      </w:r>
    </w:p>
    <w:p w14:paraId="02BBCC20" w14:textId="1E7319E9" w:rsidR="00E6129A" w:rsidRPr="00B40490" w:rsidRDefault="001B58F4" w:rsidP="00564B59">
      <w:pPr>
        <w:shd w:val="clear" w:color="auto" w:fill="FFFFFF"/>
        <w:spacing w:after="0" w:line="240" w:lineRule="auto"/>
        <w:ind w:right="-2" w:firstLine="709"/>
        <w:jc w:val="both"/>
        <w:rPr>
          <w:rFonts w:ascii="Times New Roman" w:eastAsia="Times New Roman" w:hAnsi="Times New Roman" w:cs="Times New Roman"/>
          <w:color w:val="000000" w:themeColor="text1"/>
          <w:sz w:val="28"/>
          <w:szCs w:val="28"/>
          <w:highlight w:val="yellow"/>
          <w:lang w:eastAsia="kk-KZ"/>
        </w:rPr>
      </w:pPr>
      <w:r>
        <w:rPr>
          <w:rFonts w:ascii="Times New Roman" w:eastAsia="Times New Roman" w:hAnsi="Times New Roman" w:cs="Times New Roman"/>
          <w:color w:val="000000" w:themeColor="text1"/>
          <w:sz w:val="28"/>
          <w:szCs w:val="28"/>
          <w:lang w:val="ru-RU" w:eastAsia="kk-KZ"/>
        </w:rPr>
        <w:t>91</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Ефименко</w:t>
      </w:r>
      <w:r w:rsidR="000C1F02" w:rsidRPr="000C1F02">
        <w:rPr>
          <w:rFonts w:ascii="Times New Roman" w:eastAsia="Times New Roman" w:hAnsi="Times New Roman" w:cs="Times New Roman"/>
          <w:color w:val="000000" w:themeColor="text1"/>
          <w:sz w:val="28"/>
          <w:szCs w:val="28"/>
          <w:lang w:eastAsia="kk-KZ"/>
        </w:rPr>
        <w:t xml:space="preserve"> </w:t>
      </w:r>
      <w:r w:rsidR="000C1F02" w:rsidRPr="00B40490">
        <w:rPr>
          <w:rFonts w:ascii="Times New Roman" w:eastAsia="Times New Roman" w:hAnsi="Times New Roman" w:cs="Times New Roman"/>
          <w:color w:val="000000" w:themeColor="text1"/>
          <w:sz w:val="28"/>
          <w:szCs w:val="28"/>
          <w:lang w:eastAsia="kk-KZ"/>
        </w:rPr>
        <w:t>В.Г.</w:t>
      </w:r>
      <w:r w:rsidR="00E6129A"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Шимидзу</w:t>
      </w:r>
      <w:r w:rsidR="000C1F02" w:rsidRPr="000C1F02">
        <w:rPr>
          <w:rFonts w:ascii="Times New Roman" w:eastAsia="Times New Roman" w:hAnsi="Times New Roman" w:cs="Times New Roman"/>
          <w:color w:val="000000" w:themeColor="text1"/>
          <w:sz w:val="28"/>
          <w:szCs w:val="28"/>
          <w:lang w:eastAsia="kk-KZ"/>
        </w:rPr>
        <w:t xml:space="preserve"> </w:t>
      </w:r>
      <w:r w:rsidR="000C1F02" w:rsidRPr="00B40490">
        <w:rPr>
          <w:rFonts w:ascii="Times New Roman" w:eastAsia="Times New Roman" w:hAnsi="Times New Roman" w:cs="Times New Roman"/>
          <w:color w:val="000000" w:themeColor="text1"/>
          <w:sz w:val="28"/>
          <w:szCs w:val="28"/>
          <w:lang w:eastAsia="kk-KZ"/>
        </w:rPr>
        <w:t>К.</w:t>
      </w:r>
      <w:r w:rsidR="00E6129A"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Пастухова</w:t>
      </w:r>
      <w:r w:rsidR="00807F9E" w:rsidRPr="00B40490">
        <w:rPr>
          <w:rFonts w:ascii="Times New Roman" w:eastAsia="Times New Roman" w:hAnsi="Times New Roman" w:cs="Times New Roman"/>
          <w:color w:val="000000" w:themeColor="text1"/>
          <w:sz w:val="28"/>
          <w:szCs w:val="28"/>
          <w:lang w:eastAsia="kk-KZ"/>
        </w:rPr>
        <w:t xml:space="preserve"> </w:t>
      </w:r>
      <w:r w:rsidR="000C1F02" w:rsidRPr="00B40490">
        <w:rPr>
          <w:rFonts w:ascii="Times New Roman" w:eastAsia="Times New Roman" w:hAnsi="Times New Roman" w:cs="Times New Roman"/>
          <w:color w:val="000000" w:themeColor="text1"/>
          <w:sz w:val="28"/>
          <w:szCs w:val="28"/>
          <w:lang w:eastAsia="kk-KZ"/>
        </w:rPr>
        <w:t xml:space="preserve">Т.В. </w:t>
      </w:r>
      <w:r w:rsidR="00E6129A"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др.</w:t>
      </w:r>
      <w:r w:rsidR="00807F9E" w:rsidRPr="00B40490">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Влияние</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объемной</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поверхностн-плазменной</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термической</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обработки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на</w:t>
      </w:r>
      <w:r w:rsidR="00807F9E" w:rsidRPr="00B40490">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микроструктуру</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износостойкость</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колесной</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стали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Трение</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и</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B40490">
        <w:rPr>
          <w:rFonts w:ascii="Times New Roman" w:eastAsia="Times New Roman" w:hAnsi="Times New Roman" w:cs="Times New Roman"/>
          <w:color w:val="000000" w:themeColor="text1"/>
          <w:sz w:val="28"/>
          <w:szCs w:val="28"/>
          <w:lang w:eastAsia="kk-KZ"/>
        </w:rPr>
        <w:t>износ.</w:t>
      </w:r>
      <w:r w:rsidR="00807F9E" w:rsidRPr="00B40490">
        <w:rPr>
          <w:rFonts w:ascii="Times New Roman" w:eastAsia="Times New Roman" w:hAnsi="Times New Roman" w:cs="Times New Roman"/>
          <w:color w:val="000000" w:themeColor="text1"/>
          <w:sz w:val="28"/>
          <w:szCs w:val="28"/>
          <w:lang w:eastAsia="kk-KZ"/>
        </w:rPr>
        <w:t xml:space="preserve"> </w:t>
      </w:r>
      <w:r w:rsidR="000C1F02">
        <w:rPr>
          <w:rFonts w:ascii="Times New Roman" w:eastAsia="Times New Roman" w:hAnsi="Times New Roman" w:cs="Times New Roman"/>
          <w:color w:val="000000" w:themeColor="text1"/>
          <w:sz w:val="28"/>
          <w:szCs w:val="28"/>
          <w:lang w:val="ru-RU" w:eastAsia="kk-KZ"/>
        </w:rPr>
        <w:t xml:space="preserve">– </w:t>
      </w:r>
      <w:r w:rsidR="00E6129A" w:rsidRPr="00B40490">
        <w:rPr>
          <w:rFonts w:ascii="Times New Roman" w:eastAsia="Times New Roman" w:hAnsi="Times New Roman" w:cs="Times New Roman"/>
          <w:color w:val="000000" w:themeColor="text1"/>
          <w:sz w:val="28"/>
          <w:szCs w:val="28"/>
          <w:lang w:eastAsia="kk-KZ"/>
        </w:rPr>
        <w:t>2017</w:t>
      </w:r>
      <w:r w:rsidR="000C1F02">
        <w:rPr>
          <w:rFonts w:ascii="Times New Roman" w:eastAsia="Times New Roman" w:hAnsi="Times New Roman" w:cs="Times New Roman"/>
          <w:color w:val="000000" w:themeColor="text1"/>
          <w:sz w:val="28"/>
          <w:szCs w:val="28"/>
          <w:lang w:val="ru-RU" w:eastAsia="kk-KZ"/>
        </w:rPr>
        <w:t xml:space="preserve">. – </w:t>
      </w:r>
      <w:r w:rsidR="00E6129A" w:rsidRPr="00B40490">
        <w:rPr>
          <w:rFonts w:ascii="Times New Roman" w:eastAsia="Times New Roman" w:hAnsi="Times New Roman" w:cs="Times New Roman"/>
          <w:color w:val="000000" w:themeColor="text1"/>
          <w:sz w:val="28"/>
          <w:szCs w:val="28"/>
          <w:lang w:eastAsia="kk-KZ"/>
        </w:rPr>
        <w:t>№1</w:t>
      </w:r>
      <w:r w:rsidR="000C1F02">
        <w:rPr>
          <w:rFonts w:ascii="Times New Roman" w:eastAsia="Times New Roman" w:hAnsi="Times New Roman" w:cs="Times New Roman"/>
          <w:color w:val="000000" w:themeColor="text1"/>
          <w:sz w:val="28"/>
          <w:szCs w:val="28"/>
          <w:lang w:val="ru-RU" w:eastAsia="kk-KZ"/>
        </w:rPr>
        <w:t xml:space="preserve">. – </w:t>
      </w:r>
      <w:r w:rsidR="00E6129A" w:rsidRPr="00B40490">
        <w:rPr>
          <w:rFonts w:ascii="Times New Roman" w:eastAsia="Times New Roman" w:hAnsi="Times New Roman" w:cs="Times New Roman"/>
          <w:color w:val="000000" w:themeColor="text1"/>
          <w:sz w:val="28"/>
          <w:szCs w:val="28"/>
          <w:lang w:eastAsia="kk-KZ"/>
        </w:rPr>
        <w:t>С.</w:t>
      </w:r>
      <w:r w:rsidR="00807F9E" w:rsidRPr="00B40490">
        <w:rPr>
          <w:rFonts w:ascii="Times New Roman" w:eastAsia="Times New Roman" w:hAnsi="Times New Roman" w:cs="Times New Roman"/>
          <w:color w:val="000000" w:themeColor="text1"/>
          <w:sz w:val="28"/>
          <w:szCs w:val="28"/>
          <w:lang w:eastAsia="kk-KZ"/>
        </w:rPr>
        <w:t xml:space="preserve"> </w:t>
      </w:r>
      <w:r w:rsidR="00E6129A" w:rsidRPr="008D09B0">
        <w:rPr>
          <w:rFonts w:ascii="Times New Roman" w:eastAsia="Times New Roman" w:hAnsi="Times New Roman" w:cs="Times New Roman"/>
          <w:color w:val="000000" w:themeColor="text1"/>
          <w:sz w:val="28"/>
          <w:szCs w:val="28"/>
          <w:lang w:eastAsia="kk-KZ"/>
        </w:rPr>
        <w:t>24</w:t>
      </w:r>
      <w:r w:rsidR="000C1F02">
        <w:rPr>
          <w:rFonts w:ascii="Times New Roman" w:eastAsia="Times New Roman" w:hAnsi="Times New Roman" w:cs="Times New Roman"/>
          <w:color w:val="000000" w:themeColor="text1"/>
          <w:sz w:val="28"/>
          <w:szCs w:val="28"/>
          <w:lang w:val="ru-RU" w:eastAsia="kk-KZ"/>
        </w:rPr>
        <w:t>-</w:t>
      </w:r>
      <w:r w:rsidR="00E6129A" w:rsidRPr="008D09B0">
        <w:rPr>
          <w:rFonts w:ascii="Times New Roman" w:eastAsia="Times New Roman" w:hAnsi="Times New Roman" w:cs="Times New Roman"/>
          <w:color w:val="000000" w:themeColor="text1"/>
          <w:sz w:val="28"/>
          <w:szCs w:val="28"/>
          <w:lang w:eastAsia="kk-KZ"/>
        </w:rPr>
        <w:t>29.</w:t>
      </w:r>
    </w:p>
    <w:p w14:paraId="0AB0AAF7" w14:textId="1A37694D" w:rsidR="00E6129A" w:rsidRPr="00347F96" w:rsidRDefault="001B58F4" w:rsidP="00564B59">
      <w:pPr>
        <w:spacing w:after="0" w:line="240" w:lineRule="auto"/>
        <w:ind w:right="-2" w:firstLine="709"/>
        <w:jc w:val="both"/>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92</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Канаев</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А.Т.,</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Сарсембаева</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Т.Е.,</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Джаксымбетова</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М.А.</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Комплексная</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объемно-поверхностная</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закалка</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колесной</w:t>
      </w:r>
      <w:r w:rsidR="00807F9E" w:rsidRPr="000C1F02">
        <w:rPr>
          <w:rFonts w:ascii="Times New Roman" w:hAnsi="Times New Roman" w:cs="Times New Roman"/>
          <w:color w:val="000000" w:themeColor="text1"/>
          <w:sz w:val="28"/>
          <w:szCs w:val="28"/>
        </w:rPr>
        <w:t xml:space="preserve"> </w:t>
      </w:r>
      <w:r w:rsidR="00E6129A" w:rsidRPr="000C1F02">
        <w:rPr>
          <w:rFonts w:ascii="Times New Roman" w:hAnsi="Times New Roman" w:cs="Times New Roman"/>
          <w:color w:val="000000" w:themeColor="text1"/>
          <w:sz w:val="28"/>
          <w:szCs w:val="28"/>
        </w:rPr>
        <w:t>стали</w:t>
      </w:r>
      <w:r w:rsidR="000C1F02" w:rsidRPr="000C1F02">
        <w:rPr>
          <w:rFonts w:ascii="Times New Roman" w:hAnsi="Times New Roman" w:cs="Times New Roman"/>
          <w:color w:val="000000" w:themeColor="text1"/>
          <w:sz w:val="28"/>
          <w:szCs w:val="28"/>
        </w:rPr>
        <w:t xml:space="preserve"> /</w:t>
      </w:r>
      <w:r w:rsidR="000C1F02">
        <w:rPr>
          <w:rFonts w:ascii="Times New Roman" w:hAnsi="Times New Roman" w:cs="Times New Roman"/>
          <w:color w:val="000000" w:themeColor="text1"/>
          <w:sz w:val="28"/>
          <w:szCs w:val="28"/>
          <w:lang w:val="ru-RU"/>
        </w:rPr>
        <w:t>/</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Вестник</w:t>
      </w:r>
      <w:r w:rsidR="000C1F02">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ЕНУ</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им.</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Л.Н.</w:t>
      </w:r>
      <w:r w:rsidR="000C1F02" w:rsidRPr="00347F96">
        <w:rPr>
          <w:rFonts w:ascii="Times New Roman" w:hAnsi="Times New Roman" w:cs="Times New Roman"/>
          <w:color w:val="000000" w:themeColor="text1"/>
          <w:sz w:val="28"/>
          <w:szCs w:val="28"/>
        </w:rPr>
        <w:t> </w:t>
      </w:r>
      <w:r w:rsidR="00E6129A" w:rsidRPr="00B40490">
        <w:rPr>
          <w:rFonts w:ascii="Times New Roman" w:hAnsi="Times New Roman" w:cs="Times New Roman"/>
          <w:color w:val="000000" w:themeColor="text1"/>
          <w:sz w:val="28"/>
          <w:szCs w:val="28"/>
        </w:rPr>
        <w:t>Гумилева</w:t>
      </w:r>
      <w:r w:rsidR="000C1F02" w:rsidRPr="00347F96">
        <w:rPr>
          <w:rFonts w:ascii="Times New Roman" w:hAnsi="Times New Roman" w:cs="Times New Roman"/>
          <w:color w:val="000000" w:themeColor="text1"/>
          <w:sz w:val="28"/>
          <w:szCs w:val="28"/>
        </w:rPr>
        <w:t xml:space="preserve">. – 2017. – </w:t>
      </w:r>
      <w:r w:rsidR="00E6129A" w:rsidRPr="00B40490">
        <w:rPr>
          <w:rFonts w:ascii="Times New Roman" w:hAnsi="Times New Roman" w:cs="Times New Roman"/>
          <w:color w:val="000000" w:themeColor="text1"/>
          <w:sz w:val="28"/>
          <w:szCs w:val="28"/>
        </w:rPr>
        <w:t>№4(119)</w:t>
      </w:r>
      <w:r w:rsidR="000C1F02" w:rsidRPr="00347F96">
        <w:rPr>
          <w:rFonts w:ascii="Times New Roman" w:hAnsi="Times New Roman" w:cs="Times New Roman"/>
          <w:color w:val="000000" w:themeColor="text1"/>
          <w:sz w:val="28"/>
          <w:szCs w:val="28"/>
        </w:rPr>
        <w:t xml:space="preserve">. – С. </w:t>
      </w:r>
      <w:r w:rsidR="00E6129A" w:rsidRPr="00B40490">
        <w:rPr>
          <w:rFonts w:ascii="Times New Roman" w:hAnsi="Times New Roman" w:cs="Times New Roman"/>
          <w:color w:val="000000" w:themeColor="text1"/>
          <w:sz w:val="28"/>
          <w:szCs w:val="28"/>
        </w:rPr>
        <w:t>183-191</w:t>
      </w:r>
      <w:r w:rsidR="000C1F02" w:rsidRPr="00347F96">
        <w:rPr>
          <w:rFonts w:ascii="Times New Roman" w:hAnsi="Times New Roman" w:cs="Times New Roman"/>
          <w:color w:val="000000" w:themeColor="text1"/>
          <w:sz w:val="28"/>
          <w:szCs w:val="28"/>
        </w:rPr>
        <w:t>.</w:t>
      </w:r>
    </w:p>
    <w:p w14:paraId="2C3AD5AE" w14:textId="628A75BB" w:rsidR="00D81D05" w:rsidRPr="00347F96" w:rsidRDefault="001B58F4" w:rsidP="00564B59">
      <w:pPr>
        <w:pStyle w:val="a3"/>
        <w:spacing w:after="0" w:line="240" w:lineRule="auto"/>
        <w:ind w:left="0" w:right="-2" w:firstLine="709"/>
        <w:jc w:val="both"/>
        <w:rPr>
          <w:rFonts w:ascii="Times New Roman" w:hAnsi="Times New Roman" w:cs="Times New Roman"/>
          <w:bCs/>
          <w:color w:val="000000" w:themeColor="text1"/>
          <w:sz w:val="28"/>
          <w:szCs w:val="28"/>
          <w:lang w:val="en-US"/>
        </w:rPr>
      </w:pPr>
      <w:r>
        <w:rPr>
          <w:rFonts w:ascii="Times New Roman" w:hAnsi="Times New Roman" w:cs="Times New Roman"/>
          <w:bCs/>
          <w:color w:val="000000" w:themeColor="text1"/>
          <w:sz w:val="28"/>
          <w:szCs w:val="28"/>
        </w:rPr>
        <w:t>93</w:t>
      </w:r>
      <w:r w:rsidR="00807F9E" w:rsidRPr="00B40490">
        <w:rPr>
          <w:rFonts w:ascii="Times New Roman" w:hAnsi="Times New Roman" w:cs="Times New Roman"/>
          <w:bCs/>
          <w:color w:val="000000" w:themeColor="text1"/>
          <w:sz w:val="28"/>
          <w:szCs w:val="28"/>
        </w:rPr>
        <w:t xml:space="preserve"> </w:t>
      </w:r>
      <w:r w:rsidR="00E6129A" w:rsidRPr="00B40490">
        <w:rPr>
          <w:rFonts w:ascii="Times New Roman" w:hAnsi="Times New Roman" w:cs="Times New Roman"/>
          <w:color w:val="000000" w:themeColor="text1"/>
          <w:sz w:val="28"/>
          <w:szCs w:val="28"/>
        </w:rPr>
        <w:t>Kanaev</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color w:val="000000" w:themeColor="text1"/>
          <w:sz w:val="28"/>
          <w:szCs w:val="28"/>
        </w:rPr>
        <w:t>A.T.,</w:t>
      </w:r>
      <w:r w:rsidR="00807F9E" w:rsidRPr="00B40490">
        <w:rPr>
          <w:rFonts w:ascii="Times New Roman" w:hAnsi="Times New Roman" w:cs="Times New Roman"/>
          <w:color w:val="000000" w:themeColor="text1"/>
          <w:sz w:val="28"/>
          <w:szCs w:val="28"/>
        </w:rPr>
        <w:t xml:space="preserve"> </w:t>
      </w:r>
      <w:r w:rsidR="00E6129A" w:rsidRPr="00B40490">
        <w:rPr>
          <w:rFonts w:ascii="Times New Roman" w:hAnsi="Times New Roman" w:cs="Times New Roman"/>
          <w:bCs/>
          <w:color w:val="000000" w:themeColor="text1"/>
          <w:sz w:val="28"/>
          <w:szCs w:val="28"/>
        </w:rPr>
        <w:t>Sarsembaeva</w:t>
      </w:r>
      <w:r w:rsidR="00347F96" w:rsidRPr="00347F96">
        <w:rPr>
          <w:rFonts w:ascii="Times New Roman" w:hAnsi="Times New Roman" w:cs="Times New Roman"/>
          <w:bCs/>
          <w:color w:val="000000" w:themeColor="text1"/>
          <w:sz w:val="28"/>
          <w:szCs w:val="28"/>
        </w:rPr>
        <w:t xml:space="preserve"> </w:t>
      </w:r>
      <w:r w:rsidR="00347F96" w:rsidRPr="00B40490">
        <w:rPr>
          <w:rFonts w:ascii="Times New Roman" w:hAnsi="Times New Roman" w:cs="Times New Roman"/>
          <w:bCs/>
          <w:color w:val="000000" w:themeColor="text1"/>
          <w:sz w:val="28"/>
          <w:szCs w:val="28"/>
        </w:rPr>
        <w:t>T.E.</w:t>
      </w:r>
      <w:r w:rsidR="00E6129A" w:rsidRPr="00B40490">
        <w:rPr>
          <w:rFonts w:ascii="Times New Roman" w:hAnsi="Times New Roman" w:cs="Times New Roman"/>
          <w:bCs/>
          <w:color w:val="000000" w:themeColor="text1"/>
          <w:sz w:val="28"/>
          <w:szCs w:val="28"/>
        </w:rPr>
        <w:t>,</w:t>
      </w:r>
      <w:r w:rsidR="00807F9E" w:rsidRPr="00B40490">
        <w:rPr>
          <w:rFonts w:ascii="Times New Roman" w:hAnsi="Times New Roman" w:cs="Times New Roman"/>
          <w:bCs/>
          <w:color w:val="000000" w:themeColor="text1"/>
          <w:sz w:val="28"/>
          <w:szCs w:val="28"/>
        </w:rPr>
        <w:t xml:space="preserve"> </w:t>
      </w:r>
      <w:r w:rsidR="00E6129A" w:rsidRPr="00B40490">
        <w:rPr>
          <w:rFonts w:ascii="Times New Roman" w:hAnsi="Times New Roman" w:cs="Times New Roman"/>
          <w:bCs/>
          <w:color w:val="000000" w:themeColor="text1"/>
          <w:sz w:val="28"/>
          <w:szCs w:val="28"/>
        </w:rPr>
        <w:t>Taimanova</w:t>
      </w:r>
      <w:r w:rsidR="00347F96" w:rsidRPr="00347F96">
        <w:rPr>
          <w:rFonts w:ascii="Times New Roman" w:hAnsi="Times New Roman" w:cs="Times New Roman"/>
          <w:bCs/>
          <w:color w:val="000000" w:themeColor="text1"/>
          <w:sz w:val="28"/>
          <w:szCs w:val="28"/>
        </w:rPr>
        <w:t xml:space="preserve"> </w:t>
      </w:r>
      <w:r w:rsidR="00347F96" w:rsidRPr="00B40490">
        <w:rPr>
          <w:rFonts w:ascii="Times New Roman" w:hAnsi="Times New Roman" w:cs="Times New Roman"/>
          <w:bCs/>
          <w:color w:val="000000" w:themeColor="text1"/>
          <w:sz w:val="28"/>
          <w:szCs w:val="28"/>
        </w:rPr>
        <w:t>G.K.</w:t>
      </w:r>
      <w:r w:rsidR="00807F9E" w:rsidRPr="00B40490">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Differential</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Heat</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Treatment</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of</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One-Piece</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Freight-Car</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Wheels</w:t>
      </w:r>
      <w:r w:rsidR="00347F96">
        <w:rPr>
          <w:rFonts w:ascii="Times New Roman" w:hAnsi="Times New Roman" w:cs="Times New Roman"/>
          <w:bCs/>
          <w:color w:val="000000" w:themeColor="text1"/>
          <w:sz w:val="28"/>
          <w:szCs w:val="28"/>
          <w:lang w:val="en-US"/>
        </w:rPr>
        <w:t xml:space="preserve"> //</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Steel</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in</w:t>
      </w:r>
      <w:r w:rsidR="00807F9E" w:rsidRPr="000C1F02">
        <w:rPr>
          <w:rFonts w:ascii="Times New Roman" w:hAnsi="Times New Roman" w:cs="Times New Roman"/>
          <w:bCs/>
          <w:color w:val="000000" w:themeColor="text1"/>
          <w:sz w:val="28"/>
          <w:szCs w:val="28"/>
        </w:rPr>
        <w:t xml:space="preserve"> </w:t>
      </w:r>
      <w:r w:rsidR="00E6129A" w:rsidRPr="000C1F02">
        <w:rPr>
          <w:rFonts w:ascii="Times New Roman" w:hAnsi="Times New Roman" w:cs="Times New Roman"/>
          <w:bCs/>
          <w:color w:val="000000" w:themeColor="text1"/>
          <w:sz w:val="28"/>
          <w:szCs w:val="28"/>
        </w:rPr>
        <w:t>Tran</w:t>
      </w:r>
      <w:r w:rsidR="00E6129A" w:rsidRPr="00B40490">
        <w:rPr>
          <w:rFonts w:ascii="Times New Roman" w:hAnsi="Times New Roman" w:cs="Times New Roman"/>
          <w:bCs/>
          <w:color w:val="000000" w:themeColor="text1"/>
          <w:sz w:val="28"/>
          <w:szCs w:val="28"/>
          <w:lang w:val="en-US"/>
        </w:rPr>
        <w:t>slation</w:t>
      </w:r>
      <w:r w:rsidR="00347F96">
        <w:rPr>
          <w:rFonts w:ascii="Times New Roman" w:hAnsi="Times New Roman" w:cs="Times New Roman"/>
          <w:bCs/>
          <w:color w:val="000000" w:themeColor="text1"/>
          <w:sz w:val="28"/>
          <w:szCs w:val="28"/>
          <w:lang w:val="en-US"/>
        </w:rPr>
        <w:t>.</w:t>
      </w:r>
      <w:r w:rsidR="00807F9E" w:rsidRPr="00347F96">
        <w:rPr>
          <w:rFonts w:ascii="Times New Roman" w:hAnsi="Times New Roman" w:cs="Times New Roman"/>
          <w:bCs/>
          <w:color w:val="000000" w:themeColor="text1"/>
          <w:sz w:val="28"/>
          <w:szCs w:val="28"/>
          <w:lang w:val="en-US"/>
        </w:rPr>
        <w:t xml:space="preserve"> </w:t>
      </w:r>
      <w:r w:rsidR="00347F96">
        <w:rPr>
          <w:rFonts w:ascii="Times New Roman" w:hAnsi="Times New Roman" w:cs="Times New Roman"/>
          <w:bCs/>
          <w:color w:val="000000" w:themeColor="text1"/>
          <w:sz w:val="28"/>
          <w:szCs w:val="28"/>
          <w:lang w:val="en-US"/>
        </w:rPr>
        <w:t xml:space="preserve">– </w:t>
      </w:r>
      <w:r w:rsidR="00E6129A" w:rsidRPr="00347F96">
        <w:rPr>
          <w:rFonts w:ascii="Times New Roman" w:hAnsi="Times New Roman" w:cs="Times New Roman"/>
          <w:bCs/>
          <w:color w:val="000000" w:themeColor="text1"/>
          <w:sz w:val="28"/>
          <w:szCs w:val="28"/>
          <w:lang w:val="en-US"/>
        </w:rPr>
        <w:t>2017</w:t>
      </w:r>
      <w:r w:rsidR="00347F96">
        <w:rPr>
          <w:rFonts w:ascii="Times New Roman" w:hAnsi="Times New Roman" w:cs="Times New Roman"/>
          <w:bCs/>
          <w:color w:val="000000" w:themeColor="text1"/>
          <w:sz w:val="28"/>
          <w:szCs w:val="28"/>
          <w:lang w:val="en-US"/>
        </w:rPr>
        <w:t xml:space="preserve">. – </w:t>
      </w:r>
      <w:r w:rsidR="00E6129A" w:rsidRPr="00B40490">
        <w:rPr>
          <w:rFonts w:ascii="Times New Roman" w:hAnsi="Times New Roman" w:cs="Times New Roman"/>
          <w:bCs/>
          <w:color w:val="000000" w:themeColor="text1"/>
          <w:sz w:val="28"/>
          <w:szCs w:val="28"/>
          <w:lang w:val="en-US"/>
        </w:rPr>
        <w:t>Vol</w:t>
      </w:r>
      <w:r w:rsidR="00E6129A" w:rsidRPr="00347F96">
        <w:rPr>
          <w:rFonts w:ascii="Times New Roman" w:hAnsi="Times New Roman" w:cs="Times New Roman"/>
          <w:bCs/>
          <w:color w:val="000000" w:themeColor="text1"/>
          <w:sz w:val="28"/>
          <w:szCs w:val="28"/>
          <w:lang w:val="en-US"/>
        </w:rPr>
        <w:t>.</w:t>
      </w:r>
      <w:r w:rsidR="00807F9E" w:rsidRPr="00347F96">
        <w:rPr>
          <w:rFonts w:ascii="Times New Roman" w:hAnsi="Times New Roman" w:cs="Times New Roman"/>
          <w:bCs/>
          <w:color w:val="000000" w:themeColor="text1"/>
          <w:sz w:val="28"/>
          <w:szCs w:val="28"/>
          <w:lang w:val="en-US"/>
        </w:rPr>
        <w:t xml:space="preserve"> </w:t>
      </w:r>
      <w:r w:rsidR="00E6129A" w:rsidRPr="00347F96">
        <w:rPr>
          <w:rFonts w:ascii="Times New Roman" w:hAnsi="Times New Roman" w:cs="Times New Roman"/>
          <w:bCs/>
          <w:color w:val="000000" w:themeColor="text1"/>
          <w:sz w:val="28"/>
          <w:szCs w:val="28"/>
          <w:lang w:val="en-US"/>
        </w:rPr>
        <w:t>47,</w:t>
      </w:r>
      <w:r w:rsidR="00807F9E" w:rsidRPr="00347F96">
        <w:rPr>
          <w:rFonts w:ascii="Times New Roman" w:hAnsi="Times New Roman" w:cs="Times New Roman"/>
          <w:bCs/>
          <w:color w:val="000000" w:themeColor="text1"/>
          <w:sz w:val="28"/>
          <w:szCs w:val="28"/>
          <w:lang w:val="en-US"/>
        </w:rPr>
        <w:t xml:space="preserve"> </w:t>
      </w:r>
      <w:r w:rsidR="00347F96">
        <w:rPr>
          <w:rFonts w:ascii="Times New Roman" w:hAnsi="Times New Roman" w:cs="Times New Roman"/>
          <w:bCs/>
          <w:color w:val="000000" w:themeColor="text1"/>
          <w:sz w:val="28"/>
          <w:szCs w:val="28"/>
          <w:lang w:val="en-US"/>
        </w:rPr>
        <w:t>Issue</w:t>
      </w:r>
      <w:r w:rsidR="00807F9E" w:rsidRPr="00347F96">
        <w:rPr>
          <w:rFonts w:ascii="Times New Roman" w:hAnsi="Times New Roman" w:cs="Times New Roman"/>
          <w:bCs/>
          <w:color w:val="000000" w:themeColor="text1"/>
          <w:sz w:val="28"/>
          <w:szCs w:val="28"/>
          <w:lang w:val="en-US"/>
        </w:rPr>
        <w:t xml:space="preserve"> </w:t>
      </w:r>
      <w:r w:rsidR="00E6129A" w:rsidRPr="00347F96">
        <w:rPr>
          <w:rFonts w:ascii="Times New Roman" w:hAnsi="Times New Roman" w:cs="Times New Roman"/>
          <w:bCs/>
          <w:color w:val="000000" w:themeColor="text1"/>
          <w:sz w:val="28"/>
          <w:szCs w:val="28"/>
          <w:lang w:val="en-US"/>
        </w:rPr>
        <w:t>5</w:t>
      </w:r>
      <w:r w:rsidR="00347F96">
        <w:rPr>
          <w:rFonts w:ascii="Times New Roman" w:hAnsi="Times New Roman" w:cs="Times New Roman"/>
          <w:bCs/>
          <w:color w:val="000000" w:themeColor="text1"/>
          <w:sz w:val="28"/>
          <w:szCs w:val="28"/>
          <w:lang w:val="en-US"/>
        </w:rPr>
        <w:t xml:space="preserve">. – P. </w:t>
      </w:r>
      <w:r w:rsidR="00E6129A" w:rsidRPr="00347F96">
        <w:rPr>
          <w:rFonts w:ascii="Times New Roman" w:hAnsi="Times New Roman" w:cs="Times New Roman"/>
          <w:bCs/>
          <w:color w:val="000000" w:themeColor="text1"/>
          <w:sz w:val="28"/>
          <w:szCs w:val="28"/>
          <w:lang w:val="en-US"/>
        </w:rPr>
        <w:t>345-348</w:t>
      </w:r>
      <w:r w:rsidR="00347F96">
        <w:rPr>
          <w:rFonts w:ascii="Times New Roman" w:hAnsi="Times New Roman" w:cs="Times New Roman"/>
          <w:bCs/>
          <w:color w:val="000000" w:themeColor="text1"/>
          <w:sz w:val="28"/>
          <w:szCs w:val="28"/>
          <w:lang w:val="en-US"/>
        </w:rPr>
        <w:t>.</w:t>
      </w:r>
    </w:p>
    <w:p w14:paraId="29AD5136" w14:textId="45538CDD" w:rsidR="006E01B1" w:rsidRPr="00B40490" w:rsidRDefault="001B58F4" w:rsidP="00564B59">
      <w:pPr>
        <w:pStyle w:val="a7"/>
        <w:ind w:right="-2"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94</w:t>
      </w:r>
      <w:r w:rsidR="00497451">
        <w:rPr>
          <w:rFonts w:ascii="Times New Roman" w:hAnsi="Times New Roman"/>
          <w:color w:val="000000" w:themeColor="text1"/>
          <w:sz w:val="28"/>
          <w:szCs w:val="28"/>
        </w:rPr>
        <w:t xml:space="preserve"> </w:t>
      </w:r>
      <w:r w:rsidR="00DC61CE" w:rsidRPr="00B40490">
        <w:rPr>
          <w:rFonts w:ascii="Times New Roman" w:hAnsi="Times New Roman"/>
          <w:color w:val="000000" w:themeColor="text1"/>
          <w:sz w:val="28"/>
          <w:szCs w:val="28"/>
        </w:rPr>
        <w:t>Гуляев</w:t>
      </w:r>
      <w:r w:rsidR="00DC61CE" w:rsidRPr="000C1F02">
        <w:rPr>
          <w:rFonts w:ascii="Times New Roman" w:hAnsi="Times New Roman"/>
          <w:color w:val="000000" w:themeColor="text1"/>
          <w:sz w:val="28"/>
          <w:szCs w:val="28"/>
        </w:rPr>
        <w:t xml:space="preserve"> </w:t>
      </w:r>
      <w:r w:rsidR="000C1F02" w:rsidRPr="00B40490">
        <w:rPr>
          <w:rFonts w:ascii="Times New Roman" w:hAnsi="Times New Roman"/>
          <w:color w:val="000000" w:themeColor="text1"/>
          <w:sz w:val="28"/>
          <w:szCs w:val="28"/>
        </w:rPr>
        <w:t>А</w:t>
      </w:r>
      <w:r w:rsidR="000C1F02" w:rsidRPr="000C1F02">
        <w:rPr>
          <w:rFonts w:ascii="Times New Roman" w:hAnsi="Times New Roman"/>
          <w:color w:val="000000" w:themeColor="text1"/>
          <w:sz w:val="28"/>
          <w:szCs w:val="28"/>
        </w:rPr>
        <w:t>.</w:t>
      </w:r>
      <w:r w:rsidR="000C1F02" w:rsidRPr="00B40490">
        <w:rPr>
          <w:rFonts w:ascii="Times New Roman" w:hAnsi="Times New Roman"/>
          <w:color w:val="000000" w:themeColor="text1"/>
          <w:sz w:val="28"/>
          <w:szCs w:val="28"/>
        </w:rPr>
        <w:t>П</w:t>
      </w:r>
      <w:r w:rsidR="000C1F02" w:rsidRPr="000C1F02">
        <w:rPr>
          <w:rFonts w:ascii="Times New Roman" w:hAnsi="Times New Roman"/>
          <w:color w:val="000000" w:themeColor="text1"/>
          <w:sz w:val="28"/>
          <w:szCs w:val="28"/>
        </w:rPr>
        <w:t xml:space="preserve">. </w:t>
      </w:r>
      <w:r w:rsidR="00DC61CE" w:rsidRPr="00B40490">
        <w:rPr>
          <w:rFonts w:ascii="Times New Roman" w:hAnsi="Times New Roman"/>
          <w:color w:val="000000" w:themeColor="text1"/>
          <w:sz w:val="28"/>
          <w:szCs w:val="28"/>
        </w:rPr>
        <w:t>Металловедение</w:t>
      </w:r>
      <w:r w:rsidR="00DC61CE" w:rsidRPr="000C1F02">
        <w:rPr>
          <w:rFonts w:ascii="Times New Roman" w:hAnsi="Times New Roman"/>
          <w:color w:val="000000" w:themeColor="text1"/>
          <w:sz w:val="28"/>
          <w:szCs w:val="28"/>
        </w:rPr>
        <w:t xml:space="preserve">. </w:t>
      </w:r>
      <w:r w:rsidR="000C1F02">
        <w:rPr>
          <w:rFonts w:ascii="Times New Roman" w:hAnsi="Times New Roman"/>
          <w:color w:val="000000" w:themeColor="text1"/>
          <w:sz w:val="28"/>
          <w:szCs w:val="28"/>
        </w:rPr>
        <w:t xml:space="preserve">– </w:t>
      </w:r>
      <w:r w:rsidR="00DC61CE" w:rsidRPr="00B40490">
        <w:rPr>
          <w:rFonts w:ascii="Times New Roman" w:hAnsi="Times New Roman"/>
          <w:color w:val="000000" w:themeColor="text1"/>
          <w:sz w:val="28"/>
          <w:szCs w:val="28"/>
        </w:rPr>
        <w:t>М</w:t>
      </w:r>
      <w:r w:rsidR="000C1F02">
        <w:rPr>
          <w:rFonts w:ascii="Times New Roman" w:hAnsi="Times New Roman"/>
          <w:color w:val="000000" w:themeColor="text1"/>
          <w:sz w:val="28"/>
          <w:szCs w:val="28"/>
        </w:rPr>
        <w:t>.</w:t>
      </w:r>
      <w:r w:rsidR="00DC61CE" w:rsidRPr="00B40490">
        <w:rPr>
          <w:rFonts w:ascii="Times New Roman" w:hAnsi="Times New Roman"/>
          <w:color w:val="000000" w:themeColor="text1"/>
          <w:sz w:val="28"/>
          <w:szCs w:val="28"/>
        </w:rPr>
        <w:t>, 1986.</w:t>
      </w:r>
      <w:r w:rsidR="000C1F02">
        <w:rPr>
          <w:rFonts w:ascii="Times New Roman" w:hAnsi="Times New Roman"/>
          <w:color w:val="000000" w:themeColor="text1"/>
          <w:sz w:val="28"/>
          <w:szCs w:val="28"/>
        </w:rPr>
        <w:t xml:space="preserve"> – </w:t>
      </w:r>
      <w:r w:rsidR="00DC61CE" w:rsidRPr="00B40490">
        <w:rPr>
          <w:rFonts w:ascii="Times New Roman" w:hAnsi="Times New Roman"/>
          <w:color w:val="000000" w:themeColor="text1"/>
          <w:sz w:val="28"/>
          <w:szCs w:val="28"/>
        </w:rPr>
        <w:t>544 с.</w:t>
      </w:r>
      <w:r w:rsidR="00807F9E" w:rsidRPr="00B40490">
        <w:rPr>
          <w:rFonts w:ascii="Times New Roman" w:hAnsi="Times New Roman"/>
          <w:color w:val="000000" w:themeColor="text1"/>
          <w:sz w:val="28"/>
          <w:szCs w:val="28"/>
        </w:rPr>
        <w:t xml:space="preserve"> </w:t>
      </w:r>
    </w:p>
    <w:p w14:paraId="5B80C75C" w14:textId="20343466" w:rsidR="00DC61CE" w:rsidRPr="00B40490" w:rsidRDefault="001B58F4" w:rsidP="00564B59">
      <w:pPr>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95</w:t>
      </w:r>
      <w:r w:rsidR="00DC61CE" w:rsidRPr="00B40490">
        <w:rPr>
          <w:rFonts w:ascii="Times New Roman" w:hAnsi="Times New Roman" w:cs="Times New Roman"/>
          <w:color w:val="000000" w:themeColor="text1"/>
          <w:sz w:val="28"/>
          <w:szCs w:val="28"/>
          <w:lang w:val="ru-RU"/>
        </w:rPr>
        <w:t xml:space="preserve"> Новиков И.И. Теория термической обработки металлов. </w:t>
      </w:r>
      <w:r w:rsidR="000C1F02">
        <w:rPr>
          <w:rFonts w:ascii="Times New Roman" w:hAnsi="Times New Roman" w:cs="Times New Roman"/>
          <w:color w:val="000000" w:themeColor="text1"/>
          <w:sz w:val="28"/>
          <w:szCs w:val="28"/>
          <w:lang w:val="ru-RU"/>
        </w:rPr>
        <w:t xml:space="preserve">– </w:t>
      </w:r>
      <w:r w:rsidR="00DC61CE" w:rsidRPr="00B40490">
        <w:rPr>
          <w:rFonts w:ascii="Times New Roman" w:hAnsi="Times New Roman" w:cs="Times New Roman"/>
          <w:color w:val="000000" w:themeColor="text1"/>
          <w:sz w:val="28"/>
          <w:szCs w:val="28"/>
          <w:lang w:val="ru-RU"/>
        </w:rPr>
        <w:t>М</w:t>
      </w:r>
      <w:r w:rsidR="000C1F02">
        <w:rPr>
          <w:rFonts w:ascii="Times New Roman" w:hAnsi="Times New Roman" w:cs="Times New Roman"/>
          <w:color w:val="000000" w:themeColor="text1"/>
          <w:sz w:val="28"/>
          <w:szCs w:val="28"/>
          <w:lang w:val="ru-RU"/>
        </w:rPr>
        <w:t>.</w:t>
      </w:r>
      <w:r w:rsidR="00DC61CE" w:rsidRPr="00B40490">
        <w:rPr>
          <w:rFonts w:ascii="Times New Roman" w:hAnsi="Times New Roman" w:cs="Times New Roman"/>
          <w:color w:val="000000" w:themeColor="text1"/>
          <w:sz w:val="28"/>
          <w:szCs w:val="28"/>
          <w:lang w:val="ru-RU"/>
        </w:rPr>
        <w:t>,</w:t>
      </w:r>
      <w:r w:rsidR="000C1F02">
        <w:rPr>
          <w:rFonts w:ascii="Times New Roman" w:hAnsi="Times New Roman" w:cs="Times New Roman"/>
          <w:color w:val="000000" w:themeColor="text1"/>
          <w:sz w:val="28"/>
          <w:szCs w:val="28"/>
          <w:lang w:val="ru-RU"/>
        </w:rPr>
        <w:t xml:space="preserve"> 19</w:t>
      </w:r>
      <w:r w:rsidR="00DC61CE" w:rsidRPr="00B40490">
        <w:rPr>
          <w:rFonts w:ascii="Times New Roman" w:hAnsi="Times New Roman" w:cs="Times New Roman"/>
          <w:color w:val="000000" w:themeColor="text1"/>
          <w:sz w:val="28"/>
          <w:szCs w:val="28"/>
          <w:lang w:val="ru-RU"/>
        </w:rPr>
        <w:t>86</w:t>
      </w:r>
      <w:r w:rsidR="000C1F02">
        <w:rPr>
          <w:rFonts w:ascii="Times New Roman" w:hAnsi="Times New Roman" w:cs="Times New Roman"/>
          <w:color w:val="000000" w:themeColor="text1"/>
          <w:sz w:val="28"/>
          <w:szCs w:val="28"/>
          <w:lang w:val="ru-RU"/>
        </w:rPr>
        <w:t>.</w:t>
      </w:r>
      <w:r w:rsidR="00DC61CE" w:rsidRPr="00B40490">
        <w:rPr>
          <w:rFonts w:ascii="Times New Roman" w:hAnsi="Times New Roman" w:cs="Times New Roman"/>
          <w:color w:val="000000" w:themeColor="text1"/>
          <w:sz w:val="28"/>
          <w:szCs w:val="28"/>
          <w:lang w:val="ru-RU"/>
        </w:rPr>
        <w:t xml:space="preserve"> </w:t>
      </w:r>
      <w:r w:rsidR="000C1F02">
        <w:rPr>
          <w:rFonts w:ascii="Times New Roman" w:hAnsi="Times New Roman" w:cs="Times New Roman"/>
          <w:color w:val="000000" w:themeColor="text1"/>
          <w:sz w:val="28"/>
          <w:szCs w:val="28"/>
          <w:lang w:val="ru-RU"/>
        </w:rPr>
        <w:t xml:space="preserve">– </w:t>
      </w:r>
      <w:r w:rsidR="00DC61CE" w:rsidRPr="00B40490">
        <w:rPr>
          <w:rFonts w:ascii="Times New Roman" w:hAnsi="Times New Roman" w:cs="Times New Roman"/>
          <w:color w:val="000000" w:themeColor="text1"/>
          <w:sz w:val="28"/>
          <w:szCs w:val="28"/>
          <w:lang w:val="ru-RU"/>
        </w:rPr>
        <w:t>480 с.</w:t>
      </w:r>
    </w:p>
    <w:p w14:paraId="78673DA2" w14:textId="4027D8A0" w:rsidR="00DC61CE" w:rsidRPr="00B40490" w:rsidRDefault="001B58F4" w:rsidP="00564B59">
      <w:pPr>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96</w:t>
      </w:r>
      <w:r w:rsidR="00DC61CE" w:rsidRPr="00B40490">
        <w:rPr>
          <w:rFonts w:ascii="Times New Roman" w:hAnsi="Times New Roman" w:cs="Times New Roman"/>
          <w:color w:val="000000" w:themeColor="text1"/>
          <w:sz w:val="28"/>
          <w:szCs w:val="28"/>
        </w:rPr>
        <w:t xml:space="preserve"> </w:t>
      </w:r>
      <w:r w:rsidR="00085A70">
        <w:rPr>
          <w:rFonts w:ascii="Times New Roman" w:hAnsi="Times New Roman" w:cs="Times New Roman"/>
          <w:color w:val="000000" w:themeColor="text1"/>
          <w:sz w:val="28"/>
          <w:szCs w:val="28"/>
          <w:lang w:val="ru-RU"/>
        </w:rPr>
        <w:t xml:space="preserve">Попова </w:t>
      </w:r>
      <w:r w:rsidR="00DC61CE" w:rsidRPr="00B40490">
        <w:rPr>
          <w:rFonts w:ascii="Times New Roman" w:hAnsi="Times New Roman" w:cs="Times New Roman"/>
          <w:color w:val="000000" w:themeColor="text1"/>
          <w:sz w:val="28"/>
          <w:szCs w:val="28"/>
        </w:rPr>
        <w:t>А.А., Попова Л.Е. Изотермические и термокинетические диаграммы распада переох</w:t>
      </w:r>
      <w:r w:rsidR="00412FA0" w:rsidRPr="00B40490">
        <w:rPr>
          <w:rFonts w:ascii="Times New Roman" w:hAnsi="Times New Roman" w:cs="Times New Roman"/>
          <w:color w:val="000000" w:themeColor="text1"/>
          <w:sz w:val="28"/>
          <w:szCs w:val="28"/>
        </w:rPr>
        <w:t>лажденного аустенита</w:t>
      </w:r>
      <w:r w:rsidR="00085A70">
        <w:rPr>
          <w:rFonts w:ascii="Times New Roman" w:hAnsi="Times New Roman" w:cs="Times New Roman"/>
          <w:color w:val="000000" w:themeColor="text1"/>
          <w:sz w:val="28"/>
          <w:szCs w:val="28"/>
          <w:lang w:val="ru-RU"/>
        </w:rPr>
        <w:t>:</w:t>
      </w:r>
      <w:r w:rsidR="00412FA0" w:rsidRPr="00B40490">
        <w:rPr>
          <w:rFonts w:ascii="Times New Roman" w:hAnsi="Times New Roman" w:cs="Times New Roman"/>
          <w:color w:val="000000" w:themeColor="text1"/>
          <w:sz w:val="28"/>
          <w:szCs w:val="28"/>
        </w:rPr>
        <w:t xml:space="preserve"> </w:t>
      </w:r>
      <w:r w:rsidR="00085A70" w:rsidRPr="00B40490">
        <w:rPr>
          <w:rFonts w:ascii="Times New Roman" w:hAnsi="Times New Roman" w:cs="Times New Roman"/>
          <w:color w:val="000000" w:themeColor="text1"/>
          <w:sz w:val="28"/>
          <w:szCs w:val="28"/>
        </w:rPr>
        <w:t>спр</w:t>
      </w:r>
      <w:r w:rsidR="00085A70">
        <w:rPr>
          <w:rFonts w:ascii="Times New Roman" w:hAnsi="Times New Roman" w:cs="Times New Roman"/>
          <w:color w:val="000000" w:themeColor="text1"/>
          <w:sz w:val="28"/>
          <w:szCs w:val="28"/>
          <w:lang w:val="ru-RU"/>
        </w:rPr>
        <w:t>авоч</w:t>
      </w:r>
      <w:r w:rsidR="00412FA0" w:rsidRPr="00B40490">
        <w:rPr>
          <w:rFonts w:ascii="Times New Roman" w:hAnsi="Times New Roman" w:cs="Times New Roman"/>
          <w:color w:val="000000" w:themeColor="text1"/>
          <w:sz w:val="28"/>
          <w:szCs w:val="28"/>
        </w:rPr>
        <w:t>.</w:t>
      </w:r>
      <w:r w:rsidR="00DC61CE" w:rsidRPr="00B40490">
        <w:rPr>
          <w:rFonts w:ascii="Times New Roman" w:hAnsi="Times New Roman" w:cs="Times New Roman"/>
          <w:color w:val="000000" w:themeColor="text1"/>
          <w:sz w:val="28"/>
          <w:szCs w:val="28"/>
        </w:rPr>
        <w:t xml:space="preserve"> </w:t>
      </w:r>
      <w:r w:rsidR="00085A70" w:rsidRPr="00B40490">
        <w:rPr>
          <w:rFonts w:ascii="Times New Roman" w:hAnsi="Times New Roman" w:cs="Times New Roman"/>
          <w:color w:val="000000" w:themeColor="text1"/>
          <w:sz w:val="28"/>
          <w:szCs w:val="28"/>
        </w:rPr>
        <w:t>т</w:t>
      </w:r>
      <w:r w:rsidR="00DC61CE" w:rsidRPr="00B40490">
        <w:rPr>
          <w:rFonts w:ascii="Times New Roman" w:hAnsi="Times New Roman" w:cs="Times New Roman"/>
          <w:color w:val="000000" w:themeColor="text1"/>
          <w:sz w:val="28"/>
          <w:szCs w:val="28"/>
        </w:rPr>
        <w:t>ермиста</w:t>
      </w:r>
      <w:r w:rsidR="00085A70">
        <w:rPr>
          <w:rFonts w:ascii="Times New Roman" w:hAnsi="Times New Roman" w:cs="Times New Roman"/>
          <w:color w:val="000000" w:themeColor="text1"/>
          <w:sz w:val="28"/>
          <w:szCs w:val="28"/>
          <w:lang w:val="ru-RU"/>
        </w:rPr>
        <w:t>.</w:t>
      </w:r>
      <w:r w:rsidR="00DC61CE" w:rsidRPr="00B40490">
        <w:rPr>
          <w:rFonts w:ascii="Times New Roman" w:hAnsi="Times New Roman" w:cs="Times New Roman"/>
          <w:color w:val="000000" w:themeColor="text1"/>
          <w:sz w:val="28"/>
          <w:szCs w:val="28"/>
        </w:rPr>
        <w:t xml:space="preserve"> </w:t>
      </w:r>
      <w:r w:rsidR="00085A70">
        <w:rPr>
          <w:rFonts w:ascii="Times New Roman" w:hAnsi="Times New Roman" w:cs="Times New Roman"/>
          <w:color w:val="000000" w:themeColor="text1"/>
          <w:sz w:val="28"/>
          <w:szCs w:val="28"/>
          <w:lang w:val="ru-RU"/>
        </w:rPr>
        <w:t xml:space="preserve">– </w:t>
      </w:r>
      <w:r w:rsidR="00DC61CE" w:rsidRPr="00B40490">
        <w:rPr>
          <w:rFonts w:ascii="Times New Roman" w:hAnsi="Times New Roman" w:cs="Times New Roman"/>
          <w:color w:val="000000" w:themeColor="text1"/>
          <w:sz w:val="28"/>
          <w:szCs w:val="28"/>
        </w:rPr>
        <w:t>М</w:t>
      </w:r>
      <w:r w:rsidR="00085A70">
        <w:rPr>
          <w:rFonts w:ascii="Times New Roman" w:hAnsi="Times New Roman" w:cs="Times New Roman"/>
          <w:color w:val="000000" w:themeColor="text1"/>
          <w:sz w:val="28"/>
          <w:szCs w:val="28"/>
          <w:lang w:val="ru-RU"/>
        </w:rPr>
        <w:t>.</w:t>
      </w:r>
      <w:r w:rsidR="00DC61CE" w:rsidRPr="00B40490">
        <w:rPr>
          <w:rFonts w:ascii="Times New Roman" w:hAnsi="Times New Roman" w:cs="Times New Roman"/>
          <w:color w:val="000000" w:themeColor="text1"/>
          <w:sz w:val="28"/>
          <w:szCs w:val="28"/>
        </w:rPr>
        <w:t>, 1985</w:t>
      </w:r>
      <w:r w:rsidR="00085A70">
        <w:rPr>
          <w:rFonts w:ascii="Times New Roman" w:hAnsi="Times New Roman" w:cs="Times New Roman"/>
          <w:color w:val="000000" w:themeColor="text1"/>
          <w:sz w:val="28"/>
          <w:szCs w:val="28"/>
          <w:lang w:val="ru-RU"/>
        </w:rPr>
        <w:t>.</w:t>
      </w:r>
      <w:r w:rsidR="00DC61CE" w:rsidRPr="00B40490">
        <w:rPr>
          <w:rFonts w:ascii="Times New Roman" w:hAnsi="Times New Roman" w:cs="Times New Roman"/>
          <w:color w:val="000000" w:themeColor="text1"/>
          <w:sz w:val="28"/>
          <w:szCs w:val="28"/>
        </w:rPr>
        <w:t xml:space="preserve"> </w:t>
      </w:r>
      <w:r w:rsidR="00085A70">
        <w:rPr>
          <w:rFonts w:ascii="Times New Roman" w:hAnsi="Times New Roman" w:cs="Times New Roman"/>
          <w:color w:val="000000" w:themeColor="text1"/>
          <w:sz w:val="28"/>
          <w:szCs w:val="28"/>
          <w:lang w:val="ru-RU"/>
        </w:rPr>
        <w:t xml:space="preserve">– </w:t>
      </w:r>
      <w:r w:rsidR="00DC61CE" w:rsidRPr="00B40490">
        <w:rPr>
          <w:rFonts w:ascii="Times New Roman" w:hAnsi="Times New Roman" w:cs="Times New Roman"/>
          <w:color w:val="000000" w:themeColor="text1"/>
          <w:sz w:val="28"/>
          <w:szCs w:val="28"/>
        </w:rPr>
        <w:t>495 с.</w:t>
      </w:r>
    </w:p>
    <w:p w14:paraId="1C08632C" w14:textId="5D6379E8" w:rsidR="00DC61CE" w:rsidRPr="00B40490" w:rsidRDefault="001B58F4" w:rsidP="00564B59">
      <w:pPr>
        <w:pStyle w:val="36"/>
        <w:spacing w:after="0" w:line="240" w:lineRule="auto"/>
        <w:ind w:left="0" w:right="-2"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eastAsia="kk-KZ"/>
        </w:rPr>
        <w:t>97</w:t>
      </w:r>
      <w:r w:rsidR="00807F9E" w:rsidRPr="00B40490">
        <w:rPr>
          <w:rFonts w:ascii="Times New Roman" w:hAnsi="Times New Roman" w:cs="Times New Roman"/>
          <w:color w:val="000000" w:themeColor="text1"/>
          <w:sz w:val="28"/>
          <w:szCs w:val="28"/>
          <w:lang w:eastAsia="kk-KZ"/>
        </w:rPr>
        <w:t xml:space="preserve"> </w:t>
      </w:r>
      <w:r w:rsidR="00DC61CE" w:rsidRPr="00B40490">
        <w:rPr>
          <w:rFonts w:ascii="Times New Roman" w:hAnsi="Times New Roman" w:cs="Times New Roman"/>
          <w:color w:val="000000" w:themeColor="text1"/>
          <w:sz w:val="28"/>
          <w:szCs w:val="28"/>
        </w:rPr>
        <w:t>Канаев А.Т., Азнабаев Д.А., Канаев А.А. Анализ термокинетических и изотермических диаграмм превращения переохлажденного аустентиа в сталях различного назначения</w:t>
      </w:r>
      <w:r w:rsidR="00085A70">
        <w:rPr>
          <w:rFonts w:ascii="Times New Roman" w:hAnsi="Times New Roman" w:cs="Times New Roman"/>
          <w:color w:val="000000" w:themeColor="text1"/>
          <w:sz w:val="28"/>
          <w:szCs w:val="28"/>
        </w:rPr>
        <w:t>:</w:t>
      </w:r>
      <w:r w:rsidR="00DC61CE" w:rsidRPr="00B40490">
        <w:rPr>
          <w:rFonts w:ascii="Times New Roman" w:hAnsi="Times New Roman" w:cs="Times New Roman"/>
          <w:color w:val="000000" w:themeColor="text1"/>
          <w:sz w:val="28"/>
          <w:szCs w:val="28"/>
        </w:rPr>
        <w:t xml:space="preserve"> </w:t>
      </w:r>
      <w:r w:rsidR="00085A70" w:rsidRPr="00B40490">
        <w:rPr>
          <w:rFonts w:ascii="Times New Roman" w:hAnsi="Times New Roman" w:cs="Times New Roman"/>
          <w:color w:val="000000" w:themeColor="text1"/>
          <w:sz w:val="28"/>
          <w:szCs w:val="28"/>
        </w:rPr>
        <w:t>учеб</w:t>
      </w:r>
      <w:r w:rsidR="00085A70">
        <w:rPr>
          <w:rFonts w:ascii="Times New Roman" w:hAnsi="Times New Roman" w:cs="Times New Roman"/>
          <w:color w:val="000000" w:themeColor="text1"/>
          <w:sz w:val="28"/>
          <w:szCs w:val="28"/>
        </w:rPr>
        <w:t>.</w:t>
      </w:r>
      <w:r w:rsidR="00085A70" w:rsidRPr="00B40490">
        <w:rPr>
          <w:rFonts w:ascii="Times New Roman" w:hAnsi="Times New Roman" w:cs="Times New Roman"/>
          <w:color w:val="000000" w:themeColor="text1"/>
          <w:sz w:val="28"/>
          <w:szCs w:val="28"/>
        </w:rPr>
        <w:t xml:space="preserve"> </w:t>
      </w:r>
      <w:r w:rsidR="00DC61CE" w:rsidRPr="00B40490">
        <w:rPr>
          <w:rFonts w:ascii="Times New Roman" w:hAnsi="Times New Roman" w:cs="Times New Roman"/>
          <w:color w:val="000000" w:themeColor="text1"/>
          <w:sz w:val="28"/>
          <w:szCs w:val="28"/>
        </w:rPr>
        <w:t>пос</w:t>
      </w:r>
      <w:r w:rsidR="00085A70">
        <w:rPr>
          <w:rFonts w:ascii="Times New Roman" w:hAnsi="Times New Roman" w:cs="Times New Roman"/>
          <w:color w:val="000000" w:themeColor="text1"/>
          <w:sz w:val="28"/>
          <w:szCs w:val="28"/>
        </w:rPr>
        <w:t>.</w:t>
      </w:r>
      <w:r w:rsidR="00DC61CE" w:rsidRPr="00B40490">
        <w:rPr>
          <w:rFonts w:ascii="Times New Roman" w:hAnsi="Times New Roman" w:cs="Times New Roman"/>
          <w:color w:val="000000" w:themeColor="text1"/>
          <w:sz w:val="28"/>
          <w:szCs w:val="28"/>
        </w:rPr>
        <w:t xml:space="preserve"> </w:t>
      </w:r>
      <w:r w:rsidR="00085A70">
        <w:rPr>
          <w:rFonts w:ascii="Times New Roman" w:hAnsi="Times New Roman" w:cs="Times New Roman"/>
          <w:color w:val="000000" w:themeColor="text1"/>
          <w:sz w:val="28"/>
          <w:szCs w:val="28"/>
        </w:rPr>
        <w:t xml:space="preserve">– </w:t>
      </w:r>
      <w:r w:rsidR="00DC61CE" w:rsidRPr="00B40490">
        <w:rPr>
          <w:rFonts w:ascii="Times New Roman" w:hAnsi="Times New Roman" w:cs="Times New Roman"/>
          <w:color w:val="000000" w:themeColor="text1"/>
          <w:sz w:val="28"/>
          <w:szCs w:val="28"/>
        </w:rPr>
        <w:t xml:space="preserve">Темиртау, 1995. </w:t>
      </w:r>
      <w:r w:rsidR="00085A70">
        <w:rPr>
          <w:rFonts w:ascii="Times New Roman" w:hAnsi="Times New Roman" w:cs="Times New Roman"/>
          <w:color w:val="000000" w:themeColor="text1"/>
          <w:sz w:val="28"/>
          <w:szCs w:val="28"/>
        </w:rPr>
        <w:t xml:space="preserve">– </w:t>
      </w:r>
      <w:r w:rsidR="00DC61CE" w:rsidRPr="00B40490">
        <w:rPr>
          <w:rFonts w:ascii="Times New Roman" w:hAnsi="Times New Roman" w:cs="Times New Roman"/>
          <w:color w:val="000000" w:themeColor="text1"/>
          <w:sz w:val="28"/>
          <w:szCs w:val="28"/>
        </w:rPr>
        <w:t>86 с.</w:t>
      </w:r>
    </w:p>
    <w:p w14:paraId="659D207A" w14:textId="2A8BE1CE" w:rsidR="00DC61CE" w:rsidRPr="00B40490" w:rsidRDefault="001B58F4" w:rsidP="00564B59">
      <w:pPr>
        <w:pStyle w:val="a7"/>
        <w:ind w:right="-2"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eastAsia="kk-KZ"/>
        </w:rPr>
        <w:t>98</w:t>
      </w:r>
      <w:r w:rsidR="00DC61CE" w:rsidRPr="00B40490">
        <w:rPr>
          <w:rFonts w:ascii="Times New Roman" w:hAnsi="Times New Roman"/>
          <w:color w:val="000000" w:themeColor="text1"/>
          <w:sz w:val="28"/>
          <w:szCs w:val="28"/>
          <w:lang w:val="kk-KZ"/>
        </w:rPr>
        <w:t xml:space="preserve"> Кристиан Дж. Теория превращений в металлах и сплавах</w:t>
      </w:r>
      <w:r w:rsidR="00085A70">
        <w:rPr>
          <w:rFonts w:ascii="Times New Roman" w:hAnsi="Times New Roman"/>
          <w:color w:val="000000" w:themeColor="text1"/>
          <w:sz w:val="28"/>
          <w:szCs w:val="28"/>
          <w:lang w:val="kk-KZ"/>
        </w:rPr>
        <w:t xml:space="preserve"> / пер. с англ. –</w:t>
      </w:r>
      <w:r w:rsidR="00C70F46" w:rsidRPr="00B40490">
        <w:rPr>
          <w:rFonts w:ascii="Times New Roman" w:hAnsi="Times New Roman"/>
          <w:color w:val="000000" w:themeColor="text1"/>
          <w:sz w:val="28"/>
          <w:szCs w:val="28"/>
          <w:lang w:val="kk-KZ"/>
        </w:rPr>
        <w:t xml:space="preserve"> </w:t>
      </w:r>
      <w:r w:rsidR="00DC61CE" w:rsidRPr="00B40490">
        <w:rPr>
          <w:rFonts w:ascii="Times New Roman" w:hAnsi="Times New Roman"/>
          <w:color w:val="000000" w:themeColor="text1"/>
          <w:sz w:val="28"/>
          <w:szCs w:val="28"/>
          <w:lang w:val="kk-KZ"/>
        </w:rPr>
        <w:t>М</w:t>
      </w:r>
      <w:r w:rsidR="00085A70">
        <w:rPr>
          <w:rFonts w:ascii="Times New Roman" w:hAnsi="Times New Roman"/>
          <w:color w:val="000000" w:themeColor="text1"/>
          <w:sz w:val="28"/>
          <w:szCs w:val="28"/>
          <w:lang w:val="kk-KZ"/>
        </w:rPr>
        <w:t>.,</w:t>
      </w:r>
      <w:r w:rsidR="00DC61CE" w:rsidRPr="00B40490">
        <w:rPr>
          <w:rFonts w:ascii="Times New Roman" w:hAnsi="Times New Roman"/>
          <w:color w:val="000000" w:themeColor="text1"/>
          <w:sz w:val="28"/>
          <w:szCs w:val="28"/>
          <w:lang w:val="kk-KZ"/>
        </w:rPr>
        <w:t xml:space="preserve"> 1988</w:t>
      </w:r>
      <w:r w:rsidR="00085A70">
        <w:rPr>
          <w:rFonts w:ascii="Times New Roman" w:hAnsi="Times New Roman"/>
          <w:color w:val="000000" w:themeColor="text1"/>
          <w:sz w:val="28"/>
          <w:szCs w:val="28"/>
          <w:lang w:val="kk-KZ"/>
        </w:rPr>
        <w:t>.</w:t>
      </w:r>
      <w:r w:rsidR="00DC61CE" w:rsidRPr="00B40490">
        <w:rPr>
          <w:rFonts w:ascii="Times New Roman" w:hAnsi="Times New Roman"/>
          <w:color w:val="000000" w:themeColor="text1"/>
          <w:sz w:val="28"/>
          <w:szCs w:val="28"/>
          <w:lang w:val="kk-KZ"/>
        </w:rPr>
        <w:t xml:space="preserve"> </w:t>
      </w:r>
      <w:r w:rsidR="00085A70">
        <w:rPr>
          <w:rFonts w:ascii="Times New Roman" w:hAnsi="Times New Roman"/>
          <w:color w:val="000000" w:themeColor="text1"/>
          <w:sz w:val="28"/>
          <w:szCs w:val="28"/>
          <w:lang w:val="kk-KZ"/>
        </w:rPr>
        <w:t xml:space="preserve">– </w:t>
      </w:r>
      <w:r w:rsidR="00DC61CE" w:rsidRPr="00B40490">
        <w:rPr>
          <w:rFonts w:ascii="Times New Roman" w:hAnsi="Times New Roman"/>
          <w:color w:val="000000" w:themeColor="text1"/>
          <w:sz w:val="28"/>
          <w:szCs w:val="28"/>
          <w:lang w:val="kk-KZ"/>
        </w:rPr>
        <w:t>806 с.</w:t>
      </w:r>
    </w:p>
    <w:p w14:paraId="7BFD923A" w14:textId="036BBDF9" w:rsidR="00DC61CE" w:rsidRPr="00B40490" w:rsidRDefault="001B58F4" w:rsidP="00564B59">
      <w:pPr>
        <w:pStyle w:val="a3"/>
        <w:spacing w:after="0" w:line="240" w:lineRule="auto"/>
        <w:ind w:left="0" w:right="-2" w:firstLine="709"/>
        <w:jc w:val="both"/>
        <w:rPr>
          <w:rFonts w:ascii="Times New Roman" w:hAnsi="Times New Roman" w:cs="Times New Roman"/>
          <w:bCs/>
          <w:color w:val="000000" w:themeColor="text1"/>
          <w:sz w:val="28"/>
          <w:szCs w:val="28"/>
        </w:rPr>
      </w:pPr>
      <w:r>
        <w:rPr>
          <w:rFonts w:ascii="Times New Roman" w:hAnsi="Times New Roman" w:cs="Times New Roman"/>
          <w:color w:val="000000" w:themeColor="text1"/>
          <w:sz w:val="28"/>
          <w:szCs w:val="28"/>
          <w:lang w:val="ru-RU" w:eastAsia="kk-KZ"/>
        </w:rPr>
        <w:t>99</w:t>
      </w:r>
      <w:r w:rsidR="00DC61CE" w:rsidRPr="00B40490">
        <w:rPr>
          <w:rFonts w:ascii="Times New Roman" w:hAnsi="Times New Roman" w:cs="Times New Roman"/>
          <w:color w:val="000000" w:themeColor="text1"/>
          <w:sz w:val="28"/>
          <w:szCs w:val="28"/>
          <w:lang w:eastAsia="kk-KZ"/>
        </w:rPr>
        <w:t xml:space="preserve"> </w:t>
      </w:r>
      <w:r w:rsidR="00DC61CE" w:rsidRPr="00B40490">
        <w:rPr>
          <w:rFonts w:ascii="Times New Roman" w:hAnsi="Times New Roman" w:cs="Times New Roman"/>
          <w:bCs/>
          <w:color w:val="000000" w:themeColor="text1"/>
          <w:sz w:val="28"/>
          <w:szCs w:val="28"/>
        </w:rPr>
        <w:t xml:space="preserve">Блантер М.Е. Фазовые превращения при термической обработке стали. </w:t>
      </w:r>
      <w:r w:rsidR="00085A70">
        <w:rPr>
          <w:rFonts w:ascii="Times New Roman" w:hAnsi="Times New Roman" w:cs="Times New Roman"/>
          <w:bCs/>
          <w:color w:val="000000" w:themeColor="text1"/>
          <w:sz w:val="28"/>
          <w:szCs w:val="28"/>
          <w:lang w:val="ru-RU"/>
        </w:rPr>
        <w:t xml:space="preserve">– </w:t>
      </w:r>
      <w:r w:rsidR="00DC61CE" w:rsidRPr="00B40490">
        <w:rPr>
          <w:rFonts w:ascii="Times New Roman" w:hAnsi="Times New Roman" w:cs="Times New Roman"/>
          <w:bCs/>
          <w:color w:val="000000" w:themeColor="text1"/>
          <w:sz w:val="28"/>
          <w:szCs w:val="28"/>
        </w:rPr>
        <w:t>М</w:t>
      </w:r>
      <w:r w:rsidR="00085A70">
        <w:rPr>
          <w:rFonts w:ascii="Times New Roman" w:hAnsi="Times New Roman" w:cs="Times New Roman"/>
          <w:bCs/>
          <w:color w:val="000000" w:themeColor="text1"/>
          <w:sz w:val="28"/>
          <w:szCs w:val="28"/>
          <w:lang w:val="ru-RU"/>
        </w:rPr>
        <w:t>.</w:t>
      </w:r>
      <w:r w:rsidR="00DC61CE" w:rsidRPr="00B40490">
        <w:rPr>
          <w:rFonts w:ascii="Times New Roman" w:hAnsi="Times New Roman" w:cs="Times New Roman"/>
          <w:bCs/>
          <w:color w:val="000000" w:themeColor="text1"/>
          <w:sz w:val="28"/>
          <w:szCs w:val="28"/>
        </w:rPr>
        <w:t>, 1982</w:t>
      </w:r>
      <w:r w:rsidR="00085A70">
        <w:rPr>
          <w:rFonts w:ascii="Times New Roman" w:hAnsi="Times New Roman" w:cs="Times New Roman"/>
          <w:bCs/>
          <w:color w:val="000000" w:themeColor="text1"/>
          <w:sz w:val="28"/>
          <w:szCs w:val="28"/>
          <w:lang w:val="ru-RU"/>
        </w:rPr>
        <w:t>.</w:t>
      </w:r>
      <w:r w:rsidR="00DC61CE" w:rsidRPr="00B40490">
        <w:rPr>
          <w:rFonts w:ascii="Times New Roman" w:hAnsi="Times New Roman" w:cs="Times New Roman"/>
          <w:bCs/>
          <w:color w:val="000000" w:themeColor="text1"/>
          <w:sz w:val="28"/>
          <w:szCs w:val="28"/>
        </w:rPr>
        <w:t xml:space="preserve"> </w:t>
      </w:r>
      <w:r w:rsidR="00085A70">
        <w:rPr>
          <w:rFonts w:ascii="Times New Roman" w:hAnsi="Times New Roman" w:cs="Times New Roman"/>
          <w:bCs/>
          <w:color w:val="000000" w:themeColor="text1"/>
          <w:sz w:val="28"/>
          <w:szCs w:val="28"/>
          <w:lang w:val="ru-RU"/>
        </w:rPr>
        <w:t xml:space="preserve">– </w:t>
      </w:r>
      <w:r w:rsidR="00DC61CE" w:rsidRPr="00B40490">
        <w:rPr>
          <w:rFonts w:ascii="Times New Roman" w:hAnsi="Times New Roman" w:cs="Times New Roman"/>
          <w:bCs/>
          <w:color w:val="000000" w:themeColor="text1"/>
          <w:sz w:val="28"/>
          <w:szCs w:val="28"/>
        </w:rPr>
        <w:t>268 с.</w:t>
      </w:r>
    </w:p>
    <w:p w14:paraId="05EC270D" w14:textId="5AA6B2F5" w:rsidR="00B86B73" w:rsidRPr="00B40490" w:rsidRDefault="001B58F4" w:rsidP="00564B59">
      <w:pPr>
        <w:pStyle w:val="a7"/>
        <w:ind w:right="-2"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100</w:t>
      </w:r>
      <w:r w:rsidR="00B86B73" w:rsidRPr="00B40490">
        <w:rPr>
          <w:rFonts w:ascii="Times New Roman" w:hAnsi="Times New Roman"/>
          <w:color w:val="000000" w:themeColor="text1"/>
          <w:sz w:val="28"/>
          <w:szCs w:val="28"/>
        </w:rPr>
        <w:t xml:space="preserve"> Большаков В.И., Стародумов К.Ф.,</w:t>
      </w:r>
      <w:r w:rsidR="00085A70">
        <w:rPr>
          <w:rFonts w:ascii="Times New Roman" w:hAnsi="Times New Roman"/>
          <w:color w:val="000000" w:themeColor="text1"/>
          <w:sz w:val="28"/>
          <w:szCs w:val="28"/>
        </w:rPr>
        <w:t xml:space="preserve"> </w:t>
      </w:r>
      <w:r w:rsidR="00B86B73" w:rsidRPr="00B40490">
        <w:rPr>
          <w:rFonts w:ascii="Times New Roman" w:hAnsi="Times New Roman"/>
          <w:color w:val="000000" w:themeColor="text1"/>
          <w:sz w:val="28"/>
          <w:szCs w:val="28"/>
        </w:rPr>
        <w:t>Тылкин М.А.</w:t>
      </w:r>
      <w:r w:rsidR="00085BAF" w:rsidRPr="00B40490">
        <w:rPr>
          <w:rFonts w:ascii="Times New Roman" w:hAnsi="Times New Roman"/>
          <w:color w:val="000000" w:themeColor="text1"/>
          <w:sz w:val="28"/>
          <w:szCs w:val="28"/>
        </w:rPr>
        <w:t xml:space="preserve"> </w:t>
      </w:r>
      <w:r w:rsidR="00B86B73" w:rsidRPr="00B40490">
        <w:rPr>
          <w:rFonts w:ascii="Times New Roman" w:hAnsi="Times New Roman"/>
          <w:color w:val="000000" w:themeColor="text1"/>
          <w:sz w:val="28"/>
          <w:szCs w:val="28"/>
        </w:rPr>
        <w:t xml:space="preserve">Термическая обработка стали повышенной прочности. </w:t>
      </w:r>
      <w:r w:rsidR="00085A70">
        <w:rPr>
          <w:rFonts w:ascii="Times New Roman" w:hAnsi="Times New Roman"/>
          <w:color w:val="000000" w:themeColor="text1"/>
          <w:sz w:val="28"/>
          <w:szCs w:val="28"/>
        </w:rPr>
        <w:t xml:space="preserve">– </w:t>
      </w:r>
      <w:r w:rsidR="00B86B73" w:rsidRPr="00B40490">
        <w:rPr>
          <w:rFonts w:ascii="Times New Roman" w:hAnsi="Times New Roman"/>
          <w:color w:val="000000" w:themeColor="text1"/>
          <w:sz w:val="28"/>
          <w:szCs w:val="28"/>
        </w:rPr>
        <w:t>М</w:t>
      </w:r>
      <w:r w:rsidR="00085A70">
        <w:rPr>
          <w:rFonts w:ascii="Times New Roman" w:hAnsi="Times New Roman"/>
          <w:color w:val="000000" w:themeColor="text1"/>
          <w:sz w:val="28"/>
          <w:szCs w:val="28"/>
        </w:rPr>
        <w:t>.,</w:t>
      </w:r>
      <w:r w:rsidR="00B86B73" w:rsidRPr="00B40490">
        <w:rPr>
          <w:rFonts w:ascii="Times New Roman" w:hAnsi="Times New Roman"/>
          <w:color w:val="000000" w:themeColor="text1"/>
          <w:sz w:val="28"/>
          <w:szCs w:val="28"/>
        </w:rPr>
        <w:t xml:space="preserve"> 1996</w:t>
      </w:r>
      <w:r w:rsidR="00085A70">
        <w:rPr>
          <w:rFonts w:ascii="Times New Roman" w:hAnsi="Times New Roman"/>
          <w:color w:val="000000" w:themeColor="text1"/>
          <w:sz w:val="28"/>
          <w:szCs w:val="28"/>
        </w:rPr>
        <w:t>.</w:t>
      </w:r>
      <w:r w:rsidR="00B86B73" w:rsidRPr="00B40490">
        <w:rPr>
          <w:rFonts w:ascii="Times New Roman" w:hAnsi="Times New Roman"/>
          <w:color w:val="000000" w:themeColor="text1"/>
          <w:sz w:val="28"/>
          <w:szCs w:val="28"/>
        </w:rPr>
        <w:t xml:space="preserve"> </w:t>
      </w:r>
      <w:r w:rsidR="00085A70">
        <w:rPr>
          <w:rFonts w:ascii="Times New Roman" w:hAnsi="Times New Roman"/>
          <w:color w:val="000000" w:themeColor="text1"/>
          <w:sz w:val="28"/>
          <w:szCs w:val="28"/>
        </w:rPr>
        <w:t xml:space="preserve">– </w:t>
      </w:r>
      <w:r w:rsidR="00B86B73" w:rsidRPr="00B40490">
        <w:rPr>
          <w:rFonts w:ascii="Times New Roman" w:hAnsi="Times New Roman"/>
          <w:color w:val="000000" w:themeColor="text1"/>
          <w:sz w:val="28"/>
          <w:szCs w:val="28"/>
        </w:rPr>
        <w:t>200</w:t>
      </w:r>
      <w:r w:rsidR="00085A70">
        <w:rPr>
          <w:rFonts w:ascii="Times New Roman" w:hAnsi="Times New Roman"/>
          <w:color w:val="000000" w:themeColor="text1"/>
          <w:sz w:val="28"/>
          <w:szCs w:val="28"/>
        </w:rPr>
        <w:t xml:space="preserve"> </w:t>
      </w:r>
      <w:r w:rsidR="00B86B73" w:rsidRPr="00B40490">
        <w:rPr>
          <w:rFonts w:ascii="Times New Roman" w:hAnsi="Times New Roman"/>
          <w:color w:val="000000" w:themeColor="text1"/>
          <w:sz w:val="28"/>
          <w:szCs w:val="28"/>
        </w:rPr>
        <w:t xml:space="preserve">с. </w:t>
      </w:r>
    </w:p>
    <w:p w14:paraId="2CE0BC94" w14:textId="4CFC01C4" w:rsidR="00B86B73" w:rsidRPr="00B40490" w:rsidRDefault="001B58F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101</w:t>
      </w:r>
      <w:r w:rsidR="00B86B73" w:rsidRPr="00B40490">
        <w:rPr>
          <w:rFonts w:ascii="Times New Roman" w:hAnsi="Times New Roman" w:cs="Times New Roman"/>
          <w:color w:val="000000" w:themeColor="text1"/>
          <w:sz w:val="28"/>
          <w:szCs w:val="28"/>
          <w:lang w:val="ru-RU" w:eastAsia="kk-KZ"/>
        </w:rPr>
        <w:t xml:space="preserve"> Физика прочности и пластичности</w:t>
      </w:r>
      <w:r w:rsidR="00085A70">
        <w:rPr>
          <w:rFonts w:ascii="Times New Roman" w:hAnsi="Times New Roman" w:cs="Times New Roman"/>
          <w:color w:val="000000" w:themeColor="text1"/>
          <w:sz w:val="28"/>
          <w:szCs w:val="28"/>
          <w:lang w:val="ru-RU" w:eastAsia="kk-KZ"/>
        </w:rPr>
        <w:t xml:space="preserve"> /</w:t>
      </w:r>
      <w:r w:rsidR="00B86B73" w:rsidRPr="00B40490">
        <w:rPr>
          <w:rFonts w:ascii="Times New Roman" w:hAnsi="Times New Roman" w:cs="Times New Roman"/>
          <w:color w:val="000000" w:themeColor="text1"/>
          <w:sz w:val="28"/>
          <w:szCs w:val="28"/>
          <w:lang w:val="ru-RU" w:eastAsia="kk-KZ"/>
        </w:rPr>
        <w:t xml:space="preserve"> </w:t>
      </w:r>
      <w:r w:rsidR="00085A70" w:rsidRPr="00B40490">
        <w:rPr>
          <w:rFonts w:ascii="Times New Roman" w:hAnsi="Times New Roman" w:cs="Times New Roman"/>
          <w:color w:val="000000" w:themeColor="text1"/>
          <w:sz w:val="28"/>
          <w:szCs w:val="28"/>
          <w:lang w:val="ru-RU" w:eastAsia="kk-KZ"/>
        </w:rPr>
        <w:t>п</w:t>
      </w:r>
      <w:r w:rsidR="00B86B73" w:rsidRPr="00B40490">
        <w:rPr>
          <w:rFonts w:ascii="Times New Roman" w:hAnsi="Times New Roman" w:cs="Times New Roman"/>
          <w:color w:val="000000" w:themeColor="text1"/>
          <w:sz w:val="28"/>
          <w:szCs w:val="28"/>
          <w:lang w:val="ru-RU" w:eastAsia="kk-KZ"/>
        </w:rPr>
        <w:t>ер. с англ.</w:t>
      </w:r>
      <w:r w:rsidR="00085A70">
        <w:rPr>
          <w:rFonts w:ascii="Times New Roman" w:hAnsi="Times New Roman" w:cs="Times New Roman"/>
          <w:color w:val="000000" w:themeColor="text1"/>
          <w:sz w:val="28"/>
          <w:szCs w:val="28"/>
          <w:lang w:val="ru-RU" w:eastAsia="kk-KZ"/>
        </w:rPr>
        <w:t xml:space="preserve">; под ред. </w:t>
      </w:r>
      <w:r w:rsidR="0005337A">
        <w:rPr>
          <w:rFonts w:ascii="Times New Roman" w:hAnsi="Times New Roman" w:cs="Times New Roman"/>
          <w:color w:val="000000" w:themeColor="text1"/>
          <w:sz w:val="28"/>
          <w:szCs w:val="28"/>
          <w:lang w:val="ru-RU" w:eastAsia="kk-KZ"/>
        </w:rPr>
        <w:t>Л.К. Гордиенко.</w:t>
      </w:r>
      <w:r w:rsidR="00B86B73" w:rsidRPr="00B40490">
        <w:rPr>
          <w:rFonts w:ascii="Times New Roman" w:hAnsi="Times New Roman" w:cs="Times New Roman"/>
          <w:color w:val="000000" w:themeColor="text1"/>
          <w:sz w:val="28"/>
          <w:szCs w:val="28"/>
          <w:lang w:val="ru-RU" w:eastAsia="kk-KZ"/>
        </w:rPr>
        <w:t xml:space="preserve"> </w:t>
      </w:r>
      <w:r w:rsidR="00085A70">
        <w:rPr>
          <w:rFonts w:ascii="Times New Roman" w:hAnsi="Times New Roman" w:cs="Times New Roman"/>
          <w:color w:val="000000" w:themeColor="text1"/>
          <w:sz w:val="28"/>
          <w:szCs w:val="28"/>
          <w:lang w:val="ru-RU" w:eastAsia="kk-KZ"/>
        </w:rPr>
        <w:t xml:space="preserve">– </w:t>
      </w:r>
      <w:r w:rsidR="00B86B73" w:rsidRPr="00B40490">
        <w:rPr>
          <w:rFonts w:ascii="Times New Roman" w:hAnsi="Times New Roman" w:cs="Times New Roman"/>
          <w:color w:val="000000" w:themeColor="text1"/>
          <w:sz w:val="28"/>
          <w:szCs w:val="28"/>
          <w:lang w:val="ru-RU" w:eastAsia="kk-KZ"/>
        </w:rPr>
        <w:t>М</w:t>
      </w:r>
      <w:r w:rsidR="00085A70">
        <w:rPr>
          <w:rFonts w:ascii="Times New Roman" w:hAnsi="Times New Roman" w:cs="Times New Roman"/>
          <w:color w:val="000000" w:themeColor="text1"/>
          <w:sz w:val="28"/>
          <w:szCs w:val="28"/>
          <w:lang w:val="ru-RU" w:eastAsia="kk-KZ"/>
        </w:rPr>
        <w:t>.,</w:t>
      </w:r>
      <w:r w:rsidR="00B86B73" w:rsidRPr="00B40490">
        <w:rPr>
          <w:rFonts w:ascii="Times New Roman" w:hAnsi="Times New Roman" w:cs="Times New Roman"/>
          <w:color w:val="000000" w:themeColor="text1"/>
          <w:sz w:val="28"/>
          <w:szCs w:val="28"/>
          <w:lang w:val="ru-RU" w:eastAsia="kk-KZ"/>
        </w:rPr>
        <w:t xml:space="preserve"> 19</w:t>
      </w:r>
      <w:r w:rsidR="00085A70">
        <w:rPr>
          <w:rFonts w:ascii="Times New Roman" w:hAnsi="Times New Roman" w:cs="Times New Roman"/>
          <w:color w:val="000000" w:themeColor="text1"/>
          <w:sz w:val="28"/>
          <w:szCs w:val="28"/>
          <w:lang w:val="ru-RU" w:eastAsia="kk-KZ"/>
        </w:rPr>
        <w:t>7</w:t>
      </w:r>
      <w:r w:rsidR="00B86B73" w:rsidRPr="00B40490">
        <w:rPr>
          <w:rFonts w:ascii="Times New Roman" w:hAnsi="Times New Roman" w:cs="Times New Roman"/>
          <w:color w:val="000000" w:themeColor="text1"/>
          <w:sz w:val="28"/>
          <w:szCs w:val="28"/>
          <w:lang w:val="ru-RU" w:eastAsia="kk-KZ"/>
        </w:rPr>
        <w:t>2</w:t>
      </w:r>
      <w:r w:rsidR="00085A70">
        <w:rPr>
          <w:rFonts w:ascii="Times New Roman" w:hAnsi="Times New Roman" w:cs="Times New Roman"/>
          <w:color w:val="000000" w:themeColor="text1"/>
          <w:sz w:val="28"/>
          <w:szCs w:val="28"/>
          <w:lang w:val="ru-RU" w:eastAsia="kk-KZ"/>
        </w:rPr>
        <w:t>.</w:t>
      </w:r>
      <w:r w:rsidR="00B86B73" w:rsidRPr="00B40490">
        <w:rPr>
          <w:rFonts w:ascii="Times New Roman" w:hAnsi="Times New Roman" w:cs="Times New Roman"/>
          <w:color w:val="000000" w:themeColor="text1"/>
          <w:sz w:val="28"/>
          <w:szCs w:val="28"/>
          <w:lang w:val="ru-RU" w:eastAsia="kk-KZ"/>
        </w:rPr>
        <w:t xml:space="preserve"> </w:t>
      </w:r>
      <w:r w:rsidR="00085A70">
        <w:rPr>
          <w:rFonts w:ascii="Times New Roman" w:hAnsi="Times New Roman" w:cs="Times New Roman"/>
          <w:color w:val="000000" w:themeColor="text1"/>
          <w:sz w:val="28"/>
          <w:szCs w:val="28"/>
          <w:lang w:val="ru-RU" w:eastAsia="kk-KZ"/>
        </w:rPr>
        <w:t xml:space="preserve">– </w:t>
      </w:r>
      <w:r w:rsidR="00B86B73" w:rsidRPr="00B40490">
        <w:rPr>
          <w:rFonts w:ascii="Times New Roman" w:hAnsi="Times New Roman" w:cs="Times New Roman"/>
          <w:color w:val="000000" w:themeColor="text1"/>
          <w:sz w:val="28"/>
          <w:szCs w:val="28"/>
          <w:lang w:val="ru-RU" w:eastAsia="kk-KZ"/>
        </w:rPr>
        <w:t>30</w:t>
      </w:r>
      <w:r w:rsidR="00085A70">
        <w:rPr>
          <w:rFonts w:ascii="Times New Roman" w:hAnsi="Times New Roman" w:cs="Times New Roman"/>
          <w:color w:val="000000" w:themeColor="text1"/>
          <w:sz w:val="28"/>
          <w:szCs w:val="28"/>
          <w:lang w:val="ru-RU" w:eastAsia="kk-KZ"/>
        </w:rPr>
        <w:t>4</w:t>
      </w:r>
      <w:r w:rsidR="00B86B73" w:rsidRPr="00B40490">
        <w:rPr>
          <w:rFonts w:ascii="Times New Roman" w:hAnsi="Times New Roman" w:cs="Times New Roman"/>
          <w:color w:val="000000" w:themeColor="text1"/>
          <w:sz w:val="28"/>
          <w:szCs w:val="28"/>
          <w:lang w:val="ru-RU" w:eastAsia="kk-KZ"/>
        </w:rPr>
        <w:t xml:space="preserve"> с.</w:t>
      </w:r>
    </w:p>
    <w:p w14:paraId="4F209207" w14:textId="7ADC9A89" w:rsidR="006E4B1D" w:rsidRPr="00B40490" w:rsidRDefault="001B58F4" w:rsidP="00564B59">
      <w:pPr>
        <w:shd w:val="clear" w:color="auto" w:fill="FFFFFF"/>
        <w:spacing w:after="0" w:line="240" w:lineRule="auto"/>
        <w:ind w:right="-2"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lang w:val="ru-RU"/>
        </w:rPr>
        <w:t>102</w:t>
      </w:r>
      <w:r w:rsidR="006E4B1D" w:rsidRPr="00B40490">
        <w:rPr>
          <w:rFonts w:ascii="Times New Roman" w:hAnsi="Times New Roman" w:cs="Times New Roman"/>
          <w:bCs/>
          <w:color w:val="000000" w:themeColor="text1"/>
          <w:sz w:val="28"/>
          <w:szCs w:val="28"/>
        </w:rPr>
        <w:t xml:space="preserve"> Исакаев Э.Х., Ильичев М.В., Тюфтаев А.С. Особенности структурообразования и формирования свойств при плазменной обработке углеродистой стали</w:t>
      </w:r>
      <w:r w:rsidR="0005337A">
        <w:rPr>
          <w:rFonts w:ascii="Times New Roman" w:hAnsi="Times New Roman" w:cs="Times New Roman"/>
          <w:bCs/>
          <w:color w:val="000000" w:themeColor="text1"/>
          <w:sz w:val="28"/>
          <w:szCs w:val="28"/>
          <w:lang w:val="ru-RU"/>
        </w:rPr>
        <w:t xml:space="preserve"> //</w:t>
      </w:r>
      <w:r w:rsidR="006E4B1D" w:rsidRPr="00B40490">
        <w:rPr>
          <w:rFonts w:ascii="Times New Roman" w:hAnsi="Times New Roman" w:cs="Times New Roman"/>
          <w:bCs/>
          <w:color w:val="000000" w:themeColor="text1"/>
          <w:sz w:val="28"/>
          <w:szCs w:val="28"/>
        </w:rPr>
        <w:t xml:space="preserve"> Сталь</w:t>
      </w:r>
      <w:r w:rsidR="0005337A">
        <w:rPr>
          <w:rFonts w:ascii="Times New Roman" w:hAnsi="Times New Roman" w:cs="Times New Roman"/>
          <w:bCs/>
          <w:color w:val="000000" w:themeColor="text1"/>
          <w:sz w:val="28"/>
          <w:szCs w:val="28"/>
          <w:lang w:val="ru-RU"/>
        </w:rPr>
        <w:t>.</w:t>
      </w:r>
      <w:r w:rsidR="006E4B1D" w:rsidRPr="00B40490">
        <w:rPr>
          <w:rFonts w:ascii="Times New Roman" w:hAnsi="Times New Roman" w:cs="Times New Roman"/>
          <w:bCs/>
          <w:color w:val="000000" w:themeColor="text1"/>
          <w:sz w:val="28"/>
          <w:szCs w:val="28"/>
        </w:rPr>
        <w:t xml:space="preserve"> </w:t>
      </w:r>
      <w:r w:rsidR="0005337A">
        <w:rPr>
          <w:rFonts w:ascii="Times New Roman" w:hAnsi="Times New Roman" w:cs="Times New Roman"/>
          <w:bCs/>
          <w:color w:val="000000" w:themeColor="text1"/>
          <w:sz w:val="28"/>
          <w:szCs w:val="28"/>
        </w:rPr>
        <w:t>–</w:t>
      </w:r>
      <w:r w:rsidR="0005337A">
        <w:rPr>
          <w:rFonts w:ascii="Times New Roman" w:hAnsi="Times New Roman" w:cs="Times New Roman"/>
          <w:bCs/>
          <w:color w:val="000000" w:themeColor="text1"/>
          <w:sz w:val="28"/>
          <w:szCs w:val="28"/>
          <w:lang w:val="ru-RU"/>
        </w:rPr>
        <w:t xml:space="preserve"> </w:t>
      </w:r>
      <w:r w:rsidR="006E4B1D" w:rsidRPr="00B40490">
        <w:rPr>
          <w:rFonts w:ascii="Times New Roman" w:hAnsi="Times New Roman" w:cs="Times New Roman"/>
          <w:bCs/>
          <w:color w:val="000000" w:themeColor="text1"/>
          <w:sz w:val="28"/>
          <w:szCs w:val="28"/>
        </w:rPr>
        <w:t>2003</w:t>
      </w:r>
      <w:r w:rsidR="0005337A">
        <w:rPr>
          <w:rFonts w:ascii="Times New Roman" w:hAnsi="Times New Roman" w:cs="Times New Roman"/>
          <w:bCs/>
          <w:color w:val="000000" w:themeColor="text1"/>
          <w:sz w:val="28"/>
          <w:szCs w:val="28"/>
          <w:lang w:val="ru-RU"/>
        </w:rPr>
        <w:t xml:space="preserve">. – </w:t>
      </w:r>
      <w:r w:rsidR="0005337A">
        <w:rPr>
          <w:rFonts w:ascii="Times New Roman" w:hAnsi="Times New Roman" w:cs="Times New Roman"/>
          <w:bCs/>
          <w:color w:val="000000" w:themeColor="text1"/>
          <w:sz w:val="28"/>
          <w:szCs w:val="28"/>
        </w:rPr>
        <w:t>№</w:t>
      </w:r>
      <w:r w:rsidR="006E4B1D" w:rsidRPr="00B40490">
        <w:rPr>
          <w:rFonts w:ascii="Times New Roman" w:hAnsi="Times New Roman" w:cs="Times New Roman"/>
          <w:bCs/>
          <w:color w:val="000000" w:themeColor="text1"/>
          <w:sz w:val="28"/>
          <w:szCs w:val="28"/>
        </w:rPr>
        <w:t>2</w:t>
      </w:r>
      <w:r w:rsidR="0005337A">
        <w:rPr>
          <w:rFonts w:ascii="Times New Roman" w:hAnsi="Times New Roman" w:cs="Times New Roman"/>
          <w:bCs/>
          <w:color w:val="000000" w:themeColor="text1"/>
          <w:sz w:val="28"/>
          <w:szCs w:val="28"/>
          <w:lang w:val="ru-RU"/>
        </w:rPr>
        <w:t xml:space="preserve">. – С. </w:t>
      </w:r>
      <w:r w:rsidR="006E4B1D" w:rsidRPr="00B40490">
        <w:rPr>
          <w:rFonts w:ascii="Times New Roman" w:hAnsi="Times New Roman" w:cs="Times New Roman"/>
          <w:bCs/>
          <w:color w:val="000000" w:themeColor="text1"/>
          <w:sz w:val="28"/>
          <w:szCs w:val="28"/>
        </w:rPr>
        <w:t>52-55</w:t>
      </w:r>
    </w:p>
    <w:p w14:paraId="2144C79E" w14:textId="5E8D17DA" w:rsidR="006E4B1D" w:rsidRPr="00B40490" w:rsidRDefault="001B58F4" w:rsidP="00564B59">
      <w:pPr>
        <w:pStyle w:val="36"/>
        <w:spacing w:after="0" w:line="240" w:lineRule="auto"/>
        <w:ind w:left="0" w:right="-2"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103</w:t>
      </w:r>
      <w:r w:rsidR="006E4B1D" w:rsidRPr="00B40490">
        <w:rPr>
          <w:rFonts w:ascii="Times New Roman" w:hAnsi="Times New Roman" w:cs="Times New Roman"/>
          <w:color w:val="000000" w:themeColor="text1"/>
          <w:sz w:val="28"/>
          <w:szCs w:val="28"/>
        </w:rPr>
        <w:t xml:space="preserve"> Счастливцев В.М., Мирзаев Д.А., Яковлев И.Л. Структура термически обработанной стали. </w:t>
      </w:r>
      <w:r w:rsidR="0005337A">
        <w:rPr>
          <w:rFonts w:ascii="Times New Roman" w:hAnsi="Times New Roman" w:cs="Times New Roman"/>
          <w:color w:val="000000" w:themeColor="text1"/>
          <w:sz w:val="28"/>
          <w:szCs w:val="28"/>
        </w:rPr>
        <w:t xml:space="preserve">– </w:t>
      </w:r>
      <w:r w:rsidR="006E4B1D" w:rsidRPr="00B40490">
        <w:rPr>
          <w:rFonts w:ascii="Times New Roman" w:hAnsi="Times New Roman" w:cs="Times New Roman"/>
          <w:color w:val="000000" w:themeColor="text1"/>
          <w:sz w:val="28"/>
          <w:szCs w:val="28"/>
        </w:rPr>
        <w:t>М</w:t>
      </w:r>
      <w:r w:rsidR="0005337A">
        <w:rPr>
          <w:rFonts w:ascii="Times New Roman" w:hAnsi="Times New Roman" w:cs="Times New Roman"/>
          <w:color w:val="000000" w:themeColor="text1"/>
          <w:sz w:val="28"/>
          <w:szCs w:val="28"/>
        </w:rPr>
        <w:t>.</w:t>
      </w:r>
      <w:r w:rsidR="006E4B1D" w:rsidRPr="00B40490">
        <w:rPr>
          <w:rFonts w:ascii="Times New Roman" w:hAnsi="Times New Roman" w:cs="Times New Roman"/>
          <w:color w:val="000000" w:themeColor="text1"/>
          <w:sz w:val="28"/>
          <w:szCs w:val="28"/>
        </w:rPr>
        <w:t>, 1994</w:t>
      </w:r>
      <w:r w:rsidR="0005337A">
        <w:rPr>
          <w:rFonts w:ascii="Times New Roman" w:hAnsi="Times New Roman" w:cs="Times New Roman"/>
          <w:color w:val="000000" w:themeColor="text1"/>
          <w:sz w:val="28"/>
          <w:szCs w:val="28"/>
        </w:rPr>
        <w:t>.</w:t>
      </w:r>
      <w:r w:rsidR="006E4B1D"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rPr>
        <w:t xml:space="preserve">– </w:t>
      </w:r>
      <w:r w:rsidR="006E4B1D" w:rsidRPr="00B40490">
        <w:rPr>
          <w:rFonts w:ascii="Times New Roman" w:hAnsi="Times New Roman" w:cs="Times New Roman"/>
          <w:color w:val="000000" w:themeColor="text1"/>
          <w:sz w:val="28"/>
          <w:szCs w:val="28"/>
        </w:rPr>
        <w:t>288 с.</w:t>
      </w:r>
    </w:p>
    <w:p w14:paraId="51B6B86A" w14:textId="4EC96BE7" w:rsidR="00085BAF" w:rsidRPr="00B40490" w:rsidRDefault="001B58F4" w:rsidP="00564B59">
      <w:pPr>
        <w:pStyle w:val="a3"/>
        <w:spacing w:after="0" w:line="240" w:lineRule="auto"/>
        <w:ind w:left="0" w:right="-2" w:firstLine="709"/>
        <w:jc w:val="both"/>
        <w:rPr>
          <w:rFonts w:ascii="Times New Roman" w:hAnsi="Times New Roman" w:cs="Times New Roman"/>
          <w:bCs/>
          <w:color w:val="000000" w:themeColor="text1"/>
          <w:sz w:val="28"/>
          <w:szCs w:val="28"/>
          <w:lang w:val="ru-RU"/>
        </w:rPr>
      </w:pPr>
      <w:r>
        <w:rPr>
          <w:rFonts w:ascii="Times New Roman" w:hAnsi="Times New Roman" w:cs="Times New Roman"/>
          <w:bCs/>
          <w:color w:val="000000" w:themeColor="text1"/>
          <w:sz w:val="28"/>
          <w:szCs w:val="28"/>
          <w:lang w:val="ru-RU"/>
        </w:rPr>
        <w:t>104</w:t>
      </w:r>
      <w:r w:rsidR="006E4B1D" w:rsidRPr="00B40490">
        <w:rPr>
          <w:rFonts w:ascii="Times New Roman" w:hAnsi="Times New Roman" w:cs="Times New Roman"/>
          <w:color w:val="000000" w:themeColor="text1"/>
          <w:sz w:val="28"/>
          <w:szCs w:val="28"/>
        </w:rPr>
        <w:t xml:space="preserve"> Металлография железа</w:t>
      </w:r>
      <w:r w:rsidR="0005337A">
        <w:rPr>
          <w:rFonts w:ascii="Times New Roman" w:hAnsi="Times New Roman" w:cs="Times New Roman"/>
          <w:color w:val="000000" w:themeColor="text1"/>
          <w:sz w:val="28"/>
          <w:szCs w:val="28"/>
          <w:lang w:val="ru-RU"/>
        </w:rPr>
        <w:t xml:space="preserve"> / пер. с англ.; под ред. Ф.Н. Тавадзе</w:t>
      </w:r>
      <w:r w:rsidR="006E4B1D"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lang w:val="ru-RU"/>
        </w:rPr>
        <w:t xml:space="preserve">– </w:t>
      </w:r>
      <w:r w:rsidR="006E4B1D" w:rsidRPr="00B40490">
        <w:rPr>
          <w:rFonts w:ascii="Times New Roman" w:hAnsi="Times New Roman" w:cs="Times New Roman"/>
          <w:color w:val="000000" w:themeColor="text1"/>
          <w:sz w:val="28"/>
          <w:szCs w:val="28"/>
        </w:rPr>
        <w:t>М</w:t>
      </w:r>
      <w:r w:rsidR="0005337A">
        <w:rPr>
          <w:rFonts w:ascii="Times New Roman" w:hAnsi="Times New Roman" w:cs="Times New Roman"/>
          <w:color w:val="000000" w:themeColor="text1"/>
          <w:sz w:val="28"/>
          <w:szCs w:val="28"/>
          <w:lang w:val="ru-RU"/>
        </w:rPr>
        <w:t>.</w:t>
      </w:r>
      <w:r w:rsidR="006E4B1D" w:rsidRPr="00B40490">
        <w:rPr>
          <w:rFonts w:ascii="Times New Roman" w:hAnsi="Times New Roman" w:cs="Times New Roman"/>
          <w:color w:val="000000" w:themeColor="text1"/>
          <w:sz w:val="28"/>
          <w:szCs w:val="28"/>
        </w:rPr>
        <w:t>, 1972</w:t>
      </w:r>
      <w:r w:rsidR="0005337A">
        <w:rPr>
          <w:rFonts w:ascii="Times New Roman" w:hAnsi="Times New Roman" w:cs="Times New Roman"/>
          <w:color w:val="000000" w:themeColor="text1"/>
          <w:sz w:val="28"/>
          <w:szCs w:val="28"/>
          <w:lang w:val="ru-RU"/>
        </w:rPr>
        <w:t xml:space="preserve">. – Т. 1. – </w:t>
      </w:r>
      <w:r w:rsidR="006E4B1D" w:rsidRPr="00B40490">
        <w:rPr>
          <w:rFonts w:ascii="Times New Roman" w:hAnsi="Times New Roman" w:cs="Times New Roman"/>
          <w:color w:val="000000" w:themeColor="text1"/>
          <w:sz w:val="28"/>
          <w:szCs w:val="28"/>
        </w:rPr>
        <w:t>24</w:t>
      </w:r>
      <w:r w:rsidR="0005337A">
        <w:rPr>
          <w:rFonts w:ascii="Times New Roman" w:hAnsi="Times New Roman" w:cs="Times New Roman"/>
          <w:color w:val="000000" w:themeColor="text1"/>
          <w:sz w:val="28"/>
          <w:szCs w:val="28"/>
          <w:lang w:val="ru-RU"/>
        </w:rPr>
        <w:t>6</w:t>
      </w:r>
      <w:r w:rsidR="006E4B1D" w:rsidRPr="00B40490">
        <w:rPr>
          <w:rFonts w:ascii="Times New Roman" w:hAnsi="Times New Roman" w:cs="Times New Roman"/>
          <w:color w:val="000000" w:themeColor="text1"/>
          <w:sz w:val="28"/>
          <w:szCs w:val="28"/>
        </w:rPr>
        <w:t xml:space="preserve"> с.</w:t>
      </w:r>
    </w:p>
    <w:p w14:paraId="37CAA5A3" w14:textId="1CF0BD9B" w:rsidR="00A10BF1" w:rsidRPr="00B40490" w:rsidRDefault="001B58F4" w:rsidP="00564B59">
      <w:pPr>
        <w:spacing w:after="0" w:line="240" w:lineRule="auto"/>
        <w:ind w:right="-2"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105</w:t>
      </w:r>
      <w:r w:rsidR="00CD500A" w:rsidRPr="00B40490">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rPr>
        <w:t xml:space="preserve">Хабракен Л., Броуэр Д. Металлография железа </w:t>
      </w:r>
      <w:r w:rsidR="0005337A">
        <w:rPr>
          <w:rFonts w:ascii="Times New Roman" w:hAnsi="Times New Roman" w:cs="Times New Roman"/>
          <w:color w:val="000000" w:themeColor="text1"/>
          <w:sz w:val="28"/>
          <w:szCs w:val="28"/>
          <w:lang w:val="ru-RU"/>
        </w:rPr>
        <w:t xml:space="preserve">/ </w:t>
      </w:r>
      <w:r w:rsidR="0005337A" w:rsidRPr="00B40490">
        <w:rPr>
          <w:rFonts w:ascii="Times New Roman" w:hAnsi="Times New Roman" w:cs="Times New Roman"/>
          <w:color w:val="000000" w:themeColor="text1"/>
          <w:sz w:val="28"/>
          <w:szCs w:val="28"/>
        </w:rPr>
        <w:t>пер</w:t>
      </w:r>
      <w:r w:rsidR="00A10BF1" w:rsidRPr="00B40490">
        <w:rPr>
          <w:rFonts w:ascii="Times New Roman" w:hAnsi="Times New Roman" w:cs="Times New Roman"/>
          <w:color w:val="000000" w:themeColor="text1"/>
          <w:sz w:val="28"/>
          <w:szCs w:val="28"/>
        </w:rPr>
        <w:t xml:space="preserve">. с англ. </w:t>
      </w:r>
      <w:r w:rsidR="0005337A">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rPr>
        <w:t>М</w:t>
      </w:r>
      <w:r w:rsidR="0005337A">
        <w:rPr>
          <w:rFonts w:ascii="Times New Roman" w:hAnsi="Times New Roman" w:cs="Times New Roman"/>
          <w:color w:val="000000" w:themeColor="text1"/>
          <w:sz w:val="28"/>
          <w:szCs w:val="28"/>
          <w:lang w:val="ru-RU"/>
        </w:rPr>
        <w:t>.</w:t>
      </w:r>
      <w:r w:rsidR="00A10BF1"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lang w:val="ru-RU"/>
        </w:rPr>
        <w:t>1</w:t>
      </w:r>
      <w:r w:rsidR="00A10BF1" w:rsidRPr="00B40490">
        <w:rPr>
          <w:rFonts w:ascii="Times New Roman" w:hAnsi="Times New Roman" w:cs="Times New Roman"/>
          <w:color w:val="000000" w:themeColor="text1"/>
          <w:sz w:val="28"/>
          <w:szCs w:val="28"/>
        </w:rPr>
        <w:t>992</w:t>
      </w:r>
      <w:r w:rsidR="0005337A">
        <w:rPr>
          <w:rFonts w:ascii="Times New Roman" w:hAnsi="Times New Roman" w:cs="Times New Roman"/>
          <w:color w:val="000000" w:themeColor="text1"/>
          <w:sz w:val="28"/>
          <w:szCs w:val="28"/>
          <w:lang w:val="ru-RU"/>
        </w:rPr>
        <w:t>.</w:t>
      </w:r>
      <w:r w:rsidR="00A10BF1"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rPr>
        <w:t xml:space="preserve">246 с. </w:t>
      </w:r>
    </w:p>
    <w:p w14:paraId="5D66761C" w14:textId="29824C1A" w:rsidR="00B6370E" w:rsidRPr="00B40490" w:rsidRDefault="001B58F4" w:rsidP="00347F96">
      <w:pPr>
        <w:shd w:val="clear" w:color="auto" w:fill="FFFFFF"/>
        <w:spacing w:after="0" w:line="240" w:lineRule="auto"/>
        <w:ind w:right="-2" w:firstLine="709"/>
        <w:jc w:val="both"/>
        <w:rPr>
          <w:rFonts w:ascii="Times New Roman" w:hAnsi="Times New Roman" w:cs="Times New Roman"/>
          <w:color w:val="000000" w:themeColor="text1"/>
          <w:sz w:val="28"/>
          <w:szCs w:val="28"/>
          <w:lang w:val="en-US" w:eastAsia="kk-KZ"/>
        </w:rPr>
      </w:pPr>
      <w:r>
        <w:rPr>
          <w:rFonts w:ascii="Times New Roman" w:hAnsi="Times New Roman" w:cs="Times New Roman"/>
          <w:bCs/>
          <w:color w:val="000000" w:themeColor="text1"/>
          <w:sz w:val="28"/>
          <w:szCs w:val="28"/>
        </w:rPr>
        <w:t>106</w:t>
      </w:r>
      <w:r w:rsidR="003E456E" w:rsidRPr="00347F96">
        <w:rPr>
          <w:rFonts w:ascii="Times New Roman" w:hAnsi="Times New Roman" w:cs="Times New Roman"/>
          <w:bCs/>
          <w:color w:val="000000" w:themeColor="text1"/>
          <w:sz w:val="28"/>
          <w:szCs w:val="28"/>
          <w:lang w:val="en-US"/>
        </w:rPr>
        <w:t xml:space="preserve"> </w:t>
      </w:r>
      <w:r w:rsidR="00B6370E" w:rsidRPr="00B40490">
        <w:rPr>
          <w:rFonts w:ascii="Times New Roman" w:hAnsi="Times New Roman" w:cs="Times New Roman"/>
          <w:color w:val="000000" w:themeColor="text1"/>
          <w:sz w:val="28"/>
          <w:szCs w:val="28"/>
        </w:rPr>
        <w:t>Kanaev</w:t>
      </w:r>
      <w:r w:rsidR="00347F96" w:rsidRPr="00347F96">
        <w:rPr>
          <w:rFonts w:ascii="Times New Roman" w:hAnsi="Times New Roman" w:cs="Times New Roman"/>
          <w:color w:val="000000" w:themeColor="text1"/>
          <w:sz w:val="28"/>
          <w:szCs w:val="28"/>
        </w:rPr>
        <w:t xml:space="preserve"> </w:t>
      </w:r>
      <w:r w:rsidR="00347F96" w:rsidRPr="00B40490">
        <w:rPr>
          <w:rFonts w:ascii="Times New Roman" w:hAnsi="Times New Roman" w:cs="Times New Roman"/>
          <w:color w:val="000000" w:themeColor="text1"/>
          <w:sz w:val="28"/>
          <w:szCs w:val="28"/>
        </w:rPr>
        <w:t>A.T.</w:t>
      </w:r>
      <w:r w:rsidR="00B6370E" w:rsidRPr="00B40490">
        <w:rPr>
          <w:rFonts w:ascii="Times New Roman" w:hAnsi="Times New Roman" w:cs="Times New Roman"/>
          <w:color w:val="000000" w:themeColor="text1"/>
          <w:sz w:val="28"/>
          <w:szCs w:val="28"/>
        </w:rPr>
        <w:t xml:space="preserve">, </w:t>
      </w:r>
      <w:r w:rsidR="00B6370E" w:rsidRPr="00B40490">
        <w:rPr>
          <w:rFonts w:ascii="Times New Roman" w:hAnsi="Times New Roman" w:cs="Times New Roman"/>
          <w:color w:val="000000" w:themeColor="text1"/>
          <w:sz w:val="28"/>
          <w:szCs w:val="28"/>
          <w:lang w:eastAsia="kk-KZ"/>
        </w:rPr>
        <w:t>Moldakhmetova</w:t>
      </w:r>
      <w:r w:rsidR="00347F96" w:rsidRPr="00347F96">
        <w:rPr>
          <w:rFonts w:ascii="Times New Roman" w:hAnsi="Times New Roman" w:cs="Times New Roman"/>
          <w:color w:val="000000" w:themeColor="text1"/>
          <w:sz w:val="28"/>
          <w:szCs w:val="28"/>
          <w:lang w:eastAsia="kk-KZ"/>
        </w:rPr>
        <w:t xml:space="preserve"> </w:t>
      </w:r>
      <w:r w:rsidR="00347F96" w:rsidRPr="00B40490">
        <w:rPr>
          <w:rFonts w:ascii="Times New Roman" w:hAnsi="Times New Roman" w:cs="Times New Roman"/>
          <w:color w:val="000000" w:themeColor="text1"/>
          <w:sz w:val="28"/>
          <w:szCs w:val="28"/>
          <w:lang w:eastAsia="kk-KZ"/>
        </w:rPr>
        <w:t>A.E.</w:t>
      </w:r>
      <w:r w:rsidR="00B6370E" w:rsidRPr="00B40490">
        <w:rPr>
          <w:rFonts w:ascii="Times New Roman" w:hAnsi="Times New Roman" w:cs="Times New Roman"/>
          <w:color w:val="000000" w:themeColor="text1"/>
          <w:sz w:val="28"/>
          <w:szCs w:val="28"/>
          <w:lang w:eastAsia="kk-KZ"/>
        </w:rPr>
        <w:t>, Kanaev</w:t>
      </w:r>
      <w:r w:rsidR="00347F96" w:rsidRPr="00347F96">
        <w:rPr>
          <w:rFonts w:ascii="Times New Roman" w:hAnsi="Times New Roman" w:cs="Times New Roman"/>
          <w:color w:val="000000" w:themeColor="text1"/>
          <w:sz w:val="28"/>
          <w:szCs w:val="28"/>
          <w:lang w:eastAsia="kk-KZ"/>
        </w:rPr>
        <w:t xml:space="preserve"> </w:t>
      </w:r>
      <w:r w:rsidR="00347F96">
        <w:rPr>
          <w:rFonts w:ascii="Times New Roman" w:hAnsi="Times New Roman" w:cs="Times New Roman"/>
          <w:color w:val="000000" w:themeColor="text1"/>
          <w:sz w:val="28"/>
          <w:szCs w:val="28"/>
          <w:lang w:eastAsia="kk-KZ"/>
        </w:rPr>
        <w:t>A.</w:t>
      </w:r>
      <w:r w:rsidR="00347F96" w:rsidRPr="00B40490">
        <w:rPr>
          <w:rFonts w:ascii="Times New Roman" w:hAnsi="Times New Roman" w:cs="Times New Roman"/>
          <w:color w:val="000000" w:themeColor="text1"/>
          <w:sz w:val="28"/>
          <w:szCs w:val="28"/>
          <w:lang w:eastAsia="kk-KZ"/>
        </w:rPr>
        <w:t>A.</w:t>
      </w:r>
      <w:r w:rsidR="00347F96">
        <w:rPr>
          <w:rFonts w:ascii="Times New Roman" w:hAnsi="Times New Roman" w:cs="Times New Roman"/>
          <w:color w:val="000000" w:themeColor="text1"/>
          <w:sz w:val="28"/>
          <w:szCs w:val="28"/>
          <w:lang w:val="en-US" w:eastAsia="kk-KZ"/>
        </w:rPr>
        <w:t xml:space="preserve"> et al.</w:t>
      </w:r>
      <w:r w:rsidR="00B6370E" w:rsidRPr="00B40490">
        <w:rPr>
          <w:rFonts w:ascii="Times New Roman" w:hAnsi="Times New Roman" w:cs="Times New Roman"/>
          <w:color w:val="000000" w:themeColor="text1"/>
          <w:sz w:val="28"/>
          <w:szCs w:val="28"/>
          <w:lang w:val="en-US" w:eastAsia="kk-KZ"/>
        </w:rPr>
        <w:t xml:space="preserve"> About the Optimal Range of H</w:t>
      </w:r>
      <w:r w:rsidR="00347F96">
        <w:rPr>
          <w:rFonts w:ascii="Times New Roman" w:hAnsi="Times New Roman" w:cs="Times New Roman"/>
          <w:color w:val="000000" w:themeColor="text1"/>
          <w:sz w:val="28"/>
          <w:szCs w:val="28"/>
          <w:lang w:val="en-US" w:eastAsia="kk-KZ"/>
        </w:rPr>
        <w:t xml:space="preserve">ardnessof Wheel and Rail Steel // </w:t>
      </w:r>
      <w:r w:rsidR="00B6370E" w:rsidRPr="00B40490">
        <w:rPr>
          <w:rFonts w:ascii="Times New Roman" w:hAnsi="Times New Roman" w:cs="Times New Roman"/>
          <w:color w:val="000000" w:themeColor="text1"/>
          <w:sz w:val="28"/>
          <w:szCs w:val="28"/>
          <w:lang w:val="en-US" w:eastAsia="kk-KZ"/>
        </w:rPr>
        <w:t>Steel in Translation</w:t>
      </w:r>
      <w:r w:rsidR="00347F96">
        <w:rPr>
          <w:rFonts w:ascii="Times New Roman" w:hAnsi="Times New Roman" w:cs="Times New Roman"/>
          <w:color w:val="000000" w:themeColor="text1"/>
          <w:sz w:val="28"/>
          <w:szCs w:val="28"/>
          <w:lang w:val="en-US" w:eastAsia="kk-KZ"/>
        </w:rPr>
        <w:t>.</w:t>
      </w:r>
      <w:r w:rsidR="00B6370E" w:rsidRPr="00B40490">
        <w:rPr>
          <w:rFonts w:ascii="Times New Roman" w:hAnsi="Times New Roman" w:cs="Times New Roman"/>
          <w:color w:val="000000" w:themeColor="text1"/>
          <w:sz w:val="28"/>
          <w:szCs w:val="28"/>
          <w:lang w:val="en-US" w:eastAsia="kk-KZ"/>
        </w:rPr>
        <w:t xml:space="preserve"> </w:t>
      </w:r>
      <w:r w:rsidR="00347F96">
        <w:rPr>
          <w:rFonts w:ascii="Times New Roman" w:hAnsi="Times New Roman" w:cs="Times New Roman"/>
          <w:color w:val="000000" w:themeColor="text1"/>
          <w:sz w:val="28"/>
          <w:szCs w:val="28"/>
          <w:lang w:val="en-US" w:eastAsia="kk-KZ"/>
        </w:rPr>
        <w:t xml:space="preserve">– </w:t>
      </w:r>
      <w:r w:rsidR="00B6370E" w:rsidRPr="00B40490">
        <w:rPr>
          <w:rFonts w:ascii="Times New Roman" w:hAnsi="Times New Roman" w:cs="Times New Roman"/>
          <w:color w:val="000000" w:themeColor="text1"/>
          <w:sz w:val="28"/>
          <w:szCs w:val="28"/>
          <w:lang w:val="en-US" w:eastAsia="kk-KZ"/>
        </w:rPr>
        <w:t>2023</w:t>
      </w:r>
      <w:r w:rsidR="00347F96">
        <w:rPr>
          <w:rFonts w:ascii="Times New Roman" w:hAnsi="Times New Roman" w:cs="Times New Roman"/>
          <w:color w:val="000000" w:themeColor="text1"/>
          <w:sz w:val="28"/>
          <w:szCs w:val="28"/>
          <w:lang w:val="en-US" w:eastAsia="kk-KZ"/>
        </w:rPr>
        <w:t xml:space="preserve">. – </w:t>
      </w:r>
      <w:r w:rsidR="00B6370E" w:rsidRPr="00B40490">
        <w:rPr>
          <w:rFonts w:ascii="Times New Roman" w:hAnsi="Times New Roman" w:cs="Times New Roman"/>
          <w:color w:val="000000" w:themeColor="text1"/>
          <w:sz w:val="28"/>
          <w:szCs w:val="28"/>
          <w:lang w:val="en-US" w:eastAsia="kk-KZ"/>
        </w:rPr>
        <w:t xml:space="preserve">Vol. 53, </w:t>
      </w:r>
      <w:r w:rsidR="00347F96">
        <w:rPr>
          <w:rFonts w:ascii="Times New Roman" w:hAnsi="Times New Roman" w:cs="Times New Roman"/>
          <w:color w:val="000000" w:themeColor="text1"/>
          <w:sz w:val="28"/>
          <w:szCs w:val="28"/>
          <w:lang w:val="en-US" w:eastAsia="kk-KZ"/>
        </w:rPr>
        <w:t>Issue</w:t>
      </w:r>
      <w:r w:rsidR="00B6370E" w:rsidRPr="00B40490">
        <w:rPr>
          <w:rFonts w:ascii="Times New Roman" w:hAnsi="Times New Roman" w:cs="Times New Roman"/>
          <w:color w:val="000000" w:themeColor="text1"/>
          <w:sz w:val="28"/>
          <w:szCs w:val="28"/>
          <w:lang w:val="en-US" w:eastAsia="kk-KZ"/>
        </w:rPr>
        <w:t xml:space="preserve"> 7</w:t>
      </w:r>
      <w:r w:rsidR="00347F96">
        <w:rPr>
          <w:rFonts w:ascii="Times New Roman" w:hAnsi="Times New Roman" w:cs="Times New Roman"/>
          <w:color w:val="000000" w:themeColor="text1"/>
          <w:sz w:val="28"/>
          <w:szCs w:val="28"/>
          <w:lang w:val="en-US" w:eastAsia="kk-KZ"/>
        </w:rPr>
        <w:t>. – P.</w:t>
      </w:r>
      <w:r w:rsidR="00B6370E" w:rsidRPr="00B40490">
        <w:rPr>
          <w:rFonts w:ascii="Times New Roman" w:hAnsi="Times New Roman" w:cs="Times New Roman"/>
          <w:color w:val="000000" w:themeColor="text1"/>
          <w:sz w:val="28"/>
          <w:szCs w:val="28"/>
          <w:lang w:val="en-US" w:eastAsia="kk-KZ"/>
        </w:rPr>
        <w:t xml:space="preserve"> 648</w:t>
      </w:r>
      <w:r w:rsidR="00347F96">
        <w:rPr>
          <w:rFonts w:ascii="Times New Roman" w:hAnsi="Times New Roman" w:cs="Times New Roman"/>
          <w:color w:val="000000" w:themeColor="text1"/>
          <w:sz w:val="28"/>
          <w:szCs w:val="28"/>
          <w:lang w:val="en-US" w:eastAsia="kk-KZ"/>
        </w:rPr>
        <w:t>-</w:t>
      </w:r>
      <w:r w:rsidR="00B6370E" w:rsidRPr="00B40490">
        <w:rPr>
          <w:rFonts w:ascii="Times New Roman" w:hAnsi="Times New Roman" w:cs="Times New Roman"/>
          <w:color w:val="000000" w:themeColor="text1"/>
          <w:sz w:val="28"/>
          <w:szCs w:val="28"/>
          <w:lang w:val="en-US" w:eastAsia="kk-KZ"/>
        </w:rPr>
        <w:t xml:space="preserve">653. </w:t>
      </w:r>
    </w:p>
    <w:p w14:paraId="4CBA6829" w14:textId="67EB6878" w:rsidR="00372F39" w:rsidRPr="00B40490" w:rsidRDefault="001B58F4" w:rsidP="00564B59">
      <w:pPr>
        <w:spacing w:after="0" w:line="240" w:lineRule="auto"/>
        <w:ind w:right="-2" w:firstLine="709"/>
        <w:jc w:val="both"/>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lang w:val="ru-RU"/>
        </w:rPr>
        <w:lastRenderedPageBreak/>
        <w:t>107</w:t>
      </w:r>
      <w:r w:rsidR="00372F39" w:rsidRPr="00B40490">
        <w:rPr>
          <w:rFonts w:ascii="Times New Roman" w:hAnsi="Times New Roman" w:cs="Times New Roman"/>
          <w:bCs/>
          <w:color w:val="000000" w:themeColor="text1"/>
          <w:sz w:val="28"/>
          <w:szCs w:val="28"/>
          <w:lang w:val="ru-RU"/>
        </w:rPr>
        <w:t xml:space="preserve"> </w:t>
      </w:r>
      <w:r w:rsidR="00372F39" w:rsidRPr="00B40490">
        <w:rPr>
          <w:rFonts w:ascii="Times New Roman" w:hAnsi="Times New Roman" w:cs="Times New Roman"/>
          <w:color w:val="000000" w:themeColor="text1"/>
          <w:sz w:val="28"/>
          <w:szCs w:val="28"/>
        </w:rPr>
        <w:t>Канаев А.Т. Упрочняющая термическая обработка железнодорожных колес.</w:t>
      </w:r>
      <w:r w:rsidR="0005337A">
        <w:rPr>
          <w:rFonts w:ascii="Times New Roman" w:hAnsi="Times New Roman" w:cs="Times New Roman"/>
          <w:color w:val="000000" w:themeColor="text1"/>
          <w:sz w:val="28"/>
          <w:szCs w:val="28"/>
          <w:lang w:val="ru-RU"/>
        </w:rPr>
        <w:t xml:space="preserve"> </w:t>
      </w:r>
      <w:r w:rsidR="0005337A">
        <w:rPr>
          <w:rFonts w:ascii="Times New Roman" w:hAnsi="Times New Roman" w:cs="Times New Roman"/>
          <w:color w:val="000000" w:themeColor="text1"/>
          <w:sz w:val="28"/>
          <w:szCs w:val="28"/>
        </w:rPr>
        <w:t>–</w:t>
      </w:r>
      <w:r w:rsidR="00372F39" w:rsidRPr="00B40490">
        <w:rPr>
          <w:rFonts w:ascii="Times New Roman" w:hAnsi="Times New Roman" w:cs="Times New Roman"/>
          <w:color w:val="000000" w:themeColor="text1"/>
          <w:sz w:val="28"/>
          <w:szCs w:val="28"/>
        </w:rPr>
        <w:t xml:space="preserve"> Астана</w:t>
      </w:r>
      <w:r w:rsidR="00372F39" w:rsidRPr="00B40490">
        <w:rPr>
          <w:rFonts w:ascii="Times New Roman" w:hAnsi="Times New Roman" w:cs="Times New Roman"/>
          <w:bCs/>
          <w:color w:val="000000" w:themeColor="text1"/>
          <w:sz w:val="28"/>
          <w:szCs w:val="28"/>
        </w:rPr>
        <w:t xml:space="preserve">, 2016. </w:t>
      </w:r>
      <w:r w:rsidR="005141D3" w:rsidRPr="00B40490">
        <w:rPr>
          <w:rFonts w:ascii="Times New Roman" w:hAnsi="Times New Roman" w:cs="Times New Roman"/>
          <w:bCs/>
          <w:color w:val="000000" w:themeColor="text1"/>
          <w:sz w:val="28"/>
          <w:szCs w:val="28"/>
        </w:rPr>
        <w:t>–</w:t>
      </w:r>
      <w:r w:rsidR="00372F39" w:rsidRPr="00B40490">
        <w:rPr>
          <w:rFonts w:ascii="Times New Roman" w:hAnsi="Times New Roman" w:cs="Times New Roman"/>
          <w:bCs/>
          <w:color w:val="000000" w:themeColor="text1"/>
          <w:sz w:val="28"/>
          <w:szCs w:val="28"/>
        </w:rPr>
        <w:t xml:space="preserve"> 237 с.</w:t>
      </w:r>
    </w:p>
    <w:p w14:paraId="0A11639F" w14:textId="0668A788" w:rsidR="004532F5" w:rsidRPr="00B40490" w:rsidRDefault="001B58F4" w:rsidP="00564B59">
      <w:pPr>
        <w:spacing w:after="0" w:line="240" w:lineRule="auto"/>
        <w:ind w:right="-2"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108</w:t>
      </w:r>
      <w:r w:rsidR="006E4B1D" w:rsidRPr="00B40490">
        <w:rPr>
          <w:rFonts w:ascii="Times New Roman" w:hAnsi="Times New Roman" w:cs="Times New Roman"/>
          <w:bCs/>
          <w:color w:val="000000" w:themeColor="text1"/>
          <w:sz w:val="28"/>
          <w:szCs w:val="28"/>
        </w:rPr>
        <w:t xml:space="preserve"> Кидин И.Н. Физические основы электротермической обработки металлов и сплавов.</w:t>
      </w:r>
      <w:r w:rsidR="006E4B1D"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rPr>
        <w:t>М</w:t>
      </w:r>
      <w:r w:rsidR="0005337A">
        <w:rPr>
          <w:rFonts w:ascii="Times New Roman" w:hAnsi="Times New Roman" w:cs="Times New Roman"/>
          <w:color w:val="000000" w:themeColor="text1"/>
          <w:sz w:val="28"/>
          <w:szCs w:val="28"/>
          <w:lang w:val="ru-RU"/>
        </w:rPr>
        <w:t>.</w:t>
      </w:r>
      <w:r w:rsidR="00A10BF1" w:rsidRPr="00B40490">
        <w:rPr>
          <w:rFonts w:ascii="Times New Roman" w:hAnsi="Times New Roman" w:cs="Times New Roman"/>
          <w:color w:val="000000" w:themeColor="text1"/>
          <w:sz w:val="28"/>
          <w:szCs w:val="28"/>
        </w:rPr>
        <w:t>, 1999</w:t>
      </w:r>
      <w:r w:rsidR="0005337A">
        <w:rPr>
          <w:rFonts w:ascii="Times New Roman" w:hAnsi="Times New Roman" w:cs="Times New Roman"/>
          <w:color w:val="000000" w:themeColor="text1"/>
          <w:sz w:val="28"/>
          <w:szCs w:val="28"/>
          <w:lang w:val="ru-RU"/>
        </w:rPr>
        <w:t>.</w:t>
      </w:r>
      <w:r w:rsidR="00A10BF1"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rPr>
        <w:t>376</w:t>
      </w:r>
      <w:r w:rsidR="0005337A">
        <w:rPr>
          <w:rFonts w:ascii="Times New Roman" w:hAnsi="Times New Roman" w:cs="Times New Roman"/>
          <w:color w:val="000000" w:themeColor="text1"/>
          <w:sz w:val="28"/>
          <w:szCs w:val="28"/>
          <w:lang w:val="ru-RU"/>
        </w:rPr>
        <w:t xml:space="preserve"> </w:t>
      </w:r>
      <w:r w:rsidR="006E4B1D" w:rsidRPr="00B40490">
        <w:rPr>
          <w:rFonts w:ascii="Times New Roman" w:hAnsi="Times New Roman" w:cs="Times New Roman"/>
          <w:color w:val="000000" w:themeColor="text1"/>
          <w:sz w:val="28"/>
          <w:szCs w:val="28"/>
        </w:rPr>
        <w:t>с</w:t>
      </w:r>
      <w:r w:rsidR="00A10BF1" w:rsidRPr="00B40490">
        <w:rPr>
          <w:rFonts w:ascii="Times New Roman" w:hAnsi="Times New Roman" w:cs="Times New Roman"/>
          <w:color w:val="000000" w:themeColor="text1"/>
          <w:sz w:val="28"/>
          <w:szCs w:val="28"/>
          <w:lang w:val="ru-RU"/>
        </w:rPr>
        <w:t>.</w:t>
      </w:r>
      <w:r w:rsidR="006E4B1D" w:rsidRPr="00B40490">
        <w:rPr>
          <w:rFonts w:ascii="Times New Roman" w:hAnsi="Times New Roman" w:cs="Times New Roman"/>
          <w:bCs/>
          <w:color w:val="000000" w:themeColor="text1"/>
          <w:sz w:val="28"/>
          <w:szCs w:val="28"/>
        </w:rPr>
        <w:t xml:space="preserve"> </w:t>
      </w:r>
    </w:p>
    <w:p w14:paraId="768769BC" w14:textId="4487086D" w:rsidR="0015757C" w:rsidRPr="00B40490" w:rsidRDefault="004532F5"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sidRPr="00B40490">
        <w:rPr>
          <w:rFonts w:ascii="Times New Roman" w:hAnsi="Times New Roman" w:cs="Times New Roman"/>
          <w:color w:val="000000" w:themeColor="text1"/>
          <w:sz w:val="28"/>
          <w:szCs w:val="28"/>
        </w:rPr>
        <w:t>1</w:t>
      </w:r>
      <w:r w:rsidR="001B58F4">
        <w:rPr>
          <w:rFonts w:ascii="Times New Roman" w:hAnsi="Times New Roman" w:cs="Times New Roman"/>
          <w:color w:val="000000" w:themeColor="text1"/>
          <w:sz w:val="28"/>
          <w:szCs w:val="28"/>
        </w:rPr>
        <w:t>09</w:t>
      </w:r>
      <w:r w:rsidR="00B35496" w:rsidRPr="00B40490">
        <w:rPr>
          <w:rFonts w:ascii="Times New Roman" w:hAnsi="Times New Roman" w:cs="Times New Roman"/>
          <w:color w:val="000000" w:themeColor="text1"/>
          <w:sz w:val="28"/>
          <w:szCs w:val="28"/>
          <w:lang w:eastAsia="kk-KZ"/>
        </w:rPr>
        <w:t xml:space="preserve"> </w:t>
      </w:r>
      <w:r w:rsidR="0015757C" w:rsidRPr="00B40490">
        <w:rPr>
          <w:rFonts w:ascii="Times New Roman" w:hAnsi="Times New Roman" w:cs="Times New Roman"/>
          <w:color w:val="000000" w:themeColor="text1"/>
          <w:sz w:val="28"/>
          <w:szCs w:val="28"/>
          <w:lang w:val="ru-RU"/>
        </w:rPr>
        <w:t>Смитлз Дж. Металлы</w:t>
      </w:r>
      <w:r w:rsidR="0005337A">
        <w:rPr>
          <w:rFonts w:ascii="Times New Roman" w:hAnsi="Times New Roman" w:cs="Times New Roman"/>
          <w:color w:val="000000" w:themeColor="text1"/>
          <w:sz w:val="28"/>
          <w:szCs w:val="28"/>
          <w:lang w:val="ru-RU"/>
        </w:rPr>
        <w:t xml:space="preserve"> /</w:t>
      </w:r>
      <w:r w:rsidR="0015757C" w:rsidRPr="00B40490">
        <w:rPr>
          <w:rFonts w:ascii="Times New Roman" w:hAnsi="Times New Roman" w:cs="Times New Roman"/>
          <w:color w:val="000000" w:themeColor="text1"/>
          <w:sz w:val="28"/>
          <w:szCs w:val="28"/>
          <w:lang w:val="ru-RU"/>
        </w:rPr>
        <w:t xml:space="preserve"> </w:t>
      </w:r>
      <w:r w:rsidR="0005337A" w:rsidRPr="00B40490">
        <w:rPr>
          <w:rFonts w:ascii="Times New Roman" w:hAnsi="Times New Roman" w:cs="Times New Roman"/>
          <w:color w:val="000000" w:themeColor="text1"/>
          <w:sz w:val="28"/>
          <w:szCs w:val="28"/>
          <w:lang w:val="ru-RU"/>
        </w:rPr>
        <w:t>пер</w:t>
      </w:r>
      <w:r w:rsidR="0015757C" w:rsidRPr="00B40490">
        <w:rPr>
          <w:rFonts w:ascii="Times New Roman" w:hAnsi="Times New Roman" w:cs="Times New Roman"/>
          <w:color w:val="000000" w:themeColor="text1"/>
          <w:sz w:val="28"/>
          <w:szCs w:val="28"/>
          <w:lang w:val="ru-RU"/>
        </w:rPr>
        <w:t>.</w:t>
      </w:r>
      <w:r w:rsidR="0005337A">
        <w:rPr>
          <w:rFonts w:ascii="Times New Roman" w:hAnsi="Times New Roman" w:cs="Times New Roman"/>
          <w:color w:val="000000" w:themeColor="text1"/>
          <w:sz w:val="28"/>
          <w:szCs w:val="28"/>
          <w:lang w:val="ru-RU"/>
        </w:rPr>
        <w:t xml:space="preserve"> </w:t>
      </w:r>
      <w:r w:rsidR="0015757C" w:rsidRPr="00B40490">
        <w:rPr>
          <w:rFonts w:ascii="Times New Roman" w:hAnsi="Times New Roman" w:cs="Times New Roman"/>
          <w:color w:val="000000" w:themeColor="text1"/>
          <w:sz w:val="28"/>
          <w:szCs w:val="28"/>
          <w:lang w:val="ru-RU"/>
        </w:rPr>
        <w:t>с англ.</w:t>
      </w:r>
      <w:r w:rsidR="0015757C" w:rsidRPr="00B40490">
        <w:rPr>
          <w:rFonts w:ascii="Times New Roman" w:eastAsia="Times New Roman" w:hAnsi="Times New Roman" w:cs="Times New Roman"/>
          <w:color w:val="000000" w:themeColor="text1"/>
          <w:sz w:val="28"/>
          <w:szCs w:val="28"/>
          <w:lang w:eastAsia="kk-KZ"/>
        </w:rPr>
        <w:t xml:space="preserve"> </w:t>
      </w:r>
      <w:r w:rsidR="0005337A">
        <w:rPr>
          <w:rFonts w:ascii="Times New Roman" w:eastAsia="Times New Roman" w:hAnsi="Times New Roman" w:cs="Times New Roman"/>
          <w:color w:val="000000" w:themeColor="text1"/>
          <w:sz w:val="28"/>
          <w:szCs w:val="28"/>
          <w:lang w:val="ru-RU" w:eastAsia="kk-KZ"/>
        </w:rPr>
        <w:t>–</w:t>
      </w:r>
      <w:r w:rsidR="0015757C" w:rsidRPr="00B40490">
        <w:rPr>
          <w:rFonts w:ascii="Times New Roman" w:eastAsia="Times New Roman" w:hAnsi="Times New Roman" w:cs="Times New Roman"/>
          <w:color w:val="000000" w:themeColor="text1"/>
          <w:sz w:val="28"/>
          <w:szCs w:val="28"/>
          <w:lang w:eastAsia="kk-KZ"/>
        </w:rPr>
        <w:t xml:space="preserve"> М</w:t>
      </w:r>
      <w:r w:rsidR="0005337A">
        <w:rPr>
          <w:rFonts w:ascii="Times New Roman" w:eastAsia="Times New Roman" w:hAnsi="Times New Roman" w:cs="Times New Roman"/>
          <w:color w:val="000000" w:themeColor="text1"/>
          <w:sz w:val="28"/>
          <w:szCs w:val="28"/>
          <w:lang w:val="ru-RU" w:eastAsia="kk-KZ"/>
        </w:rPr>
        <w:t>.</w:t>
      </w:r>
      <w:r w:rsidR="0015757C" w:rsidRPr="00B40490">
        <w:rPr>
          <w:rFonts w:ascii="Times New Roman" w:eastAsia="Times New Roman" w:hAnsi="Times New Roman" w:cs="Times New Roman"/>
          <w:color w:val="000000" w:themeColor="text1"/>
          <w:sz w:val="28"/>
          <w:szCs w:val="28"/>
          <w:lang w:eastAsia="kk-KZ"/>
        </w:rPr>
        <w:t>, 199</w:t>
      </w:r>
      <w:r w:rsidR="0005337A">
        <w:rPr>
          <w:rFonts w:ascii="Times New Roman" w:eastAsia="Times New Roman" w:hAnsi="Times New Roman" w:cs="Times New Roman"/>
          <w:color w:val="000000" w:themeColor="text1"/>
          <w:sz w:val="28"/>
          <w:szCs w:val="28"/>
          <w:lang w:val="ru-RU" w:eastAsia="kk-KZ"/>
        </w:rPr>
        <w:t>0.</w:t>
      </w:r>
      <w:r w:rsidR="0015757C" w:rsidRPr="00B40490">
        <w:rPr>
          <w:rFonts w:ascii="Times New Roman" w:eastAsia="Times New Roman" w:hAnsi="Times New Roman" w:cs="Times New Roman"/>
          <w:color w:val="000000" w:themeColor="text1"/>
          <w:sz w:val="28"/>
          <w:szCs w:val="28"/>
          <w:lang w:eastAsia="kk-KZ"/>
        </w:rPr>
        <w:t xml:space="preserve"> </w:t>
      </w:r>
      <w:r w:rsidR="0005337A">
        <w:rPr>
          <w:rFonts w:ascii="Times New Roman" w:eastAsia="Times New Roman" w:hAnsi="Times New Roman" w:cs="Times New Roman"/>
          <w:color w:val="000000" w:themeColor="text1"/>
          <w:sz w:val="28"/>
          <w:szCs w:val="28"/>
          <w:lang w:val="ru-RU" w:eastAsia="kk-KZ"/>
        </w:rPr>
        <w:t xml:space="preserve">– </w:t>
      </w:r>
      <w:r w:rsidR="0015757C" w:rsidRPr="00B40490">
        <w:rPr>
          <w:rFonts w:ascii="Times New Roman" w:eastAsia="Times New Roman" w:hAnsi="Times New Roman" w:cs="Times New Roman"/>
          <w:color w:val="000000" w:themeColor="text1"/>
          <w:sz w:val="28"/>
          <w:szCs w:val="28"/>
          <w:lang w:eastAsia="kk-KZ"/>
        </w:rPr>
        <w:t>447 с.</w:t>
      </w:r>
    </w:p>
    <w:p w14:paraId="17FA1E29" w14:textId="42E95AFA" w:rsidR="006E4B1D" w:rsidRPr="00347F96" w:rsidRDefault="001B58F4" w:rsidP="00564B59">
      <w:pPr>
        <w:pStyle w:val="36"/>
        <w:spacing w:after="0" w:line="240" w:lineRule="auto"/>
        <w:ind w:left="0" w:right="-2" w:firstLine="709"/>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110</w:t>
      </w:r>
      <w:r w:rsidR="006E4B1D" w:rsidRPr="00B40490">
        <w:rPr>
          <w:rFonts w:ascii="Times New Roman" w:hAnsi="Times New Roman" w:cs="Times New Roman"/>
          <w:color w:val="000000" w:themeColor="text1"/>
          <w:sz w:val="28"/>
          <w:szCs w:val="28"/>
        </w:rPr>
        <w:t xml:space="preserve"> Канаев А.Т., Богомолов А.В., Канаев А.А. Структура и прочность мартенсита, образованного из горячедеформированного аустенита</w:t>
      </w:r>
      <w:r w:rsidR="004C7CA9" w:rsidRPr="004C7CA9">
        <w:rPr>
          <w:rFonts w:ascii="Times New Roman" w:hAnsi="Times New Roman" w:cs="Times New Roman"/>
          <w:color w:val="000000" w:themeColor="text1"/>
          <w:sz w:val="28"/>
          <w:szCs w:val="28"/>
        </w:rPr>
        <w:t xml:space="preserve"> /</w:t>
      </w:r>
      <w:r w:rsidR="004C7CA9" w:rsidRPr="00347F96">
        <w:rPr>
          <w:rFonts w:ascii="Times New Roman" w:hAnsi="Times New Roman" w:cs="Times New Roman"/>
          <w:color w:val="000000" w:themeColor="text1"/>
          <w:sz w:val="28"/>
          <w:szCs w:val="28"/>
        </w:rPr>
        <w:t>/</w:t>
      </w:r>
      <w:r w:rsidR="006E4B1D" w:rsidRPr="00B40490">
        <w:rPr>
          <w:rFonts w:ascii="Times New Roman" w:hAnsi="Times New Roman" w:cs="Times New Roman"/>
          <w:color w:val="000000" w:themeColor="text1"/>
          <w:sz w:val="28"/>
          <w:szCs w:val="28"/>
        </w:rPr>
        <w:t xml:space="preserve"> </w:t>
      </w:r>
      <w:r w:rsidR="006E4B1D" w:rsidRPr="00B40490">
        <w:rPr>
          <w:rFonts w:ascii="Times New Roman" w:hAnsi="Times New Roman" w:cs="Times New Roman"/>
          <w:color w:val="000000" w:themeColor="text1"/>
          <w:sz w:val="28"/>
          <w:szCs w:val="28"/>
          <w:lang w:val="en-US"/>
        </w:rPr>
        <w:t>Mater</w:t>
      </w:r>
      <w:r w:rsidR="00347F96" w:rsidRPr="00347F96">
        <w:rPr>
          <w:rFonts w:ascii="Times New Roman" w:hAnsi="Times New Roman" w:cs="Times New Roman"/>
          <w:color w:val="000000" w:themeColor="text1"/>
          <w:sz w:val="28"/>
          <w:szCs w:val="28"/>
        </w:rPr>
        <w:t>.</w:t>
      </w:r>
      <w:r w:rsidR="006E4B1D" w:rsidRPr="00347F96">
        <w:rPr>
          <w:rFonts w:ascii="Times New Roman" w:hAnsi="Times New Roman" w:cs="Times New Roman"/>
          <w:color w:val="000000" w:themeColor="text1"/>
          <w:sz w:val="28"/>
          <w:szCs w:val="28"/>
        </w:rPr>
        <w:t xml:space="preserve"> </w:t>
      </w:r>
      <w:r w:rsidR="00347F96" w:rsidRPr="00347F96">
        <w:rPr>
          <w:rFonts w:ascii="Times New Roman" w:hAnsi="Times New Roman" w:cs="Times New Roman"/>
          <w:color w:val="000000" w:themeColor="text1"/>
          <w:sz w:val="28"/>
          <w:szCs w:val="28"/>
          <w:lang w:val="en-US"/>
        </w:rPr>
        <w:t xml:space="preserve">5th </w:t>
      </w:r>
      <w:r w:rsidR="00347F96" w:rsidRPr="00B40490">
        <w:rPr>
          <w:rFonts w:ascii="Times New Roman" w:hAnsi="Times New Roman" w:cs="Times New Roman"/>
          <w:color w:val="000000" w:themeColor="text1"/>
          <w:sz w:val="28"/>
          <w:szCs w:val="28"/>
          <w:lang w:val="en-US"/>
        </w:rPr>
        <w:t>mezinar</w:t>
      </w:r>
      <w:r w:rsidR="00347F96" w:rsidRPr="00347F96">
        <w:rPr>
          <w:rFonts w:ascii="Times New Roman" w:hAnsi="Times New Roman" w:cs="Times New Roman"/>
          <w:color w:val="000000" w:themeColor="text1"/>
          <w:sz w:val="28"/>
          <w:szCs w:val="28"/>
          <w:lang w:val="en-US"/>
        </w:rPr>
        <w:t xml:space="preserve">. </w:t>
      </w:r>
      <w:r w:rsidR="00347F96" w:rsidRPr="00B40490">
        <w:rPr>
          <w:rFonts w:ascii="Times New Roman" w:hAnsi="Times New Roman" w:cs="Times New Roman"/>
          <w:color w:val="000000" w:themeColor="text1"/>
          <w:sz w:val="28"/>
          <w:szCs w:val="28"/>
          <w:lang w:val="en-US"/>
        </w:rPr>
        <w:t>ved</w:t>
      </w:r>
      <w:r w:rsidR="00347F96" w:rsidRPr="00347F96">
        <w:rPr>
          <w:rFonts w:ascii="Times New Roman" w:hAnsi="Times New Roman" w:cs="Times New Roman"/>
          <w:color w:val="000000" w:themeColor="text1"/>
          <w:sz w:val="28"/>
          <w:szCs w:val="28"/>
          <w:lang w:val="en-US"/>
        </w:rPr>
        <w:t>.</w:t>
      </w:r>
      <w:r w:rsidR="006E4B1D" w:rsidRPr="00347F96">
        <w:rPr>
          <w:rFonts w:ascii="Times New Roman" w:hAnsi="Times New Roman" w:cs="Times New Roman"/>
          <w:color w:val="000000" w:themeColor="text1"/>
          <w:sz w:val="28"/>
          <w:szCs w:val="28"/>
          <w:lang w:val="en-US"/>
        </w:rPr>
        <w:t>-</w:t>
      </w:r>
      <w:r w:rsidR="006E4B1D" w:rsidRPr="00B40490">
        <w:rPr>
          <w:rFonts w:ascii="Times New Roman" w:hAnsi="Times New Roman" w:cs="Times New Roman"/>
          <w:color w:val="000000" w:themeColor="text1"/>
          <w:sz w:val="28"/>
          <w:szCs w:val="28"/>
          <w:lang w:val="en-US"/>
        </w:rPr>
        <w:t>prakt</w:t>
      </w:r>
      <w:r w:rsidR="00347F96" w:rsidRPr="00347F96">
        <w:rPr>
          <w:rFonts w:ascii="Times New Roman" w:hAnsi="Times New Roman" w:cs="Times New Roman"/>
          <w:color w:val="000000" w:themeColor="text1"/>
          <w:sz w:val="28"/>
          <w:szCs w:val="28"/>
          <w:lang w:val="en-US"/>
        </w:rPr>
        <w:t>.</w:t>
      </w:r>
      <w:r w:rsidR="006E4B1D" w:rsidRPr="00347F96">
        <w:rPr>
          <w:rFonts w:ascii="Times New Roman" w:hAnsi="Times New Roman" w:cs="Times New Roman"/>
          <w:color w:val="000000" w:themeColor="text1"/>
          <w:sz w:val="28"/>
          <w:szCs w:val="28"/>
          <w:lang w:val="en-US"/>
        </w:rPr>
        <w:t xml:space="preserve"> </w:t>
      </w:r>
      <w:r w:rsidR="00347F96">
        <w:rPr>
          <w:rFonts w:ascii="Times New Roman" w:hAnsi="Times New Roman" w:cs="Times New Roman"/>
          <w:color w:val="000000" w:themeColor="text1"/>
          <w:sz w:val="28"/>
          <w:szCs w:val="28"/>
          <w:lang w:val="en-US"/>
        </w:rPr>
        <w:t>c</w:t>
      </w:r>
      <w:r w:rsidR="00347F96" w:rsidRPr="00B40490">
        <w:rPr>
          <w:rFonts w:ascii="Times New Roman" w:hAnsi="Times New Roman" w:cs="Times New Roman"/>
          <w:color w:val="000000" w:themeColor="text1"/>
          <w:sz w:val="28"/>
          <w:szCs w:val="28"/>
          <w:lang w:val="en-US"/>
        </w:rPr>
        <w:t>onf</w:t>
      </w:r>
      <w:r w:rsidR="00347F96" w:rsidRPr="00347F96">
        <w:rPr>
          <w:rFonts w:ascii="Times New Roman" w:hAnsi="Times New Roman" w:cs="Times New Roman"/>
          <w:color w:val="000000" w:themeColor="text1"/>
          <w:sz w:val="28"/>
          <w:szCs w:val="28"/>
          <w:lang w:val="en-US"/>
        </w:rPr>
        <w:t>.</w:t>
      </w:r>
      <w:r w:rsidR="006E4B1D" w:rsidRPr="00347F96">
        <w:rPr>
          <w:rFonts w:ascii="Times New Roman" w:hAnsi="Times New Roman" w:cs="Times New Roman"/>
          <w:color w:val="000000" w:themeColor="text1"/>
          <w:sz w:val="28"/>
          <w:szCs w:val="28"/>
          <w:lang w:val="en-US"/>
        </w:rPr>
        <w:t xml:space="preserve"> “ </w:t>
      </w:r>
      <w:r w:rsidR="006E4B1D" w:rsidRPr="00B40490">
        <w:rPr>
          <w:rFonts w:ascii="Times New Roman" w:hAnsi="Times New Roman" w:cs="Times New Roman"/>
          <w:color w:val="000000" w:themeColor="text1"/>
          <w:sz w:val="28"/>
          <w:szCs w:val="28"/>
          <w:lang w:val="en-US"/>
        </w:rPr>
        <w:t>Predni</w:t>
      </w:r>
      <w:r w:rsidR="006E4B1D" w:rsidRPr="00347F96">
        <w:rPr>
          <w:rFonts w:ascii="Times New Roman" w:hAnsi="Times New Roman" w:cs="Times New Roman"/>
          <w:color w:val="000000" w:themeColor="text1"/>
          <w:sz w:val="28"/>
          <w:szCs w:val="28"/>
          <w:lang w:val="en-US"/>
        </w:rPr>
        <w:t xml:space="preserve"> </w:t>
      </w:r>
      <w:r w:rsidR="006E4B1D" w:rsidRPr="00B40490">
        <w:rPr>
          <w:rFonts w:ascii="Times New Roman" w:hAnsi="Times New Roman" w:cs="Times New Roman"/>
          <w:color w:val="000000" w:themeColor="text1"/>
          <w:sz w:val="28"/>
          <w:szCs w:val="28"/>
          <w:lang w:val="en-US"/>
        </w:rPr>
        <w:t>vedecke</w:t>
      </w:r>
      <w:r w:rsidR="006E4B1D" w:rsidRPr="00347F96">
        <w:rPr>
          <w:rFonts w:ascii="Times New Roman" w:hAnsi="Times New Roman" w:cs="Times New Roman"/>
          <w:color w:val="000000" w:themeColor="text1"/>
          <w:sz w:val="28"/>
          <w:szCs w:val="28"/>
          <w:lang w:val="en-US"/>
        </w:rPr>
        <w:t xml:space="preserve"> </w:t>
      </w:r>
      <w:r w:rsidR="006E4B1D" w:rsidRPr="00B40490">
        <w:rPr>
          <w:rFonts w:ascii="Times New Roman" w:hAnsi="Times New Roman" w:cs="Times New Roman"/>
          <w:color w:val="000000" w:themeColor="text1"/>
          <w:sz w:val="28"/>
          <w:szCs w:val="28"/>
          <w:lang w:val="en-US"/>
        </w:rPr>
        <w:t>novinky</w:t>
      </w:r>
      <w:r w:rsidR="006E4B1D" w:rsidRPr="00347F96">
        <w:rPr>
          <w:rFonts w:ascii="Times New Roman" w:hAnsi="Times New Roman" w:cs="Times New Roman"/>
          <w:color w:val="000000" w:themeColor="text1"/>
          <w:sz w:val="28"/>
          <w:szCs w:val="28"/>
          <w:lang w:val="en-US"/>
        </w:rPr>
        <w:t xml:space="preserve"> – 2009”</w:t>
      </w:r>
      <w:r w:rsidR="00347F96" w:rsidRPr="00347F96">
        <w:rPr>
          <w:rFonts w:ascii="Times New Roman" w:hAnsi="Times New Roman" w:cs="Times New Roman"/>
          <w:color w:val="000000" w:themeColor="text1"/>
          <w:sz w:val="28"/>
          <w:szCs w:val="28"/>
          <w:lang w:val="en-US"/>
        </w:rPr>
        <w:t>.</w:t>
      </w:r>
      <w:r w:rsidR="006E4B1D" w:rsidRPr="00347F96">
        <w:rPr>
          <w:rFonts w:ascii="Times New Roman" w:hAnsi="Times New Roman" w:cs="Times New Roman"/>
          <w:color w:val="000000" w:themeColor="text1"/>
          <w:sz w:val="28"/>
          <w:szCs w:val="28"/>
          <w:lang w:val="en-US"/>
        </w:rPr>
        <w:t xml:space="preserve"> </w:t>
      </w:r>
      <w:r w:rsidR="00347F96" w:rsidRPr="00347F96">
        <w:rPr>
          <w:rFonts w:ascii="Times New Roman" w:hAnsi="Times New Roman" w:cs="Times New Roman"/>
          <w:color w:val="000000" w:themeColor="text1"/>
          <w:sz w:val="28"/>
          <w:szCs w:val="28"/>
          <w:lang w:val="en-US"/>
        </w:rPr>
        <w:t xml:space="preserve">– </w:t>
      </w:r>
      <w:r w:rsidR="006E4B1D" w:rsidRPr="00B40490">
        <w:rPr>
          <w:rFonts w:ascii="Times New Roman" w:hAnsi="Times New Roman" w:cs="Times New Roman"/>
          <w:color w:val="000000" w:themeColor="text1"/>
          <w:sz w:val="28"/>
          <w:szCs w:val="28"/>
          <w:lang w:val="en-US"/>
        </w:rPr>
        <w:t>Praha</w:t>
      </w:r>
      <w:r w:rsidR="00347F96" w:rsidRPr="00347F96">
        <w:rPr>
          <w:rFonts w:ascii="Times New Roman" w:hAnsi="Times New Roman" w:cs="Times New Roman"/>
          <w:color w:val="000000" w:themeColor="text1"/>
          <w:sz w:val="28"/>
          <w:szCs w:val="28"/>
          <w:lang w:val="en-US"/>
        </w:rPr>
        <w:t>,</w:t>
      </w:r>
      <w:r w:rsidR="006E4B1D" w:rsidRPr="00347F96">
        <w:rPr>
          <w:rFonts w:ascii="Times New Roman" w:hAnsi="Times New Roman" w:cs="Times New Roman"/>
          <w:color w:val="000000" w:themeColor="text1"/>
          <w:sz w:val="28"/>
          <w:szCs w:val="28"/>
          <w:lang w:val="en-US"/>
        </w:rPr>
        <w:t xml:space="preserve"> 2009</w:t>
      </w:r>
      <w:r w:rsidR="00347F96" w:rsidRPr="00347F96">
        <w:rPr>
          <w:rFonts w:ascii="Times New Roman" w:hAnsi="Times New Roman" w:cs="Times New Roman"/>
          <w:color w:val="000000" w:themeColor="text1"/>
          <w:sz w:val="28"/>
          <w:szCs w:val="28"/>
          <w:lang w:val="en-US"/>
        </w:rPr>
        <w:t>.</w:t>
      </w:r>
      <w:r w:rsidR="006E4B1D" w:rsidRPr="00347F96">
        <w:rPr>
          <w:rFonts w:ascii="Times New Roman" w:hAnsi="Times New Roman" w:cs="Times New Roman"/>
          <w:color w:val="000000" w:themeColor="text1"/>
          <w:sz w:val="28"/>
          <w:szCs w:val="28"/>
          <w:lang w:val="en-US"/>
        </w:rPr>
        <w:t xml:space="preserve"> </w:t>
      </w:r>
      <w:r w:rsidR="00347F96" w:rsidRPr="00347F96">
        <w:rPr>
          <w:rFonts w:ascii="Times New Roman" w:hAnsi="Times New Roman" w:cs="Times New Roman"/>
          <w:color w:val="000000" w:themeColor="text1"/>
          <w:sz w:val="28"/>
          <w:szCs w:val="28"/>
          <w:lang w:val="en-US"/>
        </w:rPr>
        <w:t>–</w:t>
      </w:r>
      <w:r w:rsidR="00347F96">
        <w:rPr>
          <w:rFonts w:ascii="Times New Roman" w:hAnsi="Times New Roman" w:cs="Times New Roman"/>
          <w:color w:val="000000" w:themeColor="text1"/>
          <w:sz w:val="28"/>
          <w:szCs w:val="28"/>
          <w:lang w:val="en-US"/>
        </w:rPr>
        <w:t xml:space="preserve"> P.</w:t>
      </w:r>
      <w:r w:rsidR="006E4B1D" w:rsidRPr="00347F96">
        <w:rPr>
          <w:rFonts w:ascii="Times New Roman" w:hAnsi="Times New Roman" w:cs="Times New Roman"/>
          <w:color w:val="000000" w:themeColor="text1"/>
          <w:sz w:val="28"/>
          <w:szCs w:val="28"/>
          <w:lang w:val="en-US"/>
        </w:rPr>
        <w:t xml:space="preserve"> 16</w:t>
      </w:r>
      <w:r w:rsidR="00347F96">
        <w:rPr>
          <w:rFonts w:ascii="Times New Roman" w:hAnsi="Times New Roman" w:cs="Times New Roman"/>
          <w:color w:val="000000" w:themeColor="text1"/>
          <w:sz w:val="28"/>
          <w:szCs w:val="28"/>
          <w:lang w:val="en-US"/>
        </w:rPr>
        <w:t>-</w:t>
      </w:r>
      <w:r w:rsidR="006E4B1D" w:rsidRPr="00347F96">
        <w:rPr>
          <w:rFonts w:ascii="Times New Roman" w:hAnsi="Times New Roman" w:cs="Times New Roman"/>
          <w:color w:val="000000" w:themeColor="text1"/>
          <w:sz w:val="28"/>
          <w:szCs w:val="28"/>
          <w:lang w:val="en-US"/>
        </w:rPr>
        <w:t>21</w:t>
      </w:r>
      <w:r w:rsidR="00347F96">
        <w:rPr>
          <w:rFonts w:ascii="Times New Roman" w:hAnsi="Times New Roman" w:cs="Times New Roman"/>
          <w:color w:val="000000" w:themeColor="text1"/>
          <w:sz w:val="28"/>
          <w:szCs w:val="28"/>
          <w:lang w:val="en-US"/>
        </w:rPr>
        <w:t>.</w:t>
      </w:r>
    </w:p>
    <w:p w14:paraId="13B0A1D5" w14:textId="6B641A26" w:rsidR="00473B07" w:rsidRPr="00B40490" w:rsidRDefault="001B58F4" w:rsidP="00564B59">
      <w:pPr>
        <w:widowControl w:val="0"/>
        <w:autoSpaceDE w:val="0"/>
        <w:autoSpaceDN w:val="0"/>
        <w:adjustRightInd w:val="0"/>
        <w:snapToGrid w:val="0"/>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111</w:t>
      </w:r>
      <w:r w:rsidR="00473B07" w:rsidRPr="00B40490">
        <w:rPr>
          <w:rFonts w:ascii="Times New Roman" w:hAnsi="Times New Roman" w:cs="Times New Roman"/>
          <w:color w:val="000000" w:themeColor="text1"/>
          <w:sz w:val="28"/>
          <w:szCs w:val="28"/>
        </w:rPr>
        <w:t xml:space="preserve"> </w:t>
      </w:r>
      <w:r w:rsidR="00582210" w:rsidRPr="00B40490">
        <w:rPr>
          <w:rFonts w:ascii="Times New Roman" w:hAnsi="Times New Roman" w:cs="Times New Roman"/>
          <w:color w:val="000000" w:themeColor="text1"/>
          <w:sz w:val="28"/>
          <w:szCs w:val="28"/>
          <w:lang w:val="ru-RU"/>
        </w:rPr>
        <w:t>Курдюмов Г.В.,</w:t>
      </w:r>
      <w:r w:rsidR="0005337A">
        <w:rPr>
          <w:rFonts w:ascii="Times New Roman" w:hAnsi="Times New Roman" w:cs="Times New Roman"/>
          <w:color w:val="000000" w:themeColor="text1"/>
          <w:sz w:val="28"/>
          <w:szCs w:val="28"/>
          <w:lang w:val="ru-RU"/>
        </w:rPr>
        <w:t xml:space="preserve"> </w:t>
      </w:r>
      <w:r w:rsidR="00582210" w:rsidRPr="00B40490">
        <w:rPr>
          <w:rFonts w:ascii="Times New Roman" w:hAnsi="Times New Roman" w:cs="Times New Roman"/>
          <w:color w:val="000000" w:themeColor="text1"/>
          <w:sz w:val="28"/>
          <w:szCs w:val="28"/>
          <w:lang w:val="ru-RU"/>
        </w:rPr>
        <w:t>Утевский Р.М., Энтин</w:t>
      </w:r>
      <w:r w:rsidR="00B35496" w:rsidRPr="00B40490">
        <w:rPr>
          <w:rFonts w:ascii="Times New Roman" w:hAnsi="Times New Roman" w:cs="Times New Roman"/>
          <w:color w:val="000000" w:themeColor="text1"/>
          <w:sz w:val="28"/>
          <w:szCs w:val="28"/>
          <w:lang w:val="ru-RU"/>
        </w:rPr>
        <w:t xml:space="preserve"> </w:t>
      </w:r>
      <w:r w:rsidR="00582210" w:rsidRPr="00B40490">
        <w:rPr>
          <w:rFonts w:ascii="Times New Roman" w:hAnsi="Times New Roman" w:cs="Times New Roman"/>
          <w:color w:val="000000" w:themeColor="text1"/>
          <w:sz w:val="28"/>
          <w:szCs w:val="28"/>
          <w:lang w:val="ru-RU"/>
        </w:rPr>
        <w:t>Р.М. Превращение в железе и стали</w:t>
      </w:r>
      <w:r w:rsidR="0005337A">
        <w:rPr>
          <w:rFonts w:ascii="Times New Roman" w:hAnsi="Times New Roman" w:cs="Times New Roman"/>
          <w:color w:val="000000" w:themeColor="text1"/>
          <w:sz w:val="28"/>
          <w:szCs w:val="28"/>
          <w:lang w:val="ru-RU"/>
        </w:rPr>
        <w:t>.</w:t>
      </w:r>
      <w:r w:rsidR="00582210" w:rsidRPr="00B40490">
        <w:rPr>
          <w:rFonts w:ascii="Times New Roman" w:hAnsi="Times New Roman" w:cs="Times New Roman"/>
          <w:color w:val="000000" w:themeColor="text1"/>
          <w:sz w:val="28"/>
          <w:szCs w:val="28"/>
          <w:lang w:val="ru-RU"/>
        </w:rPr>
        <w:t xml:space="preserve"> </w:t>
      </w:r>
      <w:r w:rsidR="0005337A">
        <w:rPr>
          <w:rFonts w:ascii="Times New Roman" w:hAnsi="Times New Roman" w:cs="Times New Roman"/>
          <w:color w:val="000000" w:themeColor="text1"/>
          <w:sz w:val="28"/>
          <w:szCs w:val="28"/>
          <w:lang w:val="ru-RU"/>
        </w:rPr>
        <w:t xml:space="preserve">– </w:t>
      </w:r>
      <w:r w:rsidR="00582210" w:rsidRPr="00B40490">
        <w:rPr>
          <w:rFonts w:ascii="Times New Roman" w:hAnsi="Times New Roman" w:cs="Times New Roman"/>
          <w:color w:val="000000" w:themeColor="text1"/>
          <w:sz w:val="28"/>
          <w:szCs w:val="28"/>
          <w:lang w:val="ru-RU"/>
        </w:rPr>
        <w:t>М</w:t>
      </w:r>
      <w:r w:rsidR="0005337A">
        <w:rPr>
          <w:rFonts w:ascii="Times New Roman" w:hAnsi="Times New Roman" w:cs="Times New Roman"/>
          <w:color w:val="000000" w:themeColor="text1"/>
          <w:sz w:val="28"/>
          <w:szCs w:val="28"/>
          <w:lang w:val="ru-RU"/>
        </w:rPr>
        <w:t>.:</w:t>
      </w:r>
      <w:r w:rsidR="00582210" w:rsidRPr="00B40490">
        <w:rPr>
          <w:rFonts w:ascii="Times New Roman" w:hAnsi="Times New Roman" w:cs="Times New Roman"/>
          <w:color w:val="000000" w:themeColor="text1"/>
          <w:sz w:val="28"/>
          <w:szCs w:val="28"/>
          <w:lang w:val="ru-RU"/>
        </w:rPr>
        <w:t xml:space="preserve"> Наука</w:t>
      </w:r>
      <w:r w:rsidR="0005337A">
        <w:rPr>
          <w:rFonts w:ascii="Times New Roman" w:hAnsi="Times New Roman" w:cs="Times New Roman"/>
          <w:color w:val="000000" w:themeColor="text1"/>
          <w:sz w:val="28"/>
          <w:szCs w:val="28"/>
          <w:lang w:val="ru-RU"/>
        </w:rPr>
        <w:t>,</w:t>
      </w:r>
      <w:r w:rsidR="00582210" w:rsidRPr="00B40490">
        <w:rPr>
          <w:rFonts w:ascii="Times New Roman" w:hAnsi="Times New Roman" w:cs="Times New Roman"/>
          <w:color w:val="000000" w:themeColor="text1"/>
          <w:sz w:val="28"/>
          <w:szCs w:val="28"/>
          <w:lang w:val="ru-RU"/>
        </w:rPr>
        <w:t xml:space="preserve"> 1989</w:t>
      </w:r>
      <w:r w:rsidR="0005337A">
        <w:rPr>
          <w:rFonts w:ascii="Times New Roman" w:hAnsi="Times New Roman" w:cs="Times New Roman"/>
          <w:color w:val="000000" w:themeColor="text1"/>
          <w:sz w:val="28"/>
          <w:szCs w:val="28"/>
          <w:lang w:val="ru-RU"/>
        </w:rPr>
        <w:t>.</w:t>
      </w:r>
      <w:r w:rsidR="00582210" w:rsidRPr="00B40490">
        <w:rPr>
          <w:rFonts w:ascii="Times New Roman" w:hAnsi="Times New Roman" w:cs="Times New Roman"/>
          <w:color w:val="000000" w:themeColor="text1"/>
          <w:sz w:val="28"/>
          <w:szCs w:val="28"/>
          <w:lang w:val="ru-RU"/>
        </w:rPr>
        <w:t xml:space="preserve"> </w:t>
      </w:r>
      <w:r w:rsidR="0005337A">
        <w:rPr>
          <w:rFonts w:ascii="Times New Roman" w:hAnsi="Times New Roman" w:cs="Times New Roman"/>
          <w:color w:val="000000" w:themeColor="text1"/>
          <w:sz w:val="28"/>
          <w:szCs w:val="28"/>
          <w:lang w:val="ru-RU"/>
        </w:rPr>
        <w:t xml:space="preserve">– </w:t>
      </w:r>
      <w:r w:rsidR="00582210" w:rsidRPr="00B40490">
        <w:rPr>
          <w:rFonts w:ascii="Times New Roman" w:hAnsi="Times New Roman" w:cs="Times New Roman"/>
          <w:color w:val="000000" w:themeColor="text1"/>
          <w:sz w:val="28"/>
          <w:szCs w:val="28"/>
          <w:lang w:val="ru-RU"/>
        </w:rPr>
        <w:t>237 с</w:t>
      </w:r>
      <w:r w:rsidR="0005337A">
        <w:rPr>
          <w:rFonts w:ascii="Times New Roman" w:hAnsi="Times New Roman" w:cs="Times New Roman"/>
          <w:color w:val="000000" w:themeColor="text1"/>
          <w:sz w:val="28"/>
          <w:szCs w:val="28"/>
          <w:lang w:val="ru-RU"/>
        </w:rPr>
        <w:t>.</w:t>
      </w:r>
    </w:p>
    <w:p w14:paraId="567D1AE0" w14:textId="558438AE" w:rsidR="004E02CA" w:rsidRPr="00B40490" w:rsidRDefault="001B58F4" w:rsidP="00564B59">
      <w:pPr>
        <w:widowControl w:val="0"/>
        <w:autoSpaceDE w:val="0"/>
        <w:autoSpaceDN w:val="0"/>
        <w:adjustRightInd w:val="0"/>
        <w:snapToGrid w:val="0"/>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112</w:t>
      </w:r>
      <w:r w:rsidR="00473B07" w:rsidRPr="00B40490">
        <w:rPr>
          <w:rFonts w:ascii="Times New Roman" w:hAnsi="Times New Roman" w:cs="Times New Roman"/>
          <w:color w:val="000000" w:themeColor="text1"/>
          <w:sz w:val="28"/>
          <w:szCs w:val="28"/>
          <w:lang w:val="ru-RU"/>
        </w:rPr>
        <w:t xml:space="preserve"> </w:t>
      </w:r>
      <w:r w:rsidR="004E02CA" w:rsidRPr="00B40490">
        <w:rPr>
          <w:rFonts w:ascii="Times New Roman" w:eastAsia="Times New Roman" w:hAnsi="Times New Roman" w:cs="Times New Roman"/>
          <w:color w:val="000000" w:themeColor="text1"/>
          <w:sz w:val="28"/>
          <w:szCs w:val="28"/>
          <w:lang w:val="ru-RU" w:eastAsia="kk-KZ"/>
        </w:rPr>
        <w:t>Канаев А.Т., Булыгина С.М.</w:t>
      </w:r>
      <w:r w:rsidR="004E02CA" w:rsidRPr="00B40490">
        <w:rPr>
          <w:rFonts w:ascii="Times New Roman" w:hAnsi="Times New Roman" w:cs="Times New Roman"/>
          <w:color w:val="000000" w:themeColor="text1"/>
          <w:sz w:val="28"/>
          <w:szCs w:val="28"/>
        </w:rPr>
        <w:t xml:space="preserve"> Физика металлов и физические свойства</w:t>
      </w:r>
      <w:r w:rsidR="004E02CA" w:rsidRPr="00B40490">
        <w:rPr>
          <w:rFonts w:ascii="Times New Roman" w:hAnsi="Times New Roman" w:cs="Times New Roman"/>
          <w:color w:val="000000" w:themeColor="text1"/>
          <w:sz w:val="28"/>
          <w:szCs w:val="28"/>
          <w:lang w:val="ru-RU"/>
        </w:rPr>
        <w:t>.</w:t>
      </w:r>
      <w:r w:rsidR="004E02CA"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lang w:val="ru-RU"/>
        </w:rPr>
        <w:t xml:space="preserve">– </w:t>
      </w:r>
      <w:r w:rsidR="004E02CA" w:rsidRPr="00B40490">
        <w:rPr>
          <w:rFonts w:ascii="Times New Roman" w:hAnsi="Times New Roman" w:cs="Times New Roman"/>
          <w:color w:val="000000" w:themeColor="text1"/>
          <w:sz w:val="28"/>
          <w:szCs w:val="28"/>
        </w:rPr>
        <w:t>Темиртау,</w:t>
      </w:r>
      <w:r w:rsidR="0005337A">
        <w:rPr>
          <w:rFonts w:ascii="Times New Roman" w:hAnsi="Times New Roman" w:cs="Times New Roman"/>
          <w:color w:val="000000" w:themeColor="text1"/>
          <w:sz w:val="28"/>
          <w:szCs w:val="28"/>
          <w:lang w:val="ru-RU"/>
        </w:rPr>
        <w:t xml:space="preserve"> </w:t>
      </w:r>
      <w:r w:rsidR="004E02CA" w:rsidRPr="00B40490">
        <w:rPr>
          <w:rFonts w:ascii="Times New Roman" w:hAnsi="Times New Roman" w:cs="Times New Roman"/>
          <w:color w:val="000000" w:themeColor="text1"/>
          <w:sz w:val="28"/>
          <w:szCs w:val="28"/>
        </w:rPr>
        <w:t>2001</w:t>
      </w:r>
      <w:r w:rsidR="0005337A">
        <w:rPr>
          <w:rFonts w:ascii="Times New Roman" w:hAnsi="Times New Roman" w:cs="Times New Roman"/>
          <w:color w:val="000000" w:themeColor="text1"/>
          <w:sz w:val="28"/>
          <w:szCs w:val="28"/>
          <w:lang w:val="ru-RU"/>
        </w:rPr>
        <w:t>.</w:t>
      </w:r>
      <w:r w:rsidR="004E02CA"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lang w:val="ru-RU"/>
        </w:rPr>
        <w:t xml:space="preserve">– </w:t>
      </w:r>
      <w:r w:rsidR="004E02CA" w:rsidRPr="00B40490">
        <w:rPr>
          <w:rFonts w:ascii="Times New Roman" w:hAnsi="Times New Roman" w:cs="Times New Roman"/>
          <w:color w:val="000000" w:themeColor="text1"/>
          <w:sz w:val="28"/>
          <w:szCs w:val="28"/>
        </w:rPr>
        <w:t>205</w:t>
      </w:r>
      <w:r w:rsidR="0005337A">
        <w:rPr>
          <w:rFonts w:ascii="Times New Roman" w:hAnsi="Times New Roman" w:cs="Times New Roman"/>
          <w:color w:val="000000" w:themeColor="text1"/>
          <w:sz w:val="28"/>
          <w:szCs w:val="28"/>
          <w:lang w:val="ru-RU"/>
        </w:rPr>
        <w:t xml:space="preserve"> </w:t>
      </w:r>
      <w:r w:rsidR="004E02CA" w:rsidRPr="00B40490">
        <w:rPr>
          <w:rFonts w:ascii="Times New Roman" w:hAnsi="Times New Roman" w:cs="Times New Roman"/>
          <w:color w:val="000000" w:themeColor="text1"/>
          <w:sz w:val="28"/>
          <w:szCs w:val="28"/>
          <w:lang w:val="ru-RU"/>
        </w:rPr>
        <w:t>с.</w:t>
      </w:r>
    </w:p>
    <w:p w14:paraId="518B1E01" w14:textId="4B6BBFAB" w:rsidR="004E02CA" w:rsidRPr="00B40490" w:rsidRDefault="001B58F4" w:rsidP="00564B59">
      <w:pPr>
        <w:widowControl w:val="0"/>
        <w:autoSpaceDE w:val="0"/>
        <w:autoSpaceDN w:val="0"/>
        <w:adjustRightInd w:val="0"/>
        <w:snapToGrid w:val="0"/>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rPr>
        <w:t>113</w:t>
      </w:r>
      <w:r w:rsidR="004E02CA" w:rsidRPr="00B40490">
        <w:rPr>
          <w:rFonts w:ascii="Times New Roman" w:hAnsi="Times New Roman" w:cs="Times New Roman"/>
          <w:color w:val="000000" w:themeColor="text1"/>
          <w:sz w:val="28"/>
          <w:szCs w:val="28"/>
          <w:lang w:val="ru-RU"/>
        </w:rPr>
        <w:t xml:space="preserve"> Лахтин Ю.М. Металловедение и термическая обработка металлов. </w:t>
      </w:r>
      <w:r w:rsidR="0005337A">
        <w:rPr>
          <w:rFonts w:ascii="Times New Roman" w:hAnsi="Times New Roman" w:cs="Times New Roman"/>
          <w:color w:val="000000" w:themeColor="text1"/>
          <w:sz w:val="28"/>
          <w:szCs w:val="28"/>
          <w:lang w:val="ru-RU"/>
        </w:rPr>
        <w:t xml:space="preserve">– </w:t>
      </w:r>
      <w:r w:rsidR="004E02CA" w:rsidRPr="00B40490">
        <w:rPr>
          <w:rFonts w:ascii="Times New Roman" w:hAnsi="Times New Roman" w:cs="Times New Roman"/>
          <w:color w:val="000000" w:themeColor="text1"/>
          <w:sz w:val="28"/>
          <w:szCs w:val="28"/>
          <w:lang w:val="ru-RU"/>
        </w:rPr>
        <w:t>М</w:t>
      </w:r>
      <w:r w:rsidR="0005337A">
        <w:rPr>
          <w:rFonts w:ascii="Times New Roman" w:hAnsi="Times New Roman" w:cs="Times New Roman"/>
          <w:color w:val="000000" w:themeColor="text1"/>
          <w:sz w:val="28"/>
          <w:szCs w:val="28"/>
          <w:lang w:val="ru-RU"/>
        </w:rPr>
        <w:t>.</w:t>
      </w:r>
      <w:r w:rsidR="004E02CA" w:rsidRPr="00B40490">
        <w:rPr>
          <w:rFonts w:ascii="Times New Roman" w:hAnsi="Times New Roman" w:cs="Times New Roman"/>
          <w:color w:val="000000" w:themeColor="text1"/>
          <w:sz w:val="28"/>
          <w:szCs w:val="28"/>
          <w:lang w:val="ru-RU"/>
        </w:rPr>
        <w:t>, 1994</w:t>
      </w:r>
      <w:r w:rsidR="0005337A">
        <w:rPr>
          <w:rFonts w:ascii="Times New Roman" w:hAnsi="Times New Roman" w:cs="Times New Roman"/>
          <w:color w:val="000000" w:themeColor="text1"/>
          <w:sz w:val="28"/>
          <w:szCs w:val="28"/>
          <w:lang w:val="ru-RU"/>
        </w:rPr>
        <w:t xml:space="preserve">. – </w:t>
      </w:r>
      <w:r w:rsidR="004E02CA" w:rsidRPr="00B40490">
        <w:rPr>
          <w:rFonts w:ascii="Times New Roman" w:hAnsi="Times New Roman" w:cs="Times New Roman"/>
          <w:color w:val="000000" w:themeColor="text1"/>
          <w:sz w:val="28"/>
          <w:szCs w:val="28"/>
          <w:lang w:val="ru-RU"/>
        </w:rPr>
        <w:t>350 с.</w:t>
      </w:r>
    </w:p>
    <w:p w14:paraId="6A56B3F5" w14:textId="72675EEB" w:rsidR="0015757C" w:rsidRPr="00B40490" w:rsidRDefault="001B58F4" w:rsidP="00564B59">
      <w:pPr>
        <w:pStyle w:val="36"/>
        <w:spacing w:after="0" w:line="240" w:lineRule="auto"/>
        <w:ind w:left="0" w:right="-2"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114</w:t>
      </w:r>
      <w:r w:rsidR="004E02CA" w:rsidRPr="00B40490">
        <w:rPr>
          <w:rFonts w:ascii="Times New Roman" w:hAnsi="Times New Roman" w:cs="Times New Roman"/>
          <w:color w:val="000000" w:themeColor="text1"/>
          <w:sz w:val="28"/>
          <w:szCs w:val="28"/>
        </w:rPr>
        <w:t xml:space="preserve"> </w:t>
      </w:r>
      <w:r w:rsidR="0015757C" w:rsidRPr="00B40490">
        <w:rPr>
          <w:rFonts w:ascii="Times New Roman" w:hAnsi="Times New Roman" w:cs="Times New Roman"/>
          <w:color w:val="000000" w:themeColor="text1"/>
          <w:sz w:val="28"/>
          <w:szCs w:val="28"/>
        </w:rPr>
        <w:t xml:space="preserve">Журавлев В.Н., Николаева О.М. Машиностроительные стали. </w:t>
      </w:r>
      <w:r w:rsidR="0005337A">
        <w:rPr>
          <w:rFonts w:ascii="Times New Roman" w:hAnsi="Times New Roman" w:cs="Times New Roman"/>
          <w:color w:val="000000" w:themeColor="text1"/>
          <w:sz w:val="28"/>
          <w:szCs w:val="28"/>
        </w:rPr>
        <w:t xml:space="preserve">– </w:t>
      </w:r>
      <w:r w:rsidR="0015757C" w:rsidRPr="00B40490">
        <w:rPr>
          <w:rFonts w:ascii="Times New Roman" w:hAnsi="Times New Roman" w:cs="Times New Roman"/>
          <w:color w:val="000000" w:themeColor="text1"/>
          <w:sz w:val="28"/>
          <w:szCs w:val="28"/>
        </w:rPr>
        <w:t>М</w:t>
      </w:r>
      <w:r w:rsidR="0005337A">
        <w:rPr>
          <w:rFonts w:ascii="Times New Roman" w:hAnsi="Times New Roman" w:cs="Times New Roman"/>
          <w:color w:val="000000" w:themeColor="text1"/>
          <w:sz w:val="28"/>
          <w:szCs w:val="28"/>
        </w:rPr>
        <w:t>.,</w:t>
      </w:r>
      <w:r w:rsidR="0015757C" w:rsidRPr="00B40490">
        <w:rPr>
          <w:rFonts w:ascii="Times New Roman" w:hAnsi="Times New Roman" w:cs="Times New Roman"/>
          <w:color w:val="000000" w:themeColor="text1"/>
          <w:sz w:val="28"/>
          <w:szCs w:val="28"/>
        </w:rPr>
        <w:t xml:space="preserve"> 1991</w:t>
      </w:r>
      <w:r w:rsidR="0005337A">
        <w:rPr>
          <w:rFonts w:ascii="Times New Roman" w:hAnsi="Times New Roman" w:cs="Times New Roman"/>
          <w:color w:val="000000" w:themeColor="text1"/>
          <w:sz w:val="28"/>
          <w:szCs w:val="28"/>
        </w:rPr>
        <w:t>.</w:t>
      </w:r>
      <w:r w:rsidR="0015757C" w:rsidRPr="00B40490">
        <w:rPr>
          <w:rFonts w:ascii="Times New Roman" w:hAnsi="Times New Roman" w:cs="Times New Roman"/>
          <w:color w:val="000000" w:themeColor="text1"/>
          <w:sz w:val="28"/>
          <w:szCs w:val="28"/>
        </w:rPr>
        <w:t xml:space="preserve"> </w:t>
      </w:r>
      <w:r w:rsidR="0005337A">
        <w:rPr>
          <w:rFonts w:ascii="Times New Roman" w:hAnsi="Times New Roman" w:cs="Times New Roman"/>
          <w:color w:val="000000" w:themeColor="text1"/>
          <w:sz w:val="28"/>
          <w:szCs w:val="28"/>
        </w:rPr>
        <w:t xml:space="preserve">– </w:t>
      </w:r>
      <w:r w:rsidR="0015757C" w:rsidRPr="00B40490">
        <w:rPr>
          <w:rFonts w:ascii="Times New Roman" w:hAnsi="Times New Roman" w:cs="Times New Roman"/>
          <w:color w:val="000000" w:themeColor="text1"/>
          <w:sz w:val="28"/>
          <w:szCs w:val="28"/>
        </w:rPr>
        <w:t>312 с.</w:t>
      </w:r>
    </w:p>
    <w:p w14:paraId="786965B9" w14:textId="64D65665" w:rsidR="00A10BF1" w:rsidRPr="00B40490" w:rsidRDefault="001B58F4" w:rsidP="00564B59">
      <w:pPr>
        <w:pStyle w:val="a3"/>
        <w:spacing w:after="0" w:line="240" w:lineRule="auto"/>
        <w:ind w:left="0" w:right="-2" w:firstLine="709"/>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eastAsia="kk-KZ"/>
        </w:rPr>
        <w:t>115</w:t>
      </w:r>
      <w:r w:rsidR="009F55CA" w:rsidRPr="00B40490">
        <w:rPr>
          <w:rFonts w:ascii="Times New Roman" w:hAnsi="Times New Roman" w:cs="Times New Roman"/>
          <w:color w:val="000000" w:themeColor="text1"/>
          <w:sz w:val="28"/>
          <w:szCs w:val="28"/>
        </w:rPr>
        <w:t xml:space="preserve"> </w:t>
      </w:r>
      <w:r w:rsidR="00A10BF1" w:rsidRPr="00B40490">
        <w:rPr>
          <w:rFonts w:ascii="Times New Roman" w:hAnsi="Times New Roman" w:cs="Times New Roman"/>
          <w:color w:val="000000" w:themeColor="text1"/>
          <w:sz w:val="28"/>
          <w:szCs w:val="28"/>
          <w:lang w:val="ru-RU"/>
        </w:rPr>
        <w:t>Коваленко В. В., Козлов Э.В., Иванов Ю.Ф.</w:t>
      </w:r>
      <w:r w:rsidR="0005337A">
        <w:rPr>
          <w:rFonts w:ascii="Times New Roman" w:hAnsi="Times New Roman" w:cs="Times New Roman"/>
          <w:color w:val="000000" w:themeColor="text1"/>
          <w:sz w:val="28"/>
          <w:szCs w:val="28"/>
          <w:lang w:val="ru-RU"/>
        </w:rPr>
        <w:t xml:space="preserve"> и др.</w:t>
      </w:r>
      <w:r w:rsidR="00A10BF1" w:rsidRPr="00B40490">
        <w:rPr>
          <w:rFonts w:ascii="Times New Roman" w:hAnsi="Times New Roman" w:cs="Times New Roman"/>
          <w:color w:val="000000" w:themeColor="text1"/>
          <w:sz w:val="28"/>
          <w:szCs w:val="28"/>
          <w:lang w:val="ru-RU"/>
        </w:rPr>
        <w:t xml:space="preserve"> Физическая природа формирования и эволюции градиентных структурно-фазовых состояний в сталях и сплавах. </w:t>
      </w:r>
      <w:r w:rsidR="0005337A">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lang w:val="ru-RU"/>
        </w:rPr>
        <w:t>Новокузнецк, 2009</w:t>
      </w:r>
      <w:r w:rsidR="0005337A">
        <w:rPr>
          <w:rFonts w:ascii="Times New Roman" w:hAnsi="Times New Roman" w:cs="Times New Roman"/>
          <w:color w:val="000000" w:themeColor="text1"/>
          <w:sz w:val="28"/>
          <w:szCs w:val="28"/>
          <w:lang w:val="ru-RU"/>
        </w:rPr>
        <w:t>.</w:t>
      </w:r>
      <w:r w:rsidR="00A10BF1" w:rsidRPr="00B40490">
        <w:rPr>
          <w:rFonts w:ascii="Times New Roman" w:hAnsi="Times New Roman" w:cs="Times New Roman"/>
          <w:color w:val="000000" w:themeColor="text1"/>
          <w:sz w:val="28"/>
          <w:szCs w:val="28"/>
          <w:lang w:val="ru-RU"/>
        </w:rPr>
        <w:t xml:space="preserve"> </w:t>
      </w:r>
      <w:r w:rsidR="0005337A">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lang w:val="ru-RU"/>
        </w:rPr>
        <w:t>557 с.</w:t>
      </w:r>
    </w:p>
    <w:p w14:paraId="7E707426" w14:textId="32BFD673" w:rsidR="00A10BF1" w:rsidRDefault="001B58F4" w:rsidP="00564B59">
      <w:pPr>
        <w:pStyle w:val="a3"/>
        <w:spacing w:after="0" w:line="240" w:lineRule="auto"/>
        <w:ind w:left="0" w:right="-2"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rPr>
        <w:t>116</w:t>
      </w:r>
      <w:r w:rsidR="00A10BF1" w:rsidRPr="00B40490">
        <w:rPr>
          <w:rFonts w:ascii="Times New Roman" w:hAnsi="Times New Roman" w:cs="Times New Roman"/>
          <w:color w:val="000000" w:themeColor="text1"/>
          <w:sz w:val="28"/>
          <w:szCs w:val="28"/>
        </w:rPr>
        <w:t xml:space="preserve"> Канаев А.Т., Сарсембаева Т.Е., Гуляренко А.А.</w:t>
      </w:r>
      <w:r w:rsidR="0005337A">
        <w:rPr>
          <w:rFonts w:ascii="Times New Roman" w:hAnsi="Times New Roman" w:cs="Times New Roman"/>
          <w:color w:val="000000" w:themeColor="text1"/>
          <w:sz w:val="28"/>
          <w:szCs w:val="28"/>
          <w:lang w:val="ru-RU"/>
        </w:rPr>
        <w:t xml:space="preserve"> и др.</w:t>
      </w:r>
      <w:r w:rsidR="00A10BF1" w:rsidRPr="00B40490">
        <w:rPr>
          <w:rFonts w:ascii="Times New Roman" w:hAnsi="Times New Roman" w:cs="Times New Roman"/>
          <w:color w:val="000000" w:themeColor="text1"/>
          <w:sz w:val="28"/>
          <w:szCs w:val="28"/>
        </w:rPr>
        <w:t xml:space="preserve"> Градиентно-слоистая структура, сформированная на поверхности колесной стали при плазменной закалке // Вестник науки Казахского агротехнического университета им. С. Сейфуллина. – 2020. </w:t>
      </w:r>
      <w:r w:rsidR="0005337A">
        <w:rPr>
          <w:rFonts w:ascii="Times New Roman" w:hAnsi="Times New Roman" w:cs="Times New Roman"/>
          <w:color w:val="000000" w:themeColor="text1"/>
          <w:sz w:val="28"/>
          <w:szCs w:val="28"/>
        </w:rPr>
        <w:t>–</w:t>
      </w:r>
      <w:r w:rsidR="00A10BF1" w:rsidRPr="00B40490">
        <w:rPr>
          <w:rFonts w:ascii="Times New Roman" w:hAnsi="Times New Roman" w:cs="Times New Roman"/>
          <w:color w:val="000000" w:themeColor="text1"/>
          <w:sz w:val="28"/>
          <w:szCs w:val="28"/>
        </w:rPr>
        <w:t xml:space="preserve"> №2(105). </w:t>
      </w:r>
      <w:r w:rsidR="005141D3" w:rsidRPr="00B40490">
        <w:rPr>
          <w:rFonts w:ascii="Times New Roman" w:hAnsi="Times New Roman" w:cs="Times New Roman"/>
          <w:color w:val="000000" w:themeColor="text1"/>
          <w:sz w:val="28"/>
          <w:szCs w:val="28"/>
        </w:rPr>
        <w:t>–</w:t>
      </w:r>
      <w:r w:rsidR="00A10BF1" w:rsidRPr="00B40490">
        <w:rPr>
          <w:rFonts w:ascii="Times New Roman" w:hAnsi="Times New Roman" w:cs="Times New Roman"/>
          <w:color w:val="000000" w:themeColor="text1"/>
          <w:sz w:val="28"/>
          <w:szCs w:val="28"/>
        </w:rPr>
        <w:t xml:space="preserve"> </w:t>
      </w:r>
      <w:r w:rsidR="0005337A" w:rsidRPr="00B40490">
        <w:rPr>
          <w:rFonts w:ascii="Times New Roman" w:hAnsi="Times New Roman" w:cs="Times New Roman"/>
          <w:color w:val="000000" w:themeColor="text1"/>
          <w:sz w:val="28"/>
          <w:szCs w:val="28"/>
        </w:rPr>
        <w:t>С</w:t>
      </w:r>
      <w:r w:rsidR="00A10BF1" w:rsidRPr="00B40490">
        <w:rPr>
          <w:rFonts w:ascii="Times New Roman" w:hAnsi="Times New Roman" w:cs="Times New Roman"/>
          <w:color w:val="000000" w:themeColor="text1"/>
          <w:sz w:val="28"/>
          <w:szCs w:val="28"/>
        </w:rPr>
        <w:t>.</w:t>
      </w:r>
      <w:r w:rsidR="0005337A" w:rsidRPr="002B6803">
        <w:rPr>
          <w:rFonts w:ascii="Times New Roman" w:hAnsi="Times New Roman" w:cs="Times New Roman"/>
          <w:color w:val="000000" w:themeColor="text1"/>
          <w:sz w:val="28"/>
          <w:szCs w:val="28"/>
          <w:lang w:val="ru-RU"/>
        </w:rPr>
        <w:t xml:space="preserve"> </w:t>
      </w:r>
      <w:r w:rsidR="00A10BF1" w:rsidRPr="00B40490">
        <w:rPr>
          <w:rFonts w:ascii="Times New Roman" w:hAnsi="Times New Roman" w:cs="Times New Roman"/>
          <w:color w:val="000000" w:themeColor="text1"/>
          <w:sz w:val="28"/>
          <w:szCs w:val="28"/>
        </w:rPr>
        <w:t>265-273.</w:t>
      </w:r>
    </w:p>
    <w:p w14:paraId="04DFD5C2" w14:textId="16F46DFE" w:rsidR="00FF489C" w:rsidRPr="00B40490" w:rsidRDefault="00FF489C" w:rsidP="00FF489C">
      <w:pPr>
        <w:pStyle w:val="a3"/>
        <w:spacing w:after="0" w:line="240" w:lineRule="auto"/>
        <w:ind w:left="0" w:right="-2" w:firstLine="709"/>
        <w:jc w:val="both"/>
        <w:rPr>
          <w:rFonts w:ascii="Times New Roman" w:hAnsi="Times New Roman" w:cs="Times New Roman"/>
          <w:color w:val="000000" w:themeColor="text1"/>
          <w:sz w:val="28"/>
          <w:szCs w:val="28"/>
          <w:lang w:val="ru-RU"/>
        </w:rPr>
      </w:pPr>
      <w:r>
        <w:rPr>
          <w:rFonts w:ascii="Times New Roman" w:hAnsi="Times New Roman" w:cs="Times New Roman"/>
          <w:bCs/>
          <w:color w:val="000000" w:themeColor="text1"/>
          <w:sz w:val="28"/>
          <w:szCs w:val="28"/>
          <w:lang w:val="ru-RU"/>
        </w:rPr>
        <w:t>117</w:t>
      </w:r>
      <w:r w:rsidRPr="00B40490">
        <w:rPr>
          <w:rFonts w:ascii="Times New Roman" w:hAnsi="Times New Roman" w:cs="Times New Roman"/>
          <w:color w:val="000000" w:themeColor="text1"/>
          <w:sz w:val="28"/>
          <w:szCs w:val="28"/>
        </w:rPr>
        <w:t xml:space="preserve"> </w:t>
      </w:r>
      <w:r w:rsidRPr="00B40490">
        <w:rPr>
          <w:rFonts w:ascii="Times New Roman" w:hAnsi="Times New Roman" w:cs="Times New Roman"/>
          <w:color w:val="000000" w:themeColor="text1"/>
          <w:sz w:val="28"/>
          <w:szCs w:val="28"/>
          <w:lang w:val="ru-RU"/>
        </w:rPr>
        <w:t xml:space="preserve">Канаев А.Т., Мухамбетов Д.Г., Канаев А.Т. Механизмы упрочнения феррито-перлитных сталей </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Матер</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междунар</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науч</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-практ</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конф</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«Актуальные проблемы металлургии»</w:t>
      </w:r>
      <w:r>
        <w:rPr>
          <w:rFonts w:ascii="Times New Roman" w:hAnsi="Times New Roman" w:cs="Times New Roman"/>
          <w:color w:val="000000" w:themeColor="text1"/>
          <w:sz w:val="28"/>
          <w:szCs w:val="28"/>
          <w:lang w:val="ru-RU"/>
        </w:rPr>
        <w:t>.</w:t>
      </w:r>
      <w:r w:rsidRPr="00B40490">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Pr="00B40490">
        <w:rPr>
          <w:rFonts w:ascii="Times New Roman" w:hAnsi="Times New Roman" w:cs="Times New Roman"/>
          <w:color w:val="000000" w:themeColor="text1"/>
          <w:sz w:val="28"/>
          <w:szCs w:val="28"/>
          <w:lang w:val="ru-RU"/>
        </w:rPr>
        <w:t>Алматы, 2002</w:t>
      </w:r>
      <w:r>
        <w:rPr>
          <w:rFonts w:ascii="Times New Roman" w:hAnsi="Times New Roman" w:cs="Times New Roman"/>
          <w:color w:val="000000" w:themeColor="text1"/>
          <w:sz w:val="28"/>
          <w:szCs w:val="28"/>
          <w:lang w:val="ru-RU"/>
        </w:rPr>
        <w:t xml:space="preserve">. – С. </w:t>
      </w:r>
      <w:r w:rsidRPr="00B40490">
        <w:rPr>
          <w:rFonts w:ascii="Times New Roman" w:hAnsi="Times New Roman" w:cs="Times New Roman"/>
          <w:color w:val="000000" w:themeColor="text1"/>
          <w:sz w:val="28"/>
          <w:szCs w:val="28"/>
          <w:lang w:val="ru-RU"/>
        </w:rPr>
        <w:t>14-16</w:t>
      </w:r>
      <w:r>
        <w:rPr>
          <w:rFonts w:ascii="Times New Roman" w:hAnsi="Times New Roman" w:cs="Times New Roman"/>
          <w:color w:val="000000" w:themeColor="text1"/>
          <w:sz w:val="28"/>
          <w:szCs w:val="28"/>
          <w:lang w:val="ru-RU"/>
        </w:rPr>
        <w:t>.</w:t>
      </w:r>
    </w:p>
    <w:p w14:paraId="1A182F7F" w14:textId="51D82FF7" w:rsidR="00FF489C" w:rsidRPr="0005337A" w:rsidRDefault="00FF489C" w:rsidP="00FF489C">
      <w:pPr>
        <w:spacing w:after="0" w:line="240" w:lineRule="auto"/>
        <w:ind w:right="-2" w:firstLine="709"/>
        <w:jc w:val="both"/>
        <w:rPr>
          <w:rFonts w:ascii="Times New Roman" w:hAnsi="Times New Roman" w:cs="Times New Roman"/>
          <w:color w:val="000000" w:themeColor="text1"/>
          <w:sz w:val="28"/>
          <w:szCs w:val="28"/>
          <w:lang w:val="ru-RU"/>
        </w:rPr>
      </w:pPr>
      <w:r>
        <w:rPr>
          <w:rFonts w:ascii="Times New Roman" w:hAnsi="Times New Roman" w:cs="Times New Roman"/>
          <w:bCs/>
          <w:color w:val="000000" w:themeColor="text1"/>
          <w:sz w:val="28"/>
          <w:szCs w:val="28"/>
          <w:lang w:val="ru-RU"/>
        </w:rPr>
        <w:t>118</w:t>
      </w:r>
      <w:r w:rsidRPr="00B40490">
        <w:rPr>
          <w:rFonts w:ascii="Times New Roman" w:hAnsi="Times New Roman" w:cs="Times New Roman"/>
          <w:color w:val="000000" w:themeColor="text1"/>
          <w:sz w:val="28"/>
          <w:szCs w:val="28"/>
        </w:rPr>
        <w:t xml:space="preserve"> Мартин Дж.У. Микромеханизмы в сплавах, упрочненных частицами</w:t>
      </w:r>
      <w:r>
        <w:rPr>
          <w:rFonts w:ascii="Times New Roman" w:hAnsi="Times New Roman" w:cs="Times New Roman"/>
          <w:color w:val="000000" w:themeColor="text1"/>
          <w:sz w:val="28"/>
          <w:szCs w:val="28"/>
          <w:lang w:val="ru-RU"/>
        </w:rPr>
        <w:t xml:space="preserve"> / пер. с англ.</w:t>
      </w:r>
      <w:r w:rsidRPr="00B40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rPr>
        <w:t>Кембридж</w:t>
      </w:r>
      <w:r w:rsidRPr="00B40490">
        <w:rPr>
          <w:rFonts w:ascii="Times New Roman" w:hAnsi="Times New Roman" w:cs="Times New Roman"/>
          <w:color w:val="000000" w:themeColor="text1"/>
          <w:sz w:val="28"/>
          <w:szCs w:val="28"/>
        </w:rPr>
        <w:t>, 1980.</w:t>
      </w:r>
      <w:r w:rsidRPr="0005337A">
        <w:rPr>
          <w:rFonts w:ascii="Times New Roman" w:hAnsi="Times New Roman" w:cs="Times New Roman"/>
          <w:color w:val="000000" w:themeColor="text1"/>
          <w:sz w:val="28"/>
          <w:szCs w:val="28"/>
          <w:lang w:val="ru-RU"/>
        </w:rPr>
        <w:t xml:space="preserve"> </w:t>
      </w:r>
      <w:r>
        <w:rPr>
          <w:rFonts w:ascii="Times New Roman" w:hAnsi="Times New Roman" w:cs="Times New Roman"/>
          <w:color w:val="000000" w:themeColor="text1"/>
          <w:sz w:val="28"/>
          <w:szCs w:val="28"/>
          <w:lang w:val="ru-RU"/>
        </w:rPr>
        <w:t xml:space="preserve">– </w:t>
      </w:r>
      <w:r w:rsidRPr="0005337A">
        <w:rPr>
          <w:rFonts w:ascii="Times New Roman" w:hAnsi="Times New Roman" w:cs="Times New Roman"/>
          <w:color w:val="000000" w:themeColor="text1"/>
          <w:sz w:val="28"/>
          <w:szCs w:val="28"/>
          <w:lang w:val="ru-RU"/>
        </w:rPr>
        <w:t xml:space="preserve">235 </w:t>
      </w:r>
      <w:r w:rsidRPr="00B40490">
        <w:rPr>
          <w:rFonts w:ascii="Times New Roman" w:hAnsi="Times New Roman" w:cs="Times New Roman"/>
          <w:color w:val="000000" w:themeColor="text1"/>
          <w:sz w:val="28"/>
          <w:szCs w:val="28"/>
          <w:lang w:val="en-US"/>
        </w:rPr>
        <w:t>c</w:t>
      </w:r>
      <w:r w:rsidRPr="0005337A">
        <w:rPr>
          <w:rFonts w:ascii="Times New Roman" w:hAnsi="Times New Roman" w:cs="Times New Roman"/>
          <w:color w:val="000000" w:themeColor="text1"/>
          <w:sz w:val="28"/>
          <w:szCs w:val="28"/>
          <w:lang w:val="ru-RU"/>
        </w:rPr>
        <w:t>.</w:t>
      </w:r>
    </w:p>
    <w:p w14:paraId="3C2ED7FD" w14:textId="53D6A7AE" w:rsidR="00497451" w:rsidRPr="00B40490" w:rsidRDefault="00FF489C" w:rsidP="00497451">
      <w:pPr>
        <w:autoSpaceDE w:val="0"/>
        <w:autoSpaceDN w:val="0"/>
        <w:adjustRightInd w:val="0"/>
        <w:spacing w:after="0" w:line="240" w:lineRule="auto"/>
        <w:ind w:right="-2"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119</w:t>
      </w:r>
      <w:r w:rsidR="00497451" w:rsidRPr="00B40490">
        <w:rPr>
          <w:rFonts w:ascii="Times New Roman" w:hAnsi="Times New Roman" w:cs="Times New Roman"/>
          <w:color w:val="000000" w:themeColor="text1"/>
          <w:sz w:val="28"/>
          <w:szCs w:val="28"/>
        </w:rPr>
        <w:t xml:space="preserve"> </w:t>
      </w:r>
      <w:r w:rsidR="00497451" w:rsidRPr="00B40490">
        <w:rPr>
          <w:rFonts w:ascii="Times New Roman" w:hAnsi="Times New Roman" w:cs="Times New Roman"/>
          <w:bCs/>
          <w:color w:val="000000" w:themeColor="text1"/>
          <w:sz w:val="28"/>
          <w:szCs w:val="28"/>
        </w:rPr>
        <w:t xml:space="preserve">Goldshtein M.I., Litvinov V.S., Bronfin B.М. </w:t>
      </w:r>
      <w:r w:rsidR="00497451" w:rsidRPr="00B40490">
        <w:rPr>
          <w:rFonts w:ascii="Times New Roman" w:hAnsi="Times New Roman" w:cs="Times New Roman"/>
          <w:color w:val="000000" w:themeColor="text1"/>
          <w:sz w:val="28"/>
          <w:szCs w:val="28"/>
        </w:rPr>
        <w:t xml:space="preserve">Metalрhysika of high-strength allpys. </w:t>
      </w:r>
      <w:r w:rsidR="00497451">
        <w:rPr>
          <w:rFonts w:ascii="Times New Roman" w:hAnsi="Times New Roman" w:cs="Times New Roman"/>
          <w:color w:val="000000" w:themeColor="text1"/>
          <w:sz w:val="28"/>
          <w:szCs w:val="28"/>
          <w:lang w:val="en-US"/>
        </w:rPr>
        <w:t xml:space="preserve">– </w:t>
      </w:r>
      <w:r w:rsidR="00497451" w:rsidRPr="00B40490">
        <w:rPr>
          <w:rFonts w:ascii="Times New Roman" w:hAnsi="Times New Roman" w:cs="Times New Roman"/>
          <w:color w:val="000000" w:themeColor="text1"/>
          <w:sz w:val="28"/>
          <w:szCs w:val="28"/>
        </w:rPr>
        <w:t>М</w:t>
      </w:r>
      <w:r w:rsidR="00497451">
        <w:rPr>
          <w:rFonts w:ascii="Times New Roman" w:hAnsi="Times New Roman" w:cs="Times New Roman"/>
          <w:color w:val="000000" w:themeColor="text1"/>
          <w:sz w:val="28"/>
          <w:szCs w:val="28"/>
          <w:lang w:val="en-US"/>
        </w:rPr>
        <w:t>.</w:t>
      </w:r>
      <w:r w:rsidR="00497451" w:rsidRPr="00B40490">
        <w:rPr>
          <w:rFonts w:ascii="Times New Roman" w:hAnsi="Times New Roman" w:cs="Times New Roman"/>
          <w:color w:val="000000" w:themeColor="text1"/>
          <w:sz w:val="28"/>
          <w:szCs w:val="28"/>
        </w:rPr>
        <w:t xml:space="preserve">, 1996. </w:t>
      </w:r>
      <w:r w:rsidR="00497451">
        <w:rPr>
          <w:rFonts w:ascii="Times New Roman" w:hAnsi="Times New Roman" w:cs="Times New Roman"/>
          <w:color w:val="000000" w:themeColor="text1"/>
          <w:sz w:val="28"/>
          <w:szCs w:val="28"/>
          <w:lang w:val="en-US"/>
        </w:rPr>
        <w:t xml:space="preserve">– </w:t>
      </w:r>
      <w:r w:rsidR="00497451" w:rsidRPr="00B40490">
        <w:rPr>
          <w:rFonts w:ascii="Times New Roman" w:hAnsi="Times New Roman" w:cs="Times New Roman"/>
          <w:color w:val="000000" w:themeColor="text1"/>
          <w:sz w:val="28"/>
          <w:szCs w:val="28"/>
        </w:rPr>
        <w:t>312 р.</w:t>
      </w:r>
    </w:p>
    <w:p w14:paraId="6C20D468" w14:textId="284E58B4" w:rsidR="00497451" w:rsidRPr="00B40490" w:rsidRDefault="00FF489C" w:rsidP="00497451">
      <w:pPr>
        <w:pStyle w:val="aff1"/>
        <w:ind w:right="-2"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lang w:val="kk-KZ"/>
        </w:rPr>
        <w:t>120</w:t>
      </w:r>
      <w:r w:rsidR="00497451" w:rsidRPr="00B40490">
        <w:rPr>
          <w:rFonts w:ascii="Times New Roman" w:hAnsi="Times New Roman" w:cs="Times New Roman"/>
          <w:color w:val="000000" w:themeColor="text1"/>
          <w:sz w:val="28"/>
          <w:szCs w:val="28"/>
          <w:lang w:val="kk-KZ"/>
        </w:rPr>
        <w:t xml:space="preserve"> Гольдштейн М.И, Грачев С.В., Векслер Ю.Г. Специальные стали. </w:t>
      </w:r>
      <w:r w:rsidR="00497451">
        <w:rPr>
          <w:rFonts w:ascii="Times New Roman" w:hAnsi="Times New Roman" w:cs="Times New Roman"/>
          <w:color w:val="000000" w:themeColor="text1"/>
          <w:sz w:val="28"/>
          <w:szCs w:val="28"/>
          <w:lang w:val="kk-KZ"/>
        </w:rPr>
        <w:t xml:space="preserve">– </w:t>
      </w:r>
      <w:r w:rsidR="00497451" w:rsidRPr="00B40490">
        <w:rPr>
          <w:rFonts w:ascii="Times New Roman" w:hAnsi="Times New Roman" w:cs="Times New Roman"/>
          <w:color w:val="000000" w:themeColor="text1"/>
          <w:sz w:val="28"/>
          <w:szCs w:val="28"/>
        </w:rPr>
        <w:t>М</w:t>
      </w:r>
      <w:r w:rsidR="00497451">
        <w:rPr>
          <w:rFonts w:ascii="Times New Roman" w:hAnsi="Times New Roman" w:cs="Times New Roman"/>
          <w:color w:val="000000" w:themeColor="text1"/>
          <w:sz w:val="28"/>
          <w:szCs w:val="28"/>
        </w:rPr>
        <w:t>.</w:t>
      </w:r>
      <w:r w:rsidR="00497451" w:rsidRPr="00B40490">
        <w:rPr>
          <w:rFonts w:ascii="Times New Roman" w:hAnsi="Times New Roman" w:cs="Times New Roman"/>
          <w:color w:val="000000" w:themeColor="text1"/>
          <w:sz w:val="28"/>
          <w:szCs w:val="28"/>
        </w:rPr>
        <w:t xml:space="preserve">, 1985 </w:t>
      </w:r>
      <w:r w:rsidR="00497451">
        <w:rPr>
          <w:rFonts w:ascii="Times New Roman" w:hAnsi="Times New Roman" w:cs="Times New Roman"/>
          <w:color w:val="000000" w:themeColor="text1"/>
          <w:sz w:val="28"/>
          <w:szCs w:val="28"/>
        </w:rPr>
        <w:t xml:space="preserve">– </w:t>
      </w:r>
      <w:r w:rsidR="00497451" w:rsidRPr="00B40490">
        <w:rPr>
          <w:rFonts w:ascii="Times New Roman" w:hAnsi="Times New Roman" w:cs="Times New Roman"/>
          <w:color w:val="000000" w:themeColor="text1"/>
          <w:sz w:val="28"/>
          <w:szCs w:val="28"/>
        </w:rPr>
        <w:t>408 с.</w:t>
      </w:r>
    </w:p>
    <w:p w14:paraId="325ACF65" w14:textId="2883CD38" w:rsidR="00B35496" w:rsidRPr="00B40490" w:rsidRDefault="001B58F4" w:rsidP="00564B59">
      <w:pPr>
        <w:shd w:val="clear" w:color="auto" w:fill="FFFFFF"/>
        <w:spacing w:after="0" w:line="240" w:lineRule="auto"/>
        <w:ind w:right="-2" w:firstLine="709"/>
        <w:jc w:val="both"/>
        <w:rPr>
          <w:rFonts w:ascii="Times New Roman" w:hAnsi="Times New Roman" w:cs="Times New Roman"/>
          <w:color w:val="000000" w:themeColor="text1"/>
          <w:sz w:val="28"/>
          <w:szCs w:val="28"/>
          <w:lang w:eastAsia="kk-KZ"/>
        </w:rPr>
      </w:pPr>
      <w:r>
        <w:rPr>
          <w:rFonts w:ascii="Times New Roman" w:hAnsi="Times New Roman" w:cs="Times New Roman"/>
          <w:bCs/>
          <w:color w:val="000000" w:themeColor="text1"/>
          <w:sz w:val="28"/>
          <w:szCs w:val="28"/>
          <w:lang w:val="ru-RU"/>
        </w:rPr>
        <w:t>121</w:t>
      </w:r>
      <w:r w:rsidR="00807F9E" w:rsidRPr="00B40490">
        <w:rPr>
          <w:rFonts w:ascii="Times New Roman" w:hAnsi="Times New Roman" w:cs="Times New Roman"/>
          <w:bCs/>
          <w:color w:val="000000" w:themeColor="text1"/>
          <w:sz w:val="28"/>
          <w:szCs w:val="28"/>
        </w:rPr>
        <w:t xml:space="preserve"> </w:t>
      </w:r>
      <w:r w:rsidR="00B35496" w:rsidRPr="00B40490">
        <w:rPr>
          <w:rFonts w:ascii="Times New Roman" w:eastAsia="Times New Roman" w:hAnsi="Times New Roman" w:cs="Times New Roman"/>
          <w:color w:val="000000" w:themeColor="text1"/>
          <w:sz w:val="28"/>
          <w:szCs w:val="28"/>
          <w:lang w:eastAsia="kk-KZ"/>
        </w:rPr>
        <w:t>Толеуова А.Р.,</w:t>
      </w:r>
      <w:r w:rsidR="00B35496" w:rsidRPr="00B40490">
        <w:rPr>
          <w:rFonts w:ascii="Times New Roman" w:eastAsia="Times New Roman" w:hAnsi="Times New Roman" w:cs="Times New Roman"/>
          <w:color w:val="000000" w:themeColor="text1"/>
          <w:sz w:val="28"/>
          <w:szCs w:val="28"/>
          <w:lang w:val="ru-RU" w:eastAsia="kk-KZ"/>
        </w:rPr>
        <w:t xml:space="preserve"> </w:t>
      </w:r>
      <w:r w:rsidR="00B35496" w:rsidRPr="00B40490">
        <w:rPr>
          <w:rFonts w:ascii="Times New Roman" w:eastAsia="Times New Roman" w:hAnsi="Times New Roman" w:cs="Times New Roman"/>
          <w:color w:val="000000" w:themeColor="text1"/>
          <w:sz w:val="28"/>
          <w:szCs w:val="28"/>
          <w:lang w:eastAsia="kk-KZ"/>
        </w:rPr>
        <w:t>Канаев А.Т.,</w:t>
      </w:r>
      <w:r w:rsidR="00C455F3">
        <w:rPr>
          <w:rFonts w:ascii="Times New Roman" w:eastAsia="Times New Roman" w:hAnsi="Times New Roman" w:cs="Times New Roman"/>
          <w:color w:val="000000" w:themeColor="text1"/>
          <w:sz w:val="28"/>
          <w:szCs w:val="28"/>
          <w:lang w:val="ru-RU" w:eastAsia="kk-KZ"/>
        </w:rPr>
        <w:t xml:space="preserve"> </w:t>
      </w:r>
      <w:r w:rsidR="00B35496" w:rsidRPr="00B40490">
        <w:rPr>
          <w:rFonts w:ascii="Times New Roman" w:eastAsia="Times New Roman" w:hAnsi="Times New Roman" w:cs="Times New Roman"/>
          <w:color w:val="000000" w:themeColor="text1"/>
          <w:sz w:val="28"/>
          <w:szCs w:val="28"/>
          <w:lang w:eastAsia="kk-KZ"/>
        </w:rPr>
        <w:t>Тополянский</w:t>
      </w:r>
      <w:r w:rsidR="00B35496" w:rsidRPr="00B40490">
        <w:rPr>
          <w:rFonts w:ascii="Times New Roman" w:eastAsia="Times New Roman" w:hAnsi="Times New Roman" w:cs="Times New Roman"/>
          <w:color w:val="000000" w:themeColor="text1"/>
          <w:sz w:val="28"/>
          <w:szCs w:val="28"/>
          <w:lang w:val="ru-RU" w:eastAsia="kk-KZ"/>
        </w:rPr>
        <w:t xml:space="preserve"> </w:t>
      </w:r>
      <w:r w:rsidR="00B35496" w:rsidRPr="00B40490">
        <w:rPr>
          <w:rFonts w:ascii="Times New Roman" w:eastAsia="Times New Roman" w:hAnsi="Times New Roman" w:cs="Times New Roman"/>
          <w:color w:val="000000" w:themeColor="text1"/>
          <w:sz w:val="28"/>
          <w:szCs w:val="28"/>
          <w:lang w:eastAsia="kk-KZ"/>
        </w:rPr>
        <w:t>П.А.</w:t>
      </w:r>
      <w:r w:rsidR="00C455F3">
        <w:rPr>
          <w:rFonts w:ascii="Times New Roman" w:eastAsia="Times New Roman" w:hAnsi="Times New Roman" w:cs="Times New Roman"/>
          <w:color w:val="000000" w:themeColor="text1"/>
          <w:sz w:val="28"/>
          <w:szCs w:val="28"/>
          <w:lang w:val="ru-RU" w:eastAsia="kk-KZ"/>
        </w:rPr>
        <w:t xml:space="preserve"> и др.</w:t>
      </w:r>
      <w:r w:rsidR="00B35496" w:rsidRPr="00B40490">
        <w:rPr>
          <w:rFonts w:ascii="Times New Roman" w:eastAsia="Times New Roman" w:hAnsi="Times New Roman" w:cs="Times New Roman"/>
          <w:color w:val="000000" w:themeColor="text1"/>
          <w:sz w:val="28"/>
          <w:szCs w:val="28"/>
          <w:lang w:eastAsia="kk-KZ"/>
        </w:rPr>
        <w:t xml:space="preserve"> </w:t>
      </w:r>
      <w:r w:rsidR="00B35496" w:rsidRPr="00B40490">
        <w:rPr>
          <w:rFonts w:ascii="Times New Roman" w:eastAsia="Times New Roman" w:hAnsi="Times New Roman" w:cs="Times New Roman"/>
          <w:color w:val="000000" w:themeColor="text1"/>
          <w:sz w:val="28"/>
          <w:szCs w:val="28"/>
          <w:lang w:val="ru-RU" w:eastAsia="kk-KZ"/>
        </w:rPr>
        <w:t>Исследование влияния плазменной закалки на процессы упрочнения тяжелонаруженных деталей почворежущих машин</w:t>
      </w:r>
      <w:r w:rsidR="00C455F3">
        <w:rPr>
          <w:rFonts w:ascii="Times New Roman" w:eastAsia="Times New Roman" w:hAnsi="Times New Roman" w:cs="Times New Roman"/>
          <w:color w:val="000000" w:themeColor="text1"/>
          <w:sz w:val="28"/>
          <w:szCs w:val="28"/>
          <w:lang w:val="ru-RU" w:eastAsia="kk-KZ"/>
        </w:rPr>
        <w:t xml:space="preserve"> //</w:t>
      </w:r>
      <w:r w:rsidR="000B598B" w:rsidRPr="00B40490">
        <w:rPr>
          <w:rFonts w:ascii="Times New Roman" w:hAnsi="Times New Roman" w:cs="Times New Roman"/>
          <w:color w:val="000000" w:themeColor="text1"/>
          <w:sz w:val="28"/>
          <w:szCs w:val="28"/>
          <w:lang w:val="ru-RU"/>
        </w:rPr>
        <w:t xml:space="preserve"> Тр</w:t>
      </w:r>
      <w:r w:rsidR="00C455F3">
        <w:rPr>
          <w:rFonts w:ascii="Times New Roman" w:hAnsi="Times New Roman" w:cs="Times New Roman"/>
          <w:color w:val="000000" w:themeColor="text1"/>
          <w:sz w:val="28"/>
          <w:szCs w:val="28"/>
          <w:lang w:val="ru-RU"/>
        </w:rPr>
        <w:t>.</w:t>
      </w:r>
      <w:r w:rsidR="000B598B" w:rsidRPr="00B40490">
        <w:rPr>
          <w:rFonts w:ascii="Times New Roman" w:hAnsi="Times New Roman" w:cs="Times New Roman"/>
          <w:color w:val="000000" w:themeColor="text1"/>
          <w:sz w:val="28"/>
          <w:szCs w:val="28"/>
          <w:lang w:val="ru-RU"/>
        </w:rPr>
        <w:t xml:space="preserve"> КарГТУ </w:t>
      </w:r>
      <w:r w:rsidR="00B35496" w:rsidRPr="00B40490">
        <w:rPr>
          <w:rFonts w:ascii="Times New Roman" w:hAnsi="Times New Roman" w:cs="Times New Roman"/>
          <w:color w:val="000000" w:themeColor="text1"/>
          <w:sz w:val="28"/>
          <w:szCs w:val="28"/>
          <w:lang w:val="ru-RU"/>
        </w:rPr>
        <w:t>им. А.</w:t>
      </w:r>
      <w:r w:rsidR="00C455F3">
        <w:rPr>
          <w:rFonts w:ascii="Times New Roman" w:hAnsi="Times New Roman" w:cs="Times New Roman"/>
          <w:color w:val="000000" w:themeColor="text1"/>
          <w:sz w:val="28"/>
          <w:szCs w:val="28"/>
          <w:lang w:val="ru-RU"/>
        </w:rPr>
        <w:t xml:space="preserve"> </w:t>
      </w:r>
      <w:r w:rsidR="00B35496" w:rsidRPr="00B40490">
        <w:rPr>
          <w:rFonts w:ascii="Times New Roman" w:hAnsi="Times New Roman" w:cs="Times New Roman"/>
          <w:color w:val="000000" w:themeColor="text1"/>
          <w:sz w:val="28"/>
          <w:szCs w:val="28"/>
          <w:lang w:val="ru-RU"/>
        </w:rPr>
        <w:t>Сагинова.</w:t>
      </w:r>
      <w:r w:rsidR="00B35496" w:rsidRPr="00B40490">
        <w:rPr>
          <w:rFonts w:ascii="Times New Roman" w:hAnsi="Times New Roman" w:cs="Times New Roman"/>
          <w:color w:val="000000" w:themeColor="text1"/>
          <w:sz w:val="28"/>
          <w:szCs w:val="28"/>
          <w:lang w:eastAsia="kk-KZ"/>
        </w:rPr>
        <w:t xml:space="preserve"> </w:t>
      </w:r>
      <w:r w:rsidR="00C455F3">
        <w:rPr>
          <w:rFonts w:ascii="Times New Roman" w:hAnsi="Times New Roman" w:cs="Times New Roman"/>
          <w:color w:val="000000" w:themeColor="text1"/>
          <w:sz w:val="28"/>
          <w:szCs w:val="28"/>
          <w:lang w:val="ru-RU" w:eastAsia="kk-KZ"/>
        </w:rPr>
        <w:t xml:space="preserve">– 2024. – </w:t>
      </w:r>
      <w:r w:rsidR="00B35496" w:rsidRPr="00B40490">
        <w:rPr>
          <w:rFonts w:ascii="Times New Roman" w:hAnsi="Times New Roman" w:cs="Times New Roman"/>
          <w:color w:val="000000" w:themeColor="text1"/>
          <w:sz w:val="28"/>
          <w:szCs w:val="28"/>
          <w:lang w:eastAsia="kk-KZ"/>
        </w:rPr>
        <w:t>№2(95)</w:t>
      </w:r>
      <w:r w:rsidR="00C455F3">
        <w:rPr>
          <w:rFonts w:ascii="Times New Roman" w:hAnsi="Times New Roman" w:cs="Times New Roman"/>
          <w:color w:val="000000" w:themeColor="text1"/>
          <w:sz w:val="28"/>
          <w:szCs w:val="28"/>
          <w:lang w:val="ru-RU" w:eastAsia="kk-KZ"/>
        </w:rPr>
        <w:t>.</w:t>
      </w:r>
      <w:r w:rsidR="00B35496" w:rsidRPr="00B40490">
        <w:rPr>
          <w:rFonts w:ascii="Times New Roman" w:hAnsi="Times New Roman" w:cs="Times New Roman"/>
          <w:color w:val="000000" w:themeColor="text1"/>
          <w:sz w:val="28"/>
          <w:szCs w:val="28"/>
          <w:lang w:eastAsia="kk-KZ"/>
        </w:rPr>
        <w:t xml:space="preserve"> </w:t>
      </w:r>
      <w:r w:rsidR="00C455F3">
        <w:rPr>
          <w:rFonts w:ascii="Times New Roman" w:hAnsi="Times New Roman" w:cs="Times New Roman"/>
          <w:color w:val="000000" w:themeColor="text1"/>
          <w:sz w:val="28"/>
          <w:szCs w:val="28"/>
          <w:lang w:val="ru-RU" w:eastAsia="kk-KZ"/>
        </w:rPr>
        <w:t xml:space="preserve">– С. </w:t>
      </w:r>
      <w:r w:rsidR="00B35496" w:rsidRPr="00B40490">
        <w:rPr>
          <w:rFonts w:ascii="Times New Roman" w:hAnsi="Times New Roman" w:cs="Times New Roman"/>
          <w:color w:val="000000" w:themeColor="text1"/>
          <w:sz w:val="28"/>
          <w:szCs w:val="28"/>
          <w:lang w:eastAsia="kk-KZ"/>
        </w:rPr>
        <w:t>17-24</w:t>
      </w:r>
      <w:r w:rsidR="00C455F3">
        <w:rPr>
          <w:rFonts w:ascii="Times New Roman" w:hAnsi="Times New Roman" w:cs="Times New Roman"/>
          <w:color w:val="000000" w:themeColor="text1"/>
          <w:sz w:val="28"/>
          <w:szCs w:val="28"/>
          <w:lang w:val="ru-RU" w:eastAsia="kk-KZ"/>
        </w:rPr>
        <w:t>.</w:t>
      </w:r>
      <w:r w:rsidR="00B35496" w:rsidRPr="00B40490">
        <w:rPr>
          <w:rFonts w:ascii="Times New Roman" w:hAnsi="Times New Roman" w:cs="Times New Roman"/>
          <w:color w:val="000000" w:themeColor="text1"/>
          <w:sz w:val="28"/>
          <w:szCs w:val="28"/>
          <w:lang w:eastAsia="kk-KZ"/>
        </w:rPr>
        <w:t xml:space="preserve"> </w:t>
      </w:r>
    </w:p>
    <w:p w14:paraId="7D014B3A" w14:textId="2802ACB3" w:rsidR="00C03E22" w:rsidRPr="00B40490" w:rsidRDefault="001B58F4" w:rsidP="00564B59">
      <w:pPr>
        <w:autoSpaceDE w:val="0"/>
        <w:autoSpaceDN w:val="0"/>
        <w:adjustRightInd w:val="0"/>
        <w:spacing w:after="0" w:line="240" w:lineRule="auto"/>
        <w:ind w:right="-2" w:firstLine="709"/>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lang w:val="ru-RU"/>
        </w:rPr>
        <w:t>122</w:t>
      </w:r>
      <w:r w:rsidR="00807F9E" w:rsidRPr="00B40490">
        <w:rPr>
          <w:rFonts w:ascii="Times New Roman" w:hAnsi="Times New Roman" w:cs="Times New Roman"/>
          <w:bCs/>
          <w:color w:val="000000" w:themeColor="text1"/>
          <w:sz w:val="28"/>
          <w:szCs w:val="28"/>
        </w:rPr>
        <w:t xml:space="preserve"> </w:t>
      </w:r>
      <w:r w:rsidR="00C455F3" w:rsidRPr="00B40490">
        <w:rPr>
          <w:rFonts w:ascii="Times New Roman" w:hAnsi="Times New Roman" w:cs="Times New Roman"/>
          <w:color w:val="000000" w:themeColor="text1"/>
          <w:sz w:val="28"/>
          <w:szCs w:val="28"/>
        </w:rPr>
        <w:t>Родионова</w:t>
      </w:r>
      <w:r w:rsidR="00C455F3" w:rsidRPr="00C455F3">
        <w:rPr>
          <w:rFonts w:ascii="Times New Roman" w:hAnsi="Times New Roman" w:cs="Times New Roman"/>
          <w:color w:val="000000" w:themeColor="text1"/>
          <w:sz w:val="28"/>
          <w:szCs w:val="28"/>
        </w:rPr>
        <w:t xml:space="preserve"> </w:t>
      </w:r>
      <w:r w:rsidR="00C455F3" w:rsidRPr="00B40490">
        <w:rPr>
          <w:rFonts w:ascii="Times New Roman" w:hAnsi="Times New Roman" w:cs="Times New Roman"/>
          <w:color w:val="000000" w:themeColor="text1"/>
          <w:sz w:val="28"/>
          <w:szCs w:val="28"/>
        </w:rPr>
        <w:t>И.Г., Мишнев</w:t>
      </w:r>
      <w:r w:rsidR="00C455F3" w:rsidRPr="00C455F3">
        <w:rPr>
          <w:rFonts w:ascii="Times New Roman" w:hAnsi="Times New Roman" w:cs="Times New Roman"/>
          <w:color w:val="000000" w:themeColor="text1"/>
          <w:sz w:val="28"/>
          <w:szCs w:val="28"/>
        </w:rPr>
        <w:t xml:space="preserve"> </w:t>
      </w:r>
      <w:r w:rsidR="00C455F3" w:rsidRPr="00B40490">
        <w:rPr>
          <w:rFonts w:ascii="Times New Roman" w:hAnsi="Times New Roman" w:cs="Times New Roman"/>
          <w:color w:val="000000" w:themeColor="text1"/>
          <w:sz w:val="28"/>
          <w:szCs w:val="28"/>
        </w:rPr>
        <w:t>П.А., Быкова Ю.С. и др.</w:t>
      </w:r>
      <w:r w:rsidR="00C455F3">
        <w:rPr>
          <w:rFonts w:ascii="Times New Roman" w:hAnsi="Times New Roman" w:cs="Times New Roman"/>
          <w:color w:val="000000" w:themeColor="text1"/>
          <w:sz w:val="28"/>
          <w:szCs w:val="28"/>
          <w:lang w:val="ru-RU"/>
        </w:rPr>
        <w:t xml:space="preserve"> </w:t>
      </w:r>
      <w:r w:rsidR="00C03E22" w:rsidRPr="00B40490">
        <w:rPr>
          <w:rFonts w:ascii="Times New Roman" w:hAnsi="Times New Roman" w:cs="Times New Roman"/>
          <w:bCs/>
          <w:color w:val="000000" w:themeColor="text1"/>
          <w:sz w:val="28"/>
          <w:szCs w:val="28"/>
        </w:rPr>
        <w:t>Влияние</w:t>
      </w:r>
      <w:r w:rsidR="00807F9E" w:rsidRPr="00B40490">
        <w:rPr>
          <w:rFonts w:ascii="Times New Roman" w:hAnsi="Times New Roman" w:cs="Times New Roman"/>
          <w:b/>
          <w:bCs/>
          <w:color w:val="000000" w:themeColor="text1"/>
          <w:sz w:val="28"/>
          <w:szCs w:val="28"/>
        </w:rPr>
        <w:t xml:space="preserve"> </w:t>
      </w:r>
      <w:r w:rsidR="00C03E22" w:rsidRPr="00B40490">
        <w:rPr>
          <w:rFonts w:ascii="Times New Roman" w:hAnsi="Times New Roman" w:cs="Times New Roman"/>
          <w:color w:val="000000" w:themeColor="text1"/>
          <w:sz w:val="28"/>
          <w:szCs w:val="28"/>
        </w:rPr>
        <w:t>примесей</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на</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степень</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твердорастворного</w:t>
      </w:r>
      <w:r w:rsidR="00807F9E" w:rsidRPr="00B40490">
        <w:rPr>
          <w:rFonts w:ascii="Times New Roman" w:hAnsi="Times New Roman" w:cs="Times New Roman"/>
          <w:color w:val="000000" w:themeColor="text1"/>
          <w:sz w:val="28"/>
          <w:szCs w:val="28"/>
          <w:lang w:val="ru-RU"/>
        </w:rPr>
        <w:t xml:space="preserve"> </w:t>
      </w:r>
      <w:r w:rsidR="00C03E22"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проката</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из</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низкоуглеродистой</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стали</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00C03E22" w:rsidRPr="00B40490">
        <w:rPr>
          <w:rFonts w:ascii="Times New Roman" w:hAnsi="Times New Roman" w:cs="Times New Roman"/>
          <w:color w:val="000000" w:themeColor="text1"/>
          <w:sz w:val="28"/>
          <w:szCs w:val="28"/>
        </w:rPr>
        <w:t>Сталь.</w:t>
      </w:r>
      <w:r w:rsidR="00807F9E" w:rsidRPr="00B40490">
        <w:rPr>
          <w:rFonts w:ascii="Times New Roman" w:hAnsi="Times New Roman" w:cs="Times New Roman"/>
          <w:color w:val="000000" w:themeColor="text1"/>
          <w:sz w:val="28"/>
          <w:szCs w:val="28"/>
        </w:rPr>
        <w:t xml:space="preserve"> </w:t>
      </w:r>
      <w:r w:rsidR="00C455F3">
        <w:rPr>
          <w:rFonts w:ascii="Times New Roman" w:hAnsi="Times New Roman" w:cs="Times New Roman"/>
          <w:color w:val="000000" w:themeColor="text1"/>
          <w:sz w:val="28"/>
          <w:szCs w:val="28"/>
          <w:lang w:val="ru-RU"/>
        </w:rPr>
        <w:t xml:space="preserve">– </w:t>
      </w:r>
      <w:r w:rsidR="00C03E22" w:rsidRPr="00B40490">
        <w:rPr>
          <w:rFonts w:ascii="Times New Roman" w:hAnsi="Times New Roman" w:cs="Times New Roman"/>
          <w:color w:val="000000" w:themeColor="text1"/>
          <w:sz w:val="28"/>
          <w:szCs w:val="28"/>
        </w:rPr>
        <w:t>2012.</w:t>
      </w:r>
      <w:r w:rsidR="00807F9E" w:rsidRPr="00B40490">
        <w:rPr>
          <w:rFonts w:ascii="Times New Roman" w:hAnsi="Times New Roman" w:cs="Times New Roman"/>
          <w:color w:val="000000" w:themeColor="text1"/>
          <w:sz w:val="28"/>
          <w:szCs w:val="28"/>
        </w:rPr>
        <w:t xml:space="preserve"> </w:t>
      </w:r>
      <w:r w:rsidR="00C455F3">
        <w:rPr>
          <w:rFonts w:ascii="Times New Roman" w:hAnsi="Times New Roman" w:cs="Times New Roman"/>
          <w:color w:val="000000" w:themeColor="text1"/>
          <w:sz w:val="28"/>
          <w:szCs w:val="28"/>
          <w:lang w:val="ru-RU"/>
        </w:rPr>
        <w:t xml:space="preserve">– </w:t>
      </w:r>
      <w:r w:rsidR="00C03E22" w:rsidRPr="00B40490">
        <w:rPr>
          <w:rFonts w:ascii="Times New Roman" w:hAnsi="Times New Roman" w:cs="Times New Roman"/>
          <w:color w:val="000000" w:themeColor="text1"/>
          <w:sz w:val="28"/>
          <w:szCs w:val="28"/>
        </w:rPr>
        <w:t>№6.</w:t>
      </w:r>
      <w:r w:rsidR="00807F9E" w:rsidRPr="00B40490">
        <w:rPr>
          <w:rFonts w:ascii="Times New Roman" w:hAnsi="Times New Roman" w:cs="Times New Roman"/>
          <w:color w:val="000000" w:themeColor="text1"/>
          <w:sz w:val="28"/>
          <w:szCs w:val="28"/>
        </w:rPr>
        <w:t xml:space="preserve"> </w:t>
      </w:r>
      <w:r w:rsidR="00C455F3">
        <w:rPr>
          <w:rFonts w:ascii="Times New Roman" w:hAnsi="Times New Roman" w:cs="Times New Roman"/>
          <w:color w:val="000000" w:themeColor="text1"/>
          <w:sz w:val="28"/>
          <w:szCs w:val="28"/>
          <w:lang w:val="ru-RU"/>
        </w:rPr>
        <w:t xml:space="preserve">– </w:t>
      </w:r>
      <w:r w:rsidR="005141D3" w:rsidRPr="00B40490">
        <w:rPr>
          <w:rFonts w:ascii="Times New Roman" w:hAnsi="Times New Roman" w:cs="Times New Roman"/>
          <w:color w:val="000000" w:themeColor="text1"/>
          <w:sz w:val="28"/>
          <w:szCs w:val="28"/>
        </w:rPr>
        <w:t>С</w:t>
      </w:r>
      <w:r w:rsidR="00C03E22"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62-66.</w:t>
      </w:r>
    </w:p>
    <w:p w14:paraId="6102B740" w14:textId="0FB3C6AC" w:rsidR="00B35496" w:rsidRPr="00B40490" w:rsidRDefault="001B58F4" w:rsidP="00564B59">
      <w:pPr>
        <w:shd w:val="clear" w:color="auto" w:fill="FFFFFF"/>
        <w:spacing w:after="0" w:line="240" w:lineRule="auto"/>
        <w:ind w:right="-2" w:firstLine="709"/>
        <w:jc w:val="both"/>
        <w:rPr>
          <w:rFonts w:ascii="Times New Roman" w:hAnsi="Times New Roman" w:cs="Times New Roman"/>
          <w:color w:val="000000" w:themeColor="text1"/>
          <w:sz w:val="28"/>
          <w:szCs w:val="28"/>
          <w:lang w:val="ru-RU" w:eastAsia="kk-KZ"/>
        </w:rPr>
      </w:pPr>
      <w:r>
        <w:rPr>
          <w:rFonts w:ascii="Times New Roman" w:hAnsi="Times New Roman" w:cs="Times New Roman"/>
          <w:bCs/>
          <w:color w:val="000000" w:themeColor="text1"/>
          <w:sz w:val="28"/>
          <w:szCs w:val="28"/>
        </w:rPr>
        <w:t>123</w:t>
      </w:r>
      <w:r w:rsidR="00B35496" w:rsidRPr="00B40490">
        <w:rPr>
          <w:rFonts w:ascii="Times New Roman" w:hAnsi="Times New Roman" w:cs="Times New Roman"/>
          <w:color w:val="000000" w:themeColor="text1"/>
          <w:sz w:val="28"/>
          <w:szCs w:val="28"/>
        </w:rPr>
        <w:t xml:space="preserve"> </w:t>
      </w:r>
      <w:r w:rsidR="00DA31CA" w:rsidRPr="00B40490">
        <w:rPr>
          <w:rFonts w:ascii="Times New Roman" w:hAnsi="Times New Roman" w:cs="Times New Roman"/>
          <w:color w:val="000000" w:themeColor="text1"/>
          <w:sz w:val="28"/>
          <w:szCs w:val="28"/>
          <w:lang w:val="ru-RU"/>
        </w:rPr>
        <w:t xml:space="preserve">Гордиенко Л.К. Субструктурное упрочнение металлов и сплавов. </w:t>
      </w:r>
      <w:r w:rsidR="00C455F3">
        <w:rPr>
          <w:rFonts w:ascii="Times New Roman" w:hAnsi="Times New Roman" w:cs="Times New Roman"/>
          <w:color w:val="000000" w:themeColor="text1"/>
          <w:sz w:val="28"/>
          <w:szCs w:val="28"/>
          <w:lang w:val="ru-RU"/>
        </w:rPr>
        <w:t xml:space="preserve">– </w:t>
      </w:r>
      <w:r w:rsidR="00DA31CA" w:rsidRPr="00B40490">
        <w:rPr>
          <w:rFonts w:ascii="Times New Roman" w:hAnsi="Times New Roman" w:cs="Times New Roman"/>
          <w:color w:val="000000" w:themeColor="text1"/>
          <w:sz w:val="28"/>
          <w:szCs w:val="28"/>
          <w:lang w:val="ru-RU"/>
        </w:rPr>
        <w:t>М</w:t>
      </w:r>
      <w:r w:rsidR="00C455F3">
        <w:rPr>
          <w:rFonts w:ascii="Times New Roman" w:hAnsi="Times New Roman" w:cs="Times New Roman"/>
          <w:color w:val="000000" w:themeColor="text1"/>
          <w:sz w:val="28"/>
          <w:szCs w:val="28"/>
          <w:lang w:val="ru-RU"/>
        </w:rPr>
        <w:t>.:</w:t>
      </w:r>
      <w:r w:rsidR="00DA31CA" w:rsidRPr="00B40490">
        <w:rPr>
          <w:rFonts w:ascii="Times New Roman" w:hAnsi="Times New Roman" w:cs="Times New Roman"/>
          <w:color w:val="000000" w:themeColor="text1"/>
          <w:sz w:val="28"/>
          <w:szCs w:val="28"/>
          <w:lang w:val="ru-RU"/>
        </w:rPr>
        <w:t xml:space="preserve"> Наука, 1993</w:t>
      </w:r>
      <w:r w:rsidR="00C455F3">
        <w:rPr>
          <w:rFonts w:ascii="Times New Roman" w:hAnsi="Times New Roman" w:cs="Times New Roman"/>
          <w:color w:val="000000" w:themeColor="text1"/>
          <w:sz w:val="28"/>
          <w:szCs w:val="28"/>
          <w:lang w:val="ru-RU"/>
        </w:rPr>
        <w:t>.</w:t>
      </w:r>
      <w:r w:rsidR="00DA31CA" w:rsidRPr="00B40490">
        <w:rPr>
          <w:rFonts w:ascii="Times New Roman" w:hAnsi="Times New Roman" w:cs="Times New Roman"/>
          <w:color w:val="000000" w:themeColor="text1"/>
          <w:sz w:val="28"/>
          <w:szCs w:val="28"/>
          <w:lang w:val="ru-RU"/>
        </w:rPr>
        <w:t xml:space="preserve"> </w:t>
      </w:r>
      <w:r w:rsidR="00C455F3">
        <w:rPr>
          <w:rFonts w:ascii="Times New Roman" w:hAnsi="Times New Roman" w:cs="Times New Roman"/>
          <w:color w:val="000000" w:themeColor="text1"/>
          <w:sz w:val="28"/>
          <w:szCs w:val="28"/>
          <w:lang w:val="ru-RU"/>
        </w:rPr>
        <w:t xml:space="preserve">– </w:t>
      </w:r>
      <w:r w:rsidR="00DA31CA" w:rsidRPr="00B40490">
        <w:rPr>
          <w:rFonts w:ascii="Times New Roman" w:hAnsi="Times New Roman" w:cs="Times New Roman"/>
          <w:color w:val="000000" w:themeColor="text1"/>
          <w:sz w:val="28"/>
          <w:szCs w:val="28"/>
          <w:lang w:val="ru-RU"/>
        </w:rPr>
        <w:t>223 с.</w:t>
      </w:r>
    </w:p>
    <w:p w14:paraId="326DF18A" w14:textId="785BB8AB" w:rsidR="00C03E22" w:rsidRPr="004C7CA9" w:rsidRDefault="001B58F4" w:rsidP="00564B59">
      <w:pPr>
        <w:autoSpaceDE w:val="0"/>
        <w:autoSpaceDN w:val="0"/>
        <w:adjustRightInd w:val="0"/>
        <w:spacing w:after="0" w:line="240" w:lineRule="auto"/>
        <w:ind w:right="-2" w:firstLine="709"/>
        <w:jc w:val="both"/>
        <w:rPr>
          <w:rFonts w:ascii="Times New Roman" w:hAnsi="Times New Roman" w:cs="Times New Roman"/>
          <w:color w:val="000000" w:themeColor="text1"/>
          <w:sz w:val="28"/>
          <w:szCs w:val="28"/>
          <w:lang w:val="en-US"/>
        </w:rPr>
      </w:pPr>
      <w:r>
        <w:rPr>
          <w:rFonts w:ascii="Times New Roman" w:hAnsi="Times New Roman" w:cs="Times New Roman"/>
          <w:bCs/>
          <w:color w:val="000000" w:themeColor="text1"/>
          <w:sz w:val="28"/>
          <w:szCs w:val="28"/>
          <w:lang w:val="ru-RU"/>
        </w:rPr>
        <w:t>124</w:t>
      </w:r>
      <w:r w:rsidR="00807F9E" w:rsidRPr="00B40490">
        <w:rPr>
          <w:rFonts w:ascii="Times New Roman" w:hAnsi="Times New Roman" w:cs="Times New Roman"/>
          <w:bCs/>
          <w:color w:val="000000" w:themeColor="text1"/>
          <w:sz w:val="28"/>
          <w:szCs w:val="28"/>
        </w:rPr>
        <w:t xml:space="preserve"> </w:t>
      </w:r>
      <w:r w:rsidR="00C03E22" w:rsidRPr="00B40490">
        <w:rPr>
          <w:rFonts w:ascii="Times New Roman" w:hAnsi="Times New Roman" w:cs="Times New Roman"/>
          <w:bCs/>
          <w:color w:val="000000" w:themeColor="text1"/>
          <w:sz w:val="28"/>
          <w:szCs w:val="28"/>
        </w:rPr>
        <w:t>Канаев</w:t>
      </w:r>
      <w:r w:rsidR="00807F9E" w:rsidRPr="00B40490">
        <w:rPr>
          <w:rFonts w:ascii="Times New Roman" w:hAnsi="Times New Roman" w:cs="Times New Roman"/>
          <w:bCs/>
          <w:color w:val="000000" w:themeColor="text1"/>
          <w:sz w:val="28"/>
          <w:szCs w:val="28"/>
        </w:rPr>
        <w:t xml:space="preserve"> </w:t>
      </w:r>
      <w:r w:rsidR="00C03E22" w:rsidRPr="00B40490">
        <w:rPr>
          <w:rFonts w:ascii="Times New Roman" w:hAnsi="Times New Roman" w:cs="Times New Roman"/>
          <w:bCs/>
          <w:color w:val="000000" w:themeColor="text1"/>
          <w:sz w:val="28"/>
          <w:szCs w:val="28"/>
        </w:rPr>
        <w:t>А.Т.,</w:t>
      </w:r>
      <w:r w:rsidR="00807F9E" w:rsidRPr="00B40490">
        <w:rPr>
          <w:rFonts w:ascii="Times New Roman" w:hAnsi="Times New Roman" w:cs="Times New Roman"/>
          <w:bCs/>
          <w:color w:val="000000" w:themeColor="text1"/>
          <w:sz w:val="28"/>
          <w:szCs w:val="28"/>
        </w:rPr>
        <w:t xml:space="preserve"> </w:t>
      </w:r>
      <w:r w:rsidR="00C03E22" w:rsidRPr="00B40490">
        <w:rPr>
          <w:rFonts w:ascii="Times New Roman" w:hAnsi="Times New Roman" w:cs="Times New Roman"/>
          <w:bCs/>
          <w:color w:val="000000" w:themeColor="text1"/>
          <w:sz w:val="28"/>
          <w:szCs w:val="28"/>
        </w:rPr>
        <w:t>Нечаев</w:t>
      </w:r>
      <w:r w:rsidR="00807F9E" w:rsidRPr="00B40490">
        <w:rPr>
          <w:rFonts w:ascii="Times New Roman" w:hAnsi="Times New Roman" w:cs="Times New Roman"/>
          <w:bCs/>
          <w:color w:val="000000" w:themeColor="text1"/>
          <w:sz w:val="28"/>
          <w:szCs w:val="28"/>
        </w:rPr>
        <w:t xml:space="preserve"> </w:t>
      </w:r>
      <w:r w:rsidR="00C03E22" w:rsidRPr="00B40490">
        <w:rPr>
          <w:rFonts w:ascii="Times New Roman" w:hAnsi="Times New Roman" w:cs="Times New Roman"/>
          <w:bCs/>
          <w:color w:val="000000" w:themeColor="text1"/>
          <w:sz w:val="28"/>
          <w:szCs w:val="28"/>
        </w:rPr>
        <w:t>Ю.С.,</w:t>
      </w:r>
      <w:r w:rsidR="00807F9E" w:rsidRPr="00B40490">
        <w:rPr>
          <w:rFonts w:ascii="Times New Roman" w:hAnsi="Times New Roman" w:cs="Times New Roman"/>
          <w:bCs/>
          <w:color w:val="000000" w:themeColor="text1"/>
          <w:sz w:val="28"/>
          <w:szCs w:val="28"/>
        </w:rPr>
        <w:t xml:space="preserve"> </w:t>
      </w:r>
      <w:r w:rsidR="00C03E22" w:rsidRPr="00B40490">
        <w:rPr>
          <w:rFonts w:ascii="Times New Roman" w:hAnsi="Times New Roman" w:cs="Times New Roman"/>
          <w:bCs/>
          <w:color w:val="000000" w:themeColor="text1"/>
          <w:sz w:val="28"/>
          <w:szCs w:val="28"/>
        </w:rPr>
        <w:t>Прохорченко</w:t>
      </w:r>
      <w:r w:rsidR="00807F9E" w:rsidRPr="00B40490">
        <w:rPr>
          <w:rFonts w:ascii="Times New Roman" w:hAnsi="Times New Roman" w:cs="Times New Roman"/>
          <w:bCs/>
          <w:color w:val="000000" w:themeColor="text1"/>
          <w:sz w:val="28"/>
          <w:szCs w:val="28"/>
        </w:rPr>
        <w:t xml:space="preserve"> </w:t>
      </w:r>
      <w:r w:rsidR="00C03E22" w:rsidRPr="00B40490">
        <w:rPr>
          <w:rFonts w:ascii="Times New Roman" w:hAnsi="Times New Roman" w:cs="Times New Roman"/>
          <w:bCs/>
          <w:color w:val="000000" w:themeColor="text1"/>
          <w:sz w:val="28"/>
          <w:szCs w:val="28"/>
        </w:rPr>
        <w:t>Н.В.</w:t>
      </w:r>
      <w:r w:rsidR="00807F9E" w:rsidRPr="00B40490">
        <w:rPr>
          <w:rFonts w:ascii="Times New Roman" w:hAnsi="Times New Roman" w:cs="Times New Roman"/>
          <w:bCs/>
          <w:color w:val="000000" w:themeColor="text1"/>
          <w:sz w:val="28"/>
          <w:szCs w:val="28"/>
          <w:lang w:val="ru-RU"/>
        </w:rPr>
        <w:t xml:space="preserve"> </w:t>
      </w:r>
      <w:r w:rsidR="00C03E22" w:rsidRPr="00B40490">
        <w:rPr>
          <w:rFonts w:ascii="Times New Roman" w:hAnsi="Times New Roman" w:cs="Times New Roman"/>
          <w:color w:val="000000" w:themeColor="text1"/>
          <w:sz w:val="28"/>
          <w:szCs w:val="28"/>
        </w:rPr>
        <w:t>К</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вопросу</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о</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механизме</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термомеханического</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упрочнения</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низкоуглеродистых</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и</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низколегированных</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сталей</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w:t>
      </w:r>
      <w:r w:rsidR="00807F9E" w:rsidRPr="00B40490">
        <w:rPr>
          <w:rFonts w:ascii="Times New Roman" w:hAnsi="Times New Roman" w:cs="Times New Roman"/>
          <w:color w:val="000000" w:themeColor="text1"/>
          <w:sz w:val="28"/>
          <w:szCs w:val="28"/>
          <w:lang w:val="ru-RU"/>
        </w:rPr>
        <w:t xml:space="preserve"> </w:t>
      </w:r>
      <w:r w:rsidR="00C03E22" w:rsidRPr="00B40490">
        <w:rPr>
          <w:rFonts w:ascii="Times New Roman" w:hAnsi="Times New Roman" w:cs="Times New Roman"/>
          <w:color w:val="000000" w:themeColor="text1"/>
          <w:sz w:val="28"/>
          <w:szCs w:val="28"/>
        </w:rPr>
        <w:t>Известия</w:t>
      </w:r>
      <w:r w:rsidR="00807F9E" w:rsidRPr="00B40490">
        <w:rPr>
          <w:rFonts w:ascii="Times New Roman" w:hAnsi="Times New Roman" w:cs="Times New Roman"/>
          <w:color w:val="000000" w:themeColor="text1"/>
          <w:sz w:val="28"/>
          <w:szCs w:val="28"/>
        </w:rPr>
        <w:t xml:space="preserve"> </w:t>
      </w:r>
      <w:r w:rsidR="00C03E22" w:rsidRPr="00B40490">
        <w:rPr>
          <w:rFonts w:ascii="Times New Roman" w:hAnsi="Times New Roman" w:cs="Times New Roman"/>
          <w:color w:val="000000" w:themeColor="text1"/>
          <w:sz w:val="28"/>
          <w:szCs w:val="28"/>
        </w:rPr>
        <w:t>РАН.</w:t>
      </w:r>
      <w:r w:rsidR="00807F9E" w:rsidRPr="00B40490">
        <w:rPr>
          <w:rFonts w:ascii="Times New Roman" w:hAnsi="Times New Roman" w:cs="Times New Roman"/>
          <w:color w:val="000000" w:themeColor="text1"/>
          <w:sz w:val="28"/>
          <w:szCs w:val="28"/>
        </w:rPr>
        <w:t xml:space="preserve"> </w:t>
      </w:r>
      <w:r w:rsidR="00C455F3" w:rsidRPr="00B40490">
        <w:rPr>
          <w:rFonts w:ascii="Times New Roman" w:hAnsi="Times New Roman" w:cs="Times New Roman"/>
          <w:color w:val="000000" w:themeColor="text1"/>
          <w:sz w:val="28"/>
          <w:szCs w:val="28"/>
        </w:rPr>
        <w:t>Металлы.</w:t>
      </w:r>
      <w:r w:rsidR="00C455F3" w:rsidRPr="004C7CA9">
        <w:rPr>
          <w:rFonts w:ascii="Times New Roman" w:hAnsi="Times New Roman" w:cs="Times New Roman"/>
          <w:color w:val="000000" w:themeColor="text1"/>
          <w:sz w:val="28"/>
          <w:szCs w:val="28"/>
          <w:lang w:val="en-US"/>
        </w:rPr>
        <w:t xml:space="preserve"> – </w:t>
      </w:r>
      <w:r w:rsidR="00C03E22" w:rsidRPr="00B40490">
        <w:rPr>
          <w:rFonts w:ascii="Times New Roman" w:hAnsi="Times New Roman" w:cs="Times New Roman"/>
          <w:color w:val="000000" w:themeColor="text1"/>
          <w:sz w:val="28"/>
          <w:szCs w:val="28"/>
        </w:rPr>
        <w:t>1995.</w:t>
      </w:r>
      <w:r w:rsidR="00807F9E" w:rsidRPr="00B40490">
        <w:rPr>
          <w:rFonts w:ascii="Times New Roman" w:hAnsi="Times New Roman" w:cs="Times New Roman"/>
          <w:color w:val="000000" w:themeColor="text1"/>
          <w:sz w:val="28"/>
          <w:szCs w:val="28"/>
        </w:rPr>
        <w:t xml:space="preserve"> </w:t>
      </w:r>
      <w:r w:rsidR="00C455F3" w:rsidRPr="004C7CA9">
        <w:rPr>
          <w:rFonts w:ascii="Times New Roman" w:hAnsi="Times New Roman" w:cs="Times New Roman"/>
          <w:color w:val="000000" w:themeColor="text1"/>
          <w:sz w:val="28"/>
          <w:szCs w:val="28"/>
          <w:lang w:val="en-US"/>
        </w:rPr>
        <w:t xml:space="preserve">– </w:t>
      </w:r>
      <w:r w:rsidR="00C03E22" w:rsidRPr="00B40490">
        <w:rPr>
          <w:rFonts w:ascii="Times New Roman" w:hAnsi="Times New Roman" w:cs="Times New Roman"/>
          <w:color w:val="000000" w:themeColor="text1"/>
          <w:sz w:val="28"/>
          <w:szCs w:val="28"/>
        </w:rPr>
        <w:t>№2.</w:t>
      </w:r>
      <w:r w:rsidR="00807F9E" w:rsidRPr="00B40490">
        <w:rPr>
          <w:rFonts w:ascii="Times New Roman" w:hAnsi="Times New Roman" w:cs="Times New Roman"/>
          <w:color w:val="000000" w:themeColor="text1"/>
          <w:sz w:val="28"/>
          <w:szCs w:val="28"/>
        </w:rPr>
        <w:t xml:space="preserve"> </w:t>
      </w:r>
      <w:r w:rsidR="00C455F3" w:rsidRPr="004C7CA9">
        <w:rPr>
          <w:rFonts w:ascii="Times New Roman" w:hAnsi="Times New Roman" w:cs="Times New Roman"/>
          <w:color w:val="000000" w:themeColor="text1"/>
          <w:sz w:val="28"/>
          <w:szCs w:val="28"/>
          <w:lang w:val="en-US"/>
        </w:rPr>
        <w:t xml:space="preserve">– </w:t>
      </w:r>
      <w:r w:rsidR="005141D3" w:rsidRPr="00B40490">
        <w:rPr>
          <w:rFonts w:ascii="Times New Roman" w:hAnsi="Times New Roman" w:cs="Times New Roman"/>
          <w:color w:val="000000" w:themeColor="text1"/>
          <w:sz w:val="28"/>
          <w:szCs w:val="28"/>
        </w:rPr>
        <w:t>С</w:t>
      </w:r>
      <w:r w:rsidR="00C03E22" w:rsidRPr="00B40490">
        <w:rPr>
          <w:rFonts w:ascii="Times New Roman" w:hAnsi="Times New Roman" w:cs="Times New Roman"/>
          <w:color w:val="000000" w:themeColor="text1"/>
          <w:sz w:val="28"/>
          <w:szCs w:val="28"/>
        </w:rPr>
        <w:t>.</w:t>
      </w:r>
      <w:r w:rsidR="00C455F3" w:rsidRPr="004C7CA9">
        <w:rPr>
          <w:rFonts w:ascii="Times New Roman" w:hAnsi="Times New Roman" w:cs="Times New Roman"/>
          <w:color w:val="000000" w:themeColor="text1"/>
          <w:sz w:val="28"/>
          <w:szCs w:val="28"/>
          <w:lang w:val="en-US"/>
        </w:rPr>
        <w:t xml:space="preserve"> </w:t>
      </w:r>
      <w:r w:rsidR="00C03E22" w:rsidRPr="00B40490">
        <w:rPr>
          <w:rFonts w:ascii="Times New Roman" w:hAnsi="Times New Roman" w:cs="Times New Roman"/>
          <w:color w:val="000000" w:themeColor="text1"/>
          <w:sz w:val="28"/>
          <w:szCs w:val="28"/>
        </w:rPr>
        <w:t>57-60</w:t>
      </w:r>
      <w:r w:rsidR="00C455F3" w:rsidRPr="004C7CA9">
        <w:rPr>
          <w:rFonts w:ascii="Times New Roman" w:hAnsi="Times New Roman" w:cs="Times New Roman"/>
          <w:color w:val="000000" w:themeColor="text1"/>
          <w:sz w:val="28"/>
          <w:szCs w:val="28"/>
          <w:lang w:val="en-US"/>
        </w:rPr>
        <w:t>.</w:t>
      </w:r>
    </w:p>
    <w:p w14:paraId="1B8AE521" w14:textId="608215AE" w:rsidR="000F2469" w:rsidRPr="00B40490" w:rsidRDefault="001B58F4" w:rsidP="00564B59">
      <w:pPr>
        <w:shd w:val="clear" w:color="auto" w:fill="FFFFFF"/>
        <w:spacing w:after="0" w:line="240" w:lineRule="auto"/>
        <w:ind w:right="-2" w:firstLine="709"/>
        <w:jc w:val="both"/>
        <w:rPr>
          <w:rFonts w:ascii="Times New Roman" w:hAnsi="Times New Roman" w:cs="Times New Roman"/>
          <w:color w:val="000000" w:themeColor="text1"/>
          <w:sz w:val="28"/>
          <w:szCs w:val="28"/>
          <w:lang w:val="en-US" w:eastAsia="kk-KZ"/>
        </w:rPr>
      </w:pPr>
      <w:r>
        <w:rPr>
          <w:rFonts w:ascii="Times New Roman" w:hAnsi="Times New Roman" w:cs="Times New Roman"/>
          <w:color w:val="000000" w:themeColor="text1"/>
          <w:sz w:val="28"/>
          <w:szCs w:val="28"/>
        </w:rPr>
        <w:lastRenderedPageBreak/>
        <w:t>1</w:t>
      </w:r>
      <w:r w:rsidRPr="001B58F4">
        <w:rPr>
          <w:rFonts w:ascii="Times New Roman" w:hAnsi="Times New Roman" w:cs="Times New Roman"/>
          <w:color w:val="000000" w:themeColor="text1"/>
          <w:sz w:val="28"/>
          <w:szCs w:val="28"/>
          <w:lang w:val="en-US"/>
        </w:rPr>
        <w:t>25</w:t>
      </w:r>
      <w:r w:rsidR="00807F9E" w:rsidRPr="00B40490">
        <w:rPr>
          <w:rFonts w:ascii="Times New Roman" w:hAnsi="Times New Roman" w:cs="Times New Roman"/>
          <w:color w:val="000000" w:themeColor="text1"/>
          <w:sz w:val="28"/>
          <w:szCs w:val="28"/>
        </w:rPr>
        <w:t xml:space="preserve"> </w:t>
      </w:r>
      <w:r w:rsidR="0031344E" w:rsidRPr="00B40490">
        <w:rPr>
          <w:rFonts w:ascii="Times New Roman" w:hAnsi="Times New Roman" w:cs="Times New Roman"/>
          <w:color w:val="000000" w:themeColor="text1"/>
          <w:sz w:val="28"/>
          <w:szCs w:val="28"/>
        </w:rPr>
        <w:t>Kanaev</w:t>
      </w:r>
      <w:r w:rsidR="004C7CA9" w:rsidRPr="004C7CA9">
        <w:rPr>
          <w:rFonts w:ascii="Times New Roman" w:hAnsi="Times New Roman" w:cs="Times New Roman"/>
          <w:color w:val="000000" w:themeColor="text1"/>
          <w:sz w:val="28"/>
          <w:szCs w:val="28"/>
        </w:rPr>
        <w:t xml:space="preserve"> </w:t>
      </w:r>
      <w:r w:rsidR="004C7CA9" w:rsidRPr="00B40490">
        <w:rPr>
          <w:rFonts w:ascii="Times New Roman" w:hAnsi="Times New Roman" w:cs="Times New Roman"/>
          <w:color w:val="000000" w:themeColor="text1"/>
          <w:sz w:val="28"/>
          <w:szCs w:val="28"/>
        </w:rPr>
        <w:t>A.</w:t>
      </w:r>
      <w:r w:rsidR="0031344E" w:rsidRPr="00B40490">
        <w:rPr>
          <w:rFonts w:ascii="Times New Roman" w:hAnsi="Times New Roman" w:cs="Times New Roman"/>
          <w:color w:val="000000" w:themeColor="text1"/>
          <w:sz w:val="28"/>
          <w:szCs w:val="28"/>
          <w:lang w:val="en-US"/>
        </w:rPr>
        <w:t>,</w:t>
      </w:r>
      <w:r w:rsidR="004C7CA9">
        <w:rPr>
          <w:rFonts w:ascii="Times New Roman" w:hAnsi="Times New Roman" w:cs="Times New Roman"/>
          <w:color w:val="000000" w:themeColor="text1"/>
          <w:sz w:val="28"/>
          <w:szCs w:val="28"/>
          <w:lang w:val="en-US"/>
        </w:rPr>
        <w:t xml:space="preserve"> </w:t>
      </w:r>
      <w:r w:rsidR="0031344E" w:rsidRPr="00B40490">
        <w:rPr>
          <w:rFonts w:ascii="Times New Roman" w:hAnsi="Times New Roman" w:cs="Times New Roman"/>
          <w:color w:val="000000" w:themeColor="text1"/>
          <w:sz w:val="28"/>
          <w:szCs w:val="28"/>
          <w:lang w:val="en-US"/>
        </w:rPr>
        <w:t>Moldakhmetova</w:t>
      </w:r>
      <w:r w:rsidR="004C7CA9" w:rsidRPr="004C7CA9">
        <w:rPr>
          <w:rFonts w:ascii="Times New Roman" w:hAnsi="Times New Roman" w:cs="Times New Roman"/>
          <w:color w:val="000000" w:themeColor="text1"/>
          <w:sz w:val="28"/>
          <w:szCs w:val="28"/>
          <w:lang w:val="en-US"/>
        </w:rPr>
        <w:t xml:space="preserve"> </w:t>
      </w:r>
      <w:r w:rsidR="004C7CA9" w:rsidRPr="00B40490">
        <w:rPr>
          <w:rFonts w:ascii="Times New Roman" w:hAnsi="Times New Roman" w:cs="Times New Roman"/>
          <w:color w:val="000000" w:themeColor="text1"/>
          <w:sz w:val="28"/>
          <w:szCs w:val="28"/>
          <w:lang w:val="en-US"/>
        </w:rPr>
        <w:t>A.</w:t>
      </w:r>
      <w:r w:rsidR="00CD0B29" w:rsidRPr="00B40490">
        <w:rPr>
          <w:rFonts w:ascii="Times New Roman" w:hAnsi="Times New Roman" w:cs="Times New Roman"/>
          <w:color w:val="000000" w:themeColor="text1"/>
          <w:sz w:val="28"/>
          <w:szCs w:val="28"/>
          <w:lang w:val="en-US"/>
        </w:rPr>
        <w:t xml:space="preserve"> </w:t>
      </w:r>
      <w:r w:rsidR="000F2469" w:rsidRPr="00B40490">
        <w:rPr>
          <w:rFonts w:ascii="Times New Roman" w:hAnsi="Times New Roman" w:cs="Times New Roman"/>
          <w:color w:val="000000" w:themeColor="text1"/>
          <w:sz w:val="28"/>
          <w:szCs w:val="28"/>
          <w:lang w:val="en-US" w:eastAsia="kk-KZ"/>
        </w:rPr>
        <w:t>On the optimal ratio of the hardness of wheel and rail steel, ensuring minimal wear of the wheel-rail friction pair</w:t>
      </w:r>
      <w:r w:rsidR="004C7CA9">
        <w:rPr>
          <w:rFonts w:ascii="Times New Roman" w:hAnsi="Times New Roman" w:cs="Times New Roman"/>
          <w:color w:val="000000" w:themeColor="text1"/>
          <w:sz w:val="28"/>
          <w:szCs w:val="28"/>
          <w:lang w:val="en-US" w:eastAsia="kk-KZ"/>
        </w:rPr>
        <w:t xml:space="preserve"> //</w:t>
      </w:r>
      <w:r w:rsidR="000F2469" w:rsidRPr="00B40490">
        <w:rPr>
          <w:rFonts w:ascii="Times New Roman" w:hAnsi="Times New Roman" w:cs="Times New Roman"/>
          <w:color w:val="000000" w:themeColor="text1"/>
          <w:sz w:val="28"/>
          <w:szCs w:val="28"/>
          <w:shd w:val="clear" w:color="auto" w:fill="FFFFFF"/>
          <w:lang w:val="en-US"/>
        </w:rPr>
        <w:t xml:space="preserve"> Mater</w:t>
      </w:r>
      <w:r w:rsidR="004C7CA9">
        <w:rPr>
          <w:rFonts w:ascii="Times New Roman" w:hAnsi="Times New Roman" w:cs="Times New Roman"/>
          <w:color w:val="000000" w:themeColor="text1"/>
          <w:sz w:val="28"/>
          <w:szCs w:val="28"/>
          <w:shd w:val="clear" w:color="auto" w:fill="FFFFFF"/>
          <w:lang w:val="en-US"/>
        </w:rPr>
        <w:t>.</w:t>
      </w:r>
      <w:r w:rsidR="000F2469" w:rsidRPr="00B40490">
        <w:rPr>
          <w:rFonts w:ascii="Times New Roman" w:hAnsi="Times New Roman" w:cs="Times New Roman"/>
          <w:color w:val="000000" w:themeColor="text1"/>
          <w:sz w:val="28"/>
          <w:szCs w:val="28"/>
          <w:shd w:val="clear" w:color="auto" w:fill="FFFFFF"/>
          <w:lang w:val="en-US"/>
        </w:rPr>
        <w:t xml:space="preserve"> of </w:t>
      </w:r>
      <w:r w:rsidR="004C7CA9" w:rsidRPr="00B40490">
        <w:rPr>
          <w:rFonts w:ascii="Times New Roman" w:hAnsi="Times New Roman" w:cs="Times New Roman"/>
          <w:color w:val="000000" w:themeColor="text1"/>
          <w:sz w:val="28"/>
          <w:szCs w:val="28"/>
          <w:shd w:val="clear" w:color="auto" w:fill="FFFFFF"/>
          <w:lang w:val="en-US"/>
        </w:rPr>
        <w:t>internat</w:t>
      </w:r>
      <w:r w:rsidR="004C7CA9">
        <w:rPr>
          <w:rFonts w:ascii="Times New Roman" w:hAnsi="Times New Roman" w:cs="Times New Roman"/>
          <w:color w:val="000000" w:themeColor="text1"/>
          <w:sz w:val="28"/>
          <w:szCs w:val="28"/>
          <w:shd w:val="clear" w:color="auto" w:fill="FFFFFF"/>
          <w:lang w:val="en-US"/>
        </w:rPr>
        <w:t>.</w:t>
      </w:r>
      <w:r w:rsidR="004C7CA9" w:rsidRPr="00B40490">
        <w:rPr>
          <w:rFonts w:ascii="Times New Roman" w:hAnsi="Times New Roman" w:cs="Times New Roman"/>
          <w:color w:val="000000" w:themeColor="text1"/>
          <w:sz w:val="28"/>
          <w:szCs w:val="28"/>
          <w:shd w:val="clear" w:color="auto" w:fill="FFFFFF"/>
          <w:lang w:val="en-US"/>
        </w:rPr>
        <w:t xml:space="preserve"> scient</w:t>
      </w:r>
      <w:r w:rsidR="004C7CA9">
        <w:rPr>
          <w:rFonts w:ascii="Times New Roman" w:hAnsi="Times New Roman" w:cs="Times New Roman"/>
          <w:color w:val="000000" w:themeColor="text1"/>
          <w:sz w:val="28"/>
          <w:szCs w:val="28"/>
          <w:shd w:val="clear" w:color="auto" w:fill="FFFFFF"/>
          <w:lang w:val="en-US"/>
        </w:rPr>
        <w:t>.</w:t>
      </w:r>
      <w:r w:rsidR="004C7CA9" w:rsidRPr="00B40490">
        <w:rPr>
          <w:rFonts w:ascii="Times New Roman" w:hAnsi="Times New Roman" w:cs="Times New Roman"/>
          <w:color w:val="000000" w:themeColor="text1"/>
          <w:sz w:val="28"/>
          <w:szCs w:val="28"/>
          <w:shd w:val="clear" w:color="auto" w:fill="FFFFFF"/>
          <w:lang w:val="en-US"/>
        </w:rPr>
        <w:t>-pract</w:t>
      </w:r>
      <w:r w:rsidR="004C7CA9">
        <w:rPr>
          <w:rFonts w:ascii="Times New Roman" w:hAnsi="Times New Roman" w:cs="Times New Roman"/>
          <w:color w:val="000000" w:themeColor="text1"/>
          <w:sz w:val="28"/>
          <w:szCs w:val="28"/>
          <w:shd w:val="clear" w:color="auto" w:fill="FFFFFF"/>
          <w:lang w:val="en-US"/>
        </w:rPr>
        <w:t>.</w:t>
      </w:r>
      <w:r w:rsidR="004C7CA9" w:rsidRPr="00B40490">
        <w:rPr>
          <w:rFonts w:ascii="Times New Roman" w:hAnsi="Times New Roman" w:cs="Times New Roman"/>
          <w:color w:val="000000" w:themeColor="text1"/>
          <w:sz w:val="28"/>
          <w:szCs w:val="28"/>
          <w:shd w:val="clear" w:color="auto" w:fill="FFFFFF"/>
          <w:lang w:val="en-US"/>
        </w:rPr>
        <w:t xml:space="preserve"> conf</w:t>
      </w:r>
      <w:r w:rsidR="004C7CA9">
        <w:rPr>
          <w:rFonts w:ascii="Times New Roman" w:hAnsi="Times New Roman" w:cs="Times New Roman"/>
          <w:color w:val="000000" w:themeColor="text1"/>
          <w:sz w:val="28"/>
          <w:szCs w:val="28"/>
          <w:shd w:val="clear" w:color="auto" w:fill="FFFFFF"/>
          <w:lang w:val="en-US"/>
        </w:rPr>
        <w:t>.</w:t>
      </w:r>
      <w:r w:rsidR="000F2469" w:rsidRPr="00B40490">
        <w:rPr>
          <w:rFonts w:ascii="Times New Roman" w:hAnsi="Times New Roman" w:cs="Times New Roman"/>
          <w:color w:val="000000" w:themeColor="text1"/>
          <w:sz w:val="28"/>
          <w:szCs w:val="28"/>
          <w:shd w:val="clear" w:color="auto" w:fill="FFFFFF"/>
          <w:lang w:val="en-US"/>
        </w:rPr>
        <w:t xml:space="preserve"> “Challenges of Science”</w:t>
      </w:r>
      <w:r w:rsidR="004C7CA9">
        <w:rPr>
          <w:rFonts w:ascii="Times New Roman" w:hAnsi="Times New Roman" w:cs="Times New Roman"/>
          <w:color w:val="000000" w:themeColor="text1"/>
          <w:sz w:val="28"/>
          <w:szCs w:val="28"/>
          <w:shd w:val="clear" w:color="auto" w:fill="FFFFFF"/>
          <w:lang w:val="en-US"/>
        </w:rPr>
        <w:t xml:space="preserve">. – </w:t>
      </w:r>
      <w:r w:rsidR="000F2469" w:rsidRPr="00B40490">
        <w:rPr>
          <w:rFonts w:ascii="Times New Roman" w:hAnsi="Times New Roman" w:cs="Times New Roman"/>
          <w:color w:val="000000" w:themeColor="text1"/>
          <w:sz w:val="28"/>
          <w:szCs w:val="28"/>
          <w:shd w:val="clear" w:color="auto" w:fill="FFFFFF"/>
          <w:lang w:val="en-US"/>
        </w:rPr>
        <w:t xml:space="preserve">Almaty, </w:t>
      </w:r>
      <w:r w:rsidR="004C7CA9">
        <w:rPr>
          <w:rFonts w:ascii="Times New Roman" w:hAnsi="Times New Roman" w:cs="Times New Roman"/>
          <w:color w:val="000000" w:themeColor="text1"/>
          <w:sz w:val="28"/>
          <w:szCs w:val="28"/>
          <w:shd w:val="clear" w:color="auto" w:fill="FFFFFF"/>
          <w:lang w:val="en-US"/>
        </w:rPr>
        <w:t>2024. – P. 5-10.</w:t>
      </w:r>
    </w:p>
    <w:p w14:paraId="3CAACA8D" w14:textId="3AD07137" w:rsidR="00595929" w:rsidRPr="00C455F3" w:rsidRDefault="001B58F4" w:rsidP="00564B59">
      <w:pPr>
        <w:shd w:val="clear" w:color="auto" w:fill="FFFFFF"/>
        <w:spacing w:after="0" w:line="240" w:lineRule="auto"/>
        <w:ind w:right="-2" w:firstLine="709"/>
        <w:jc w:val="both"/>
        <w:rPr>
          <w:rFonts w:ascii="Times New Roman" w:hAnsi="Times New Roman" w:cs="Times New Roman"/>
          <w:color w:val="000000" w:themeColor="text1"/>
          <w:sz w:val="28"/>
          <w:szCs w:val="28"/>
          <w:lang w:val="ru-RU" w:eastAsia="kk-KZ"/>
        </w:rPr>
      </w:pPr>
      <w:r>
        <w:rPr>
          <w:rFonts w:ascii="Times New Roman" w:hAnsi="Times New Roman" w:cs="Times New Roman"/>
          <w:bCs/>
          <w:color w:val="000000" w:themeColor="text1"/>
          <w:sz w:val="28"/>
          <w:szCs w:val="28"/>
        </w:rPr>
        <w:t>126</w:t>
      </w:r>
      <w:r w:rsidR="00807F9E" w:rsidRPr="00B40490">
        <w:rPr>
          <w:rFonts w:ascii="Times New Roman" w:hAnsi="Times New Roman" w:cs="Times New Roman"/>
          <w:color w:val="000000" w:themeColor="text1"/>
          <w:sz w:val="28"/>
          <w:szCs w:val="28"/>
        </w:rPr>
        <w:t xml:space="preserve"> </w:t>
      </w:r>
      <w:r w:rsidR="00595929" w:rsidRPr="00B40490">
        <w:rPr>
          <w:rFonts w:ascii="Times New Roman" w:hAnsi="Times New Roman" w:cs="Times New Roman"/>
          <w:color w:val="000000" w:themeColor="text1"/>
          <w:sz w:val="28"/>
          <w:szCs w:val="28"/>
          <w:lang w:eastAsia="kk-KZ"/>
        </w:rPr>
        <w:t>Канаев А.Т., Молдахметова А.Е., Байгожаева Б.У.</w:t>
      </w:r>
      <w:r w:rsidR="00C455F3" w:rsidRPr="002B6803">
        <w:rPr>
          <w:rFonts w:ascii="Times New Roman" w:hAnsi="Times New Roman" w:cs="Times New Roman"/>
          <w:color w:val="000000" w:themeColor="text1"/>
          <w:sz w:val="28"/>
          <w:szCs w:val="28"/>
          <w:lang w:val="en-US" w:eastAsia="kk-KZ"/>
        </w:rPr>
        <w:t xml:space="preserve"> </w:t>
      </w:r>
      <w:r w:rsidR="00C455F3">
        <w:rPr>
          <w:rFonts w:ascii="Times New Roman" w:hAnsi="Times New Roman" w:cs="Times New Roman"/>
          <w:color w:val="000000" w:themeColor="text1"/>
          <w:sz w:val="28"/>
          <w:szCs w:val="28"/>
          <w:lang w:val="ru-RU" w:eastAsia="kk-KZ"/>
        </w:rPr>
        <w:t>и</w:t>
      </w:r>
      <w:r w:rsidR="00C455F3" w:rsidRPr="002B6803">
        <w:rPr>
          <w:rFonts w:ascii="Times New Roman" w:hAnsi="Times New Roman" w:cs="Times New Roman"/>
          <w:color w:val="000000" w:themeColor="text1"/>
          <w:sz w:val="28"/>
          <w:szCs w:val="28"/>
          <w:lang w:val="en-US" w:eastAsia="kk-KZ"/>
        </w:rPr>
        <w:t xml:space="preserve"> </w:t>
      </w:r>
      <w:r w:rsidR="00C455F3">
        <w:rPr>
          <w:rFonts w:ascii="Times New Roman" w:hAnsi="Times New Roman" w:cs="Times New Roman"/>
          <w:color w:val="000000" w:themeColor="text1"/>
          <w:sz w:val="28"/>
          <w:szCs w:val="28"/>
          <w:lang w:val="ru-RU" w:eastAsia="kk-KZ"/>
        </w:rPr>
        <w:t>др</w:t>
      </w:r>
      <w:r w:rsidR="00C455F3" w:rsidRPr="002B6803">
        <w:rPr>
          <w:rFonts w:ascii="Times New Roman" w:hAnsi="Times New Roman" w:cs="Times New Roman"/>
          <w:color w:val="000000" w:themeColor="text1"/>
          <w:sz w:val="28"/>
          <w:szCs w:val="28"/>
          <w:lang w:val="en-US" w:eastAsia="kk-KZ"/>
        </w:rPr>
        <w:t>.</w:t>
      </w:r>
      <w:r w:rsidR="00595929" w:rsidRPr="00B40490">
        <w:rPr>
          <w:rFonts w:ascii="Times New Roman" w:hAnsi="Times New Roman" w:cs="Times New Roman"/>
          <w:color w:val="000000" w:themeColor="text1"/>
          <w:sz w:val="28"/>
          <w:szCs w:val="28"/>
          <w:lang w:eastAsia="kk-KZ"/>
        </w:rPr>
        <w:t xml:space="preserve"> Структурообразование в плазменно-упрочненных конструкционных сталях. </w:t>
      </w:r>
      <w:r w:rsidR="00C455F3">
        <w:rPr>
          <w:rFonts w:ascii="Times New Roman" w:hAnsi="Times New Roman" w:cs="Times New Roman"/>
          <w:color w:val="000000" w:themeColor="text1"/>
          <w:sz w:val="28"/>
          <w:szCs w:val="28"/>
          <w:lang w:val="ru-RU" w:eastAsia="kk-KZ"/>
        </w:rPr>
        <w:t xml:space="preserve">– </w:t>
      </w:r>
      <w:r w:rsidR="00595929" w:rsidRPr="00B40490">
        <w:rPr>
          <w:rFonts w:ascii="Times New Roman" w:hAnsi="Times New Roman" w:cs="Times New Roman"/>
          <w:color w:val="000000" w:themeColor="text1"/>
          <w:sz w:val="28"/>
          <w:szCs w:val="28"/>
          <w:lang w:eastAsia="kk-KZ"/>
        </w:rPr>
        <w:t xml:space="preserve">Астана, </w:t>
      </w:r>
      <w:r w:rsidR="00C455F3">
        <w:rPr>
          <w:rFonts w:ascii="Times New Roman" w:hAnsi="Times New Roman" w:cs="Times New Roman"/>
          <w:color w:val="000000" w:themeColor="text1"/>
          <w:sz w:val="28"/>
          <w:szCs w:val="28"/>
          <w:lang w:eastAsia="kk-KZ"/>
        </w:rPr>
        <w:t>2023</w:t>
      </w:r>
      <w:r w:rsidR="00C455F3">
        <w:rPr>
          <w:rFonts w:ascii="Times New Roman" w:hAnsi="Times New Roman" w:cs="Times New Roman"/>
          <w:color w:val="000000" w:themeColor="text1"/>
          <w:sz w:val="28"/>
          <w:szCs w:val="28"/>
          <w:lang w:val="ru-RU" w:eastAsia="kk-KZ"/>
        </w:rPr>
        <w:t>.</w:t>
      </w:r>
      <w:r w:rsidR="00595929" w:rsidRPr="00B40490">
        <w:rPr>
          <w:rFonts w:ascii="Times New Roman" w:hAnsi="Times New Roman" w:cs="Times New Roman"/>
          <w:color w:val="000000" w:themeColor="text1"/>
          <w:sz w:val="28"/>
          <w:szCs w:val="28"/>
          <w:lang w:eastAsia="kk-KZ"/>
        </w:rPr>
        <w:t xml:space="preserve"> </w:t>
      </w:r>
      <w:r w:rsidR="00C455F3">
        <w:rPr>
          <w:rFonts w:ascii="Times New Roman" w:hAnsi="Times New Roman" w:cs="Times New Roman"/>
          <w:color w:val="000000" w:themeColor="text1"/>
          <w:sz w:val="28"/>
          <w:szCs w:val="28"/>
          <w:lang w:val="ru-RU" w:eastAsia="kk-KZ"/>
        </w:rPr>
        <w:t xml:space="preserve">– </w:t>
      </w:r>
      <w:r w:rsidR="00595929" w:rsidRPr="00B40490">
        <w:rPr>
          <w:rFonts w:ascii="Times New Roman" w:hAnsi="Times New Roman" w:cs="Times New Roman"/>
          <w:color w:val="000000" w:themeColor="text1"/>
          <w:sz w:val="28"/>
          <w:szCs w:val="28"/>
          <w:lang w:eastAsia="kk-KZ"/>
        </w:rPr>
        <w:t>209</w:t>
      </w:r>
      <w:r w:rsidR="00C455F3">
        <w:rPr>
          <w:rFonts w:ascii="Times New Roman" w:hAnsi="Times New Roman" w:cs="Times New Roman"/>
          <w:color w:val="000000" w:themeColor="text1"/>
          <w:sz w:val="28"/>
          <w:szCs w:val="28"/>
          <w:lang w:val="ru-RU" w:eastAsia="kk-KZ"/>
        </w:rPr>
        <w:t xml:space="preserve"> с.</w:t>
      </w:r>
    </w:p>
    <w:p w14:paraId="38636AAA" w14:textId="6FAC481E" w:rsidR="003B4D8E" w:rsidRPr="00B40490" w:rsidRDefault="001B58F4" w:rsidP="00564B59">
      <w:pPr>
        <w:pStyle w:val="a3"/>
        <w:spacing w:after="0" w:line="240" w:lineRule="auto"/>
        <w:ind w:left="0" w:right="-2"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ru-RU" w:eastAsia="kk-KZ"/>
        </w:rPr>
        <w:t>127</w:t>
      </w:r>
      <w:r w:rsidR="00C455F3">
        <w:rPr>
          <w:rFonts w:ascii="Times New Roman" w:hAnsi="Times New Roman" w:cs="Times New Roman"/>
          <w:color w:val="000000" w:themeColor="text1"/>
          <w:sz w:val="28"/>
          <w:szCs w:val="28"/>
          <w:lang w:val="ru-RU" w:eastAsia="kk-KZ"/>
        </w:rPr>
        <w:t xml:space="preserve"> </w:t>
      </w:r>
      <w:r w:rsidR="003B4D8E" w:rsidRPr="00B40490">
        <w:rPr>
          <w:rFonts w:ascii="Times New Roman" w:hAnsi="Times New Roman" w:cs="Times New Roman"/>
          <w:color w:val="000000" w:themeColor="text1"/>
          <w:sz w:val="28"/>
          <w:szCs w:val="28"/>
        </w:rPr>
        <w:t>Тушинский Л.И. Структурная теория констр</w:t>
      </w:r>
      <w:r w:rsidR="00C455F3">
        <w:rPr>
          <w:rFonts w:ascii="Times New Roman" w:hAnsi="Times New Roman" w:cs="Times New Roman"/>
          <w:color w:val="000000" w:themeColor="text1"/>
          <w:sz w:val="28"/>
          <w:szCs w:val="28"/>
        </w:rPr>
        <w:t xml:space="preserve">уктивной прочности материалов. </w:t>
      </w:r>
      <w:r w:rsidR="00C455F3">
        <w:rPr>
          <w:rFonts w:ascii="Times New Roman" w:hAnsi="Times New Roman" w:cs="Times New Roman"/>
          <w:color w:val="000000" w:themeColor="text1"/>
          <w:sz w:val="28"/>
          <w:szCs w:val="28"/>
          <w:lang w:val="ru-RU"/>
        </w:rPr>
        <w:t xml:space="preserve">– </w:t>
      </w:r>
      <w:r w:rsidR="003B4D8E" w:rsidRPr="00B40490">
        <w:rPr>
          <w:rFonts w:ascii="Times New Roman" w:hAnsi="Times New Roman" w:cs="Times New Roman"/>
          <w:color w:val="000000" w:themeColor="text1"/>
          <w:sz w:val="28"/>
          <w:szCs w:val="28"/>
        </w:rPr>
        <w:t>Новосибирск, 2004</w:t>
      </w:r>
      <w:r w:rsidR="00C455F3">
        <w:rPr>
          <w:rFonts w:ascii="Times New Roman" w:hAnsi="Times New Roman" w:cs="Times New Roman"/>
          <w:color w:val="000000" w:themeColor="text1"/>
          <w:sz w:val="28"/>
          <w:szCs w:val="28"/>
          <w:lang w:val="ru-RU"/>
        </w:rPr>
        <w:t>.</w:t>
      </w:r>
      <w:r w:rsidR="003B4D8E" w:rsidRPr="00B40490">
        <w:rPr>
          <w:rFonts w:ascii="Times New Roman" w:hAnsi="Times New Roman" w:cs="Times New Roman"/>
          <w:color w:val="000000" w:themeColor="text1"/>
          <w:sz w:val="28"/>
          <w:szCs w:val="28"/>
        </w:rPr>
        <w:t xml:space="preserve"> </w:t>
      </w:r>
      <w:r w:rsidR="00C455F3">
        <w:rPr>
          <w:rFonts w:ascii="Times New Roman" w:hAnsi="Times New Roman" w:cs="Times New Roman"/>
          <w:color w:val="000000" w:themeColor="text1"/>
          <w:sz w:val="28"/>
          <w:szCs w:val="28"/>
          <w:lang w:val="ru-RU"/>
        </w:rPr>
        <w:t xml:space="preserve">– </w:t>
      </w:r>
      <w:r w:rsidR="003B4D8E" w:rsidRPr="00B40490">
        <w:rPr>
          <w:rFonts w:ascii="Times New Roman" w:hAnsi="Times New Roman" w:cs="Times New Roman"/>
          <w:color w:val="000000" w:themeColor="text1"/>
          <w:sz w:val="28"/>
          <w:szCs w:val="28"/>
        </w:rPr>
        <w:t>400 с.</w:t>
      </w:r>
    </w:p>
    <w:p w14:paraId="08E5149E" w14:textId="20BDE1AD" w:rsidR="00C455F3" w:rsidRPr="00C455F3" w:rsidRDefault="001B58F4" w:rsidP="00564B59">
      <w:pPr>
        <w:pStyle w:val="a3"/>
        <w:shd w:val="clear" w:color="auto" w:fill="FFFFFF"/>
        <w:spacing w:after="0" w:line="240" w:lineRule="auto"/>
        <w:ind w:left="0" w:right="-2" w:firstLine="709"/>
        <w:jc w:val="both"/>
        <w:rPr>
          <w:rFonts w:ascii="Times New Roman" w:eastAsia="Times New Roman" w:hAnsi="Times New Roman" w:cs="Times New Roman"/>
          <w:bCs/>
          <w:color w:val="000000" w:themeColor="text1"/>
          <w:sz w:val="28"/>
          <w:szCs w:val="28"/>
          <w:lang w:val="ru-RU" w:eastAsia="kk-KZ"/>
        </w:rPr>
      </w:pPr>
      <w:r>
        <w:rPr>
          <w:rFonts w:ascii="Times New Roman" w:hAnsi="Times New Roman" w:cs="Times New Roman"/>
          <w:color w:val="000000" w:themeColor="text1"/>
          <w:sz w:val="28"/>
          <w:szCs w:val="28"/>
        </w:rPr>
        <w:t>128</w:t>
      </w:r>
      <w:r w:rsidR="00792AFE" w:rsidRPr="00B40490">
        <w:rPr>
          <w:rFonts w:ascii="Times New Roman" w:hAnsi="Times New Roman" w:cs="Times New Roman"/>
          <w:color w:val="000000" w:themeColor="text1"/>
          <w:sz w:val="28"/>
          <w:szCs w:val="28"/>
          <w:lang w:eastAsia="kk-KZ"/>
        </w:rPr>
        <w:t xml:space="preserve"> </w:t>
      </w:r>
      <w:r w:rsidR="004C7CA9">
        <w:rPr>
          <w:rFonts w:ascii="Times New Roman" w:hAnsi="Times New Roman" w:cs="Times New Roman"/>
          <w:color w:val="000000" w:themeColor="text1"/>
          <w:sz w:val="28"/>
          <w:szCs w:val="28"/>
          <w:lang w:val="ru-RU" w:eastAsia="kk-KZ"/>
        </w:rPr>
        <w:t xml:space="preserve">Канаев А.Т., Молдахметова А.Е., Ремшев Е.Ю. и др. </w:t>
      </w:r>
      <w:r w:rsidR="00792AFE" w:rsidRPr="00B40490">
        <w:rPr>
          <w:rFonts w:ascii="Times New Roman" w:hAnsi="Times New Roman" w:cs="Times New Roman"/>
          <w:color w:val="000000" w:themeColor="text1"/>
          <w:sz w:val="28"/>
          <w:szCs w:val="28"/>
          <w:lang w:eastAsia="kk-KZ"/>
        </w:rPr>
        <w:t>Сравнительная оценка предела текучести феррито-перлитных сталей по параметрам структуры</w:t>
      </w:r>
      <w:r w:rsidR="004C7CA9">
        <w:rPr>
          <w:rFonts w:ascii="Times New Roman" w:hAnsi="Times New Roman" w:cs="Times New Roman"/>
          <w:color w:val="000000" w:themeColor="text1"/>
          <w:sz w:val="28"/>
          <w:szCs w:val="28"/>
          <w:lang w:val="ru-RU" w:eastAsia="kk-KZ"/>
        </w:rPr>
        <w:t xml:space="preserve"> // Вестник машиностроения. – 2022. – №12. – С. 67-72</w:t>
      </w:r>
      <w:r w:rsidR="00A137A2" w:rsidRPr="00B40490">
        <w:rPr>
          <w:rFonts w:ascii="Times New Roman" w:hAnsi="Times New Roman" w:cs="Times New Roman"/>
          <w:color w:val="000000" w:themeColor="text1"/>
          <w:sz w:val="28"/>
          <w:szCs w:val="28"/>
        </w:rPr>
        <w:t>.</w:t>
      </w:r>
      <w:r w:rsidR="00F61D29" w:rsidRPr="00B40490">
        <w:rPr>
          <w:rFonts w:ascii="Times New Roman" w:eastAsia="Times New Roman" w:hAnsi="Times New Roman" w:cs="Times New Roman"/>
          <w:bCs/>
          <w:color w:val="000000" w:themeColor="text1"/>
          <w:sz w:val="28"/>
          <w:szCs w:val="28"/>
          <w:lang w:eastAsia="kk-KZ"/>
        </w:rPr>
        <w:t xml:space="preserve"> </w:t>
      </w:r>
    </w:p>
    <w:p w14:paraId="32ED3F12" w14:textId="1F05F02B" w:rsidR="00974DF8" w:rsidRDefault="001B58F4"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eastAsia="kk-KZ"/>
        </w:rPr>
      </w:pPr>
      <w:r>
        <w:rPr>
          <w:rFonts w:ascii="Times New Roman" w:eastAsia="Times New Roman" w:hAnsi="Times New Roman" w:cs="Times New Roman"/>
          <w:color w:val="000000" w:themeColor="text1"/>
          <w:sz w:val="28"/>
          <w:szCs w:val="28"/>
          <w:lang w:val="en-US" w:eastAsia="kk-KZ"/>
        </w:rPr>
        <w:t>1</w:t>
      </w:r>
      <w:r w:rsidR="008324FF">
        <w:rPr>
          <w:rFonts w:ascii="Times New Roman" w:eastAsia="Times New Roman" w:hAnsi="Times New Roman" w:cs="Times New Roman"/>
          <w:color w:val="000000" w:themeColor="text1"/>
          <w:sz w:val="28"/>
          <w:szCs w:val="28"/>
          <w:lang w:val="en-US" w:eastAsia="kk-KZ"/>
        </w:rPr>
        <w:t>2</w:t>
      </w:r>
      <w:r w:rsidRPr="001B58F4">
        <w:rPr>
          <w:rFonts w:ascii="Times New Roman" w:eastAsia="Times New Roman" w:hAnsi="Times New Roman" w:cs="Times New Roman"/>
          <w:color w:val="000000" w:themeColor="text1"/>
          <w:sz w:val="28"/>
          <w:szCs w:val="28"/>
          <w:lang w:val="en-US" w:eastAsia="kk-KZ"/>
        </w:rPr>
        <w:t>9</w:t>
      </w:r>
      <w:r w:rsidR="00C455F3">
        <w:rPr>
          <w:rFonts w:ascii="Times New Roman" w:eastAsia="Times New Roman" w:hAnsi="Times New Roman" w:cs="Times New Roman"/>
          <w:color w:val="000000" w:themeColor="text1"/>
          <w:sz w:val="28"/>
          <w:szCs w:val="28"/>
          <w:lang w:val="en-US" w:eastAsia="kk-KZ"/>
        </w:rPr>
        <w:t xml:space="preserve"> </w:t>
      </w:r>
      <w:r w:rsidR="00C455F3" w:rsidRPr="00B40490">
        <w:rPr>
          <w:rFonts w:ascii="Times New Roman" w:eastAsia="Times New Roman" w:hAnsi="Times New Roman" w:cs="Times New Roman"/>
          <w:bCs/>
          <w:color w:val="000000" w:themeColor="text1"/>
          <w:sz w:val="28"/>
          <w:szCs w:val="28"/>
          <w:lang w:eastAsia="kk-KZ"/>
        </w:rPr>
        <w:t>Kanaev</w:t>
      </w:r>
      <w:r w:rsidR="00C455F3" w:rsidRPr="00C455F3">
        <w:rPr>
          <w:rFonts w:ascii="Times New Roman" w:eastAsia="Times New Roman" w:hAnsi="Times New Roman" w:cs="Times New Roman"/>
          <w:bCs/>
          <w:color w:val="000000" w:themeColor="text1"/>
          <w:sz w:val="28"/>
          <w:szCs w:val="28"/>
          <w:lang w:eastAsia="kk-KZ"/>
        </w:rPr>
        <w:t xml:space="preserve"> </w:t>
      </w:r>
      <w:r w:rsidR="00C455F3" w:rsidRPr="00B40490">
        <w:rPr>
          <w:rFonts w:ascii="Times New Roman" w:eastAsia="Times New Roman" w:hAnsi="Times New Roman" w:cs="Times New Roman"/>
          <w:bCs/>
          <w:color w:val="000000" w:themeColor="text1"/>
          <w:sz w:val="28"/>
          <w:szCs w:val="28"/>
          <w:lang w:eastAsia="kk-KZ"/>
        </w:rPr>
        <w:t xml:space="preserve">A.T., </w:t>
      </w:r>
      <w:r w:rsidR="00C455F3" w:rsidRPr="00B40490">
        <w:rPr>
          <w:rFonts w:ascii="Times New Roman" w:eastAsia="Times New Roman" w:hAnsi="Times New Roman" w:cs="Times New Roman"/>
          <w:color w:val="000000" w:themeColor="text1"/>
          <w:sz w:val="28"/>
          <w:szCs w:val="28"/>
          <w:lang w:eastAsia="kk-KZ"/>
        </w:rPr>
        <w:t>Remshev</w:t>
      </w:r>
      <w:r w:rsidR="00C455F3" w:rsidRPr="00C455F3">
        <w:rPr>
          <w:rFonts w:ascii="Times New Roman" w:eastAsia="Times New Roman" w:hAnsi="Times New Roman" w:cs="Times New Roman"/>
          <w:color w:val="000000" w:themeColor="text1"/>
          <w:sz w:val="28"/>
          <w:szCs w:val="28"/>
          <w:lang w:eastAsia="kk-KZ"/>
        </w:rPr>
        <w:t xml:space="preserve"> </w:t>
      </w:r>
      <w:r w:rsidR="00C455F3" w:rsidRPr="00B40490">
        <w:rPr>
          <w:rFonts w:ascii="Times New Roman" w:eastAsia="Times New Roman" w:hAnsi="Times New Roman" w:cs="Times New Roman"/>
          <w:color w:val="000000" w:themeColor="text1"/>
          <w:sz w:val="28"/>
          <w:szCs w:val="28"/>
          <w:lang w:eastAsia="kk-KZ"/>
        </w:rPr>
        <w:t xml:space="preserve">E.Y., Moldakhmetova A.E. </w:t>
      </w:r>
      <w:r w:rsidR="00F61D29" w:rsidRPr="00B40490">
        <w:rPr>
          <w:rFonts w:ascii="Times New Roman" w:eastAsia="Times New Roman" w:hAnsi="Times New Roman" w:cs="Times New Roman"/>
          <w:color w:val="000000" w:themeColor="text1"/>
          <w:sz w:val="28"/>
          <w:szCs w:val="28"/>
          <w:lang w:eastAsia="kk-KZ"/>
        </w:rPr>
        <w:t>Estimating the Yield Pointrom the Structural Parameters of Ferrite</w:t>
      </w:r>
      <w:r w:rsidR="004C7CA9">
        <w:rPr>
          <w:rFonts w:ascii="Times New Roman" w:eastAsia="Times New Roman" w:hAnsi="Times New Roman" w:cs="Times New Roman"/>
          <w:color w:val="000000" w:themeColor="text1"/>
          <w:sz w:val="28"/>
          <w:szCs w:val="28"/>
          <w:lang w:val="en-US" w:eastAsia="kk-KZ"/>
        </w:rPr>
        <w:t xml:space="preserve"> </w:t>
      </w:r>
      <w:r w:rsidR="00F61D29" w:rsidRPr="00B40490">
        <w:rPr>
          <w:rFonts w:ascii="Times New Roman" w:eastAsia="Times New Roman" w:hAnsi="Times New Roman" w:cs="Times New Roman"/>
          <w:color w:val="000000" w:themeColor="text1"/>
          <w:sz w:val="28"/>
          <w:szCs w:val="28"/>
          <w:lang w:eastAsia="kk-KZ"/>
        </w:rPr>
        <w:t>–</w:t>
      </w:r>
      <w:r w:rsidR="004C7CA9">
        <w:rPr>
          <w:rFonts w:ascii="Times New Roman" w:eastAsia="Times New Roman" w:hAnsi="Times New Roman" w:cs="Times New Roman"/>
          <w:color w:val="000000" w:themeColor="text1"/>
          <w:sz w:val="28"/>
          <w:szCs w:val="28"/>
          <w:lang w:val="en-US" w:eastAsia="kk-KZ"/>
        </w:rPr>
        <w:t xml:space="preserve"> </w:t>
      </w:r>
      <w:r w:rsidR="00F61D29" w:rsidRPr="00B40490">
        <w:rPr>
          <w:rFonts w:ascii="Times New Roman" w:eastAsia="Times New Roman" w:hAnsi="Times New Roman" w:cs="Times New Roman"/>
          <w:color w:val="000000" w:themeColor="text1"/>
          <w:sz w:val="28"/>
          <w:szCs w:val="28"/>
          <w:lang w:eastAsia="kk-KZ"/>
        </w:rPr>
        <w:t>Pearlite Steels</w:t>
      </w:r>
      <w:r w:rsidR="004C7CA9" w:rsidRPr="004C7CA9">
        <w:rPr>
          <w:rFonts w:ascii="Times New Roman" w:eastAsia="Times New Roman" w:hAnsi="Times New Roman" w:cs="Times New Roman"/>
          <w:color w:val="000000" w:themeColor="text1"/>
          <w:sz w:val="28"/>
          <w:szCs w:val="28"/>
          <w:lang w:val="en-US" w:eastAsia="kk-KZ"/>
        </w:rPr>
        <w:t xml:space="preserve"> //</w:t>
      </w:r>
      <w:r w:rsidR="00F61D29" w:rsidRPr="00B40490">
        <w:rPr>
          <w:rFonts w:ascii="Times New Roman" w:eastAsia="Times New Roman" w:hAnsi="Times New Roman" w:cs="Times New Roman"/>
          <w:color w:val="000000" w:themeColor="text1"/>
          <w:sz w:val="28"/>
          <w:szCs w:val="28"/>
          <w:lang w:eastAsia="kk-KZ"/>
        </w:rPr>
        <w:t xml:space="preserve"> Russian Engineering Research</w:t>
      </w:r>
      <w:r w:rsidR="004C7CA9" w:rsidRPr="004C7CA9">
        <w:rPr>
          <w:rFonts w:ascii="Times New Roman" w:eastAsia="Times New Roman" w:hAnsi="Times New Roman" w:cs="Times New Roman"/>
          <w:color w:val="000000" w:themeColor="text1"/>
          <w:sz w:val="28"/>
          <w:szCs w:val="28"/>
          <w:lang w:val="en-US" w:eastAsia="kk-KZ"/>
        </w:rPr>
        <w:t>.</w:t>
      </w:r>
      <w:r w:rsidR="00F61D29" w:rsidRPr="00B40490">
        <w:rPr>
          <w:rFonts w:ascii="Times New Roman" w:eastAsia="Times New Roman" w:hAnsi="Times New Roman" w:cs="Times New Roman"/>
          <w:color w:val="000000" w:themeColor="text1"/>
          <w:sz w:val="28"/>
          <w:szCs w:val="28"/>
          <w:lang w:eastAsia="kk-KZ"/>
        </w:rPr>
        <w:t xml:space="preserve"> </w:t>
      </w:r>
      <w:r w:rsidR="004C7CA9">
        <w:rPr>
          <w:rFonts w:ascii="Times New Roman" w:eastAsia="Times New Roman" w:hAnsi="Times New Roman" w:cs="Times New Roman"/>
          <w:color w:val="000000" w:themeColor="text1"/>
          <w:sz w:val="28"/>
          <w:szCs w:val="28"/>
          <w:lang w:val="en-US" w:eastAsia="kk-KZ"/>
        </w:rPr>
        <w:t xml:space="preserve">– </w:t>
      </w:r>
      <w:r w:rsidR="00F61D29" w:rsidRPr="00B40490">
        <w:rPr>
          <w:rFonts w:ascii="Times New Roman" w:eastAsia="Times New Roman" w:hAnsi="Times New Roman" w:cs="Times New Roman"/>
          <w:color w:val="000000" w:themeColor="text1"/>
          <w:sz w:val="28"/>
          <w:szCs w:val="28"/>
          <w:lang w:eastAsia="kk-KZ"/>
        </w:rPr>
        <w:t>2023</w:t>
      </w:r>
      <w:r w:rsidR="004C7CA9">
        <w:rPr>
          <w:rFonts w:ascii="Times New Roman" w:eastAsia="Times New Roman" w:hAnsi="Times New Roman" w:cs="Times New Roman"/>
          <w:color w:val="000000" w:themeColor="text1"/>
          <w:sz w:val="28"/>
          <w:szCs w:val="28"/>
          <w:lang w:val="en-US" w:eastAsia="kk-KZ"/>
        </w:rPr>
        <w:t>.</w:t>
      </w:r>
      <w:r w:rsidR="00F61D29" w:rsidRPr="00B40490">
        <w:rPr>
          <w:rFonts w:ascii="Times New Roman" w:eastAsia="Times New Roman" w:hAnsi="Times New Roman" w:cs="Times New Roman"/>
          <w:color w:val="000000" w:themeColor="text1"/>
          <w:sz w:val="28"/>
          <w:szCs w:val="28"/>
          <w:lang w:eastAsia="kk-KZ"/>
        </w:rPr>
        <w:t xml:space="preserve"> </w:t>
      </w:r>
      <w:r w:rsidR="004C7CA9">
        <w:rPr>
          <w:rFonts w:ascii="Times New Roman" w:eastAsia="Times New Roman" w:hAnsi="Times New Roman" w:cs="Times New Roman"/>
          <w:color w:val="000000" w:themeColor="text1"/>
          <w:sz w:val="28"/>
          <w:szCs w:val="28"/>
          <w:lang w:val="en-US" w:eastAsia="kk-KZ"/>
        </w:rPr>
        <w:t xml:space="preserve">– </w:t>
      </w:r>
      <w:r w:rsidR="00F61D29" w:rsidRPr="00B40490">
        <w:rPr>
          <w:rFonts w:ascii="Times New Roman" w:eastAsia="Times New Roman" w:hAnsi="Times New Roman" w:cs="Times New Roman"/>
          <w:color w:val="000000" w:themeColor="text1"/>
          <w:sz w:val="28"/>
          <w:szCs w:val="28"/>
          <w:lang w:eastAsia="kk-KZ"/>
        </w:rPr>
        <w:t xml:space="preserve">Vol. 43, </w:t>
      </w:r>
      <w:r w:rsidR="004C7CA9">
        <w:rPr>
          <w:rFonts w:ascii="Times New Roman" w:eastAsia="Times New Roman" w:hAnsi="Times New Roman" w:cs="Times New Roman"/>
          <w:color w:val="000000" w:themeColor="text1"/>
          <w:sz w:val="28"/>
          <w:szCs w:val="28"/>
          <w:lang w:val="en-US" w:eastAsia="kk-KZ"/>
        </w:rPr>
        <w:t>Issue</w:t>
      </w:r>
      <w:r w:rsidR="00F61D29" w:rsidRPr="00B40490">
        <w:rPr>
          <w:rFonts w:ascii="Times New Roman" w:eastAsia="Times New Roman" w:hAnsi="Times New Roman" w:cs="Times New Roman"/>
          <w:color w:val="000000" w:themeColor="text1"/>
          <w:sz w:val="28"/>
          <w:szCs w:val="28"/>
          <w:lang w:eastAsia="kk-KZ"/>
        </w:rPr>
        <w:t xml:space="preserve"> 3</w:t>
      </w:r>
      <w:r w:rsidR="004C7CA9">
        <w:rPr>
          <w:rFonts w:ascii="Times New Roman" w:eastAsia="Times New Roman" w:hAnsi="Times New Roman" w:cs="Times New Roman"/>
          <w:color w:val="000000" w:themeColor="text1"/>
          <w:sz w:val="28"/>
          <w:szCs w:val="28"/>
          <w:lang w:val="en-US" w:eastAsia="kk-KZ"/>
        </w:rPr>
        <w:t xml:space="preserve">. – P. </w:t>
      </w:r>
      <w:r w:rsidR="004C7CA9">
        <w:rPr>
          <w:rFonts w:ascii="Times New Roman" w:eastAsia="Times New Roman" w:hAnsi="Times New Roman" w:cs="Times New Roman"/>
          <w:color w:val="000000" w:themeColor="text1"/>
          <w:sz w:val="28"/>
          <w:szCs w:val="28"/>
          <w:lang w:eastAsia="kk-KZ"/>
        </w:rPr>
        <w:t>278</w:t>
      </w:r>
      <w:r w:rsidR="004C7CA9">
        <w:rPr>
          <w:rFonts w:ascii="Times New Roman" w:eastAsia="Times New Roman" w:hAnsi="Times New Roman" w:cs="Times New Roman"/>
          <w:color w:val="000000" w:themeColor="text1"/>
          <w:sz w:val="28"/>
          <w:szCs w:val="28"/>
          <w:lang w:val="en-US" w:eastAsia="kk-KZ"/>
        </w:rPr>
        <w:t>-</w:t>
      </w:r>
      <w:r w:rsidR="00F61D29" w:rsidRPr="00B40490">
        <w:rPr>
          <w:rFonts w:ascii="Times New Roman" w:eastAsia="Times New Roman" w:hAnsi="Times New Roman" w:cs="Times New Roman"/>
          <w:color w:val="000000" w:themeColor="text1"/>
          <w:sz w:val="28"/>
          <w:szCs w:val="28"/>
          <w:lang w:eastAsia="kk-KZ"/>
        </w:rPr>
        <w:t>282.</w:t>
      </w:r>
    </w:p>
    <w:p w14:paraId="4AECA29C" w14:textId="5E668A25" w:rsidR="00F77AAD" w:rsidRPr="00F31240" w:rsidRDefault="008324FF" w:rsidP="00F77AAD">
      <w:pPr>
        <w:spacing w:after="0" w:line="276" w:lineRule="auto"/>
        <w:jc w:val="both"/>
        <w:rPr>
          <w:rFonts w:ascii="Times New Roman" w:hAnsi="Times New Roman" w:cs="Times New Roman"/>
          <w:color w:val="404040"/>
          <w:sz w:val="28"/>
          <w:szCs w:val="28"/>
          <w:lang w:val="ru-RU"/>
        </w:rPr>
      </w:pPr>
      <w:r w:rsidRPr="001E0310">
        <w:rPr>
          <w:rFonts w:ascii="Times New Roman" w:eastAsia="Times New Roman" w:hAnsi="Times New Roman" w:cs="Times New Roman"/>
          <w:color w:val="000000" w:themeColor="text1"/>
          <w:sz w:val="28"/>
          <w:szCs w:val="28"/>
          <w:lang w:val="ru-RU" w:eastAsia="kk-KZ"/>
        </w:rPr>
        <w:t>130</w:t>
      </w:r>
      <w:r w:rsidR="001E0310" w:rsidRPr="001E0310">
        <w:rPr>
          <w:rFonts w:ascii="Times New Roman" w:hAnsi="Times New Roman" w:cs="Times New Roman"/>
          <w:color w:val="000000" w:themeColor="text1"/>
          <w:sz w:val="28"/>
          <w:szCs w:val="28"/>
        </w:rPr>
        <w:t xml:space="preserve"> </w:t>
      </w:r>
      <w:r w:rsidR="00F77AAD" w:rsidRPr="00BC532F">
        <w:rPr>
          <w:rFonts w:ascii="Times New Roman" w:hAnsi="Times New Roman" w:cs="Times New Roman"/>
          <w:sz w:val="28"/>
          <w:szCs w:val="28"/>
          <w:lang w:val="ru-RU"/>
        </w:rPr>
        <w:t>К</w:t>
      </w:r>
      <w:r w:rsidR="00F77AAD">
        <w:rPr>
          <w:rFonts w:ascii="Times New Roman" w:hAnsi="Times New Roman" w:cs="Times New Roman"/>
          <w:sz w:val="28"/>
          <w:szCs w:val="28"/>
          <w:lang w:val="ru-RU"/>
        </w:rPr>
        <w:t xml:space="preserve">анаев А.Т., </w:t>
      </w:r>
      <w:r w:rsidR="00DF6409">
        <w:rPr>
          <w:rFonts w:ascii="Times New Roman" w:hAnsi="Times New Roman" w:cs="Times New Roman"/>
          <w:color w:val="262633"/>
          <w:sz w:val="28"/>
          <w:szCs w:val="28"/>
          <w:lang w:eastAsia="kk-KZ"/>
        </w:rPr>
        <w:t xml:space="preserve">Тополяиский П.А., </w:t>
      </w:r>
      <w:r w:rsidR="00DF6409" w:rsidRPr="00BC532F">
        <w:rPr>
          <w:rFonts w:ascii="Times New Roman" w:hAnsi="Times New Roman" w:cs="Times New Roman"/>
          <w:color w:val="262633"/>
          <w:sz w:val="28"/>
          <w:szCs w:val="28"/>
          <w:lang w:eastAsia="kk-KZ"/>
        </w:rPr>
        <w:t>Молдахметова А.Е.</w:t>
      </w:r>
      <w:r w:rsidR="00DF6409">
        <w:rPr>
          <w:rFonts w:ascii="Times New Roman" w:hAnsi="Times New Roman" w:cs="Times New Roman"/>
          <w:color w:val="262633"/>
          <w:sz w:val="28"/>
          <w:szCs w:val="28"/>
          <w:lang w:val="ru-RU" w:eastAsia="kk-KZ"/>
        </w:rPr>
        <w:t xml:space="preserve"> </w:t>
      </w:r>
      <w:r w:rsidR="00F77AAD">
        <w:rPr>
          <w:rFonts w:ascii="Times New Roman" w:hAnsi="Times New Roman" w:cs="Times New Roman"/>
          <w:color w:val="262633"/>
          <w:sz w:val="28"/>
          <w:szCs w:val="28"/>
          <w:lang w:eastAsia="kk-KZ"/>
        </w:rPr>
        <w:t xml:space="preserve">Рамазанова Ж.М., Косанова И.М. </w:t>
      </w:r>
      <w:r w:rsidR="00F77AAD" w:rsidRPr="00BC532F">
        <w:rPr>
          <w:rFonts w:ascii="Times New Roman" w:hAnsi="Times New Roman" w:cs="Times New Roman"/>
          <w:color w:val="262633"/>
          <w:sz w:val="28"/>
          <w:szCs w:val="28"/>
          <w:lang w:eastAsia="kk-KZ"/>
        </w:rPr>
        <w:t>Сертификация</w:t>
      </w:r>
      <w:r w:rsidR="00F77AAD" w:rsidRPr="00BC532F">
        <w:rPr>
          <w:rFonts w:ascii="Times New Roman" w:hAnsi="Times New Roman" w:cs="Times New Roman"/>
          <w:color w:val="404040"/>
          <w:sz w:val="28"/>
          <w:szCs w:val="28"/>
        </w:rPr>
        <w:t xml:space="preserve"> упрочненного поверхностного слоя колесной стали по численной оценке микротвердости и модуля упругости</w:t>
      </w:r>
      <w:r w:rsidR="00F77AAD">
        <w:rPr>
          <w:rFonts w:ascii="Times New Roman" w:hAnsi="Times New Roman" w:cs="Times New Roman"/>
          <w:color w:val="404040"/>
          <w:sz w:val="28"/>
          <w:szCs w:val="28"/>
          <w:lang w:val="ru-RU"/>
        </w:rPr>
        <w:t>.</w:t>
      </w:r>
      <w:r w:rsidR="00F77AAD" w:rsidRPr="00F31240">
        <w:rPr>
          <w:color w:val="262633"/>
          <w:sz w:val="28"/>
          <w:szCs w:val="28"/>
          <w:lang w:eastAsia="kk-KZ"/>
        </w:rPr>
        <w:t xml:space="preserve"> </w:t>
      </w:r>
      <w:r w:rsidR="00F77AAD" w:rsidRPr="00F31240">
        <w:rPr>
          <w:rFonts w:ascii="Times New Roman" w:hAnsi="Times New Roman" w:cs="Times New Roman"/>
          <w:color w:val="262633"/>
          <w:sz w:val="28"/>
          <w:szCs w:val="28"/>
          <w:lang w:eastAsia="kk-KZ"/>
        </w:rPr>
        <w:t>Сб.</w:t>
      </w:r>
      <w:r w:rsidR="00F77AAD" w:rsidRPr="00F31240">
        <w:rPr>
          <w:rFonts w:ascii="Times New Roman" w:hAnsi="Times New Roman" w:cs="Times New Roman"/>
          <w:color w:val="262633"/>
          <w:sz w:val="28"/>
          <w:szCs w:val="28"/>
          <w:lang w:val="en-US" w:eastAsia="kk-KZ"/>
        </w:rPr>
        <w:t>V</w:t>
      </w:r>
      <w:r w:rsidR="00F77AAD" w:rsidRPr="00F31240">
        <w:rPr>
          <w:rFonts w:ascii="Times New Roman" w:hAnsi="Times New Roman" w:cs="Times New Roman"/>
          <w:color w:val="262633"/>
          <w:sz w:val="28"/>
          <w:szCs w:val="28"/>
          <w:lang w:eastAsia="kk-KZ"/>
        </w:rPr>
        <w:t>1 Международной научно-практической конференции «Передовые научно-технические и социально-гуманитарные проекты в современой науке», М.:Актуальность РФ, 2022, с.24-26</w:t>
      </w:r>
    </w:p>
    <w:p w14:paraId="41DB5C4A" w14:textId="17706557" w:rsidR="008324FF" w:rsidRPr="008324FF" w:rsidRDefault="008324FF"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77055C62" w14:textId="77777777" w:rsidR="001B58F4" w:rsidRPr="001E0310" w:rsidRDefault="001B58F4"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63866B95"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36DA0F11"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6680D424"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77576887"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6F52021E"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38283B80"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7A7F680D"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04C7B0AA"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7BD1197C"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1FCB9EF0"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619D1E73"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63A603A2"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72E6403B"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063B043C"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211E1B62" w14:textId="77777777" w:rsidR="00974DF8" w:rsidRPr="001E0310" w:rsidRDefault="00974DF8"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64DDDCA4" w14:textId="77777777" w:rsidR="005D1D8C" w:rsidRDefault="005D1D8C" w:rsidP="005D1D8C">
      <w:pPr>
        <w:pStyle w:val="a7"/>
        <w:pageBreakBefore/>
        <w:jc w:val="center"/>
        <w:rPr>
          <w:rFonts w:ascii="Times New Roman" w:hAnsi="Times New Roman"/>
          <w:b/>
          <w:color w:val="000000" w:themeColor="text1"/>
          <w:sz w:val="28"/>
          <w:szCs w:val="28"/>
        </w:rPr>
      </w:pPr>
      <w:r w:rsidRPr="00B40490">
        <w:rPr>
          <w:rFonts w:ascii="Times New Roman" w:hAnsi="Times New Roman"/>
          <w:b/>
          <w:color w:val="000000" w:themeColor="text1"/>
          <w:sz w:val="28"/>
          <w:szCs w:val="28"/>
        </w:rPr>
        <w:lastRenderedPageBreak/>
        <w:t xml:space="preserve">ПРИЛОЖЕНИЕ </w:t>
      </w:r>
      <w:r>
        <w:rPr>
          <w:rFonts w:ascii="Times New Roman" w:hAnsi="Times New Roman"/>
          <w:b/>
          <w:color w:val="000000" w:themeColor="text1"/>
          <w:sz w:val="28"/>
          <w:szCs w:val="28"/>
        </w:rPr>
        <w:t>А</w:t>
      </w:r>
    </w:p>
    <w:p w14:paraId="2E666EFF" w14:textId="77777777" w:rsidR="005D1D8C" w:rsidRDefault="005D1D8C" w:rsidP="005D1D8C">
      <w:pPr>
        <w:spacing w:after="0" w:line="240" w:lineRule="auto"/>
        <w:jc w:val="center"/>
        <w:rPr>
          <w:rFonts w:ascii="Times New Roman" w:hAnsi="Times New Roman" w:cs="Times New Roman"/>
          <w:color w:val="000000" w:themeColor="text1"/>
          <w:sz w:val="28"/>
          <w:szCs w:val="28"/>
          <w:lang w:val="ru-RU"/>
        </w:rPr>
      </w:pPr>
    </w:p>
    <w:p w14:paraId="2ABD0A4C" w14:textId="77777777" w:rsidR="005D1D8C" w:rsidRDefault="005D1D8C" w:rsidP="005D1D8C">
      <w:pPr>
        <w:spacing w:after="0" w:line="240" w:lineRule="auto"/>
        <w:jc w:val="center"/>
        <w:rPr>
          <w:rFonts w:ascii="Times New Roman" w:hAnsi="Times New Roman" w:cs="Times New Roman"/>
          <w:color w:val="000000" w:themeColor="text1"/>
          <w:sz w:val="28"/>
          <w:szCs w:val="28"/>
          <w:lang w:val="ru-RU"/>
        </w:rPr>
      </w:pPr>
      <w:r w:rsidRPr="00C64E4C">
        <w:rPr>
          <w:rFonts w:ascii="Times New Roman" w:hAnsi="Times New Roman"/>
          <w:color w:val="000000" w:themeColor="text1"/>
          <w:sz w:val="28"/>
          <w:szCs w:val="28"/>
        </w:rPr>
        <w:t>Патенты</w:t>
      </w:r>
    </w:p>
    <w:p w14:paraId="3140E166" w14:textId="77777777" w:rsidR="005D1D8C" w:rsidRDefault="005D1D8C" w:rsidP="005D1D8C">
      <w:pPr>
        <w:spacing w:after="0" w:line="240" w:lineRule="auto"/>
        <w:jc w:val="center"/>
        <w:rPr>
          <w:rFonts w:ascii="Times New Roman" w:hAnsi="Times New Roman" w:cs="Times New Roman"/>
          <w:color w:val="000000" w:themeColor="text1"/>
          <w:sz w:val="28"/>
          <w:szCs w:val="28"/>
          <w:lang w:val="ru-RU"/>
        </w:rPr>
      </w:pPr>
    </w:p>
    <w:p w14:paraId="2113CD17" w14:textId="35D0BDEF" w:rsidR="005D1D8C" w:rsidRPr="00B40490" w:rsidRDefault="007E2361" w:rsidP="005D1D8C">
      <w:pPr>
        <w:spacing w:after="0" w:line="240" w:lineRule="auto"/>
        <w:jc w:val="center"/>
        <w:rPr>
          <w:rFonts w:ascii="Times New Roman" w:hAnsi="Times New Roman" w:cs="Times New Roman"/>
          <w:color w:val="000000" w:themeColor="text1"/>
          <w:sz w:val="28"/>
          <w:szCs w:val="28"/>
          <w:lang w:val="ru-RU"/>
        </w:rPr>
      </w:pPr>
      <w:r w:rsidRPr="007E2361">
        <w:rPr>
          <w:rFonts w:ascii="Times New Roman" w:hAnsi="Times New Roman" w:cs="Times New Roman"/>
          <w:noProof/>
          <w:color w:val="000000" w:themeColor="text1"/>
          <w:sz w:val="28"/>
          <w:szCs w:val="28"/>
          <w:lang w:val="ru-RU" w:eastAsia="ru-RU"/>
        </w:rPr>
        <w:drawing>
          <wp:inline distT="0" distB="0" distL="0" distR="0" wp14:anchorId="24134641" wp14:editId="30967E54">
            <wp:extent cx="5650627" cy="7246189"/>
            <wp:effectExtent l="0" t="0" r="7620" b="0"/>
            <wp:docPr id="7"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0F15212-A957-4A54-9BF4-65C70E0817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0F15212-A957-4A54-9BF4-65C70E081714}"/>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659085" cy="7257035"/>
                    </a:xfrm>
                    <a:prstGeom prst="rect">
                      <a:avLst/>
                    </a:prstGeom>
                  </pic:spPr>
                </pic:pic>
              </a:graphicData>
            </a:graphic>
          </wp:inline>
        </w:drawing>
      </w:r>
    </w:p>
    <w:p w14:paraId="0FAFA654" w14:textId="77777777" w:rsidR="005D1D8C" w:rsidRPr="00B40490" w:rsidRDefault="005D1D8C" w:rsidP="005D1D8C">
      <w:pPr>
        <w:pStyle w:val="a7"/>
        <w:jc w:val="both"/>
        <w:rPr>
          <w:rFonts w:ascii="Times New Roman" w:hAnsi="Times New Roman"/>
          <w:b/>
          <w:color w:val="000000" w:themeColor="text1"/>
          <w:sz w:val="28"/>
          <w:szCs w:val="28"/>
        </w:rPr>
      </w:pPr>
      <w:r w:rsidRPr="00B40490">
        <w:rPr>
          <w:rFonts w:ascii="Times New Roman" w:hAnsi="Times New Roman"/>
          <w:noProof/>
          <w:color w:val="000000" w:themeColor="text1"/>
          <w:sz w:val="28"/>
          <w:szCs w:val="28"/>
          <w:lang w:eastAsia="ru-RU"/>
        </w:rPr>
        <w:lastRenderedPageBreak/>
        <w:drawing>
          <wp:inline distT="0" distB="0" distL="0" distR="0" wp14:anchorId="0810120A" wp14:editId="6B90CE7D">
            <wp:extent cx="5940425" cy="835215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Патент 891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0425" cy="8352155"/>
                    </a:xfrm>
                    <a:prstGeom prst="rect">
                      <a:avLst/>
                    </a:prstGeom>
                  </pic:spPr>
                </pic:pic>
              </a:graphicData>
            </a:graphic>
          </wp:inline>
        </w:drawing>
      </w:r>
    </w:p>
    <w:p w14:paraId="7CF27E3C" w14:textId="77777777" w:rsidR="005D1D8C" w:rsidRDefault="005D1D8C"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7DE1D109" w14:textId="77777777" w:rsidR="005D1D8C" w:rsidRDefault="005D1D8C"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5B1D2F3E" w14:textId="77777777" w:rsidR="005D1D8C" w:rsidRDefault="005D1D8C"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09AA49CC" w14:textId="77777777" w:rsidR="005D1D8C" w:rsidRDefault="005D1D8C" w:rsidP="00974DF8">
      <w:pPr>
        <w:pStyle w:val="a3"/>
        <w:shd w:val="clear" w:color="auto" w:fill="FFFFFF"/>
        <w:spacing w:after="0" w:line="240" w:lineRule="auto"/>
        <w:ind w:left="0" w:right="-2" w:firstLine="709"/>
        <w:jc w:val="both"/>
        <w:rPr>
          <w:rFonts w:ascii="Times New Roman" w:eastAsia="Times New Roman" w:hAnsi="Times New Roman" w:cs="Times New Roman"/>
          <w:color w:val="000000" w:themeColor="text1"/>
          <w:sz w:val="28"/>
          <w:szCs w:val="28"/>
          <w:lang w:val="ru-RU" w:eastAsia="kk-KZ"/>
        </w:rPr>
      </w:pPr>
    </w:p>
    <w:p w14:paraId="7FAA8388" w14:textId="4E54538F" w:rsidR="005D1D8C" w:rsidRDefault="005D1D8C" w:rsidP="005D1D8C">
      <w:pPr>
        <w:spacing w:after="0" w:line="240" w:lineRule="auto"/>
        <w:jc w:val="center"/>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lastRenderedPageBreak/>
        <w:t xml:space="preserve">ПРИЛОЖЕНИЯ </w:t>
      </w:r>
      <w:r w:rsidR="002B62AE">
        <w:rPr>
          <w:rFonts w:ascii="Times New Roman" w:hAnsi="Times New Roman" w:cs="Times New Roman"/>
          <w:b/>
          <w:color w:val="000000" w:themeColor="text1"/>
          <w:sz w:val="28"/>
          <w:szCs w:val="28"/>
          <w:lang w:val="ru-RU"/>
        </w:rPr>
        <w:t>Б</w:t>
      </w:r>
    </w:p>
    <w:p w14:paraId="4B85038C" w14:textId="77777777" w:rsidR="005D1D8C" w:rsidRDefault="005D1D8C" w:rsidP="005D1D8C">
      <w:pPr>
        <w:spacing w:after="0" w:line="240" w:lineRule="auto"/>
        <w:jc w:val="center"/>
        <w:rPr>
          <w:rFonts w:ascii="Times New Roman" w:hAnsi="Times New Roman" w:cs="Times New Roman"/>
          <w:b/>
          <w:color w:val="000000" w:themeColor="text1"/>
          <w:sz w:val="28"/>
          <w:szCs w:val="28"/>
          <w:lang w:val="ru-RU"/>
        </w:rPr>
      </w:pPr>
    </w:p>
    <w:p w14:paraId="48E5F789" w14:textId="77777777" w:rsidR="005D1D8C" w:rsidRPr="00C64E4C" w:rsidRDefault="005D1D8C" w:rsidP="005D1D8C">
      <w:pPr>
        <w:spacing w:after="0" w:line="240" w:lineRule="auto"/>
        <w:jc w:val="center"/>
        <w:rPr>
          <w:rFonts w:ascii="Times New Roman" w:hAnsi="Times New Roman" w:cs="Times New Roman"/>
          <w:color w:val="000000" w:themeColor="text1"/>
          <w:sz w:val="28"/>
          <w:szCs w:val="28"/>
          <w:lang w:val="ru-RU"/>
        </w:rPr>
      </w:pPr>
      <w:r w:rsidRPr="00C64E4C">
        <w:rPr>
          <w:rFonts w:ascii="Times New Roman" w:hAnsi="Times New Roman" w:cs="Times New Roman"/>
          <w:color w:val="000000" w:themeColor="text1"/>
          <w:sz w:val="28"/>
          <w:szCs w:val="28"/>
          <w:lang w:val="ru-RU"/>
        </w:rPr>
        <w:t>Аттестат аккредитации</w:t>
      </w:r>
    </w:p>
    <w:p w14:paraId="39562F44" w14:textId="77777777" w:rsidR="005D1D8C" w:rsidRDefault="005D1D8C" w:rsidP="005D1D8C">
      <w:pPr>
        <w:spacing w:after="0" w:line="240" w:lineRule="auto"/>
        <w:jc w:val="center"/>
        <w:rPr>
          <w:rFonts w:ascii="Times New Roman" w:hAnsi="Times New Roman" w:cs="Times New Roman"/>
          <w:b/>
          <w:color w:val="000000" w:themeColor="text1"/>
          <w:sz w:val="28"/>
          <w:szCs w:val="28"/>
          <w:lang w:val="ru-RU"/>
        </w:rPr>
      </w:pPr>
    </w:p>
    <w:p w14:paraId="3A601E24" w14:textId="77777777" w:rsidR="005D1D8C" w:rsidRDefault="005D1D8C" w:rsidP="005D1D8C">
      <w:pPr>
        <w:spacing w:after="0" w:line="240" w:lineRule="auto"/>
        <w:jc w:val="center"/>
        <w:rPr>
          <w:rFonts w:ascii="Times New Roman" w:hAnsi="Times New Roman" w:cs="Times New Roman"/>
          <w:b/>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20B579F1" wp14:editId="77BF989F">
            <wp:extent cx="5291328" cy="7562088"/>
            <wp:effectExtent l="0" t="0" r="508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Аттестат акредитации - 00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91328" cy="7562088"/>
                    </a:xfrm>
                    <a:prstGeom prst="rect">
                      <a:avLst/>
                    </a:prstGeom>
                  </pic:spPr>
                </pic:pic>
              </a:graphicData>
            </a:graphic>
          </wp:inline>
        </w:drawing>
      </w:r>
    </w:p>
    <w:p w14:paraId="14712E23" w14:textId="77777777" w:rsidR="005D1D8C" w:rsidRDefault="005D1D8C" w:rsidP="005D1D8C">
      <w:pPr>
        <w:spacing w:after="0" w:line="240" w:lineRule="auto"/>
        <w:jc w:val="center"/>
        <w:rPr>
          <w:rFonts w:ascii="Times New Roman" w:hAnsi="Times New Roman" w:cs="Times New Roman"/>
          <w:color w:val="000000" w:themeColor="text1"/>
          <w:sz w:val="28"/>
          <w:szCs w:val="28"/>
          <w:lang w:val="ru-RU"/>
        </w:rPr>
      </w:pPr>
    </w:p>
    <w:p w14:paraId="5503AD23" w14:textId="77777777" w:rsidR="005D1D8C" w:rsidRDefault="005D1D8C" w:rsidP="005D1D8C">
      <w:pPr>
        <w:spacing w:after="0" w:line="240" w:lineRule="auto"/>
        <w:jc w:val="center"/>
        <w:rPr>
          <w:rFonts w:ascii="Times New Roman" w:hAnsi="Times New Roman" w:cs="Times New Roman"/>
          <w:color w:val="000000" w:themeColor="text1"/>
          <w:sz w:val="28"/>
          <w:szCs w:val="28"/>
          <w:lang w:val="ru-RU"/>
        </w:rPr>
      </w:pPr>
    </w:p>
    <w:p w14:paraId="0915E8F1" w14:textId="77777777" w:rsidR="005D1D8C" w:rsidRDefault="005D1D8C" w:rsidP="005D1D8C">
      <w:pPr>
        <w:spacing w:after="0" w:line="240" w:lineRule="auto"/>
        <w:jc w:val="center"/>
        <w:rPr>
          <w:rFonts w:ascii="Times New Roman" w:hAnsi="Times New Roman" w:cs="Times New Roman"/>
          <w:color w:val="000000" w:themeColor="text1"/>
          <w:sz w:val="28"/>
          <w:szCs w:val="28"/>
          <w:lang w:val="ru-RU"/>
        </w:rPr>
      </w:pPr>
    </w:p>
    <w:p w14:paraId="28961522" w14:textId="77777777" w:rsidR="005D1D8C" w:rsidRDefault="005D1D8C" w:rsidP="005D1D8C">
      <w:pPr>
        <w:spacing w:after="0" w:line="240" w:lineRule="auto"/>
        <w:jc w:val="center"/>
        <w:rPr>
          <w:rFonts w:ascii="Times New Roman" w:hAnsi="Times New Roman" w:cs="Times New Roman"/>
          <w:color w:val="000000" w:themeColor="text1"/>
          <w:sz w:val="28"/>
          <w:szCs w:val="28"/>
          <w:lang w:val="ru-RU"/>
        </w:rPr>
      </w:pPr>
    </w:p>
    <w:p w14:paraId="1EAE5282" w14:textId="77777777" w:rsidR="002B62AE" w:rsidRDefault="002B62AE" w:rsidP="002B62AE">
      <w:pPr>
        <w:pStyle w:val="a7"/>
        <w:jc w:val="center"/>
        <w:rPr>
          <w:rFonts w:ascii="Times New Roman" w:hAnsi="Times New Roman"/>
          <w:b/>
          <w:color w:val="000000" w:themeColor="text1"/>
          <w:sz w:val="28"/>
          <w:szCs w:val="28"/>
        </w:rPr>
      </w:pPr>
      <w:r w:rsidRPr="00B40490">
        <w:rPr>
          <w:rFonts w:ascii="Times New Roman" w:hAnsi="Times New Roman"/>
          <w:b/>
          <w:color w:val="000000" w:themeColor="text1"/>
          <w:sz w:val="28"/>
          <w:szCs w:val="28"/>
        </w:rPr>
        <w:lastRenderedPageBreak/>
        <w:t xml:space="preserve">ПРИЛОЖЕНИЕ </w:t>
      </w:r>
      <w:r>
        <w:rPr>
          <w:rFonts w:ascii="Times New Roman" w:hAnsi="Times New Roman"/>
          <w:b/>
          <w:color w:val="000000" w:themeColor="text1"/>
          <w:sz w:val="28"/>
          <w:szCs w:val="28"/>
        </w:rPr>
        <w:t>В</w:t>
      </w:r>
    </w:p>
    <w:p w14:paraId="20A00E0F" w14:textId="77777777" w:rsidR="002B62AE" w:rsidRPr="00B40490" w:rsidRDefault="002B62AE" w:rsidP="002B62AE">
      <w:pPr>
        <w:pStyle w:val="a7"/>
        <w:jc w:val="center"/>
        <w:rPr>
          <w:rStyle w:val="a6"/>
          <w:rFonts w:ascii="Times New Roman" w:hAnsi="Times New Roman"/>
          <w:b/>
          <w:color w:val="000000" w:themeColor="text1"/>
          <w:sz w:val="28"/>
          <w:szCs w:val="28"/>
          <w:u w:val="none"/>
        </w:rPr>
      </w:pPr>
      <w:r w:rsidRPr="00B40490">
        <w:rPr>
          <w:rFonts w:ascii="Times New Roman" w:hAnsi="Times New Roman"/>
          <w:color w:val="000000" w:themeColor="text1"/>
          <w:sz w:val="28"/>
          <w:szCs w:val="28"/>
        </w:rPr>
        <w:fldChar w:fldCharType="begin"/>
      </w:r>
      <w:r w:rsidRPr="00B40490">
        <w:rPr>
          <w:rFonts w:ascii="Times New Roman" w:hAnsi="Times New Roman"/>
          <w:color w:val="000000" w:themeColor="text1"/>
          <w:sz w:val="28"/>
          <w:szCs w:val="28"/>
        </w:rPr>
        <w:instrText xml:space="preserve"> HYPERLINK "https://yandex.ru/an/count/WlWejI_zOoVX2La60rKN07EfeDum0Rr9D_SNXO0N-dmkT_PiltFd3NU-5xHsl3x83jVfd89meW3ny_EKuhWJEhNlgFtpWpllUngTHd7epmykjMteZKln9nI7JdEfz6dRFpz3GzIQnf6rjfrG9zIkbOHgr4FMgX5HJKDeHX2E9IGPL1maQXWL6ScWrgYhzGmSDVN6KBKUiYfHP-1OGf91nL7Vk54q90HaH3GZoAgKb4Gz8Z8AAji1KpP7S231p42EqkU3t1O88811nz7tFIaRZ7i4qWQci_L2wkZEdBBa4CUO7AwKvaA803oa06q4TTy2j17K4Ib06q7TMm7Q2EhS2j16KDTMW3Q2g2G5Q2E8GbA0De8ejWAqdWdA2-BQ5v6-i0Ao4O33Shucpd4DWB0Xo9FJHThZ8lmGZldWzHwu9iGXQ0Am2i9bW2_f22Eqi2RrJ43bWQ22f1aSh0Iwb7WhX8SIhfkTGXCa2cWV34XicsBZfVC2sC0LWHZfzcsZ8zEr6lOc7PckrR3bq4F971ILtkT8m_KqsmZgtWBOEg1hzo8OmYRAJgyMmAmgS4r0C6WfZ271i_jUC3kWnEykiGaAsAE5xG1zFcQsz1KJfao1IrFOib5HYo4twHZTmvXZQ0NmIgHOe0ocwm2N2WqWrF1JQkhHUKqkdTVSbrnyN_ojRFsm1Y_w1yUuwVZV63STtnlZfkDpAKpD_Ps0ARUl7K1lyMS9c79ZcYy8OPQPIozpkJi0fUkDRfIXmHgcz17IkuOfVOJVDczUUdtPSuarIdgotzjonl9ZseCF89FvQFJV6qdicBeaiMFoUgqtGZVObUUptklUoDcXOzZS5zgNvf7TvagbKYb33G4ADhEf_D0l7GswnTe10IBy7EFWZhdymSj7dFeoP77r3KuvU27aTLAYVE3PjoVOmY40BFUa55WFtbWIBWzVz64noQHrTWej7dGOKE1PhXrfEkSC1iVVc8wt5WKYt0GGk0Ir5gz_u42VzqmnYl6Ycx2IfjIW~2?test-tag=525016802263089&amp;banner-sizes=eyI3MjA1NzYxMDM1NzQzMjQwOCI6IjE4MXgyNTAifQ%3D%3D&amp;ctime=1739532550788&amp;actual-format=14&amp;pcodever=1208251&amp;banner-test-tags=eyI3MjA1NzYxMDM1NzQzMjQwOCI6IjI1NDAwMiJ9&amp;rendered-direct-assets=eyI3MjA1NzYxMDM1NzQzMjQwOCI6MTA0ODYzM30&amp;width=555&amp;height=250&amp;stat-id=2&amp;pcode-active-testids=1202420%2C0%2C50" \t "_blank" </w:instrText>
      </w:r>
      <w:r w:rsidRPr="00B40490">
        <w:rPr>
          <w:rFonts w:ascii="Times New Roman" w:hAnsi="Times New Roman"/>
          <w:color w:val="000000" w:themeColor="text1"/>
          <w:sz w:val="28"/>
          <w:szCs w:val="28"/>
        </w:rPr>
        <w:fldChar w:fldCharType="separate"/>
      </w:r>
    </w:p>
    <w:p w14:paraId="37481E35" w14:textId="77777777" w:rsidR="002B62AE" w:rsidRPr="00B40490" w:rsidRDefault="002B62AE" w:rsidP="002B62AE">
      <w:pPr>
        <w:shd w:val="clear" w:color="auto" w:fill="FFFFFF"/>
        <w:spacing w:after="0" w:line="240" w:lineRule="auto"/>
        <w:jc w:val="center"/>
        <w:textAlignment w:val="top"/>
        <w:rPr>
          <w:rFonts w:ascii="Times New Roman" w:hAnsi="Times New Roman" w:cs="Times New Roman"/>
          <w:color w:val="000000" w:themeColor="text1"/>
          <w:sz w:val="28"/>
          <w:szCs w:val="28"/>
        </w:rPr>
      </w:pPr>
      <w:r w:rsidRPr="00B40490">
        <w:rPr>
          <w:rFonts w:ascii="Times New Roman" w:hAnsi="Times New Roman" w:cs="Times New Roman"/>
          <w:noProof/>
          <w:color w:val="000000" w:themeColor="text1"/>
          <w:sz w:val="28"/>
          <w:szCs w:val="28"/>
          <w:lang w:val="ru-RU" w:eastAsia="ru-RU"/>
        </w:rPr>
        <w:drawing>
          <wp:inline distT="0" distB="0" distL="0" distR="0" wp14:anchorId="01227DD9" wp14:editId="3C147454">
            <wp:extent cx="5939896" cy="5276850"/>
            <wp:effectExtent l="0" t="0" r="3810" b="0"/>
            <wp:docPr id="5" name="Рисунок 5" descr="C:\Users\Амангельды\Pictures\Плазменная закалка коле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мангельды\Pictures\Плазменная закалка колеса.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849" cy="5277697"/>
                    </a:xfrm>
                    <a:prstGeom prst="rect">
                      <a:avLst/>
                    </a:prstGeom>
                    <a:noFill/>
                    <a:ln>
                      <a:noFill/>
                    </a:ln>
                  </pic:spPr>
                </pic:pic>
              </a:graphicData>
            </a:graphic>
          </wp:inline>
        </w:drawing>
      </w:r>
    </w:p>
    <w:p w14:paraId="64BB990A" w14:textId="77777777" w:rsidR="002B62AE" w:rsidRPr="00974DF8" w:rsidRDefault="002B62AE" w:rsidP="002B62AE">
      <w:pPr>
        <w:shd w:val="clear" w:color="auto" w:fill="FFFFFF"/>
        <w:spacing w:after="0" w:line="240" w:lineRule="auto"/>
        <w:jc w:val="center"/>
        <w:textAlignment w:val="top"/>
        <w:rPr>
          <w:rFonts w:ascii="Times New Roman" w:hAnsi="Times New Roman" w:cs="Times New Roman"/>
          <w:color w:val="000000" w:themeColor="text1"/>
          <w:sz w:val="16"/>
          <w:szCs w:val="16"/>
          <w:lang w:val="ru-RU"/>
        </w:rPr>
      </w:pPr>
      <w:r w:rsidRPr="00B40490">
        <w:rPr>
          <w:rFonts w:ascii="Times New Roman" w:hAnsi="Times New Roman" w:cs="Times New Roman"/>
          <w:color w:val="000000" w:themeColor="text1"/>
          <w:sz w:val="28"/>
          <w:szCs w:val="28"/>
          <w:lang w:val="ru-RU"/>
        </w:rPr>
        <w:fldChar w:fldCharType="end"/>
      </w:r>
    </w:p>
    <w:p w14:paraId="0BEB00E8" w14:textId="1D203F57" w:rsidR="002B62AE" w:rsidRPr="00031EBA" w:rsidRDefault="00890F12" w:rsidP="002B62AE">
      <w:pPr>
        <w:shd w:val="clear" w:color="auto" w:fill="FFFFFF"/>
        <w:spacing w:after="0" w:line="240" w:lineRule="auto"/>
        <w:jc w:val="center"/>
        <w:textAlignment w:val="top"/>
        <w:rPr>
          <w:rStyle w:val="a6"/>
          <w:rFonts w:ascii="Times New Roman" w:hAnsi="Times New Roman" w:cs="Times New Roman"/>
          <w:color w:val="000000" w:themeColor="text1"/>
          <w:sz w:val="28"/>
          <w:szCs w:val="28"/>
          <w:u w:val="none"/>
          <w:lang w:val="ru-RU"/>
        </w:rPr>
      </w:pPr>
      <w:r>
        <w:rPr>
          <w:rFonts w:ascii="Times New Roman" w:hAnsi="Times New Roman" w:cs="Times New Roman"/>
          <w:color w:val="000000" w:themeColor="text1"/>
          <w:sz w:val="28"/>
          <w:szCs w:val="28"/>
          <w:lang w:val="ru-RU"/>
        </w:rPr>
        <w:t xml:space="preserve">Рисунок </w:t>
      </w:r>
      <w:r w:rsidR="002B62AE">
        <w:rPr>
          <w:rFonts w:ascii="Times New Roman" w:hAnsi="Times New Roman" w:cs="Times New Roman"/>
          <w:color w:val="000000" w:themeColor="text1"/>
          <w:sz w:val="28"/>
          <w:szCs w:val="28"/>
          <w:lang w:val="ru-RU"/>
        </w:rPr>
        <w:t xml:space="preserve"> – Плазменная закалка колеса</w:t>
      </w:r>
      <w:r w:rsidR="002B62AE" w:rsidRPr="00B40490">
        <w:rPr>
          <w:rFonts w:ascii="Times New Roman" w:hAnsi="Times New Roman" w:cs="Times New Roman"/>
          <w:color w:val="000000" w:themeColor="text1"/>
          <w:sz w:val="28"/>
          <w:szCs w:val="28"/>
          <w:lang w:val="ru-RU"/>
        </w:rPr>
        <w:fldChar w:fldCharType="begin"/>
      </w:r>
      <w:r w:rsidR="002B62AE" w:rsidRPr="00B40490">
        <w:rPr>
          <w:rFonts w:ascii="Times New Roman" w:hAnsi="Times New Roman" w:cs="Times New Roman"/>
          <w:color w:val="000000" w:themeColor="text1"/>
          <w:sz w:val="28"/>
          <w:szCs w:val="28"/>
          <w:lang w:val="ru-RU"/>
        </w:rPr>
        <w:instrText xml:space="preserve"> HYPERLINK "https://yandex.ru/an/count/WeGejI_zOoVX2LaA0hKJ00CaZTum0Rr9D_SNXO0NwhITzj_PiwLJcxbpHq6NdUy5hHsl3xB3lP_Evuzj_zZEdoMa7nOiUdvg51cT-EdHm4MBdnSmVaQmLeke6fH0Ca7Yw8WwmcfD6hAE87GqmeZ82Eden0wOiZc20mbc1dAKFX_aja000GmwZXugIW_8Zp19AqQThLVYf52Fo0-gD2bC3bTASo5401vIW3Q2kcy1sWZgY1IWZQ3khG1j17Lk1MWZg6ihG1j1L982j1548Ib06q4KMm5QpmJb1N7jYqXVM07P2C1XELyJLGRhVXnuYf7J7OBieUL3cC87h_V0DI4EGHE0LH0k0tn9HnYXXJMfPm8g3mGL9CtWO1N0yp63CkHylc6oyT9v0MpW7Y1cHP976nsPhjMmD-d8TAs6hGylhguQiGDEkgxNw1nwA9c3ejBx76cudcORGTrR0DiUhDPRnEdL0fXL1Qu920Qj0qhyxXARe80zMjWEqET39WjJfi2bAMmjK14PZ24twHZTmvXdj31a3J3YhyDyOsW5y4gaMA0Cfki0bmeD8DJmKshgqNbDBftNt4sCVR6FGlZ3JItp1tktoF_rRf7VwzqYFzUxHVxzIzbzBHFoxcU_b1tJl44IPfcvz3QNkmDGkjxeHXaQZDE5vKllE5rOudYqUJFppfS_a56nURAlStAszMFQWmq8_EhYvBz8JuHTnoV2RfRN-Y61NITha8XHo82uwLWqZ-msLogLIXbg252mbnIKdwYgR0IwnTe10HJyT1K6dLaOokBosgMjZ_GQxtHGyrZvPH4wt8--rPyDlsFom2g8TUYy6Zi4XHFFdhaKw7Bw9H2zbGWh4tXZ3G00~2?test-tag=525016802263089&amp;banner-sizes=eyI3MjA1NzYwOTM0NDc2NDQ5MSI6IjE4MXgyNTAifQ%3D%3D&amp;ctime=1739532550790&amp;actual-format=14&amp;pcodever=1208251&amp;banner-test-tags=eyI3MjA1NzYwOTM0NDc2NDQ5MSI6IjU3Mzk1In0%3D&amp;rendered-direct-assets=eyI3MjA1NzYwOTM0NDc2NDQ5MSI6MTA0ODYzM30&amp;width=555&amp;height=250&amp;stat-id=2&amp;pcode-active-testids=1202420%2C0%2C50" \t "_blank" </w:instrText>
      </w:r>
      <w:r w:rsidR="002B62AE" w:rsidRPr="00B40490">
        <w:rPr>
          <w:rFonts w:ascii="Times New Roman" w:hAnsi="Times New Roman" w:cs="Times New Roman"/>
          <w:color w:val="000000" w:themeColor="text1"/>
          <w:sz w:val="28"/>
          <w:szCs w:val="28"/>
          <w:lang w:val="ru-RU"/>
        </w:rPr>
        <w:fldChar w:fldCharType="separate"/>
      </w:r>
    </w:p>
    <w:p w14:paraId="518E89D0" w14:textId="77777777" w:rsidR="002B62AE" w:rsidRPr="00B40490" w:rsidRDefault="002B62AE" w:rsidP="002B62AE">
      <w:pPr>
        <w:shd w:val="clear" w:color="auto" w:fill="FFFFFF"/>
        <w:spacing w:after="0" w:line="240" w:lineRule="auto"/>
        <w:jc w:val="both"/>
        <w:textAlignment w:val="top"/>
        <w:rPr>
          <w:rFonts w:ascii="Times New Roman" w:hAnsi="Times New Roman" w:cs="Times New Roman"/>
          <w:color w:val="000000" w:themeColor="text1"/>
          <w:sz w:val="28"/>
          <w:szCs w:val="28"/>
        </w:rPr>
      </w:pPr>
    </w:p>
    <w:p w14:paraId="6E83672A" w14:textId="6449DFFB" w:rsidR="002B62AE" w:rsidRDefault="002B62AE" w:rsidP="002B62AE">
      <w:pPr>
        <w:spacing w:after="0" w:line="240" w:lineRule="auto"/>
        <w:jc w:val="center"/>
        <w:rPr>
          <w:rFonts w:ascii="Times New Roman" w:hAnsi="Times New Roman" w:cs="Times New Roman"/>
          <w:b/>
          <w:color w:val="000000" w:themeColor="text1"/>
          <w:sz w:val="28"/>
          <w:szCs w:val="28"/>
          <w:lang w:val="ru-RU"/>
        </w:rPr>
      </w:pPr>
      <w:r w:rsidRPr="00B40490">
        <w:rPr>
          <w:rFonts w:ascii="Times New Roman" w:hAnsi="Times New Roman" w:cs="Times New Roman"/>
          <w:color w:val="000000" w:themeColor="text1"/>
          <w:sz w:val="28"/>
          <w:szCs w:val="28"/>
          <w:lang w:val="ru-RU"/>
        </w:rPr>
        <w:fldChar w:fldCharType="end"/>
      </w:r>
    </w:p>
    <w:p w14:paraId="4219B44A"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6F264249"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29C9EEB2"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42D6E606"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49435955"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37C6F3F6"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6EFB66C7"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3DA2C838"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28E7E3C9"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631A6EE2"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6689F54A"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5593F851"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28AA0C80" w14:textId="77777777" w:rsidR="002B62AE" w:rsidRDefault="002B62AE" w:rsidP="001E1614">
      <w:pPr>
        <w:spacing w:after="0" w:line="240" w:lineRule="auto"/>
        <w:jc w:val="center"/>
        <w:rPr>
          <w:rFonts w:ascii="Times New Roman" w:hAnsi="Times New Roman" w:cs="Times New Roman"/>
          <w:b/>
          <w:color w:val="000000" w:themeColor="text1"/>
          <w:sz w:val="28"/>
          <w:szCs w:val="28"/>
          <w:lang w:val="ru-RU"/>
        </w:rPr>
      </w:pPr>
    </w:p>
    <w:p w14:paraId="242E254A" w14:textId="0B39C254" w:rsidR="001E1614" w:rsidRDefault="001E1614" w:rsidP="001E1614">
      <w:pPr>
        <w:spacing w:after="0" w:line="240" w:lineRule="auto"/>
        <w:jc w:val="center"/>
        <w:rPr>
          <w:rFonts w:ascii="Times New Roman" w:hAnsi="Times New Roman" w:cs="Times New Roman"/>
          <w:color w:val="000000" w:themeColor="text1"/>
          <w:sz w:val="28"/>
          <w:szCs w:val="28"/>
          <w:lang w:val="ru-RU"/>
        </w:rPr>
      </w:pPr>
      <w:r w:rsidRPr="001E1614">
        <w:rPr>
          <w:rFonts w:ascii="Times New Roman" w:hAnsi="Times New Roman" w:cs="Times New Roman"/>
          <w:b/>
          <w:color w:val="000000" w:themeColor="text1"/>
          <w:sz w:val="28"/>
          <w:szCs w:val="28"/>
          <w:lang w:val="ru-RU"/>
        </w:rPr>
        <w:lastRenderedPageBreak/>
        <w:t xml:space="preserve">ПРИЛОЖЕНИЕ </w:t>
      </w:r>
      <w:r w:rsidR="002B62AE">
        <w:rPr>
          <w:rFonts w:ascii="Times New Roman" w:hAnsi="Times New Roman" w:cs="Times New Roman"/>
          <w:b/>
          <w:color w:val="000000" w:themeColor="text1"/>
          <w:sz w:val="28"/>
          <w:szCs w:val="28"/>
          <w:lang w:val="ru-RU"/>
        </w:rPr>
        <w:t>Г</w:t>
      </w:r>
    </w:p>
    <w:p w14:paraId="1959463A" w14:textId="77777777" w:rsidR="001E1614" w:rsidRDefault="001E1614" w:rsidP="005110BB">
      <w:pPr>
        <w:spacing w:after="0" w:line="240" w:lineRule="auto"/>
        <w:jc w:val="right"/>
        <w:rPr>
          <w:rFonts w:ascii="Times New Roman" w:hAnsi="Times New Roman" w:cs="Times New Roman"/>
          <w:color w:val="000000" w:themeColor="text1"/>
          <w:sz w:val="28"/>
          <w:szCs w:val="28"/>
          <w:lang w:val="ru-RU"/>
        </w:rPr>
      </w:pPr>
    </w:p>
    <w:p w14:paraId="10E7D758" w14:textId="5330D5FB" w:rsidR="001E1614" w:rsidRDefault="001E1614" w:rsidP="001E1614">
      <w:pPr>
        <w:spacing w:after="0" w:line="240" w:lineRule="auto"/>
        <w:jc w:val="center"/>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ru-RU"/>
        </w:rPr>
        <w:t>Справка</w:t>
      </w:r>
      <w:r w:rsidR="00A00397">
        <w:rPr>
          <w:rFonts w:ascii="Times New Roman" w:hAnsi="Times New Roman" w:cs="Times New Roman"/>
          <w:color w:val="000000" w:themeColor="text1"/>
          <w:sz w:val="28"/>
          <w:szCs w:val="28"/>
          <w:lang w:val="ru-RU"/>
        </w:rPr>
        <w:t xml:space="preserve"> об участии в проекте</w:t>
      </w:r>
    </w:p>
    <w:p w14:paraId="293D0E42" w14:textId="77777777" w:rsidR="001E1614" w:rsidRDefault="001E1614" w:rsidP="005110BB">
      <w:pPr>
        <w:spacing w:after="0" w:line="240" w:lineRule="auto"/>
        <w:jc w:val="right"/>
        <w:rPr>
          <w:rFonts w:ascii="Times New Roman" w:hAnsi="Times New Roman" w:cs="Times New Roman"/>
          <w:color w:val="000000" w:themeColor="text1"/>
          <w:sz w:val="28"/>
          <w:szCs w:val="28"/>
          <w:lang w:val="ru-RU"/>
        </w:rPr>
      </w:pPr>
    </w:p>
    <w:p w14:paraId="7D29C5D5" w14:textId="77777777" w:rsidR="00C64E4C" w:rsidRDefault="001E1614" w:rsidP="001E1614">
      <w:pPr>
        <w:spacing w:after="0" w:line="240" w:lineRule="auto"/>
        <w:jc w:val="right"/>
        <w:rPr>
          <w:rFonts w:ascii="Times New Roman" w:hAnsi="Times New Roman" w:cs="Times New Roman"/>
          <w:b/>
          <w:color w:val="000000" w:themeColor="text1"/>
          <w:sz w:val="28"/>
          <w:szCs w:val="28"/>
          <w:lang w:val="ru-RU"/>
        </w:rPr>
      </w:pPr>
      <w:r w:rsidRPr="00411C30">
        <w:rPr>
          <w:rFonts w:ascii="Times New Roman" w:hAnsi="Times New Roman" w:cs="Times New Roman"/>
          <w:b/>
          <w:noProof/>
          <w:color w:val="000000" w:themeColor="text1"/>
          <w:sz w:val="28"/>
          <w:szCs w:val="28"/>
          <w:lang w:val="ru-RU" w:eastAsia="ru-RU"/>
        </w:rPr>
        <w:drawing>
          <wp:inline distT="0" distB="0" distL="0" distR="0" wp14:anchorId="396FE1F6" wp14:editId="143C7D20">
            <wp:extent cx="5889009" cy="7219666"/>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11902"/>
                    <a:stretch/>
                  </pic:blipFill>
                  <pic:spPr bwMode="auto">
                    <a:xfrm>
                      <a:off x="0" y="0"/>
                      <a:ext cx="5887272" cy="7217537"/>
                    </a:xfrm>
                    <a:prstGeom prst="rect">
                      <a:avLst/>
                    </a:prstGeom>
                    <a:ln>
                      <a:noFill/>
                    </a:ln>
                    <a:extLst>
                      <a:ext uri="{53640926-AAD7-44D8-BBD7-CCE9431645EC}">
                        <a14:shadowObscured xmlns:a14="http://schemas.microsoft.com/office/drawing/2010/main"/>
                      </a:ext>
                    </a:extLst>
                  </pic:spPr>
                </pic:pic>
              </a:graphicData>
            </a:graphic>
          </wp:inline>
        </w:drawing>
      </w:r>
    </w:p>
    <w:p w14:paraId="399F33D0" w14:textId="77777777" w:rsidR="00C64E4C" w:rsidRDefault="00C64E4C" w:rsidP="001E1614">
      <w:pPr>
        <w:spacing w:after="0" w:line="240" w:lineRule="auto"/>
        <w:jc w:val="right"/>
        <w:rPr>
          <w:rFonts w:ascii="Times New Roman" w:hAnsi="Times New Roman" w:cs="Times New Roman"/>
          <w:b/>
          <w:color w:val="000000" w:themeColor="text1"/>
          <w:sz w:val="28"/>
          <w:szCs w:val="28"/>
          <w:lang w:val="ru-RU"/>
        </w:rPr>
      </w:pPr>
    </w:p>
    <w:p w14:paraId="2B93959F" w14:textId="77777777" w:rsidR="00C64E4C" w:rsidRDefault="00C64E4C" w:rsidP="001E1614">
      <w:pPr>
        <w:spacing w:after="0" w:line="240" w:lineRule="auto"/>
        <w:jc w:val="right"/>
        <w:rPr>
          <w:rFonts w:ascii="Times New Roman" w:hAnsi="Times New Roman" w:cs="Times New Roman"/>
          <w:b/>
          <w:color w:val="000000" w:themeColor="text1"/>
          <w:sz w:val="28"/>
          <w:szCs w:val="28"/>
          <w:lang w:val="ru-RU"/>
        </w:rPr>
      </w:pPr>
    </w:p>
    <w:p w14:paraId="57DFAD2E" w14:textId="77777777" w:rsidR="00C64E4C" w:rsidRDefault="00C64E4C" w:rsidP="001E1614">
      <w:pPr>
        <w:spacing w:after="0" w:line="240" w:lineRule="auto"/>
        <w:jc w:val="right"/>
        <w:rPr>
          <w:rFonts w:ascii="Times New Roman" w:hAnsi="Times New Roman" w:cs="Times New Roman"/>
          <w:b/>
          <w:color w:val="000000" w:themeColor="text1"/>
          <w:sz w:val="28"/>
          <w:szCs w:val="28"/>
          <w:lang w:val="ru-RU"/>
        </w:rPr>
      </w:pPr>
    </w:p>
    <w:p w14:paraId="3B03B54C" w14:textId="77777777" w:rsidR="00C64E4C" w:rsidRDefault="00C64E4C" w:rsidP="001E1614">
      <w:pPr>
        <w:spacing w:after="0" w:line="240" w:lineRule="auto"/>
        <w:jc w:val="right"/>
        <w:rPr>
          <w:rFonts w:ascii="Times New Roman" w:hAnsi="Times New Roman" w:cs="Times New Roman"/>
          <w:b/>
          <w:color w:val="000000" w:themeColor="text1"/>
          <w:sz w:val="28"/>
          <w:szCs w:val="28"/>
          <w:lang w:val="ru-RU"/>
        </w:rPr>
      </w:pPr>
    </w:p>
    <w:p w14:paraId="184EFA8E" w14:textId="77777777" w:rsidR="00C64E4C" w:rsidRDefault="00C64E4C" w:rsidP="001E1614">
      <w:pPr>
        <w:spacing w:after="0" w:line="240" w:lineRule="auto"/>
        <w:jc w:val="right"/>
        <w:rPr>
          <w:rFonts w:ascii="Times New Roman" w:hAnsi="Times New Roman" w:cs="Times New Roman"/>
          <w:b/>
          <w:color w:val="000000" w:themeColor="text1"/>
          <w:sz w:val="28"/>
          <w:szCs w:val="28"/>
          <w:lang w:val="ru-RU"/>
        </w:rPr>
      </w:pPr>
    </w:p>
    <w:p w14:paraId="007459BB" w14:textId="69080DBE" w:rsidR="005D1D8C" w:rsidRDefault="005D1D8C" w:rsidP="005D1D8C">
      <w:pPr>
        <w:pStyle w:val="a3"/>
        <w:shd w:val="clear" w:color="auto" w:fill="FFFFFF"/>
        <w:spacing w:after="0" w:line="240" w:lineRule="auto"/>
        <w:ind w:left="0" w:right="-2"/>
        <w:jc w:val="center"/>
        <w:rPr>
          <w:rFonts w:ascii="Times New Roman" w:hAnsi="Times New Roman" w:cs="Times New Roman"/>
          <w:b/>
          <w:color w:val="000000" w:themeColor="text1"/>
          <w:sz w:val="28"/>
          <w:szCs w:val="28"/>
          <w:lang w:val="ru-RU"/>
        </w:rPr>
      </w:pPr>
      <w:r w:rsidRPr="00B40490">
        <w:rPr>
          <w:rFonts w:ascii="Times New Roman" w:hAnsi="Times New Roman" w:cs="Times New Roman"/>
          <w:b/>
          <w:color w:val="000000" w:themeColor="text1"/>
          <w:sz w:val="28"/>
          <w:szCs w:val="28"/>
          <w:lang w:val="ru-RU"/>
        </w:rPr>
        <w:lastRenderedPageBreak/>
        <w:t>ПРИЛОЖЕНИЕ</w:t>
      </w:r>
      <w:r w:rsidRPr="00CF3928">
        <w:rPr>
          <w:rFonts w:ascii="Times New Roman" w:hAnsi="Times New Roman" w:cs="Times New Roman"/>
          <w:b/>
          <w:color w:val="000000" w:themeColor="text1"/>
          <w:sz w:val="28"/>
          <w:szCs w:val="28"/>
          <w:lang w:val="ru-RU"/>
        </w:rPr>
        <w:t xml:space="preserve"> </w:t>
      </w:r>
      <w:r>
        <w:rPr>
          <w:rFonts w:ascii="Times New Roman" w:hAnsi="Times New Roman" w:cs="Times New Roman"/>
          <w:b/>
          <w:color w:val="000000" w:themeColor="text1"/>
          <w:sz w:val="28"/>
          <w:szCs w:val="28"/>
          <w:lang w:val="ru-RU"/>
        </w:rPr>
        <w:t>Д</w:t>
      </w:r>
    </w:p>
    <w:p w14:paraId="0AA2FADB" w14:textId="77777777" w:rsidR="005D1D8C" w:rsidRDefault="005D1D8C" w:rsidP="005D1D8C">
      <w:pPr>
        <w:pStyle w:val="a3"/>
        <w:shd w:val="clear" w:color="auto" w:fill="FFFFFF"/>
        <w:spacing w:after="0" w:line="240" w:lineRule="auto"/>
        <w:ind w:left="0" w:right="-2"/>
        <w:jc w:val="center"/>
        <w:rPr>
          <w:rFonts w:ascii="Times New Roman" w:hAnsi="Times New Roman" w:cs="Times New Roman"/>
          <w:b/>
          <w:color w:val="000000" w:themeColor="text1"/>
          <w:sz w:val="28"/>
          <w:szCs w:val="28"/>
          <w:lang w:val="ru-RU"/>
        </w:rPr>
      </w:pPr>
    </w:p>
    <w:p w14:paraId="297E6593" w14:textId="77777777" w:rsidR="005D1D8C" w:rsidRDefault="005D1D8C" w:rsidP="005D1D8C">
      <w:pPr>
        <w:pStyle w:val="a3"/>
        <w:shd w:val="clear" w:color="auto" w:fill="FFFFFF"/>
        <w:spacing w:after="0" w:line="240" w:lineRule="auto"/>
        <w:ind w:left="0" w:right="-2"/>
        <w:jc w:val="center"/>
        <w:rPr>
          <w:rFonts w:ascii="Times New Roman" w:hAnsi="Times New Roman" w:cs="Times New Roman"/>
          <w:color w:val="000000" w:themeColor="text1"/>
          <w:sz w:val="28"/>
          <w:szCs w:val="28"/>
          <w:lang w:val="ru-RU"/>
        </w:rPr>
      </w:pPr>
      <w:r w:rsidRPr="00974DF8">
        <w:rPr>
          <w:rFonts w:ascii="Times New Roman" w:hAnsi="Times New Roman" w:cs="Times New Roman"/>
          <w:color w:val="000000" w:themeColor="text1"/>
          <w:sz w:val="28"/>
          <w:szCs w:val="28"/>
          <w:lang w:val="ru-RU"/>
        </w:rPr>
        <w:t>Соглашение о научном сотрудничестве</w:t>
      </w:r>
    </w:p>
    <w:p w14:paraId="710B785A" w14:textId="77777777" w:rsidR="005D1D8C" w:rsidRDefault="005D1D8C" w:rsidP="005D1D8C">
      <w:pPr>
        <w:pStyle w:val="a3"/>
        <w:shd w:val="clear" w:color="auto" w:fill="FFFFFF"/>
        <w:spacing w:after="0" w:line="240" w:lineRule="auto"/>
        <w:ind w:left="0" w:right="-2"/>
        <w:jc w:val="center"/>
        <w:rPr>
          <w:rFonts w:ascii="Times New Roman" w:hAnsi="Times New Roman" w:cs="Times New Roman"/>
          <w:color w:val="000000" w:themeColor="text1"/>
          <w:sz w:val="28"/>
          <w:szCs w:val="28"/>
          <w:lang w:val="ru-RU"/>
        </w:rPr>
      </w:pPr>
    </w:p>
    <w:p w14:paraId="601502E0" w14:textId="77777777" w:rsidR="005D1D8C" w:rsidRPr="00974DF8" w:rsidRDefault="005D1D8C" w:rsidP="005D1D8C">
      <w:pPr>
        <w:pStyle w:val="a3"/>
        <w:shd w:val="clear" w:color="auto" w:fill="FFFFFF"/>
        <w:spacing w:after="0" w:line="240" w:lineRule="auto"/>
        <w:ind w:left="0" w:right="-2"/>
        <w:jc w:val="center"/>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30F26C21" wp14:editId="5F2AEF40">
            <wp:extent cx="5975801" cy="7929349"/>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оглашение - 0001.jpg"/>
                    <pic:cNvPicPr/>
                  </pic:nvPicPr>
                  <pic:blipFill rotWithShape="1">
                    <a:blip r:embed="rId69" cstate="print">
                      <a:extLst>
                        <a:ext uri="{28A0092B-C50C-407E-A947-70E740481C1C}">
                          <a14:useLocalDpi xmlns:a14="http://schemas.microsoft.com/office/drawing/2010/main" val="0"/>
                        </a:ext>
                      </a:extLst>
                    </a:blip>
                    <a:srcRect t="5703"/>
                    <a:stretch/>
                  </pic:blipFill>
                  <pic:spPr bwMode="auto">
                    <a:xfrm>
                      <a:off x="0" y="0"/>
                      <a:ext cx="5979137" cy="7933776"/>
                    </a:xfrm>
                    <a:prstGeom prst="rect">
                      <a:avLst/>
                    </a:prstGeom>
                    <a:ln>
                      <a:noFill/>
                    </a:ln>
                    <a:extLst>
                      <a:ext uri="{53640926-AAD7-44D8-BBD7-CCE9431645EC}">
                        <a14:shadowObscured xmlns:a14="http://schemas.microsoft.com/office/drawing/2010/main"/>
                      </a:ext>
                    </a:extLst>
                  </pic:spPr>
                </pic:pic>
              </a:graphicData>
            </a:graphic>
          </wp:inline>
        </w:drawing>
      </w:r>
    </w:p>
    <w:p w14:paraId="211C3C4B" w14:textId="77777777" w:rsidR="005D1D8C" w:rsidRPr="00B40490" w:rsidRDefault="005D1D8C" w:rsidP="005D1D8C">
      <w:pPr>
        <w:pageBreakBefore/>
        <w:spacing w:after="0" w:line="240" w:lineRule="auto"/>
        <w:jc w:val="center"/>
        <w:rPr>
          <w:rFonts w:ascii="Times New Roman" w:hAnsi="Times New Roman" w:cs="Times New Roman"/>
          <w:b/>
          <w:color w:val="000000" w:themeColor="text1"/>
          <w:sz w:val="28"/>
          <w:szCs w:val="28"/>
          <w:lang w:val="en-US"/>
        </w:rPr>
      </w:pPr>
    </w:p>
    <w:p w14:paraId="5341D8D2" w14:textId="77777777" w:rsidR="005D1D8C" w:rsidRDefault="005D1D8C" w:rsidP="005D1D8C">
      <w:pPr>
        <w:spacing w:after="0" w:line="240" w:lineRule="auto"/>
        <w:jc w:val="right"/>
        <w:rPr>
          <w:rFonts w:ascii="Times New Roman" w:hAnsi="Times New Roman" w:cs="Times New Roman"/>
          <w:color w:val="000000" w:themeColor="text1"/>
          <w:sz w:val="28"/>
          <w:szCs w:val="28"/>
          <w:lang w:val="ru-RU"/>
        </w:rPr>
      </w:pPr>
      <w:r w:rsidRPr="00B40490">
        <w:rPr>
          <w:rFonts w:ascii="Times New Roman" w:hAnsi="Times New Roman" w:cs="Times New Roman"/>
          <w:noProof/>
          <w:color w:val="000000" w:themeColor="text1"/>
          <w:sz w:val="28"/>
          <w:szCs w:val="28"/>
          <w:lang w:val="ru-RU" w:eastAsia="ru-RU"/>
        </w:rPr>
        <w:drawing>
          <wp:inline distT="0" distB="0" distL="0" distR="0" wp14:anchorId="0D294C1C" wp14:editId="04598A32">
            <wp:extent cx="6180593" cy="86772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оглашение - 000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81154" cy="8678063"/>
                    </a:xfrm>
                    <a:prstGeom prst="rect">
                      <a:avLst/>
                    </a:prstGeom>
                  </pic:spPr>
                </pic:pic>
              </a:graphicData>
            </a:graphic>
          </wp:inline>
        </w:drawing>
      </w:r>
    </w:p>
    <w:p w14:paraId="3441E3BC" w14:textId="45A91512" w:rsidR="00A6226E" w:rsidRPr="00B40490" w:rsidRDefault="00A6226E" w:rsidP="005110BB">
      <w:pPr>
        <w:shd w:val="clear" w:color="auto" w:fill="FFFFFF"/>
        <w:spacing w:after="0" w:line="240" w:lineRule="auto"/>
        <w:rPr>
          <w:rFonts w:ascii="Times New Roman" w:eastAsia="Times New Roman" w:hAnsi="Times New Roman" w:cs="Times New Roman"/>
          <w:color w:val="000000" w:themeColor="text1"/>
          <w:sz w:val="28"/>
          <w:szCs w:val="28"/>
          <w:lang w:val="ru-RU" w:eastAsia="kk-KZ"/>
        </w:rPr>
      </w:pPr>
    </w:p>
    <w:sectPr w:rsidR="00A6226E" w:rsidRPr="00B40490" w:rsidSect="00A46E54">
      <w:footerReference w:type="default" r:id="rId71"/>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698ADF" w14:textId="77777777" w:rsidR="00721109" w:rsidRDefault="00721109" w:rsidP="006075A1">
      <w:pPr>
        <w:spacing w:after="0" w:line="240" w:lineRule="auto"/>
      </w:pPr>
      <w:r>
        <w:separator/>
      </w:r>
    </w:p>
  </w:endnote>
  <w:endnote w:type="continuationSeparator" w:id="0">
    <w:p w14:paraId="10129CAA" w14:textId="77777777" w:rsidR="00721109" w:rsidRDefault="00721109" w:rsidP="006075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Pragmatica">
    <w:altName w:val="Courier New"/>
    <w:charset w:val="00"/>
    <w:family w:val="swiss"/>
    <w:pitch w:val="variable"/>
  </w:font>
  <w:font w:name="Cambria Math">
    <w:panose1 w:val="02040503050406030204"/>
    <w:charset w:val="CC"/>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TimesNewRomanPSMT">
    <w:altName w:val="MS Mincho"/>
    <w:charset w:val="80"/>
    <w:family w:val="auto"/>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0" w:usb1="08070000" w:usb2="00000010" w:usb3="00000000" w:csb0="00020000" w:csb1="00000000"/>
  </w:font>
  <w:font w:name="TimesNewRomanPS-Bold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7534454"/>
      <w:docPartObj>
        <w:docPartGallery w:val="Page Numbers (Bottom of Page)"/>
        <w:docPartUnique/>
      </w:docPartObj>
    </w:sdtPr>
    <w:sdtEndPr/>
    <w:sdtContent>
      <w:p w14:paraId="6FA95528" w14:textId="58CC36D8" w:rsidR="00DF30A1" w:rsidRDefault="00DF30A1">
        <w:pPr>
          <w:pStyle w:val="affd"/>
          <w:jc w:val="center"/>
        </w:pPr>
        <w:r>
          <w:fldChar w:fldCharType="begin"/>
        </w:r>
        <w:r>
          <w:instrText>PAGE   \* MERGEFORMAT</w:instrText>
        </w:r>
        <w:r>
          <w:fldChar w:fldCharType="separate"/>
        </w:r>
        <w:r w:rsidR="001359D3" w:rsidRPr="001359D3">
          <w:rPr>
            <w:noProof/>
            <w:lang w:val="ru-RU"/>
          </w:rPr>
          <w:t>13</w:t>
        </w:r>
        <w:r>
          <w:fldChar w:fldCharType="end"/>
        </w:r>
      </w:p>
    </w:sdtContent>
  </w:sdt>
  <w:p w14:paraId="093E57E5" w14:textId="77777777" w:rsidR="00DF30A1" w:rsidRDefault="00DF30A1">
    <w:pPr>
      <w:pStyle w:val="aff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345B5C" w14:textId="77777777" w:rsidR="00721109" w:rsidRDefault="00721109" w:rsidP="006075A1">
      <w:pPr>
        <w:spacing w:after="0" w:line="240" w:lineRule="auto"/>
      </w:pPr>
      <w:r>
        <w:separator/>
      </w:r>
    </w:p>
  </w:footnote>
  <w:footnote w:type="continuationSeparator" w:id="0">
    <w:p w14:paraId="38EA1E62" w14:textId="77777777" w:rsidR="00721109" w:rsidRDefault="00721109" w:rsidP="006075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F780E"/>
    <w:multiLevelType w:val="multilevel"/>
    <w:tmpl w:val="478C268C"/>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DC143B"/>
    <w:multiLevelType w:val="multilevel"/>
    <w:tmpl w:val="60E6B25C"/>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203C21"/>
    <w:multiLevelType w:val="multilevel"/>
    <w:tmpl w:val="22686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A244CF"/>
    <w:multiLevelType w:val="multilevel"/>
    <w:tmpl w:val="E89EA4EE"/>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bullet"/>
      <w:lvlText w:val="–"/>
      <w:lvlJc w:val="left"/>
      <w:pPr>
        <w:tabs>
          <w:tab w:val="num" w:pos="2160"/>
        </w:tabs>
        <w:ind w:left="2160" w:hanging="360"/>
      </w:pPr>
      <w:rPr>
        <w:rFonts w:ascii="Times New Roman" w:hAnsi="Times New Roman" w:cs="Times New Roman"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C32861"/>
    <w:multiLevelType w:val="multilevel"/>
    <w:tmpl w:val="859C2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5B0743"/>
    <w:multiLevelType w:val="multilevel"/>
    <w:tmpl w:val="B3A0AE2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8030E2B"/>
    <w:multiLevelType w:val="multilevel"/>
    <w:tmpl w:val="EF6CA2D4"/>
    <w:lvl w:ilvl="0">
      <w:start w:val="1"/>
      <w:numFmt w:val="bullet"/>
      <w:lvlText w:val="–"/>
      <w:lvlJc w:val="left"/>
      <w:pPr>
        <w:tabs>
          <w:tab w:val="num" w:pos="1070"/>
        </w:tabs>
        <w:ind w:left="1070" w:hanging="360"/>
      </w:pPr>
      <w:rPr>
        <w:rFonts w:ascii="Times New Roman" w:hAnsi="Times New Roman" w:cs="Times New Roman" w:hint="default"/>
        <w:sz w:val="28"/>
        <w:szCs w:val="28"/>
      </w:rPr>
    </w:lvl>
    <w:lvl w:ilvl="1">
      <w:start w:val="134"/>
      <w:numFmt w:val="decimal"/>
      <w:lvlText w:val="%2"/>
      <w:lvlJc w:val="left"/>
      <w:pPr>
        <w:ind w:left="1850" w:hanging="420"/>
      </w:pPr>
      <w:rPr>
        <w:rFonts w:hint="default"/>
        <w:b w:val="0"/>
        <w:color w:val="auto"/>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7" w15:restartNumberingAfterBreak="0">
    <w:nsid w:val="0B5F6ECA"/>
    <w:multiLevelType w:val="multilevel"/>
    <w:tmpl w:val="3B662BC6"/>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702404"/>
    <w:multiLevelType w:val="multilevel"/>
    <w:tmpl w:val="DA38573E"/>
    <w:lvl w:ilvl="0">
      <w:start w:val="1"/>
      <w:numFmt w:val="decimal"/>
      <w:lvlText w:val="%1."/>
      <w:lvlJc w:val="left"/>
      <w:pPr>
        <w:ind w:left="928" w:hanging="360"/>
      </w:pPr>
      <w:rPr>
        <w:rFonts w:hint="default"/>
        <w:b/>
      </w:rPr>
    </w:lvl>
    <w:lvl w:ilvl="1">
      <w:start w:val="1"/>
      <w:numFmt w:val="decimal"/>
      <w:isLgl/>
      <w:lvlText w:val="%1.%2"/>
      <w:lvlJc w:val="left"/>
      <w:pPr>
        <w:ind w:left="1095" w:hanging="375"/>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15:restartNumberingAfterBreak="0">
    <w:nsid w:val="0F195D73"/>
    <w:multiLevelType w:val="multilevel"/>
    <w:tmpl w:val="01EAF00E"/>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FC07639"/>
    <w:multiLevelType w:val="multilevel"/>
    <w:tmpl w:val="8B967FD8"/>
    <w:lvl w:ilvl="0">
      <w:start w:val="2"/>
      <w:numFmt w:val="decimal"/>
      <w:lvlText w:val="%1"/>
      <w:lvlJc w:val="left"/>
      <w:pPr>
        <w:ind w:left="360" w:hanging="360"/>
      </w:pPr>
      <w:rPr>
        <w:rFonts w:hint="default"/>
      </w:rPr>
    </w:lvl>
    <w:lvl w:ilvl="1">
      <w:start w:val="3"/>
      <w:numFmt w:val="decimal"/>
      <w:lvlText w:val="%1.%2"/>
      <w:lvlJc w:val="left"/>
      <w:pPr>
        <w:ind w:left="893" w:hanging="360"/>
      </w:pPr>
      <w:rPr>
        <w:rFonts w:hint="default"/>
      </w:rPr>
    </w:lvl>
    <w:lvl w:ilvl="2">
      <w:start w:val="1"/>
      <w:numFmt w:val="decimal"/>
      <w:lvlText w:val="%1.%2.%3"/>
      <w:lvlJc w:val="left"/>
      <w:pPr>
        <w:ind w:left="1786" w:hanging="720"/>
      </w:pPr>
      <w:rPr>
        <w:rFonts w:hint="default"/>
      </w:rPr>
    </w:lvl>
    <w:lvl w:ilvl="3">
      <w:start w:val="1"/>
      <w:numFmt w:val="decimal"/>
      <w:lvlText w:val="%1.%2.%3.%4"/>
      <w:lvlJc w:val="left"/>
      <w:pPr>
        <w:ind w:left="2679" w:hanging="1080"/>
      </w:pPr>
      <w:rPr>
        <w:rFonts w:hint="default"/>
      </w:rPr>
    </w:lvl>
    <w:lvl w:ilvl="4">
      <w:start w:val="1"/>
      <w:numFmt w:val="decimal"/>
      <w:lvlText w:val="%1.%2.%3.%4.%5"/>
      <w:lvlJc w:val="left"/>
      <w:pPr>
        <w:ind w:left="3212" w:hanging="1080"/>
      </w:pPr>
      <w:rPr>
        <w:rFonts w:hint="default"/>
      </w:rPr>
    </w:lvl>
    <w:lvl w:ilvl="5">
      <w:start w:val="1"/>
      <w:numFmt w:val="decimal"/>
      <w:lvlText w:val="%1.%2.%3.%4.%5.%6"/>
      <w:lvlJc w:val="left"/>
      <w:pPr>
        <w:ind w:left="4105" w:hanging="1440"/>
      </w:pPr>
      <w:rPr>
        <w:rFonts w:hint="default"/>
      </w:rPr>
    </w:lvl>
    <w:lvl w:ilvl="6">
      <w:start w:val="1"/>
      <w:numFmt w:val="decimal"/>
      <w:lvlText w:val="%1.%2.%3.%4.%5.%6.%7"/>
      <w:lvlJc w:val="left"/>
      <w:pPr>
        <w:ind w:left="4638" w:hanging="1440"/>
      </w:pPr>
      <w:rPr>
        <w:rFonts w:hint="default"/>
      </w:rPr>
    </w:lvl>
    <w:lvl w:ilvl="7">
      <w:start w:val="1"/>
      <w:numFmt w:val="decimal"/>
      <w:lvlText w:val="%1.%2.%3.%4.%5.%6.%7.%8"/>
      <w:lvlJc w:val="left"/>
      <w:pPr>
        <w:ind w:left="5531" w:hanging="1800"/>
      </w:pPr>
      <w:rPr>
        <w:rFonts w:hint="default"/>
      </w:rPr>
    </w:lvl>
    <w:lvl w:ilvl="8">
      <w:start w:val="1"/>
      <w:numFmt w:val="decimal"/>
      <w:lvlText w:val="%1.%2.%3.%4.%5.%6.%7.%8.%9"/>
      <w:lvlJc w:val="left"/>
      <w:pPr>
        <w:ind w:left="6424" w:hanging="2160"/>
      </w:pPr>
      <w:rPr>
        <w:rFonts w:hint="default"/>
      </w:rPr>
    </w:lvl>
  </w:abstractNum>
  <w:abstractNum w:abstractNumId="11" w15:restartNumberingAfterBreak="0">
    <w:nsid w:val="11081154"/>
    <w:multiLevelType w:val="multilevel"/>
    <w:tmpl w:val="F7FE6B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3513A70"/>
    <w:multiLevelType w:val="multilevel"/>
    <w:tmpl w:val="F024535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53F3ED3"/>
    <w:multiLevelType w:val="multilevel"/>
    <w:tmpl w:val="25E29926"/>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8505987"/>
    <w:multiLevelType w:val="multilevel"/>
    <w:tmpl w:val="C5529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AB7D5D"/>
    <w:multiLevelType w:val="multilevel"/>
    <w:tmpl w:val="7B0C0540"/>
    <w:lvl w:ilvl="0">
      <w:start w:val="1"/>
      <w:numFmt w:val="decimal"/>
      <w:lvlText w:val="%1."/>
      <w:lvlJc w:val="left"/>
      <w:pPr>
        <w:tabs>
          <w:tab w:val="num" w:pos="720"/>
        </w:tabs>
        <w:ind w:left="720" w:hanging="360"/>
      </w:pPr>
      <w:rPr>
        <w:b w:val="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CF9328F"/>
    <w:multiLevelType w:val="multilevel"/>
    <w:tmpl w:val="886279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E777CE7"/>
    <w:multiLevelType w:val="multilevel"/>
    <w:tmpl w:val="DAA44D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F1A526A"/>
    <w:multiLevelType w:val="hybridMultilevel"/>
    <w:tmpl w:val="FF1EDFE2"/>
    <w:lvl w:ilvl="0" w:tplc="95D6B33E">
      <w:start w:val="1"/>
      <w:numFmt w:val="decimal"/>
      <w:lvlText w:val="%1."/>
      <w:lvlJc w:val="left"/>
      <w:pPr>
        <w:ind w:left="1288" w:hanging="360"/>
      </w:pPr>
      <w:rPr>
        <w:rFonts w:hint="default"/>
      </w:rPr>
    </w:lvl>
    <w:lvl w:ilvl="1" w:tplc="043F0019" w:tentative="1">
      <w:start w:val="1"/>
      <w:numFmt w:val="lowerLetter"/>
      <w:lvlText w:val="%2."/>
      <w:lvlJc w:val="left"/>
      <w:pPr>
        <w:ind w:left="2008" w:hanging="360"/>
      </w:pPr>
    </w:lvl>
    <w:lvl w:ilvl="2" w:tplc="043F001B" w:tentative="1">
      <w:start w:val="1"/>
      <w:numFmt w:val="lowerRoman"/>
      <w:lvlText w:val="%3."/>
      <w:lvlJc w:val="right"/>
      <w:pPr>
        <w:ind w:left="2728" w:hanging="180"/>
      </w:pPr>
    </w:lvl>
    <w:lvl w:ilvl="3" w:tplc="043F000F" w:tentative="1">
      <w:start w:val="1"/>
      <w:numFmt w:val="decimal"/>
      <w:lvlText w:val="%4."/>
      <w:lvlJc w:val="left"/>
      <w:pPr>
        <w:ind w:left="3448" w:hanging="360"/>
      </w:pPr>
    </w:lvl>
    <w:lvl w:ilvl="4" w:tplc="043F0019" w:tentative="1">
      <w:start w:val="1"/>
      <w:numFmt w:val="lowerLetter"/>
      <w:lvlText w:val="%5."/>
      <w:lvlJc w:val="left"/>
      <w:pPr>
        <w:ind w:left="4168" w:hanging="360"/>
      </w:pPr>
    </w:lvl>
    <w:lvl w:ilvl="5" w:tplc="043F001B" w:tentative="1">
      <w:start w:val="1"/>
      <w:numFmt w:val="lowerRoman"/>
      <w:lvlText w:val="%6."/>
      <w:lvlJc w:val="right"/>
      <w:pPr>
        <w:ind w:left="4888" w:hanging="180"/>
      </w:pPr>
    </w:lvl>
    <w:lvl w:ilvl="6" w:tplc="043F000F" w:tentative="1">
      <w:start w:val="1"/>
      <w:numFmt w:val="decimal"/>
      <w:lvlText w:val="%7."/>
      <w:lvlJc w:val="left"/>
      <w:pPr>
        <w:ind w:left="5608" w:hanging="360"/>
      </w:pPr>
    </w:lvl>
    <w:lvl w:ilvl="7" w:tplc="043F0019" w:tentative="1">
      <w:start w:val="1"/>
      <w:numFmt w:val="lowerLetter"/>
      <w:lvlText w:val="%8."/>
      <w:lvlJc w:val="left"/>
      <w:pPr>
        <w:ind w:left="6328" w:hanging="360"/>
      </w:pPr>
    </w:lvl>
    <w:lvl w:ilvl="8" w:tplc="043F001B" w:tentative="1">
      <w:start w:val="1"/>
      <w:numFmt w:val="lowerRoman"/>
      <w:lvlText w:val="%9."/>
      <w:lvlJc w:val="right"/>
      <w:pPr>
        <w:ind w:left="7048" w:hanging="180"/>
      </w:pPr>
    </w:lvl>
  </w:abstractNum>
  <w:abstractNum w:abstractNumId="19" w15:restartNumberingAfterBreak="0">
    <w:nsid w:val="1F8B40A9"/>
    <w:multiLevelType w:val="multilevel"/>
    <w:tmpl w:val="FFD4EE0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0702F2C"/>
    <w:multiLevelType w:val="multilevel"/>
    <w:tmpl w:val="E8A2501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26952EB"/>
    <w:multiLevelType w:val="multilevel"/>
    <w:tmpl w:val="90CA1120"/>
    <w:lvl w:ilvl="0">
      <w:start w:val="1"/>
      <w:numFmt w:val="decimal"/>
      <w:lvlText w:val="%1."/>
      <w:lvlJc w:val="left"/>
      <w:pPr>
        <w:ind w:left="436" w:hanging="360"/>
      </w:pPr>
      <w:rPr>
        <w:rFonts w:hint="default"/>
      </w:rPr>
    </w:lvl>
    <w:lvl w:ilvl="1">
      <w:start w:val="2"/>
      <w:numFmt w:val="decimal"/>
      <w:isLgl/>
      <w:lvlText w:val="%1.%2"/>
      <w:lvlJc w:val="left"/>
      <w:pPr>
        <w:ind w:left="451" w:hanging="375"/>
      </w:pPr>
      <w:rPr>
        <w:rFonts w:hint="default"/>
      </w:rPr>
    </w:lvl>
    <w:lvl w:ilvl="2">
      <w:start w:val="1"/>
      <w:numFmt w:val="decimal"/>
      <w:isLgl/>
      <w:lvlText w:val="%1.%2.%3"/>
      <w:lvlJc w:val="left"/>
      <w:pPr>
        <w:ind w:left="796" w:hanging="720"/>
      </w:pPr>
      <w:rPr>
        <w:rFonts w:hint="default"/>
      </w:rPr>
    </w:lvl>
    <w:lvl w:ilvl="3">
      <w:start w:val="1"/>
      <w:numFmt w:val="decimal"/>
      <w:isLgl/>
      <w:lvlText w:val="%1.%2.%3.%4"/>
      <w:lvlJc w:val="left"/>
      <w:pPr>
        <w:ind w:left="1156" w:hanging="1080"/>
      </w:pPr>
      <w:rPr>
        <w:rFonts w:hint="default"/>
      </w:rPr>
    </w:lvl>
    <w:lvl w:ilvl="4">
      <w:start w:val="1"/>
      <w:numFmt w:val="decimal"/>
      <w:isLgl/>
      <w:lvlText w:val="%1.%2.%3.%4.%5"/>
      <w:lvlJc w:val="left"/>
      <w:pPr>
        <w:ind w:left="1156" w:hanging="1080"/>
      </w:pPr>
      <w:rPr>
        <w:rFonts w:hint="default"/>
      </w:rPr>
    </w:lvl>
    <w:lvl w:ilvl="5">
      <w:start w:val="1"/>
      <w:numFmt w:val="decimal"/>
      <w:isLgl/>
      <w:lvlText w:val="%1.%2.%3.%4.%5.%6"/>
      <w:lvlJc w:val="left"/>
      <w:pPr>
        <w:ind w:left="1516" w:hanging="1440"/>
      </w:pPr>
      <w:rPr>
        <w:rFonts w:hint="default"/>
      </w:rPr>
    </w:lvl>
    <w:lvl w:ilvl="6">
      <w:start w:val="1"/>
      <w:numFmt w:val="decimal"/>
      <w:isLgl/>
      <w:lvlText w:val="%1.%2.%3.%4.%5.%6.%7"/>
      <w:lvlJc w:val="left"/>
      <w:pPr>
        <w:ind w:left="1516" w:hanging="1440"/>
      </w:pPr>
      <w:rPr>
        <w:rFonts w:hint="default"/>
      </w:rPr>
    </w:lvl>
    <w:lvl w:ilvl="7">
      <w:start w:val="1"/>
      <w:numFmt w:val="decimal"/>
      <w:isLgl/>
      <w:lvlText w:val="%1.%2.%3.%4.%5.%6.%7.%8"/>
      <w:lvlJc w:val="left"/>
      <w:pPr>
        <w:ind w:left="1876" w:hanging="1800"/>
      </w:pPr>
      <w:rPr>
        <w:rFonts w:hint="default"/>
      </w:rPr>
    </w:lvl>
    <w:lvl w:ilvl="8">
      <w:start w:val="1"/>
      <w:numFmt w:val="decimal"/>
      <w:isLgl/>
      <w:lvlText w:val="%1.%2.%3.%4.%5.%6.%7.%8.%9"/>
      <w:lvlJc w:val="left"/>
      <w:pPr>
        <w:ind w:left="2236" w:hanging="2160"/>
      </w:pPr>
      <w:rPr>
        <w:rFonts w:hint="default"/>
      </w:rPr>
    </w:lvl>
  </w:abstractNum>
  <w:abstractNum w:abstractNumId="22" w15:restartNumberingAfterBreak="0">
    <w:nsid w:val="23B03F90"/>
    <w:multiLevelType w:val="multilevel"/>
    <w:tmpl w:val="7F80D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B15EDC"/>
    <w:multiLevelType w:val="multilevel"/>
    <w:tmpl w:val="B39617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66D53CE"/>
    <w:multiLevelType w:val="multilevel"/>
    <w:tmpl w:val="AE64D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989163B"/>
    <w:multiLevelType w:val="multilevel"/>
    <w:tmpl w:val="E3944716"/>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BA91AB7"/>
    <w:multiLevelType w:val="multilevel"/>
    <w:tmpl w:val="35068D26"/>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D1C33DF"/>
    <w:multiLevelType w:val="multilevel"/>
    <w:tmpl w:val="13E233B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bullet"/>
      <w:lvlText w:val="–"/>
      <w:lvlJc w:val="left"/>
      <w:pPr>
        <w:tabs>
          <w:tab w:val="num" w:pos="2160"/>
        </w:tabs>
        <w:ind w:left="2160" w:hanging="360"/>
      </w:pPr>
      <w:rPr>
        <w:rFonts w:ascii="Times New Roman" w:hAnsi="Times New Roman" w:cs="Times New Roman" w:hint="default"/>
        <w:sz w:val="28"/>
        <w:szCs w:val="28"/>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5745DD3"/>
    <w:multiLevelType w:val="multilevel"/>
    <w:tmpl w:val="B144FE4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68D79F8"/>
    <w:multiLevelType w:val="multilevel"/>
    <w:tmpl w:val="8E1672A2"/>
    <w:lvl w:ilvl="0">
      <w:start w:val="1"/>
      <w:numFmt w:val="decimal"/>
      <w:lvlText w:val="%1."/>
      <w:lvlJc w:val="left"/>
      <w:pPr>
        <w:ind w:left="435" w:hanging="360"/>
      </w:pPr>
      <w:rPr>
        <w:rFonts w:hint="default"/>
        <w:b/>
        <w:i w:val="0"/>
      </w:rPr>
    </w:lvl>
    <w:lvl w:ilvl="1">
      <w:start w:val="3"/>
      <w:numFmt w:val="decimal"/>
      <w:isLgl/>
      <w:lvlText w:val="%1.%2."/>
      <w:lvlJc w:val="left"/>
      <w:pPr>
        <w:ind w:left="795" w:hanging="720"/>
      </w:pPr>
      <w:rPr>
        <w:rFonts w:hint="default"/>
      </w:rPr>
    </w:lvl>
    <w:lvl w:ilvl="2">
      <w:start w:val="1"/>
      <w:numFmt w:val="decimal"/>
      <w:isLgl/>
      <w:lvlText w:val="%1.%2.%3."/>
      <w:lvlJc w:val="left"/>
      <w:pPr>
        <w:ind w:left="795" w:hanging="720"/>
      </w:pPr>
      <w:rPr>
        <w:rFonts w:hint="default"/>
      </w:rPr>
    </w:lvl>
    <w:lvl w:ilvl="3">
      <w:start w:val="1"/>
      <w:numFmt w:val="decimal"/>
      <w:isLgl/>
      <w:lvlText w:val="%1.%2.%3.%4."/>
      <w:lvlJc w:val="left"/>
      <w:pPr>
        <w:ind w:left="1155" w:hanging="1080"/>
      </w:pPr>
      <w:rPr>
        <w:rFonts w:hint="default"/>
      </w:rPr>
    </w:lvl>
    <w:lvl w:ilvl="4">
      <w:start w:val="1"/>
      <w:numFmt w:val="decimal"/>
      <w:isLgl/>
      <w:lvlText w:val="%1.%2.%3.%4.%5."/>
      <w:lvlJc w:val="left"/>
      <w:pPr>
        <w:ind w:left="1155" w:hanging="1080"/>
      </w:pPr>
      <w:rPr>
        <w:rFonts w:hint="default"/>
      </w:rPr>
    </w:lvl>
    <w:lvl w:ilvl="5">
      <w:start w:val="1"/>
      <w:numFmt w:val="decimal"/>
      <w:isLgl/>
      <w:lvlText w:val="%1.%2.%3.%4.%5.%6."/>
      <w:lvlJc w:val="left"/>
      <w:pPr>
        <w:ind w:left="1515" w:hanging="1440"/>
      </w:pPr>
      <w:rPr>
        <w:rFonts w:hint="default"/>
      </w:rPr>
    </w:lvl>
    <w:lvl w:ilvl="6">
      <w:start w:val="1"/>
      <w:numFmt w:val="decimal"/>
      <w:isLgl/>
      <w:lvlText w:val="%1.%2.%3.%4.%5.%6.%7."/>
      <w:lvlJc w:val="left"/>
      <w:pPr>
        <w:ind w:left="1875" w:hanging="1800"/>
      </w:pPr>
      <w:rPr>
        <w:rFonts w:hint="default"/>
      </w:rPr>
    </w:lvl>
    <w:lvl w:ilvl="7">
      <w:start w:val="1"/>
      <w:numFmt w:val="decimal"/>
      <w:isLgl/>
      <w:lvlText w:val="%1.%2.%3.%4.%5.%6.%7.%8."/>
      <w:lvlJc w:val="left"/>
      <w:pPr>
        <w:ind w:left="1875" w:hanging="1800"/>
      </w:pPr>
      <w:rPr>
        <w:rFonts w:hint="default"/>
      </w:rPr>
    </w:lvl>
    <w:lvl w:ilvl="8">
      <w:start w:val="1"/>
      <w:numFmt w:val="decimal"/>
      <w:isLgl/>
      <w:lvlText w:val="%1.%2.%3.%4.%5.%6.%7.%8.%9."/>
      <w:lvlJc w:val="left"/>
      <w:pPr>
        <w:ind w:left="2235" w:hanging="2160"/>
      </w:pPr>
      <w:rPr>
        <w:rFonts w:hint="default"/>
      </w:rPr>
    </w:lvl>
  </w:abstractNum>
  <w:abstractNum w:abstractNumId="30" w15:restartNumberingAfterBreak="0">
    <w:nsid w:val="36B577A9"/>
    <w:multiLevelType w:val="multilevel"/>
    <w:tmpl w:val="BD842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6E36746"/>
    <w:multiLevelType w:val="multilevel"/>
    <w:tmpl w:val="15BAE7E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6FD47BF"/>
    <w:multiLevelType w:val="multilevel"/>
    <w:tmpl w:val="5AD29946"/>
    <w:lvl w:ilvl="0">
      <w:start w:val="3"/>
      <w:numFmt w:val="decimal"/>
      <w:lvlText w:val="%1"/>
      <w:lvlJc w:val="left"/>
      <w:pPr>
        <w:ind w:left="360" w:hanging="360"/>
      </w:pPr>
      <w:rPr>
        <w:rFonts w:hint="default"/>
        <w:b w:val="0"/>
      </w:rPr>
    </w:lvl>
    <w:lvl w:ilvl="1">
      <w:start w:val="3"/>
      <w:numFmt w:val="decimal"/>
      <w:lvlText w:val="%1.%2"/>
      <w:lvlJc w:val="left"/>
      <w:pPr>
        <w:ind w:left="786" w:hanging="36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33" w15:restartNumberingAfterBreak="0">
    <w:nsid w:val="38596EBB"/>
    <w:multiLevelType w:val="multilevel"/>
    <w:tmpl w:val="7780E798"/>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9373681"/>
    <w:multiLevelType w:val="multilevel"/>
    <w:tmpl w:val="4A343BC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EE80F43"/>
    <w:multiLevelType w:val="hybridMultilevel"/>
    <w:tmpl w:val="D602C106"/>
    <w:lvl w:ilvl="0" w:tplc="BA8C3A08">
      <w:start w:val="1"/>
      <w:numFmt w:val="decimal"/>
      <w:lvlText w:val="%1)"/>
      <w:lvlJc w:val="left"/>
      <w:pPr>
        <w:ind w:left="436" w:hanging="360"/>
      </w:pPr>
      <w:rPr>
        <w:rFonts w:hint="default"/>
      </w:rPr>
    </w:lvl>
    <w:lvl w:ilvl="1" w:tplc="043F0019" w:tentative="1">
      <w:start w:val="1"/>
      <w:numFmt w:val="lowerLetter"/>
      <w:lvlText w:val="%2."/>
      <w:lvlJc w:val="left"/>
      <w:pPr>
        <w:ind w:left="1156" w:hanging="360"/>
      </w:pPr>
    </w:lvl>
    <w:lvl w:ilvl="2" w:tplc="043F001B" w:tentative="1">
      <w:start w:val="1"/>
      <w:numFmt w:val="lowerRoman"/>
      <w:lvlText w:val="%3."/>
      <w:lvlJc w:val="right"/>
      <w:pPr>
        <w:ind w:left="1876" w:hanging="180"/>
      </w:pPr>
    </w:lvl>
    <w:lvl w:ilvl="3" w:tplc="043F000F" w:tentative="1">
      <w:start w:val="1"/>
      <w:numFmt w:val="decimal"/>
      <w:lvlText w:val="%4."/>
      <w:lvlJc w:val="left"/>
      <w:pPr>
        <w:ind w:left="2596" w:hanging="360"/>
      </w:pPr>
    </w:lvl>
    <w:lvl w:ilvl="4" w:tplc="043F0019" w:tentative="1">
      <w:start w:val="1"/>
      <w:numFmt w:val="lowerLetter"/>
      <w:lvlText w:val="%5."/>
      <w:lvlJc w:val="left"/>
      <w:pPr>
        <w:ind w:left="3316" w:hanging="360"/>
      </w:pPr>
    </w:lvl>
    <w:lvl w:ilvl="5" w:tplc="043F001B" w:tentative="1">
      <w:start w:val="1"/>
      <w:numFmt w:val="lowerRoman"/>
      <w:lvlText w:val="%6."/>
      <w:lvlJc w:val="right"/>
      <w:pPr>
        <w:ind w:left="4036" w:hanging="180"/>
      </w:pPr>
    </w:lvl>
    <w:lvl w:ilvl="6" w:tplc="043F000F" w:tentative="1">
      <w:start w:val="1"/>
      <w:numFmt w:val="decimal"/>
      <w:lvlText w:val="%7."/>
      <w:lvlJc w:val="left"/>
      <w:pPr>
        <w:ind w:left="4756" w:hanging="360"/>
      </w:pPr>
    </w:lvl>
    <w:lvl w:ilvl="7" w:tplc="043F0019" w:tentative="1">
      <w:start w:val="1"/>
      <w:numFmt w:val="lowerLetter"/>
      <w:lvlText w:val="%8."/>
      <w:lvlJc w:val="left"/>
      <w:pPr>
        <w:ind w:left="5476" w:hanging="360"/>
      </w:pPr>
    </w:lvl>
    <w:lvl w:ilvl="8" w:tplc="043F001B" w:tentative="1">
      <w:start w:val="1"/>
      <w:numFmt w:val="lowerRoman"/>
      <w:lvlText w:val="%9."/>
      <w:lvlJc w:val="right"/>
      <w:pPr>
        <w:ind w:left="6196" w:hanging="180"/>
      </w:pPr>
    </w:lvl>
  </w:abstractNum>
  <w:abstractNum w:abstractNumId="36" w15:restartNumberingAfterBreak="0">
    <w:nsid w:val="3F887539"/>
    <w:multiLevelType w:val="multilevel"/>
    <w:tmpl w:val="CB922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F9E4933"/>
    <w:multiLevelType w:val="multilevel"/>
    <w:tmpl w:val="ECF4F10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0B22ECF"/>
    <w:multiLevelType w:val="multilevel"/>
    <w:tmpl w:val="DB4C9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251695C"/>
    <w:multiLevelType w:val="multilevel"/>
    <w:tmpl w:val="2C900548"/>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2975DFD"/>
    <w:multiLevelType w:val="multilevel"/>
    <w:tmpl w:val="9516FDA0"/>
    <w:lvl w:ilvl="0">
      <w:start w:val="3"/>
      <w:numFmt w:val="decimal"/>
      <w:lvlText w:val="%1"/>
      <w:lvlJc w:val="left"/>
      <w:pPr>
        <w:ind w:left="375" w:hanging="375"/>
      </w:pPr>
      <w:rPr>
        <w:rFonts w:hint="default"/>
      </w:rPr>
    </w:lvl>
    <w:lvl w:ilvl="1">
      <w:start w:val="2"/>
      <w:numFmt w:val="decimal"/>
      <w:lvlText w:val="%1.%2"/>
      <w:lvlJc w:val="left"/>
      <w:pPr>
        <w:ind w:left="543" w:hanging="375"/>
      </w:pPr>
      <w:rPr>
        <w:rFonts w:hint="default"/>
        <w:b/>
        <w:bCs w:val="0"/>
      </w:rPr>
    </w:lvl>
    <w:lvl w:ilvl="2">
      <w:start w:val="1"/>
      <w:numFmt w:val="decimal"/>
      <w:lvlText w:val="%1.%2.%3"/>
      <w:lvlJc w:val="left"/>
      <w:pPr>
        <w:ind w:left="1056" w:hanging="720"/>
      </w:pPr>
      <w:rPr>
        <w:rFonts w:hint="default"/>
      </w:rPr>
    </w:lvl>
    <w:lvl w:ilvl="3">
      <w:start w:val="1"/>
      <w:numFmt w:val="decimal"/>
      <w:lvlText w:val="%1.%2.%3.%4"/>
      <w:lvlJc w:val="left"/>
      <w:pPr>
        <w:ind w:left="1584" w:hanging="1080"/>
      </w:pPr>
      <w:rPr>
        <w:rFonts w:hint="default"/>
      </w:rPr>
    </w:lvl>
    <w:lvl w:ilvl="4">
      <w:start w:val="1"/>
      <w:numFmt w:val="decimal"/>
      <w:lvlText w:val="%1.%2.%3.%4.%5"/>
      <w:lvlJc w:val="left"/>
      <w:pPr>
        <w:ind w:left="1752" w:hanging="1080"/>
      </w:pPr>
      <w:rPr>
        <w:rFonts w:hint="default"/>
      </w:rPr>
    </w:lvl>
    <w:lvl w:ilvl="5">
      <w:start w:val="1"/>
      <w:numFmt w:val="decimal"/>
      <w:lvlText w:val="%1.%2.%3.%4.%5.%6"/>
      <w:lvlJc w:val="left"/>
      <w:pPr>
        <w:ind w:left="2280" w:hanging="1440"/>
      </w:pPr>
      <w:rPr>
        <w:rFonts w:hint="default"/>
      </w:rPr>
    </w:lvl>
    <w:lvl w:ilvl="6">
      <w:start w:val="1"/>
      <w:numFmt w:val="decimal"/>
      <w:lvlText w:val="%1.%2.%3.%4.%5.%6.%7"/>
      <w:lvlJc w:val="left"/>
      <w:pPr>
        <w:ind w:left="2448" w:hanging="1440"/>
      </w:pPr>
      <w:rPr>
        <w:rFonts w:hint="default"/>
      </w:rPr>
    </w:lvl>
    <w:lvl w:ilvl="7">
      <w:start w:val="1"/>
      <w:numFmt w:val="decimal"/>
      <w:lvlText w:val="%1.%2.%3.%4.%5.%6.%7.%8"/>
      <w:lvlJc w:val="left"/>
      <w:pPr>
        <w:ind w:left="2976" w:hanging="1800"/>
      </w:pPr>
      <w:rPr>
        <w:rFonts w:hint="default"/>
      </w:rPr>
    </w:lvl>
    <w:lvl w:ilvl="8">
      <w:start w:val="1"/>
      <w:numFmt w:val="decimal"/>
      <w:lvlText w:val="%1.%2.%3.%4.%5.%6.%7.%8.%9"/>
      <w:lvlJc w:val="left"/>
      <w:pPr>
        <w:ind w:left="3504" w:hanging="2160"/>
      </w:pPr>
      <w:rPr>
        <w:rFonts w:hint="default"/>
      </w:rPr>
    </w:lvl>
  </w:abstractNum>
  <w:abstractNum w:abstractNumId="41" w15:restartNumberingAfterBreak="0">
    <w:nsid w:val="45DC431C"/>
    <w:multiLevelType w:val="multilevel"/>
    <w:tmpl w:val="ABDCA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79C014B"/>
    <w:multiLevelType w:val="multilevel"/>
    <w:tmpl w:val="E1A6473E"/>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bullet"/>
      <w:lvlText w:val="–"/>
      <w:lvlJc w:val="left"/>
      <w:pPr>
        <w:tabs>
          <w:tab w:val="num" w:pos="2160"/>
        </w:tabs>
        <w:ind w:left="2160" w:hanging="360"/>
      </w:pPr>
      <w:rPr>
        <w:rFonts w:ascii="Times New Roman" w:hAnsi="Times New Roman" w:cs="Times New Roman" w:hint="default"/>
        <w:sz w:val="28"/>
        <w:szCs w:val="28"/>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9755C24"/>
    <w:multiLevelType w:val="multilevel"/>
    <w:tmpl w:val="1B641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D630B5D"/>
    <w:multiLevelType w:val="multilevel"/>
    <w:tmpl w:val="9B84B54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E845626"/>
    <w:multiLevelType w:val="hybridMultilevel"/>
    <w:tmpl w:val="93604888"/>
    <w:lvl w:ilvl="0" w:tplc="DBBC3728">
      <w:start w:val="1"/>
      <w:numFmt w:val="decimal"/>
      <w:lvlText w:val="%1."/>
      <w:lvlJc w:val="left"/>
      <w:pPr>
        <w:ind w:left="765" w:hanging="405"/>
      </w:pPr>
      <w:rPr>
        <w:rFonts w:hint="default"/>
        <w:b/>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46" w15:restartNumberingAfterBreak="0">
    <w:nsid w:val="4ECF2CDD"/>
    <w:multiLevelType w:val="multilevel"/>
    <w:tmpl w:val="8DBA832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bullet"/>
      <w:lvlText w:val="–"/>
      <w:lvlJc w:val="left"/>
      <w:pPr>
        <w:tabs>
          <w:tab w:val="num" w:pos="2160"/>
        </w:tabs>
        <w:ind w:left="2160" w:hanging="360"/>
      </w:pPr>
      <w:rPr>
        <w:rFonts w:ascii="Times New Roman" w:hAnsi="Times New Roman" w:cs="Times New Roman"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F9C517B"/>
    <w:multiLevelType w:val="multilevel"/>
    <w:tmpl w:val="08A4CF68"/>
    <w:lvl w:ilvl="0">
      <w:start w:val="1"/>
      <w:numFmt w:val="decimal"/>
      <w:lvlText w:val="%1."/>
      <w:lvlJc w:val="left"/>
      <w:pPr>
        <w:ind w:left="810" w:hanging="450"/>
      </w:pPr>
      <w:rPr>
        <w:rFonts w:hint="default"/>
        <w:b/>
      </w:rPr>
    </w:lvl>
    <w:lvl w:ilvl="1">
      <w:start w:val="2"/>
      <w:numFmt w:val="decimal"/>
      <w:isLgl/>
      <w:lvlText w:val="%1.%2"/>
      <w:lvlJc w:val="left"/>
      <w:pPr>
        <w:ind w:left="1470" w:hanging="375"/>
      </w:pPr>
      <w:rPr>
        <w:rFonts w:hint="default"/>
      </w:rPr>
    </w:lvl>
    <w:lvl w:ilvl="2">
      <w:start w:val="1"/>
      <w:numFmt w:val="decimal"/>
      <w:isLgl/>
      <w:lvlText w:val="%1.%2.%3"/>
      <w:lvlJc w:val="left"/>
      <w:pPr>
        <w:ind w:left="2550" w:hanging="720"/>
      </w:pPr>
      <w:rPr>
        <w:rFonts w:hint="default"/>
      </w:rPr>
    </w:lvl>
    <w:lvl w:ilvl="3">
      <w:start w:val="1"/>
      <w:numFmt w:val="decimal"/>
      <w:isLgl/>
      <w:lvlText w:val="%1.%2.%3.%4"/>
      <w:lvlJc w:val="left"/>
      <w:pPr>
        <w:ind w:left="3645" w:hanging="1080"/>
      </w:pPr>
      <w:rPr>
        <w:rFonts w:hint="default"/>
      </w:rPr>
    </w:lvl>
    <w:lvl w:ilvl="4">
      <w:start w:val="1"/>
      <w:numFmt w:val="decimal"/>
      <w:isLgl/>
      <w:lvlText w:val="%1.%2.%3.%4.%5"/>
      <w:lvlJc w:val="left"/>
      <w:pPr>
        <w:ind w:left="4380" w:hanging="1080"/>
      </w:pPr>
      <w:rPr>
        <w:rFonts w:hint="default"/>
      </w:rPr>
    </w:lvl>
    <w:lvl w:ilvl="5">
      <w:start w:val="1"/>
      <w:numFmt w:val="decimal"/>
      <w:isLgl/>
      <w:lvlText w:val="%1.%2.%3.%4.%5.%6"/>
      <w:lvlJc w:val="left"/>
      <w:pPr>
        <w:ind w:left="5475" w:hanging="1440"/>
      </w:pPr>
      <w:rPr>
        <w:rFonts w:hint="default"/>
      </w:rPr>
    </w:lvl>
    <w:lvl w:ilvl="6">
      <w:start w:val="1"/>
      <w:numFmt w:val="decimal"/>
      <w:isLgl/>
      <w:lvlText w:val="%1.%2.%3.%4.%5.%6.%7"/>
      <w:lvlJc w:val="left"/>
      <w:pPr>
        <w:ind w:left="6210" w:hanging="1440"/>
      </w:pPr>
      <w:rPr>
        <w:rFonts w:hint="default"/>
      </w:rPr>
    </w:lvl>
    <w:lvl w:ilvl="7">
      <w:start w:val="1"/>
      <w:numFmt w:val="decimal"/>
      <w:isLgl/>
      <w:lvlText w:val="%1.%2.%3.%4.%5.%6.%7.%8"/>
      <w:lvlJc w:val="left"/>
      <w:pPr>
        <w:ind w:left="7305" w:hanging="1800"/>
      </w:pPr>
      <w:rPr>
        <w:rFonts w:hint="default"/>
      </w:rPr>
    </w:lvl>
    <w:lvl w:ilvl="8">
      <w:start w:val="1"/>
      <w:numFmt w:val="decimal"/>
      <w:isLgl/>
      <w:lvlText w:val="%1.%2.%3.%4.%5.%6.%7.%8.%9"/>
      <w:lvlJc w:val="left"/>
      <w:pPr>
        <w:ind w:left="8400" w:hanging="2160"/>
      </w:pPr>
      <w:rPr>
        <w:rFonts w:hint="default"/>
      </w:rPr>
    </w:lvl>
  </w:abstractNum>
  <w:abstractNum w:abstractNumId="48" w15:restartNumberingAfterBreak="0">
    <w:nsid w:val="523F71F6"/>
    <w:multiLevelType w:val="multilevel"/>
    <w:tmpl w:val="23469274"/>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2AD0D15"/>
    <w:multiLevelType w:val="multilevel"/>
    <w:tmpl w:val="215E5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3E8353D"/>
    <w:multiLevelType w:val="multilevel"/>
    <w:tmpl w:val="6030751E"/>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562491B"/>
    <w:multiLevelType w:val="multilevel"/>
    <w:tmpl w:val="A2B20D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596169E"/>
    <w:multiLevelType w:val="multilevel"/>
    <w:tmpl w:val="7BE0CD36"/>
    <w:lvl w:ilvl="0">
      <w:start w:val="1"/>
      <w:numFmt w:val="decimal"/>
      <w:lvlText w:val="%1."/>
      <w:lvlJc w:val="left"/>
      <w:pPr>
        <w:ind w:left="720" w:hanging="360"/>
      </w:pPr>
      <w:rPr>
        <w:rFonts w:hint="default"/>
      </w:rPr>
    </w:lvl>
    <w:lvl w:ilvl="1">
      <w:start w:val="3"/>
      <w:numFmt w:val="decimal"/>
      <w:isLgl/>
      <w:lvlText w:val="%1.%2"/>
      <w:lvlJc w:val="left"/>
      <w:pPr>
        <w:ind w:left="1455" w:hanging="375"/>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53" w15:restartNumberingAfterBreak="0">
    <w:nsid w:val="5A1E7A9F"/>
    <w:multiLevelType w:val="multilevel"/>
    <w:tmpl w:val="DB3648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5C1B4533"/>
    <w:multiLevelType w:val="multilevel"/>
    <w:tmpl w:val="89F86132"/>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CCB245B"/>
    <w:multiLevelType w:val="multilevel"/>
    <w:tmpl w:val="6F269F6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CFC6A8D"/>
    <w:multiLevelType w:val="multilevel"/>
    <w:tmpl w:val="E9D41DC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5D2D56B9"/>
    <w:multiLevelType w:val="multilevel"/>
    <w:tmpl w:val="8F3A0A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DFC5F14"/>
    <w:multiLevelType w:val="multilevel"/>
    <w:tmpl w:val="D98A31F4"/>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lang w:val="ru-RU"/>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F0F2039"/>
    <w:multiLevelType w:val="hybridMultilevel"/>
    <w:tmpl w:val="D84A278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616120D9"/>
    <w:multiLevelType w:val="multilevel"/>
    <w:tmpl w:val="07F0D4D0"/>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19C7753"/>
    <w:multiLevelType w:val="multilevel"/>
    <w:tmpl w:val="01A8F7C4"/>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456040A"/>
    <w:multiLevelType w:val="multilevel"/>
    <w:tmpl w:val="25464BA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47106CE"/>
    <w:multiLevelType w:val="multilevel"/>
    <w:tmpl w:val="2794BE74"/>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5537C3B"/>
    <w:multiLevelType w:val="multilevel"/>
    <w:tmpl w:val="8EB688B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65FC2E9C"/>
    <w:multiLevelType w:val="hybridMultilevel"/>
    <w:tmpl w:val="25906C38"/>
    <w:lvl w:ilvl="0" w:tplc="9656FD32">
      <w:start w:val="1"/>
      <w:numFmt w:val="bullet"/>
      <w:lvlText w:val="–"/>
      <w:lvlJc w:val="left"/>
      <w:pPr>
        <w:ind w:left="76" w:hanging="360"/>
      </w:pPr>
      <w:rPr>
        <w:rFonts w:ascii="Times New Roman" w:hAnsi="Times New Roman" w:cs="Times New Roman" w:hint="default"/>
      </w:rPr>
    </w:lvl>
    <w:lvl w:ilvl="1" w:tplc="043F0003" w:tentative="1">
      <w:start w:val="1"/>
      <w:numFmt w:val="bullet"/>
      <w:lvlText w:val="o"/>
      <w:lvlJc w:val="left"/>
      <w:pPr>
        <w:ind w:left="796" w:hanging="360"/>
      </w:pPr>
      <w:rPr>
        <w:rFonts w:ascii="Courier New" w:hAnsi="Courier New" w:cs="Courier New" w:hint="default"/>
      </w:rPr>
    </w:lvl>
    <w:lvl w:ilvl="2" w:tplc="043F0005" w:tentative="1">
      <w:start w:val="1"/>
      <w:numFmt w:val="bullet"/>
      <w:lvlText w:val=""/>
      <w:lvlJc w:val="left"/>
      <w:pPr>
        <w:ind w:left="1516" w:hanging="360"/>
      </w:pPr>
      <w:rPr>
        <w:rFonts w:ascii="Wingdings" w:hAnsi="Wingdings" w:hint="default"/>
      </w:rPr>
    </w:lvl>
    <w:lvl w:ilvl="3" w:tplc="043F0001" w:tentative="1">
      <w:start w:val="1"/>
      <w:numFmt w:val="bullet"/>
      <w:lvlText w:val=""/>
      <w:lvlJc w:val="left"/>
      <w:pPr>
        <w:ind w:left="2236" w:hanging="360"/>
      </w:pPr>
      <w:rPr>
        <w:rFonts w:ascii="Symbol" w:hAnsi="Symbol" w:hint="default"/>
      </w:rPr>
    </w:lvl>
    <w:lvl w:ilvl="4" w:tplc="043F0003" w:tentative="1">
      <w:start w:val="1"/>
      <w:numFmt w:val="bullet"/>
      <w:lvlText w:val="o"/>
      <w:lvlJc w:val="left"/>
      <w:pPr>
        <w:ind w:left="2956" w:hanging="360"/>
      </w:pPr>
      <w:rPr>
        <w:rFonts w:ascii="Courier New" w:hAnsi="Courier New" w:cs="Courier New" w:hint="default"/>
      </w:rPr>
    </w:lvl>
    <w:lvl w:ilvl="5" w:tplc="043F0005" w:tentative="1">
      <w:start w:val="1"/>
      <w:numFmt w:val="bullet"/>
      <w:lvlText w:val=""/>
      <w:lvlJc w:val="left"/>
      <w:pPr>
        <w:ind w:left="3676" w:hanging="360"/>
      </w:pPr>
      <w:rPr>
        <w:rFonts w:ascii="Wingdings" w:hAnsi="Wingdings" w:hint="default"/>
      </w:rPr>
    </w:lvl>
    <w:lvl w:ilvl="6" w:tplc="043F0001" w:tentative="1">
      <w:start w:val="1"/>
      <w:numFmt w:val="bullet"/>
      <w:lvlText w:val=""/>
      <w:lvlJc w:val="left"/>
      <w:pPr>
        <w:ind w:left="4396" w:hanging="360"/>
      </w:pPr>
      <w:rPr>
        <w:rFonts w:ascii="Symbol" w:hAnsi="Symbol" w:hint="default"/>
      </w:rPr>
    </w:lvl>
    <w:lvl w:ilvl="7" w:tplc="043F0003" w:tentative="1">
      <w:start w:val="1"/>
      <w:numFmt w:val="bullet"/>
      <w:lvlText w:val="o"/>
      <w:lvlJc w:val="left"/>
      <w:pPr>
        <w:ind w:left="5116" w:hanging="360"/>
      </w:pPr>
      <w:rPr>
        <w:rFonts w:ascii="Courier New" w:hAnsi="Courier New" w:cs="Courier New" w:hint="default"/>
      </w:rPr>
    </w:lvl>
    <w:lvl w:ilvl="8" w:tplc="043F0005" w:tentative="1">
      <w:start w:val="1"/>
      <w:numFmt w:val="bullet"/>
      <w:lvlText w:val=""/>
      <w:lvlJc w:val="left"/>
      <w:pPr>
        <w:ind w:left="5836" w:hanging="360"/>
      </w:pPr>
      <w:rPr>
        <w:rFonts w:ascii="Wingdings" w:hAnsi="Wingdings" w:hint="default"/>
      </w:rPr>
    </w:lvl>
  </w:abstractNum>
  <w:abstractNum w:abstractNumId="66" w15:restartNumberingAfterBreak="0">
    <w:nsid w:val="68CC23E1"/>
    <w:multiLevelType w:val="multilevel"/>
    <w:tmpl w:val="45DEA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8E01425"/>
    <w:multiLevelType w:val="multilevel"/>
    <w:tmpl w:val="E71EF6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B9F029A"/>
    <w:multiLevelType w:val="multilevel"/>
    <w:tmpl w:val="8C68EB2C"/>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D20303F"/>
    <w:multiLevelType w:val="hybridMultilevel"/>
    <w:tmpl w:val="84D68A7E"/>
    <w:lvl w:ilvl="0" w:tplc="6E563E2C">
      <w:start w:val="1"/>
      <w:numFmt w:val="decimal"/>
      <w:lvlText w:val="%1."/>
      <w:lvlJc w:val="left"/>
      <w:pPr>
        <w:ind w:left="1170" w:hanging="360"/>
      </w:pPr>
      <w:rPr>
        <w:rFonts w:hint="default"/>
      </w:rPr>
    </w:lvl>
    <w:lvl w:ilvl="1" w:tplc="043F0019" w:tentative="1">
      <w:start w:val="1"/>
      <w:numFmt w:val="lowerLetter"/>
      <w:lvlText w:val="%2."/>
      <w:lvlJc w:val="left"/>
      <w:pPr>
        <w:ind w:left="1890" w:hanging="360"/>
      </w:pPr>
    </w:lvl>
    <w:lvl w:ilvl="2" w:tplc="043F001B" w:tentative="1">
      <w:start w:val="1"/>
      <w:numFmt w:val="lowerRoman"/>
      <w:lvlText w:val="%3."/>
      <w:lvlJc w:val="right"/>
      <w:pPr>
        <w:ind w:left="2610" w:hanging="180"/>
      </w:pPr>
    </w:lvl>
    <w:lvl w:ilvl="3" w:tplc="043F000F" w:tentative="1">
      <w:start w:val="1"/>
      <w:numFmt w:val="decimal"/>
      <w:lvlText w:val="%4."/>
      <w:lvlJc w:val="left"/>
      <w:pPr>
        <w:ind w:left="3330" w:hanging="360"/>
      </w:pPr>
    </w:lvl>
    <w:lvl w:ilvl="4" w:tplc="043F0019" w:tentative="1">
      <w:start w:val="1"/>
      <w:numFmt w:val="lowerLetter"/>
      <w:lvlText w:val="%5."/>
      <w:lvlJc w:val="left"/>
      <w:pPr>
        <w:ind w:left="4050" w:hanging="360"/>
      </w:pPr>
    </w:lvl>
    <w:lvl w:ilvl="5" w:tplc="043F001B" w:tentative="1">
      <w:start w:val="1"/>
      <w:numFmt w:val="lowerRoman"/>
      <w:lvlText w:val="%6."/>
      <w:lvlJc w:val="right"/>
      <w:pPr>
        <w:ind w:left="4770" w:hanging="180"/>
      </w:pPr>
    </w:lvl>
    <w:lvl w:ilvl="6" w:tplc="043F000F" w:tentative="1">
      <w:start w:val="1"/>
      <w:numFmt w:val="decimal"/>
      <w:lvlText w:val="%7."/>
      <w:lvlJc w:val="left"/>
      <w:pPr>
        <w:ind w:left="5490" w:hanging="360"/>
      </w:pPr>
    </w:lvl>
    <w:lvl w:ilvl="7" w:tplc="043F0019" w:tentative="1">
      <w:start w:val="1"/>
      <w:numFmt w:val="lowerLetter"/>
      <w:lvlText w:val="%8."/>
      <w:lvlJc w:val="left"/>
      <w:pPr>
        <w:ind w:left="6210" w:hanging="360"/>
      </w:pPr>
    </w:lvl>
    <w:lvl w:ilvl="8" w:tplc="043F001B" w:tentative="1">
      <w:start w:val="1"/>
      <w:numFmt w:val="lowerRoman"/>
      <w:lvlText w:val="%9."/>
      <w:lvlJc w:val="right"/>
      <w:pPr>
        <w:ind w:left="6930" w:hanging="180"/>
      </w:pPr>
    </w:lvl>
  </w:abstractNum>
  <w:abstractNum w:abstractNumId="70" w15:restartNumberingAfterBreak="0">
    <w:nsid w:val="6DA177F7"/>
    <w:multiLevelType w:val="multilevel"/>
    <w:tmpl w:val="978A11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3D86E08"/>
    <w:multiLevelType w:val="multilevel"/>
    <w:tmpl w:val="0366D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4204829"/>
    <w:multiLevelType w:val="multilevel"/>
    <w:tmpl w:val="19D2E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4EC5420"/>
    <w:multiLevelType w:val="multilevel"/>
    <w:tmpl w:val="0F5A5EFE"/>
    <w:lvl w:ilvl="0">
      <w:start w:val="1"/>
      <w:numFmt w:val="decimal"/>
      <w:lvlText w:val="%1."/>
      <w:lvlJc w:val="left"/>
      <w:pPr>
        <w:ind w:left="106" w:hanging="390"/>
      </w:pPr>
      <w:rPr>
        <w:rFonts w:hint="default"/>
      </w:rPr>
    </w:lvl>
    <w:lvl w:ilvl="1">
      <w:start w:val="4"/>
      <w:numFmt w:val="decimal"/>
      <w:isLgl/>
      <w:lvlText w:val="%1.%2"/>
      <w:lvlJc w:val="left"/>
      <w:pPr>
        <w:ind w:left="533" w:hanging="6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3012" w:hanging="2160"/>
      </w:pPr>
      <w:rPr>
        <w:rFonts w:hint="default"/>
      </w:rPr>
    </w:lvl>
  </w:abstractNum>
  <w:abstractNum w:abstractNumId="74" w15:restartNumberingAfterBreak="0">
    <w:nsid w:val="774B3B24"/>
    <w:multiLevelType w:val="multilevel"/>
    <w:tmpl w:val="299E1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7CE5ABD"/>
    <w:multiLevelType w:val="multilevel"/>
    <w:tmpl w:val="E8D61CA8"/>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7939421D"/>
    <w:multiLevelType w:val="multilevel"/>
    <w:tmpl w:val="A684AB6A"/>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9A03031"/>
    <w:multiLevelType w:val="multilevel"/>
    <w:tmpl w:val="D3B2EB4C"/>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7B3908E0"/>
    <w:multiLevelType w:val="multilevel"/>
    <w:tmpl w:val="3DE85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C924099"/>
    <w:multiLevelType w:val="multilevel"/>
    <w:tmpl w:val="62305DFA"/>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7CD12743"/>
    <w:multiLevelType w:val="multilevel"/>
    <w:tmpl w:val="CF209E6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EF01856"/>
    <w:multiLevelType w:val="multilevel"/>
    <w:tmpl w:val="C75CB1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5"/>
  </w:num>
  <w:num w:numId="2">
    <w:abstractNumId w:val="65"/>
  </w:num>
  <w:num w:numId="3">
    <w:abstractNumId w:val="21"/>
  </w:num>
  <w:num w:numId="4">
    <w:abstractNumId w:val="45"/>
  </w:num>
  <w:num w:numId="5">
    <w:abstractNumId w:val="29"/>
  </w:num>
  <w:num w:numId="6">
    <w:abstractNumId w:val="73"/>
  </w:num>
  <w:num w:numId="7">
    <w:abstractNumId w:val="8"/>
  </w:num>
  <w:num w:numId="8">
    <w:abstractNumId w:val="40"/>
  </w:num>
  <w:num w:numId="9">
    <w:abstractNumId w:val="14"/>
  </w:num>
  <w:num w:numId="10">
    <w:abstractNumId w:val="24"/>
  </w:num>
  <w:num w:numId="11">
    <w:abstractNumId w:val="22"/>
  </w:num>
  <w:num w:numId="12">
    <w:abstractNumId w:val="2"/>
  </w:num>
  <w:num w:numId="13">
    <w:abstractNumId w:val="49"/>
  </w:num>
  <w:num w:numId="14">
    <w:abstractNumId w:val="38"/>
  </w:num>
  <w:num w:numId="15">
    <w:abstractNumId w:val="72"/>
  </w:num>
  <w:num w:numId="16">
    <w:abstractNumId w:val="4"/>
  </w:num>
  <w:num w:numId="17">
    <w:abstractNumId w:val="41"/>
  </w:num>
  <w:num w:numId="18">
    <w:abstractNumId w:val="74"/>
  </w:num>
  <w:num w:numId="19">
    <w:abstractNumId w:val="66"/>
  </w:num>
  <w:num w:numId="20">
    <w:abstractNumId w:val="36"/>
  </w:num>
  <w:num w:numId="21">
    <w:abstractNumId w:val="43"/>
  </w:num>
  <w:num w:numId="22">
    <w:abstractNumId w:val="71"/>
  </w:num>
  <w:num w:numId="23">
    <w:abstractNumId w:val="19"/>
  </w:num>
  <w:num w:numId="24">
    <w:abstractNumId w:val="39"/>
  </w:num>
  <w:num w:numId="25">
    <w:abstractNumId w:val="30"/>
  </w:num>
  <w:num w:numId="26">
    <w:abstractNumId w:val="23"/>
  </w:num>
  <w:num w:numId="27">
    <w:abstractNumId w:val="70"/>
  </w:num>
  <w:num w:numId="28">
    <w:abstractNumId w:val="5"/>
  </w:num>
  <w:num w:numId="29">
    <w:abstractNumId w:val="20"/>
  </w:num>
  <w:num w:numId="30">
    <w:abstractNumId w:val="61"/>
  </w:num>
  <w:num w:numId="31">
    <w:abstractNumId w:val="44"/>
  </w:num>
  <w:num w:numId="32">
    <w:abstractNumId w:val="0"/>
  </w:num>
  <w:num w:numId="33">
    <w:abstractNumId w:val="48"/>
  </w:num>
  <w:num w:numId="34">
    <w:abstractNumId w:val="77"/>
  </w:num>
  <w:num w:numId="35">
    <w:abstractNumId w:val="50"/>
  </w:num>
  <w:num w:numId="36">
    <w:abstractNumId w:val="33"/>
  </w:num>
  <w:num w:numId="37">
    <w:abstractNumId w:val="1"/>
  </w:num>
  <w:num w:numId="38">
    <w:abstractNumId w:val="15"/>
  </w:num>
  <w:num w:numId="39">
    <w:abstractNumId w:val="25"/>
  </w:num>
  <w:num w:numId="40">
    <w:abstractNumId w:val="7"/>
  </w:num>
  <w:num w:numId="41">
    <w:abstractNumId w:val="56"/>
  </w:num>
  <w:num w:numId="42">
    <w:abstractNumId w:val="6"/>
  </w:num>
  <w:num w:numId="43">
    <w:abstractNumId w:val="76"/>
  </w:num>
  <w:num w:numId="44">
    <w:abstractNumId w:val="37"/>
  </w:num>
  <w:num w:numId="45">
    <w:abstractNumId w:val="53"/>
  </w:num>
  <w:num w:numId="46">
    <w:abstractNumId w:val="28"/>
  </w:num>
  <w:num w:numId="47">
    <w:abstractNumId w:val="79"/>
  </w:num>
  <w:num w:numId="48">
    <w:abstractNumId w:val="62"/>
  </w:num>
  <w:num w:numId="49">
    <w:abstractNumId w:val="51"/>
  </w:num>
  <w:num w:numId="50">
    <w:abstractNumId w:val="75"/>
  </w:num>
  <w:num w:numId="51">
    <w:abstractNumId w:val="81"/>
  </w:num>
  <w:num w:numId="52">
    <w:abstractNumId w:val="68"/>
  </w:num>
  <w:num w:numId="53">
    <w:abstractNumId w:val="12"/>
  </w:num>
  <w:num w:numId="54">
    <w:abstractNumId w:val="64"/>
  </w:num>
  <w:num w:numId="55">
    <w:abstractNumId w:val="31"/>
  </w:num>
  <w:num w:numId="56">
    <w:abstractNumId w:val="60"/>
  </w:num>
  <w:num w:numId="57">
    <w:abstractNumId w:val="17"/>
  </w:num>
  <w:num w:numId="58">
    <w:abstractNumId w:val="55"/>
  </w:num>
  <w:num w:numId="59">
    <w:abstractNumId w:val="26"/>
  </w:num>
  <w:num w:numId="60">
    <w:abstractNumId w:val="11"/>
  </w:num>
  <w:num w:numId="61">
    <w:abstractNumId w:val="54"/>
  </w:num>
  <w:num w:numId="62">
    <w:abstractNumId w:val="9"/>
  </w:num>
  <w:num w:numId="63">
    <w:abstractNumId w:val="67"/>
  </w:num>
  <w:num w:numId="64">
    <w:abstractNumId w:val="27"/>
  </w:num>
  <w:num w:numId="65">
    <w:abstractNumId w:val="42"/>
  </w:num>
  <w:num w:numId="66">
    <w:abstractNumId w:val="80"/>
  </w:num>
  <w:num w:numId="67">
    <w:abstractNumId w:val="63"/>
  </w:num>
  <w:num w:numId="68">
    <w:abstractNumId w:val="78"/>
  </w:num>
  <w:num w:numId="69">
    <w:abstractNumId w:val="16"/>
  </w:num>
  <w:num w:numId="70">
    <w:abstractNumId w:val="13"/>
  </w:num>
  <w:num w:numId="71">
    <w:abstractNumId w:val="58"/>
  </w:num>
  <w:num w:numId="72">
    <w:abstractNumId w:val="57"/>
  </w:num>
  <w:num w:numId="73">
    <w:abstractNumId w:val="34"/>
  </w:num>
  <w:num w:numId="74">
    <w:abstractNumId w:val="47"/>
  </w:num>
  <w:num w:numId="75">
    <w:abstractNumId w:val="18"/>
  </w:num>
  <w:num w:numId="76">
    <w:abstractNumId w:val="52"/>
  </w:num>
  <w:num w:numId="77">
    <w:abstractNumId w:val="69"/>
  </w:num>
  <w:num w:numId="78">
    <w:abstractNumId w:val="10"/>
  </w:num>
  <w:num w:numId="79">
    <w:abstractNumId w:val="32"/>
  </w:num>
  <w:num w:numId="80">
    <w:abstractNumId w:val="59"/>
  </w:num>
  <w:num w:numId="81">
    <w:abstractNumId w:val="46"/>
  </w:num>
  <w:num w:numId="82">
    <w:abstractNumId w:val="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2A5"/>
    <w:rsid w:val="00001B7A"/>
    <w:rsid w:val="00001D2C"/>
    <w:rsid w:val="0000229B"/>
    <w:rsid w:val="00002719"/>
    <w:rsid w:val="00005256"/>
    <w:rsid w:val="000058AD"/>
    <w:rsid w:val="0000684F"/>
    <w:rsid w:val="00006AB5"/>
    <w:rsid w:val="00010B14"/>
    <w:rsid w:val="00013434"/>
    <w:rsid w:val="00013869"/>
    <w:rsid w:val="00015D10"/>
    <w:rsid w:val="0001655D"/>
    <w:rsid w:val="00020585"/>
    <w:rsid w:val="000233C8"/>
    <w:rsid w:val="00024AC3"/>
    <w:rsid w:val="00025175"/>
    <w:rsid w:val="00025CF6"/>
    <w:rsid w:val="00027758"/>
    <w:rsid w:val="00027A94"/>
    <w:rsid w:val="00027C61"/>
    <w:rsid w:val="00027E50"/>
    <w:rsid w:val="000304C8"/>
    <w:rsid w:val="000307D0"/>
    <w:rsid w:val="0003100C"/>
    <w:rsid w:val="00031E36"/>
    <w:rsid w:val="00031EBA"/>
    <w:rsid w:val="0003298A"/>
    <w:rsid w:val="00032E39"/>
    <w:rsid w:val="000335DF"/>
    <w:rsid w:val="000343D6"/>
    <w:rsid w:val="00034A8F"/>
    <w:rsid w:val="00034D0C"/>
    <w:rsid w:val="00036578"/>
    <w:rsid w:val="000377FF"/>
    <w:rsid w:val="00037E03"/>
    <w:rsid w:val="000407CC"/>
    <w:rsid w:val="0004106C"/>
    <w:rsid w:val="0004312B"/>
    <w:rsid w:val="0004340B"/>
    <w:rsid w:val="000450C7"/>
    <w:rsid w:val="0004566C"/>
    <w:rsid w:val="00045916"/>
    <w:rsid w:val="00046A53"/>
    <w:rsid w:val="00050638"/>
    <w:rsid w:val="000517C6"/>
    <w:rsid w:val="00051EC4"/>
    <w:rsid w:val="000520F0"/>
    <w:rsid w:val="00052148"/>
    <w:rsid w:val="00053253"/>
    <w:rsid w:val="0005337A"/>
    <w:rsid w:val="00055A36"/>
    <w:rsid w:val="00056A57"/>
    <w:rsid w:val="00057755"/>
    <w:rsid w:val="00057B0B"/>
    <w:rsid w:val="00060BD0"/>
    <w:rsid w:val="00061315"/>
    <w:rsid w:val="00061560"/>
    <w:rsid w:val="0006329B"/>
    <w:rsid w:val="0006371E"/>
    <w:rsid w:val="00063A5B"/>
    <w:rsid w:val="00063D68"/>
    <w:rsid w:val="000649A2"/>
    <w:rsid w:val="00064A85"/>
    <w:rsid w:val="00066CB5"/>
    <w:rsid w:val="00067AA0"/>
    <w:rsid w:val="0007098D"/>
    <w:rsid w:val="00070AF3"/>
    <w:rsid w:val="000712D8"/>
    <w:rsid w:val="00073B04"/>
    <w:rsid w:val="00074032"/>
    <w:rsid w:val="00074BA3"/>
    <w:rsid w:val="00075C0F"/>
    <w:rsid w:val="000800E6"/>
    <w:rsid w:val="0008186F"/>
    <w:rsid w:val="00082782"/>
    <w:rsid w:val="000843A1"/>
    <w:rsid w:val="00085554"/>
    <w:rsid w:val="00085A70"/>
    <w:rsid w:val="00085BAF"/>
    <w:rsid w:val="00086283"/>
    <w:rsid w:val="000866D4"/>
    <w:rsid w:val="00086884"/>
    <w:rsid w:val="00087E30"/>
    <w:rsid w:val="00090C04"/>
    <w:rsid w:val="00090D5D"/>
    <w:rsid w:val="00091675"/>
    <w:rsid w:val="000919FD"/>
    <w:rsid w:val="000947B7"/>
    <w:rsid w:val="000A09C2"/>
    <w:rsid w:val="000A150B"/>
    <w:rsid w:val="000A18FA"/>
    <w:rsid w:val="000A192D"/>
    <w:rsid w:val="000A1EF6"/>
    <w:rsid w:val="000A2B14"/>
    <w:rsid w:val="000A35D7"/>
    <w:rsid w:val="000A399E"/>
    <w:rsid w:val="000A3EB6"/>
    <w:rsid w:val="000A4A32"/>
    <w:rsid w:val="000A7711"/>
    <w:rsid w:val="000A78DD"/>
    <w:rsid w:val="000A7F41"/>
    <w:rsid w:val="000B19E7"/>
    <w:rsid w:val="000B2B1F"/>
    <w:rsid w:val="000B3A07"/>
    <w:rsid w:val="000B3A78"/>
    <w:rsid w:val="000B43A6"/>
    <w:rsid w:val="000B4FFD"/>
    <w:rsid w:val="000B598B"/>
    <w:rsid w:val="000B7A8B"/>
    <w:rsid w:val="000C0660"/>
    <w:rsid w:val="000C0790"/>
    <w:rsid w:val="000C1617"/>
    <w:rsid w:val="000C1F02"/>
    <w:rsid w:val="000C243D"/>
    <w:rsid w:val="000C2F43"/>
    <w:rsid w:val="000C44C3"/>
    <w:rsid w:val="000C607E"/>
    <w:rsid w:val="000C6168"/>
    <w:rsid w:val="000C6F07"/>
    <w:rsid w:val="000C6F90"/>
    <w:rsid w:val="000D0C32"/>
    <w:rsid w:val="000D0C3E"/>
    <w:rsid w:val="000D108B"/>
    <w:rsid w:val="000D11E4"/>
    <w:rsid w:val="000D12E6"/>
    <w:rsid w:val="000D1447"/>
    <w:rsid w:val="000D175A"/>
    <w:rsid w:val="000D20D4"/>
    <w:rsid w:val="000D26D1"/>
    <w:rsid w:val="000D26F4"/>
    <w:rsid w:val="000D2C2D"/>
    <w:rsid w:val="000D6107"/>
    <w:rsid w:val="000D6833"/>
    <w:rsid w:val="000E071C"/>
    <w:rsid w:val="000E179F"/>
    <w:rsid w:val="000E2444"/>
    <w:rsid w:val="000E26EC"/>
    <w:rsid w:val="000E4428"/>
    <w:rsid w:val="000E46F9"/>
    <w:rsid w:val="000E725B"/>
    <w:rsid w:val="000E769B"/>
    <w:rsid w:val="000F2407"/>
    <w:rsid w:val="000F2469"/>
    <w:rsid w:val="000F2C8A"/>
    <w:rsid w:val="000F4348"/>
    <w:rsid w:val="000F4FD5"/>
    <w:rsid w:val="000F69A6"/>
    <w:rsid w:val="000F7C02"/>
    <w:rsid w:val="001007CF"/>
    <w:rsid w:val="001024FE"/>
    <w:rsid w:val="001027DA"/>
    <w:rsid w:val="00103143"/>
    <w:rsid w:val="00105884"/>
    <w:rsid w:val="001062D0"/>
    <w:rsid w:val="00106B99"/>
    <w:rsid w:val="00106ED8"/>
    <w:rsid w:val="00107AAD"/>
    <w:rsid w:val="001109B1"/>
    <w:rsid w:val="0011203B"/>
    <w:rsid w:val="0011246B"/>
    <w:rsid w:val="00114B44"/>
    <w:rsid w:val="00114D5C"/>
    <w:rsid w:val="001150CC"/>
    <w:rsid w:val="001151D3"/>
    <w:rsid w:val="0011531A"/>
    <w:rsid w:val="00115AEB"/>
    <w:rsid w:val="00115F72"/>
    <w:rsid w:val="00116604"/>
    <w:rsid w:val="00116E37"/>
    <w:rsid w:val="001171A7"/>
    <w:rsid w:val="0011735D"/>
    <w:rsid w:val="00117DD1"/>
    <w:rsid w:val="00120522"/>
    <w:rsid w:val="001225FC"/>
    <w:rsid w:val="00123713"/>
    <w:rsid w:val="00123989"/>
    <w:rsid w:val="001265BB"/>
    <w:rsid w:val="001268AA"/>
    <w:rsid w:val="001274B3"/>
    <w:rsid w:val="001278BE"/>
    <w:rsid w:val="001309FA"/>
    <w:rsid w:val="00132B9A"/>
    <w:rsid w:val="00133B10"/>
    <w:rsid w:val="00133BB9"/>
    <w:rsid w:val="0013496F"/>
    <w:rsid w:val="001359D3"/>
    <w:rsid w:val="001368D1"/>
    <w:rsid w:val="0013749C"/>
    <w:rsid w:val="001411BA"/>
    <w:rsid w:val="00142B8C"/>
    <w:rsid w:val="00142D21"/>
    <w:rsid w:val="00144398"/>
    <w:rsid w:val="001445B2"/>
    <w:rsid w:val="0014490F"/>
    <w:rsid w:val="00145562"/>
    <w:rsid w:val="00145DDE"/>
    <w:rsid w:val="00146150"/>
    <w:rsid w:val="00150F8B"/>
    <w:rsid w:val="001531C2"/>
    <w:rsid w:val="0015322E"/>
    <w:rsid w:val="00153B25"/>
    <w:rsid w:val="00154023"/>
    <w:rsid w:val="00154065"/>
    <w:rsid w:val="001553E8"/>
    <w:rsid w:val="0015590D"/>
    <w:rsid w:val="00155F9C"/>
    <w:rsid w:val="00156A48"/>
    <w:rsid w:val="0015757C"/>
    <w:rsid w:val="00161960"/>
    <w:rsid w:val="0016250E"/>
    <w:rsid w:val="00163619"/>
    <w:rsid w:val="00163758"/>
    <w:rsid w:val="001638EB"/>
    <w:rsid w:val="00163C7E"/>
    <w:rsid w:val="0016406B"/>
    <w:rsid w:val="00164B4B"/>
    <w:rsid w:val="0016615A"/>
    <w:rsid w:val="001665AB"/>
    <w:rsid w:val="001700CB"/>
    <w:rsid w:val="00172AC0"/>
    <w:rsid w:val="00174B5D"/>
    <w:rsid w:val="001755A1"/>
    <w:rsid w:val="00175E4D"/>
    <w:rsid w:val="00176FFC"/>
    <w:rsid w:val="00177F74"/>
    <w:rsid w:val="0018189D"/>
    <w:rsid w:val="00181B0F"/>
    <w:rsid w:val="00183DC7"/>
    <w:rsid w:val="001840C4"/>
    <w:rsid w:val="00186737"/>
    <w:rsid w:val="0019182C"/>
    <w:rsid w:val="00192F37"/>
    <w:rsid w:val="00194055"/>
    <w:rsid w:val="00194D4B"/>
    <w:rsid w:val="00195A3F"/>
    <w:rsid w:val="00196094"/>
    <w:rsid w:val="001967ED"/>
    <w:rsid w:val="0019716A"/>
    <w:rsid w:val="00197E24"/>
    <w:rsid w:val="001A0E7C"/>
    <w:rsid w:val="001A11ED"/>
    <w:rsid w:val="001A193C"/>
    <w:rsid w:val="001A28D6"/>
    <w:rsid w:val="001A3353"/>
    <w:rsid w:val="001A3640"/>
    <w:rsid w:val="001A608E"/>
    <w:rsid w:val="001A6976"/>
    <w:rsid w:val="001A6E66"/>
    <w:rsid w:val="001A7C8B"/>
    <w:rsid w:val="001A7EBC"/>
    <w:rsid w:val="001B0606"/>
    <w:rsid w:val="001B09F2"/>
    <w:rsid w:val="001B29F7"/>
    <w:rsid w:val="001B333B"/>
    <w:rsid w:val="001B3859"/>
    <w:rsid w:val="001B4FEC"/>
    <w:rsid w:val="001B58F4"/>
    <w:rsid w:val="001B6420"/>
    <w:rsid w:val="001B7186"/>
    <w:rsid w:val="001B7E2B"/>
    <w:rsid w:val="001C0AB4"/>
    <w:rsid w:val="001C0E0C"/>
    <w:rsid w:val="001C111E"/>
    <w:rsid w:val="001C48B3"/>
    <w:rsid w:val="001C5DB2"/>
    <w:rsid w:val="001C7547"/>
    <w:rsid w:val="001C7A4F"/>
    <w:rsid w:val="001C7DD9"/>
    <w:rsid w:val="001C7FAC"/>
    <w:rsid w:val="001D135A"/>
    <w:rsid w:val="001D29C4"/>
    <w:rsid w:val="001D3A8F"/>
    <w:rsid w:val="001D3F51"/>
    <w:rsid w:val="001D4BA2"/>
    <w:rsid w:val="001D58F0"/>
    <w:rsid w:val="001D5BB1"/>
    <w:rsid w:val="001D610A"/>
    <w:rsid w:val="001D648C"/>
    <w:rsid w:val="001D6C25"/>
    <w:rsid w:val="001D7BC7"/>
    <w:rsid w:val="001E0310"/>
    <w:rsid w:val="001E1614"/>
    <w:rsid w:val="001E224B"/>
    <w:rsid w:val="001E28DE"/>
    <w:rsid w:val="001E2E3B"/>
    <w:rsid w:val="001E3873"/>
    <w:rsid w:val="001E4417"/>
    <w:rsid w:val="001E47DC"/>
    <w:rsid w:val="001E4825"/>
    <w:rsid w:val="001E7019"/>
    <w:rsid w:val="001E7840"/>
    <w:rsid w:val="001F1564"/>
    <w:rsid w:val="001F1635"/>
    <w:rsid w:val="001F1966"/>
    <w:rsid w:val="001F290A"/>
    <w:rsid w:val="001F2F7F"/>
    <w:rsid w:val="001F3C09"/>
    <w:rsid w:val="001F501A"/>
    <w:rsid w:val="001F5502"/>
    <w:rsid w:val="001F5ADE"/>
    <w:rsid w:val="001F68EE"/>
    <w:rsid w:val="001F6A80"/>
    <w:rsid w:val="00201507"/>
    <w:rsid w:val="00203590"/>
    <w:rsid w:val="00204FD4"/>
    <w:rsid w:val="002058F8"/>
    <w:rsid w:val="00205983"/>
    <w:rsid w:val="00205E93"/>
    <w:rsid w:val="002076AC"/>
    <w:rsid w:val="00210367"/>
    <w:rsid w:val="0021142C"/>
    <w:rsid w:val="00211645"/>
    <w:rsid w:val="00211927"/>
    <w:rsid w:val="00213F20"/>
    <w:rsid w:val="002146D8"/>
    <w:rsid w:val="00214883"/>
    <w:rsid w:val="002154B3"/>
    <w:rsid w:val="00220417"/>
    <w:rsid w:val="00220579"/>
    <w:rsid w:val="00221AEB"/>
    <w:rsid w:val="00221F80"/>
    <w:rsid w:val="00223071"/>
    <w:rsid w:val="002234BE"/>
    <w:rsid w:val="0022361B"/>
    <w:rsid w:val="002239C0"/>
    <w:rsid w:val="0022497F"/>
    <w:rsid w:val="00226440"/>
    <w:rsid w:val="00232894"/>
    <w:rsid w:val="00232F06"/>
    <w:rsid w:val="00233AAF"/>
    <w:rsid w:val="00233E89"/>
    <w:rsid w:val="00234446"/>
    <w:rsid w:val="00234804"/>
    <w:rsid w:val="00234CDB"/>
    <w:rsid w:val="00234EDB"/>
    <w:rsid w:val="00235C3C"/>
    <w:rsid w:val="0023665E"/>
    <w:rsid w:val="00236E1F"/>
    <w:rsid w:val="0024170B"/>
    <w:rsid w:val="00242CB7"/>
    <w:rsid w:val="00243951"/>
    <w:rsid w:val="00243A4A"/>
    <w:rsid w:val="00243B04"/>
    <w:rsid w:val="00243B4F"/>
    <w:rsid w:val="00243EE7"/>
    <w:rsid w:val="0024484F"/>
    <w:rsid w:val="00245091"/>
    <w:rsid w:val="0024605B"/>
    <w:rsid w:val="0024684E"/>
    <w:rsid w:val="00246DDD"/>
    <w:rsid w:val="0024708A"/>
    <w:rsid w:val="0025077E"/>
    <w:rsid w:val="0025134B"/>
    <w:rsid w:val="00253185"/>
    <w:rsid w:val="002538F2"/>
    <w:rsid w:val="00254194"/>
    <w:rsid w:val="002549B9"/>
    <w:rsid w:val="00254FC9"/>
    <w:rsid w:val="0025546C"/>
    <w:rsid w:val="00256475"/>
    <w:rsid w:val="002576B3"/>
    <w:rsid w:val="00262306"/>
    <w:rsid w:val="002632E3"/>
    <w:rsid w:val="00263833"/>
    <w:rsid w:val="00263A67"/>
    <w:rsid w:val="00263F4D"/>
    <w:rsid w:val="00265F8D"/>
    <w:rsid w:val="002676F2"/>
    <w:rsid w:val="002709B9"/>
    <w:rsid w:val="00270AC1"/>
    <w:rsid w:val="00271566"/>
    <w:rsid w:val="0027291F"/>
    <w:rsid w:val="00272D98"/>
    <w:rsid w:val="0027497C"/>
    <w:rsid w:val="0027551F"/>
    <w:rsid w:val="002762B2"/>
    <w:rsid w:val="00276612"/>
    <w:rsid w:val="00276F50"/>
    <w:rsid w:val="00277D9A"/>
    <w:rsid w:val="0028179B"/>
    <w:rsid w:val="00282C9B"/>
    <w:rsid w:val="00283581"/>
    <w:rsid w:val="002836C1"/>
    <w:rsid w:val="00283705"/>
    <w:rsid w:val="00284284"/>
    <w:rsid w:val="0028486E"/>
    <w:rsid w:val="002848BC"/>
    <w:rsid w:val="00285068"/>
    <w:rsid w:val="002857F0"/>
    <w:rsid w:val="00285D3E"/>
    <w:rsid w:val="0028743C"/>
    <w:rsid w:val="002875EC"/>
    <w:rsid w:val="002944A9"/>
    <w:rsid w:val="00294A80"/>
    <w:rsid w:val="00295223"/>
    <w:rsid w:val="002961E7"/>
    <w:rsid w:val="002962C3"/>
    <w:rsid w:val="002969CA"/>
    <w:rsid w:val="00296B12"/>
    <w:rsid w:val="002973C9"/>
    <w:rsid w:val="002A0A7C"/>
    <w:rsid w:val="002A0D3A"/>
    <w:rsid w:val="002A0D62"/>
    <w:rsid w:val="002A39F0"/>
    <w:rsid w:val="002A3F2E"/>
    <w:rsid w:val="002A44A1"/>
    <w:rsid w:val="002A472B"/>
    <w:rsid w:val="002A52FF"/>
    <w:rsid w:val="002A5C59"/>
    <w:rsid w:val="002A6587"/>
    <w:rsid w:val="002A6F16"/>
    <w:rsid w:val="002A7728"/>
    <w:rsid w:val="002A792F"/>
    <w:rsid w:val="002B3453"/>
    <w:rsid w:val="002B3D45"/>
    <w:rsid w:val="002B4173"/>
    <w:rsid w:val="002B4C81"/>
    <w:rsid w:val="002B4E0C"/>
    <w:rsid w:val="002B51F4"/>
    <w:rsid w:val="002B62AE"/>
    <w:rsid w:val="002B6803"/>
    <w:rsid w:val="002B6C74"/>
    <w:rsid w:val="002B7465"/>
    <w:rsid w:val="002B7573"/>
    <w:rsid w:val="002C02EC"/>
    <w:rsid w:val="002C0336"/>
    <w:rsid w:val="002C12E5"/>
    <w:rsid w:val="002C1E36"/>
    <w:rsid w:val="002C43F6"/>
    <w:rsid w:val="002C4ACB"/>
    <w:rsid w:val="002C5D2C"/>
    <w:rsid w:val="002C6082"/>
    <w:rsid w:val="002C6652"/>
    <w:rsid w:val="002D02B0"/>
    <w:rsid w:val="002D1082"/>
    <w:rsid w:val="002D1910"/>
    <w:rsid w:val="002D26B8"/>
    <w:rsid w:val="002D26C6"/>
    <w:rsid w:val="002D2BC2"/>
    <w:rsid w:val="002D303B"/>
    <w:rsid w:val="002D3446"/>
    <w:rsid w:val="002D3999"/>
    <w:rsid w:val="002D51B9"/>
    <w:rsid w:val="002D5EC3"/>
    <w:rsid w:val="002D6BE4"/>
    <w:rsid w:val="002D6ED2"/>
    <w:rsid w:val="002D7C50"/>
    <w:rsid w:val="002E0A67"/>
    <w:rsid w:val="002E3400"/>
    <w:rsid w:val="002E36FC"/>
    <w:rsid w:val="002E42C2"/>
    <w:rsid w:val="002E4419"/>
    <w:rsid w:val="002E61FE"/>
    <w:rsid w:val="002E6616"/>
    <w:rsid w:val="002E6A30"/>
    <w:rsid w:val="002E798B"/>
    <w:rsid w:val="002E7C51"/>
    <w:rsid w:val="002F18EC"/>
    <w:rsid w:val="002F3E48"/>
    <w:rsid w:val="002F4F5D"/>
    <w:rsid w:val="002F62F2"/>
    <w:rsid w:val="003001C5"/>
    <w:rsid w:val="00303213"/>
    <w:rsid w:val="00306BBD"/>
    <w:rsid w:val="0031063C"/>
    <w:rsid w:val="00311E14"/>
    <w:rsid w:val="003123CC"/>
    <w:rsid w:val="0031255E"/>
    <w:rsid w:val="00312F69"/>
    <w:rsid w:val="0031344E"/>
    <w:rsid w:val="00313524"/>
    <w:rsid w:val="00313C7C"/>
    <w:rsid w:val="00313E2F"/>
    <w:rsid w:val="0031407B"/>
    <w:rsid w:val="00314781"/>
    <w:rsid w:val="0031480B"/>
    <w:rsid w:val="00315B69"/>
    <w:rsid w:val="00315D25"/>
    <w:rsid w:val="00317C61"/>
    <w:rsid w:val="00317F5A"/>
    <w:rsid w:val="00320798"/>
    <w:rsid w:val="00320D6B"/>
    <w:rsid w:val="003223C5"/>
    <w:rsid w:val="00322665"/>
    <w:rsid w:val="00322F04"/>
    <w:rsid w:val="003232C9"/>
    <w:rsid w:val="00323A78"/>
    <w:rsid w:val="003244D9"/>
    <w:rsid w:val="00325881"/>
    <w:rsid w:val="00330701"/>
    <w:rsid w:val="003307CA"/>
    <w:rsid w:val="003312DC"/>
    <w:rsid w:val="00335BF6"/>
    <w:rsid w:val="00336A44"/>
    <w:rsid w:val="00336DA9"/>
    <w:rsid w:val="00337C2F"/>
    <w:rsid w:val="00337FBA"/>
    <w:rsid w:val="003404C8"/>
    <w:rsid w:val="00342B0B"/>
    <w:rsid w:val="00342BD1"/>
    <w:rsid w:val="00342E1F"/>
    <w:rsid w:val="00343087"/>
    <w:rsid w:val="00343DF5"/>
    <w:rsid w:val="003446B5"/>
    <w:rsid w:val="003450B0"/>
    <w:rsid w:val="003451E7"/>
    <w:rsid w:val="00345535"/>
    <w:rsid w:val="00345C41"/>
    <w:rsid w:val="003470E2"/>
    <w:rsid w:val="00347F96"/>
    <w:rsid w:val="003502FE"/>
    <w:rsid w:val="00350A61"/>
    <w:rsid w:val="00350D09"/>
    <w:rsid w:val="0035160A"/>
    <w:rsid w:val="003541FB"/>
    <w:rsid w:val="003546B9"/>
    <w:rsid w:val="00355003"/>
    <w:rsid w:val="00355BE4"/>
    <w:rsid w:val="00356C87"/>
    <w:rsid w:val="00357062"/>
    <w:rsid w:val="00357CFC"/>
    <w:rsid w:val="00361927"/>
    <w:rsid w:val="003637AD"/>
    <w:rsid w:val="00364603"/>
    <w:rsid w:val="00365CF0"/>
    <w:rsid w:val="0036680F"/>
    <w:rsid w:val="003673C7"/>
    <w:rsid w:val="00367715"/>
    <w:rsid w:val="00370E3C"/>
    <w:rsid w:val="00372F39"/>
    <w:rsid w:val="003733DB"/>
    <w:rsid w:val="00376667"/>
    <w:rsid w:val="00376818"/>
    <w:rsid w:val="00377B2E"/>
    <w:rsid w:val="00380BE4"/>
    <w:rsid w:val="0038177E"/>
    <w:rsid w:val="00382574"/>
    <w:rsid w:val="00382EC7"/>
    <w:rsid w:val="0038305F"/>
    <w:rsid w:val="00383666"/>
    <w:rsid w:val="00385A96"/>
    <w:rsid w:val="00385D0A"/>
    <w:rsid w:val="00386074"/>
    <w:rsid w:val="00387006"/>
    <w:rsid w:val="00387FDD"/>
    <w:rsid w:val="00387FED"/>
    <w:rsid w:val="003905EF"/>
    <w:rsid w:val="00390D2C"/>
    <w:rsid w:val="00390DEE"/>
    <w:rsid w:val="0039178F"/>
    <w:rsid w:val="00391F29"/>
    <w:rsid w:val="00392B79"/>
    <w:rsid w:val="00393D46"/>
    <w:rsid w:val="003941D1"/>
    <w:rsid w:val="0039670F"/>
    <w:rsid w:val="00396B12"/>
    <w:rsid w:val="00396DB0"/>
    <w:rsid w:val="003973DB"/>
    <w:rsid w:val="003A06E4"/>
    <w:rsid w:val="003A2503"/>
    <w:rsid w:val="003A5682"/>
    <w:rsid w:val="003A66F3"/>
    <w:rsid w:val="003B02D1"/>
    <w:rsid w:val="003B17F7"/>
    <w:rsid w:val="003B1974"/>
    <w:rsid w:val="003B2BB8"/>
    <w:rsid w:val="003B2E2A"/>
    <w:rsid w:val="003B4239"/>
    <w:rsid w:val="003B4D8E"/>
    <w:rsid w:val="003B654F"/>
    <w:rsid w:val="003B7C0D"/>
    <w:rsid w:val="003C00DD"/>
    <w:rsid w:val="003C067E"/>
    <w:rsid w:val="003C0A7B"/>
    <w:rsid w:val="003C1777"/>
    <w:rsid w:val="003C4901"/>
    <w:rsid w:val="003C546C"/>
    <w:rsid w:val="003C58F4"/>
    <w:rsid w:val="003C6CC0"/>
    <w:rsid w:val="003C7F55"/>
    <w:rsid w:val="003D031D"/>
    <w:rsid w:val="003D03F4"/>
    <w:rsid w:val="003D062D"/>
    <w:rsid w:val="003D29B7"/>
    <w:rsid w:val="003D3DD8"/>
    <w:rsid w:val="003D4860"/>
    <w:rsid w:val="003D4E57"/>
    <w:rsid w:val="003D5782"/>
    <w:rsid w:val="003D5D59"/>
    <w:rsid w:val="003D609C"/>
    <w:rsid w:val="003D632F"/>
    <w:rsid w:val="003D678F"/>
    <w:rsid w:val="003D7642"/>
    <w:rsid w:val="003E11A8"/>
    <w:rsid w:val="003E2126"/>
    <w:rsid w:val="003E222D"/>
    <w:rsid w:val="003E3B6E"/>
    <w:rsid w:val="003E456E"/>
    <w:rsid w:val="003E4840"/>
    <w:rsid w:val="003E534B"/>
    <w:rsid w:val="003E5B93"/>
    <w:rsid w:val="003E5F61"/>
    <w:rsid w:val="003E7ABB"/>
    <w:rsid w:val="003F1638"/>
    <w:rsid w:val="003F3052"/>
    <w:rsid w:val="003F4932"/>
    <w:rsid w:val="003F61B0"/>
    <w:rsid w:val="003F649A"/>
    <w:rsid w:val="003F764B"/>
    <w:rsid w:val="004003BF"/>
    <w:rsid w:val="0040059D"/>
    <w:rsid w:val="004038A9"/>
    <w:rsid w:val="00403A4D"/>
    <w:rsid w:val="00403A97"/>
    <w:rsid w:val="0040473D"/>
    <w:rsid w:val="00404BCF"/>
    <w:rsid w:val="004116D5"/>
    <w:rsid w:val="00411C30"/>
    <w:rsid w:val="00412358"/>
    <w:rsid w:val="00412CDB"/>
    <w:rsid w:val="00412FA0"/>
    <w:rsid w:val="0041367C"/>
    <w:rsid w:val="0041415A"/>
    <w:rsid w:val="00414205"/>
    <w:rsid w:val="00414D05"/>
    <w:rsid w:val="00414FB2"/>
    <w:rsid w:val="00415519"/>
    <w:rsid w:val="004157A5"/>
    <w:rsid w:val="0041599B"/>
    <w:rsid w:val="0041600D"/>
    <w:rsid w:val="0042055D"/>
    <w:rsid w:val="00421FF6"/>
    <w:rsid w:val="004226DC"/>
    <w:rsid w:val="00423DD2"/>
    <w:rsid w:val="00423E92"/>
    <w:rsid w:val="00423F89"/>
    <w:rsid w:val="00424387"/>
    <w:rsid w:val="00424D9E"/>
    <w:rsid w:val="00424F28"/>
    <w:rsid w:val="00424F48"/>
    <w:rsid w:val="004250B3"/>
    <w:rsid w:val="004251AD"/>
    <w:rsid w:val="00425768"/>
    <w:rsid w:val="00430749"/>
    <w:rsid w:val="0043116B"/>
    <w:rsid w:val="00431D83"/>
    <w:rsid w:val="004322C0"/>
    <w:rsid w:val="00433362"/>
    <w:rsid w:val="00433EFD"/>
    <w:rsid w:val="00434952"/>
    <w:rsid w:val="00434AAA"/>
    <w:rsid w:val="004353AA"/>
    <w:rsid w:val="0043666E"/>
    <w:rsid w:val="004410D9"/>
    <w:rsid w:val="00441C43"/>
    <w:rsid w:val="00443A8C"/>
    <w:rsid w:val="004450D3"/>
    <w:rsid w:val="00447493"/>
    <w:rsid w:val="004478F2"/>
    <w:rsid w:val="00450584"/>
    <w:rsid w:val="00450DA1"/>
    <w:rsid w:val="00451620"/>
    <w:rsid w:val="00451D43"/>
    <w:rsid w:val="00452DD1"/>
    <w:rsid w:val="004532F5"/>
    <w:rsid w:val="004533CE"/>
    <w:rsid w:val="00453EFE"/>
    <w:rsid w:val="004546A8"/>
    <w:rsid w:val="00454E01"/>
    <w:rsid w:val="00455002"/>
    <w:rsid w:val="004553BC"/>
    <w:rsid w:val="00457054"/>
    <w:rsid w:val="004570D4"/>
    <w:rsid w:val="00460146"/>
    <w:rsid w:val="00460315"/>
    <w:rsid w:val="004608E4"/>
    <w:rsid w:val="00460C70"/>
    <w:rsid w:val="00461918"/>
    <w:rsid w:val="00462481"/>
    <w:rsid w:val="0046387D"/>
    <w:rsid w:val="00463BB1"/>
    <w:rsid w:val="00463C8E"/>
    <w:rsid w:val="00465957"/>
    <w:rsid w:val="00466935"/>
    <w:rsid w:val="00467D18"/>
    <w:rsid w:val="00470D1B"/>
    <w:rsid w:val="00470D88"/>
    <w:rsid w:val="0047164C"/>
    <w:rsid w:val="0047262F"/>
    <w:rsid w:val="0047376C"/>
    <w:rsid w:val="00473A54"/>
    <w:rsid w:val="00473B07"/>
    <w:rsid w:val="00473F3D"/>
    <w:rsid w:val="0047448B"/>
    <w:rsid w:val="00474C10"/>
    <w:rsid w:val="004764B1"/>
    <w:rsid w:val="00476A46"/>
    <w:rsid w:val="00476DEB"/>
    <w:rsid w:val="0047779B"/>
    <w:rsid w:val="00477EB7"/>
    <w:rsid w:val="004800A5"/>
    <w:rsid w:val="00480343"/>
    <w:rsid w:val="004804B1"/>
    <w:rsid w:val="00480C4E"/>
    <w:rsid w:val="00481D1C"/>
    <w:rsid w:val="00483770"/>
    <w:rsid w:val="004844E5"/>
    <w:rsid w:val="0048641C"/>
    <w:rsid w:val="00486728"/>
    <w:rsid w:val="00491FA1"/>
    <w:rsid w:val="00492B40"/>
    <w:rsid w:val="0049327D"/>
    <w:rsid w:val="0049365B"/>
    <w:rsid w:val="00493F50"/>
    <w:rsid w:val="00495DDB"/>
    <w:rsid w:val="00497451"/>
    <w:rsid w:val="00497CBE"/>
    <w:rsid w:val="004A15B5"/>
    <w:rsid w:val="004A18F0"/>
    <w:rsid w:val="004A2468"/>
    <w:rsid w:val="004A4848"/>
    <w:rsid w:val="004A50BC"/>
    <w:rsid w:val="004A5883"/>
    <w:rsid w:val="004A63C5"/>
    <w:rsid w:val="004A6C94"/>
    <w:rsid w:val="004B0854"/>
    <w:rsid w:val="004B28F4"/>
    <w:rsid w:val="004B35E6"/>
    <w:rsid w:val="004B456D"/>
    <w:rsid w:val="004B60D4"/>
    <w:rsid w:val="004B6A38"/>
    <w:rsid w:val="004B7417"/>
    <w:rsid w:val="004B780B"/>
    <w:rsid w:val="004B7C14"/>
    <w:rsid w:val="004C19E5"/>
    <w:rsid w:val="004C1AB4"/>
    <w:rsid w:val="004C1E35"/>
    <w:rsid w:val="004C2F68"/>
    <w:rsid w:val="004C39F0"/>
    <w:rsid w:val="004C4553"/>
    <w:rsid w:val="004C45A9"/>
    <w:rsid w:val="004C4B04"/>
    <w:rsid w:val="004C5355"/>
    <w:rsid w:val="004C5DC5"/>
    <w:rsid w:val="004C63A1"/>
    <w:rsid w:val="004C7CA9"/>
    <w:rsid w:val="004C7EC4"/>
    <w:rsid w:val="004D0605"/>
    <w:rsid w:val="004D07BE"/>
    <w:rsid w:val="004D2384"/>
    <w:rsid w:val="004D3374"/>
    <w:rsid w:val="004D33BD"/>
    <w:rsid w:val="004D55D4"/>
    <w:rsid w:val="004D62A5"/>
    <w:rsid w:val="004D6510"/>
    <w:rsid w:val="004E02CA"/>
    <w:rsid w:val="004E0C4F"/>
    <w:rsid w:val="004E1379"/>
    <w:rsid w:val="004E13A1"/>
    <w:rsid w:val="004E1B05"/>
    <w:rsid w:val="004E24DA"/>
    <w:rsid w:val="004E268B"/>
    <w:rsid w:val="004E2A79"/>
    <w:rsid w:val="004E3924"/>
    <w:rsid w:val="004E3967"/>
    <w:rsid w:val="004E53FB"/>
    <w:rsid w:val="004E5674"/>
    <w:rsid w:val="004E5DBC"/>
    <w:rsid w:val="004F12B7"/>
    <w:rsid w:val="004F1E90"/>
    <w:rsid w:val="004F336D"/>
    <w:rsid w:val="004F4410"/>
    <w:rsid w:val="004F578B"/>
    <w:rsid w:val="004F5A2C"/>
    <w:rsid w:val="004F5F81"/>
    <w:rsid w:val="004F69CF"/>
    <w:rsid w:val="00500DC3"/>
    <w:rsid w:val="00500F39"/>
    <w:rsid w:val="00501E08"/>
    <w:rsid w:val="00502460"/>
    <w:rsid w:val="00502997"/>
    <w:rsid w:val="0050314A"/>
    <w:rsid w:val="0050512A"/>
    <w:rsid w:val="005053D6"/>
    <w:rsid w:val="005071E5"/>
    <w:rsid w:val="00507ACE"/>
    <w:rsid w:val="0051101B"/>
    <w:rsid w:val="005110BB"/>
    <w:rsid w:val="00511271"/>
    <w:rsid w:val="00511DF3"/>
    <w:rsid w:val="00512632"/>
    <w:rsid w:val="00512D74"/>
    <w:rsid w:val="00513C50"/>
    <w:rsid w:val="005141D3"/>
    <w:rsid w:val="0051503F"/>
    <w:rsid w:val="00515BBC"/>
    <w:rsid w:val="005172AE"/>
    <w:rsid w:val="00520EF9"/>
    <w:rsid w:val="00521759"/>
    <w:rsid w:val="00522108"/>
    <w:rsid w:val="00522D97"/>
    <w:rsid w:val="005238D8"/>
    <w:rsid w:val="00525034"/>
    <w:rsid w:val="005272A5"/>
    <w:rsid w:val="005308E6"/>
    <w:rsid w:val="005314A1"/>
    <w:rsid w:val="00531C08"/>
    <w:rsid w:val="00532723"/>
    <w:rsid w:val="00532BAE"/>
    <w:rsid w:val="00533485"/>
    <w:rsid w:val="00533FF7"/>
    <w:rsid w:val="005343B8"/>
    <w:rsid w:val="005358F2"/>
    <w:rsid w:val="005366FA"/>
    <w:rsid w:val="00537124"/>
    <w:rsid w:val="005423B1"/>
    <w:rsid w:val="00542B02"/>
    <w:rsid w:val="00543F63"/>
    <w:rsid w:val="00544547"/>
    <w:rsid w:val="005450E1"/>
    <w:rsid w:val="005456E2"/>
    <w:rsid w:val="005465C9"/>
    <w:rsid w:val="0054660D"/>
    <w:rsid w:val="00547EC5"/>
    <w:rsid w:val="005506D0"/>
    <w:rsid w:val="005521F1"/>
    <w:rsid w:val="00557348"/>
    <w:rsid w:val="005606F8"/>
    <w:rsid w:val="00560746"/>
    <w:rsid w:val="0056132C"/>
    <w:rsid w:val="00561B7D"/>
    <w:rsid w:val="00561F38"/>
    <w:rsid w:val="00562CC3"/>
    <w:rsid w:val="0056305C"/>
    <w:rsid w:val="00563B44"/>
    <w:rsid w:val="00564B59"/>
    <w:rsid w:val="005658F9"/>
    <w:rsid w:val="00565C14"/>
    <w:rsid w:val="00567CD1"/>
    <w:rsid w:val="005706D0"/>
    <w:rsid w:val="0057111C"/>
    <w:rsid w:val="00571848"/>
    <w:rsid w:val="00572A0C"/>
    <w:rsid w:val="00573E68"/>
    <w:rsid w:val="00573F84"/>
    <w:rsid w:val="00574083"/>
    <w:rsid w:val="00575B2F"/>
    <w:rsid w:val="005763AD"/>
    <w:rsid w:val="00576B95"/>
    <w:rsid w:val="00577D93"/>
    <w:rsid w:val="00581F4B"/>
    <w:rsid w:val="00582210"/>
    <w:rsid w:val="00582760"/>
    <w:rsid w:val="00582EA6"/>
    <w:rsid w:val="005830F2"/>
    <w:rsid w:val="0058381B"/>
    <w:rsid w:val="00583C0C"/>
    <w:rsid w:val="0058777E"/>
    <w:rsid w:val="0058790E"/>
    <w:rsid w:val="00587A27"/>
    <w:rsid w:val="0059012C"/>
    <w:rsid w:val="00590F52"/>
    <w:rsid w:val="00592066"/>
    <w:rsid w:val="00592496"/>
    <w:rsid w:val="00594D58"/>
    <w:rsid w:val="00595929"/>
    <w:rsid w:val="00595D39"/>
    <w:rsid w:val="005966CF"/>
    <w:rsid w:val="00596F47"/>
    <w:rsid w:val="005A0152"/>
    <w:rsid w:val="005A0394"/>
    <w:rsid w:val="005A23E7"/>
    <w:rsid w:val="005A6DFB"/>
    <w:rsid w:val="005A7853"/>
    <w:rsid w:val="005B0D79"/>
    <w:rsid w:val="005B217F"/>
    <w:rsid w:val="005B23BC"/>
    <w:rsid w:val="005B24B0"/>
    <w:rsid w:val="005B2F7B"/>
    <w:rsid w:val="005B4C58"/>
    <w:rsid w:val="005B5736"/>
    <w:rsid w:val="005B6C3F"/>
    <w:rsid w:val="005C1322"/>
    <w:rsid w:val="005C191E"/>
    <w:rsid w:val="005C1A19"/>
    <w:rsid w:val="005C1A46"/>
    <w:rsid w:val="005C2C4F"/>
    <w:rsid w:val="005C35DC"/>
    <w:rsid w:val="005C5BBF"/>
    <w:rsid w:val="005C610D"/>
    <w:rsid w:val="005C652D"/>
    <w:rsid w:val="005C6786"/>
    <w:rsid w:val="005C6A30"/>
    <w:rsid w:val="005C6CFC"/>
    <w:rsid w:val="005C6E30"/>
    <w:rsid w:val="005C7576"/>
    <w:rsid w:val="005C762E"/>
    <w:rsid w:val="005D18E3"/>
    <w:rsid w:val="005D1D8C"/>
    <w:rsid w:val="005D46AD"/>
    <w:rsid w:val="005D5B95"/>
    <w:rsid w:val="005D5C82"/>
    <w:rsid w:val="005D7A11"/>
    <w:rsid w:val="005E0553"/>
    <w:rsid w:val="005E17FE"/>
    <w:rsid w:val="005E28F5"/>
    <w:rsid w:val="005E47EE"/>
    <w:rsid w:val="005E4872"/>
    <w:rsid w:val="005E4FE2"/>
    <w:rsid w:val="005E50E1"/>
    <w:rsid w:val="005E5331"/>
    <w:rsid w:val="005E581F"/>
    <w:rsid w:val="005E6221"/>
    <w:rsid w:val="005E6D6F"/>
    <w:rsid w:val="005E7E9A"/>
    <w:rsid w:val="005F02A7"/>
    <w:rsid w:val="005F07E9"/>
    <w:rsid w:val="005F0AF2"/>
    <w:rsid w:val="005F0B7F"/>
    <w:rsid w:val="005F23F1"/>
    <w:rsid w:val="005F29BC"/>
    <w:rsid w:val="005F31FA"/>
    <w:rsid w:val="005F36E5"/>
    <w:rsid w:val="005F4B07"/>
    <w:rsid w:val="005F5084"/>
    <w:rsid w:val="005F6557"/>
    <w:rsid w:val="005F69CF"/>
    <w:rsid w:val="005F6AC3"/>
    <w:rsid w:val="005F6B6E"/>
    <w:rsid w:val="0060009B"/>
    <w:rsid w:val="00600756"/>
    <w:rsid w:val="006012E0"/>
    <w:rsid w:val="0060160F"/>
    <w:rsid w:val="006022C8"/>
    <w:rsid w:val="00602468"/>
    <w:rsid w:val="00603A3F"/>
    <w:rsid w:val="006054ED"/>
    <w:rsid w:val="006057E6"/>
    <w:rsid w:val="0060586F"/>
    <w:rsid w:val="0060652A"/>
    <w:rsid w:val="00606B62"/>
    <w:rsid w:val="00606D7E"/>
    <w:rsid w:val="006075A1"/>
    <w:rsid w:val="00607657"/>
    <w:rsid w:val="00607CAD"/>
    <w:rsid w:val="00613D38"/>
    <w:rsid w:val="0061404B"/>
    <w:rsid w:val="00615D54"/>
    <w:rsid w:val="00617ADF"/>
    <w:rsid w:val="006207FF"/>
    <w:rsid w:val="006228ED"/>
    <w:rsid w:val="00622F6F"/>
    <w:rsid w:val="00624656"/>
    <w:rsid w:val="00624886"/>
    <w:rsid w:val="00624BA1"/>
    <w:rsid w:val="00625AE1"/>
    <w:rsid w:val="006277DA"/>
    <w:rsid w:val="00627FEE"/>
    <w:rsid w:val="006300C6"/>
    <w:rsid w:val="00630542"/>
    <w:rsid w:val="00632A52"/>
    <w:rsid w:val="0063354E"/>
    <w:rsid w:val="00633EE2"/>
    <w:rsid w:val="00634061"/>
    <w:rsid w:val="006346B4"/>
    <w:rsid w:val="0063571F"/>
    <w:rsid w:val="00636611"/>
    <w:rsid w:val="0064283D"/>
    <w:rsid w:val="0064365B"/>
    <w:rsid w:val="0064535E"/>
    <w:rsid w:val="006455CC"/>
    <w:rsid w:val="00646071"/>
    <w:rsid w:val="00646561"/>
    <w:rsid w:val="00646BF9"/>
    <w:rsid w:val="00647040"/>
    <w:rsid w:val="00647B6C"/>
    <w:rsid w:val="00651654"/>
    <w:rsid w:val="00654499"/>
    <w:rsid w:val="00654A33"/>
    <w:rsid w:val="006569F9"/>
    <w:rsid w:val="006600D7"/>
    <w:rsid w:val="0066208B"/>
    <w:rsid w:val="00663EA4"/>
    <w:rsid w:val="00664773"/>
    <w:rsid w:val="006647D3"/>
    <w:rsid w:val="00665460"/>
    <w:rsid w:val="00665BAD"/>
    <w:rsid w:val="00666166"/>
    <w:rsid w:val="006666F0"/>
    <w:rsid w:val="006670C6"/>
    <w:rsid w:val="0067181F"/>
    <w:rsid w:val="00671DAC"/>
    <w:rsid w:val="00674A4A"/>
    <w:rsid w:val="0067547D"/>
    <w:rsid w:val="006759CA"/>
    <w:rsid w:val="00675ACE"/>
    <w:rsid w:val="00677481"/>
    <w:rsid w:val="00677EA8"/>
    <w:rsid w:val="00680F7C"/>
    <w:rsid w:val="0068227B"/>
    <w:rsid w:val="00682A9E"/>
    <w:rsid w:val="00684A1C"/>
    <w:rsid w:val="00684F96"/>
    <w:rsid w:val="0068573C"/>
    <w:rsid w:val="00685BB5"/>
    <w:rsid w:val="00686B5E"/>
    <w:rsid w:val="00687188"/>
    <w:rsid w:val="00687AA2"/>
    <w:rsid w:val="006911C7"/>
    <w:rsid w:val="00691BB8"/>
    <w:rsid w:val="006922FC"/>
    <w:rsid w:val="006927FB"/>
    <w:rsid w:val="0069381F"/>
    <w:rsid w:val="006939C9"/>
    <w:rsid w:val="00694701"/>
    <w:rsid w:val="00694BA2"/>
    <w:rsid w:val="006962FF"/>
    <w:rsid w:val="006A22EE"/>
    <w:rsid w:val="006A36E9"/>
    <w:rsid w:val="006A42D0"/>
    <w:rsid w:val="006A58C3"/>
    <w:rsid w:val="006A6449"/>
    <w:rsid w:val="006A6BF8"/>
    <w:rsid w:val="006B1E08"/>
    <w:rsid w:val="006B21DD"/>
    <w:rsid w:val="006B38E6"/>
    <w:rsid w:val="006B442C"/>
    <w:rsid w:val="006B44B8"/>
    <w:rsid w:val="006B58D2"/>
    <w:rsid w:val="006B5FCA"/>
    <w:rsid w:val="006B6424"/>
    <w:rsid w:val="006B6A0A"/>
    <w:rsid w:val="006B7593"/>
    <w:rsid w:val="006C0635"/>
    <w:rsid w:val="006C1932"/>
    <w:rsid w:val="006C2A1B"/>
    <w:rsid w:val="006C2F14"/>
    <w:rsid w:val="006C4390"/>
    <w:rsid w:val="006C71D1"/>
    <w:rsid w:val="006D0CA5"/>
    <w:rsid w:val="006D0ECB"/>
    <w:rsid w:val="006D0F70"/>
    <w:rsid w:val="006D142B"/>
    <w:rsid w:val="006D355E"/>
    <w:rsid w:val="006D39CE"/>
    <w:rsid w:val="006D6CB1"/>
    <w:rsid w:val="006D6DD7"/>
    <w:rsid w:val="006D759C"/>
    <w:rsid w:val="006D75B6"/>
    <w:rsid w:val="006D75EC"/>
    <w:rsid w:val="006D7909"/>
    <w:rsid w:val="006E01B1"/>
    <w:rsid w:val="006E0EBD"/>
    <w:rsid w:val="006E39F7"/>
    <w:rsid w:val="006E4B1D"/>
    <w:rsid w:val="006E57C1"/>
    <w:rsid w:val="006F08E4"/>
    <w:rsid w:val="006F1371"/>
    <w:rsid w:val="006F140A"/>
    <w:rsid w:val="006F2589"/>
    <w:rsid w:val="006F577A"/>
    <w:rsid w:val="007002B9"/>
    <w:rsid w:val="0070041D"/>
    <w:rsid w:val="007019A0"/>
    <w:rsid w:val="00701F04"/>
    <w:rsid w:val="007034C2"/>
    <w:rsid w:val="00703E29"/>
    <w:rsid w:val="00705EA8"/>
    <w:rsid w:val="007065AD"/>
    <w:rsid w:val="007067DD"/>
    <w:rsid w:val="00706B3F"/>
    <w:rsid w:val="00706D99"/>
    <w:rsid w:val="007076C7"/>
    <w:rsid w:val="00707C54"/>
    <w:rsid w:val="0071075E"/>
    <w:rsid w:val="00710A3F"/>
    <w:rsid w:val="0071169C"/>
    <w:rsid w:val="0071185E"/>
    <w:rsid w:val="007122BE"/>
    <w:rsid w:val="00712E84"/>
    <w:rsid w:val="00715070"/>
    <w:rsid w:val="00715B27"/>
    <w:rsid w:val="0071605F"/>
    <w:rsid w:val="007164C5"/>
    <w:rsid w:val="00716DF2"/>
    <w:rsid w:val="00717F18"/>
    <w:rsid w:val="007206B1"/>
    <w:rsid w:val="00721109"/>
    <w:rsid w:val="00721745"/>
    <w:rsid w:val="00722113"/>
    <w:rsid w:val="0072353B"/>
    <w:rsid w:val="007239A0"/>
    <w:rsid w:val="007239D4"/>
    <w:rsid w:val="00724534"/>
    <w:rsid w:val="00724F97"/>
    <w:rsid w:val="00727D29"/>
    <w:rsid w:val="0073149A"/>
    <w:rsid w:val="007314FF"/>
    <w:rsid w:val="007315FB"/>
    <w:rsid w:val="00732FC0"/>
    <w:rsid w:val="00734730"/>
    <w:rsid w:val="007349F8"/>
    <w:rsid w:val="00734C6E"/>
    <w:rsid w:val="0073621C"/>
    <w:rsid w:val="00737095"/>
    <w:rsid w:val="00741CFD"/>
    <w:rsid w:val="0074437D"/>
    <w:rsid w:val="00745C33"/>
    <w:rsid w:val="00746A36"/>
    <w:rsid w:val="00746E95"/>
    <w:rsid w:val="0074727E"/>
    <w:rsid w:val="007511E7"/>
    <w:rsid w:val="0075195B"/>
    <w:rsid w:val="00752FA3"/>
    <w:rsid w:val="00752FE0"/>
    <w:rsid w:val="007544F3"/>
    <w:rsid w:val="00754E97"/>
    <w:rsid w:val="00755173"/>
    <w:rsid w:val="00761353"/>
    <w:rsid w:val="0076298D"/>
    <w:rsid w:val="00762B06"/>
    <w:rsid w:val="00762C83"/>
    <w:rsid w:val="00762C8C"/>
    <w:rsid w:val="00762E5C"/>
    <w:rsid w:val="00764443"/>
    <w:rsid w:val="007653A7"/>
    <w:rsid w:val="00765E62"/>
    <w:rsid w:val="00766464"/>
    <w:rsid w:val="00766735"/>
    <w:rsid w:val="0076689B"/>
    <w:rsid w:val="00766F81"/>
    <w:rsid w:val="00766F96"/>
    <w:rsid w:val="00771447"/>
    <w:rsid w:val="00771A6E"/>
    <w:rsid w:val="00771ADC"/>
    <w:rsid w:val="007725E2"/>
    <w:rsid w:val="0077313F"/>
    <w:rsid w:val="00775517"/>
    <w:rsid w:val="0077675E"/>
    <w:rsid w:val="007774C6"/>
    <w:rsid w:val="0077770D"/>
    <w:rsid w:val="00777E7E"/>
    <w:rsid w:val="00777F1C"/>
    <w:rsid w:val="007803C3"/>
    <w:rsid w:val="007824ED"/>
    <w:rsid w:val="007834D8"/>
    <w:rsid w:val="00784231"/>
    <w:rsid w:val="0078444A"/>
    <w:rsid w:val="00784894"/>
    <w:rsid w:val="00784E17"/>
    <w:rsid w:val="00785256"/>
    <w:rsid w:val="007857FC"/>
    <w:rsid w:val="0078592B"/>
    <w:rsid w:val="0078640C"/>
    <w:rsid w:val="00790810"/>
    <w:rsid w:val="00791C4D"/>
    <w:rsid w:val="00792582"/>
    <w:rsid w:val="00792AFE"/>
    <w:rsid w:val="00793307"/>
    <w:rsid w:val="007937BE"/>
    <w:rsid w:val="007950F6"/>
    <w:rsid w:val="00795790"/>
    <w:rsid w:val="0079676A"/>
    <w:rsid w:val="00796F05"/>
    <w:rsid w:val="007A1CCD"/>
    <w:rsid w:val="007A208F"/>
    <w:rsid w:val="007A33F1"/>
    <w:rsid w:val="007A38CD"/>
    <w:rsid w:val="007A3D36"/>
    <w:rsid w:val="007A3F49"/>
    <w:rsid w:val="007A6BDD"/>
    <w:rsid w:val="007A6D1E"/>
    <w:rsid w:val="007A7A19"/>
    <w:rsid w:val="007B1969"/>
    <w:rsid w:val="007B1C1B"/>
    <w:rsid w:val="007B4094"/>
    <w:rsid w:val="007B629C"/>
    <w:rsid w:val="007C0F8F"/>
    <w:rsid w:val="007C0F97"/>
    <w:rsid w:val="007C2193"/>
    <w:rsid w:val="007C3CDB"/>
    <w:rsid w:val="007C4B54"/>
    <w:rsid w:val="007C5159"/>
    <w:rsid w:val="007C54A9"/>
    <w:rsid w:val="007C572E"/>
    <w:rsid w:val="007C5827"/>
    <w:rsid w:val="007C5AEE"/>
    <w:rsid w:val="007C5B9C"/>
    <w:rsid w:val="007C76AD"/>
    <w:rsid w:val="007D1144"/>
    <w:rsid w:val="007D14F2"/>
    <w:rsid w:val="007D14F9"/>
    <w:rsid w:val="007D15BF"/>
    <w:rsid w:val="007D230F"/>
    <w:rsid w:val="007D304B"/>
    <w:rsid w:val="007D497B"/>
    <w:rsid w:val="007D54F9"/>
    <w:rsid w:val="007D5AA4"/>
    <w:rsid w:val="007D6067"/>
    <w:rsid w:val="007D636C"/>
    <w:rsid w:val="007D6E98"/>
    <w:rsid w:val="007D6ED7"/>
    <w:rsid w:val="007E0F90"/>
    <w:rsid w:val="007E0FA3"/>
    <w:rsid w:val="007E2361"/>
    <w:rsid w:val="007E2734"/>
    <w:rsid w:val="007E345B"/>
    <w:rsid w:val="007E34EF"/>
    <w:rsid w:val="007E3636"/>
    <w:rsid w:val="007E492A"/>
    <w:rsid w:val="007E4AC5"/>
    <w:rsid w:val="007E6E1E"/>
    <w:rsid w:val="007E6F80"/>
    <w:rsid w:val="007F1305"/>
    <w:rsid w:val="007F15B9"/>
    <w:rsid w:val="007F1DEA"/>
    <w:rsid w:val="007F20BD"/>
    <w:rsid w:val="007F21D2"/>
    <w:rsid w:val="007F23FD"/>
    <w:rsid w:val="007F30D6"/>
    <w:rsid w:val="007F3D19"/>
    <w:rsid w:val="007F5D28"/>
    <w:rsid w:val="00800590"/>
    <w:rsid w:val="0080535B"/>
    <w:rsid w:val="008078D3"/>
    <w:rsid w:val="00807F9E"/>
    <w:rsid w:val="00811192"/>
    <w:rsid w:val="00812F1A"/>
    <w:rsid w:val="0081694A"/>
    <w:rsid w:val="008170C4"/>
    <w:rsid w:val="00817634"/>
    <w:rsid w:val="00821C15"/>
    <w:rsid w:val="00822ADA"/>
    <w:rsid w:val="0082338C"/>
    <w:rsid w:val="00825A80"/>
    <w:rsid w:val="00825ED6"/>
    <w:rsid w:val="00826C93"/>
    <w:rsid w:val="00830748"/>
    <w:rsid w:val="00831A77"/>
    <w:rsid w:val="008324FF"/>
    <w:rsid w:val="00832703"/>
    <w:rsid w:val="008329CC"/>
    <w:rsid w:val="00833560"/>
    <w:rsid w:val="00833D2D"/>
    <w:rsid w:val="00834D3B"/>
    <w:rsid w:val="00834FBD"/>
    <w:rsid w:val="00835288"/>
    <w:rsid w:val="00836332"/>
    <w:rsid w:val="00837693"/>
    <w:rsid w:val="008408DD"/>
    <w:rsid w:val="00842710"/>
    <w:rsid w:val="00843D04"/>
    <w:rsid w:val="00844510"/>
    <w:rsid w:val="00846D24"/>
    <w:rsid w:val="00847848"/>
    <w:rsid w:val="008503E2"/>
    <w:rsid w:val="00850AEB"/>
    <w:rsid w:val="00850F35"/>
    <w:rsid w:val="00854730"/>
    <w:rsid w:val="00854744"/>
    <w:rsid w:val="00857B71"/>
    <w:rsid w:val="0086084E"/>
    <w:rsid w:val="00861DD8"/>
    <w:rsid w:val="008636C5"/>
    <w:rsid w:val="008637A3"/>
    <w:rsid w:val="008637E8"/>
    <w:rsid w:val="008638DF"/>
    <w:rsid w:val="00864E1E"/>
    <w:rsid w:val="00864F40"/>
    <w:rsid w:val="008663F3"/>
    <w:rsid w:val="00866F2E"/>
    <w:rsid w:val="00867A18"/>
    <w:rsid w:val="008700DD"/>
    <w:rsid w:val="00870803"/>
    <w:rsid w:val="008713A9"/>
    <w:rsid w:val="00871424"/>
    <w:rsid w:val="00871F0F"/>
    <w:rsid w:val="008726EB"/>
    <w:rsid w:val="008738BF"/>
    <w:rsid w:val="008748FC"/>
    <w:rsid w:val="008759A7"/>
    <w:rsid w:val="00876A83"/>
    <w:rsid w:val="0088290B"/>
    <w:rsid w:val="008864E7"/>
    <w:rsid w:val="00887163"/>
    <w:rsid w:val="00887BEC"/>
    <w:rsid w:val="00890C02"/>
    <w:rsid w:val="00890EE6"/>
    <w:rsid w:val="00890F12"/>
    <w:rsid w:val="00892979"/>
    <w:rsid w:val="00893BDD"/>
    <w:rsid w:val="00894427"/>
    <w:rsid w:val="0089774B"/>
    <w:rsid w:val="008A1239"/>
    <w:rsid w:val="008A2AC2"/>
    <w:rsid w:val="008A31EE"/>
    <w:rsid w:val="008A3FB0"/>
    <w:rsid w:val="008A4505"/>
    <w:rsid w:val="008A4F2E"/>
    <w:rsid w:val="008A6313"/>
    <w:rsid w:val="008A6D41"/>
    <w:rsid w:val="008B04D0"/>
    <w:rsid w:val="008B1188"/>
    <w:rsid w:val="008B1258"/>
    <w:rsid w:val="008B1D70"/>
    <w:rsid w:val="008B25B8"/>
    <w:rsid w:val="008B2D95"/>
    <w:rsid w:val="008B377D"/>
    <w:rsid w:val="008B4A4D"/>
    <w:rsid w:val="008B52BE"/>
    <w:rsid w:val="008B570A"/>
    <w:rsid w:val="008B6736"/>
    <w:rsid w:val="008C06BF"/>
    <w:rsid w:val="008C08DE"/>
    <w:rsid w:val="008C0FE0"/>
    <w:rsid w:val="008C20D0"/>
    <w:rsid w:val="008C3EDC"/>
    <w:rsid w:val="008C4EDC"/>
    <w:rsid w:val="008C4FBD"/>
    <w:rsid w:val="008C5A8E"/>
    <w:rsid w:val="008C6E48"/>
    <w:rsid w:val="008D09B0"/>
    <w:rsid w:val="008D1FD7"/>
    <w:rsid w:val="008D20A3"/>
    <w:rsid w:val="008D3705"/>
    <w:rsid w:val="008D3819"/>
    <w:rsid w:val="008D47A3"/>
    <w:rsid w:val="008D66E7"/>
    <w:rsid w:val="008D6D42"/>
    <w:rsid w:val="008D6F5A"/>
    <w:rsid w:val="008D7BC1"/>
    <w:rsid w:val="008E1453"/>
    <w:rsid w:val="008E23CD"/>
    <w:rsid w:val="008E27B6"/>
    <w:rsid w:val="008E3571"/>
    <w:rsid w:val="008E3809"/>
    <w:rsid w:val="008E7A30"/>
    <w:rsid w:val="008F1707"/>
    <w:rsid w:val="008F1956"/>
    <w:rsid w:val="008F1DCD"/>
    <w:rsid w:val="008F20A8"/>
    <w:rsid w:val="008F2697"/>
    <w:rsid w:val="008F2D5D"/>
    <w:rsid w:val="008F4E6D"/>
    <w:rsid w:val="008F4FCB"/>
    <w:rsid w:val="008F539E"/>
    <w:rsid w:val="008F5F0C"/>
    <w:rsid w:val="008F69CE"/>
    <w:rsid w:val="008F7708"/>
    <w:rsid w:val="00900A4B"/>
    <w:rsid w:val="00900D4C"/>
    <w:rsid w:val="009013F0"/>
    <w:rsid w:val="009029B7"/>
    <w:rsid w:val="009032B8"/>
    <w:rsid w:val="0090338E"/>
    <w:rsid w:val="009048FE"/>
    <w:rsid w:val="009054BD"/>
    <w:rsid w:val="009063B1"/>
    <w:rsid w:val="009069C8"/>
    <w:rsid w:val="009074EF"/>
    <w:rsid w:val="009077E3"/>
    <w:rsid w:val="00907F35"/>
    <w:rsid w:val="00910BA4"/>
    <w:rsid w:val="0091140F"/>
    <w:rsid w:val="00911950"/>
    <w:rsid w:val="009124A8"/>
    <w:rsid w:val="00915C5B"/>
    <w:rsid w:val="0091651F"/>
    <w:rsid w:val="00917E2A"/>
    <w:rsid w:val="009209BB"/>
    <w:rsid w:val="00920B3E"/>
    <w:rsid w:val="00921B74"/>
    <w:rsid w:val="0092442C"/>
    <w:rsid w:val="00927143"/>
    <w:rsid w:val="009322CD"/>
    <w:rsid w:val="00932544"/>
    <w:rsid w:val="00932EF4"/>
    <w:rsid w:val="00933BE7"/>
    <w:rsid w:val="00933EE7"/>
    <w:rsid w:val="0093541E"/>
    <w:rsid w:val="00935B6C"/>
    <w:rsid w:val="00936CBD"/>
    <w:rsid w:val="009418AC"/>
    <w:rsid w:val="0094251D"/>
    <w:rsid w:val="009439EB"/>
    <w:rsid w:val="009445BD"/>
    <w:rsid w:val="00946092"/>
    <w:rsid w:val="00946497"/>
    <w:rsid w:val="00947B3F"/>
    <w:rsid w:val="00947E44"/>
    <w:rsid w:val="00950EB3"/>
    <w:rsid w:val="00951208"/>
    <w:rsid w:val="00951F5B"/>
    <w:rsid w:val="00953031"/>
    <w:rsid w:val="00953190"/>
    <w:rsid w:val="00956CC7"/>
    <w:rsid w:val="00957085"/>
    <w:rsid w:val="009575D4"/>
    <w:rsid w:val="0096119B"/>
    <w:rsid w:val="0096162D"/>
    <w:rsid w:val="0096184D"/>
    <w:rsid w:val="00961C66"/>
    <w:rsid w:val="009624E3"/>
    <w:rsid w:val="009636F2"/>
    <w:rsid w:val="00964223"/>
    <w:rsid w:val="00964C10"/>
    <w:rsid w:val="00967712"/>
    <w:rsid w:val="009701C3"/>
    <w:rsid w:val="00970767"/>
    <w:rsid w:val="00970A91"/>
    <w:rsid w:val="009727EF"/>
    <w:rsid w:val="00973CC2"/>
    <w:rsid w:val="00973F47"/>
    <w:rsid w:val="00974DF8"/>
    <w:rsid w:val="00980AD3"/>
    <w:rsid w:val="009822CD"/>
    <w:rsid w:val="00982CCB"/>
    <w:rsid w:val="00982F94"/>
    <w:rsid w:val="00982FAD"/>
    <w:rsid w:val="009841D9"/>
    <w:rsid w:val="009844AB"/>
    <w:rsid w:val="0098485B"/>
    <w:rsid w:val="00984E43"/>
    <w:rsid w:val="00985009"/>
    <w:rsid w:val="009850AE"/>
    <w:rsid w:val="00986041"/>
    <w:rsid w:val="00986163"/>
    <w:rsid w:val="00986B5B"/>
    <w:rsid w:val="00987599"/>
    <w:rsid w:val="00991FB6"/>
    <w:rsid w:val="00993B13"/>
    <w:rsid w:val="009944FA"/>
    <w:rsid w:val="00994FD5"/>
    <w:rsid w:val="00996E7A"/>
    <w:rsid w:val="0099713B"/>
    <w:rsid w:val="009A0BD2"/>
    <w:rsid w:val="009A2046"/>
    <w:rsid w:val="009A60E8"/>
    <w:rsid w:val="009A6BF2"/>
    <w:rsid w:val="009A6E2E"/>
    <w:rsid w:val="009A7E75"/>
    <w:rsid w:val="009B17D7"/>
    <w:rsid w:val="009B1F93"/>
    <w:rsid w:val="009B23F7"/>
    <w:rsid w:val="009B241E"/>
    <w:rsid w:val="009B37AC"/>
    <w:rsid w:val="009B38B2"/>
    <w:rsid w:val="009B4981"/>
    <w:rsid w:val="009B5332"/>
    <w:rsid w:val="009B5538"/>
    <w:rsid w:val="009B5D54"/>
    <w:rsid w:val="009B626F"/>
    <w:rsid w:val="009B685D"/>
    <w:rsid w:val="009B7D38"/>
    <w:rsid w:val="009C141C"/>
    <w:rsid w:val="009C2762"/>
    <w:rsid w:val="009C32D6"/>
    <w:rsid w:val="009C3EFF"/>
    <w:rsid w:val="009C489F"/>
    <w:rsid w:val="009C5AE7"/>
    <w:rsid w:val="009C5F46"/>
    <w:rsid w:val="009C63B7"/>
    <w:rsid w:val="009C652C"/>
    <w:rsid w:val="009D1AC5"/>
    <w:rsid w:val="009D1CBF"/>
    <w:rsid w:val="009D1F25"/>
    <w:rsid w:val="009D2581"/>
    <w:rsid w:val="009D2E34"/>
    <w:rsid w:val="009D6497"/>
    <w:rsid w:val="009D6709"/>
    <w:rsid w:val="009D6E7D"/>
    <w:rsid w:val="009D751F"/>
    <w:rsid w:val="009E2E9D"/>
    <w:rsid w:val="009E33BE"/>
    <w:rsid w:val="009E3544"/>
    <w:rsid w:val="009E3663"/>
    <w:rsid w:val="009E3814"/>
    <w:rsid w:val="009E3A88"/>
    <w:rsid w:val="009E3BAA"/>
    <w:rsid w:val="009E4DE1"/>
    <w:rsid w:val="009F0488"/>
    <w:rsid w:val="009F0536"/>
    <w:rsid w:val="009F0644"/>
    <w:rsid w:val="009F0B76"/>
    <w:rsid w:val="009F327E"/>
    <w:rsid w:val="009F479F"/>
    <w:rsid w:val="009F4BE1"/>
    <w:rsid w:val="009F55CA"/>
    <w:rsid w:val="009F5DA3"/>
    <w:rsid w:val="009F6020"/>
    <w:rsid w:val="00A00084"/>
    <w:rsid w:val="00A00108"/>
    <w:rsid w:val="00A00397"/>
    <w:rsid w:val="00A00665"/>
    <w:rsid w:val="00A017FE"/>
    <w:rsid w:val="00A01C6B"/>
    <w:rsid w:val="00A028CB"/>
    <w:rsid w:val="00A0378D"/>
    <w:rsid w:val="00A0399F"/>
    <w:rsid w:val="00A047FE"/>
    <w:rsid w:val="00A04ABB"/>
    <w:rsid w:val="00A05279"/>
    <w:rsid w:val="00A055E9"/>
    <w:rsid w:val="00A06125"/>
    <w:rsid w:val="00A06502"/>
    <w:rsid w:val="00A06951"/>
    <w:rsid w:val="00A10473"/>
    <w:rsid w:val="00A10BF1"/>
    <w:rsid w:val="00A118F9"/>
    <w:rsid w:val="00A12289"/>
    <w:rsid w:val="00A13092"/>
    <w:rsid w:val="00A133B0"/>
    <w:rsid w:val="00A137A2"/>
    <w:rsid w:val="00A15588"/>
    <w:rsid w:val="00A1572C"/>
    <w:rsid w:val="00A1588F"/>
    <w:rsid w:val="00A168B0"/>
    <w:rsid w:val="00A17769"/>
    <w:rsid w:val="00A20803"/>
    <w:rsid w:val="00A213AF"/>
    <w:rsid w:val="00A22003"/>
    <w:rsid w:val="00A22406"/>
    <w:rsid w:val="00A245AB"/>
    <w:rsid w:val="00A25C7A"/>
    <w:rsid w:val="00A26D82"/>
    <w:rsid w:val="00A26E6A"/>
    <w:rsid w:val="00A27278"/>
    <w:rsid w:val="00A27371"/>
    <w:rsid w:val="00A27A3A"/>
    <w:rsid w:val="00A27E1A"/>
    <w:rsid w:val="00A30CB7"/>
    <w:rsid w:val="00A31238"/>
    <w:rsid w:val="00A32F05"/>
    <w:rsid w:val="00A353C8"/>
    <w:rsid w:val="00A35984"/>
    <w:rsid w:val="00A37B68"/>
    <w:rsid w:val="00A40881"/>
    <w:rsid w:val="00A40B01"/>
    <w:rsid w:val="00A40D09"/>
    <w:rsid w:val="00A4189B"/>
    <w:rsid w:val="00A41C70"/>
    <w:rsid w:val="00A42082"/>
    <w:rsid w:val="00A42852"/>
    <w:rsid w:val="00A43501"/>
    <w:rsid w:val="00A43F94"/>
    <w:rsid w:val="00A441CC"/>
    <w:rsid w:val="00A44349"/>
    <w:rsid w:val="00A45B3B"/>
    <w:rsid w:val="00A46E1C"/>
    <w:rsid w:val="00A46E54"/>
    <w:rsid w:val="00A46EB9"/>
    <w:rsid w:val="00A476E1"/>
    <w:rsid w:val="00A52268"/>
    <w:rsid w:val="00A528C5"/>
    <w:rsid w:val="00A52D3E"/>
    <w:rsid w:val="00A53D19"/>
    <w:rsid w:val="00A55CAE"/>
    <w:rsid w:val="00A56C5D"/>
    <w:rsid w:val="00A577AD"/>
    <w:rsid w:val="00A61ACC"/>
    <w:rsid w:val="00A61BAF"/>
    <w:rsid w:val="00A61BDB"/>
    <w:rsid w:val="00A6226E"/>
    <w:rsid w:val="00A6259C"/>
    <w:rsid w:val="00A629CF"/>
    <w:rsid w:val="00A63899"/>
    <w:rsid w:val="00A6456A"/>
    <w:rsid w:val="00A64FF4"/>
    <w:rsid w:val="00A65940"/>
    <w:rsid w:val="00A65FE0"/>
    <w:rsid w:val="00A671C6"/>
    <w:rsid w:val="00A671CE"/>
    <w:rsid w:val="00A677B0"/>
    <w:rsid w:val="00A71F52"/>
    <w:rsid w:val="00A725B4"/>
    <w:rsid w:val="00A732FB"/>
    <w:rsid w:val="00A7382C"/>
    <w:rsid w:val="00A766F4"/>
    <w:rsid w:val="00A768F2"/>
    <w:rsid w:val="00A808D0"/>
    <w:rsid w:val="00A8095A"/>
    <w:rsid w:val="00A815C7"/>
    <w:rsid w:val="00A81A1F"/>
    <w:rsid w:val="00A84F1F"/>
    <w:rsid w:val="00A8705B"/>
    <w:rsid w:val="00A876DF"/>
    <w:rsid w:val="00A90DEE"/>
    <w:rsid w:val="00A93BF7"/>
    <w:rsid w:val="00A94496"/>
    <w:rsid w:val="00A94E1B"/>
    <w:rsid w:val="00A9522D"/>
    <w:rsid w:val="00A95AE2"/>
    <w:rsid w:val="00A97933"/>
    <w:rsid w:val="00AA0A48"/>
    <w:rsid w:val="00AA1708"/>
    <w:rsid w:val="00AA362D"/>
    <w:rsid w:val="00AA3F56"/>
    <w:rsid w:val="00AA506B"/>
    <w:rsid w:val="00AA59D4"/>
    <w:rsid w:val="00AA59DE"/>
    <w:rsid w:val="00AA6D17"/>
    <w:rsid w:val="00AB0CCD"/>
    <w:rsid w:val="00AB1FB6"/>
    <w:rsid w:val="00AB2682"/>
    <w:rsid w:val="00AB2D09"/>
    <w:rsid w:val="00AB43AA"/>
    <w:rsid w:val="00AB64F5"/>
    <w:rsid w:val="00AB7C05"/>
    <w:rsid w:val="00AC0067"/>
    <w:rsid w:val="00AC05D0"/>
    <w:rsid w:val="00AC4D3B"/>
    <w:rsid w:val="00AC52C7"/>
    <w:rsid w:val="00AC7446"/>
    <w:rsid w:val="00AC7450"/>
    <w:rsid w:val="00AC7958"/>
    <w:rsid w:val="00AD0355"/>
    <w:rsid w:val="00AD0868"/>
    <w:rsid w:val="00AD0DF3"/>
    <w:rsid w:val="00AD2E92"/>
    <w:rsid w:val="00AD5F49"/>
    <w:rsid w:val="00AD65DD"/>
    <w:rsid w:val="00AE00E6"/>
    <w:rsid w:val="00AE165C"/>
    <w:rsid w:val="00AE369A"/>
    <w:rsid w:val="00AE3994"/>
    <w:rsid w:val="00AE5566"/>
    <w:rsid w:val="00AE622A"/>
    <w:rsid w:val="00AE7623"/>
    <w:rsid w:val="00AE7852"/>
    <w:rsid w:val="00AF00C7"/>
    <w:rsid w:val="00AF0B90"/>
    <w:rsid w:val="00AF0D06"/>
    <w:rsid w:val="00AF1C0B"/>
    <w:rsid w:val="00AF23A8"/>
    <w:rsid w:val="00AF2D1A"/>
    <w:rsid w:val="00AF33A1"/>
    <w:rsid w:val="00AF37EE"/>
    <w:rsid w:val="00AF3BFC"/>
    <w:rsid w:val="00AF47CD"/>
    <w:rsid w:val="00AF4893"/>
    <w:rsid w:val="00AF66C8"/>
    <w:rsid w:val="00AF71E1"/>
    <w:rsid w:val="00AF7E07"/>
    <w:rsid w:val="00B00021"/>
    <w:rsid w:val="00B00FAE"/>
    <w:rsid w:val="00B012FF"/>
    <w:rsid w:val="00B01692"/>
    <w:rsid w:val="00B0188E"/>
    <w:rsid w:val="00B020E3"/>
    <w:rsid w:val="00B02554"/>
    <w:rsid w:val="00B02698"/>
    <w:rsid w:val="00B026AF"/>
    <w:rsid w:val="00B03C0A"/>
    <w:rsid w:val="00B03C6D"/>
    <w:rsid w:val="00B0485C"/>
    <w:rsid w:val="00B06048"/>
    <w:rsid w:val="00B07FEE"/>
    <w:rsid w:val="00B1074A"/>
    <w:rsid w:val="00B1392F"/>
    <w:rsid w:val="00B13B29"/>
    <w:rsid w:val="00B146C9"/>
    <w:rsid w:val="00B15D57"/>
    <w:rsid w:val="00B16103"/>
    <w:rsid w:val="00B166F4"/>
    <w:rsid w:val="00B167E6"/>
    <w:rsid w:val="00B16946"/>
    <w:rsid w:val="00B171A9"/>
    <w:rsid w:val="00B177B6"/>
    <w:rsid w:val="00B201F8"/>
    <w:rsid w:val="00B20228"/>
    <w:rsid w:val="00B202C5"/>
    <w:rsid w:val="00B22A40"/>
    <w:rsid w:val="00B22E05"/>
    <w:rsid w:val="00B22E43"/>
    <w:rsid w:val="00B23151"/>
    <w:rsid w:val="00B231B3"/>
    <w:rsid w:val="00B24205"/>
    <w:rsid w:val="00B26CD2"/>
    <w:rsid w:val="00B27326"/>
    <w:rsid w:val="00B273B1"/>
    <w:rsid w:val="00B27D03"/>
    <w:rsid w:val="00B309FB"/>
    <w:rsid w:val="00B330DA"/>
    <w:rsid w:val="00B344D6"/>
    <w:rsid w:val="00B35496"/>
    <w:rsid w:val="00B375B2"/>
    <w:rsid w:val="00B40045"/>
    <w:rsid w:val="00B40490"/>
    <w:rsid w:val="00B420CF"/>
    <w:rsid w:val="00B43D61"/>
    <w:rsid w:val="00B4565D"/>
    <w:rsid w:val="00B469BB"/>
    <w:rsid w:val="00B472B1"/>
    <w:rsid w:val="00B472E8"/>
    <w:rsid w:val="00B47AB3"/>
    <w:rsid w:val="00B50620"/>
    <w:rsid w:val="00B50904"/>
    <w:rsid w:val="00B509FE"/>
    <w:rsid w:val="00B52214"/>
    <w:rsid w:val="00B52AAC"/>
    <w:rsid w:val="00B532ED"/>
    <w:rsid w:val="00B5470D"/>
    <w:rsid w:val="00B54EA0"/>
    <w:rsid w:val="00B551CA"/>
    <w:rsid w:val="00B55319"/>
    <w:rsid w:val="00B55BBE"/>
    <w:rsid w:val="00B55C01"/>
    <w:rsid w:val="00B55C48"/>
    <w:rsid w:val="00B56489"/>
    <w:rsid w:val="00B5666B"/>
    <w:rsid w:val="00B571C3"/>
    <w:rsid w:val="00B6041F"/>
    <w:rsid w:val="00B61019"/>
    <w:rsid w:val="00B61123"/>
    <w:rsid w:val="00B61C42"/>
    <w:rsid w:val="00B6370E"/>
    <w:rsid w:val="00B64233"/>
    <w:rsid w:val="00B64BB8"/>
    <w:rsid w:val="00B64CA3"/>
    <w:rsid w:val="00B64DC6"/>
    <w:rsid w:val="00B66A4B"/>
    <w:rsid w:val="00B7038F"/>
    <w:rsid w:val="00B71CF4"/>
    <w:rsid w:val="00B72985"/>
    <w:rsid w:val="00B732FD"/>
    <w:rsid w:val="00B74D43"/>
    <w:rsid w:val="00B75D98"/>
    <w:rsid w:val="00B77C2D"/>
    <w:rsid w:val="00B8024D"/>
    <w:rsid w:val="00B808F3"/>
    <w:rsid w:val="00B80D98"/>
    <w:rsid w:val="00B816BF"/>
    <w:rsid w:val="00B81DC3"/>
    <w:rsid w:val="00B82146"/>
    <w:rsid w:val="00B82B2C"/>
    <w:rsid w:val="00B84878"/>
    <w:rsid w:val="00B84FEE"/>
    <w:rsid w:val="00B85D87"/>
    <w:rsid w:val="00B862B5"/>
    <w:rsid w:val="00B86425"/>
    <w:rsid w:val="00B86B73"/>
    <w:rsid w:val="00B86E4B"/>
    <w:rsid w:val="00B91DF8"/>
    <w:rsid w:val="00B92D83"/>
    <w:rsid w:val="00B94016"/>
    <w:rsid w:val="00B955C9"/>
    <w:rsid w:val="00B955DD"/>
    <w:rsid w:val="00B95C9D"/>
    <w:rsid w:val="00B95E31"/>
    <w:rsid w:val="00B9665E"/>
    <w:rsid w:val="00B96AC7"/>
    <w:rsid w:val="00B97EC3"/>
    <w:rsid w:val="00BA0426"/>
    <w:rsid w:val="00BA0847"/>
    <w:rsid w:val="00BA220E"/>
    <w:rsid w:val="00BA2222"/>
    <w:rsid w:val="00BA3FC6"/>
    <w:rsid w:val="00BA4D60"/>
    <w:rsid w:val="00BA548E"/>
    <w:rsid w:val="00BA561F"/>
    <w:rsid w:val="00BA59FF"/>
    <w:rsid w:val="00BA621D"/>
    <w:rsid w:val="00BA67EE"/>
    <w:rsid w:val="00BB03CD"/>
    <w:rsid w:val="00BB082A"/>
    <w:rsid w:val="00BB2513"/>
    <w:rsid w:val="00BB25E7"/>
    <w:rsid w:val="00BB2E57"/>
    <w:rsid w:val="00BB36AF"/>
    <w:rsid w:val="00BB3710"/>
    <w:rsid w:val="00BB4128"/>
    <w:rsid w:val="00BB4D42"/>
    <w:rsid w:val="00BB57CB"/>
    <w:rsid w:val="00BB678B"/>
    <w:rsid w:val="00BB69AF"/>
    <w:rsid w:val="00BB7DB0"/>
    <w:rsid w:val="00BC025E"/>
    <w:rsid w:val="00BC07C5"/>
    <w:rsid w:val="00BC07C8"/>
    <w:rsid w:val="00BC0BC8"/>
    <w:rsid w:val="00BC0BFA"/>
    <w:rsid w:val="00BC1911"/>
    <w:rsid w:val="00BC2A80"/>
    <w:rsid w:val="00BC2AA7"/>
    <w:rsid w:val="00BC36EF"/>
    <w:rsid w:val="00BC49BB"/>
    <w:rsid w:val="00BC62E3"/>
    <w:rsid w:val="00BD1424"/>
    <w:rsid w:val="00BD17DC"/>
    <w:rsid w:val="00BD4E1B"/>
    <w:rsid w:val="00BD5650"/>
    <w:rsid w:val="00BD6AE6"/>
    <w:rsid w:val="00BE0F84"/>
    <w:rsid w:val="00BE0FE7"/>
    <w:rsid w:val="00BE13BF"/>
    <w:rsid w:val="00BE2E0F"/>
    <w:rsid w:val="00BE45F6"/>
    <w:rsid w:val="00BE57FC"/>
    <w:rsid w:val="00BE5ABE"/>
    <w:rsid w:val="00BE640B"/>
    <w:rsid w:val="00BE6FBD"/>
    <w:rsid w:val="00BE70E1"/>
    <w:rsid w:val="00BE725B"/>
    <w:rsid w:val="00BE7280"/>
    <w:rsid w:val="00BE763B"/>
    <w:rsid w:val="00BE7BBF"/>
    <w:rsid w:val="00BF2110"/>
    <w:rsid w:val="00BF38E7"/>
    <w:rsid w:val="00BF4804"/>
    <w:rsid w:val="00BF5400"/>
    <w:rsid w:val="00BF6283"/>
    <w:rsid w:val="00BF62D2"/>
    <w:rsid w:val="00BF6BE6"/>
    <w:rsid w:val="00C007C4"/>
    <w:rsid w:val="00C010F2"/>
    <w:rsid w:val="00C025D6"/>
    <w:rsid w:val="00C0272A"/>
    <w:rsid w:val="00C038A5"/>
    <w:rsid w:val="00C03E22"/>
    <w:rsid w:val="00C04339"/>
    <w:rsid w:val="00C06B32"/>
    <w:rsid w:val="00C0709F"/>
    <w:rsid w:val="00C10F4D"/>
    <w:rsid w:val="00C12ABD"/>
    <w:rsid w:val="00C13F75"/>
    <w:rsid w:val="00C15032"/>
    <w:rsid w:val="00C1519C"/>
    <w:rsid w:val="00C173CA"/>
    <w:rsid w:val="00C17E30"/>
    <w:rsid w:val="00C2008E"/>
    <w:rsid w:val="00C20507"/>
    <w:rsid w:val="00C20831"/>
    <w:rsid w:val="00C216F7"/>
    <w:rsid w:val="00C22EE6"/>
    <w:rsid w:val="00C26B5B"/>
    <w:rsid w:val="00C26E05"/>
    <w:rsid w:val="00C26E41"/>
    <w:rsid w:val="00C30E95"/>
    <w:rsid w:val="00C31039"/>
    <w:rsid w:val="00C326F7"/>
    <w:rsid w:val="00C327E2"/>
    <w:rsid w:val="00C3389D"/>
    <w:rsid w:val="00C33CB0"/>
    <w:rsid w:val="00C342BE"/>
    <w:rsid w:val="00C34324"/>
    <w:rsid w:val="00C350E1"/>
    <w:rsid w:val="00C354C8"/>
    <w:rsid w:val="00C35ACD"/>
    <w:rsid w:val="00C35D94"/>
    <w:rsid w:val="00C35E3D"/>
    <w:rsid w:val="00C36976"/>
    <w:rsid w:val="00C374AE"/>
    <w:rsid w:val="00C37EB3"/>
    <w:rsid w:val="00C4142B"/>
    <w:rsid w:val="00C4152B"/>
    <w:rsid w:val="00C4287C"/>
    <w:rsid w:val="00C44395"/>
    <w:rsid w:val="00C45475"/>
    <w:rsid w:val="00C455F3"/>
    <w:rsid w:val="00C458BC"/>
    <w:rsid w:val="00C466A3"/>
    <w:rsid w:val="00C50709"/>
    <w:rsid w:val="00C513E0"/>
    <w:rsid w:val="00C5287D"/>
    <w:rsid w:val="00C53826"/>
    <w:rsid w:val="00C5397A"/>
    <w:rsid w:val="00C53CD3"/>
    <w:rsid w:val="00C540C1"/>
    <w:rsid w:val="00C546CE"/>
    <w:rsid w:val="00C54966"/>
    <w:rsid w:val="00C56716"/>
    <w:rsid w:val="00C56DE1"/>
    <w:rsid w:val="00C57ADA"/>
    <w:rsid w:val="00C60F37"/>
    <w:rsid w:val="00C62790"/>
    <w:rsid w:val="00C62F44"/>
    <w:rsid w:val="00C64598"/>
    <w:rsid w:val="00C64E4C"/>
    <w:rsid w:val="00C66E6E"/>
    <w:rsid w:val="00C678A6"/>
    <w:rsid w:val="00C7038B"/>
    <w:rsid w:val="00C70F46"/>
    <w:rsid w:val="00C71238"/>
    <w:rsid w:val="00C7145E"/>
    <w:rsid w:val="00C73392"/>
    <w:rsid w:val="00C74127"/>
    <w:rsid w:val="00C748E5"/>
    <w:rsid w:val="00C7608C"/>
    <w:rsid w:val="00C77AF5"/>
    <w:rsid w:val="00C801E5"/>
    <w:rsid w:val="00C80710"/>
    <w:rsid w:val="00C808E8"/>
    <w:rsid w:val="00C80E97"/>
    <w:rsid w:val="00C817AC"/>
    <w:rsid w:val="00C858FF"/>
    <w:rsid w:val="00C85C7F"/>
    <w:rsid w:val="00C8653A"/>
    <w:rsid w:val="00C9040A"/>
    <w:rsid w:val="00C91D9C"/>
    <w:rsid w:val="00C95D2F"/>
    <w:rsid w:val="00C967F3"/>
    <w:rsid w:val="00C96F39"/>
    <w:rsid w:val="00C97C00"/>
    <w:rsid w:val="00C97EEF"/>
    <w:rsid w:val="00CA061C"/>
    <w:rsid w:val="00CA0D92"/>
    <w:rsid w:val="00CA0EAF"/>
    <w:rsid w:val="00CA1286"/>
    <w:rsid w:val="00CA240A"/>
    <w:rsid w:val="00CA3672"/>
    <w:rsid w:val="00CA3EB7"/>
    <w:rsid w:val="00CA3FBC"/>
    <w:rsid w:val="00CA4192"/>
    <w:rsid w:val="00CA47C5"/>
    <w:rsid w:val="00CA6D20"/>
    <w:rsid w:val="00CB00FF"/>
    <w:rsid w:val="00CB068E"/>
    <w:rsid w:val="00CB08B7"/>
    <w:rsid w:val="00CB15AE"/>
    <w:rsid w:val="00CB2429"/>
    <w:rsid w:val="00CB40B1"/>
    <w:rsid w:val="00CB4247"/>
    <w:rsid w:val="00CB52A4"/>
    <w:rsid w:val="00CB675F"/>
    <w:rsid w:val="00CC0931"/>
    <w:rsid w:val="00CC0FCC"/>
    <w:rsid w:val="00CC57D6"/>
    <w:rsid w:val="00CC5BB0"/>
    <w:rsid w:val="00CD078C"/>
    <w:rsid w:val="00CD0B29"/>
    <w:rsid w:val="00CD10EA"/>
    <w:rsid w:val="00CD17FC"/>
    <w:rsid w:val="00CD3CE0"/>
    <w:rsid w:val="00CD500A"/>
    <w:rsid w:val="00CD5875"/>
    <w:rsid w:val="00CD7008"/>
    <w:rsid w:val="00CE01FC"/>
    <w:rsid w:val="00CE0691"/>
    <w:rsid w:val="00CE10BD"/>
    <w:rsid w:val="00CE1CFD"/>
    <w:rsid w:val="00CE1D8F"/>
    <w:rsid w:val="00CE1E8D"/>
    <w:rsid w:val="00CE26FE"/>
    <w:rsid w:val="00CE2BAD"/>
    <w:rsid w:val="00CE2C0E"/>
    <w:rsid w:val="00CE3785"/>
    <w:rsid w:val="00CE3AAC"/>
    <w:rsid w:val="00CE3F97"/>
    <w:rsid w:val="00CE403F"/>
    <w:rsid w:val="00CE4D61"/>
    <w:rsid w:val="00CE5751"/>
    <w:rsid w:val="00CE5ACF"/>
    <w:rsid w:val="00CE5F3A"/>
    <w:rsid w:val="00CE6B6C"/>
    <w:rsid w:val="00CF017B"/>
    <w:rsid w:val="00CF09BB"/>
    <w:rsid w:val="00CF38EF"/>
    <w:rsid w:val="00CF3928"/>
    <w:rsid w:val="00CF47AF"/>
    <w:rsid w:val="00CF4C69"/>
    <w:rsid w:val="00CF529A"/>
    <w:rsid w:val="00CF5928"/>
    <w:rsid w:val="00CF72BD"/>
    <w:rsid w:val="00CF7BAA"/>
    <w:rsid w:val="00D00B0F"/>
    <w:rsid w:val="00D00B4C"/>
    <w:rsid w:val="00D01013"/>
    <w:rsid w:val="00D01EFF"/>
    <w:rsid w:val="00D020A4"/>
    <w:rsid w:val="00D03414"/>
    <w:rsid w:val="00D03803"/>
    <w:rsid w:val="00D03A98"/>
    <w:rsid w:val="00D0403F"/>
    <w:rsid w:val="00D047C6"/>
    <w:rsid w:val="00D04B63"/>
    <w:rsid w:val="00D04D11"/>
    <w:rsid w:val="00D06185"/>
    <w:rsid w:val="00D061A4"/>
    <w:rsid w:val="00D06829"/>
    <w:rsid w:val="00D06B81"/>
    <w:rsid w:val="00D11292"/>
    <w:rsid w:val="00D13E10"/>
    <w:rsid w:val="00D15A7E"/>
    <w:rsid w:val="00D17AE8"/>
    <w:rsid w:val="00D21A22"/>
    <w:rsid w:val="00D23A13"/>
    <w:rsid w:val="00D24086"/>
    <w:rsid w:val="00D25EA9"/>
    <w:rsid w:val="00D304B3"/>
    <w:rsid w:val="00D30DEA"/>
    <w:rsid w:val="00D323B2"/>
    <w:rsid w:val="00D32D8D"/>
    <w:rsid w:val="00D32F6E"/>
    <w:rsid w:val="00D33056"/>
    <w:rsid w:val="00D4023C"/>
    <w:rsid w:val="00D40AE5"/>
    <w:rsid w:val="00D41CAE"/>
    <w:rsid w:val="00D4263E"/>
    <w:rsid w:val="00D430E1"/>
    <w:rsid w:val="00D43155"/>
    <w:rsid w:val="00D43E1B"/>
    <w:rsid w:val="00D43E7F"/>
    <w:rsid w:val="00D45FAC"/>
    <w:rsid w:val="00D4629A"/>
    <w:rsid w:val="00D46E07"/>
    <w:rsid w:val="00D47E22"/>
    <w:rsid w:val="00D504FB"/>
    <w:rsid w:val="00D51010"/>
    <w:rsid w:val="00D5165B"/>
    <w:rsid w:val="00D5224A"/>
    <w:rsid w:val="00D52977"/>
    <w:rsid w:val="00D53970"/>
    <w:rsid w:val="00D5464E"/>
    <w:rsid w:val="00D54865"/>
    <w:rsid w:val="00D54B64"/>
    <w:rsid w:val="00D56CC3"/>
    <w:rsid w:val="00D57C2E"/>
    <w:rsid w:val="00D601BE"/>
    <w:rsid w:val="00D6104F"/>
    <w:rsid w:val="00D6163A"/>
    <w:rsid w:val="00D61EFF"/>
    <w:rsid w:val="00D62C07"/>
    <w:rsid w:val="00D630B8"/>
    <w:rsid w:val="00D630EB"/>
    <w:rsid w:val="00D65574"/>
    <w:rsid w:val="00D665FD"/>
    <w:rsid w:val="00D67636"/>
    <w:rsid w:val="00D67FB7"/>
    <w:rsid w:val="00D67FDE"/>
    <w:rsid w:val="00D704C5"/>
    <w:rsid w:val="00D70822"/>
    <w:rsid w:val="00D70C9C"/>
    <w:rsid w:val="00D719E5"/>
    <w:rsid w:val="00D72C09"/>
    <w:rsid w:val="00D74D6D"/>
    <w:rsid w:val="00D75360"/>
    <w:rsid w:val="00D7596D"/>
    <w:rsid w:val="00D75E71"/>
    <w:rsid w:val="00D76FE5"/>
    <w:rsid w:val="00D80FB1"/>
    <w:rsid w:val="00D81D05"/>
    <w:rsid w:val="00D82AEB"/>
    <w:rsid w:val="00D8363C"/>
    <w:rsid w:val="00D849CB"/>
    <w:rsid w:val="00D84B98"/>
    <w:rsid w:val="00D85936"/>
    <w:rsid w:val="00D86A2B"/>
    <w:rsid w:val="00D86F8D"/>
    <w:rsid w:val="00D87328"/>
    <w:rsid w:val="00D9101C"/>
    <w:rsid w:val="00D931E4"/>
    <w:rsid w:val="00D95AAA"/>
    <w:rsid w:val="00D95DF4"/>
    <w:rsid w:val="00D9690E"/>
    <w:rsid w:val="00D9791E"/>
    <w:rsid w:val="00D97BA1"/>
    <w:rsid w:val="00DA040A"/>
    <w:rsid w:val="00DA23BE"/>
    <w:rsid w:val="00DA261C"/>
    <w:rsid w:val="00DA31CA"/>
    <w:rsid w:val="00DA407F"/>
    <w:rsid w:val="00DA5D42"/>
    <w:rsid w:val="00DA618C"/>
    <w:rsid w:val="00DA665A"/>
    <w:rsid w:val="00DA6B16"/>
    <w:rsid w:val="00DB1503"/>
    <w:rsid w:val="00DB2384"/>
    <w:rsid w:val="00DB2DA3"/>
    <w:rsid w:val="00DB4DD1"/>
    <w:rsid w:val="00DB6149"/>
    <w:rsid w:val="00DB6A56"/>
    <w:rsid w:val="00DC367C"/>
    <w:rsid w:val="00DC4262"/>
    <w:rsid w:val="00DC57B0"/>
    <w:rsid w:val="00DC61CE"/>
    <w:rsid w:val="00DC6776"/>
    <w:rsid w:val="00DC6B1F"/>
    <w:rsid w:val="00DC7666"/>
    <w:rsid w:val="00DC7BEC"/>
    <w:rsid w:val="00DC7DFD"/>
    <w:rsid w:val="00DD086C"/>
    <w:rsid w:val="00DD18DE"/>
    <w:rsid w:val="00DD25A7"/>
    <w:rsid w:val="00DD27F7"/>
    <w:rsid w:val="00DD2BA0"/>
    <w:rsid w:val="00DD7C57"/>
    <w:rsid w:val="00DE2A00"/>
    <w:rsid w:val="00DE4339"/>
    <w:rsid w:val="00DE5379"/>
    <w:rsid w:val="00DE5394"/>
    <w:rsid w:val="00DE5C80"/>
    <w:rsid w:val="00DE60AE"/>
    <w:rsid w:val="00DE6AB6"/>
    <w:rsid w:val="00DE6C6B"/>
    <w:rsid w:val="00DE6C7E"/>
    <w:rsid w:val="00DE6D01"/>
    <w:rsid w:val="00DE7DE4"/>
    <w:rsid w:val="00DF16F9"/>
    <w:rsid w:val="00DF1967"/>
    <w:rsid w:val="00DF30A1"/>
    <w:rsid w:val="00DF4792"/>
    <w:rsid w:val="00DF592B"/>
    <w:rsid w:val="00DF6409"/>
    <w:rsid w:val="00DF6495"/>
    <w:rsid w:val="00DF70B0"/>
    <w:rsid w:val="00DF72EA"/>
    <w:rsid w:val="00DF7926"/>
    <w:rsid w:val="00DF7E85"/>
    <w:rsid w:val="00E01313"/>
    <w:rsid w:val="00E01D6E"/>
    <w:rsid w:val="00E02369"/>
    <w:rsid w:val="00E028F3"/>
    <w:rsid w:val="00E02A40"/>
    <w:rsid w:val="00E066C3"/>
    <w:rsid w:val="00E06E1F"/>
    <w:rsid w:val="00E077C8"/>
    <w:rsid w:val="00E10059"/>
    <w:rsid w:val="00E10A94"/>
    <w:rsid w:val="00E11944"/>
    <w:rsid w:val="00E1463C"/>
    <w:rsid w:val="00E1603D"/>
    <w:rsid w:val="00E16327"/>
    <w:rsid w:val="00E21ADB"/>
    <w:rsid w:val="00E24143"/>
    <w:rsid w:val="00E24283"/>
    <w:rsid w:val="00E24E7C"/>
    <w:rsid w:val="00E25CAE"/>
    <w:rsid w:val="00E25DD1"/>
    <w:rsid w:val="00E2700A"/>
    <w:rsid w:val="00E276FD"/>
    <w:rsid w:val="00E27721"/>
    <w:rsid w:val="00E309F1"/>
    <w:rsid w:val="00E32574"/>
    <w:rsid w:val="00E332FF"/>
    <w:rsid w:val="00E37F34"/>
    <w:rsid w:val="00E4057F"/>
    <w:rsid w:val="00E40A69"/>
    <w:rsid w:val="00E40FF4"/>
    <w:rsid w:val="00E41573"/>
    <w:rsid w:val="00E41AFD"/>
    <w:rsid w:val="00E45D9A"/>
    <w:rsid w:val="00E47020"/>
    <w:rsid w:val="00E50D0F"/>
    <w:rsid w:val="00E5189C"/>
    <w:rsid w:val="00E5264A"/>
    <w:rsid w:val="00E5265F"/>
    <w:rsid w:val="00E52905"/>
    <w:rsid w:val="00E5361B"/>
    <w:rsid w:val="00E5525E"/>
    <w:rsid w:val="00E557BD"/>
    <w:rsid w:val="00E55E62"/>
    <w:rsid w:val="00E56FC5"/>
    <w:rsid w:val="00E572FF"/>
    <w:rsid w:val="00E57ED3"/>
    <w:rsid w:val="00E6129A"/>
    <w:rsid w:val="00E6292F"/>
    <w:rsid w:val="00E6306E"/>
    <w:rsid w:val="00E636F4"/>
    <w:rsid w:val="00E644B2"/>
    <w:rsid w:val="00E644DE"/>
    <w:rsid w:val="00E649B3"/>
    <w:rsid w:val="00E65F62"/>
    <w:rsid w:val="00E66900"/>
    <w:rsid w:val="00E719AD"/>
    <w:rsid w:val="00E71D4A"/>
    <w:rsid w:val="00E72852"/>
    <w:rsid w:val="00E73C82"/>
    <w:rsid w:val="00E7405E"/>
    <w:rsid w:val="00E74C01"/>
    <w:rsid w:val="00E74C81"/>
    <w:rsid w:val="00E75ED8"/>
    <w:rsid w:val="00E7667A"/>
    <w:rsid w:val="00E766CE"/>
    <w:rsid w:val="00E76B5F"/>
    <w:rsid w:val="00E80E11"/>
    <w:rsid w:val="00E8122E"/>
    <w:rsid w:val="00E81313"/>
    <w:rsid w:val="00E8154B"/>
    <w:rsid w:val="00E81839"/>
    <w:rsid w:val="00E81A99"/>
    <w:rsid w:val="00E81D25"/>
    <w:rsid w:val="00E85332"/>
    <w:rsid w:val="00E875D1"/>
    <w:rsid w:val="00E87B76"/>
    <w:rsid w:val="00E87BE0"/>
    <w:rsid w:val="00E93A28"/>
    <w:rsid w:val="00E93A80"/>
    <w:rsid w:val="00E95183"/>
    <w:rsid w:val="00E97F8F"/>
    <w:rsid w:val="00EA24BB"/>
    <w:rsid w:val="00EA39D1"/>
    <w:rsid w:val="00EA5E35"/>
    <w:rsid w:val="00EA6545"/>
    <w:rsid w:val="00EA6A57"/>
    <w:rsid w:val="00EA6C04"/>
    <w:rsid w:val="00EA734C"/>
    <w:rsid w:val="00EB2471"/>
    <w:rsid w:val="00EB2726"/>
    <w:rsid w:val="00EB476B"/>
    <w:rsid w:val="00EB4D3C"/>
    <w:rsid w:val="00EB5439"/>
    <w:rsid w:val="00EB5DB3"/>
    <w:rsid w:val="00EB7A11"/>
    <w:rsid w:val="00EC1024"/>
    <w:rsid w:val="00EC1B8B"/>
    <w:rsid w:val="00EC295E"/>
    <w:rsid w:val="00EC2F7B"/>
    <w:rsid w:val="00EC3297"/>
    <w:rsid w:val="00EC34D3"/>
    <w:rsid w:val="00EC5050"/>
    <w:rsid w:val="00EC6254"/>
    <w:rsid w:val="00EC6FF7"/>
    <w:rsid w:val="00EC7640"/>
    <w:rsid w:val="00ED03D8"/>
    <w:rsid w:val="00ED211D"/>
    <w:rsid w:val="00ED29ED"/>
    <w:rsid w:val="00ED3A12"/>
    <w:rsid w:val="00ED3BA4"/>
    <w:rsid w:val="00ED484F"/>
    <w:rsid w:val="00ED491E"/>
    <w:rsid w:val="00ED5496"/>
    <w:rsid w:val="00ED6BC9"/>
    <w:rsid w:val="00ED6C99"/>
    <w:rsid w:val="00ED770A"/>
    <w:rsid w:val="00EE13B4"/>
    <w:rsid w:val="00EE22EE"/>
    <w:rsid w:val="00EE3D0C"/>
    <w:rsid w:val="00EE4C24"/>
    <w:rsid w:val="00EE4CF9"/>
    <w:rsid w:val="00EE5468"/>
    <w:rsid w:val="00EE6334"/>
    <w:rsid w:val="00EE64D8"/>
    <w:rsid w:val="00EE6910"/>
    <w:rsid w:val="00EF08BE"/>
    <w:rsid w:val="00EF195F"/>
    <w:rsid w:val="00EF23D6"/>
    <w:rsid w:val="00EF2DC5"/>
    <w:rsid w:val="00EF3883"/>
    <w:rsid w:val="00EF6852"/>
    <w:rsid w:val="00F0061D"/>
    <w:rsid w:val="00F00E83"/>
    <w:rsid w:val="00F00F52"/>
    <w:rsid w:val="00F02572"/>
    <w:rsid w:val="00F03E10"/>
    <w:rsid w:val="00F04405"/>
    <w:rsid w:val="00F05C40"/>
    <w:rsid w:val="00F072EE"/>
    <w:rsid w:val="00F07705"/>
    <w:rsid w:val="00F10BA3"/>
    <w:rsid w:val="00F10FDA"/>
    <w:rsid w:val="00F112B4"/>
    <w:rsid w:val="00F11889"/>
    <w:rsid w:val="00F11CC1"/>
    <w:rsid w:val="00F16F04"/>
    <w:rsid w:val="00F179C6"/>
    <w:rsid w:val="00F21D1E"/>
    <w:rsid w:val="00F22FFB"/>
    <w:rsid w:val="00F23A3D"/>
    <w:rsid w:val="00F24850"/>
    <w:rsid w:val="00F322D7"/>
    <w:rsid w:val="00F32D14"/>
    <w:rsid w:val="00F34602"/>
    <w:rsid w:val="00F34714"/>
    <w:rsid w:val="00F37207"/>
    <w:rsid w:val="00F4001E"/>
    <w:rsid w:val="00F40575"/>
    <w:rsid w:val="00F43444"/>
    <w:rsid w:val="00F448E3"/>
    <w:rsid w:val="00F45A37"/>
    <w:rsid w:val="00F4677D"/>
    <w:rsid w:val="00F46F0D"/>
    <w:rsid w:val="00F472E6"/>
    <w:rsid w:val="00F52F62"/>
    <w:rsid w:val="00F53452"/>
    <w:rsid w:val="00F546C9"/>
    <w:rsid w:val="00F61CBD"/>
    <w:rsid w:val="00F61D29"/>
    <w:rsid w:val="00F62F5A"/>
    <w:rsid w:val="00F631B0"/>
    <w:rsid w:val="00F63772"/>
    <w:rsid w:val="00F63C09"/>
    <w:rsid w:val="00F6419E"/>
    <w:rsid w:val="00F65BF2"/>
    <w:rsid w:val="00F66461"/>
    <w:rsid w:val="00F66773"/>
    <w:rsid w:val="00F67254"/>
    <w:rsid w:val="00F709CE"/>
    <w:rsid w:val="00F70CA4"/>
    <w:rsid w:val="00F70E6C"/>
    <w:rsid w:val="00F729F7"/>
    <w:rsid w:val="00F73447"/>
    <w:rsid w:val="00F73E08"/>
    <w:rsid w:val="00F74193"/>
    <w:rsid w:val="00F74B36"/>
    <w:rsid w:val="00F75BCF"/>
    <w:rsid w:val="00F76918"/>
    <w:rsid w:val="00F7719D"/>
    <w:rsid w:val="00F77AAD"/>
    <w:rsid w:val="00F77E43"/>
    <w:rsid w:val="00F80382"/>
    <w:rsid w:val="00F80433"/>
    <w:rsid w:val="00F8096B"/>
    <w:rsid w:val="00F826CD"/>
    <w:rsid w:val="00F82A12"/>
    <w:rsid w:val="00F84DB9"/>
    <w:rsid w:val="00F8547D"/>
    <w:rsid w:val="00F86BD2"/>
    <w:rsid w:val="00F8706A"/>
    <w:rsid w:val="00F87983"/>
    <w:rsid w:val="00F90CA3"/>
    <w:rsid w:val="00F9152F"/>
    <w:rsid w:val="00F92227"/>
    <w:rsid w:val="00F942F6"/>
    <w:rsid w:val="00F95AB5"/>
    <w:rsid w:val="00F961FC"/>
    <w:rsid w:val="00F964ED"/>
    <w:rsid w:val="00F96F3D"/>
    <w:rsid w:val="00FA2043"/>
    <w:rsid w:val="00FA23D4"/>
    <w:rsid w:val="00FA2CF9"/>
    <w:rsid w:val="00FA2F6C"/>
    <w:rsid w:val="00FA4142"/>
    <w:rsid w:val="00FA5F53"/>
    <w:rsid w:val="00FA75BF"/>
    <w:rsid w:val="00FA786F"/>
    <w:rsid w:val="00FA7A0A"/>
    <w:rsid w:val="00FA7BC9"/>
    <w:rsid w:val="00FA7E70"/>
    <w:rsid w:val="00FB2A52"/>
    <w:rsid w:val="00FB2BC7"/>
    <w:rsid w:val="00FB311A"/>
    <w:rsid w:val="00FB3FCF"/>
    <w:rsid w:val="00FB4C97"/>
    <w:rsid w:val="00FB6DF7"/>
    <w:rsid w:val="00FB7D28"/>
    <w:rsid w:val="00FC0019"/>
    <w:rsid w:val="00FC071F"/>
    <w:rsid w:val="00FC1926"/>
    <w:rsid w:val="00FC321E"/>
    <w:rsid w:val="00FC3735"/>
    <w:rsid w:val="00FC43BC"/>
    <w:rsid w:val="00FC7F12"/>
    <w:rsid w:val="00FD00F5"/>
    <w:rsid w:val="00FD121E"/>
    <w:rsid w:val="00FD36CD"/>
    <w:rsid w:val="00FD3A6E"/>
    <w:rsid w:val="00FD3B61"/>
    <w:rsid w:val="00FD46E6"/>
    <w:rsid w:val="00FD5CE9"/>
    <w:rsid w:val="00FD5CFC"/>
    <w:rsid w:val="00FD6285"/>
    <w:rsid w:val="00FD6CCF"/>
    <w:rsid w:val="00FD7AD1"/>
    <w:rsid w:val="00FE12C5"/>
    <w:rsid w:val="00FE1A8A"/>
    <w:rsid w:val="00FE1CCF"/>
    <w:rsid w:val="00FE6AD5"/>
    <w:rsid w:val="00FF0BDA"/>
    <w:rsid w:val="00FF1389"/>
    <w:rsid w:val="00FF16A2"/>
    <w:rsid w:val="00FF24E2"/>
    <w:rsid w:val="00FF2853"/>
    <w:rsid w:val="00FF30A7"/>
    <w:rsid w:val="00FF3EA8"/>
    <w:rsid w:val="00FF489C"/>
    <w:rsid w:val="00FF78A5"/>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F7C1CF"/>
  <w15:docId w15:val="{B4E38B9B-14AF-4BA3-A439-40551A9E5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kk-K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lsdException w:name="FollowedHyperlink" w:semiHidden="1" w:unhideWhenUsed="1" w:qFormat="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iPriority="0" w:unhideWhenUsed="1" w:qFormat="1"/>
    <w:lsdException w:name="HTML Bottom of Form" w:semiHidden="1" w:uiPriority="0" w:unhideWhenUsed="1" w:qFormat="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460146"/>
    <w:pPr>
      <w:spacing w:before="100" w:beforeAutospacing="1" w:after="100" w:afterAutospacing="1" w:line="240" w:lineRule="auto"/>
      <w:outlineLvl w:val="0"/>
    </w:pPr>
    <w:rPr>
      <w:rFonts w:asciiTheme="majorHAnsi" w:eastAsiaTheme="majorEastAsia" w:hAnsiTheme="majorHAnsi" w:cstheme="majorBidi"/>
      <w:b/>
      <w:bCs/>
      <w:color w:val="2E74B5" w:themeColor="accent1" w:themeShade="BF"/>
      <w:sz w:val="28"/>
      <w:szCs w:val="28"/>
      <w:lang w:val="ru-RU"/>
    </w:rPr>
  </w:style>
  <w:style w:type="paragraph" w:styleId="2">
    <w:name w:val="heading 2"/>
    <w:basedOn w:val="a"/>
    <w:link w:val="20"/>
    <w:uiPriority w:val="9"/>
    <w:qFormat/>
    <w:rsid w:val="00B00021"/>
    <w:pPr>
      <w:spacing w:before="100" w:beforeAutospacing="1" w:after="100" w:afterAutospacing="1" w:line="240" w:lineRule="auto"/>
      <w:outlineLvl w:val="1"/>
    </w:pPr>
    <w:rPr>
      <w:rFonts w:ascii="Times New Roman" w:eastAsia="Times New Roman" w:hAnsi="Times New Roman" w:cs="Times New Roman"/>
      <w:b/>
      <w:bCs/>
      <w:sz w:val="36"/>
      <w:szCs w:val="36"/>
      <w:lang w:eastAsia="kk-KZ"/>
    </w:rPr>
  </w:style>
  <w:style w:type="paragraph" w:styleId="3">
    <w:name w:val="heading 3"/>
    <w:basedOn w:val="a"/>
    <w:next w:val="a"/>
    <w:link w:val="30"/>
    <w:semiHidden/>
    <w:unhideWhenUsed/>
    <w:qFormat/>
    <w:rsid w:val="00826C93"/>
    <w:pPr>
      <w:keepNext/>
      <w:keepLines/>
      <w:spacing w:before="200" w:after="0" w:line="276" w:lineRule="auto"/>
      <w:outlineLvl w:val="2"/>
    </w:pPr>
    <w:rPr>
      <w:rFonts w:asciiTheme="majorHAnsi" w:eastAsiaTheme="majorEastAsia" w:hAnsiTheme="majorHAnsi" w:cstheme="majorBidi"/>
      <w:b/>
      <w:bCs/>
      <w:color w:val="5B9BD5" w:themeColor="accent1"/>
    </w:rPr>
  </w:style>
  <w:style w:type="paragraph" w:styleId="4">
    <w:name w:val="heading 4"/>
    <w:basedOn w:val="a"/>
    <w:next w:val="a"/>
    <w:link w:val="40"/>
    <w:semiHidden/>
    <w:unhideWhenUsed/>
    <w:qFormat/>
    <w:rsid w:val="00826C93"/>
    <w:pPr>
      <w:keepNext/>
      <w:keepLines/>
      <w:spacing w:before="200" w:after="0" w:line="276" w:lineRule="auto"/>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0"/>
    <w:semiHidden/>
    <w:unhideWhenUsed/>
    <w:qFormat/>
    <w:rsid w:val="00826C93"/>
    <w:pPr>
      <w:keepNext/>
      <w:keepLines/>
      <w:spacing w:before="200" w:after="0" w:line="276" w:lineRule="auto"/>
      <w:outlineLvl w:val="4"/>
    </w:pPr>
    <w:rPr>
      <w:rFonts w:asciiTheme="majorHAnsi" w:eastAsiaTheme="majorEastAsia" w:hAnsiTheme="majorHAnsi" w:cstheme="majorBidi"/>
      <w:color w:val="1F4D78" w:themeColor="accent1" w:themeShade="7F"/>
    </w:rPr>
  </w:style>
  <w:style w:type="paragraph" w:styleId="6">
    <w:name w:val="heading 6"/>
    <w:basedOn w:val="a"/>
    <w:next w:val="a"/>
    <w:link w:val="60"/>
    <w:semiHidden/>
    <w:unhideWhenUsed/>
    <w:qFormat/>
    <w:rsid w:val="00826C93"/>
    <w:pPr>
      <w:keepNext/>
      <w:keepLines/>
      <w:spacing w:before="200" w:after="0" w:line="276" w:lineRule="auto"/>
      <w:outlineLvl w:val="5"/>
    </w:pPr>
    <w:rPr>
      <w:rFonts w:asciiTheme="majorHAnsi" w:eastAsiaTheme="majorEastAsia" w:hAnsiTheme="majorHAnsi" w:cstheme="majorBidi"/>
      <w:i/>
      <w:iCs/>
      <w:color w:val="1F4D78" w:themeColor="accent1" w:themeShade="7F"/>
    </w:rPr>
  </w:style>
  <w:style w:type="paragraph" w:styleId="7">
    <w:name w:val="heading 7"/>
    <w:basedOn w:val="a"/>
    <w:next w:val="a"/>
    <w:link w:val="70"/>
    <w:uiPriority w:val="99"/>
    <w:semiHidden/>
    <w:unhideWhenUsed/>
    <w:qFormat/>
    <w:rsid w:val="00826C93"/>
    <w:pPr>
      <w:keepNext/>
      <w:keepLines/>
      <w:spacing w:before="40" w:after="0" w:line="276" w:lineRule="auto"/>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826C93"/>
    <w:pPr>
      <w:keepNext/>
      <w:keepLines/>
      <w:spacing w:before="40" w:after="0" w:line="276" w:lineRule="auto"/>
      <w:outlineLvl w:val="7"/>
    </w:pPr>
    <w:rPr>
      <w:rFonts w:asciiTheme="majorHAnsi" w:eastAsiaTheme="majorEastAsia" w:hAnsiTheme="majorHAnsi" w:cstheme="majorBidi"/>
      <w:color w:val="5B9BD5" w:themeColor="accent1"/>
      <w:sz w:val="20"/>
      <w:szCs w:val="20"/>
    </w:rPr>
  </w:style>
  <w:style w:type="paragraph" w:styleId="9">
    <w:name w:val="heading 9"/>
    <w:basedOn w:val="a"/>
    <w:next w:val="a"/>
    <w:link w:val="90"/>
    <w:uiPriority w:val="9"/>
    <w:semiHidden/>
    <w:unhideWhenUsed/>
    <w:qFormat/>
    <w:rsid w:val="00826C93"/>
    <w:pPr>
      <w:keepNext/>
      <w:keepLines/>
      <w:spacing w:before="4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460146"/>
    <w:rPr>
      <w:rFonts w:asciiTheme="majorHAnsi" w:eastAsiaTheme="majorEastAsia" w:hAnsiTheme="majorHAnsi" w:cstheme="majorBidi"/>
      <w:b/>
      <w:bCs/>
      <w:color w:val="2E74B5" w:themeColor="accent1" w:themeShade="BF"/>
      <w:sz w:val="28"/>
      <w:szCs w:val="28"/>
      <w:lang w:val="ru-RU"/>
    </w:rPr>
  </w:style>
  <w:style w:type="character" w:customStyle="1" w:styleId="20">
    <w:name w:val="Заголовок 2 Знак"/>
    <w:basedOn w:val="a0"/>
    <w:link w:val="2"/>
    <w:uiPriority w:val="9"/>
    <w:rsid w:val="00B00021"/>
    <w:rPr>
      <w:rFonts w:ascii="Times New Roman" w:eastAsia="Times New Roman" w:hAnsi="Times New Roman" w:cs="Times New Roman"/>
      <w:b/>
      <w:bCs/>
      <w:sz w:val="36"/>
      <w:szCs w:val="36"/>
      <w:lang w:eastAsia="kk-KZ"/>
    </w:rPr>
  </w:style>
  <w:style w:type="character" w:customStyle="1" w:styleId="30">
    <w:name w:val="Заголовок 3 Знак"/>
    <w:basedOn w:val="a0"/>
    <w:link w:val="3"/>
    <w:semiHidden/>
    <w:qFormat/>
    <w:rsid w:val="00460146"/>
    <w:rPr>
      <w:rFonts w:asciiTheme="majorHAnsi" w:eastAsiaTheme="majorEastAsia" w:hAnsiTheme="majorHAnsi" w:cstheme="majorBidi"/>
      <w:b/>
      <w:bCs/>
      <w:color w:val="5B9BD5" w:themeColor="accent1"/>
    </w:rPr>
  </w:style>
  <w:style w:type="character" w:customStyle="1" w:styleId="40">
    <w:name w:val="Заголовок 4 Знак"/>
    <w:basedOn w:val="a0"/>
    <w:link w:val="4"/>
    <w:semiHidden/>
    <w:qFormat/>
    <w:rsid w:val="00460146"/>
    <w:rPr>
      <w:rFonts w:asciiTheme="majorHAnsi" w:eastAsiaTheme="majorEastAsia" w:hAnsiTheme="majorHAnsi" w:cstheme="majorBidi"/>
      <w:b/>
      <w:bCs/>
      <w:i/>
      <w:iCs/>
      <w:color w:val="5B9BD5" w:themeColor="accent1"/>
    </w:rPr>
  </w:style>
  <w:style w:type="character" w:customStyle="1" w:styleId="50">
    <w:name w:val="Заголовок 5 Знак"/>
    <w:basedOn w:val="a0"/>
    <w:link w:val="5"/>
    <w:semiHidden/>
    <w:qFormat/>
    <w:rsid w:val="00460146"/>
    <w:rPr>
      <w:rFonts w:asciiTheme="majorHAnsi" w:eastAsiaTheme="majorEastAsia" w:hAnsiTheme="majorHAnsi" w:cstheme="majorBidi"/>
      <w:color w:val="1F4D78" w:themeColor="accent1" w:themeShade="7F"/>
    </w:rPr>
  </w:style>
  <w:style w:type="character" w:customStyle="1" w:styleId="60">
    <w:name w:val="Заголовок 6 Знак"/>
    <w:basedOn w:val="a0"/>
    <w:link w:val="6"/>
    <w:semiHidden/>
    <w:qFormat/>
    <w:rsid w:val="00460146"/>
    <w:rPr>
      <w:rFonts w:asciiTheme="majorHAnsi" w:eastAsiaTheme="majorEastAsia" w:hAnsiTheme="majorHAnsi" w:cstheme="majorBidi"/>
      <w:i/>
      <w:iCs/>
      <w:color w:val="1F4D78" w:themeColor="accent1" w:themeShade="7F"/>
    </w:rPr>
  </w:style>
  <w:style w:type="character" w:customStyle="1" w:styleId="70">
    <w:name w:val="Заголовок 7 Знак"/>
    <w:basedOn w:val="a0"/>
    <w:link w:val="7"/>
    <w:uiPriority w:val="99"/>
    <w:semiHidden/>
    <w:qFormat/>
    <w:rsid w:val="00460146"/>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qFormat/>
    <w:rsid w:val="00460146"/>
    <w:rPr>
      <w:rFonts w:asciiTheme="majorHAnsi" w:eastAsiaTheme="majorEastAsia" w:hAnsiTheme="majorHAnsi" w:cstheme="majorBidi"/>
      <w:color w:val="5B9BD5" w:themeColor="accent1"/>
      <w:sz w:val="20"/>
      <w:szCs w:val="20"/>
    </w:rPr>
  </w:style>
  <w:style w:type="character" w:customStyle="1" w:styleId="90">
    <w:name w:val="Заголовок 9 Знак"/>
    <w:basedOn w:val="a0"/>
    <w:link w:val="9"/>
    <w:uiPriority w:val="9"/>
    <w:semiHidden/>
    <w:qFormat/>
    <w:rsid w:val="00460146"/>
    <w:rPr>
      <w:rFonts w:asciiTheme="majorHAnsi" w:eastAsiaTheme="majorEastAsia" w:hAnsiTheme="majorHAnsi" w:cstheme="majorBidi"/>
      <w:i/>
      <w:iCs/>
      <w:color w:val="404040" w:themeColor="text1" w:themeTint="BF"/>
      <w:sz w:val="20"/>
      <w:szCs w:val="20"/>
    </w:rPr>
  </w:style>
  <w:style w:type="paragraph" w:styleId="a3">
    <w:name w:val="List Paragraph"/>
    <w:aliases w:val="без абзаца,маркированный,ПАРАГРАФ"/>
    <w:basedOn w:val="a"/>
    <w:link w:val="a4"/>
    <w:uiPriority w:val="34"/>
    <w:qFormat/>
    <w:rsid w:val="00455002"/>
    <w:pPr>
      <w:ind w:left="720"/>
      <w:contextualSpacing/>
    </w:pPr>
  </w:style>
  <w:style w:type="character" w:customStyle="1" w:styleId="a4">
    <w:name w:val="Абзац списка Знак"/>
    <w:aliases w:val="без абзаца Знак,маркированный Знак,ПАРАГРАФ Знак"/>
    <w:link w:val="a3"/>
    <w:uiPriority w:val="34"/>
    <w:qFormat/>
    <w:locked/>
    <w:rsid w:val="00DF4792"/>
  </w:style>
  <w:style w:type="table" w:styleId="a5">
    <w:name w:val="Table Grid"/>
    <w:basedOn w:val="a1"/>
    <w:uiPriority w:val="59"/>
    <w:rsid w:val="00A53D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B00021"/>
    <w:rPr>
      <w:color w:val="0000FF"/>
      <w:u w:val="single"/>
    </w:rPr>
  </w:style>
  <w:style w:type="paragraph" w:customStyle="1" w:styleId="Default">
    <w:name w:val="Default"/>
    <w:qFormat/>
    <w:rsid w:val="002D1910"/>
    <w:pPr>
      <w:autoSpaceDE w:val="0"/>
      <w:autoSpaceDN w:val="0"/>
      <w:adjustRightInd w:val="0"/>
      <w:spacing w:after="0" w:line="240" w:lineRule="auto"/>
    </w:pPr>
    <w:rPr>
      <w:rFonts w:ascii="Palatino Linotype" w:hAnsi="Palatino Linotype" w:cs="Palatino Linotype"/>
      <w:color w:val="000000"/>
      <w:sz w:val="24"/>
      <w:szCs w:val="24"/>
    </w:rPr>
  </w:style>
  <w:style w:type="paragraph" w:styleId="a7">
    <w:name w:val="Plain Text"/>
    <w:basedOn w:val="a"/>
    <w:link w:val="a8"/>
    <w:unhideWhenUsed/>
    <w:qFormat/>
    <w:rsid w:val="00D75E71"/>
    <w:pPr>
      <w:spacing w:after="0" w:line="240" w:lineRule="auto"/>
    </w:pPr>
    <w:rPr>
      <w:rFonts w:ascii="Consolas" w:eastAsia="Times New Roman" w:hAnsi="Consolas" w:cs="Times New Roman"/>
      <w:sz w:val="21"/>
      <w:szCs w:val="21"/>
      <w:lang w:val="ru-RU"/>
    </w:rPr>
  </w:style>
  <w:style w:type="character" w:customStyle="1" w:styleId="a8">
    <w:name w:val="Текст Знак"/>
    <w:basedOn w:val="a0"/>
    <w:link w:val="a7"/>
    <w:qFormat/>
    <w:rsid w:val="00D75E71"/>
    <w:rPr>
      <w:rFonts w:ascii="Consolas" w:eastAsia="Times New Roman" w:hAnsi="Consolas" w:cs="Times New Roman"/>
      <w:sz w:val="21"/>
      <w:szCs w:val="21"/>
      <w:lang w:val="ru-RU"/>
    </w:rPr>
  </w:style>
  <w:style w:type="character" w:customStyle="1" w:styleId="21">
    <w:name w:val="Цитата 2 Знак1"/>
    <w:basedOn w:val="a0"/>
    <w:uiPriority w:val="9"/>
    <w:qFormat/>
    <w:rsid w:val="00460146"/>
    <w:rPr>
      <w:rFonts w:asciiTheme="majorHAnsi" w:eastAsiaTheme="majorEastAsia" w:hAnsiTheme="majorHAnsi" w:cstheme="majorBidi"/>
      <w:b/>
      <w:bCs/>
      <w:color w:val="5B9BD5" w:themeColor="accent1"/>
      <w:sz w:val="26"/>
      <w:szCs w:val="26"/>
    </w:rPr>
  </w:style>
  <w:style w:type="character" w:customStyle="1" w:styleId="a9">
    <w:name w:val="Название Знак"/>
    <w:basedOn w:val="a0"/>
    <w:uiPriority w:val="99"/>
    <w:qFormat/>
    <w:rsid w:val="00460146"/>
    <w:rPr>
      <w:rFonts w:asciiTheme="majorHAnsi" w:eastAsiaTheme="majorEastAsia" w:hAnsiTheme="majorHAnsi" w:cstheme="majorBidi"/>
      <w:color w:val="323E4F" w:themeColor="text2" w:themeShade="BF"/>
      <w:spacing w:val="5"/>
      <w:kern w:val="2"/>
      <w:sz w:val="52"/>
      <w:szCs w:val="52"/>
    </w:rPr>
  </w:style>
  <w:style w:type="character" w:customStyle="1" w:styleId="aa">
    <w:name w:val="Подзаголовок Знак"/>
    <w:basedOn w:val="a0"/>
    <w:uiPriority w:val="99"/>
    <w:qFormat/>
    <w:rsid w:val="00460146"/>
    <w:rPr>
      <w:rFonts w:asciiTheme="majorHAnsi" w:eastAsiaTheme="majorEastAsia" w:hAnsiTheme="majorHAnsi" w:cstheme="majorBidi"/>
      <w:i/>
      <w:iCs/>
      <w:color w:val="5B9BD5" w:themeColor="accent1"/>
      <w:spacing w:val="15"/>
      <w:sz w:val="24"/>
      <w:szCs w:val="24"/>
    </w:rPr>
  </w:style>
  <w:style w:type="character" w:styleId="ab">
    <w:name w:val="Strong"/>
    <w:basedOn w:val="a0"/>
    <w:uiPriority w:val="22"/>
    <w:qFormat/>
    <w:rsid w:val="00460146"/>
    <w:rPr>
      <w:b/>
      <w:bCs/>
    </w:rPr>
  </w:style>
  <w:style w:type="character" w:styleId="ac">
    <w:name w:val="Emphasis"/>
    <w:basedOn w:val="a0"/>
    <w:qFormat/>
    <w:rsid w:val="00460146"/>
    <w:rPr>
      <w:i/>
      <w:iCs/>
    </w:rPr>
  </w:style>
  <w:style w:type="character" w:customStyle="1" w:styleId="22">
    <w:name w:val="Цитата 2 Знак"/>
    <w:basedOn w:val="a0"/>
    <w:uiPriority w:val="29"/>
    <w:qFormat/>
    <w:rsid w:val="00460146"/>
    <w:rPr>
      <w:i/>
      <w:iCs/>
      <w:color w:val="000000" w:themeColor="text1"/>
    </w:rPr>
  </w:style>
  <w:style w:type="character" w:customStyle="1" w:styleId="ad">
    <w:name w:val="Выделенная цитата Знак"/>
    <w:basedOn w:val="a0"/>
    <w:uiPriority w:val="30"/>
    <w:qFormat/>
    <w:rsid w:val="00460146"/>
    <w:rPr>
      <w:b/>
      <w:bCs/>
      <w:i/>
      <w:iCs/>
      <w:color w:val="5B9BD5" w:themeColor="accent1"/>
    </w:rPr>
  </w:style>
  <w:style w:type="character" w:styleId="ae">
    <w:name w:val="Subtle Emphasis"/>
    <w:basedOn w:val="a0"/>
    <w:uiPriority w:val="19"/>
    <w:qFormat/>
    <w:rsid w:val="00460146"/>
    <w:rPr>
      <w:i/>
      <w:iCs/>
      <w:color w:val="808080" w:themeColor="text1" w:themeTint="7F"/>
    </w:rPr>
  </w:style>
  <w:style w:type="character" w:styleId="af">
    <w:name w:val="Intense Emphasis"/>
    <w:basedOn w:val="a0"/>
    <w:uiPriority w:val="21"/>
    <w:qFormat/>
    <w:rsid w:val="00460146"/>
    <w:rPr>
      <w:b/>
      <w:bCs/>
      <w:i/>
      <w:iCs/>
      <w:color w:val="5B9BD5" w:themeColor="accent1"/>
    </w:rPr>
  </w:style>
  <w:style w:type="character" w:styleId="af0">
    <w:name w:val="Subtle Reference"/>
    <w:basedOn w:val="a0"/>
    <w:uiPriority w:val="31"/>
    <w:qFormat/>
    <w:rsid w:val="00460146"/>
    <w:rPr>
      <w:smallCaps/>
      <w:color w:val="ED7D31" w:themeColor="accent2"/>
      <w:u w:val="single"/>
    </w:rPr>
  </w:style>
  <w:style w:type="character" w:styleId="af1">
    <w:name w:val="Intense Reference"/>
    <w:basedOn w:val="a0"/>
    <w:uiPriority w:val="32"/>
    <w:qFormat/>
    <w:rsid w:val="00460146"/>
    <w:rPr>
      <w:b/>
      <w:bCs/>
      <w:smallCaps/>
      <w:color w:val="ED7D31" w:themeColor="accent2"/>
      <w:spacing w:val="5"/>
      <w:u w:val="single"/>
    </w:rPr>
  </w:style>
  <w:style w:type="character" w:styleId="af2">
    <w:name w:val="Book Title"/>
    <w:basedOn w:val="a0"/>
    <w:uiPriority w:val="33"/>
    <w:qFormat/>
    <w:rsid w:val="00460146"/>
    <w:rPr>
      <w:b/>
      <w:bCs/>
      <w:smallCaps/>
      <w:spacing w:val="5"/>
    </w:rPr>
  </w:style>
  <w:style w:type="character" w:customStyle="1" w:styleId="ListLabel138">
    <w:name w:val="ListLabel 138"/>
    <w:qFormat/>
    <w:rsid w:val="00460146"/>
    <w:rPr>
      <w:b w:val="0"/>
      <w:bCs w:val="0"/>
    </w:rPr>
  </w:style>
  <w:style w:type="character" w:customStyle="1" w:styleId="af3">
    <w:name w:val="Основной текст Знак"/>
    <w:basedOn w:val="a0"/>
    <w:uiPriority w:val="99"/>
    <w:qFormat/>
    <w:rsid w:val="00460146"/>
    <w:rPr>
      <w:rFonts w:ascii="Times New Roman" w:eastAsia="Times New Roman" w:hAnsi="Times New Roman" w:cs="Times New Roman"/>
      <w:sz w:val="28"/>
      <w:szCs w:val="28"/>
      <w:lang w:val="en-US" w:bidi="en-US"/>
    </w:rPr>
  </w:style>
  <w:style w:type="character" w:customStyle="1" w:styleId="af4">
    <w:name w:val="Нижний колонтитул Знак"/>
    <w:basedOn w:val="a0"/>
    <w:uiPriority w:val="99"/>
    <w:qFormat/>
    <w:rsid w:val="00460146"/>
    <w:rPr>
      <w:rFonts w:ascii="Times New Roman" w:eastAsia="Times New Roman" w:hAnsi="Times New Roman" w:cs="Times New Roman"/>
      <w:lang w:val="en-US" w:bidi="en-US"/>
    </w:rPr>
  </w:style>
  <w:style w:type="character" w:customStyle="1" w:styleId="af5">
    <w:name w:val="Основной текст с отступом Знак"/>
    <w:basedOn w:val="a0"/>
    <w:uiPriority w:val="99"/>
    <w:semiHidden/>
    <w:qFormat/>
    <w:rsid w:val="00460146"/>
    <w:rPr>
      <w:rFonts w:ascii="Times New Roman" w:eastAsia="Times New Roman" w:hAnsi="Times New Roman" w:cs="Times New Roman"/>
      <w:lang w:val="en-US" w:bidi="en-US"/>
    </w:rPr>
  </w:style>
  <w:style w:type="character" w:customStyle="1" w:styleId="31">
    <w:name w:val="Основной текст 3 Знак"/>
    <w:basedOn w:val="a0"/>
    <w:uiPriority w:val="39"/>
    <w:qFormat/>
    <w:rsid w:val="00460146"/>
    <w:rPr>
      <w:rFonts w:ascii="Times New Roman" w:eastAsiaTheme="majorEastAsia" w:hAnsi="Times New Roman" w:cs="Times New Roman"/>
      <w:bCs/>
      <w:sz w:val="28"/>
      <w:szCs w:val="28"/>
      <w:lang w:bidi="en-US"/>
    </w:rPr>
  </w:style>
  <w:style w:type="character" w:customStyle="1" w:styleId="-">
    <w:name w:val="Интернет-ссылка"/>
    <w:basedOn w:val="a0"/>
    <w:uiPriority w:val="99"/>
    <w:semiHidden/>
    <w:unhideWhenUsed/>
    <w:rsid w:val="00460146"/>
    <w:rPr>
      <w:color w:val="0000FF"/>
      <w:u w:val="single"/>
    </w:rPr>
  </w:style>
  <w:style w:type="character" w:styleId="af6">
    <w:name w:val="FollowedHyperlink"/>
    <w:uiPriority w:val="99"/>
    <w:semiHidden/>
    <w:unhideWhenUsed/>
    <w:qFormat/>
    <w:rsid w:val="00460146"/>
    <w:rPr>
      <w:color w:val="800080"/>
      <w:u w:val="single"/>
    </w:rPr>
  </w:style>
  <w:style w:type="character" w:customStyle="1" w:styleId="af7">
    <w:name w:val="Верхний колонтитул Знак"/>
    <w:basedOn w:val="a0"/>
    <w:uiPriority w:val="99"/>
    <w:qFormat/>
    <w:rsid w:val="00460146"/>
    <w:rPr>
      <w:rFonts w:ascii="Times New Roman" w:eastAsia="Arial Unicode MS" w:hAnsi="Times New Roman" w:cs="Tahoma"/>
      <w:color w:val="000000"/>
      <w:sz w:val="24"/>
      <w:szCs w:val="24"/>
      <w:lang w:val="en-US" w:bidi="en-US"/>
    </w:rPr>
  </w:style>
  <w:style w:type="character" w:customStyle="1" w:styleId="23">
    <w:name w:val="Основной текст 2 Знак"/>
    <w:basedOn w:val="a0"/>
    <w:uiPriority w:val="99"/>
    <w:semiHidden/>
    <w:qFormat/>
    <w:rsid w:val="00460146"/>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uiPriority w:val="99"/>
    <w:semiHidden/>
    <w:qFormat/>
    <w:rsid w:val="00460146"/>
    <w:rPr>
      <w:rFonts w:ascii="Times New Roman" w:eastAsia="Times New Roman" w:hAnsi="Times New Roman" w:cs="Times New Roman"/>
      <w:sz w:val="24"/>
      <w:szCs w:val="24"/>
      <w:lang w:eastAsia="ru-RU"/>
    </w:rPr>
  </w:style>
  <w:style w:type="character" w:customStyle="1" w:styleId="32">
    <w:name w:val="Оглавление 3 Знак"/>
    <w:basedOn w:val="a0"/>
    <w:uiPriority w:val="39"/>
    <w:qFormat/>
    <w:rsid w:val="00460146"/>
    <w:rPr>
      <w:rFonts w:ascii="Times New Roman" w:eastAsiaTheme="majorEastAsia" w:hAnsi="Times New Roman" w:cs="Times New Roman"/>
      <w:bCs/>
      <w:sz w:val="28"/>
      <w:szCs w:val="28"/>
      <w:lang w:bidi="en-US"/>
    </w:rPr>
  </w:style>
  <w:style w:type="character" w:customStyle="1" w:styleId="af8">
    <w:name w:val="Текст выноски Знак"/>
    <w:basedOn w:val="a0"/>
    <w:uiPriority w:val="99"/>
    <w:semiHidden/>
    <w:qFormat/>
    <w:rsid w:val="00460146"/>
    <w:rPr>
      <w:rFonts w:ascii="Tahoma" w:eastAsia="Times New Roman" w:hAnsi="Tahoma" w:cs="Times New Roman"/>
      <w:sz w:val="16"/>
      <w:szCs w:val="16"/>
      <w:lang w:eastAsia="ru-RU"/>
    </w:rPr>
  </w:style>
  <w:style w:type="character" w:styleId="af9">
    <w:name w:val="Placeholder Text"/>
    <w:uiPriority w:val="99"/>
    <w:semiHidden/>
    <w:qFormat/>
    <w:rsid w:val="00460146"/>
    <w:rPr>
      <w:color w:val="808080"/>
    </w:rPr>
  </w:style>
  <w:style w:type="character" w:customStyle="1" w:styleId="11">
    <w:name w:val="Верхний колонтитул Знак1"/>
    <w:link w:val="100"/>
    <w:uiPriority w:val="99"/>
    <w:qFormat/>
    <w:rsid w:val="00460146"/>
    <w:rPr>
      <w:sz w:val="24"/>
      <w:szCs w:val="24"/>
    </w:rPr>
  </w:style>
  <w:style w:type="paragraph" w:customStyle="1" w:styleId="100">
    <w:name w:val="Абзац списка10"/>
    <w:basedOn w:val="a"/>
    <w:link w:val="11"/>
    <w:uiPriority w:val="99"/>
    <w:qFormat/>
    <w:rsid w:val="00460146"/>
    <w:pPr>
      <w:spacing w:after="200" w:line="276" w:lineRule="auto"/>
      <w:ind w:left="720"/>
      <w:contextualSpacing/>
    </w:pPr>
    <w:rPr>
      <w:sz w:val="24"/>
      <w:szCs w:val="24"/>
    </w:rPr>
  </w:style>
  <w:style w:type="character" w:customStyle="1" w:styleId="12">
    <w:name w:val="Нижний колонтитул Знак1"/>
    <w:uiPriority w:val="99"/>
    <w:semiHidden/>
    <w:qFormat/>
    <w:rsid w:val="00460146"/>
    <w:rPr>
      <w:sz w:val="24"/>
      <w:szCs w:val="24"/>
    </w:rPr>
  </w:style>
  <w:style w:type="character" w:customStyle="1" w:styleId="13">
    <w:name w:val="Название Знак1"/>
    <w:uiPriority w:val="10"/>
    <w:qFormat/>
    <w:rsid w:val="00460146"/>
    <w:rPr>
      <w:rFonts w:ascii="Cambria" w:eastAsia="Times New Roman" w:hAnsi="Cambria" w:cs="Times New Roman"/>
      <w:color w:val="17365D"/>
      <w:spacing w:val="5"/>
      <w:kern w:val="2"/>
      <w:sz w:val="52"/>
      <w:szCs w:val="52"/>
    </w:rPr>
  </w:style>
  <w:style w:type="character" w:customStyle="1" w:styleId="14">
    <w:name w:val="Основной текст Знак1"/>
    <w:uiPriority w:val="99"/>
    <w:qFormat/>
    <w:rsid w:val="00460146"/>
    <w:rPr>
      <w:sz w:val="24"/>
      <w:szCs w:val="24"/>
    </w:rPr>
  </w:style>
  <w:style w:type="character" w:customStyle="1" w:styleId="15">
    <w:name w:val="Основной текст с отступом Знак1"/>
    <w:uiPriority w:val="99"/>
    <w:semiHidden/>
    <w:qFormat/>
    <w:rsid w:val="00460146"/>
    <w:rPr>
      <w:sz w:val="24"/>
      <w:szCs w:val="24"/>
    </w:rPr>
  </w:style>
  <w:style w:type="character" w:customStyle="1" w:styleId="210">
    <w:name w:val="Основной текст 2 Знак1"/>
    <w:uiPriority w:val="99"/>
    <w:semiHidden/>
    <w:qFormat/>
    <w:rsid w:val="00460146"/>
    <w:rPr>
      <w:sz w:val="24"/>
      <w:szCs w:val="24"/>
    </w:rPr>
  </w:style>
  <w:style w:type="character" w:customStyle="1" w:styleId="310">
    <w:name w:val="Основной текст 3 Знак1"/>
    <w:uiPriority w:val="99"/>
    <w:semiHidden/>
    <w:qFormat/>
    <w:rsid w:val="00460146"/>
    <w:rPr>
      <w:sz w:val="16"/>
      <w:szCs w:val="16"/>
    </w:rPr>
  </w:style>
  <w:style w:type="character" w:customStyle="1" w:styleId="211">
    <w:name w:val="Основной текст с отступом 2 Знак1"/>
    <w:uiPriority w:val="99"/>
    <w:semiHidden/>
    <w:qFormat/>
    <w:rsid w:val="00460146"/>
    <w:rPr>
      <w:sz w:val="24"/>
      <w:szCs w:val="24"/>
    </w:rPr>
  </w:style>
  <w:style w:type="character" w:customStyle="1" w:styleId="311">
    <w:name w:val="Основной текст с отступом 3 Знак1"/>
    <w:uiPriority w:val="99"/>
    <w:semiHidden/>
    <w:qFormat/>
    <w:rsid w:val="00460146"/>
    <w:rPr>
      <w:sz w:val="16"/>
      <w:szCs w:val="16"/>
    </w:rPr>
  </w:style>
  <w:style w:type="character" w:customStyle="1" w:styleId="16">
    <w:name w:val="Текст выноски Знак1"/>
    <w:uiPriority w:val="99"/>
    <w:semiHidden/>
    <w:qFormat/>
    <w:rsid w:val="00460146"/>
    <w:rPr>
      <w:rFonts w:ascii="Tahoma" w:hAnsi="Tahoma" w:cs="Tahoma"/>
      <w:sz w:val="16"/>
      <w:szCs w:val="16"/>
    </w:rPr>
  </w:style>
  <w:style w:type="character" w:customStyle="1" w:styleId="FontStyle13">
    <w:name w:val="Font Style13"/>
    <w:qFormat/>
    <w:rsid w:val="00460146"/>
    <w:rPr>
      <w:rFonts w:ascii="Times New Roman" w:hAnsi="Times New Roman" w:cs="Times New Roman"/>
      <w:sz w:val="30"/>
      <w:szCs w:val="30"/>
    </w:rPr>
  </w:style>
  <w:style w:type="character" w:customStyle="1" w:styleId="FontStyle14">
    <w:name w:val="Font Style14"/>
    <w:qFormat/>
    <w:rsid w:val="00460146"/>
    <w:rPr>
      <w:rFonts w:ascii="Times New Roman" w:hAnsi="Times New Roman" w:cs="Times New Roman"/>
      <w:sz w:val="24"/>
      <w:szCs w:val="24"/>
    </w:rPr>
  </w:style>
  <w:style w:type="character" w:customStyle="1" w:styleId="s0">
    <w:name w:val="s0"/>
    <w:qFormat/>
    <w:rsid w:val="00460146"/>
    <w:rPr>
      <w:rFonts w:ascii="Times New Roman" w:hAnsi="Times New Roman" w:cs="Times New Roman"/>
      <w:b w:val="0"/>
      <w:bCs w:val="0"/>
      <w:i w:val="0"/>
      <w:iCs w:val="0"/>
      <w:strike w:val="0"/>
      <w:dstrike w:val="0"/>
      <w:color w:val="000000"/>
      <w:sz w:val="32"/>
      <w:szCs w:val="32"/>
      <w:u w:val="none"/>
      <w:effect w:val="none"/>
    </w:rPr>
  </w:style>
  <w:style w:type="character" w:customStyle="1" w:styleId="s1">
    <w:name w:val="s1"/>
    <w:qFormat/>
    <w:rsid w:val="00460146"/>
    <w:rPr>
      <w:rFonts w:ascii="Times New Roman" w:hAnsi="Times New Roman" w:cs="Times New Roman"/>
      <w:b/>
      <w:bCs w:val="0"/>
      <w:strike w:val="0"/>
      <w:dstrike w:val="0"/>
      <w:color w:val="000000"/>
      <w:sz w:val="32"/>
      <w:u w:val="none"/>
      <w:effect w:val="none"/>
    </w:rPr>
  </w:style>
  <w:style w:type="character" w:customStyle="1" w:styleId="z-">
    <w:name w:val="z-Конец формы Знак"/>
    <w:basedOn w:val="a0"/>
    <w:semiHidden/>
    <w:qFormat/>
    <w:rsid w:val="00460146"/>
    <w:rPr>
      <w:rFonts w:ascii="Arial" w:eastAsia="Arial Unicode MS" w:hAnsi="Arial" w:cs="Arial"/>
      <w:vanish/>
      <w:color w:val="000000"/>
      <w:sz w:val="16"/>
      <w:szCs w:val="16"/>
      <w:lang w:val="en-US" w:bidi="en-US"/>
    </w:rPr>
  </w:style>
  <w:style w:type="character" w:customStyle="1" w:styleId="z-0">
    <w:name w:val="z-Начало формы Знак"/>
    <w:basedOn w:val="a0"/>
    <w:semiHidden/>
    <w:qFormat/>
    <w:rsid w:val="00460146"/>
    <w:rPr>
      <w:rFonts w:ascii="Arial" w:eastAsia="Arial Unicode MS" w:hAnsi="Arial" w:cs="Arial"/>
      <w:vanish/>
      <w:color w:val="000000"/>
      <w:sz w:val="16"/>
      <w:szCs w:val="16"/>
      <w:lang w:val="en-US" w:bidi="en-US"/>
    </w:rPr>
  </w:style>
  <w:style w:type="character" w:customStyle="1" w:styleId="ListLabel139">
    <w:name w:val="ListLabel 139"/>
    <w:qFormat/>
    <w:rsid w:val="00460146"/>
    <w:rPr>
      <w:rFonts w:cs="Times New Roman"/>
    </w:rPr>
  </w:style>
  <w:style w:type="character" w:customStyle="1" w:styleId="ListLabel140">
    <w:name w:val="ListLabel 140"/>
    <w:qFormat/>
    <w:rsid w:val="00460146"/>
    <w:rPr>
      <w:rFonts w:cs="Times New Roman"/>
    </w:rPr>
  </w:style>
  <w:style w:type="character" w:customStyle="1" w:styleId="ListLabel141">
    <w:name w:val="ListLabel 141"/>
    <w:qFormat/>
    <w:rsid w:val="00460146"/>
    <w:rPr>
      <w:rFonts w:cs="Times New Roman"/>
    </w:rPr>
  </w:style>
  <w:style w:type="character" w:customStyle="1" w:styleId="ListLabel142">
    <w:name w:val="ListLabel 142"/>
    <w:qFormat/>
    <w:rsid w:val="00460146"/>
    <w:rPr>
      <w:rFonts w:cs="Times New Roman"/>
    </w:rPr>
  </w:style>
  <w:style w:type="character" w:customStyle="1" w:styleId="ListLabel143">
    <w:name w:val="ListLabel 143"/>
    <w:qFormat/>
    <w:rsid w:val="00460146"/>
    <w:rPr>
      <w:rFonts w:cs="Times New Roman"/>
    </w:rPr>
  </w:style>
  <w:style w:type="character" w:customStyle="1" w:styleId="ListLabel144">
    <w:name w:val="ListLabel 144"/>
    <w:qFormat/>
    <w:rsid w:val="00460146"/>
    <w:rPr>
      <w:rFonts w:cs="Times New Roman"/>
    </w:rPr>
  </w:style>
  <w:style w:type="character" w:customStyle="1" w:styleId="ListLabel145">
    <w:name w:val="ListLabel 145"/>
    <w:qFormat/>
    <w:rsid w:val="00460146"/>
    <w:rPr>
      <w:rFonts w:cs="Times New Roman"/>
    </w:rPr>
  </w:style>
  <w:style w:type="character" w:customStyle="1" w:styleId="ListLabel146">
    <w:name w:val="ListLabel 146"/>
    <w:qFormat/>
    <w:rsid w:val="00460146"/>
    <w:rPr>
      <w:rFonts w:cs="Times New Roman"/>
    </w:rPr>
  </w:style>
  <w:style w:type="character" w:customStyle="1" w:styleId="ListLabel147">
    <w:name w:val="ListLabel 147"/>
    <w:qFormat/>
    <w:rsid w:val="00460146"/>
    <w:rPr>
      <w:rFonts w:cs="Times New Roman"/>
    </w:rPr>
  </w:style>
  <w:style w:type="character" w:customStyle="1" w:styleId="ListLabel148">
    <w:name w:val="ListLabel 148"/>
    <w:qFormat/>
    <w:rsid w:val="00460146"/>
    <w:rPr>
      <w:rFonts w:cs="Times New Roman"/>
      <w:sz w:val="28"/>
    </w:rPr>
  </w:style>
  <w:style w:type="character" w:customStyle="1" w:styleId="ListLabel149">
    <w:name w:val="ListLabel 149"/>
    <w:qFormat/>
    <w:rsid w:val="00460146"/>
    <w:rPr>
      <w:rFonts w:cs="Times New Roman"/>
    </w:rPr>
  </w:style>
  <w:style w:type="character" w:customStyle="1" w:styleId="ListLabel150">
    <w:name w:val="ListLabel 150"/>
    <w:qFormat/>
    <w:rsid w:val="00460146"/>
    <w:rPr>
      <w:rFonts w:cs="Times New Roman"/>
    </w:rPr>
  </w:style>
  <w:style w:type="character" w:customStyle="1" w:styleId="ListLabel151">
    <w:name w:val="ListLabel 151"/>
    <w:qFormat/>
    <w:rsid w:val="00460146"/>
    <w:rPr>
      <w:rFonts w:cs="Times New Roman"/>
    </w:rPr>
  </w:style>
  <w:style w:type="character" w:customStyle="1" w:styleId="ListLabel152">
    <w:name w:val="ListLabel 152"/>
    <w:qFormat/>
    <w:rsid w:val="00460146"/>
    <w:rPr>
      <w:rFonts w:cs="Times New Roman"/>
    </w:rPr>
  </w:style>
  <w:style w:type="character" w:customStyle="1" w:styleId="ListLabel153">
    <w:name w:val="ListLabel 153"/>
    <w:qFormat/>
    <w:rsid w:val="00460146"/>
    <w:rPr>
      <w:rFonts w:cs="Times New Roman"/>
    </w:rPr>
  </w:style>
  <w:style w:type="character" w:customStyle="1" w:styleId="ListLabel154">
    <w:name w:val="ListLabel 154"/>
    <w:qFormat/>
    <w:rsid w:val="00460146"/>
    <w:rPr>
      <w:rFonts w:cs="Times New Roman"/>
    </w:rPr>
  </w:style>
  <w:style w:type="character" w:customStyle="1" w:styleId="ListLabel155">
    <w:name w:val="ListLabel 155"/>
    <w:qFormat/>
    <w:rsid w:val="00460146"/>
    <w:rPr>
      <w:rFonts w:cs="Times New Roman"/>
    </w:rPr>
  </w:style>
  <w:style w:type="character" w:customStyle="1" w:styleId="ListLabel156">
    <w:name w:val="ListLabel 156"/>
    <w:qFormat/>
    <w:rsid w:val="00460146"/>
    <w:rPr>
      <w:rFonts w:cs="Times New Roman"/>
    </w:rPr>
  </w:style>
  <w:style w:type="character" w:customStyle="1" w:styleId="ListLabel157">
    <w:name w:val="ListLabel 157"/>
    <w:qFormat/>
    <w:rsid w:val="00460146"/>
    <w:rPr>
      <w:sz w:val="24"/>
      <w:szCs w:val="24"/>
      <w:lang w:val="ru-RU"/>
    </w:rPr>
  </w:style>
  <w:style w:type="character" w:customStyle="1" w:styleId="ListLabel158">
    <w:name w:val="ListLabel 158"/>
    <w:qFormat/>
    <w:rsid w:val="00460146"/>
    <w:rPr>
      <w:lang w:val="ru-RU"/>
    </w:rPr>
  </w:style>
  <w:style w:type="character" w:customStyle="1" w:styleId="ListLabel159">
    <w:name w:val="ListLabel 159"/>
    <w:qFormat/>
    <w:rsid w:val="00460146"/>
    <w:rPr>
      <w:b/>
      <w:lang w:val="ru-RU"/>
    </w:rPr>
  </w:style>
  <w:style w:type="character" w:customStyle="1" w:styleId="ListLabel160">
    <w:name w:val="ListLabel 160"/>
    <w:qFormat/>
    <w:rsid w:val="00460146"/>
    <w:rPr>
      <w:spacing w:val="-1"/>
      <w:sz w:val="24"/>
      <w:szCs w:val="24"/>
      <w:lang w:val="ru-RU"/>
    </w:rPr>
  </w:style>
  <w:style w:type="character" w:customStyle="1" w:styleId="ListLabel161">
    <w:name w:val="ListLabel 161"/>
    <w:qFormat/>
    <w:rsid w:val="00460146"/>
    <w:rPr>
      <w:spacing w:val="-3"/>
      <w:sz w:val="24"/>
      <w:szCs w:val="24"/>
      <w:lang w:val="ru-RU"/>
    </w:rPr>
  </w:style>
  <w:style w:type="character" w:customStyle="1" w:styleId="ListLabel162">
    <w:name w:val="ListLabel 162"/>
    <w:qFormat/>
    <w:rsid w:val="00460146"/>
    <w:rPr>
      <w:b w:val="0"/>
    </w:rPr>
  </w:style>
  <w:style w:type="character" w:customStyle="1" w:styleId="ListLabel163">
    <w:name w:val="ListLabel 163"/>
    <w:qFormat/>
    <w:rsid w:val="00460146"/>
    <w:rPr>
      <w:rFonts w:ascii="Times New Roman" w:hAnsi="Times New Roman"/>
      <w:sz w:val="28"/>
      <w:szCs w:val="28"/>
    </w:rPr>
  </w:style>
  <w:style w:type="character" w:customStyle="1" w:styleId="ListLabel164">
    <w:name w:val="ListLabel 164"/>
    <w:qFormat/>
    <w:rsid w:val="00460146"/>
    <w:rPr>
      <w:rFonts w:ascii="Times New Roman" w:hAnsi="Times New Roman"/>
      <w:sz w:val="28"/>
      <w:szCs w:val="28"/>
      <w:lang w:val="kk-KZ"/>
    </w:rPr>
  </w:style>
  <w:style w:type="character" w:customStyle="1" w:styleId="ListLabel165">
    <w:name w:val="ListLabel 165"/>
    <w:qFormat/>
    <w:rsid w:val="00460146"/>
    <w:rPr>
      <w:rFonts w:ascii="Times New Roman" w:hAnsi="Times New Roman"/>
      <w:sz w:val="28"/>
      <w:szCs w:val="28"/>
      <w:vertAlign w:val="subscript"/>
    </w:rPr>
  </w:style>
  <w:style w:type="character" w:customStyle="1" w:styleId="ListLabel166">
    <w:name w:val="ListLabel 166"/>
    <w:qFormat/>
    <w:rsid w:val="00460146"/>
    <w:rPr>
      <w:rFonts w:ascii="Times New Roman" w:hAnsi="Times New Roman"/>
      <w:sz w:val="24"/>
      <w:szCs w:val="24"/>
    </w:rPr>
  </w:style>
  <w:style w:type="character" w:customStyle="1" w:styleId="ListLabel167">
    <w:name w:val="ListLabel 167"/>
    <w:qFormat/>
    <w:rsid w:val="00460146"/>
    <w:rPr>
      <w:rFonts w:ascii="Times New Roman" w:hAnsi="Times New Roman"/>
      <w:sz w:val="28"/>
      <w:szCs w:val="28"/>
      <w:lang w:val="en-US"/>
    </w:rPr>
  </w:style>
  <w:style w:type="character" w:customStyle="1" w:styleId="ListLabel168">
    <w:name w:val="ListLabel 168"/>
    <w:qFormat/>
    <w:rsid w:val="00460146"/>
    <w:rPr>
      <w:rFonts w:ascii="Times New Roman" w:hAnsi="Times New Roman"/>
      <w:i/>
      <w:sz w:val="28"/>
      <w:szCs w:val="28"/>
      <w:lang w:val="en-US"/>
    </w:rPr>
  </w:style>
  <w:style w:type="character" w:customStyle="1" w:styleId="ListLabel169">
    <w:name w:val="ListLabel 169"/>
    <w:qFormat/>
    <w:rsid w:val="00460146"/>
    <w:rPr>
      <w:rFonts w:ascii="Times New Roman" w:hAnsi="Times New Roman"/>
      <w:i/>
      <w:sz w:val="28"/>
      <w:szCs w:val="28"/>
    </w:rPr>
  </w:style>
  <w:style w:type="character" w:customStyle="1" w:styleId="ListLabel170">
    <w:name w:val="ListLabel 170"/>
    <w:qFormat/>
    <w:rsid w:val="00460146"/>
    <w:rPr>
      <w:rFonts w:ascii="Cambria" w:hAnsi="Cambria"/>
      <w:bCs/>
      <w:sz w:val="28"/>
      <w:szCs w:val="28"/>
    </w:rPr>
  </w:style>
  <w:style w:type="character" w:customStyle="1" w:styleId="ListLabel171">
    <w:name w:val="ListLabel 171"/>
    <w:qFormat/>
    <w:rsid w:val="00460146"/>
    <w:rPr>
      <w:rFonts w:ascii="Times New Roman" w:hAnsi="Times New Roman"/>
      <w:bCs/>
      <w:sz w:val="24"/>
      <w:szCs w:val="24"/>
    </w:rPr>
  </w:style>
  <w:style w:type="character" w:customStyle="1" w:styleId="ListLabel172">
    <w:name w:val="ListLabel 172"/>
    <w:qFormat/>
    <w:rsid w:val="00460146"/>
    <w:rPr>
      <w:rFonts w:ascii="Lucida Sans Unicode" w:hAnsi="Lucida Sans Unicode" w:cs="Lucida Sans Unicode"/>
      <w:sz w:val="28"/>
      <w:szCs w:val="28"/>
    </w:rPr>
  </w:style>
  <w:style w:type="character" w:customStyle="1" w:styleId="ListLabel173">
    <w:name w:val="ListLabel 173"/>
    <w:qFormat/>
    <w:rsid w:val="00460146"/>
    <w:rPr>
      <w:rFonts w:ascii="Times New Roman" w:hAnsi="Times New Roman"/>
      <w:sz w:val="24"/>
      <w:szCs w:val="24"/>
      <w:lang w:val="kk-KZ"/>
    </w:rPr>
  </w:style>
  <w:style w:type="character" w:customStyle="1" w:styleId="ListLabel174">
    <w:name w:val="ListLabel 174"/>
    <w:qFormat/>
    <w:rsid w:val="00460146"/>
    <w:rPr>
      <w:sz w:val="24"/>
      <w:szCs w:val="24"/>
    </w:rPr>
  </w:style>
  <w:style w:type="character" w:customStyle="1" w:styleId="afa">
    <w:name w:val="Без интервала Знак"/>
    <w:uiPriority w:val="1"/>
    <w:qFormat/>
    <w:locked/>
    <w:rsid w:val="00460146"/>
  </w:style>
  <w:style w:type="character" w:customStyle="1" w:styleId="ListLabel175">
    <w:name w:val="ListLabel 175"/>
    <w:qFormat/>
    <w:rsid w:val="00460146"/>
    <w:rPr>
      <w:rFonts w:cs="Times New Roman"/>
      <w:sz w:val="28"/>
    </w:rPr>
  </w:style>
  <w:style w:type="character" w:customStyle="1" w:styleId="ListLabel176">
    <w:name w:val="ListLabel 176"/>
    <w:qFormat/>
    <w:rsid w:val="00460146"/>
    <w:rPr>
      <w:rFonts w:cs="Times New Roman"/>
    </w:rPr>
  </w:style>
  <w:style w:type="character" w:customStyle="1" w:styleId="ListLabel177">
    <w:name w:val="ListLabel 177"/>
    <w:qFormat/>
    <w:rsid w:val="00460146"/>
    <w:rPr>
      <w:rFonts w:cs="Times New Roman"/>
    </w:rPr>
  </w:style>
  <w:style w:type="character" w:customStyle="1" w:styleId="ListLabel178">
    <w:name w:val="ListLabel 178"/>
    <w:qFormat/>
    <w:rsid w:val="00460146"/>
    <w:rPr>
      <w:rFonts w:cs="Times New Roman"/>
    </w:rPr>
  </w:style>
  <w:style w:type="character" w:customStyle="1" w:styleId="ListLabel179">
    <w:name w:val="ListLabel 179"/>
    <w:qFormat/>
    <w:rsid w:val="00460146"/>
    <w:rPr>
      <w:rFonts w:cs="Times New Roman"/>
    </w:rPr>
  </w:style>
  <w:style w:type="character" w:customStyle="1" w:styleId="ListLabel180">
    <w:name w:val="ListLabel 180"/>
    <w:qFormat/>
    <w:rsid w:val="00460146"/>
    <w:rPr>
      <w:rFonts w:cs="Times New Roman"/>
    </w:rPr>
  </w:style>
  <w:style w:type="character" w:customStyle="1" w:styleId="ListLabel181">
    <w:name w:val="ListLabel 181"/>
    <w:qFormat/>
    <w:rsid w:val="00460146"/>
    <w:rPr>
      <w:rFonts w:cs="Times New Roman"/>
    </w:rPr>
  </w:style>
  <w:style w:type="character" w:customStyle="1" w:styleId="ListLabel182">
    <w:name w:val="ListLabel 182"/>
    <w:qFormat/>
    <w:rsid w:val="00460146"/>
    <w:rPr>
      <w:rFonts w:cs="Times New Roman"/>
    </w:rPr>
  </w:style>
  <w:style w:type="character" w:customStyle="1" w:styleId="ListLabel183">
    <w:name w:val="ListLabel 183"/>
    <w:qFormat/>
    <w:rsid w:val="00460146"/>
    <w:rPr>
      <w:rFonts w:cs="Times New Roman"/>
    </w:rPr>
  </w:style>
  <w:style w:type="character" w:customStyle="1" w:styleId="ListLabel184">
    <w:name w:val="ListLabel 184"/>
    <w:qFormat/>
    <w:rsid w:val="00460146"/>
  </w:style>
  <w:style w:type="character" w:customStyle="1" w:styleId="ListLabel185">
    <w:name w:val="ListLabel 185"/>
    <w:qFormat/>
    <w:rsid w:val="00460146"/>
    <w:rPr>
      <w:lang w:val="ru-RU"/>
    </w:rPr>
  </w:style>
  <w:style w:type="character" w:customStyle="1" w:styleId="ListLabel186">
    <w:name w:val="ListLabel 186"/>
    <w:qFormat/>
    <w:rsid w:val="00460146"/>
    <w:rPr>
      <w:b w:val="0"/>
    </w:rPr>
  </w:style>
  <w:style w:type="character" w:customStyle="1" w:styleId="ListLabel187">
    <w:name w:val="ListLabel 187"/>
    <w:qFormat/>
    <w:rsid w:val="00460146"/>
    <w:rPr>
      <w:rFonts w:ascii="Times New Roman" w:hAnsi="Times New Roman"/>
      <w:sz w:val="28"/>
      <w:szCs w:val="28"/>
    </w:rPr>
  </w:style>
  <w:style w:type="character" w:customStyle="1" w:styleId="ListLabel188">
    <w:name w:val="ListLabel 188"/>
    <w:qFormat/>
    <w:rsid w:val="00460146"/>
    <w:rPr>
      <w:rFonts w:ascii="Times New Roman" w:hAnsi="Times New Roman"/>
      <w:sz w:val="28"/>
      <w:szCs w:val="28"/>
      <w:lang w:val="kk-KZ"/>
    </w:rPr>
  </w:style>
  <w:style w:type="character" w:customStyle="1" w:styleId="ListLabel189">
    <w:name w:val="ListLabel 189"/>
    <w:qFormat/>
    <w:rsid w:val="00460146"/>
    <w:rPr>
      <w:rFonts w:ascii="Times New Roman" w:hAnsi="Times New Roman"/>
      <w:sz w:val="28"/>
      <w:szCs w:val="28"/>
      <w:lang w:val="en-US"/>
    </w:rPr>
  </w:style>
  <w:style w:type="character" w:customStyle="1" w:styleId="ListLabel190">
    <w:name w:val="ListLabel 190"/>
    <w:qFormat/>
    <w:rsid w:val="00460146"/>
    <w:rPr>
      <w:rFonts w:ascii="Times New Roman" w:hAnsi="Times New Roman"/>
      <w:i/>
      <w:sz w:val="28"/>
      <w:szCs w:val="28"/>
      <w:lang w:val="en-US"/>
    </w:rPr>
  </w:style>
  <w:style w:type="character" w:customStyle="1" w:styleId="ListLabel191">
    <w:name w:val="ListLabel 191"/>
    <w:qFormat/>
    <w:rsid w:val="00460146"/>
    <w:rPr>
      <w:rFonts w:ascii="Times New Roman" w:hAnsi="Times New Roman"/>
      <w:i/>
      <w:sz w:val="28"/>
      <w:szCs w:val="28"/>
    </w:rPr>
  </w:style>
  <w:style w:type="character" w:customStyle="1" w:styleId="ListLabel192">
    <w:name w:val="ListLabel 192"/>
    <w:qFormat/>
    <w:rsid w:val="00460146"/>
    <w:rPr>
      <w:rFonts w:ascii="Cambria" w:hAnsi="Cambria"/>
      <w:bCs/>
      <w:sz w:val="28"/>
      <w:szCs w:val="28"/>
    </w:rPr>
  </w:style>
  <w:style w:type="character" w:customStyle="1" w:styleId="ListLabel193">
    <w:name w:val="ListLabel 193"/>
    <w:qFormat/>
    <w:rsid w:val="00460146"/>
    <w:rPr>
      <w:rFonts w:ascii="Lucida Sans Unicode" w:hAnsi="Lucida Sans Unicode" w:cs="Lucida Sans Unicode"/>
      <w:sz w:val="28"/>
      <w:szCs w:val="28"/>
    </w:rPr>
  </w:style>
  <w:style w:type="character" w:customStyle="1" w:styleId="ListLabel194">
    <w:name w:val="ListLabel 194"/>
    <w:qFormat/>
    <w:rsid w:val="00460146"/>
    <w:rPr>
      <w:rFonts w:eastAsia="Times New Roman"/>
      <w:bCs w:val="0"/>
      <w:sz w:val="22"/>
      <w:szCs w:val="22"/>
      <w:lang w:bidi="ar-SA"/>
    </w:rPr>
  </w:style>
  <w:style w:type="character" w:customStyle="1" w:styleId="ListLabel195">
    <w:name w:val="ListLabel 195"/>
    <w:qFormat/>
    <w:rsid w:val="00460146"/>
    <w:rPr>
      <w:rFonts w:cs="Times New Roman"/>
      <w:sz w:val="28"/>
    </w:rPr>
  </w:style>
  <w:style w:type="character" w:customStyle="1" w:styleId="ListLabel196">
    <w:name w:val="ListLabel 196"/>
    <w:qFormat/>
    <w:rsid w:val="00460146"/>
    <w:rPr>
      <w:rFonts w:cs="Times New Roman"/>
    </w:rPr>
  </w:style>
  <w:style w:type="character" w:customStyle="1" w:styleId="ListLabel197">
    <w:name w:val="ListLabel 197"/>
    <w:qFormat/>
    <w:rsid w:val="00460146"/>
    <w:rPr>
      <w:rFonts w:cs="Times New Roman"/>
    </w:rPr>
  </w:style>
  <w:style w:type="character" w:customStyle="1" w:styleId="ListLabel198">
    <w:name w:val="ListLabel 198"/>
    <w:qFormat/>
    <w:rsid w:val="00460146"/>
    <w:rPr>
      <w:rFonts w:cs="Times New Roman"/>
    </w:rPr>
  </w:style>
  <w:style w:type="character" w:customStyle="1" w:styleId="ListLabel199">
    <w:name w:val="ListLabel 199"/>
    <w:qFormat/>
    <w:rsid w:val="00460146"/>
    <w:rPr>
      <w:rFonts w:cs="Times New Roman"/>
    </w:rPr>
  </w:style>
  <w:style w:type="character" w:customStyle="1" w:styleId="ListLabel200">
    <w:name w:val="ListLabel 200"/>
    <w:qFormat/>
    <w:rsid w:val="00460146"/>
    <w:rPr>
      <w:rFonts w:cs="Times New Roman"/>
    </w:rPr>
  </w:style>
  <w:style w:type="character" w:customStyle="1" w:styleId="ListLabel201">
    <w:name w:val="ListLabel 201"/>
    <w:qFormat/>
    <w:rsid w:val="00460146"/>
    <w:rPr>
      <w:rFonts w:cs="Times New Roman"/>
    </w:rPr>
  </w:style>
  <w:style w:type="character" w:customStyle="1" w:styleId="ListLabel202">
    <w:name w:val="ListLabel 202"/>
    <w:qFormat/>
    <w:rsid w:val="00460146"/>
    <w:rPr>
      <w:rFonts w:cs="Times New Roman"/>
    </w:rPr>
  </w:style>
  <w:style w:type="character" w:customStyle="1" w:styleId="ListLabel203">
    <w:name w:val="ListLabel 203"/>
    <w:qFormat/>
    <w:rsid w:val="00460146"/>
    <w:rPr>
      <w:rFonts w:cs="Times New Roman"/>
    </w:rPr>
  </w:style>
  <w:style w:type="character" w:customStyle="1" w:styleId="ListLabel204">
    <w:name w:val="ListLabel 204"/>
    <w:qFormat/>
    <w:rsid w:val="00460146"/>
  </w:style>
  <w:style w:type="character" w:customStyle="1" w:styleId="ListLabel205">
    <w:name w:val="ListLabel 205"/>
    <w:qFormat/>
    <w:rsid w:val="00460146"/>
    <w:rPr>
      <w:lang w:val="ru-RU"/>
    </w:rPr>
  </w:style>
  <w:style w:type="character" w:customStyle="1" w:styleId="ListLabel206">
    <w:name w:val="ListLabel 206"/>
    <w:qFormat/>
    <w:rsid w:val="00460146"/>
    <w:rPr>
      <w:b w:val="0"/>
    </w:rPr>
  </w:style>
  <w:style w:type="character" w:customStyle="1" w:styleId="ListLabel207">
    <w:name w:val="ListLabel 207"/>
    <w:qFormat/>
    <w:rsid w:val="00460146"/>
    <w:rPr>
      <w:rFonts w:ascii="Times New Roman" w:hAnsi="Times New Roman"/>
      <w:sz w:val="28"/>
      <w:szCs w:val="28"/>
    </w:rPr>
  </w:style>
  <w:style w:type="character" w:customStyle="1" w:styleId="ListLabel208">
    <w:name w:val="ListLabel 208"/>
    <w:qFormat/>
    <w:rsid w:val="00460146"/>
    <w:rPr>
      <w:rFonts w:ascii="Times New Roman" w:hAnsi="Times New Roman"/>
      <w:sz w:val="28"/>
      <w:szCs w:val="28"/>
      <w:lang w:val="kk-KZ"/>
    </w:rPr>
  </w:style>
  <w:style w:type="character" w:customStyle="1" w:styleId="ListLabel209">
    <w:name w:val="ListLabel 209"/>
    <w:qFormat/>
    <w:rsid w:val="00460146"/>
    <w:rPr>
      <w:rFonts w:ascii="Times New Roman" w:hAnsi="Times New Roman"/>
      <w:sz w:val="28"/>
      <w:szCs w:val="28"/>
      <w:lang w:val="en-US"/>
    </w:rPr>
  </w:style>
  <w:style w:type="character" w:customStyle="1" w:styleId="ListLabel210">
    <w:name w:val="ListLabel 210"/>
    <w:qFormat/>
    <w:rsid w:val="00460146"/>
    <w:rPr>
      <w:rFonts w:ascii="Times New Roman" w:hAnsi="Times New Roman"/>
      <w:i/>
      <w:sz w:val="28"/>
      <w:szCs w:val="28"/>
      <w:lang w:val="en-US"/>
    </w:rPr>
  </w:style>
  <w:style w:type="character" w:customStyle="1" w:styleId="ListLabel211">
    <w:name w:val="ListLabel 211"/>
    <w:qFormat/>
    <w:rsid w:val="00460146"/>
    <w:rPr>
      <w:rFonts w:ascii="Times New Roman" w:hAnsi="Times New Roman"/>
      <w:i/>
      <w:sz w:val="28"/>
      <w:szCs w:val="28"/>
    </w:rPr>
  </w:style>
  <w:style w:type="character" w:customStyle="1" w:styleId="ListLabel212">
    <w:name w:val="ListLabel 212"/>
    <w:qFormat/>
    <w:rsid w:val="00460146"/>
    <w:rPr>
      <w:rFonts w:ascii="Cambria" w:hAnsi="Cambria"/>
      <w:bCs/>
      <w:sz w:val="28"/>
      <w:szCs w:val="28"/>
    </w:rPr>
  </w:style>
  <w:style w:type="character" w:customStyle="1" w:styleId="ListLabel213">
    <w:name w:val="ListLabel 213"/>
    <w:qFormat/>
    <w:rsid w:val="00460146"/>
    <w:rPr>
      <w:rFonts w:ascii="Lucida Sans Unicode" w:hAnsi="Lucida Sans Unicode" w:cs="Lucida Sans Unicode"/>
      <w:sz w:val="28"/>
      <w:szCs w:val="28"/>
    </w:rPr>
  </w:style>
  <w:style w:type="character" w:customStyle="1" w:styleId="ListLabel214">
    <w:name w:val="ListLabel 214"/>
    <w:qFormat/>
    <w:rsid w:val="00460146"/>
    <w:rPr>
      <w:rFonts w:eastAsia="Times New Roman"/>
      <w:bCs w:val="0"/>
      <w:sz w:val="22"/>
      <w:szCs w:val="22"/>
      <w:lang w:bidi="ar-SA"/>
    </w:rPr>
  </w:style>
  <w:style w:type="character" w:customStyle="1" w:styleId="ListLabel215">
    <w:name w:val="ListLabel 215"/>
    <w:qFormat/>
    <w:rsid w:val="00460146"/>
    <w:rPr>
      <w:rFonts w:cs="Times New Roman"/>
      <w:sz w:val="28"/>
    </w:rPr>
  </w:style>
  <w:style w:type="character" w:customStyle="1" w:styleId="ListLabel216">
    <w:name w:val="ListLabel 216"/>
    <w:qFormat/>
    <w:rsid w:val="00460146"/>
    <w:rPr>
      <w:rFonts w:cs="Times New Roman"/>
    </w:rPr>
  </w:style>
  <w:style w:type="character" w:customStyle="1" w:styleId="ListLabel217">
    <w:name w:val="ListLabel 217"/>
    <w:qFormat/>
    <w:rsid w:val="00460146"/>
    <w:rPr>
      <w:rFonts w:cs="Times New Roman"/>
    </w:rPr>
  </w:style>
  <w:style w:type="character" w:customStyle="1" w:styleId="ListLabel218">
    <w:name w:val="ListLabel 218"/>
    <w:qFormat/>
    <w:rsid w:val="00460146"/>
    <w:rPr>
      <w:rFonts w:cs="Times New Roman"/>
    </w:rPr>
  </w:style>
  <w:style w:type="character" w:customStyle="1" w:styleId="ListLabel219">
    <w:name w:val="ListLabel 219"/>
    <w:qFormat/>
    <w:rsid w:val="00460146"/>
    <w:rPr>
      <w:rFonts w:cs="Times New Roman"/>
    </w:rPr>
  </w:style>
  <w:style w:type="character" w:customStyle="1" w:styleId="ListLabel220">
    <w:name w:val="ListLabel 220"/>
    <w:qFormat/>
    <w:rsid w:val="00460146"/>
    <w:rPr>
      <w:rFonts w:cs="Times New Roman"/>
    </w:rPr>
  </w:style>
  <w:style w:type="character" w:customStyle="1" w:styleId="ListLabel221">
    <w:name w:val="ListLabel 221"/>
    <w:qFormat/>
    <w:rsid w:val="00460146"/>
    <w:rPr>
      <w:rFonts w:cs="Times New Roman"/>
    </w:rPr>
  </w:style>
  <w:style w:type="character" w:customStyle="1" w:styleId="ListLabel222">
    <w:name w:val="ListLabel 222"/>
    <w:qFormat/>
    <w:rsid w:val="00460146"/>
    <w:rPr>
      <w:rFonts w:cs="Times New Roman"/>
    </w:rPr>
  </w:style>
  <w:style w:type="character" w:customStyle="1" w:styleId="ListLabel223">
    <w:name w:val="ListLabel 223"/>
    <w:qFormat/>
    <w:rsid w:val="00460146"/>
    <w:rPr>
      <w:rFonts w:cs="Times New Roman"/>
    </w:rPr>
  </w:style>
  <w:style w:type="character" w:customStyle="1" w:styleId="ListLabel224">
    <w:name w:val="ListLabel 224"/>
    <w:qFormat/>
    <w:rsid w:val="00460146"/>
    <w:rPr>
      <w:rFonts w:cs="Times New Roman"/>
      <w:sz w:val="28"/>
    </w:rPr>
  </w:style>
  <w:style w:type="character" w:customStyle="1" w:styleId="ListLabel225">
    <w:name w:val="ListLabel 225"/>
    <w:qFormat/>
    <w:rsid w:val="00460146"/>
    <w:rPr>
      <w:rFonts w:cs="Courier New"/>
    </w:rPr>
  </w:style>
  <w:style w:type="character" w:customStyle="1" w:styleId="ListLabel226">
    <w:name w:val="ListLabel 226"/>
    <w:qFormat/>
    <w:rsid w:val="00460146"/>
    <w:rPr>
      <w:rFonts w:cs="Wingdings"/>
    </w:rPr>
  </w:style>
  <w:style w:type="character" w:customStyle="1" w:styleId="ListLabel227">
    <w:name w:val="ListLabel 227"/>
    <w:qFormat/>
    <w:rsid w:val="00460146"/>
    <w:rPr>
      <w:rFonts w:cs="Symbol"/>
    </w:rPr>
  </w:style>
  <w:style w:type="character" w:customStyle="1" w:styleId="ListLabel228">
    <w:name w:val="ListLabel 228"/>
    <w:qFormat/>
    <w:rsid w:val="00460146"/>
    <w:rPr>
      <w:rFonts w:cs="Courier New"/>
    </w:rPr>
  </w:style>
  <w:style w:type="character" w:customStyle="1" w:styleId="ListLabel229">
    <w:name w:val="ListLabel 229"/>
    <w:qFormat/>
    <w:rsid w:val="00460146"/>
    <w:rPr>
      <w:rFonts w:cs="Wingdings"/>
    </w:rPr>
  </w:style>
  <w:style w:type="character" w:customStyle="1" w:styleId="ListLabel230">
    <w:name w:val="ListLabel 230"/>
    <w:qFormat/>
    <w:rsid w:val="00460146"/>
    <w:rPr>
      <w:rFonts w:cs="Symbol"/>
    </w:rPr>
  </w:style>
  <w:style w:type="character" w:customStyle="1" w:styleId="ListLabel231">
    <w:name w:val="ListLabel 231"/>
    <w:qFormat/>
    <w:rsid w:val="00460146"/>
    <w:rPr>
      <w:rFonts w:cs="Courier New"/>
    </w:rPr>
  </w:style>
  <w:style w:type="character" w:customStyle="1" w:styleId="ListLabel232">
    <w:name w:val="ListLabel 232"/>
    <w:qFormat/>
    <w:rsid w:val="00460146"/>
    <w:rPr>
      <w:rFonts w:cs="Wingdings"/>
    </w:rPr>
  </w:style>
  <w:style w:type="character" w:customStyle="1" w:styleId="ListLabel233">
    <w:name w:val="ListLabel 233"/>
    <w:qFormat/>
    <w:rsid w:val="00460146"/>
  </w:style>
  <w:style w:type="character" w:customStyle="1" w:styleId="ListLabel234">
    <w:name w:val="ListLabel 234"/>
    <w:qFormat/>
    <w:rsid w:val="00460146"/>
    <w:rPr>
      <w:rFonts w:ascii="Times New Roman" w:hAnsi="Times New Roman"/>
      <w:sz w:val="28"/>
      <w:szCs w:val="28"/>
    </w:rPr>
  </w:style>
  <w:style w:type="character" w:customStyle="1" w:styleId="ListLabel235">
    <w:name w:val="ListLabel 235"/>
    <w:qFormat/>
    <w:rsid w:val="00460146"/>
    <w:rPr>
      <w:rFonts w:ascii="Times New Roman" w:hAnsi="Times New Roman"/>
      <w:sz w:val="28"/>
      <w:szCs w:val="28"/>
      <w:lang w:val="kk-KZ"/>
    </w:rPr>
  </w:style>
  <w:style w:type="character" w:customStyle="1" w:styleId="ListLabel236">
    <w:name w:val="ListLabel 236"/>
    <w:qFormat/>
    <w:rsid w:val="00460146"/>
    <w:rPr>
      <w:rFonts w:ascii="Times New Roman" w:hAnsi="Times New Roman"/>
      <w:sz w:val="28"/>
      <w:szCs w:val="28"/>
      <w:lang w:val="en-US"/>
    </w:rPr>
  </w:style>
  <w:style w:type="character" w:customStyle="1" w:styleId="ListLabel237">
    <w:name w:val="ListLabel 237"/>
    <w:qFormat/>
    <w:rsid w:val="00460146"/>
    <w:rPr>
      <w:rFonts w:ascii="Times New Roman" w:hAnsi="Times New Roman"/>
      <w:i/>
      <w:sz w:val="28"/>
      <w:szCs w:val="28"/>
      <w:lang w:val="en-US"/>
    </w:rPr>
  </w:style>
  <w:style w:type="character" w:customStyle="1" w:styleId="ListLabel238">
    <w:name w:val="ListLabel 238"/>
    <w:qFormat/>
    <w:rsid w:val="00460146"/>
    <w:rPr>
      <w:rFonts w:ascii="Times New Roman" w:hAnsi="Times New Roman"/>
      <w:i/>
      <w:sz w:val="28"/>
      <w:szCs w:val="28"/>
    </w:rPr>
  </w:style>
  <w:style w:type="character" w:customStyle="1" w:styleId="ListLabel239">
    <w:name w:val="ListLabel 239"/>
    <w:qFormat/>
    <w:rsid w:val="00460146"/>
    <w:rPr>
      <w:rFonts w:ascii="Cambria" w:hAnsi="Cambria"/>
      <w:bCs/>
      <w:sz w:val="28"/>
      <w:szCs w:val="28"/>
    </w:rPr>
  </w:style>
  <w:style w:type="character" w:customStyle="1" w:styleId="ListLabel240">
    <w:name w:val="ListLabel 240"/>
    <w:qFormat/>
    <w:rsid w:val="00460146"/>
    <w:rPr>
      <w:rFonts w:ascii="Lucida Sans Unicode" w:hAnsi="Lucida Sans Unicode" w:cs="Lucida Sans Unicode"/>
      <w:sz w:val="28"/>
      <w:szCs w:val="28"/>
    </w:rPr>
  </w:style>
  <w:style w:type="character" w:customStyle="1" w:styleId="ListLabel241">
    <w:name w:val="ListLabel 241"/>
    <w:qFormat/>
    <w:rsid w:val="00460146"/>
    <w:rPr>
      <w:rFonts w:eastAsiaTheme="majorEastAsia"/>
      <w:bCs w:val="0"/>
    </w:rPr>
  </w:style>
  <w:style w:type="character" w:customStyle="1" w:styleId="ListLabel242">
    <w:name w:val="ListLabel 242"/>
    <w:qFormat/>
    <w:rsid w:val="00460146"/>
    <w:rPr>
      <w:rFonts w:cs="Times New Roman"/>
      <w:sz w:val="28"/>
    </w:rPr>
  </w:style>
  <w:style w:type="character" w:customStyle="1" w:styleId="ListLabel243">
    <w:name w:val="ListLabel 243"/>
    <w:qFormat/>
    <w:rsid w:val="00460146"/>
    <w:rPr>
      <w:rFonts w:cs="Times New Roman"/>
    </w:rPr>
  </w:style>
  <w:style w:type="character" w:customStyle="1" w:styleId="ListLabel244">
    <w:name w:val="ListLabel 244"/>
    <w:qFormat/>
    <w:rsid w:val="00460146"/>
    <w:rPr>
      <w:rFonts w:cs="Times New Roman"/>
    </w:rPr>
  </w:style>
  <w:style w:type="character" w:customStyle="1" w:styleId="ListLabel245">
    <w:name w:val="ListLabel 245"/>
    <w:qFormat/>
    <w:rsid w:val="00460146"/>
    <w:rPr>
      <w:rFonts w:cs="Times New Roman"/>
    </w:rPr>
  </w:style>
  <w:style w:type="character" w:customStyle="1" w:styleId="ListLabel246">
    <w:name w:val="ListLabel 246"/>
    <w:qFormat/>
    <w:rsid w:val="00460146"/>
    <w:rPr>
      <w:rFonts w:cs="Times New Roman"/>
    </w:rPr>
  </w:style>
  <w:style w:type="character" w:customStyle="1" w:styleId="ListLabel247">
    <w:name w:val="ListLabel 247"/>
    <w:qFormat/>
    <w:rsid w:val="00460146"/>
    <w:rPr>
      <w:rFonts w:cs="Times New Roman"/>
    </w:rPr>
  </w:style>
  <w:style w:type="character" w:customStyle="1" w:styleId="ListLabel248">
    <w:name w:val="ListLabel 248"/>
    <w:qFormat/>
    <w:rsid w:val="00460146"/>
    <w:rPr>
      <w:rFonts w:cs="Times New Roman"/>
    </w:rPr>
  </w:style>
  <w:style w:type="character" w:customStyle="1" w:styleId="ListLabel249">
    <w:name w:val="ListLabel 249"/>
    <w:qFormat/>
    <w:rsid w:val="00460146"/>
    <w:rPr>
      <w:rFonts w:cs="Times New Roman"/>
    </w:rPr>
  </w:style>
  <w:style w:type="character" w:customStyle="1" w:styleId="ListLabel250">
    <w:name w:val="ListLabel 250"/>
    <w:qFormat/>
    <w:rsid w:val="00460146"/>
    <w:rPr>
      <w:rFonts w:cs="Times New Roman"/>
    </w:rPr>
  </w:style>
  <w:style w:type="character" w:customStyle="1" w:styleId="ListLabel251">
    <w:name w:val="ListLabel 251"/>
    <w:qFormat/>
    <w:rsid w:val="00460146"/>
  </w:style>
  <w:style w:type="character" w:customStyle="1" w:styleId="ListLabel252">
    <w:name w:val="ListLabel 252"/>
    <w:qFormat/>
    <w:rsid w:val="00460146"/>
    <w:rPr>
      <w:rFonts w:ascii="Times New Roman" w:hAnsi="Times New Roman"/>
      <w:sz w:val="28"/>
      <w:szCs w:val="28"/>
    </w:rPr>
  </w:style>
  <w:style w:type="character" w:customStyle="1" w:styleId="ListLabel253">
    <w:name w:val="ListLabel 253"/>
    <w:qFormat/>
    <w:rsid w:val="00460146"/>
    <w:rPr>
      <w:rFonts w:ascii="Times New Roman" w:hAnsi="Times New Roman"/>
      <w:sz w:val="28"/>
      <w:szCs w:val="28"/>
      <w:lang w:val="kk-KZ"/>
    </w:rPr>
  </w:style>
  <w:style w:type="character" w:customStyle="1" w:styleId="ListLabel254">
    <w:name w:val="ListLabel 254"/>
    <w:qFormat/>
    <w:rsid w:val="00460146"/>
    <w:rPr>
      <w:rFonts w:ascii="Times New Roman" w:hAnsi="Times New Roman"/>
      <w:sz w:val="28"/>
      <w:szCs w:val="28"/>
      <w:lang w:val="en-US"/>
    </w:rPr>
  </w:style>
  <w:style w:type="character" w:customStyle="1" w:styleId="ListLabel255">
    <w:name w:val="ListLabel 255"/>
    <w:qFormat/>
    <w:rsid w:val="00460146"/>
    <w:rPr>
      <w:rFonts w:ascii="Times New Roman" w:hAnsi="Times New Roman"/>
      <w:i/>
      <w:sz w:val="28"/>
      <w:szCs w:val="28"/>
      <w:lang w:val="en-US"/>
    </w:rPr>
  </w:style>
  <w:style w:type="character" w:customStyle="1" w:styleId="ListLabel256">
    <w:name w:val="ListLabel 256"/>
    <w:qFormat/>
    <w:rsid w:val="00460146"/>
    <w:rPr>
      <w:rFonts w:ascii="Times New Roman" w:hAnsi="Times New Roman"/>
      <w:i/>
      <w:sz w:val="28"/>
      <w:szCs w:val="28"/>
    </w:rPr>
  </w:style>
  <w:style w:type="character" w:customStyle="1" w:styleId="ListLabel257">
    <w:name w:val="ListLabel 257"/>
    <w:qFormat/>
    <w:rsid w:val="00460146"/>
    <w:rPr>
      <w:rFonts w:ascii="Cambria" w:hAnsi="Cambria"/>
      <w:bCs/>
      <w:sz w:val="28"/>
      <w:szCs w:val="28"/>
    </w:rPr>
  </w:style>
  <w:style w:type="character" w:customStyle="1" w:styleId="ListLabel258">
    <w:name w:val="ListLabel 258"/>
    <w:qFormat/>
    <w:rsid w:val="00460146"/>
    <w:rPr>
      <w:rFonts w:ascii="Lucida Sans Unicode" w:hAnsi="Lucida Sans Unicode" w:cs="Lucida Sans Unicode"/>
      <w:sz w:val="28"/>
      <w:szCs w:val="28"/>
    </w:rPr>
  </w:style>
  <w:style w:type="character" w:customStyle="1" w:styleId="ListLabel259">
    <w:name w:val="ListLabel 259"/>
    <w:qFormat/>
    <w:rsid w:val="00460146"/>
    <w:rPr>
      <w:rFonts w:eastAsiaTheme="majorEastAsia"/>
      <w:bCs w:val="0"/>
    </w:rPr>
  </w:style>
  <w:style w:type="character" w:customStyle="1" w:styleId="ListLabel260">
    <w:name w:val="ListLabel 260"/>
    <w:qFormat/>
    <w:rsid w:val="00460146"/>
    <w:rPr>
      <w:rFonts w:cs="Times New Roman"/>
      <w:sz w:val="28"/>
    </w:rPr>
  </w:style>
  <w:style w:type="character" w:customStyle="1" w:styleId="ListLabel261">
    <w:name w:val="ListLabel 261"/>
    <w:qFormat/>
    <w:rsid w:val="00460146"/>
    <w:rPr>
      <w:rFonts w:cs="Times New Roman"/>
    </w:rPr>
  </w:style>
  <w:style w:type="character" w:customStyle="1" w:styleId="ListLabel262">
    <w:name w:val="ListLabel 262"/>
    <w:qFormat/>
    <w:rsid w:val="00460146"/>
    <w:rPr>
      <w:rFonts w:cs="Times New Roman"/>
    </w:rPr>
  </w:style>
  <w:style w:type="character" w:customStyle="1" w:styleId="ListLabel263">
    <w:name w:val="ListLabel 263"/>
    <w:qFormat/>
    <w:rsid w:val="00460146"/>
    <w:rPr>
      <w:rFonts w:cs="Times New Roman"/>
    </w:rPr>
  </w:style>
  <w:style w:type="character" w:customStyle="1" w:styleId="ListLabel264">
    <w:name w:val="ListLabel 264"/>
    <w:qFormat/>
    <w:rsid w:val="00460146"/>
    <w:rPr>
      <w:rFonts w:cs="Times New Roman"/>
    </w:rPr>
  </w:style>
  <w:style w:type="character" w:customStyle="1" w:styleId="ListLabel265">
    <w:name w:val="ListLabel 265"/>
    <w:qFormat/>
    <w:rsid w:val="00460146"/>
    <w:rPr>
      <w:rFonts w:cs="Times New Roman"/>
    </w:rPr>
  </w:style>
  <w:style w:type="character" w:customStyle="1" w:styleId="ListLabel266">
    <w:name w:val="ListLabel 266"/>
    <w:qFormat/>
    <w:rsid w:val="00460146"/>
    <w:rPr>
      <w:rFonts w:cs="Times New Roman"/>
    </w:rPr>
  </w:style>
  <w:style w:type="character" w:customStyle="1" w:styleId="ListLabel267">
    <w:name w:val="ListLabel 267"/>
    <w:qFormat/>
    <w:rsid w:val="00460146"/>
    <w:rPr>
      <w:rFonts w:cs="Times New Roman"/>
    </w:rPr>
  </w:style>
  <w:style w:type="character" w:customStyle="1" w:styleId="ListLabel268">
    <w:name w:val="ListLabel 268"/>
    <w:qFormat/>
    <w:rsid w:val="00460146"/>
    <w:rPr>
      <w:rFonts w:cs="Times New Roman"/>
    </w:rPr>
  </w:style>
  <w:style w:type="character" w:customStyle="1" w:styleId="ListLabel269">
    <w:name w:val="ListLabel 269"/>
    <w:qFormat/>
    <w:rsid w:val="00460146"/>
  </w:style>
  <w:style w:type="character" w:customStyle="1" w:styleId="ListLabel270">
    <w:name w:val="ListLabel 270"/>
    <w:qFormat/>
    <w:rsid w:val="00460146"/>
    <w:rPr>
      <w:rFonts w:ascii="Times New Roman" w:hAnsi="Times New Roman"/>
      <w:sz w:val="28"/>
      <w:szCs w:val="28"/>
    </w:rPr>
  </w:style>
  <w:style w:type="character" w:customStyle="1" w:styleId="ListLabel271">
    <w:name w:val="ListLabel 271"/>
    <w:qFormat/>
    <w:rsid w:val="00460146"/>
    <w:rPr>
      <w:rFonts w:ascii="Times New Roman" w:hAnsi="Times New Roman"/>
      <w:sz w:val="28"/>
      <w:szCs w:val="28"/>
      <w:lang w:val="kk-KZ"/>
    </w:rPr>
  </w:style>
  <w:style w:type="character" w:customStyle="1" w:styleId="ListLabel272">
    <w:name w:val="ListLabel 272"/>
    <w:qFormat/>
    <w:rsid w:val="00460146"/>
    <w:rPr>
      <w:rFonts w:ascii="Times New Roman" w:hAnsi="Times New Roman"/>
      <w:sz w:val="28"/>
      <w:szCs w:val="28"/>
      <w:lang w:val="en-US"/>
    </w:rPr>
  </w:style>
  <w:style w:type="character" w:customStyle="1" w:styleId="ListLabel273">
    <w:name w:val="ListLabel 273"/>
    <w:qFormat/>
    <w:rsid w:val="00460146"/>
    <w:rPr>
      <w:rFonts w:ascii="Times New Roman" w:hAnsi="Times New Roman"/>
      <w:i/>
      <w:sz w:val="28"/>
      <w:szCs w:val="28"/>
      <w:lang w:val="en-US"/>
    </w:rPr>
  </w:style>
  <w:style w:type="character" w:customStyle="1" w:styleId="ListLabel274">
    <w:name w:val="ListLabel 274"/>
    <w:qFormat/>
    <w:rsid w:val="00460146"/>
    <w:rPr>
      <w:rFonts w:ascii="Times New Roman" w:hAnsi="Times New Roman"/>
      <w:i/>
      <w:sz w:val="28"/>
      <w:szCs w:val="28"/>
    </w:rPr>
  </w:style>
  <w:style w:type="character" w:customStyle="1" w:styleId="ListLabel275">
    <w:name w:val="ListLabel 275"/>
    <w:qFormat/>
    <w:rsid w:val="00460146"/>
    <w:rPr>
      <w:rFonts w:ascii="Cambria" w:hAnsi="Cambria"/>
      <w:bCs/>
      <w:sz w:val="28"/>
      <w:szCs w:val="28"/>
    </w:rPr>
  </w:style>
  <w:style w:type="character" w:customStyle="1" w:styleId="ListLabel276">
    <w:name w:val="ListLabel 276"/>
    <w:qFormat/>
    <w:rsid w:val="00460146"/>
    <w:rPr>
      <w:rFonts w:ascii="Lucida Sans Unicode" w:hAnsi="Lucida Sans Unicode" w:cs="Lucida Sans Unicode"/>
      <w:sz w:val="28"/>
      <w:szCs w:val="28"/>
    </w:rPr>
  </w:style>
  <w:style w:type="character" w:customStyle="1" w:styleId="ListLabel277">
    <w:name w:val="ListLabel 277"/>
    <w:qFormat/>
    <w:rsid w:val="00460146"/>
    <w:rPr>
      <w:rFonts w:eastAsiaTheme="majorEastAsia"/>
      <w:bCs w:val="0"/>
    </w:rPr>
  </w:style>
  <w:style w:type="character" w:customStyle="1" w:styleId="ListLabel278">
    <w:name w:val="ListLabel 278"/>
    <w:qFormat/>
    <w:rsid w:val="00460146"/>
    <w:rPr>
      <w:rFonts w:cs="Times New Roman"/>
      <w:sz w:val="28"/>
    </w:rPr>
  </w:style>
  <w:style w:type="character" w:customStyle="1" w:styleId="ListLabel279">
    <w:name w:val="ListLabel 279"/>
    <w:qFormat/>
    <w:rsid w:val="00460146"/>
    <w:rPr>
      <w:rFonts w:cs="Times New Roman"/>
    </w:rPr>
  </w:style>
  <w:style w:type="character" w:customStyle="1" w:styleId="ListLabel280">
    <w:name w:val="ListLabel 280"/>
    <w:qFormat/>
    <w:rsid w:val="00460146"/>
    <w:rPr>
      <w:rFonts w:cs="Times New Roman"/>
    </w:rPr>
  </w:style>
  <w:style w:type="character" w:customStyle="1" w:styleId="ListLabel281">
    <w:name w:val="ListLabel 281"/>
    <w:qFormat/>
    <w:rsid w:val="00460146"/>
    <w:rPr>
      <w:rFonts w:cs="Times New Roman"/>
    </w:rPr>
  </w:style>
  <w:style w:type="character" w:customStyle="1" w:styleId="ListLabel282">
    <w:name w:val="ListLabel 282"/>
    <w:qFormat/>
    <w:rsid w:val="00460146"/>
    <w:rPr>
      <w:rFonts w:cs="Times New Roman"/>
    </w:rPr>
  </w:style>
  <w:style w:type="character" w:customStyle="1" w:styleId="ListLabel283">
    <w:name w:val="ListLabel 283"/>
    <w:qFormat/>
    <w:rsid w:val="00460146"/>
    <w:rPr>
      <w:rFonts w:cs="Times New Roman"/>
    </w:rPr>
  </w:style>
  <w:style w:type="character" w:customStyle="1" w:styleId="ListLabel284">
    <w:name w:val="ListLabel 284"/>
    <w:qFormat/>
    <w:rsid w:val="00460146"/>
    <w:rPr>
      <w:rFonts w:cs="Times New Roman"/>
    </w:rPr>
  </w:style>
  <w:style w:type="character" w:customStyle="1" w:styleId="ListLabel285">
    <w:name w:val="ListLabel 285"/>
    <w:qFormat/>
    <w:rsid w:val="00460146"/>
    <w:rPr>
      <w:rFonts w:cs="Times New Roman"/>
    </w:rPr>
  </w:style>
  <w:style w:type="character" w:customStyle="1" w:styleId="ListLabel286">
    <w:name w:val="ListLabel 286"/>
    <w:qFormat/>
    <w:rsid w:val="00460146"/>
    <w:rPr>
      <w:rFonts w:cs="Times New Roman"/>
    </w:rPr>
  </w:style>
  <w:style w:type="character" w:customStyle="1" w:styleId="ListLabel287">
    <w:name w:val="ListLabel 287"/>
    <w:qFormat/>
    <w:rsid w:val="00460146"/>
    <w:rPr>
      <w:sz w:val="28"/>
      <w:szCs w:val="28"/>
    </w:rPr>
  </w:style>
  <w:style w:type="character" w:customStyle="1" w:styleId="ListLabel288">
    <w:name w:val="ListLabel 288"/>
    <w:qFormat/>
    <w:rsid w:val="00460146"/>
    <w:rPr>
      <w:rFonts w:ascii="Times New Roman" w:hAnsi="Times New Roman"/>
      <w:sz w:val="28"/>
      <w:szCs w:val="28"/>
    </w:rPr>
  </w:style>
  <w:style w:type="character" w:customStyle="1" w:styleId="ListLabel289">
    <w:name w:val="ListLabel 289"/>
    <w:qFormat/>
    <w:rsid w:val="00460146"/>
    <w:rPr>
      <w:rFonts w:ascii="Times New Roman" w:hAnsi="Times New Roman"/>
      <w:sz w:val="28"/>
      <w:szCs w:val="28"/>
      <w:lang w:val="kk-KZ"/>
    </w:rPr>
  </w:style>
  <w:style w:type="character" w:customStyle="1" w:styleId="ListLabel290">
    <w:name w:val="ListLabel 290"/>
    <w:qFormat/>
    <w:rsid w:val="00460146"/>
    <w:rPr>
      <w:rFonts w:ascii="Times New Roman" w:hAnsi="Times New Roman"/>
      <w:sz w:val="28"/>
      <w:szCs w:val="28"/>
      <w:lang w:val="en-US"/>
    </w:rPr>
  </w:style>
  <w:style w:type="character" w:customStyle="1" w:styleId="ListLabel291">
    <w:name w:val="ListLabel 291"/>
    <w:qFormat/>
    <w:rsid w:val="00460146"/>
    <w:rPr>
      <w:rFonts w:ascii="Times New Roman" w:hAnsi="Times New Roman"/>
      <w:i/>
      <w:sz w:val="28"/>
      <w:szCs w:val="28"/>
      <w:lang w:val="en-US"/>
    </w:rPr>
  </w:style>
  <w:style w:type="character" w:customStyle="1" w:styleId="ListLabel292">
    <w:name w:val="ListLabel 292"/>
    <w:qFormat/>
    <w:rsid w:val="00460146"/>
    <w:rPr>
      <w:rFonts w:ascii="Times New Roman" w:hAnsi="Times New Roman"/>
      <w:i/>
      <w:sz w:val="28"/>
      <w:szCs w:val="28"/>
    </w:rPr>
  </w:style>
  <w:style w:type="character" w:customStyle="1" w:styleId="ListLabel293">
    <w:name w:val="ListLabel 293"/>
    <w:qFormat/>
    <w:rsid w:val="00460146"/>
    <w:rPr>
      <w:rFonts w:ascii="Cambria" w:hAnsi="Cambria"/>
      <w:bCs/>
      <w:sz w:val="28"/>
      <w:szCs w:val="28"/>
    </w:rPr>
  </w:style>
  <w:style w:type="character" w:customStyle="1" w:styleId="ListLabel294">
    <w:name w:val="ListLabel 294"/>
    <w:qFormat/>
    <w:rsid w:val="00460146"/>
    <w:rPr>
      <w:rFonts w:ascii="Lucida Sans Unicode" w:hAnsi="Lucida Sans Unicode" w:cs="Lucida Sans Unicode"/>
      <w:sz w:val="28"/>
      <w:szCs w:val="28"/>
    </w:rPr>
  </w:style>
  <w:style w:type="character" w:customStyle="1" w:styleId="ListLabel295">
    <w:name w:val="ListLabel 295"/>
    <w:qFormat/>
    <w:rsid w:val="00460146"/>
    <w:rPr>
      <w:rFonts w:cs="Times New Roman"/>
      <w:sz w:val="28"/>
    </w:rPr>
  </w:style>
  <w:style w:type="character" w:customStyle="1" w:styleId="ListLabel296">
    <w:name w:val="ListLabel 296"/>
    <w:qFormat/>
    <w:rsid w:val="00460146"/>
    <w:rPr>
      <w:rFonts w:cs="Times New Roman"/>
    </w:rPr>
  </w:style>
  <w:style w:type="character" w:customStyle="1" w:styleId="ListLabel297">
    <w:name w:val="ListLabel 297"/>
    <w:qFormat/>
    <w:rsid w:val="00460146"/>
    <w:rPr>
      <w:rFonts w:cs="Times New Roman"/>
    </w:rPr>
  </w:style>
  <w:style w:type="character" w:customStyle="1" w:styleId="ListLabel298">
    <w:name w:val="ListLabel 298"/>
    <w:qFormat/>
    <w:rsid w:val="00460146"/>
    <w:rPr>
      <w:rFonts w:cs="Times New Roman"/>
    </w:rPr>
  </w:style>
  <w:style w:type="character" w:customStyle="1" w:styleId="ListLabel299">
    <w:name w:val="ListLabel 299"/>
    <w:qFormat/>
    <w:rsid w:val="00460146"/>
    <w:rPr>
      <w:rFonts w:cs="Times New Roman"/>
    </w:rPr>
  </w:style>
  <w:style w:type="character" w:customStyle="1" w:styleId="ListLabel300">
    <w:name w:val="ListLabel 300"/>
    <w:qFormat/>
    <w:rsid w:val="00460146"/>
    <w:rPr>
      <w:rFonts w:cs="Times New Roman"/>
    </w:rPr>
  </w:style>
  <w:style w:type="character" w:customStyle="1" w:styleId="ListLabel301">
    <w:name w:val="ListLabel 301"/>
    <w:qFormat/>
    <w:rsid w:val="00460146"/>
    <w:rPr>
      <w:rFonts w:cs="Times New Roman"/>
    </w:rPr>
  </w:style>
  <w:style w:type="character" w:customStyle="1" w:styleId="ListLabel302">
    <w:name w:val="ListLabel 302"/>
    <w:qFormat/>
    <w:rsid w:val="00460146"/>
    <w:rPr>
      <w:rFonts w:cs="Times New Roman"/>
    </w:rPr>
  </w:style>
  <w:style w:type="character" w:customStyle="1" w:styleId="ListLabel303">
    <w:name w:val="ListLabel 303"/>
    <w:qFormat/>
    <w:rsid w:val="00460146"/>
    <w:rPr>
      <w:rFonts w:cs="Times New Roman"/>
    </w:rPr>
  </w:style>
  <w:style w:type="character" w:customStyle="1" w:styleId="ListLabel304">
    <w:name w:val="ListLabel 304"/>
    <w:qFormat/>
    <w:rsid w:val="00460146"/>
    <w:rPr>
      <w:sz w:val="28"/>
      <w:szCs w:val="28"/>
    </w:rPr>
  </w:style>
  <w:style w:type="character" w:customStyle="1" w:styleId="ListLabel305">
    <w:name w:val="ListLabel 305"/>
    <w:qFormat/>
    <w:rsid w:val="00460146"/>
    <w:rPr>
      <w:rFonts w:ascii="Times New Roman" w:hAnsi="Times New Roman"/>
      <w:sz w:val="28"/>
      <w:szCs w:val="28"/>
    </w:rPr>
  </w:style>
  <w:style w:type="character" w:customStyle="1" w:styleId="ListLabel306">
    <w:name w:val="ListLabel 306"/>
    <w:qFormat/>
    <w:rsid w:val="00460146"/>
    <w:rPr>
      <w:rFonts w:ascii="Times New Roman" w:hAnsi="Times New Roman"/>
      <w:sz w:val="28"/>
      <w:szCs w:val="28"/>
      <w:lang w:val="kk-KZ"/>
    </w:rPr>
  </w:style>
  <w:style w:type="character" w:customStyle="1" w:styleId="ListLabel307">
    <w:name w:val="ListLabel 307"/>
    <w:qFormat/>
    <w:rsid w:val="00460146"/>
    <w:rPr>
      <w:rFonts w:ascii="Times New Roman" w:hAnsi="Times New Roman"/>
      <w:sz w:val="28"/>
      <w:szCs w:val="28"/>
      <w:lang w:val="en-US"/>
    </w:rPr>
  </w:style>
  <w:style w:type="character" w:customStyle="1" w:styleId="ListLabel308">
    <w:name w:val="ListLabel 308"/>
    <w:qFormat/>
    <w:rsid w:val="00460146"/>
    <w:rPr>
      <w:rFonts w:ascii="Times New Roman" w:hAnsi="Times New Roman"/>
      <w:i/>
      <w:sz w:val="28"/>
      <w:szCs w:val="28"/>
      <w:lang w:val="en-US"/>
    </w:rPr>
  </w:style>
  <w:style w:type="character" w:customStyle="1" w:styleId="ListLabel309">
    <w:name w:val="ListLabel 309"/>
    <w:qFormat/>
    <w:rsid w:val="00460146"/>
    <w:rPr>
      <w:rFonts w:ascii="Times New Roman" w:hAnsi="Times New Roman"/>
      <w:i/>
      <w:sz w:val="28"/>
      <w:szCs w:val="28"/>
    </w:rPr>
  </w:style>
  <w:style w:type="character" w:customStyle="1" w:styleId="ListLabel310">
    <w:name w:val="ListLabel 310"/>
    <w:qFormat/>
    <w:rsid w:val="00460146"/>
    <w:rPr>
      <w:rFonts w:ascii="Cambria" w:hAnsi="Cambria"/>
      <w:bCs/>
      <w:sz w:val="28"/>
      <w:szCs w:val="28"/>
    </w:rPr>
  </w:style>
  <w:style w:type="character" w:customStyle="1" w:styleId="ListLabel311">
    <w:name w:val="ListLabel 311"/>
    <w:qFormat/>
    <w:rsid w:val="00460146"/>
    <w:rPr>
      <w:rFonts w:ascii="Lucida Sans Unicode" w:hAnsi="Lucida Sans Unicode" w:cs="Lucida Sans Unicode"/>
      <w:sz w:val="28"/>
      <w:szCs w:val="28"/>
    </w:rPr>
  </w:style>
  <w:style w:type="character" w:customStyle="1" w:styleId="ListLabel312">
    <w:name w:val="ListLabel 312"/>
    <w:qFormat/>
    <w:rsid w:val="00460146"/>
    <w:rPr>
      <w:rFonts w:cs="Times New Roman"/>
      <w:sz w:val="28"/>
    </w:rPr>
  </w:style>
  <w:style w:type="character" w:customStyle="1" w:styleId="ListLabel313">
    <w:name w:val="ListLabel 313"/>
    <w:qFormat/>
    <w:rsid w:val="00460146"/>
    <w:rPr>
      <w:rFonts w:cs="Times New Roman"/>
    </w:rPr>
  </w:style>
  <w:style w:type="character" w:customStyle="1" w:styleId="ListLabel314">
    <w:name w:val="ListLabel 314"/>
    <w:qFormat/>
    <w:rsid w:val="00460146"/>
    <w:rPr>
      <w:rFonts w:cs="Times New Roman"/>
    </w:rPr>
  </w:style>
  <w:style w:type="character" w:customStyle="1" w:styleId="ListLabel315">
    <w:name w:val="ListLabel 315"/>
    <w:qFormat/>
    <w:rsid w:val="00460146"/>
    <w:rPr>
      <w:rFonts w:cs="Times New Roman"/>
    </w:rPr>
  </w:style>
  <w:style w:type="character" w:customStyle="1" w:styleId="ListLabel316">
    <w:name w:val="ListLabel 316"/>
    <w:qFormat/>
    <w:rsid w:val="00460146"/>
    <w:rPr>
      <w:rFonts w:cs="Times New Roman"/>
    </w:rPr>
  </w:style>
  <w:style w:type="character" w:customStyle="1" w:styleId="ListLabel317">
    <w:name w:val="ListLabel 317"/>
    <w:qFormat/>
    <w:rsid w:val="00460146"/>
    <w:rPr>
      <w:rFonts w:cs="Times New Roman"/>
    </w:rPr>
  </w:style>
  <w:style w:type="character" w:customStyle="1" w:styleId="ListLabel318">
    <w:name w:val="ListLabel 318"/>
    <w:qFormat/>
    <w:rsid w:val="00460146"/>
    <w:rPr>
      <w:rFonts w:cs="Times New Roman"/>
    </w:rPr>
  </w:style>
  <w:style w:type="character" w:customStyle="1" w:styleId="ListLabel319">
    <w:name w:val="ListLabel 319"/>
    <w:qFormat/>
    <w:rsid w:val="00460146"/>
    <w:rPr>
      <w:rFonts w:cs="Times New Roman"/>
    </w:rPr>
  </w:style>
  <w:style w:type="character" w:customStyle="1" w:styleId="ListLabel320">
    <w:name w:val="ListLabel 320"/>
    <w:qFormat/>
    <w:rsid w:val="00460146"/>
    <w:rPr>
      <w:rFonts w:cs="Times New Roman"/>
    </w:rPr>
  </w:style>
  <w:style w:type="character" w:customStyle="1" w:styleId="ListLabel321">
    <w:name w:val="ListLabel 321"/>
    <w:qFormat/>
    <w:rsid w:val="00460146"/>
    <w:rPr>
      <w:sz w:val="28"/>
      <w:szCs w:val="28"/>
    </w:rPr>
  </w:style>
  <w:style w:type="character" w:customStyle="1" w:styleId="ListLabel322">
    <w:name w:val="ListLabel 322"/>
    <w:qFormat/>
    <w:rsid w:val="00460146"/>
    <w:rPr>
      <w:rFonts w:ascii="Times New Roman" w:hAnsi="Times New Roman"/>
      <w:sz w:val="28"/>
      <w:szCs w:val="28"/>
    </w:rPr>
  </w:style>
  <w:style w:type="character" w:customStyle="1" w:styleId="ListLabel323">
    <w:name w:val="ListLabel 323"/>
    <w:qFormat/>
    <w:rsid w:val="00460146"/>
    <w:rPr>
      <w:rFonts w:ascii="Times New Roman" w:hAnsi="Times New Roman"/>
      <w:sz w:val="28"/>
      <w:szCs w:val="28"/>
      <w:lang w:val="kk-KZ"/>
    </w:rPr>
  </w:style>
  <w:style w:type="character" w:customStyle="1" w:styleId="ListLabel324">
    <w:name w:val="ListLabel 324"/>
    <w:qFormat/>
    <w:rsid w:val="00460146"/>
    <w:rPr>
      <w:rFonts w:ascii="Times New Roman" w:hAnsi="Times New Roman"/>
      <w:sz w:val="28"/>
      <w:szCs w:val="28"/>
      <w:lang w:val="en-US"/>
    </w:rPr>
  </w:style>
  <w:style w:type="character" w:customStyle="1" w:styleId="ListLabel325">
    <w:name w:val="ListLabel 325"/>
    <w:qFormat/>
    <w:rsid w:val="00460146"/>
    <w:rPr>
      <w:rFonts w:ascii="Times New Roman" w:hAnsi="Times New Roman"/>
      <w:i/>
      <w:sz w:val="28"/>
      <w:szCs w:val="28"/>
      <w:lang w:val="en-US"/>
    </w:rPr>
  </w:style>
  <w:style w:type="character" w:customStyle="1" w:styleId="ListLabel326">
    <w:name w:val="ListLabel 326"/>
    <w:qFormat/>
    <w:rsid w:val="00460146"/>
    <w:rPr>
      <w:rFonts w:ascii="Times New Roman" w:hAnsi="Times New Roman"/>
      <w:i/>
      <w:sz w:val="28"/>
      <w:szCs w:val="28"/>
    </w:rPr>
  </w:style>
  <w:style w:type="character" w:customStyle="1" w:styleId="ListLabel327">
    <w:name w:val="ListLabel 327"/>
    <w:qFormat/>
    <w:rsid w:val="00460146"/>
    <w:rPr>
      <w:rFonts w:ascii="Cambria" w:hAnsi="Cambria"/>
      <w:bCs/>
      <w:sz w:val="28"/>
      <w:szCs w:val="28"/>
    </w:rPr>
  </w:style>
  <w:style w:type="character" w:customStyle="1" w:styleId="ListLabel328">
    <w:name w:val="ListLabel 328"/>
    <w:qFormat/>
    <w:rsid w:val="00460146"/>
    <w:rPr>
      <w:rFonts w:ascii="Lucida Sans Unicode" w:hAnsi="Lucida Sans Unicode" w:cs="Lucida Sans Unicode"/>
      <w:sz w:val="28"/>
      <w:szCs w:val="28"/>
    </w:rPr>
  </w:style>
  <w:style w:type="character" w:customStyle="1" w:styleId="ListLabel329">
    <w:name w:val="ListLabel 329"/>
    <w:qFormat/>
    <w:rsid w:val="00460146"/>
    <w:rPr>
      <w:rFonts w:cs="Times New Roman"/>
      <w:sz w:val="28"/>
    </w:rPr>
  </w:style>
  <w:style w:type="character" w:customStyle="1" w:styleId="ListLabel330">
    <w:name w:val="ListLabel 330"/>
    <w:qFormat/>
    <w:rsid w:val="00460146"/>
    <w:rPr>
      <w:rFonts w:cs="Times New Roman"/>
    </w:rPr>
  </w:style>
  <w:style w:type="character" w:customStyle="1" w:styleId="ListLabel331">
    <w:name w:val="ListLabel 331"/>
    <w:qFormat/>
    <w:rsid w:val="00460146"/>
    <w:rPr>
      <w:rFonts w:cs="Times New Roman"/>
    </w:rPr>
  </w:style>
  <w:style w:type="character" w:customStyle="1" w:styleId="ListLabel332">
    <w:name w:val="ListLabel 332"/>
    <w:qFormat/>
    <w:rsid w:val="00460146"/>
    <w:rPr>
      <w:rFonts w:cs="Times New Roman"/>
    </w:rPr>
  </w:style>
  <w:style w:type="character" w:customStyle="1" w:styleId="ListLabel333">
    <w:name w:val="ListLabel 333"/>
    <w:qFormat/>
    <w:rsid w:val="00460146"/>
    <w:rPr>
      <w:rFonts w:cs="Times New Roman"/>
    </w:rPr>
  </w:style>
  <w:style w:type="character" w:customStyle="1" w:styleId="ListLabel334">
    <w:name w:val="ListLabel 334"/>
    <w:qFormat/>
    <w:rsid w:val="00460146"/>
    <w:rPr>
      <w:rFonts w:cs="Times New Roman"/>
    </w:rPr>
  </w:style>
  <w:style w:type="character" w:customStyle="1" w:styleId="ListLabel335">
    <w:name w:val="ListLabel 335"/>
    <w:qFormat/>
    <w:rsid w:val="00460146"/>
    <w:rPr>
      <w:rFonts w:cs="Times New Roman"/>
    </w:rPr>
  </w:style>
  <w:style w:type="character" w:customStyle="1" w:styleId="ListLabel336">
    <w:name w:val="ListLabel 336"/>
    <w:qFormat/>
    <w:rsid w:val="00460146"/>
    <w:rPr>
      <w:rFonts w:cs="Times New Roman"/>
    </w:rPr>
  </w:style>
  <w:style w:type="character" w:customStyle="1" w:styleId="ListLabel337">
    <w:name w:val="ListLabel 337"/>
    <w:qFormat/>
    <w:rsid w:val="00460146"/>
    <w:rPr>
      <w:rFonts w:cs="Times New Roman"/>
    </w:rPr>
  </w:style>
  <w:style w:type="character" w:customStyle="1" w:styleId="ListLabel338">
    <w:name w:val="ListLabel 338"/>
    <w:qFormat/>
    <w:rsid w:val="00460146"/>
    <w:rPr>
      <w:sz w:val="28"/>
      <w:szCs w:val="28"/>
    </w:rPr>
  </w:style>
  <w:style w:type="character" w:customStyle="1" w:styleId="ListLabel339">
    <w:name w:val="ListLabel 339"/>
    <w:qFormat/>
    <w:rsid w:val="00460146"/>
    <w:rPr>
      <w:rFonts w:ascii="Times New Roman" w:hAnsi="Times New Roman"/>
      <w:sz w:val="28"/>
      <w:szCs w:val="28"/>
    </w:rPr>
  </w:style>
  <w:style w:type="character" w:customStyle="1" w:styleId="ListLabel340">
    <w:name w:val="ListLabel 340"/>
    <w:qFormat/>
    <w:rsid w:val="00460146"/>
    <w:rPr>
      <w:rFonts w:ascii="Times New Roman" w:hAnsi="Times New Roman"/>
      <w:sz w:val="28"/>
      <w:szCs w:val="28"/>
      <w:lang w:val="kk-KZ"/>
    </w:rPr>
  </w:style>
  <w:style w:type="character" w:customStyle="1" w:styleId="ListLabel341">
    <w:name w:val="ListLabel 341"/>
    <w:qFormat/>
    <w:rsid w:val="00460146"/>
    <w:rPr>
      <w:rFonts w:ascii="Times New Roman" w:hAnsi="Times New Roman"/>
      <w:sz w:val="28"/>
      <w:szCs w:val="28"/>
      <w:lang w:val="en-US"/>
    </w:rPr>
  </w:style>
  <w:style w:type="character" w:customStyle="1" w:styleId="ListLabel342">
    <w:name w:val="ListLabel 342"/>
    <w:qFormat/>
    <w:rsid w:val="00460146"/>
    <w:rPr>
      <w:rFonts w:ascii="Times New Roman" w:hAnsi="Times New Roman"/>
      <w:i/>
      <w:sz w:val="28"/>
      <w:szCs w:val="28"/>
      <w:lang w:val="en-US"/>
    </w:rPr>
  </w:style>
  <w:style w:type="character" w:customStyle="1" w:styleId="ListLabel343">
    <w:name w:val="ListLabel 343"/>
    <w:qFormat/>
    <w:rsid w:val="00460146"/>
    <w:rPr>
      <w:rFonts w:ascii="Times New Roman" w:hAnsi="Times New Roman"/>
      <w:i/>
      <w:sz w:val="28"/>
      <w:szCs w:val="28"/>
    </w:rPr>
  </w:style>
  <w:style w:type="character" w:customStyle="1" w:styleId="ListLabel344">
    <w:name w:val="ListLabel 344"/>
    <w:qFormat/>
    <w:rsid w:val="00460146"/>
    <w:rPr>
      <w:rFonts w:ascii="Cambria" w:hAnsi="Cambria"/>
      <w:bCs/>
      <w:sz w:val="28"/>
      <w:szCs w:val="28"/>
    </w:rPr>
  </w:style>
  <w:style w:type="character" w:customStyle="1" w:styleId="ListLabel345">
    <w:name w:val="ListLabel 345"/>
    <w:qFormat/>
    <w:rsid w:val="00460146"/>
    <w:rPr>
      <w:rFonts w:ascii="Lucida Sans Unicode" w:hAnsi="Lucida Sans Unicode" w:cs="Lucida Sans Unicode"/>
      <w:sz w:val="28"/>
      <w:szCs w:val="28"/>
    </w:rPr>
  </w:style>
  <w:style w:type="character" w:customStyle="1" w:styleId="ListLabel346">
    <w:name w:val="ListLabel 346"/>
    <w:qFormat/>
    <w:rsid w:val="00460146"/>
    <w:rPr>
      <w:rFonts w:ascii="Times New Roman" w:hAnsi="Times New Roman"/>
      <w:sz w:val="28"/>
      <w:szCs w:val="28"/>
    </w:rPr>
  </w:style>
  <w:style w:type="character" w:customStyle="1" w:styleId="ListLabel347">
    <w:name w:val="ListLabel 347"/>
    <w:qFormat/>
    <w:rsid w:val="00460146"/>
    <w:rPr>
      <w:rFonts w:cs="Times New Roman"/>
      <w:sz w:val="28"/>
    </w:rPr>
  </w:style>
  <w:style w:type="character" w:customStyle="1" w:styleId="ListLabel348">
    <w:name w:val="ListLabel 348"/>
    <w:qFormat/>
    <w:rsid w:val="00460146"/>
    <w:rPr>
      <w:rFonts w:cs="Times New Roman"/>
    </w:rPr>
  </w:style>
  <w:style w:type="character" w:customStyle="1" w:styleId="ListLabel349">
    <w:name w:val="ListLabel 349"/>
    <w:qFormat/>
    <w:rsid w:val="00460146"/>
    <w:rPr>
      <w:rFonts w:cs="Times New Roman"/>
    </w:rPr>
  </w:style>
  <w:style w:type="character" w:customStyle="1" w:styleId="ListLabel350">
    <w:name w:val="ListLabel 350"/>
    <w:qFormat/>
    <w:rsid w:val="00460146"/>
    <w:rPr>
      <w:rFonts w:cs="Times New Roman"/>
    </w:rPr>
  </w:style>
  <w:style w:type="character" w:customStyle="1" w:styleId="ListLabel351">
    <w:name w:val="ListLabel 351"/>
    <w:qFormat/>
    <w:rsid w:val="00460146"/>
    <w:rPr>
      <w:rFonts w:cs="Times New Roman"/>
    </w:rPr>
  </w:style>
  <w:style w:type="character" w:customStyle="1" w:styleId="ListLabel352">
    <w:name w:val="ListLabel 352"/>
    <w:qFormat/>
    <w:rsid w:val="00460146"/>
    <w:rPr>
      <w:rFonts w:cs="Times New Roman"/>
    </w:rPr>
  </w:style>
  <w:style w:type="character" w:customStyle="1" w:styleId="ListLabel353">
    <w:name w:val="ListLabel 353"/>
    <w:qFormat/>
    <w:rsid w:val="00460146"/>
    <w:rPr>
      <w:rFonts w:cs="Times New Roman"/>
    </w:rPr>
  </w:style>
  <w:style w:type="character" w:customStyle="1" w:styleId="ListLabel354">
    <w:name w:val="ListLabel 354"/>
    <w:qFormat/>
    <w:rsid w:val="00460146"/>
    <w:rPr>
      <w:rFonts w:cs="Times New Roman"/>
    </w:rPr>
  </w:style>
  <w:style w:type="character" w:customStyle="1" w:styleId="ListLabel355">
    <w:name w:val="ListLabel 355"/>
    <w:qFormat/>
    <w:rsid w:val="00460146"/>
    <w:rPr>
      <w:rFonts w:cs="Times New Roman"/>
    </w:rPr>
  </w:style>
  <w:style w:type="character" w:customStyle="1" w:styleId="ListLabel356">
    <w:name w:val="ListLabel 356"/>
    <w:qFormat/>
    <w:rsid w:val="00460146"/>
    <w:rPr>
      <w:sz w:val="28"/>
      <w:szCs w:val="28"/>
    </w:rPr>
  </w:style>
  <w:style w:type="character" w:customStyle="1" w:styleId="ListLabel357">
    <w:name w:val="ListLabel 357"/>
    <w:qFormat/>
    <w:rsid w:val="00460146"/>
    <w:rPr>
      <w:rFonts w:ascii="Times New Roman" w:hAnsi="Times New Roman"/>
      <w:sz w:val="28"/>
      <w:szCs w:val="28"/>
    </w:rPr>
  </w:style>
  <w:style w:type="character" w:customStyle="1" w:styleId="ListLabel358">
    <w:name w:val="ListLabel 358"/>
    <w:qFormat/>
    <w:rsid w:val="00460146"/>
    <w:rPr>
      <w:rFonts w:ascii="Times New Roman" w:hAnsi="Times New Roman"/>
      <w:sz w:val="28"/>
      <w:szCs w:val="28"/>
      <w:lang w:val="kk-KZ"/>
    </w:rPr>
  </w:style>
  <w:style w:type="character" w:customStyle="1" w:styleId="ListLabel359">
    <w:name w:val="ListLabel 359"/>
    <w:qFormat/>
    <w:rsid w:val="00460146"/>
    <w:rPr>
      <w:rFonts w:ascii="Times New Roman" w:hAnsi="Times New Roman"/>
      <w:sz w:val="28"/>
      <w:szCs w:val="28"/>
      <w:lang w:val="en-US"/>
    </w:rPr>
  </w:style>
  <w:style w:type="character" w:customStyle="1" w:styleId="ListLabel360">
    <w:name w:val="ListLabel 360"/>
    <w:qFormat/>
    <w:rsid w:val="00460146"/>
    <w:rPr>
      <w:rFonts w:ascii="Times New Roman" w:hAnsi="Times New Roman"/>
      <w:i/>
      <w:sz w:val="28"/>
      <w:szCs w:val="28"/>
      <w:lang w:val="en-US"/>
    </w:rPr>
  </w:style>
  <w:style w:type="character" w:customStyle="1" w:styleId="ListLabel361">
    <w:name w:val="ListLabel 361"/>
    <w:qFormat/>
    <w:rsid w:val="00460146"/>
    <w:rPr>
      <w:rFonts w:ascii="Times New Roman" w:hAnsi="Times New Roman"/>
      <w:i/>
      <w:sz w:val="28"/>
      <w:szCs w:val="28"/>
    </w:rPr>
  </w:style>
  <w:style w:type="character" w:customStyle="1" w:styleId="ListLabel362">
    <w:name w:val="ListLabel 362"/>
    <w:qFormat/>
    <w:rsid w:val="00460146"/>
    <w:rPr>
      <w:rFonts w:ascii="Cambria" w:hAnsi="Cambria"/>
      <w:bCs/>
      <w:sz w:val="28"/>
      <w:szCs w:val="28"/>
    </w:rPr>
  </w:style>
  <w:style w:type="character" w:customStyle="1" w:styleId="ListLabel363">
    <w:name w:val="ListLabel 363"/>
    <w:qFormat/>
    <w:rsid w:val="00460146"/>
    <w:rPr>
      <w:rFonts w:ascii="Lucida Sans Unicode" w:hAnsi="Lucida Sans Unicode" w:cs="Lucida Sans Unicode"/>
      <w:sz w:val="28"/>
      <w:szCs w:val="28"/>
    </w:rPr>
  </w:style>
  <w:style w:type="character" w:customStyle="1" w:styleId="ListLabel364">
    <w:name w:val="ListLabel 364"/>
    <w:qFormat/>
    <w:rsid w:val="00460146"/>
    <w:rPr>
      <w:rFonts w:ascii="Times New Roman" w:hAnsi="Times New Roman"/>
      <w:sz w:val="28"/>
      <w:szCs w:val="28"/>
    </w:rPr>
  </w:style>
  <w:style w:type="character" w:customStyle="1" w:styleId="110">
    <w:name w:val="Заголовок 1 Знак1"/>
    <w:basedOn w:val="a0"/>
    <w:uiPriority w:val="9"/>
    <w:qFormat/>
    <w:rsid w:val="00460146"/>
    <w:rPr>
      <w:rFonts w:asciiTheme="majorHAnsi" w:eastAsiaTheme="majorEastAsia" w:hAnsiTheme="majorHAnsi" w:cstheme="majorBidi"/>
      <w:b/>
      <w:bCs/>
      <w:color w:val="2E74B5" w:themeColor="accent1" w:themeShade="BF"/>
      <w:sz w:val="28"/>
      <w:szCs w:val="28"/>
      <w:lang w:val="en-US" w:bidi="en-US"/>
    </w:rPr>
  </w:style>
  <w:style w:type="character" w:customStyle="1" w:styleId="25">
    <w:name w:val="Верхний колонтитул Знак2"/>
    <w:basedOn w:val="a0"/>
    <w:uiPriority w:val="99"/>
    <w:qFormat/>
    <w:rsid w:val="00460146"/>
    <w:rPr>
      <w:rFonts w:ascii="Times New Roman" w:eastAsia="Times New Roman" w:hAnsi="Times New Roman" w:cs="Times New Roman"/>
      <w:sz w:val="22"/>
      <w:lang w:val="en-US" w:bidi="en-US"/>
    </w:rPr>
  </w:style>
  <w:style w:type="character" w:customStyle="1" w:styleId="26">
    <w:name w:val="Нижний колонтитул Знак2"/>
    <w:basedOn w:val="a0"/>
    <w:uiPriority w:val="99"/>
    <w:qFormat/>
    <w:rsid w:val="00460146"/>
    <w:rPr>
      <w:rFonts w:ascii="Times New Roman" w:eastAsia="Times New Roman" w:hAnsi="Times New Roman" w:cs="Times New Roman"/>
      <w:sz w:val="22"/>
      <w:lang w:val="en-US" w:bidi="en-US"/>
    </w:rPr>
  </w:style>
  <w:style w:type="character" w:customStyle="1" w:styleId="ListLabel365">
    <w:name w:val="ListLabel 365"/>
    <w:qFormat/>
    <w:rsid w:val="00460146"/>
    <w:rPr>
      <w:rFonts w:cs="Times New Roman"/>
      <w:sz w:val="28"/>
    </w:rPr>
  </w:style>
  <w:style w:type="character" w:customStyle="1" w:styleId="ListLabel366">
    <w:name w:val="ListLabel 366"/>
    <w:qFormat/>
    <w:rsid w:val="00460146"/>
    <w:rPr>
      <w:rFonts w:cs="Times New Roman"/>
    </w:rPr>
  </w:style>
  <w:style w:type="character" w:customStyle="1" w:styleId="ListLabel367">
    <w:name w:val="ListLabel 367"/>
    <w:qFormat/>
    <w:rsid w:val="00460146"/>
    <w:rPr>
      <w:rFonts w:cs="Times New Roman"/>
    </w:rPr>
  </w:style>
  <w:style w:type="character" w:customStyle="1" w:styleId="ListLabel368">
    <w:name w:val="ListLabel 368"/>
    <w:qFormat/>
    <w:rsid w:val="00460146"/>
    <w:rPr>
      <w:rFonts w:cs="Times New Roman"/>
    </w:rPr>
  </w:style>
  <w:style w:type="character" w:customStyle="1" w:styleId="ListLabel369">
    <w:name w:val="ListLabel 369"/>
    <w:qFormat/>
    <w:rsid w:val="00460146"/>
    <w:rPr>
      <w:rFonts w:cs="Times New Roman"/>
    </w:rPr>
  </w:style>
  <w:style w:type="character" w:customStyle="1" w:styleId="ListLabel370">
    <w:name w:val="ListLabel 370"/>
    <w:qFormat/>
    <w:rsid w:val="00460146"/>
    <w:rPr>
      <w:rFonts w:cs="Times New Roman"/>
    </w:rPr>
  </w:style>
  <w:style w:type="character" w:customStyle="1" w:styleId="ListLabel371">
    <w:name w:val="ListLabel 371"/>
    <w:qFormat/>
    <w:rsid w:val="00460146"/>
    <w:rPr>
      <w:rFonts w:cs="Times New Roman"/>
    </w:rPr>
  </w:style>
  <w:style w:type="character" w:customStyle="1" w:styleId="ListLabel372">
    <w:name w:val="ListLabel 372"/>
    <w:qFormat/>
    <w:rsid w:val="00460146"/>
    <w:rPr>
      <w:rFonts w:cs="Times New Roman"/>
    </w:rPr>
  </w:style>
  <w:style w:type="character" w:customStyle="1" w:styleId="ListLabel373">
    <w:name w:val="ListLabel 373"/>
    <w:qFormat/>
    <w:rsid w:val="00460146"/>
    <w:rPr>
      <w:rFonts w:cs="Times New Roman"/>
    </w:rPr>
  </w:style>
  <w:style w:type="character" w:customStyle="1" w:styleId="ListLabel374">
    <w:name w:val="ListLabel 374"/>
    <w:qFormat/>
    <w:rsid w:val="00460146"/>
    <w:rPr>
      <w:rFonts w:ascii="Times New Roman" w:hAnsi="Times New Roman" w:cs="Times New Roman"/>
      <w:w w:val="100"/>
      <w:sz w:val="28"/>
      <w:szCs w:val="28"/>
      <w:lang w:val="ru-RU" w:eastAsia="en-US" w:bidi="en-US"/>
    </w:rPr>
  </w:style>
  <w:style w:type="character" w:customStyle="1" w:styleId="ListLabel375">
    <w:name w:val="ListLabel 375"/>
    <w:qFormat/>
    <w:rsid w:val="00460146"/>
    <w:rPr>
      <w:rFonts w:cs="Symbol"/>
      <w:lang w:val="en-US" w:eastAsia="en-US" w:bidi="en-US"/>
    </w:rPr>
  </w:style>
  <w:style w:type="character" w:customStyle="1" w:styleId="ListLabel376">
    <w:name w:val="ListLabel 376"/>
    <w:qFormat/>
    <w:rsid w:val="00460146"/>
    <w:rPr>
      <w:rFonts w:cs="Symbol"/>
      <w:lang w:val="en-US" w:eastAsia="en-US" w:bidi="en-US"/>
    </w:rPr>
  </w:style>
  <w:style w:type="character" w:customStyle="1" w:styleId="ListLabel377">
    <w:name w:val="ListLabel 377"/>
    <w:qFormat/>
    <w:rsid w:val="00460146"/>
    <w:rPr>
      <w:rFonts w:cs="Symbol"/>
      <w:lang w:val="en-US" w:eastAsia="en-US" w:bidi="en-US"/>
    </w:rPr>
  </w:style>
  <w:style w:type="character" w:customStyle="1" w:styleId="ListLabel378">
    <w:name w:val="ListLabel 378"/>
    <w:qFormat/>
    <w:rsid w:val="00460146"/>
    <w:rPr>
      <w:rFonts w:cs="Symbol"/>
      <w:lang w:val="en-US" w:eastAsia="en-US" w:bidi="en-US"/>
    </w:rPr>
  </w:style>
  <w:style w:type="character" w:customStyle="1" w:styleId="ListLabel379">
    <w:name w:val="ListLabel 379"/>
    <w:qFormat/>
    <w:rsid w:val="00460146"/>
    <w:rPr>
      <w:rFonts w:cs="Symbol"/>
      <w:lang w:val="en-US" w:eastAsia="en-US" w:bidi="en-US"/>
    </w:rPr>
  </w:style>
  <w:style w:type="character" w:customStyle="1" w:styleId="ListLabel380">
    <w:name w:val="ListLabel 380"/>
    <w:qFormat/>
    <w:rsid w:val="00460146"/>
    <w:rPr>
      <w:rFonts w:cs="Symbol"/>
      <w:lang w:val="en-US" w:eastAsia="en-US" w:bidi="en-US"/>
    </w:rPr>
  </w:style>
  <w:style w:type="character" w:customStyle="1" w:styleId="ListLabel381">
    <w:name w:val="ListLabel 381"/>
    <w:qFormat/>
    <w:rsid w:val="00460146"/>
    <w:rPr>
      <w:rFonts w:cs="Symbol"/>
      <w:lang w:val="en-US" w:eastAsia="en-US" w:bidi="en-US"/>
    </w:rPr>
  </w:style>
  <w:style w:type="character" w:customStyle="1" w:styleId="ListLabel382">
    <w:name w:val="ListLabel 382"/>
    <w:qFormat/>
    <w:rsid w:val="00460146"/>
    <w:rPr>
      <w:rFonts w:cs="Symbol"/>
      <w:lang w:val="en-US" w:eastAsia="en-US" w:bidi="en-US"/>
    </w:rPr>
  </w:style>
  <w:style w:type="character" w:customStyle="1" w:styleId="ListLabel383">
    <w:name w:val="ListLabel 383"/>
    <w:qFormat/>
    <w:rsid w:val="00460146"/>
    <w:rPr>
      <w:sz w:val="28"/>
      <w:szCs w:val="28"/>
    </w:rPr>
  </w:style>
  <w:style w:type="character" w:customStyle="1" w:styleId="ListLabel384">
    <w:name w:val="ListLabel 384"/>
    <w:qFormat/>
    <w:rsid w:val="00460146"/>
    <w:rPr>
      <w:rFonts w:ascii="Times New Roman" w:hAnsi="Times New Roman"/>
      <w:sz w:val="28"/>
      <w:szCs w:val="28"/>
    </w:rPr>
  </w:style>
  <w:style w:type="character" w:customStyle="1" w:styleId="ListLabel385">
    <w:name w:val="ListLabel 385"/>
    <w:qFormat/>
    <w:rsid w:val="00460146"/>
    <w:rPr>
      <w:rFonts w:ascii="Times New Roman" w:hAnsi="Times New Roman"/>
      <w:sz w:val="28"/>
      <w:szCs w:val="28"/>
      <w:lang w:val="kk-KZ"/>
    </w:rPr>
  </w:style>
  <w:style w:type="character" w:customStyle="1" w:styleId="ListLabel386">
    <w:name w:val="ListLabel 386"/>
    <w:qFormat/>
    <w:rsid w:val="00460146"/>
    <w:rPr>
      <w:rFonts w:ascii="Times New Roman" w:hAnsi="Times New Roman"/>
      <w:sz w:val="28"/>
      <w:szCs w:val="28"/>
      <w:lang w:val="en-US"/>
    </w:rPr>
  </w:style>
  <w:style w:type="character" w:customStyle="1" w:styleId="ListLabel387">
    <w:name w:val="ListLabel 387"/>
    <w:qFormat/>
    <w:rsid w:val="00460146"/>
    <w:rPr>
      <w:rFonts w:ascii="Times New Roman" w:hAnsi="Times New Roman"/>
      <w:i/>
      <w:sz w:val="28"/>
      <w:szCs w:val="28"/>
      <w:lang w:val="en-US"/>
    </w:rPr>
  </w:style>
  <w:style w:type="character" w:customStyle="1" w:styleId="ListLabel388">
    <w:name w:val="ListLabel 388"/>
    <w:qFormat/>
    <w:rsid w:val="00460146"/>
    <w:rPr>
      <w:rFonts w:ascii="Times New Roman" w:hAnsi="Times New Roman"/>
      <w:i/>
      <w:sz w:val="28"/>
      <w:szCs w:val="28"/>
    </w:rPr>
  </w:style>
  <w:style w:type="character" w:customStyle="1" w:styleId="ListLabel389">
    <w:name w:val="ListLabel 389"/>
    <w:qFormat/>
    <w:rsid w:val="00460146"/>
    <w:rPr>
      <w:rFonts w:ascii="Cambria" w:hAnsi="Cambria"/>
      <w:bCs/>
      <w:sz w:val="28"/>
      <w:szCs w:val="28"/>
    </w:rPr>
  </w:style>
  <w:style w:type="character" w:customStyle="1" w:styleId="ListLabel390">
    <w:name w:val="ListLabel 390"/>
    <w:qFormat/>
    <w:rsid w:val="00460146"/>
    <w:rPr>
      <w:rFonts w:ascii="Lucida Sans Unicode" w:hAnsi="Lucida Sans Unicode" w:cs="Lucida Sans Unicode"/>
      <w:sz w:val="28"/>
      <w:szCs w:val="28"/>
    </w:rPr>
  </w:style>
  <w:style w:type="character" w:customStyle="1" w:styleId="ListLabel391">
    <w:name w:val="ListLabel 391"/>
    <w:qFormat/>
    <w:rsid w:val="00460146"/>
    <w:rPr>
      <w:rFonts w:ascii="Times New Roman" w:hAnsi="Times New Roman" w:cs="Times New Roman"/>
      <w:w w:val="100"/>
      <w:sz w:val="28"/>
      <w:szCs w:val="28"/>
      <w:lang w:val="ru-RU" w:eastAsia="en-US" w:bidi="en-US"/>
    </w:rPr>
  </w:style>
  <w:style w:type="character" w:customStyle="1" w:styleId="ListLabel392">
    <w:name w:val="ListLabel 392"/>
    <w:qFormat/>
    <w:rsid w:val="00460146"/>
    <w:rPr>
      <w:rFonts w:cs="Symbol"/>
      <w:lang w:val="en-US" w:eastAsia="en-US" w:bidi="en-US"/>
    </w:rPr>
  </w:style>
  <w:style w:type="character" w:customStyle="1" w:styleId="ListLabel393">
    <w:name w:val="ListLabel 393"/>
    <w:qFormat/>
    <w:rsid w:val="00460146"/>
    <w:rPr>
      <w:rFonts w:cs="Symbol"/>
      <w:lang w:val="en-US" w:eastAsia="en-US" w:bidi="en-US"/>
    </w:rPr>
  </w:style>
  <w:style w:type="character" w:customStyle="1" w:styleId="ListLabel394">
    <w:name w:val="ListLabel 394"/>
    <w:qFormat/>
    <w:rsid w:val="00460146"/>
    <w:rPr>
      <w:rFonts w:cs="Symbol"/>
      <w:lang w:val="en-US" w:eastAsia="en-US" w:bidi="en-US"/>
    </w:rPr>
  </w:style>
  <w:style w:type="character" w:customStyle="1" w:styleId="ListLabel395">
    <w:name w:val="ListLabel 395"/>
    <w:qFormat/>
    <w:rsid w:val="00460146"/>
    <w:rPr>
      <w:rFonts w:cs="Symbol"/>
      <w:lang w:val="en-US" w:eastAsia="en-US" w:bidi="en-US"/>
    </w:rPr>
  </w:style>
  <w:style w:type="character" w:customStyle="1" w:styleId="ListLabel396">
    <w:name w:val="ListLabel 396"/>
    <w:qFormat/>
    <w:rsid w:val="00460146"/>
    <w:rPr>
      <w:rFonts w:cs="Symbol"/>
      <w:lang w:val="en-US" w:eastAsia="en-US" w:bidi="en-US"/>
    </w:rPr>
  </w:style>
  <w:style w:type="character" w:customStyle="1" w:styleId="ListLabel397">
    <w:name w:val="ListLabel 397"/>
    <w:qFormat/>
    <w:rsid w:val="00460146"/>
    <w:rPr>
      <w:rFonts w:cs="Symbol"/>
      <w:lang w:val="en-US" w:eastAsia="en-US" w:bidi="en-US"/>
    </w:rPr>
  </w:style>
  <w:style w:type="character" w:customStyle="1" w:styleId="ListLabel398">
    <w:name w:val="ListLabel 398"/>
    <w:qFormat/>
    <w:rsid w:val="00460146"/>
    <w:rPr>
      <w:rFonts w:cs="Symbol"/>
      <w:lang w:val="en-US" w:eastAsia="en-US" w:bidi="en-US"/>
    </w:rPr>
  </w:style>
  <w:style w:type="character" w:customStyle="1" w:styleId="ListLabel399">
    <w:name w:val="ListLabel 399"/>
    <w:qFormat/>
    <w:rsid w:val="00460146"/>
    <w:rPr>
      <w:rFonts w:cs="Symbol"/>
      <w:lang w:val="en-US" w:eastAsia="en-US" w:bidi="en-US"/>
    </w:rPr>
  </w:style>
  <w:style w:type="character" w:customStyle="1" w:styleId="ListLabel400">
    <w:name w:val="ListLabel 400"/>
    <w:qFormat/>
    <w:rsid w:val="00460146"/>
    <w:rPr>
      <w:rFonts w:ascii="Times New Roman" w:hAnsi="Times New Roman"/>
      <w:sz w:val="28"/>
      <w:lang w:val="ru-RU"/>
    </w:rPr>
  </w:style>
  <w:style w:type="character" w:customStyle="1" w:styleId="ListLabel401">
    <w:name w:val="ListLabel 401"/>
    <w:qFormat/>
    <w:rsid w:val="00460146"/>
    <w:rPr>
      <w:sz w:val="28"/>
      <w:szCs w:val="28"/>
    </w:rPr>
  </w:style>
  <w:style w:type="character" w:customStyle="1" w:styleId="ListLabel402">
    <w:name w:val="ListLabel 402"/>
    <w:qFormat/>
    <w:rsid w:val="00460146"/>
    <w:rPr>
      <w:rFonts w:ascii="Times New Roman" w:hAnsi="Times New Roman"/>
      <w:sz w:val="28"/>
      <w:szCs w:val="28"/>
    </w:rPr>
  </w:style>
  <w:style w:type="character" w:customStyle="1" w:styleId="ListLabel403">
    <w:name w:val="ListLabel 403"/>
    <w:qFormat/>
    <w:rsid w:val="00460146"/>
    <w:rPr>
      <w:rFonts w:ascii="Times New Roman" w:hAnsi="Times New Roman"/>
      <w:sz w:val="28"/>
      <w:szCs w:val="28"/>
      <w:lang w:val="kk-KZ"/>
    </w:rPr>
  </w:style>
  <w:style w:type="character" w:customStyle="1" w:styleId="ListLabel404">
    <w:name w:val="ListLabel 404"/>
    <w:qFormat/>
    <w:rsid w:val="00460146"/>
    <w:rPr>
      <w:rFonts w:ascii="Times New Roman" w:hAnsi="Times New Roman"/>
      <w:sz w:val="28"/>
      <w:szCs w:val="28"/>
      <w:lang w:val="en-US"/>
    </w:rPr>
  </w:style>
  <w:style w:type="character" w:customStyle="1" w:styleId="ListLabel405">
    <w:name w:val="ListLabel 405"/>
    <w:qFormat/>
    <w:rsid w:val="00460146"/>
    <w:rPr>
      <w:rFonts w:ascii="Times New Roman" w:hAnsi="Times New Roman"/>
      <w:i/>
      <w:sz w:val="28"/>
      <w:szCs w:val="28"/>
      <w:lang w:val="en-US"/>
    </w:rPr>
  </w:style>
  <w:style w:type="character" w:customStyle="1" w:styleId="ListLabel406">
    <w:name w:val="ListLabel 406"/>
    <w:qFormat/>
    <w:rsid w:val="00460146"/>
    <w:rPr>
      <w:rFonts w:ascii="Times New Roman" w:hAnsi="Times New Roman"/>
      <w:i/>
      <w:sz w:val="28"/>
      <w:szCs w:val="28"/>
    </w:rPr>
  </w:style>
  <w:style w:type="character" w:customStyle="1" w:styleId="ListLabel407">
    <w:name w:val="ListLabel 407"/>
    <w:qFormat/>
    <w:rsid w:val="00460146"/>
    <w:rPr>
      <w:rFonts w:ascii="Cambria" w:hAnsi="Cambria"/>
      <w:bCs/>
      <w:sz w:val="28"/>
      <w:szCs w:val="28"/>
    </w:rPr>
  </w:style>
  <w:style w:type="character" w:customStyle="1" w:styleId="ListLabel408">
    <w:name w:val="ListLabel 408"/>
    <w:qFormat/>
    <w:rsid w:val="00460146"/>
    <w:rPr>
      <w:rFonts w:ascii="Lucida Sans Unicode" w:hAnsi="Lucida Sans Unicode" w:cs="Lucida Sans Unicode"/>
      <w:sz w:val="28"/>
      <w:szCs w:val="28"/>
    </w:rPr>
  </w:style>
  <w:style w:type="character" w:customStyle="1" w:styleId="ListLabel409">
    <w:name w:val="ListLabel 409"/>
    <w:qFormat/>
    <w:rsid w:val="00460146"/>
    <w:rPr>
      <w:rFonts w:ascii="Times New Roman" w:hAnsi="Times New Roman" w:cs="Times New Roman"/>
      <w:w w:val="100"/>
      <w:sz w:val="28"/>
      <w:szCs w:val="28"/>
      <w:lang w:val="ru-RU" w:eastAsia="en-US" w:bidi="en-US"/>
    </w:rPr>
  </w:style>
  <w:style w:type="character" w:customStyle="1" w:styleId="ListLabel410">
    <w:name w:val="ListLabel 410"/>
    <w:qFormat/>
    <w:rsid w:val="00460146"/>
    <w:rPr>
      <w:rFonts w:cs="Symbol"/>
      <w:lang w:val="en-US" w:eastAsia="en-US" w:bidi="en-US"/>
    </w:rPr>
  </w:style>
  <w:style w:type="character" w:customStyle="1" w:styleId="ListLabel411">
    <w:name w:val="ListLabel 411"/>
    <w:qFormat/>
    <w:rsid w:val="00460146"/>
    <w:rPr>
      <w:rFonts w:cs="Symbol"/>
      <w:lang w:val="en-US" w:eastAsia="en-US" w:bidi="en-US"/>
    </w:rPr>
  </w:style>
  <w:style w:type="character" w:customStyle="1" w:styleId="ListLabel412">
    <w:name w:val="ListLabel 412"/>
    <w:qFormat/>
    <w:rsid w:val="00460146"/>
    <w:rPr>
      <w:rFonts w:cs="Symbol"/>
      <w:lang w:val="en-US" w:eastAsia="en-US" w:bidi="en-US"/>
    </w:rPr>
  </w:style>
  <w:style w:type="character" w:customStyle="1" w:styleId="ListLabel413">
    <w:name w:val="ListLabel 413"/>
    <w:qFormat/>
    <w:rsid w:val="00460146"/>
    <w:rPr>
      <w:rFonts w:cs="Symbol"/>
      <w:lang w:val="en-US" w:eastAsia="en-US" w:bidi="en-US"/>
    </w:rPr>
  </w:style>
  <w:style w:type="character" w:customStyle="1" w:styleId="ListLabel414">
    <w:name w:val="ListLabel 414"/>
    <w:qFormat/>
    <w:rsid w:val="00460146"/>
    <w:rPr>
      <w:rFonts w:cs="Symbol"/>
      <w:lang w:val="en-US" w:eastAsia="en-US" w:bidi="en-US"/>
    </w:rPr>
  </w:style>
  <w:style w:type="character" w:customStyle="1" w:styleId="ListLabel415">
    <w:name w:val="ListLabel 415"/>
    <w:qFormat/>
    <w:rsid w:val="00460146"/>
    <w:rPr>
      <w:rFonts w:cs="Symbol"/>
      <w:lang w:val="en-US" w:eastAsia="en-US" w:bidi="en-US"/>
    </w:rPr>
  </w:style>
  <w:style w:type="character" w:customStyle="1" w:styleId="ListLabel416">
    <w:name w:val="ListLabel 416"/>
    <w:qFormat/>
    <w:rsid w:val="00460146"/>
    <w:rPr>
      <w:rFonts w:cs="Symbol"/>
      <w:lang w:val="en-US" w:eastAsia="en-US" w:bidi="en-US"/>
    </w:rPr>
  </w:style>
  <w:style w:type="character" w:customStyle="1" w:styleId="ListLabel417">
    <w:name w:val="ListLabel 417"/>
    <w:qFormat/>
    <w:rsid w:val="00460146"/>
    <w:rPr>
      <w:rFonts w:cs="Symbol"/>
      <w:lang w:val="en-US" w:eastAsia="en-US" w:bidi="en-US"/>
    </w:rPr>
  </w:style>
  <w:style w:type="character" w:customStyle="1" w:styleId="ListLabel418">
    <w:name w:val="ListLabel 418"/>
    <w:qFormat/>
    <w:rsid w:val="00460146"/>
    <w:rPr>
      <w:rFonts w:ascii="Times New Roman" w:hAnsi="Times New Roman"/>
      <w:sz w:val="28"/>
      <w:lang w:val="ru-RU"/>
    </w:rPr>
  </w:style>
  <w:style w:type="character" w:customStyle="1" w:styleId="ListLabel419">
    <w:name w:val="ListLabel 419"/>
    <w:qFormat/>
    <w:rsid w:val="00460146"/>
    <w:rPr>
      <w:sz w:val="28"/>
      <w:szCs w:val="28"/>
    </w:rPr>
  </w:style>
  <w:style w:type="character" w:customStyle="1" w:styleId="ListLabel420">
    <w:name w:val="ListLabel 420"/>
    <w:qFormat/>
    <w:rsid w:val="00460146"/>
    <w:rPr>
      <w:rFonts w:ascii="Times New Roman" w:hAnsi="Times New Roman"/>
      <w:sz w:val="28"/>
      <w:szCs w:val="28"/>
    </w:rPr>
  </w:style>
  <w:style w:type="character" w:customStyle="1" w:styleId="ListLabel421">
    <w:name w:val="ListLabel 421"/>
    <w:qFormat/>
    <w:rsid w:val="00460146"/>
    <w:rPr>
      <w:rFonts w:ascii="Times New Roman" w:hAnsi="Times New Roman"/>
      <w:sz w:val="28"/>
      <w:szCs w:val="28"/>
      <w:lang w:val="kk-KZ"/>
    </w:rPr>
  </w:style>
  <w:style w:type="character" w:customStyle="1" w:styleId="ListLabel422">
    <w:name w:val="ListLabel 422"/>
    <w:qFormat/>
    <w:rsid w:val="00460146"/>
    <w:rPr>
      <w:rFonts w:ascii="Times New Roman" w:hAnsi="Times New Roman"/>
      <w:sz w:val="28"/>
      <w:szCs w:val="28"/>
      <w:lang w:val="en-US"/>
    </w:rPr>
  </w:style>
  <w:style w:type="character" w:customStyle="1" w:styleId="ListLabel423">
    <w:name w:val="ListLabel 423"/>
    <w:qFormat/>
    <w:rsid w:val="00460146"/>
    <w:rPr>
      <w:rFonts w:ascii="Times New Roman" w:hAnsi="Times New Roman"/>
      <w:i/>
      <w:sz w:val="28"/>
      <w:szCs w:val="28"/>
      <w:lang w:val="en-US"/>
    </w:rPr>
  </w:style>
  <w:style w:type="character" w:customStyle="1" w:styleId="ListLabel424">
    <w:name w:val="ListLabel 424"/>
    <w:qFormat/>
    <w:rsid w:val="00460146"/>
    <w:rPr>
      <w:rFonts w:ascii="Times New Roman" w:hAnsi="Times New Roman"/>
      <w:i/>
      <w:sz w:val="28"/>
      <w:szCs w:val="28"/>
    </w:rPr>
  </w:style>
  <w:style w:type="character" w:customStyle="1" w:styleId="ListLabel425">
    <w:name w:val="ListLabel 425"/>
    <w:qFormat/>
    <w:rsid w:val="00460146"/>
    <w:rPr>
      <w:rFonts w:ascii="Cambria" w:hAnsi="Cambria"/>
      <w:bCs/>
      <w:sz w:val="28"/>
      <w:szCs w:val="28"/>
    </w:rPr>
  </w:style>
  <w:style w:type="character" w:customStyle="1" w:styleId="ListLabel426">
    <w:name w:val="ListLabel 426"/>
    <w:qFormat/>
    <w:rsid w:val="00460146"/>
    <w:rPr>
      <w:rFonts w:ascii="Lucida Sans Unicode" w:hAnsi="Lucida Sans Unicode" w:cs="Lucida Sans Unicode"/>
      <w:sz w:val="28"/>
      <w:szCs w:val="28"/>
    </w:rPr>
  </w:style>
  <w:style w:type="character" w:customStyle="1" w:styleId="ListLabel427">
    <w:name w:val="ListLabel 427"/>
    <w:qFormat/>
    <w:rsid w:val="00460146"/>
    <w:rPr>
      <w:rFonts w:ascii="Times New Roman" w:hAnsi="Times New Roman" w:cs="Times New Roman"/>
      <w:w w:val="100"/>
      <w:sz w:val="28"/>
      <w:szCs w:val="28"/>
      <w:lang w:val="ru-RU" w:eastAsia="en-US" w:bidi="en-US"/>
    </w:rPr>
  </w:style>
  <w:style w:type="character" w:customStyle="1" w:styleId="ListLabel428">
    <w:name w:val="ListLabel 428"/>
    <w:qFormat/>
    <w:rsid w:val="00460146"/>
    <w:rPr>
      <w:rFonts w:cs="Symbol"/>
      <w:lang w:val="en-US" w:eastAsia="en-US" w:bidi="en-US"/>
    </w:rPr>
  </w:style>
  <w:style w:type="character" w:customStyle="1" w:styleId="ListLabel429">
    <w:name w:val="ListLabel 429"/>
    <w:qFormat/>
    <w:rsid w:val="00460146"/>
    <w:rPr>
      <w:rFonts w:cs="Symbol"/>
      <w:lang w:val="en-US" w:eastAsia="en-US" w:bidi="en-US"/>
    </w:rPr>
  </w:style>
  <w:style w:type="character" w:customStyle="1" w:styleId="ListLabel430">
    <w:name w:val="ListLabel 430"/>
    <w:qFormat/>
    <w:rsid w:val="00460146"/>
    <w:rPr>
      <w:rFonts w:cs="Symbol"/>
      <w:lang w:val="en-US" w:eastAsia="en-US" w:bidi="en-US"/>
    </w:rPr>
  </w:style>
  <w:style w:type="character" w:customStyle="1" w:styleId="ListLabel431">
    <w:name w:val="ListLabel 431"/>
    <w:qFormat/>
    <w:rsid w:val="00460146"/>
    <w:rPr>
      <w:rFonts w:cs="Symbol"/>
      <w:lang w:val="en-US" w:eastAsia="en-US" w:bidi="en-US"/>
    </w:rPr>
  </w:style>
  <w:style w:type="character" w:customStyle="1" w:styleId="ListLabel432">
    <w:name w:val="ListLabel 432"/>
    <w:qFormat/>
    <w:rsid w:val="00460146"/>
    <w:rPr>
      <w:rFonts w:cs="Symbol"/>
      <w:lang w:val="en-US" w:eastAsia="en-US" w:bidi="en-US"/>
    </w:rPr>
  </w:style>
  <w:style w:type="character" w:customStyle="1" w:styleId="ListLabel433">
    <w:name w:val="ListLabel 433"/>
    <w:qFormat/>
    <w:rsid w:val="00460146"/>
    <w:rPr>
      <w:rFonts w:cs="Symbol"/>
      <w:lang w:val="en-US" w:eastAsia="en-US" w:bidi="en-US"/>
    </w:rPr>
  </w:style>
  <w:style w:type="character" w:customStyle="1" w:styleId="ListLabel434">
    <w:name w:val="ListLabel 434"/>
    <w:qFormat/>
    <w:rsid w:val="00460146"/>
    <w:rPr>
      <w:rFonts w:cs="Symbol"/>
      <w:lang w:val="en-US" w:eastAsia="en-US" w:bidi="en-US"/>
    </w:rPr>
  </w:style>
  <w:style w:type="character" w:customStyle="1" w:styleId="ListLabel435">
    <w:name w:val="ListLabel 435"/>
    <w:qFormat/>
    <w:rsid w:val="00460146"/>
    <w:rPr>
      <w:rFonts w:cs="Symbol"/>
      <w:lang w:val="en-US" w:eastAsia="en-US" w:bidi="en-US"/>
    </w:rPr>
  </w:style>
  <w:style w:type="character" w:customStyle="1" w:styleId="ListLabel436">
    <w:name w:val="ListLabel 436"/>
    <w:qFormat/>
    <w:rsid w:val="00460146"/>
    <w:rPr>
      <w:rFonts w:ascii="Times New Roman" w:hAnsi="Times New Roman"/>
      <w:sz w:val="28"/>
      <w:lang w:val="ru-RU"/>
    </w:rPr>
  </w:style>
  <w:style w:type="character" w:customStyle="1" w:styleId="ListLabel437">
    <w:name w:val="ListLabel 437"/>
    <w:qFormat/>
    <w:rsid w:val="00460146"/>
    <w:rPr>
      <w:sz w:val="28"/>
      <w:szCs w:val="28"/>
    </w:rPr>
  </w:style>
  <w:style w:type="character" w:customStyle="1" w:styleId="ListLabel438">
    <w:name w:val="ListLabel 438"/>
    <w:qFormat/>
    <w:rsid w:val="00460146"/>
    <w:rPr>
      <w:rFonts w:ascii="Times New Roman" w:hAnsi="Times New Roman"/>
      <w:sz w:val="28"/>
      <w:szCs w:val="28"/>
    </w:rPr>
  </w:style>
  <w:style w:type="character" w:customStyle="1" w:styleId="ListLabel439">
    <w:name w:val="ListLabel 439"/>
    <w:qFormat/>
    <w:rsid w:val="00460146"/>
    <w:rPr>
      <w:rFonts w:ascii="Times New Roman" w:hAnsi="Times New Roman"/>
      <w:sz w:val="28"/>
      <w:szCs w:val="28"/>
      <w:lang w:val="kk-KZ"/>
    </w:rPr>
  </w:style>
  <w:style w:type="character" w:customStyle="1" w:styleId="ListLabel440">
    <w:name w:val="ListLabel 440"/>
    <w:qFormat/>
    <w:rsid w:val="00460146"/>
    <w:rPr>
      <w:rFonts w:ascii="Times New Roman" w:hAnsi="Times New Roman"/>
      <w:sz w:val="28"/>
      <w:szCs w:val="28"/>
      <w:lang w:val="en-US"/>
    </w:rPr>
  </w:style>
  <w:style w:type="character" w:customStyle="1" w:styleId="ListLabel441">
    <w:name w:val="ListLabel 441"/>
    <w:qFormat/>
    <w:rsid w:val="00460146"/>
    <w:rPr>
      <w:rFonts w:ascii="Times New Roman" w:hAnsi="Times New Roman"/>
      <w:i/>
      <w:sz w:val="28"/>
      <w:szCs w:val="28"/>
      <w:lang w:val="en-US"/>
    </w:rPr>
  </w:style>
  <w:style w:type="character" w:customStyle="1" w:styleId="ListLabel442">
    <w:name w:val="ListLabel 442"/>
    <w:qFormat/>
    <w:rsid w:val="00460146"/>
    <w:rPr>
      <w:rFonts w:ascii="Times New Roman" w:hAnsi="Times New Roman"/>
      <w:i/>
      <w:sz w:val="28"/>
      <w:szCs w:val="28"/>
    </w:rPr>
  </w:style>
  <w:style w:type="character" w:customStyle="1" w:styleId="ListLabel443">
    <w:name w:val="ListLabel 443"/>
    <w:qFormat/>
    <w:rsid w:val="00460146"/>
    <w:rPr>
      <w:rFonts w:ascii="Cambria" w:hAnsi="Cambria"/>
      <w:bCs/>
      <w:sz w:val="28"/>
      <w:szCs w:val="28"/>
    </w:rPr>
  </w:style>
  <w:style w:type="character" w:customStyle="1" w:styleId="ListLabel444">
    <w:name w:val="ListLabel 444"/>
    <w:qFormat/>
    <w:rsid w:val="00460146"/>
    <w:rPr>
      <w:rFonts w:ascii="Lucida Sans Unicode" w:hAnsi="Lucida Sans Unicode" w:cs="Lucida Sans Unicode"/>
      <w:sz w:val="28"/>
      <w:szCs w:val="28"/>
    </w:rPr>
  </w:style>
  <w:style w:type="character" w:customStyle="1" w:styleId="ListLabel445">
    <w:name w:val="ListLabel 445"/>
    <w:qFormat/>
    <w:rsid w:val="00460146"/>
    <w:rPr>
      <w:rFonts w:ascii="Times New Roman" w:hAnsi="Times New Roman" w:cs="Times New Roman"/>
      <w:w w:val="100"/>
      <w:sz w:val="28"/>
      <w:szCs w:val="28"/>
      <w:lang w:val="ru-RU" w:eastAsia="en-US" w:bidi="en-US"/>
    </w:rPr>
  </w:style>
  <w:style w:type="character" w:customStyle="1" w:styleId="ListLabel446">
    <w:name w:val="ListLabel 446"/>
    <w:qFormat/>
    <w:rsid w:val="00460146"/>
    <w:rPr>
      <w:rFonts w:cs="Symbol"/>
      <w:lang w:val="en-US" w:eastAsia="en-US" w:bidi="en-US"/>
    </w:rPr>
  </w:style>
  <w:style w:type="character" w:customStyle="1" w:styleId="ListLabel447">
    <w:name w:val="ListLabel 447"/>
    <w:qFormat/>
    <w:rsid w:val="00460146"/>
    <w:rPr>
      <w:rFonts w:cs="Symbol"/>
      <w:lang w:val="en-US" w:eastAsia="en-US" w:bidi="en-US"/>
    </w:rPr>
  </w:style>
  <w:style w:type="character" w:customStyle="1" w:styleId="ListLabel448">
    <w:name w:val="ListLabel 448"/>
    <w:qFormat/>
    <w:rsid w:val="00460146"/>
    <w:rPr>
      <w:rFonts w:cs="Symbol"/>
      <w:lang w:val="en-US" w:eastAsia="en-US" w:bidi="en-US"/>
    </w:rPr>
  </w:style>
  <w:style w:type="character" w:customStyle="1" w:styleId="ListLabel449">
    <w:name w:val="ListLabel 449"/>
    <w:qFormat/>
    <w:rsid w:val="00460146"/>
    <w:rPr>
      <w:rFonts w:cs="Symbol"/>
      <w:lang w:val="en-US" w:eastAsia="en-US" w:bidi="en-US"/>
    </w:rPr>
  </w:style>
  <w:style w:type="character" w:customStyle="1" w:styleId="ListLabel450">
    <w:name w:val="ListLabel 450"/>
    <w:qFormat/>
    <w:rsid w:val="00460146"/>
    <w:rPr>
      <w:rFonts w:cs="Symbol"/>
      <w:lang w:val="en-US" w:eastAsia="en-US" w:bidi="en-US"/>
    </w:rPr>
  </w:style>
  <w:style w:type="character" w:customStyle="1" w:styleId="ListLabel451">
    <w:name w:val="ListLabel 451"/>
    <w:qFormat/>
    <w:rsid w:val="00460146"/>
    <w:rPr>
      <w:rFonts w:cs="Symbol"/>
      <w:lang w:val="en-US" w:eastAsia="en-US" w:bidi="en-US"/>
    </w:rPr>
  </w:style>
  <w:style w:type="character" w:customStyle="1" w:styleId="ListLabel452">
    <w:name w:val="ListLabel 452"/>
    <w:qFormat/>
    <w:rsid w:val="00460146"/>
    <w:rPr>
      <w:rFonts w:cs="Symbol"/>
      <w:lang w:val="en-US" w:eastAsia="en-US" w:bidi="en-US"/>
    </w:rPr>
  </w:style>
  <w:style w:type="character" w:customStyle="1" w:styleId="ListLabel453">
    <w:name w:val="ListLabel 453"/>
    <w:qFormat/>
    <w:rsid w:val="00460146"/>
    <w:rPr>
      <w:rFonts w:cs="Symbol"/>
      <w:lang w:val="en-US" w:eastAsia="en-US" w:bidi="en-US"/>
    </w:rPr>
  </w:style>
  <w:style w:type="character" w:customStyle="1" w:styleId="ListLabel454">
    <w:name w:val="ListLabel 454"/>
    <w:qFormat/>
    <w:rsid w:val="00460146"/>
    <w:rPr>
      <w:rFonts w:ascii="Times New Roman" w:hAnsi="Times New Roman"/>
      <w:sz w:val="28"/>
      <w:lang w:val="ru-RU"/>
    </w:rPr>
  </w:style>
  <w:style w:type="character" w:customStyle="1" w:styleId="ListLabel455">
    <w:name w:val="ListLabel 455"/>
    <w:qFormat/>
    <w:rsid w:val="00460146"/>
    <w:rPr>
      <w:sz w:val="28"/>
      <w:szCs w:val="28"/>
    </w:rPr>
  </w:style>
  <w:style w:type="character" w:customStyle="1" w:styleId="ListLabel456">
    <w:name w:val="ListLabel 456"/>
    <w:qFormat/>
    <w:rsid w:val="00460146"/>
    <w:rPr>
      <w:rFonts w:ascii="Times New Roman" w:hAnsi="Times New Roman"/>
      <w:sz w:val="28"/>
      <w:szCs w:val="28"/>
    </w:rPr>
  </w:style>
  <w:style w:type="character" w:customStyle="1" w:styleId="ListLabel457">
    <w:name w:val="ListLabel 457"/>
    <w:qFormat/>
    <w:rsid w:val="00460146"/>
    <w:rPr>
      <w:rFonts w:ascii="Times New Roman" w:hAnsi="Times New Roman"/>
      <w:sz w:val="28"/>
      <w:szCs w:val="28"/>
      <w:lang w:val="kk-KZ"/>
    </w:rPr>
  </w:style>
  <w:style w:type="character" w:customStyle="1" w:styleId="ListLabel458">
    <w:name w:val="ListLabel 458"/>
    <w:qFormat/>
    <w:rsid w:val="00460146"/>
    <w:rPr>
      <w:rFonts w:ascii="Times New Roman" w:hAnsi="Times New Roman"/>
      <w:sz w:val="28"/>
      <w:szCs w:val="28"/>
      <w:lang w:val="en-US"/>
    </w:rPr>
  </w:style>
  <w:style w:type="character" w:customStyle="1" w:styleId="ListLabel459">
    <w:name w:val="ListLabel 459"/>
    <w:qFormat/>
    <w:rsid w:val="00460146"/>
    <w:rPr>
      <w:rFonts w:ascii="Times New Roman" w:hAnsi="Times New Roman"/>
      <w:i/>
      <w:sz w:val="28"/>
      <w:szCs w:val="28"/>
      <w:lang w:val="en-US"/>
    </w:rPr>
  </w:style>
  <w:style w:type="character" w:customStyle="1" w:styleId="ListLabel460">
    <w:name w:val="ListLabel 460"/>
    <w:qFormat/>
    <w:rsid w:val="00460146"/>
    <w:rPr>
      <w:rFonts w:ascii="Times New Roman" w:hAnsi="Times New Roman"/>
      <w:i/>
      <w:sz w:val="28"/>
      <w:szCs w:val="28"/>
    </w:rPr>
  </w:style>
  <w:style w:type="character" w:customStyle="1" w:styleId="ListLabel461">
    <w:name w:val="ListLabel 461"/>
    <w:qFormat/>
    <w:rsid w:val="00460146"/>
    <w:rPr>
      <w:rFonts w:ascii="Cambria" w:hAnsi="Cambria"/>
      <w:bCs/>
      <w:sz w:val="28"/>
      <w:szCs w:val="28"/>
    </w:rPr>
  </w:style>
  <w:style w:type="character" w:customStyle="1" w:styleId="ListLabel462">
    <w:name w:val="ListLabel 462"/>
    <w:qFormat/>
    <w:rsid w:val="00460146"/>
    <w:rPr>
      <w:rFonts w:ascii="Lucida Sans Unicode" w:hAnsi="Lucida Sans Unicode" w:cs="Lucida Sans Unicode"/>
      <w:sz w:val="28"/>
      <w:szCs w:val="28"/>
    </w:rPr>
  </w:style>
  <w:style w:type="paragraph" w:customStyle="1" w:styleId="17">
    <w:name w:val="Заголовок1"/>
    <w:basedOn w:val="a"/>
    <w:next w:val="afb"/>
    <w:qFormat/>
    <w:rsid w:val="00460146"/>
    <w:pPr>
      <w:keepNext/>
      <w:spacing w:before="240" w:after="120" w:line="240" w:lineRule="auto"/>
    </w:pPr>
    <w:rPr>
      <w:rFonts w:ascii="Liberation Sans" w:eastAsia="Microsoft YaHei" w:hAnsi="Liberation Sans" w:cs="Mangal"/>
      <w:sz w:val="28"/>
      <w:szCs w:val="28"/>
      <w:lang w:val="en-US" w:bidi="en-US"/>
    </w:rPr>
  </w:style>
  <w:style w:type="paragraph" w:styleId="afb">
    <w:name w:val="Body Text"/>
    <w:basedOn w:val="a"/>
    <w:link w:val="27"/>
    <w:uiPriority w:val="99"/>
    <w:qFormat/>
    <w:rsid w:val="00460146"/>
    <w:pPr>
      <w:spacing w:after="0" w:line="240" w:lineRule="auto"/>
      <w:ind w:left="302" w:firstLine="566"/>
      <w:jc w:val="both"/>
    </w:pPr>
    <w:rPr>
      <w:rFonts w:ascii="Times New Roman" w:eastAsia="Times New Roman" w:hAnsi="Times New Roman" w:cs="Times New Roman"/>
      <w:sz w:val="28"/>
      <w:szCs w:val="28"/>
      <w:lang w:val="en-US" w:bidi="en-US"/>
    </w:rPr>
  </w:style>
  <w:style w:type="character" w:customStyle="1" w:styleId="27">
    <w:name w:val="Основной текст Знак2"/>
    <w:basedOn w:val="a0"/>
    <w:link w:val="afb"/>
    <w:uiPriority w:val="99"/>
    <w:rsid w:val="00460146"/>
    <w:rPr>
      <w:rFonts w:ascii="Times New Roman" w:eastAsia="Times New Roman" w:hAnsi="Times New Roman" w:cs="Times New Roman"/>
      <w:sz w:val="28"/>
      <w:szCs w:val="28"/>
      <w:lang w:val="en-US" w:bidi="en-US"/>
    </w:rPr>
  </w:style>
  <w:style w:type="paragraph" w:styleId="afc">
    <w:name w:val="List"/>
    <w:basedOn w:val="afb"/>
    <w:rsid w:val="00460146"/>
    <w:rPr>
      <w:rFonts w:cs="Mangal"/>
    </w:rPr>
  </w:style>
  <w:style w:type="paragraph" w:customStyle="1" w:styleId="18">
    <w:name w:val="Название объекта1"/>
    <w:basedOn w:val="a"/>
    <w:qFormat/>
    <w:rsid w:val="00460146"/>
    <w:pPr>
      <w:suppressLineNumbers/>
      <w:spacing w:before="120" w:after="120" w:line="240" w:lineRule="auto"/>
    </w:pPr>
    <w:rPr>
      <w:rFonts w:ascii="Times New Roman" w:eastAsia="Times New Roman" w:hAnsi="Times New Roman" w:cs="Mangal"/>
      <w:i/>
      <w:iCs/>
      <w:sz w:val="24"/>
      <w:szCs w:val="24"/>
      <w:lang w:val="en-US" w:bidi="en-US"/>
    </w:rPr>
  </w:style>
  <w:style w:type="paragraph" w:styleId="19">
    <w:name w:val="index 1"/>
    <w:basedOn w:val="a"/>
    <w:next w:val="a"/>
    <w:autoRedefine/>
    <w:uiPriority w:val="99"/>
    <w:semiHidden/>
    <w:unhideWhenUsed/>
    <w:rsid w:val="00460146"/>
    <w:pPr>
      <w:spacing w:after="0" w:line="240" w:lineRule="auto"/>
      <w:ind w:left="220" w:hanging="220"/>
    </w:pPr>
  </w:style>
  <w:style w:type="paragraph" w:styleId="afd">
    <w:name w:val="index heading"/>
    <w:basedOn w:val="a"/>
    <w:qFormat/>
    <w:rsid w:val="00460146"/>
    <w:pPr>
      <w:suppressLineNumbers/>
      <w:spacing w:after="0" w:line="240" w:lineRule="auto"/>
    </w:pPr>
    <w:rPr>
      <w:rFonts w:ascii="Times New Roman" w:eastAsia="Times New Roman" w:hAnsi="Times New Roman" w:cs="Mangal"/>
      <w:lang w:val="en-US" w:bidi="en-US"/>
    </w:rPr>
  </w:style>
  <w:style w:type="paragraph" w:customStyle="1" w:styleId="111">
    <w:name w:val="Заголовок 11"/>
    <w:basedOn w:val="a"/>
    <w:uiPriority w:val="1"/>
    <w:qFormat/>
    <w:rsid w:val="00460146"/>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lang w:val="ru-RU"/>
    </w:rPr>
  </w:style>
  <w:style w:type="paragraph" w:customStyle="1" w:styleId="212">
    <w:name w:val="Заголовок 21"/>
    <w:basedOn w:val="a"/>
    <w:uiPriority w:val="9"/>
    <w:semiHidden/>
    <w:unhideWhenUsed/>
    <w:qFormat/>
    <w:rsid w:val="00460146"/>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val="ru-RU"/>
    </w:rPr>
  </w:style>
  <w:style w:type="paragraph" w:customStyle="1" w:styleId="312">
    <w:name w:val="Заголовок 31"/>
    <w:basedOn w:val="a"/>
    <w:semiHidden/>
    <w:unhideWhenUsed/>
    <w:qFormat/>
    <w:rsid w:val="00460146"/>
    <w:pPr>
      <w:keepNext/>
      <w:keepLines/>
      <w:spacing w:before="200" w:after="0" w:line="276" w:lineRule="auto"/>
      <w:outlineLvl w:val="2"/>
    </w:pPr>
    <w:rPr>
      <w:rFonts w:asciiTheme="majorHAnsi" w:eastAsiaTheme="majorEastAsia" w:hAnsiTheme="majorHAnsi" w:cstheme="majorBidi"/>
      <w:b/>
      <w:bCs/>
      <w:color w:val="5B9BD5" w:themeColor="accent1"/>
      <w:lang w:val="ru-RU"/>
    </w:rPr>
  </w:style>
  <w:style w:type="paragraph" w:customStyle="1" w:styleId="41">
    <w:name w:val="Заголовок 41"/>
    <w:basedOn w:val="a"/>
    <w:semiHidden/>
    <w:unhideWhenUsed/>
    <w:qFormat/>
    <w:rsid w:val="00460146"/>
    <w:pPr>
      <w:keepNext/>
      <w:keepLines/>
      <w:spacing w:before="200" w:after="0" w:line="276" w:lineRule="auto"/>
      <w:outlineLvl w:val="3"/>
    </w:pPr>
    <w:rPr>
      <w:rFonts w:asciiTheme="majorHAnsi" w:eastAsiaTheme="majorEastAsia" w:hAnsiTheme="majorHAnsi" w:cstheme="majorBidi"/>
      <w:b/>
      <w:bCs/>
      <w:i/>
      <w:iCs/>
      <w:color w:val="5B9BD5" w:themeColor="accent1"/>
      <w:lang w:val="ru-RU"/>
    </w:rPr>
  </w:style>
  <w:style w:type="paragraph" w:customStyle="1" w:styleId="51">
    <w:name w:val="Заголовок 51"/>
    <w:basedOn w:val="a"/>
    <w:semiHidden/>
    <w:unhideWhenUsed/>
    <w:qFormat/>
    <w:rsid w:val="00460146"/>
    <w:pPr>
      <w:keepNext/>
      <w:keepLines/>
      <w:spacing w:before="200" w:after="0" w:line="276" w:lineRule="auto"/>
      <w:outlineLvl w:val="4"/>
    </w:pPr>
    <w:rPr>
      <w:rFonts w:asciiTheme="majorHAnsi" w:eastAsiaTheme="majorEastAsia" w:hAnsiTheme="majorHAnsi" w:cstheme="majorBidi"/>
      <w:color w:val="1F4D78" w:themeColor="accent1" w:themeShade="7F"/>
      <w:lang w:val="ru-RU"/>
    </w:rPr>
  </w:style>
  <w:style w:type="paragraph" w:customStyle="1" w:styleId="61">
    <w:name w:val="Заголовок 61"/>
    <w:basedOn w:val="a"/>
    <w:semiHidden/>
    <w:unhideWhenUsed/>
    <w:qFormat/>
    <w:rsid w:val="00460146"/>
    <w:pPr>
      <w:keepNext/>
      <w:keepLines/>
      <w:spacing w:before="200" w:after="0" w:line="276" w:lineRule="auto"/>
      <w:outlineLvl w:val="5"/>
    </w:pPr>
    <w:rPr>
      <w:rFonts w:asciiTheme="majorHAnsi" w:eastAsiaTheme="majorEastAsia" w:hAnsiTheme="majorHAnsi" w:cstheme="majorBidi"/>
      <w:i/>
      <w:iCs/>
      <w:color w:val="1F4D78" w:themeColor="accent1" w:themeShade="7F"/>
      <w:lang w:val="ru-RU"/>
    </w:rPr>
  </w:style>
  <w:style w:type="paragraph" w:customStyle="1" w:styleId="71">
    <w:name w:val="Заголовок 71"/>
    <w:basedOn w:val="a"/>
    <w:uiPriority w:val="99"/>
    <w:unhideWhenUsed/>
    <w:qFormat/>
    <w:rsid w:val="00460146"/>
    <w:pPr>
      <w:keepNext/>
      <w:keepLines/>
      <w:spacing w:before="200" w:after="0" w:line="276" w:lineRule="auto"/>
      <w:outlineLvl w:val="6"/>
    </w:pPr>
    <w:rPr>
      <w:rFonts w:asciiTheme="majorHAnsi" w:eastAsiaTheme="majorEastAsia" w:hAnsiTheme="majorHAnsi" w:cstheme="majorBidi"/>
      <w:i/>
      <w:iCs/>
      <w:color w:val="404040" w:themeColor="text1" w:themeTint="BF"/>
      <w:lang w:val="ru-RU"/>
    </w:rPr>
  </w:style>
  <w:style w:type="paragraph" w:customStyle="1" w:styleId="81">
    <w:name w:val="Заголовок 81"/>
    <w:basedOn w:val="a"/>
    <w:uiPriority w:val="9"/>
    <w:semiHidden/>
    <w:unhideWhenUsed/>
    <w:qFormat/>
    <w:rsid w:val="00460146"/>
    <w:pPr>
      <w:keepNext/>
      <w:keepLines/>
      <w:spacing w:before="200" w:after="0" w:line="276" w:lineRule="auto"/>
      <w:outlineLvl w:val="7"/>
    </w:pPr>
    <w:rPr>
      <w:rFonts w:asciiTheme="majorHAnsi" w:eastAsiaTheme="majorEastAsia" w:hAnsiTheme="majorHAnsi" w:cstheme="majorBidi"/>
      <w:color w:val="5B9BD5" w:themeColor="accent1"/>
      <w:sz w:val="20"/>
      <w:szCs w:val="20"/>
      <w:lang w:val="ru-RU"/>
    </w:rPr>
  </w:style>
  <w:style w:type="paragraph" w:customStyle="1" w:styleId="91">
    <w:name w:val="Заголовок 91"/>
    <w:basedOn w:val="a"/>
    <w:uiPriority w:val="9"/>
    <w:semiHidden/>
    <w:unhideWhenUsed/>
    <w:qFormat/>
    <w:rsid w:val="00460146"/>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lang w:val="ru-RU"/>
    </w:rPr>
  </w:style>
  <w:style w:type="paragraph" w:styleId="afe">
    <w:name w:val="caption"/>
    <w:basedOn w:val="a"/>
    <w:uiPriority w:val="35"/>
    <w:semiHidden/>
    <w:unhideWhenUsed/>
    <w:qFormat/>
    <w:rsid w:val="00460146"/>
    <w:pPr>
      <w:spacing w:after="200" w:line="240" w:lineRule="auto"/>
    </w:pPr>
    <w:rPr>
      <w:b/>
      <w:bCs/>
      <w:color w:val="5B9BD5" w:themeColor="accent1"/>
      <w:sz w:val="18"/>
      <w:szCs w:val="18"/>
      <w:lang w:val="ru-RU"/>
    </w:rPr>
  </w:style>
  <w:style w:type="paragraph" w:styleId="aff">
    <w:name w:val="Title"/>
    <w:basedOn w:val="a"/>
    <w:link w:val="28"/>
    <w:uiPriority w:val="10"/>
    <w:qFormat/>
    <w:rsid w:val="00460146"/>
    <w:pPr>
      <w:pBdr>
        <w:bottom w:val="single" w:sz="8" w:space="4" w:color="4F81BD"/>
      </w:pBdr>
      <w:spacing w:after="300" w:line="240" w:lineRule="auto"/>
      <w:contextualSpacing/>
    </w:pPr>
    <w:rPr>
      <w:rFonts w:asciiTheme="majorHAnsi" w:eastAsiaTheme="majorEastAsia" w:hAnsiTheme="majorHAnsi" w:cstheme="majorBidi"/>
      <w:color w:val="323E4F" w:themeColor="text2" w:themeShade="BF"/>
      <w:spacing w:val="5"/>
      <w:kern w:val="2"/>
      <w:sz w:val="52"/>
      <w:szCs w:val="52"/>
      <w:lang w:val="ru-RU"/>
    </w:rPr>
  </w:style>
  <w:style w:type="character" w:customStyle="1" w:styleId="28">
    <w:name w:val="Название Знак2"/>
    <w:basedOn w:val="a0"/>
    <w:link w:val="aff"/>
    <w:uiPriority w:val="10"/>
    <w:rsid w:val="00460146"/>
    <w:rPr>
      <w:rFonts w:asciiTheme="majorHAnsi" w:eastAsiaTheme="majorEastAsia" w:hAnsiTheme="majorHAnsi" w:cstheme="majorBidi"/>
      <w:color w:val="323E4F" w:themeColor="text2" w:themeShade="BF"/>
      <w:spacing w:val="5"/>
      <w:kern w:val="2"/>
      <w:sz w:val="52"/>
      <w:szCs w:val="52"/>
      <w:lang w:val="ru-RU"/>
    </w:rPr>
  </w:style>
  <w:style w:type="paragraph" w:styleId="aff0">
    <w:name w:val="Subtitle"/>
    <w:basedOn w:val="a"/>
    <w:link w:val="1a"/>
    <w:uiPriority w:val="99"/>
    <w:qFormat/>
    <w:rsid w:val="00460146"/>
    <w:pPr>
      <w:spacing w:after="200" w:line="276" w:lineRule="auto"/>
    </w:pPr>
    <w:rPr>
      <w:rFonts w:asciiTheme="majorHAnsi" w:eastAsiaTheme="majorEastAsia" w:hAnsiTheme="majorHAnsi" w:cstheme="majorBidi"/>
      <w:i/>
      <w:iCs/>
      <w:color w:val="5B9BD5" w:themeColor="accent1"/>
      <w:spacing w:val="15"/>
      <w:sz w:val="24"/>
      <w:szCs w:val="24"/>
      <w:lang w:val="ru-RU"/>
    </w:rPr>
  </w:style>
  <w:style w:type="character" w:customStyle="1" w:styleId="1a">
    <w:name w:val="Подзаголовок Знак1"/>
    <w:basedOn w:val="a0"/>
    <w:link w:val="aff0"/>
    <w:uiPriority w:val="99"/>
    <w:rsid w:val="00460146"/>
    <w:rPr>
      <w:rFonts w:asciiTheme="majorHAnsi" w:eastAsiaTheme="majorEastAsia" w:hAnsiTheme="majorHAnsi" w:cstheme="majorBidi"/>
      <w:i/>
      <w:iCs/>
      <w:color w:val="5B9BD5" w:themeColor="accent1"/>
      <w:spacing w:val="15"/>
      <w:sz w:val="24"/>
      <w:szCs w:val="24"/>
      <w:lang w:val="ru-RU"/>
    </w:rPr>
  </w:style>
  <w:style w:type="paragraph" w:styleId="aff1">
    <w:name w:val="No Spacing"/>
    <w:uiPriority w:val="1"/>
    <w:qFormat/>
    <w:rsid w:val="00460146"/>
    <w:pPr>
      <w:spacing w:after="0" w:line="240" w:lineRule="auto"/>
    </w:pPr>
    <w:rPr>
      <w:lang w:val="ru-RU"/>
    </w:rPr>
  </w:style>
  <w:style w:type="paragraph" w:styleId="29">
    <w:name w:val="Quote"/>
    <w:basedOn w:val="a"/>
    <w:link w:val="220"/>
    <w:uiPriority w:val="29"/>
    <w:qFormat/>
    <w:rsid w:val="00460146"/>
    <w:pPr>
      <w:spacing w:after="200" w:line="276" w:lineRule="auto"/>
    </w:pPr>
    <w:rPr>
      <w:i/>
      <w:iCs/>
      <w:color w:val="000000" w:themeColor="text1"/>
      <w:lang w:val="ru-RU"/>
    </w:rPr>
  </w:style>
  <w:style w:type="character" w:customStyle="1" w:styleId="220">
    <w:name w:val="Цитата 2 Знак2"/>
    <w:basedOn w:val="a0"/>
    <w:link w:val="29"/>
    <w:uiPriority w:val="29"/>
    <w:rsid w:val="00460146"/>
    <w:rPr>
      <w:i/>
      <w:iCs/>
      <w:color w:val="000000" w:themeColor="text1"/>
      <w:lang w:val="ru-RU"/>
    </w:rPr>
  </w:style>
  <w:style w:type="paragraph" w:styleId="aff2">
    <w:name w:val="Intense Quote"/>
    <w:basedOn w:val="a"/>
    <w:link w:val="1b"/>
    <w:uiPriority w:val="30"/>
    <w:qFormat/>
    <w:rsid w:val="00460146"/>
    <w:pPr>
      <w:pBdr>
        <w:bottom w:val="single" w:sz="4" w:space="4" w:color="4F81BD"/>
      </w:pBdr>
      <w:spacing w:before="200" w:after="280" w:line="276" w:lineRule="auto"/>
      <w:ind w:left="936" w:right="936"/>
    </w:pPr>
    <w:rPr>
      <w:b/>
      <w:bCs/>
      <w:i/>
      <w:iCs/>
      <w:color w:val="5B9BD5" w:themeColor="accent1"/>
      <w:lang w:val="ru-RU"/>
    </w:rPr>
  </w:style>
  <w:style w:type="character" w:customStyle="1" w:styleId="1b">
    <w:name w:val="Выделенная цитата Знак1"/>
    <w:basedOn w:val="a0"/>
    <w:link w:val="aff2"/>
    <w:uiPriority w:val="30"/>
    <w:rsid w:val="00460146"/>
    <w:rPr>
      <w:b/>
      <w:bCs/>
      <w:i/>
      <w:iCs/>
      <w:color w:val="5B9BD5" w:themeColor="accent1"/>
      <w:lang w:val="ru-RU"/>
    </w:rPr>
  </w:style>
  <w:style w:type="paragraph" w:styleId="aff3">
    <w:name w:val="TOC Heading"/>
    <w:basedOn w:val="111"/>
    <w:uiPriority w:val="39"/>
    <w:semiHidden/>
    <w:unhideWhenUsed/>
    <w:qFormat/>
    <w:rsid w:val="00460146"/>
  </w:style>
  <w:style w:type="paragraph" w:customStyle="1" w:styleId="313">
    <w:name w:val="Оглавление 31"/>
    <w:basedOn w:val="a"/>
    <w:autoRedefine/>
    <w:uiPriority w:val="39"/>
    <w:unhideWhenUsed/>
    <w:qFormat/>
    <w:rsid w:val="00A055E9"/>
    <w:pPr>
      <w:tabs>
        <w:tab w:val="left" w:pos="9399"/>
        <w:tab w:val="left" w:pos="9923"/>
      </w:tabs>
      <w:spacing w:after="0" w:line="240" w:lineRule="auto"/>
      <w:ind w:firstLine="709"/>
      <w:jc w:val="both"/>
    </w:pPr>
    <w:rPr>
      <w:rFonts w:ascii="Times New Roman" w:eastAsiaTheme="majorEastAsia" w:hAnsi="Times New Roman" w:cs="Times New Roman"/>
      <w:bCs/>
      <w:sz w:val="28"/>
      <w:szCs w:val="28"/>
      <w:lang w:eastAsia="ru-RU"/>
    </w:rPr>
  </w:style>
  <w:style w:type="paragraph" w:customStyle="1" w:styleId="1c">
    <w:name w:val="Нижний колонтитул1"/>
    <w:basedOn w:val="a"/>
    <w:uiPriority w:val="99"/>
    <w:qFormat/>
    <w:rsid w:val="00460146"/>
    <w:pPr>
      <w:spacing w:after="0" w:line="240" w:lineRule="auto"/>
    </w:pPr>
    <w:rPr>
      <w:rFonts w:ascii="Times New Roman" w:eastAsia="Times New Roman" w:hAnsi="Times New Roman" w:cs="Times New Roman"/>
      <w:lang w:val="en-US" w:bidi="en-US"/>
    </w:rPr>
  </w:style>
  <w:style w:type="paragraph" w:customStyle="1" w:styleId="1d">
    <w:name w:val="Абзац списка1"/>
    <w:basedOn w:val="a"/>
    <w:qFormat/>
    <w:rsid w:val="00460146"/>
    <w:pPr>
      <w:widowControl w:val="0"/>
      <w:spacing w:after="0" w:line="240" w:lineRule="auto"/>
      <w:ind w:left="720"/>
      <w:contextualSpacing/>
    </w:pPr>
    <w:rPr>
      <w:rFonts w:ascii="Times New Roman" w:eastAsia="SimSun" w:hAnsi="Times New Roman" w:cs="Times New Roman"/>
      <w:sz w:val="20"/>
      <w:szCs w:val="20"/>
      <w:lang w:val="ru-RU" w:eastAsia="ru-RU"/>
    </w:rPr>
  </w:style>
  <w:style w:type="paragraph" w:styleId="aff4">
    <w:name w:val="Body Text Indent"/>
    <w:basedOn w:val="a"/>
    <w:link w:val="2a"/>
    <w:uiPriority w:val="99"/>
    <w:semiHidden/>
    <w:unhideWhenUsed/>
    <w:qFormat/>
    <w:rsid w:val="00460146"/>
    <w:pPr>
      <w:spacing w:after="120" w:line="240" w:lineRule="auto"/>
      <w:ind w:left="283"/>
    </w:pPr>
    <w:rPr>
      <w:rFonts w:ascii="Times New Roman" w:eastAsia="Times New Roman" w:hAnsi="Times New Roman" w:cs="Times New Roman"/>
      <w:lang w:val="en-US" w:bidi="en-US"/>
    </w:rPr>
  </w:style>
  <w:style w:type="character" w:customStyle="1" w:styleId="2a">
    <w:name w:val="Основной текст с отступом Знак2"/>
    <w:basedOn w:val="a0"/>
    <w:link w:val="aff4"/>
    <w:uiPriority w:val="99"/>
    <w:semiHidden/>
    <w:rsid w:val="00460146"/>
    <w:rPr>
      <w:rFonts w:ascii="Times New Roman" w:eastAsia="Times New Roman" w:hAnsi="Times New Roman" w:cs="Times New Roman"/>
      <w:lang w:val="en-US" w:bidi="en-US"/>
    </w:rPr>
  </w:style>
  <w:style w:type="paragraph" w:styleId="33">
    <w:name w:val="Body Text 3"/>
    <w:basedOn w:val="a"/>
    <w:link w:val="320"/>
    <w:uiPriority w:val="99"/>
    <w:unhideWhenUsed/>
    <w:qFormat/>
    <w:rsid w:val="00460146"/>
    <w:pPr>
      <w:spacing w:after="120" w:line="240" w:lineRule="auto"/>
    </w:pPr>
    <w:rPr>
      <w:rFonts w:ascii="Times New Roman" w:eastAsia="Times New Roman" w:hAnsi="Times New Roman" w:cs="Times New Roman"/>
      <w:sz w:val="16"/>
      <w:szCs w:val="16"/>
      <w:lang w:val="en-US" w:bidi="en-US"/>
    </w:rPr>
  </w:style>
  <w:style w:type="character" w:customStyle="1" w:styleId="320">
    <w:name w:val="Основной текст 3 Знак2"/>
    <w:basedOn w:val="a0"/>
    <w:link w:val="33"/>
    <w:uiPriority w:val="99"/>
    <w:rsid w:val="00460146"/>
    <w:rPr>
      <w:rFonts w:ascii="Times New Roman" w:eastAsia="Times New Roman" w:hAnsi="Times New Roman" w:cs="Times New Roman"/>
      <w:sz w:val="16"/>
      <w:szCs w:val="16"/>
      <w:lang w:val="en-US" w:bidi="en-US"/>
    </w:rPr>
  </w:style>
  <w:style w:type="paragraph" w:styleId="aff5">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f6"/>
    <w:uiPriority w:val="99"/>
    <w:unhideWhenUsed/>
    <w:qFormat/>
    <w:rsid w:val="00460146"/>
    <w:pPr>
      <w:spacing w:beforeAutospacing="1" w:after="0" w:afterAutospacing="1" w:line="240" w:lineRule="auto"/>
    </w:pPr>
    <w:rPr>
      <w:rFonts w:ascii="Times New Roman" w:eastAsia="Calibri" w:hAnsi="Times New Roman" w:cs="Times New Roman"/>
      <w:sz w:val="24"/>
      <w:szCs w:val="24"/>
      <w:lang w:val="ru-RU" w:eastAsia="ru-RU"/>
    </w:rPr>
  </w:style>
  <w:style w:type="character" w:customStyle="1" w:styleId="aff6">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f5"/>
    <w:uiPriority w:val="99"/>
    <w:locked/>
    <w:rsid w:val="00826C93"/>
    <w:rPr>
      <w:rFonts w:ascii="Times New Roman" w:eastAsia="Calibri" w:hAnsi="Times New Roman" w:cs="Times New Roman"/>
      <w:sz w:val="24"/>
      <w:szCs w:val="24"/>
      <w:lang w:val="ru-RU" w:eastAsia="ru-RU"/>
    </w:rPr>
  </w:style>
  <w:style w:type="paragraph" w:customStyle="1" w:styleId="112">
    <w:name w:val="Оглавление 11"/>
    <w:basedOn w:val="a"/>
    <w:autoRedefine/>
    <w:uiPriority w:val="39"/>
    <w:semiHidden/>
    <w:unhideWhenUsed/>
    <w:qFormat/>
    <w:rsid w:val="00460146"/>
    <w:pPr>
      <w:tabs>
        <w:tab w:val="left" w:pos="567"/>
        <w:tab w:val="left" w:pos="660"/>
        <w:tab w:val="right" w:leader="dot" w:pos="9631"/>
      </w:tabs>
      <w:spacing w:after="0" w:line="276" w:lineRule="auto"/>
      <w:ind w:left="-284"/>
      <w:jc w:val="both"/>
    </w:pPr>
    <w:rPr>
      <w:rFonts w:ascii="Times New Roman" w:eastAsia="Times New Roman" w:hAnsi="Times New Roman" w:cs="Times New Roman"/>
      <w:bCs/>
      <w:sz w:val="28"/>
      <w:szCs w:val="28"/>
      <w:lang w:val="ru-RU"/>
    </w:rPr>
  </w:style>
  <w:style w:type="paragraph" w:customStyle="1" w:styleId="213">
    <w:name w:val="Оглавление 21"/>
    <w:basedOn w:val="a"/>
    <w:autoRedefine/>
    <w:uiPriority w:val="39"/>
    <w:semiHidden/>
    <w:unhideWhenUsed/>
    <w:qFormat/>
    <w:rsid w:val="00460146"/>
    <w:pPr>
      <w:spacing w:before="120" w:after="0" w:line="276" w:lineRule="auto"/>
      <w:ind w:left="220"/>
    </w:pPr>
    <w:rPr>
      <w:rFonts w:ascii="Calibri" w:eastAsia="Times New Roman" w:hAnsi="Calibri" w:cs="Calibri"/>
      <w:i/>
      <w:iCs/>
      <w:sz w:val="20"/>
      <w:szCs w:val="20"/>
      <w:lang w:val="ru-RU"/>
    </w:rPr>
  </w:style>
  <w:style w:type="paragraph" w:customStyle="1" w:styleId="410">
    <w:name w:val="Оглавление 41"/>
    <w:basedOn w:val="a"/>
    <w:autoRedefine/>
    <w:uiPriority w:val="99"/>
    <w:semiHidden/>
    <w:unhideWhenUsed/>
    <w:qFormat/>
    <w:rsid w:val="00460146"/>
    <w:pPr>
      <w:spacing w:after="0" w:line="276" w:lineRule="auto"/>
      <w:ind w:left="660"/>
    </w:pPr>
    <w:rPr>
      <w:rFonts w:ascii="Calibri" w:eastAsia="Times New Roman" w:hAnsi="Calibri" w:cs="Calibri"/>
      <w:sz w:val="20"/>
      <w:szCs w:val="20"/>
      <w:lang w:val="ru-RU"/>
    </w:rPr>
  </w:style>
  <w:style w:type="paragraph" w:customStyle="1" w:styleId="510">
    <w:name w:val="Оглавление 51"/>
    <w:basedOn w:val="a"/>
    <w:autoRedefine/>
    <w:uiPriority w:val="99"/>
    <w:semiHidden/>
    <w:unhideWhenUsed/>
    <w:qFormat/>
    <w:rsid w:val="00460146"/>
    <w:pPr>
      <w:spacing w:after="0" w:line="276" w:lineRule="auto"/>
      <w:ind w:left="880"/>
    </w:pPr>
    <w:rPr>
      <w:rFonts w:ascii="Calibri" w:eastAsia="Times New Roman" w:hAnsi="Calibri" w:cs="Calibri"/>
      <w:sz w:val="20"/>
      <w:szCs w:val="20"/>
      <w:lang w:val="ru-RU"/>
    </w:rPr>
  </w:style>
  <w:style w:type="paragraph" w:customStyle="1" w:styleId="610">
    <w:name w:val="Оглавление 61"/>
    <w:basedOn w:val="a"/>
    <w:autoRedefine/>
    <w:uiPriority w:val="99"/>
    <w:semiHidden/>
    <w:unhideWhenUsed/>
    <w:qFormat/>
    <w:rsid w:val="00460146"/>
    <w:pPr>
      <w:spacing w:after="0" w:line="276" w:lineRule="auto"/>
      <w:ind w:left="1100"/>
    </w:pPr>
    <w:rPr>
      <w:rFonts w:ascii="Calibri" w:eastAsia="Times New Roman" w:hAnsi="Calibri" w:cs="Calibri"/>
      <w:sz w:val="20"/>
      <w:szCs w:val="20"/>
      <w:lang w:val="ru-RU"/>
    </w:rPr>
  </w:style>
  <w:style w:type="paragraph" w:customStyle="1" w:styleId="710">
    <w:name w:val="Оглавление 71"/>
    <w:basedOn w:val="a"/>
    <w:autoRedefine/>
    <w:uiPriority w:val="99"/>
    <w:semiHidden/>
    <w:unhideWhenUsed/>
    <w:qFormat/>
    <w:rsid w:val="00460146"/>
    <w:pPr>
      <w:spacing w:after="0" w:line="276" w:lineRule="auto"/>
      <w:ind w:left="1320"/>
    </w:pPr>
    <w:rPr>
      <w:rFonts w:ascii="Calibri" w:eastAsia="Times New Roman" w:hAnsi="Calibri" w:cs="Calibri"/>
      <w:sz w:val="20"/>
      <w:szCs w:val="20"/>
      <w:lang w:val="ru-RU"/>
    </w:rPr>
  </w:style>
  <w:style w:type="paragraph" w:customStyle="1" w:styleId="810">
    <w:name w:val="Оглавление 81"/>
    <w:basedOn w:val="a"/>
    <w:autoRedefine/>
    <w:uiPriority w:val="99"/>
    <w:semiHidden/>
    <w:unhideWhenUsed/>
    <w:qFormat/>
    <w:rsid w:val="00460146"/>
    <w:pPr>
      <w:spacing w:after="0" w:line="276" w:lineRule="auto"/>
      <w:ind w:left="1540"/>
    </w:pPr>
    <w:rPr>
      <w:rFonts w:ascii="Calibri" w:eastAsia="Times New Roman" w:hAnsi="Calibri" w:cs="Calibri"/>
      <w:sz w:val="20"/>
      <w:szCs w:val="20"/>
      <w:lang w:val="ru-RU"/>
    </w:rPr>
  </w:style>
  <w:style w:type="paragraph" w:customStyle="1" w:styleId="910">
    <w:name w:val="Оглавление 91"/>
    <w:basedOn w:val="a"/>
    <w:autoRedefine/>
    <w:uiPriority w:val="99"/>
    <w:semiHidden/>
    <w:unhideWhenUsed/>
    <w:qFormat/>
    <w:rsid w:val="00460146"/>
    <w:pPr>
      <w:spacing w:after="0" w:line="276" w:lineRule="auto"/>
      <w:ind w:left="1760"/>
    </w:pPr>
    <w:rPr>
      <w:rFonts w:ascii="Calibri" w:eastAsia="Times New Roman" w:hAnsi="Calibri" w:cs="Calibri"/>
      <w:sz w:val="20"/>
      <w:szCs w:val="20"/>
      <w:lang w:val="ru-RU"/>
    </w:rPr>
  </w:style>
  <w:style w:type="paragraph" w:customStyle="1" w:styleId="1e">
    <w:name w:val="Верхний колонтитул1"/>
    <w:basedOn w:val="a"/>
    <w:uiPriority w:val="99"/>
    <w:semiHidden/>
    <w:unhideWhenUsed/>
    <w:qFormat/>
    <w:rsid w:val="00460146"/>
    <w:pPr>
      <w:widowControl w:val="0"/>
      <w:tabs>
        <w:tab w:val="center" w:pos="4677"/>
        <w:tab w:val="right" w:pos="9355"/>
      </w:tabs>
      <w:suppressAutoHyphens/>
      <w:spacing w:after="0" w:line="240" w:lineRule="auto"/>
    </w:pPr>
    <w:rPr>
      <w:rFonts w:ascii="Times New Roman" w:eastAsia="Arial Unicode MS" w:hAnsi="Times New Roman" w:cs="Tahoma"/>
      <w:color w:val="000000"/>
      <w:sz w:val="24"/>
      <w:szCs w:val="24"/>
      <w:lang w:val="en-US" w:bidi="en-US"/>
    </w:rPr>
  </w:style>
  <w:style w:type="paragraph" w:styleId="2b">
    <w:name w:val="Body Text 2"/>
    <w:basedOn w:val="a"/>
    <w:link w:val="221"/>
    <w:uiPriority w:val="99"/>
    <w:semiHidden/>
    <w:unhideWhenUsed/>
    <w:qFormat/>
    <w:rsid w:val="00460146"/>
    <w:pPr>
      <w:spacing w:after="120" w:line="480" w:lineRule="auto"/>
    </w:pPr>
    <w:rPr>
      <w:rFonts w:ascii="Times New Roman" w:eastAsia="Times New Roman" w:hAnsi="Times New Roman" w:cs="Times New Roman"/>
      <w:sz w:val="24"/>
      <w:szCs w:val="24"/>
      <w:lang w:val="ru-RU" w:eastAsia="ru-RU"/>
    </w:rPr>
  </w:style>
  <w:style w:type="character" w:customStyle="1" w:styleId="221">
    <w:name w:val="Основной текст 2 Знак2"/>
    <w:basedOn w:val="a0"/>
    <w:link w:val="2b"/>
    <w:uiPriority w:val="99"/>
    <w:semiHidden/>
    <w:rsid w:val="00460146"/>
    <w:rPr>
      <w:rFonts w:ascii="Times New Roman" w:eastAsia="Times New Roman" w:hAnsi="Times New Roman" w:cs="Times New Roman"/>
      <w:sz w:val="24"/>
      <w:szCs w:val="24"/>
      <w:lang w:val="ru-RU" w:eastAsia="ru-RU"/>
    </w:rPr>
  </w:style>
  <w:style w:type="paragraph" w:styleId="2c">
    <w:name w:val="Body Text Indent 2"/>
    <w:basedOn w:val="a"/>
    <w:link w:val="222"/>
    <w:uiPriority w:val="99"/>
    <w:semiHidden/>
    <w:unhideWhenUsed/>
    <w:qFormat/>
    <w:rsid w:val="00460146"/>
    <w:pPr>
      <w:spacing w:after="120" w:line="480" w:lineRule="auto"/>
      <w:ind w:left="283"/>
    </w:pPr>
    <w:rPr>
      <w:rFonts w:ascii="Times New Roman" w:eastAsia="Times New Roman" w:hAnsi="Times New Roman" w:cs="Times New Roman"/>
      <w:sz w:val="24"/>
      <w:szCs w:val="24"/>
      <w:lang w:val="ru-RU" w:eastAsia="ru-RU"/>
    </w:rPr>
  </w:style>
  <w:style w:type="character" w:customStyle="1" w:styleId="222">
    <w:name w:val="Основной текст с отступом 2 Знак2"/>
    <w:basedOn w:val="a0"/>
    <w:link w:val="2c"/>
    <w:uiPriority w:val="99"/>
    <w:semiHidden/>
    <w:rsid w:val="00460146"/>
    <w:rPr>
      <w:rFonts w:ascii="Times New Roman" w:eastAsia="Times New Roman" w:hAnsi="Times New Roman" w:cs="Times New Roman"/>
      <w:sz w:val="24"/>
      <w:szCs w:val="24"/>
      <w:lang w:val="ru-RU" w:eastAsia="ru-RU"/>
    </w:rPr>
  </w:style>
  <w:style w:type="paragraph" w:styleId="34">
    <w:name w:val="Body Text Indent 3"/>
    <w:basedOn w:val="a"/>
    <w:link w:val="35"/>
    <w:uiPriority w:val="99"/>
    <w:semiHidden/>
    <w:unhideWhenUsed/>
    <w:qFormat/>
    <w:rsid w:val="00460146"/>
    <w:pPr>
      <w:spacing w:after="120" w:line="240" w:lineRule="auto"/>
      <w:ind w:left="283"/>
    </w:pPr>
    <w:rPr>
      <w:rFonts w:ascii="Times New Roman" w:eastAsia="Times New Roman" w:hAnsi="Times New Roman" w:cs="Times New Roman"/>
      <w:sz w:val="16"/>
      <w:szCs w:val="16"/>
      <w:lang w:val="ru-RU" w:eastAsia="ru-RU"/>
    </w:rPr>
  </w:style>
  <w:style w:type="character" w:customStyle="1" w:styleId="35">
    <w:name w:val="Основной текст с отступом 3 Знак"/>
    <w:basedOn w:val="a0"/>
    <w:link w:val="34"/>
    <w:uiPriority w:val="99"/>
    <w:semiHidden/>
    <w:rsid w:val="00460146"/>
    <w:rPr>
      <w:rFonts w:ascii="Times New Roman" w:eastAsia="Times New Roman" w:hAnsi="Times New Roman" w:cs="Times New Roman"/>
      <w:sz w:val="16"/>
      <w:szCs w:val="16"/>
      <w:lang w:val="ru-RU" w:eastAsia="ru-RU"/>
    </w:rPr>
  </w:style>
  <w:style w:type="paragraph" w:styleId="aff7">
    <w:name w:val="Block Text"/>
    <w:basedOn w:val="a"/>
    <w:uiPriority w:val="99"/>
    <w:semiHidden/>
    <w:unhideWhenUsed/>
    <w:qFormat/>
    <w:rsid w:val="00460146"/>
    <w:pPr>
      <w:spacing w:after="0" w:line="240" w:lineRule="auto"/>
      <w:ind w:left="113" w:right="113"/>
    </w:pPr>
    <w:rPr>
      <w:rFonts w:ascii="Arial" w:eastAsia="Times New Roman" w:hAnsi="Arial" w:cs="Times New Roman"/>
      <w:szCs w:val="20"/>
      <w:lang w:val="ru-RU" w:eastAsia="ru-RU"/>
    </w:rPr>
  </w:style>
  <w:style w:type="paragraph" w:styleId="aff8">
    <w:name w:val="Balloon Text"/>
    <w:basedOn w:val="a"/>
    <w:link w:val="2d"/>
    <w:uiPriority w:val="99"/>
    <w:semiHidden/>
    <w:unhideWhenUsed/>
    <w:qFormat/>
    <w:rsid w:val="00460146"/>
    <w:pPr>
      <w:spacing w:after="0" w:line="240" w:lineRule="auto"/>
    </w:pPr>
    <w:rPr>
      <w:rFonts w:ascii="Tahoma" w:eastAsia="Times New Roman" w:hAnsi="Tahoma" w:cs="Times New Roman"/>
      <w:sz w:val="16"/>
      <w:szCs w:val="16"/>
      <w:lang w:val="ru-RU" w:eastAsia="ru-RU"/>
    </w:rPr>
  </w:style>
  <w:style w:type="character" w:customStyle="1" w:styleId="2d">
    <w:name w:val="Текст выноски Знак2"/>
    <w:basedOn w:val="a0"/>
    <w:link w:val="aff8"/>
    <w:uiPriority w:val="99"/>
    <w:semiHidden/>
    <w:rsid w:val="00460146"/>
    <w:rPr>
      <w:rFonts w:ascii="Tahoma" w:eastAsia="Times New Roman" w:hAnsi="Tahoma" w:cs="Times New Roman"/>
      <w:sz w:val="16"/>
      <w:szCs w:val="16"/>
      <w:lang w:val="ru-RU" w:eastAsia="ru-RU"/>
    </w:rPr>
  </w:style>
  <w:style w:type="paragraph" w:customStyle="1" w:styleId="msolistparagraph0">
    <w:name w:val="msolistparagraph"/>
    <w:basedOn w:val="a"/>
    <w:uiPriority w:val="99"/>
    <w:semiHidden/>
    <w:qFormat/>
    <w:rsid w:val="00460146"/>
    <w:pPr>
      <w:spacing w:after="0" w:line="240" w:lineRule="auto"/>
      <w:ind w:left="720"/>
    </w:pPr>
    <w:rPr>
      <w:rFonts w:ascii="Times New Roman" w:eastAsia="Times New Roman" w:hAnsi="Times New Roman" w:cs="Times New Roman"/>
      <w:sz w:val="24"/>
      <w:szCs w:val="24"/>
      <w:lang w:val="ru-RU" w:eastAsia="ru-RU"/>
    </w:rPr>
  </w:style>
  <w:style w:type="paragraph" w:customStyle="1" w:styleId="Style5">
    <w:name w:val="Style5"/>
    <w:basedOn w:val="a"/>
    <w:uiPriority w:val="99"/>
    <w:semiHidden/>
    <w:qFormat/>
    <w:rsid w:val="00460146"/>
    <w:pPr>
      <w:widowControl w:val="0"/>
      <w:spacing w:after="0" w:line="240" w:lineRule="auto"/>
    </w:pPr>
    <w:rPr>
      <w:rFonts w:ascii="Times New Roman" w:eastAsia="Times New Roman" w:hAnsi="Times New Roman" w:cs="Times New Roman"/>
      <w:sz w:val="24"/>
      <w:szCs w:val="24"/>
      <w:lang w:val="ru-RU" w:eastAsia="ru-RU"/>
    </w:rPr>
  </w:style>
  <w:style w:type="paragraph" w:customStyle="1" w:styleId="Style4">
    <w:name w:val="Style4"/>
    <w:basedOn w:val="a"/>
    <w:uiPriority w:val="99"/>
    <w:semiHidden/>
    <w:qFormat/>
    <w:rsid w:val="00460146"/>
    <w:pPr>
      <w:widowControl w:val="0"/>
      <w:spacing w:after="0" w:line="240" w:lineRule="auto"/>
    </w:pPr>
    <w:rPr>
      <w:rFonts w:ascii="Times New Roman" w:eastAsia="Times New Roman" w:hAnsi="Times New Roman" w:cs="Times New Roman"/>
      <w:sz w:val="24"/>
      <w:szCs w:val="24"/>
      <w:lang w:val="ru-RU" w:eastAsia="ru-RU"/>
    </w:rPr>
  </w:style>
  <w:style w:type="paragraph" w:customStyle="1" w:styleId="Style3">
    <w:name w:val="Style3"/>
    <w:basedOn w:val="a"/>
    <w:uiPriority w:val="99"/>
    <w:semiHidden/>
    <w:qFormat/>
    <w:rsid w:val="00460146"/>
    <w:pPr>
      <w:widowControl w:val="0"/>
      <w:spacing w:after="0" w:line="240" w:lineRule="auto"/>
    </w:pPr>
    <w:rPr>
      <w:rFonts w:ascii="Times New Roman" w:eastAsia="Times New Roman" w:hAnsi="Times New Roman" w:cs="Times New Roman"/>
      <w:sz w:val="24"/>
      <w:szCs w:val="24"/>
      <w:lang w:val="ru-RU" w:eastAsia="ru-RU"/>
    </w:rPr>
  </w:style>
  <w:style w:type="paragraph" w:customStyle="1" w:styleId="1f">
    <w:name w:val="Заголовок1"/>
    <w:uiPriority w:val="99"/>
    <w:semiHidden/>
    <w:qFormat/>
    <w:rsid w:val="00460146"/>
    <w:pPr>
      <w:snapToGrid w:val="0"/>
      <w:spacing w:after="57" w:line="480" w:lineRule="atLeast"/>
      <w:jc w:val="center"/>
    </w:pPr>
    <w:rPr>
      <w:rFonts w:ascii="Times New Roman" w:eastAsia="Calibri" w:hAnsi="Times New Roman" w:cs="Times New Roman"/>
      <w:b/>
      <w:caps/>
      <w:color w:val="000000"/>
      <w:sz w:val="28"/>
      <w:szCs w:val="20"/>
      <w:lang w:val="ru-RU" w:eastAsia="ru-RU"/>
    </w:rPr>
  </w:style>
  <w:style w:type="paragraph" w:customStyle="1" w:styleId="42">
    <w:name w:val="Абзац списка4"/>
    <w:basedOn w:val="a"/>
    <w:uiPriority w:val="99"/>
    <w:qFormat/>
    <w:rsid w:val="00460146"/>
    <w:pPr>
      <w:spacing w:after="200" w:line="276" w:lineRule="auto"/>
      <w:ind w:left="720"/>
    </w:pPr>
    <w:rPr>
      <w:rFonts w:ascii="Calibri" w:eastAsia="Times New Roman" w:hAnsi="Calibri" w:cs="Calibri"/>
      <w:lang w:val="ru-RU" w:eastAsia="ru-RU"/>
    </w:rPr>
  </w:style>
  <w:style w:type="paragraph" w:customStyle="1" w:styleId="1f0">
    <w:name w:val="Подзаголовок 1"/>
    <w:basedOn w:val="a"/>
    <w:uiPriority w:val="99"/>
    <w:semiHidden/>
    <w:qFormat/>
    <w:rsid w:val="00460146"/>
    <w:pPr>
      <w:snapToGrid w:val="0"/>
      <w:spacing w:before="113" w:after="113" w:line="480" w:lineRule="atLeast"/>
      <w:jc w:val="center"/>
    </w:pPr>
    <w:rPr>
      <w:rFonts w:ascii="Times New Roman" w:eastAsia="Times New Roman" w:hAnsi="Times New Roman" w:cs="Times New Roman"/>
      <w:b/>
      <w:sz w:val="32"/>
      <w:szCs w:val="20"/>
      <w:lang w:val="ru-RU" w:eastAsia="ru-RU"/>
    </w:rPr>
  </w:style>
  <w:style w:type="paragraph" w:customStyle="1" w:styleId="52">
    <w:name w:val="Абзац списка5"/>
    <w:basedOn w:val="a"/>
    <w:uiPriority w:val="99"/>
    <w:qFormat/>
    <w:rsid w:val="00460146"/>
    <w:pPr>
      <w:spacing w:after="200" w:line="276" w:lineRule="auto"/>
      <w:ind w:left="720"/>
      <w:contextualSpacing/>
    </w:pPr>
    <w:rPr>
      <w:rFonts w:ascii="Calibri" w:eastAsia="Times New Roman" w:hAnsi="Calibri" w:cs="Times New Roman"/>
      <w:lang w:val="ru-RU"/>
    </w:rPr>
  </w:style>
  <w:style w:type="paragraph" w:customStyle="1" w:styleId="62">
    <w:name w:val="Абзац списка6"/>
    <w:basedOn w:val="a"/>
    <w:uiPriority w:val="99"/>
    <w:qFormat/>
    <w:rsid w:val="00460146"/>
    <w:pPr>
      <w:spacing w:after="200" w:line="276" w:lineRule="auto"/>
      <w:ind w:left="720"/>
      <w:contextualSpacing/>
    </w:pPr>
    <w:rPr>
      <w:rFonts w:ascii="Calibri" w:eastAsia="Times New Roman" w:hAnsi="Calibri" w:cs="Times New Roman"/>
      <w:lang w:val="ru-RU"/>
    </w:rPr>
  </w:style>
  <w:style w:type="paragraph" w:customStyle="1" w:styleId="aff9">
    <w:name w:val="Таблица (отчет)"/>
    <w:basedOn w:val="a"/>
    <w:uiPriority w:val="99"/>
    <w:semiHidden/>
    <w:qFormat/>
    <w:rsid w:val="00460146"/>
    <w:pPr>
      <w:spacing w:after="0" w:line="240" w:lineRule="auto"/>
      <w:jc w:val="both"/>
    </w:pPr>
    <w:rPr>
      <w:rFonts w:ascii="Times New Roman" w:eastAsia="Times New Roman" w:hAnsi="Times New Roman" w:cs="Times New Roman"/>
      <w:sz w:val="24"/>
      <w:szCs w:val="20"/>
      <w:lang w:val="ru-RU" w:eastAsia="ru-RU"/>
    </w:rPr>
  </w:style>
  <w:style w:type="paragraph" w:styleId="z-1">
    <w:name w:val="HTML Bottom of Form"/>
    <w:basedOn w:val="a"/>
    <w:link w:val="z-10"/>
    <w:semiHidden/>
    <w:unhideWhenUsed/>
    <w:qFormat/>
    <w:rsid w:val="00460146"/>
    <w:pPr>
      <w:widowControl w:val="0"/>
      <w:pBdr>
        <w:top w:val="single" w:sz="6" w:space="1" w:color="000000"/>
      </w:pBdr>
      <w:suppressAutoHyphens/>
      <w:spacing w:after="0" w:line="240" w:lineRule="auto"/>
      <w:jc w:val="center"/>
    </w:pPr>
    <w:rPr>
      <w:rFonts w:ascii="Arial" w:eastAsia="Arial Unicode MS" w:hAnsi="Arial" w:cs="Arial"/>
      <w:vanish/>
      <w:color w:val="000000"/>
      <w:sz w:val="16"/>
      <w:szCs w:val="16"/>
      <w:lang w:val="en-US" w:bidi="en-US"/>
    </w:rPr>
  </w:style>
  <w:style w:type="character" w:customStyle="1" w:styleId="z-10">
    <w:name w:val="z-Конец формы Знак1"/>
    <w:basedOn w:val="a0"/>
    <w:link w:val="z-1"/>
    <w:semiHidden/>
    <w:rsid w:val="00460146"/>
    <w:rPr>
      <w:rFonts w:ascii="Arial" w:eastAsia="Arial Unicode MS" w:hAnsi="Arial" w:cs="Arial"/>
      <w:vanish/>
      <w:color w:val="000000"/>
      <w:sz w:val="16"/>
      <w:szCs w:val="16"/>
      <w:lang w:val="en-US" w:bidi="en-US"/>
    </w:rPr>
  </w:style>
  <w:style w:type="paragraph" w:styleId="z-2">
    <w:name w:val="HTML Top of Form"/>
    <w:basedOn w:val="a"/>
    <w:link w:val="z-11"/>
    <w:semiHidden/>
    <w:unhideWhenUsed/>
    <w:qFormat/>
    <w:rsid w:val="00460146"/>
    <w:pPr>
      <w:widowControl w:val="0"/>
      <w:pBdr>
        <w:bottom w:val="single" w:sz="6" w:space="1" w:color="000000"/>
      </w:pBdr>
      <w:suppressAutoHyphens/>
      <w:spacing w:after="0" w:line="240" w:lineRule="auto"/>
      <w:jc w:val="center"/>
    </w:pPr>
    <w:rPr>
      <w:rFonts w:ascii="Arial" w:eastAsia="Arial Unicode MS" w:hAnsi="Arial" w:cs="Arial"/>
      <w:vanish/>
      <w:color w:val="000000"/>
      <w:sz w:val="16"/>
      <w:szCs w:val="16"/>
      <w:lang w:val="en-US" w:bidi="en-US"/>
    </w:rPr>
  </w:style>
  <w:style w:type="character" w:customStyle="1" w:styleId="z-11">
    <w:name w:val="z-Начало формы Знак1"/>
    <w:basedOn w:val="a0"/>
    <w:link w:val="z-2"/>
    <w:semiHidden/>
    <w:rsid w:val="00460146"/>
    <w:rPr>
      <w:rFonts w:ascii="Arial" w:eastAsia="Arial Unicode MS" w:hAnsi="Arial" w:cs="Arial"/>
      <w:vanish/>
      <w:color w:val="000000"/>
      <w:sz w:val="16"/>
      <w:szCs w:val="16"/>
      <w:lang w:val="en-US" w:bidi="en-US"/>
    </w:rPr>
  </w:style>
  <w:style w:type="paragraph" w:customStyle="1" w:styleId="TableParagraph">
    <w:name w:val="Table Paragraph"/>
    <w:basedOn w:val="a"/>
    <w:uiPriority w:val="1"/>
    <w:qFormat/>
    <w:rsid w:val="00460146"/>
    <w:pPr>
      <w:spacing w:after="0" w:line="240" w:lineRule="auto"/>
      <w:jc w:val="center"/>
    </w:pPr>
    <w:rPr>
      <w:rFonts w:ascii="Times New Roman" w:eastAsia="Times New Roman" w:hAnsi="Times New Roman" w:cs="Times New Roman"/>
      <w:lang w:val="en-US" w:bidi="en-US"/>
    </w:rPr>
  </w:style>
  <w:style w:type="paragraph" w:customStyle="1" w:styleId="2e">
    <w:name w:val="Абзац списка2"/>
    <w:basedOn w:val="a"/>
    <w:uiPriority w:val="99"/>
    <w:qFormat/>
    <w:rsid w:val="00460146"/>
    <w:pPr>
      <w:spacing w:after="200" w:line="276" w:lineRule="auto"/>
      <w:ind w:left="720"/>
      <w:contextualSpacing/>
    </w:pPr>
    <w:rPr>
      <w:rFonts w:ascii="Calibri" w:eastAsia="Times New Roman" w:hAnsi="Calibri" w:cs="Times New Roman"/>
      <w:lang w:val="ru-RU"/>
    </w:rPr>
  </w:style>
  <w:style w:type="paragraph" w:customStyle="1" w:styleId="72">
    <w:name w:val="Абзац списка7"/>
    <w:basedOn w:val="a"/>
    <w:qFormat/>
    <w:rsid w:val="00460146"/>
    <w:pPr>
      <w:spacing w:after="200" w:line="276" w:lineRule="auto"/>
      <w:ind w:left="720"/>
      <w:contextualSpacing/>
    </w:pPr>
    <w:rPr>
      <w:rFonts w:ascii="Calibri" w:eastAsia="Times New Roman" w:hAnsi="Calibri" w:cs="Times New Roman"/>
      <w:lang w:val="ru-RU"/>
    </w:rPr>
  </w:style>
  <w:style w:type="paragraph" w:customStyle="1" w:styleId="affa">
    <w:name w:val="Содержимое таблицы"/>
    <w:basedOn w:val="a"/>
    <w:qFormat/>
    <w:rsid w:val="00460146"/>
    <w:pPr>
      <w:suppressLineNumbers/>
      <w:spacing w:after="0" w:line="240" w:lineRule="auto"/>
    </w:pPr>
    <w:rPr>
      <w:rFonts w:ascii="Times New Roman" w:eastAsia="Times New Roman" w:hAnsi="Times New Roman" w:cs="Times New Roman"/>
      <w:lang w:val="en-US" w:bidi="en-US"/>
    </w:rPr>
  </w:style>
  <w:style w:type="paragraph" w:customStyle="1" w:styleId="36">
    <w:name w:val="Абзац списка3"/>
    <w:basedOn w:val="a"/>
    <w:qFormat/>
    <w:rsid w:val="00460146"/>
    <w:pPr>
      <w:suppressAutoHyphens/>
      <w:spacing w:after="200" w:line="276" w:lineRule="auto"/>
      <w:ind w:left="720"/>
      <w:contextualSpacing/>
    </w:pPr>
    <w:rPr>
      <w:rFonts w:ascii="Calibri" w:eastAsia="Times New Roman" w:hAnsi="Calibri" w:cs="Calibri"/>
      <w:lang w:val="ru-RU" w:eastAsia="zh-CN"/>
    </w:rPr>
  </w:style>
  <w:style w:type="paragraph" w:customStyle="1" w:styleId="Standard">
    <w:name w:val="Standard"/>
    <w:qFormat/>
    <w:rsid w:val="00460146"/>
    <w:pPr>
      <w:suppressAutoHyphens/>
      <w:spacing w:after="0" w:line="240" w:lineRule="auto"/>
    </w:pPr>
    <w:rPr>
      <w:rFonts w:ascii="Times New Roman" w:eastAsia="Times New Roman" w:hAnsi="Times New Roman" w:cs="Times New Roman"/>
      <w:kern w:val="2"/>
      <w:sz w:val="24"/>
      <w:szCs w:val="24"/>
      <w:lang w:val="ru-RU" w:eastAsia="zh-CN"/>
    </w:rPr>
  </w:style>
  <w:style w:type="paragraph" w:customStyle="1" w:styleId="321">
    <w:name w:val="Оглавление 32"/>
    <w:basedOn w:val="a"/>
    <w:autoRedefine/>
    <w:uiPriority w:val="39"/>
    <w:unhideWhenUsed/>
    <w:qFormat/>
    <w:rsid w:val="00460146"/>
    <w:pPr>
      <w:spacing w:after="0" w:line="240" w:lineRule="auto"/>
      <w:ind w:left="-567" w:firstLine="283"/>
      <w:jc w:val="center"/>
    </w:pPr>
    <w:rPr>
      <w:rFonts w:ascii="Times New Roman" w:eastAsia="Times New Roman" w:hAnsi="Times New Roman" w:cs="Times New Roman"/>
      <w:sz w:val="28"/>
      <w:szCs w:val="28"/>
      <w:lang w:val="ru-RU"/>
    </w:rPr>
  </w:style>
  <w:style w:type="paragraph" w:customStyle="1" w:styleId="2f">
    <w:name w:val="Верхний колонтитул2"/>
    <w:basedOn w:val="a"/>
    <w:uiPriority w:val="99"/>
    <w:unhideWhenUsed/>
    <w:qFormat/>
    <w:rsid w:val="00460146"/>
    <w:pPr>
      <w:tabs>
        <w:tab w:val="center" w:pos="4677"/>
        <w:tab w:val="right" w:pos="9355"/>
      </w:tabs>
      <w:spacing w:after="0" w:line="240" w:lineRule="auto"/>
    </w:pPr>
    <w:rPr>
      <w:rFonts w:ascii="Times New Roman" w:eastAsia="Times New Roman" w:hAnsi="Times New Roman" w:cs="Times New Roman"/>
      <w:lang w:val="en-US" w:bidi="en-US"/>
    </w:rPr>
  </w:style>
  <w:style w:type="paragraph" w:customStyle="1" w:styleId="2f0">
    <w:name w:val="Нижний колонтитул2"/>
    <w:basedOn w:val="a"/>
    <w:uiPriority w:val="99"/>
    <w:unhideWhenUsed/>
    <w:qFormat/>
    <w:rsid w:val="00460146"/>
    <w:pPr>
      <w:tabs>
        <w:tab w:val="center" w:pos="4677"/>
        <w:tab w:val="right" w:pos="9355"/>
      </w:tabs>
      <w:spacing w:after="0" w:line="240" w:lineRule="auto"/>
    </w:pPr>
    <w:rPr>
      <w:rFonts w:ascii="Times New Roman" w:eastAsia="Times New Roman" w:hAnsi="Times New Roman" w:cs="Times New Roman"/>
      <w:lang w:val="en-US" w:bidi="en-US"/>
    </w:rPr>
  </w:style>
  <w:style w:type="paragraph" w:customStyle="1" w:styleId="affb">
    <w:name w:val="Содержимое врезки"/>
    <w:basedOn w:val="a"/>
    <w:qFormat/>
    <w:rsid w:val="00460146"/>
    <w:pPr>
      <w:spacing w:after="0" w:line="240" w:lineRule="auto"/>
    </w:pPr>
    <w:rPr>
      <w:rFonts w:ascii="Times New Roman" w:eastAsia="Times New Roman" w:hAnsi="Times New Roman" w:cs="Times New Roman"/>
      <w:lang w:val="en-US" w:bidi="en-US"/>
    </w:rPr>
  </w:style>
  <w:style w:type="paragraph" w:styleId="affc">
    <w:name w:val="header"/>
    <w:basedOn w:val="a"/>
    <w:link w:val="37"/>
    <w:uiPriority w:val="99"/>
    <w:unhideWhenUsed/>
    <w:qFormat/>
    <w:rsid w:val="00460146"/>
    <w:pPr>
      <w:tabs>
        <w:tab w:val="center" w:pos="4677"/>
        <w:tab w:val="right" w:pos="9355"/>
      </w:tabs>
      <w:spacing w:after="0" w:line="240" w:lineRule="auto"/>
    </w:pPr>
    <w:rPr>
      <w:rFonts w:ascii="Times New Roman" w:eastAsia="Times New Roman" w:hAnsi="Times New Roman" w:cs="Times New Roman"/>
      <w:lang w:val="en-US" w:bidi="en-US"/>
    </w:rPr>
  </w:style>
  <w:style w:type="character" w:customStyle="1" w:styleId="37">
    <w:name w:val="Верхний колонтитул Знак3"/>
    <w:basedOn w:val="a0"/>
    <w:link w:val="affc"/>
    <w:uiPriority w:val="99"/>
    <w:rsid w:val="00460146"/>
    <w:rPr>
      <w:rFonts w:ascii="Times New Roman" w:eastAsia="Times New Roman" w:hAnsi="Times New Roman" w:cs="Times New Roman"/>
      <w:lang w:val="en-US" w:bidi="en-US"/>
    </w:rPr>
  </w:style>
  <w:style w:type="paragraph" w:styleId="affd">
    <w:name w:val="footer"/>
    <w:basedOn w:val="a"/>
    <w:link w:val="38"/>
    <w:uiPriority w:val="99"/>
    <w:unhideWhenUsed/>
    <w:qFormat/>
    <w:rsid w:val="00460146"/>
    <w:pPr>
      <w:tabs>
        <w:tab w:val="center" w:pos="4677"/>
        <w:tab w:val="right" w:pos="9355"/>
      </w:tabs>
      <w:spacing w:after="0" w:line="240" w:lineRule="auto"/>
    </w:pPr>
    <w:rPr>
      <w:rFonts w:ascii="Times New Roman" w:eastAsia="Times New Roman" w:hAnsi="Times New Roman" w:cs="Times New Roman"/>
      <w:lang w:val="en-US" w:bidi="en-US"/>
    </w:rPr>
  </w:style>
  <w:style w:type="character" w:customStyle="1" w:styleId="38">
    <w:name w:val="Нижний колонтитул Знак3"/>
    <w:basedOn w:val="a0"/>
    <w:link w:val="affd"/>
    <w:uiPriority w:val="99"/>
    <w:rsid w:val="00460146"/>
    <w:rPr>
      <w:rFonts w:ascii="Times New Roman" w:eastAsia="Times New Roman" w:hAnsi="Times New Roman" w:cs="Times New Roman"/>
      <w:lang w:val="en-US" w:bidi="en-US"/>
    </w:rPr>
  </w:style>
  <w:style w:type="character" w:customStyle="1" w:styleId="120">
    <w:name w:val="Заголовок 1 Знак2"/>
    <w:basedOn w:val="a0"/>
    <w:uiPriority w:val="1"/>
    <w:rsid w:val="00460146"/>
    <w:rPr>
      <w:rFonts w:asciiTheme="majorHAnsi" w:eastAsiaTheme="majorEastAsia" w:hAnsiTheme="majorHAnsi" w:cstheme="majorBidi"/>
      <w:b/>
      <w:bCs/>
      <w:color w:val="2E74B5" w:themeColor="accent1" w:themeShade="BF"/>
      <w:sz w:val="28"/>
      <w:szCs w:val="28"/>
      <w:lang w:val="en-US" w:bidi="en-US"/>
    </w:rPr>
  </w:style>
  <w:style w:type="character" w:customStyle="1" w:styleId="extendedtext-full">
    <w:name w:val="extendedtext-full"/>
    <w:basedOn w:val="a0"/>
    <w:rsid w:val="00460146"/>
  </w:style>
  <w:style w:type="character" w:customStyle="1" w:styleId="jlqj4b">
    <w:name w:val="jlqj4b"/>
    <w:basedOn w:val="a0"/>
    <w:rsid w:val="00460146"/>
  </w:style>
  <w:style w:type="character" w:customStyle="1" w:styleId="layout">
    <w:name w:val="layout"/>
    <w:basedOn w:val="a0"/>
    <w:rsid w:val="00460146"/>
  </w:style>
  <w:style w:type="character" w:customStyle="1" w:styleId="314">
    <w:name w:val="Заголовок 3 Знак1"/>
    <w:basedOn w:val="a0"/>
    <w:uiPriority w:val="9"/>
    <w:semiHidden/>
    <w:rsid w:val="00826C93"/>
    <w:rPr>
      <w:rFonts w:asciiTheme="majorHAnsi" w:eastAsiaTheme="majorEastAsia" w:hAnsiTheme="majorHAnsi" w:cstheme="majorBidi"/>
      <w:color w:val="1F4D78" w:themeColor="accent1" w:themeShade="7F"/>
      <w:sz w:val="24"/>
      <w:szCs w:val="24"/>
    </w:rPr>
  </w:style>
  <w:style w:type="character" w:customStyle="1" w:styleId="411">
    <w:name w:val="Заголовок 4 Знак1"/>
    <w:basedOn w:val="a0"/>
    <w:uiPriority w:val="9"/>
    <w:semiHidden/>
    <w:rsid w:val="00826C93"/>
    <w:rPr>
      <w:rFonts w:asciiTheme="majorHAnsi" w:eastAsiaTheme="majorEastAsia" w:hAnsiTheme="majorHAnsi" w:cstheme="majorBidi"/>
      <w:i/>
      <w:iCs/>
      <w:color w:val="2E74B5" w:themeColor="accent1" w:themeShade="BF"/>
    </w:rPr>
  </w:style>
  <w:style w:type="character" w:customStyle="1" w:styleId="511">
    <w:name w:val="Заголовок 5 Знак1"/>
    <w:basedOn w:val="a0"/>
    <w:uiPriority w:val="9"/>
    <w:semiHidden/>
    <w:rsid w:val="00826C93"/>
    <w:rPr>
      <w:rFonts w:asciiTheme="majorHAnsi" w:eastAsiaTheme="majorEastAsia" w:hAnsiTheme="majorHAnsi" w:cstheme="majorBidi"/>
      <w:color w:val="2E74B5" w:themeColor="accent1" w:themeShade="BF"/>
    </w:rPr>
  </w:style>
  <w:style w:type="character" w:customStyle="1" w:styleId="611">
    <w:name w:val="Заголовок 6 Знак1"/>
    <w:basedOn w:val="a0"/>
    <w:uiPriority w:val="9"/>
    <w:semiHidden/>
    <w:rsid w:val="00826C93"/>
    <w:rPr>
      <w:rFonts w:asciiTheme="majorHAnsi" w:eastAsiaTheme="majorEastAsia" w:hAnsiTheme="majorHAnsi" w:cstheme="majorBidi"/>
      <w:color w:val="1F4D78" w:themeColor="accent1" w:themeShade="7F"/>
    </w:rPr>
  </w:style>
  <w:style w:type="character" w:customStyle="1" w:styleId="711">
    <w:name w:val="Заголовок 7 Знак1"/>
    <w:basedOn w:val="a0"/>
    <w:uiPriority w:val="9"/>
    <w:semiHidden/>
    <w:rsid w:val="00826C93"/>
    <w:rPr>
      <w:rFonts w:asciiTheme="majorHAnsi" w:eastAsiaTheme="majorEastAsia" w:hAnsiTheme="majorHAnsi" w:cstheme="majorBidi"/>
      <w:i/>
      <w:iCs/>
      <w:color w:val="1F4D78" w:themeColor="accent1" w:themeShade="7F"/>
    </w:rPr>
  </w:style>
  <w:style w:type="character" w:customStyle="1" w:styleId="811">
    <w:name w:val="Заголовок 8 Знак1"/>
    <w:basedOn w:val="a0"/>
    <w:uiPriority w:val="9"/>
    <w:semiHidden/>
    <w:rsid w:val="00826C93"/>
    <w:rPr>
      <w:rFonts w:asciiTheme="majorHAnsi" w:eastAsiaTheme="majorEastAsia" w:hAnsiTheme="majorHAnsi" w:cstheme="majorBidi"/>
      <w:color w:val="272727" w:themeColor="text1" w:themeTint="D8"/>
      <w:sz w:val="21"/>
      <w:szCs w:val="21"/>
    </w:rPr>
  </w:style>
  <w:style w:type="character" w:customStyle="1" w:styleId="911">
    <w:name w:val="Заголовок 9 Знак1"/>
    <w:basedOn w:val="a0"/>
    <w:uiPriority w:val="9"/>
    <w:semiHidden/>
    <w:rsid w:val="00826C93"/>
    <w:rPr>
      <w:rFonts w:asciiTheme="majorHAnsi" w:eastAsiaTheme="majorEastAsia" w:hAnsiTheme="majorHAnsi" w:cstheme="majorBidi"/>
      <w:i/>
      <w:iCs/>
      <w:color w:val="272727" w:themeColor="text1" w:themeTint="D8"/>
      <w:sz w:val="21"/>
      <w:szCs w:val="21"/>
    </w:rPr>
  </w:style>
  <w:style w:type="character" w:customStyle="1" w:styleId="affe">
    <w:name w:val="Текст сноски Знак"/>
    <w:basedOn w:val="a0"/>
    <w:link w:val="afff"/>
    <w:uiPriority w:val="99"/>
    <w:semiHidden/>
    <w:locked/>
    <w:rsid w:val="00826C93"/>
    <w:rPr>
      <w:sz w:val="20"/>
      <w:szCs w:val="20"/>
    </w:rPr>
  </w:style>
  <w:style w:type="paragraph" w:styleId="afff">
    <w:name w:val="footnote text"/>
    <w:basedOn w:val="a"/>
    <w:link w:val="affe"/>
    <w:uiPriority w:val="99"/>
    <w:semiHidden/>
    <w:unhideWhenUsed/>
    <w:rsid w:val="00826C93"/>
    <w:pPr>
      <w:spacing w:after="0" w:line="240" w:lineRule="auto"/>
    </w:pPr>
    <w:rPr>
      <w:sz w:val="20"/>
      <w:szCs w:val="20"/>
    </w:rPr>
  </w:style>
  <w:style w:type="paragraph" w:customStyle="1" w:styleId="msonormalcxspmiddle">
    <w:name w:val="msonormalcxspmiddle"/>
    <w:basedOn w:val="a"/>
    <w:uiPriority w:val="99"/>
    <w:qFormat/>
    <w:rsid w:val="00826C93"/>
    <w:pPr>
      <w:suppressAutoHyphens/>
      <w:spacing w:before="280" w:after="280" w:line="240" w:lineRule="auto"/>
    </w:pPr>
    <w:rPr>
      <w:rFonts w:ascii="Times New Roman" w:eastAsia="Times New Roman" w:hAnsi="Times New Roman" w:cs="Times New Roman"/>
      <w:sz w:val="24"/>
      <w:szCs w:val="24"/>
      <w:lang w:val="ru-RU" w:eastAsia="ar-SA"/>
    </w:rPr>
  </w:style>
  <w:style w:type="paragraph" w:customStyle="1" w:styleId="msonormalcxspmiddlecxspmiddle">
    <w:name w:val="msonormalcxspmiddlecxspmiddle"/>
    <w:basedOn w:val="a"/>
    <w:qFormat/>
    <w:rsid w:val="00826C9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ospacing">
    <w:name w:val="nospacing"/>
    <w:basedOn w:val="a"/>
    <w:uiPriority w:val="99"/>
    <w:qFormat/>
    <w:rsid w:val="00826C9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826C93"/>
    <w:rPr>
      <w:rFonts w:ascii="Calibri" w:eastAsia="Calibri" w:hAnsi="Calibri" w:cs="Times New Roman"/>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99"/>
    <w:qFormat/>
    <w:rsid w:val="00826C93"/>
    <w:pPr>
      <w:spacing w:after="0" w:line="240" w:lineRule="auto"/>
    </w:pPr>
    <w:rPr>
      <w:rFonts w:ascii="Calibri" w:eastAsia="Calibri" w:hAnsi="Calibri" w:cs="Times New Roman"/>
    </w:rPr>
  </w:style>
  <w:style w:type="paragraph" w:customStyle="1" w:styleId="pj">
    <w:name w:val="pj"/>
    <w:basedOn w:val="a"/>
    <w:uiPriority w:val="99"/>
    <w:qFormat/>
    <w:rsid w:val="00826C93"/>
    <w:pPr>
      <w:spacing w:before="100" w:beforeAutospacing="1" w:after="100" w:afterAutospacing="1" w:line="240" w:lineRule="auto"/>
    </w:pPr>
    <w:rPr>
      <w:rFonts w:ascii="Times New Roman" w:eastAsia="Times New Roman" w:hAnsi="Times New Roman" w:cs="Times New Roman"/>
      <w:sz w:val="24"/>
      <w:szCs w:val="24"/>
      <w:lang w:eastAsia="kk-KZ"/>
    </w:rPr>
  </w:style>
  <w:style w:type="paragraph" w:customStyle="1" w:styleId="pc">
    <w:name w:val="pc"/>
    <w:basedOn w:val="a"/>
    <w:uiPriority w:val="99"/>
    <w:qFormat/>
    <w:rsid w:val="00826C93"/>
    <w:pPr>
      <w:spacing w:before="100" w:beforeAutospacing="1" w:after="100" w:afterAutospacing="1" w:line="240" w:lineRule="auto"/>
    </w:pPr>
    <w:rPr>
      <w:rFonts w:ascii="Times New Roman" w:eastAsia="Times New Roman" w:hAnsi="Times New Roman" w:cs="Times New Roman"/>
      <w:sz w:val="24"/>
      <w:szCs w:val="24"/>
      <w:lang w:eastAsia="kk-KZ"/>
    </w:rPr>
  </w:style>
  <w:style w:type="paragraph" w:customStyle="1" w:styleId="pr">
    <w:name w:val="pr"/>
    <w:basedOn w:val="a"/>
    <w:uiPriority w:val="99"/>
    <w:qFormat/>
    <w:rsid w:val="00826C93"/>
    <w:pPr>
      <w:spacing w:before="100" w:beforeAutospacing="1" w:after="100" w:afterAutospacing="1" w:line="240" w:lineRule="auto"/>
    </w:pPr>
    <w:rPr>
      <w:rFonts w:ascii="Times New Roman" w:eastAsia="Times New Roman" w:hAnsi="Times New Roman" w:cs="Times New Roman"/>
      <w:sz w:val="24"/>
      <w:szCs w:val="24"/>
      <w:lang w:eastAsia="kk-KZ"/>
    </w:rPr>
  </w:style>
  <w:style w:type="paragraph" w:customStyle="1" w:styleId="pji">
    <w:name w:val="pji"/>
    <w:basedOn w:val="a"/>
    <w:uiPriority w:val="99"/>
    <w:qFormat/>
    <w:rsid w:val="00826C93"/>
    <w:pPr>
      <w:spacing w:before="100" w:beforeAutospacing="1" w:after="100" w:afterAutospacing="1" w:line="240" w:lineRule="auto"/>
    </w:pPr>
    <w:rPr>
      <w:rFonts w:ascii="Times New Roman" w:eastAsia="Times New Roman" w:hAnsi="Times New Roman" w:cs="Times New Roman"/>
      <w:sz w:val="24"/>
      <w:szCs w:val="24"/>
      <w:lang w:eastAsia="kk-KZ"/>
    </w:rPr>
  </w:style>
  <w:style w:type="character" w:customStyle="1" w:styleId="1f1">
    <w:name w:val="Текст сноски Знак1"/>
    <w:basedOn w:val="a0"/>
    <w:uiPriority w:val="99"/>
    <w:semiHidden/>
    <w:rsid w:val="00826C93"/>
    <w:rPr>
      <w:sz w:val="20"/>
      <w:szCs w:val="20"/>
    </w:rPr>
  </w:style>
  <w:style w:type="character" w:customStyle="1" w:styleId="CharAttribute1">
    <w:name w:val="CharAttribute1"/>
    <w:qFormat/>
    <w:rsid w:val="00826C93"/>
    <w:rPr>
      <w:rFonts w:ascii="Times New Roman" w:eastAsia="Times New Roman" w:hAnsi="Times New Roman" w:cs="Times New Roman" w:hint="default"/>
      <w:sz w:val="28"/>
    </w:rPr>
  </w:style>
  <w:style w:type="character" w:customStyle="1" w:styleId="A01">
    <w:name w:val="A0++1"/>
    <w:uiPriority w:val="99"/>
    <w:rsid w:val="00826C93"/>
    <w:rPr>
      <w:b/>
      <w:bCs/>
      <w:color w:val="000000"/>
      <w:sz w:val="22"/>
      <w:szCs w:val="22"/>
    </w:rPr>
  </w:style>
  <w:style w:type="character" w:customStyle="1" w:styleId="A00">
    <w:name w:val="A0"/>
    <w:uiPriority w:val="99"/>
    <w:rsid w:val="00826C93"/>
    <w:rPr>
      <w:b/>
      <w:bCs/>
      <w:color w:val="000000"/>
      <w:sz w:val="22"/>
      <w:szCs w:val="22"/>
    </w:rPr>
  </w:style>
  <w:style w:type="paragraph" w:styleId="HTML">
    <w:name w:val="HTML Preformatted"/>
    <w:basedOn w:val="a"/>
    <w:link w:val="HTML0"/>
    <w:uiPriority w:val="99"/>
    <w:semiHidden/>
    <w:unhideWhenUsed/>
    <w:rsid w:val="008D20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semiHidden/>
    <w:rsid w:val="008D20A3"/>
    <w:rPr>
      <w:rFonts w:ascii="Courier New" w:eastAsia="Times New Roman" w:hAnsi="Courier New" w:cs="Courier New"/>
      <w:sz w:val="20"/>
      <w:szCs w:val="20"/>
      <w:lang w:val="ru-RU" w:eastAsia="ru-RU"/>
    </w:rPr>
  </w:style>
  <w:style w:type="paragraph" w:styleId="1f2">
    <w:name w:val="toc 1"/>
    <w:basedOn w:val="a"/>
    <w:next w:val="a"/>
    <w:autoRedefine/>
    <w:uiPriority w:val="39"/>
    <w:semiHidden/>
    <w:unhideWhenUsed/>
    <w:rsid w:val="008D20A3"/>
    <w:pPr>
      <w:tabs>
        <w:tab w:val="left" w:pos="567"/>
        <w:tab w:val="left" w:pos="660"/>
        <w:tab w:val="right" w:leader="dot" w:pos="9631"/>
      </w:tabs>
      <w:spacing w:after="0" w:line="276" w:lineRule="auto"/>
      <w:ind w:left="-284"/>
      <w:jc w:val="both"/>
    </w:pPr>
    <w:rPr>
      <w:rFonts w:ascii="Times New Roman" w:eastAsia="Times New Roman" w:hAnsi="Times New Roman" w:cs="Times New Roman"/>
      <w:bCs/>
      <w:sz w:val="28"/>
      <w:szCs w:val="28"/>
      <w:lang w:val="ru-RU"/>
    </w:rPr>
  </w:style>
  <w:style w:type="paragraph" w:styleId="2f1">
    <w:name w:val="toc 2"/>
    <w:basedOn w:val="a"/>
    <w:next w:val="a"/>
    <w:autoRedefine/>
    <w:uiPriority w:val="39"/>
    <w:semiHidden/>
    <w:unhideWhenUsed/>
    <w:rsid w:val="008D20A3"/>
    <w:pPr>
      <w:spacing w:before="120" w:after="0" w:line="276" w:lineRule="auto"/>
      <w:ind w:left="220"/>
    </w:pPr>
    <w:rPr>
      <w:rFonts w:ascii="Calibri" w:eastAsia="Times New Roman" w:hAnsi="Calibri" w:cs="Calibri"/>
      <w:i/>
      <w:iCs/>
      <w:sz w:val="20"/>
      <w:szCs w:val="20"/>
      <w:lang w:val="ru-RU"/>
    </w:rPr>
  </w:style>
  <w:style w:type="paragraph" w:styleId="39">
    <w:name w:val="toc 3"/>
    <w:basedOn w:val="a"/>
    <w:next w:val="a"/>
    <w:autoRedefine/>
    <w:uiPriority w:val="39"/>
    <w:semiHidden/>
    <w:unhideWhenUsed/>
    <w:rsid w:val="008D20A3"/>
    <w:pPr>
      <w:tabs>
        <w:tab w:val="left" w:pos="284"/>
        <w:tab w:val="left" w:pos="880"/>
        <w:tab w:val="right" w:leader="dot" w:pos="9631"/>
      </w:tabs>
      <w:spacing w:after="0" w:line="276" w:lineRule="auto"/>
      <w:ind w:left="-284"/>
    </w:pPr>
    <w:rPr>
      <w:rFonts w:ascii="Times New Roman" w:eastAsia="Times New Roman" w:hAnsi="Times New Roman" w:cs="Times New Roman"/>
      <w:noProof/>
      <w:sz w:val="28"/>
      <w:szCs w:val="28"/>
      <w:lang w:val="ru-RU"/>
    </w:rPr>
  </w:style>
  <w:style w:type="paragraph" w:styleId="43">
    <w:name w:val="toc 4"/>
    <w:basedOn w:val="a"/>
    <w:next w:val="a"/>
    <w:autoRedefine/>
    <w:uiPriority w:val="99"/>
    <w:semiHidden/>
    <w:unhideWhenUsed/>
    <w:rsid w:val="008D20A3"/>
    <w:pPr>
      <w:spacing w:after="0" w:line="276" w:lineRule="auto"/>
      <w:ind w:left="660"/>
    </w:pPr>
    <w:rPr>
      <w:rFonts w:ascii="Calibri" w:eastAsia="Times New Roman" w:hAnsi="Calibri" w:cs="Calibri"/>
      <w:sz w:val="20"/>
      <w:szCs w:val="20"/>
      <w:lang w:val="ru-RU"/>
    </w:rPr>
  </w:style>
  <w:style w:type="paragraph" w:styleId="53">
    <w:name w:val="toc 5"/>
    <w:basedOn w:val="a"/>
    <w:next w:val="a"/>
    <w:autoRedefine/>
    <w:uiPriority w:val="99"/>
    <w:semiHidden/>
    <w:unhideWhenUsed/>
    <w:rsid w:val="008D20A3"/>
    <w:pPr>
      <w:spacing w:after="0" w:line="276" w:lineRule="auto"/>
      <w:ind w:left="880"/>
    </w:pPr>
    <w:rPr>
      <w:rFonts w:ascii="Calibri" w:eastAsia="Times New Roman" w:hAnsi="Calibri" w:cs="Calibri"/>
      <w:sz w:val="20"/>
      <w:szCs w:val="20"/>
      <w:lang w:val="ru-RU"/>
    </w:rPr>
  </w:style>
  <w:style w:type="paragraph" w:styleId="63">
    <w:name w:val="toc 6"/>
    <w:basedOn w:val="a"/>
    <w:next w:val="a"/>
    <w:autoRedefine/>
    <w:uiPriority w:val="99"/>
    <w:semiHidden/>
    <w:unhideWhenUsed/>
    <w:rsid w:val="008D20A3"/>
    <w:pPr>
      <w:spacing w:after="0" w:line="276" w:lineRule="auto"/>
      <w:ind w:left="1100"/>
    </w:pPr>
    <w:rPr>
      <w:rFonts w:ascii="Calibri" w:eastAsia="Times New Roman" w:hAnsi="Calibri" w:cs="Calibri"/>
      <w:sz w:val="20"/>
      <w:szCs w:val="20"/>
      <w:lang w:val="ru-RU"/>
    </w:rPr>
  </w:style>
  <w:style w:type="paragraph" w:styleId="73">
    <w:name w:val="toc 7"/>
    <w:basedOn w:val="a"/>
    <w:next w:val="a"/>
    <w:autoRedefine/>
    <w:uiPriority w:val="99"/>
    <w:semiHidden/>
    <w:unhideWhenUsed/>
    <w:rsid w:val="008D20A3"/>
    <w:pPr>
      <w:spacing w:after="0" w:line="276" w:lineRule="auto"/>
      <w:ind w:left="1320"/>
    </w:pPr>
    <w:rPr>
      <w:rFonts w:ascii="Calibri" w:eastAsia="Times New Roman" w:hAnsi="Calibri" w:cs="Calibri"/>
      <w:sz w:val="20"/>
      <w:szCs w:val="20"/>
      <w:lang w:val="ru-RU"/>
    </w:rPr>
  </w:style>
  <w:style w:type="paragraph" w:styleId="82">
    <w:name w:val="toc 8"/>
    <w:basedOn w:val="a"/>
    <w:next w:val="a"/>
    <w:autoRedefine/>
    <w:uiPriority w:val="99"/>
    <w:semiHidden/>
    <w:unhideWhenUsed/>
    <w:rsid w:val="008D20A3"/>
    <w:pPr>
      <w:spacing w:after="0" w:line="276" w:lineRule="auto"/>
      <w:ind w:left="1540"/>
    </w:pPr>
    <w:rPr>
      <w:rFonts w:ascii="Calibri" w:eastAsia="Times New Roman" w:hAnsi="Calibri" w:cs="Calibri"/>
      <w:sz w:val="20"/>
      <w:szCs w:val="20"/>
      <w:lang w:val="ru-RU"/>
    </w:rPr>
  </w:style>
  <w:style w:type="paragraph" w:styleId="92">
    <w:name w:val="toc 9"/>
    <w:basedOn w:val="a"/>
    <w:next w:val="a"/>
    <w:autoRedefine/>
    <w:uiPriority w:val="99"/>
    <w:semiHidden/>
    <w:unhideWhenUsed/>
    <w:rsid w:val="008D20A3"/>
    <w:pPr>
      <w:spacing w:after="0" w:line="276" w:lineRule="auto"/>
      <w:ind w:left="1760"/>
    </w:pPr>
    <w:rPr>
      <w:rFonts w:ascii="Calibri" w:eastAsia="Times New Roman" w:hAnsi="Calibri" w:cs="Calibri"/>
      <w:sz w:val="20"/>
      <w:szCs w:val="20"/>
      <w:lang w:val="ru-RU"/>
    </w:rPr>
  </w:style>
  <w:style w:type="paragraph" w:customStyle="1" w:styleId="afff0">
    <w:name w:val="Формулы"/>
    <w:basedOn w:val="a"/>
    <w:next w:val="a"/>
    <w:uiPriority w:val="99"/>
    <w:rsid w:val="008D20A3"/>
    <w:pPr>
      <w:snapToGrid w:val="0"/>
      <w:spacing w:before="113" w:after="113" w:line="480" w:lineRule="atLeast"/>
      <w:jc w:val="both"/>
    </w:pPr>
    <w:rPr>
      <w:rFonts w:ascii="Symbol" w:eastAsia="Times New Roman" w:hAnsi="Symbol" w:cs="Times New Roman"/>
      <w:sz w:val="28"/>
      <w:szCs w:val="20"/>
      <w:lang w:val="ru-RU" w:eastAsia="ru-RU"/>
    </w:rPr>
  </w:style>
  <w:style w:type="paragraph" w:customStyle="1" w:styleId="113">
    <w:name w:val="Абзац списка11"/>
    <w:basedOn w:val="a"/>
    <w:uiPriority w:val="99"/>
    <w:qFormat/>
    <w:rsid w:val="008D20A3"/>
    <w:pPr>
      <w:spacing w:after="200" w:line="276" w:lineRule="auto"/>
      <w:ind w:left="720"/>
    </w:pPr>
    <w:rPr>
      <w:rFonts w:ascii="Calibri" w:eastAsia="Times New Roman" w:hAnsi="Calibri" w:cs="Calibri"/>
      <w:lang w:val="ru-RU" w:eastAsia="ru-RU"/>
    </w:rPr>
  </w:style>
  <w:style w:type="paragraph" w:customStyle="1" w:styleId="afff1">
    <w:name w:val="Граф"/>
    <w:uiPriority w:val="99"/>
    <w:rsid w:val="008D20A3"/>
    <w:pPr>
      <w:snapToGrid w:val="0"/>
      <w:spacing w:after="0" w:line="240" w:lineRule="auto"/>
      <w:jc w:val="center"/>
    </w:pPr>
    <w:rPr>
      <w:rFonts w:ascii="Pragmatica" w:eastAsia="Times New Roman" w:hAnsi="Pragmatica" w:cs="Times New Roman"/>
      <w:sz w:val="24"/>
      <w:szCs w:val="20"/>
      <w:lang w:val="ru-RU" w:eastAsia="ru-RU"/>
    </w:rPr>
  </w:style>
  <w:style w:type="paragraph" w:customStyle="1" w:styleId="afff2">
    <w:name w:val="ХОбычный"/>
    <w:basedOn w:val="a"/>
    <w:uiPriority w:val="99"/>
    <w:rsid w:val="008D20A3"/>
    <w:pPr>
      <w:spacing w:after="0" w:line="240" w:lineRule="auto"/>
      <w:ind w:firstLine="284"/>
      <w:jc w:val="both"/>
    </w:pPr>
    <w:rPr>
      <w:rFonts w:ascii="Times New Roman" w:eastAsia="Times New Roman" w:hAnsi="Times New Roman" w:cs="Times New Roman"/>
      <w:szCs w:val="24"/>
      <w:lang w:val="ru-RU" w:eastAsia="ru-RU"/>
    </w:rPr>
  </w:style>
  <w:style w:type="paragraph" w:customStyle="1" w:styleId="2f2">
    <w:name w:val="Без интервала2"/>
    <w:uiPriority w:val="99"/>
    <w:rsid w:val="008D20A3"/>
    <w:pPr>
      <w:widowControl w:val="0"/>
      <w:suppressAutoHyphens/>
      <w:spacing w:after="0" w:line="240" w:lineRule="auto"/>
    </w:pPr>
    <w:rPr>
      <w:rFonts w:ascii="Times New Roman" w:eastAsia="Arial Unicode MS" w:hAnsi="Times New Roman" w:cs="Tahoma"/>
      <w:color w:val="000000"/>
      <w:sz w:val="24"/>
      <w:szCs w:val="24"/>
      <w:lang w:val="en-US"/>
    </w:rPr>
  </w:style>
  <w:style w:type="paragraph" w:customStyle="1" w:styleId="Pa1">
    <w:name w:val="Pa1"/>
    <w:basedOn w:val="a"/>
    <w:next w:val="a"/>
    <w:uiPriority w:val="99"/>
    <w:rsid w:val="008D20A3"/>
    <w:pPr>
      <w:autoSpaceDE w:val="0"/>
      <w:autoSpaceDN w:val="0"/>
      <w:adjustRightInd w:val="0"/>
      <w:spacing w:after="0" w:line="221" w:lineRule="atLeast"/>
    </w:pPr>
    <w:rPr>
      <w:rFonts w:ascii="Times New Roman" w:hAnsi="Times New Roman" w:cs="Times New Roman"/>
      <w:sz w:val="24"/>
      <w:szCs w:val="24"/>
      <w:lang w:val="ru-RU"/>
    </w:rPr>
  </w:style>
  <w:style w:type="paragraph" w:customStyle="1" w:styleId="formattext">
    <w:name w:val="formattext"/>
    <w:basedOn w:val="a"/>
    <w:uiPriority w:val="99"/>
    <w:rsid w:val="008D20A3"/>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f3">
    <w:name w:val="Текст Знак1"/>
    <w:uiPriority w:val="99"/>
    <w:rsid w:val="008D20A3"/>
    <w:rPr>
      <w:rFonts w:ascii="Consolas" w:eastAsia="Calibri" w:hAnsi="Consolas" w:cs="Consolas" w:hint="default"/>
      <w:sz w:val="21"/>
      <w:szCs w:val="21"/>
      <w:lang w:eastAsia="en-US"/>
    </w:rPr>
  </w:style>
  <w:style w:type="character" w:customStyle="1" w:styleId="y2iqfc">
    <w:name w:val="y2iqfc"/>
    <w:basedOn w:val="a0"/>
    <w:rsid w:val="008D20A3"/>
  </w:style>
  <w:style w:type="paragraph" w:customStyle="1" w:styleId="msonormalcxspmiddlecxspmiddlecxspmiddle">
    <w:name w:val="msonormalcxspmiddlecxspmiddlecxspmiddle"/>
    <w:basedOn w:val="a"/>
    <w:uiPriority w:val="99"/>
    <w:semiHidden/>
    <w:qFormat/>
    <w:rsid w:val="008D20A3"/>
    <w:pPr>
      <w:suppressAutoHyphens/>
      <w:spacing w:before="280" w:after="280" w:line="240" w:lineRule="auto"/>
    </w:pPr>
    <w:rPr>
      <w:rFonts w:ascii="Times New Roman" w:eastAsia="Times New Roman" w:hAnsi="Times New Roman" w:cs="Times New Roman"/>
      <w:sz w:val="24"/>
      <w:szCs w:val="24"/>
      <w:lang w:val="ru-RU" w:eastAsia="ar-SA"/>
    </w:rPr>
  </w:style>
  <w:style w:type="character" w:styleId="afff3">
    <w:name w:val="annotation reference"/>
    <w:basedOn w:val="a0"/>
    <w:uiPriority w:val="99"/>
    <w:semiHidden/>
    <w:unhideWhenUsed/>
    <w:rsid w:val="00717F18"/>
    <w:rPr>
      <w:sz w:val="16"/>
      <w:szCs w:val="16"/>
    </w:rPr>
  </w:style>
  <w:style w:type="paragraph" w:styleId="afff4">
    <w:name w:val="annotation text"/>
    <w:basedOn w:val="a"/>
    <w:link w:val="afff5"/>
    <w:uiPriority w:val="99"/>
    <w:semiHidden/>
    <w:unhideWhenUsed/>
    <w:rsid w:val="00717F18"/>
    <w:pPr>
      <w:spacing w:line="240" w:lineRule="auto"/>
    </w:pPr>
    <w:rPr>
      <w:sz w:val="20"/>
      <w:szCs w:val="20"/>
    </w:rPr>
  </w:style>
  <w:style w:type="character" w:customStyle="1" w:styleId="afff5">
    <w:name w:val="Текст примечания Знак"/>
    <w:basedOn w:val="a0"/>
    <w:link w:val="afff4"/>
    <w:uiPriority w:val="99"/>
    <w:semiHidden/>
    <w:rsid w:val="00717F18"/>
    <w:rPr>
      <w:sz w:val="20"/>
      <w:szCs w:val="20"/>
    </w:rPr>
  </w:style>
  <w:style w:type="paragraph" w:styleId="afff6">
    <w:name w:val="annotation subject"/>
    <w:basedOn w:val="afff4"/>
    <w:next w:val="afff4"/>
    <w:link w:val="afff7"/>
    <w:uiPriority w:val="99"/>
    <w:semiHidden/>
    <w:unhideWhenUsed/>
    <w:rsid w:val="00717F18"/>
    <w:rPr>
      <w:b/>
      <w:bCs/>
    </w:rPr>
  </w:style>
  <w:style w:type="character" w:customStyle="1" w:styleId="afff7">
    <w:name w:val="Тема примечания Знак"/>
    <w:basedOn w:val="afff5"/>
    <w:link w:val="afff6"/>
    <w:uiPriority w:val="99"/>
    <w:semiHidden/>
    <w:rsid w:val="00717F18"/>
    <w:rPr>
      <w:b/>
      <w:bCs/>
      <w:sz w:val="20"/>
      <w:szCs w:val="20"/>
    </w:rPr>
  </w:style>
  <w:style w:type="character" w:customStyle="1" w:styleId="hps">
    <w:name w:val="hps"/>
    <w:basedOn w:val="a0"/>
    <w:rsid w:val="00B20228"/>
  </w:style>
  <w:style w:type="character" w:customStyle="1" w:styleId="apple-converted-space">
    <w:name w:val="apple-converted-space"/>
    <w:basedOn w:val="a0"/>
    <w:rsid w:val="00B20228"/>
  </w:style>
  <w:style w:type="character" w:customStyle="1" w:styleId="separator">
    <w:name w:val="separator"/>
    <w:basedOn w:val="a0"/>
    <w:rsid w:val="003E7ABB"/>
  </w:style>
  <w:style w:type="character" w:customStyle="1" w:styleId="name">
    <w:name w:val="name"/>
    <w:basedOn w:val="a0"/>
    <w:rsid w:val="003E7ABB"/>
  </w:style>
  <w:style w:type="character" w:customStyle="1" w:styleId="affiliation">
    <w:name w:val="affiliation"/>
    <w:basedOn w:val="a0"/>
    <w:rsid w:val="003E7ABB"/>
  </w:style>
  <w:style w:type="character" w:customStyle="1" w:styleId="value">
    <w:name w:val="value"/>
    <w:basedOn w:val="a0"/>
    <w:rsid w:val="003E7ABB"/>
  </w:style>
  <w:style w:type="character" w:customStyle="1" w:styleId="hl">
    <w:name w:val="hl"/>
    <w:basedOn w:val="a0"/>
    <w:rsid w:val="00B571C3"/>
  </w:style>
  <w:style w:type="paragraph" w:customStyle="1" w:styleId="a50">
    <w:name w:val="a5"/>
    <w:basedOn w:val="a"/>
    <w:rsid w:val="0064283D"/>
    <w:pPr>
      <w:spacing w:before="100" w:beforeAutospacing="1" w:after="100" w:afterAutospacing="1" w:line="240" w:lineRule="auto"/>
    </w:pPr>
    <w:rPr>
      <w:rFonts w:ascii="Times New Roman" w:eastAsia="Times New Roman" w:hAnsi="Times New Roman" w:cs="Times New Roman"/>
      <w:sz w:val="24"/>
      <w:szCs w:val="24"/>
      <w:lang w:eastAsia="kk-KZ"/>
    </w:rPr>
  </w:style>
  <w:style w:type="character" w:customStyle="1" w:styleId="katex-mathml">
    <w:name w:val="katex-mathml"/>
    <w:basedOn w:val="a0"/>
    <w:rsid w:val="00E21ADB"/>
  </w:style>
  <w:style w:type="character" w:customStyle="1" w:styleId="mord">
    <w:name w:val="mord"/>
    <w:basedOn w:val="a0"/>
    <w:rsid w:val="00E21ADB"/>
  </w:style>
  <w:style w:type="character" w:customStyle="1" w:styleId="mopen">
    <w:name w:val="mopen"/>
    <w:basedOn w:val="a0"/>
    <w:rsid w:val="00F46F0D"/>
  </w:style>
  <w:style w:type="character" w:customStyle="1" w:styleId="mclose">
    <w:name w:val="mclose"/>
    <w:basedOn w:val="a0"/>
    <w:rsid w:val="00F46F0D"/>
  </w:style>
  <w:style w:type="character" w:customStyle="1" w:styleId="mpunct">
    <w:name w:val="mpunct"/>
    <w:basedOn w:val="a0"/>
    <w:rsid w:val="00F46F0D"/>
  </w:style>
  <w:style w:type="character" w:customStyle="1" w:styleId="vlist-s">
    <w:name w:val="vlist-s"/>
    <w:basedOn w:val="a0"/>
    <w:rsid w:val="00F322D7"/>
  </w:style>
  <w:style w:type="character" w:customStyle="1" w:styleId="mrel">
    <w:name w:val="mrel"/>
    <w:basedOn w:val="a0"/>
    <w:rsid w:val="00F322D7"/>
  </w:style>
  <w:style w:type="character" w:customStyle="1" w:styleId="mbin">
    <w:name w:val="mbin"/>
    <w:basedOn w:val="a0"/>
    <w:rsid w:val="00F322D7"/>
  </w:style>
  <w:style w:type="character" w:customStyle="1" w:styleId="s2">
    <w:name w:val="s2"/>
    <w:basedOn w:val="a0"/>
    <w:rsid w:val="000D6107"/>
  </w:style>
  <w:style w:type="character" w:customStyle="1" w:styleId="o534c6739">
    <w:name w:val="o534c6739"/>
    <w:basedOn w:val="a0"/>
    <w:rsid w:val="000D6107"/>
  </w:style>
  <w:style w:type="character" w:customStyle="1" w:styleId="saaf2850d">
    <w:name w:val="saaf2850d"/>
    <w:basedOn w:val="a0"/>
    <w:rsid w:val="000D61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08705">
      <w:bodyDiv w:val="1"/>
      <w:marLeft w:val="0"/>
      <w:marRight w:val="0"/>
      <w:marTop w:val="0"/>
      <w:marBottom w:val="0"/>
      <w:divBdr>
        <w:top w:val="none" w:sz="0" w:space="0" w:color="auto"/>
        <w:left w:val="none" w:sz="0" w:space="0" w:color="auto"/>
        <w:bottom w:val="none" w:sz="0" w:space="0" w:color="auto"/>
        <w:right w:val="none" w:sz="0" w:space="0" w:color="auto"/>
      </w:divBdr>
    </w:div>
    <w:div w:id="16077532">
      <w:bodyDiv w:val="1"/>
      <w:marLeft w:val="0"/>
      <w:marRight w:val="0"/>
      <w:marTop w:val="0"/>
      <w:marBottom w:val="0"/>
      <w:divBdr>
        <w:top w:val="none" w:sz="0" w:space="0" w:color="auto"/>
        <w:left w:val="none" w:sz="0" w:space="0" w:color="auto"/>
        <w:bottom w:val="none" w:sz="0" w:space="0" w:color="auto"/>
        <w:right w:val="none" w:sz="0" w:space="0" w:color="auto"/>
      </w:divBdr>
    </w:div>
    <w:div w:id="84621482">
      <w:bodyDiv w:val="1"/>
      <w:marLeft w:val="0"/>
      <w:marRight w:val="0"/>
      <w:marTop w:val="0"/>
      <w:marBottom w:val="0"/>
      <w:divBdr>
        <w:top w:val="none" w:sz="0" w:space="0" w:color="auto"/>
        <w:left w:val="none" w:sz="0" w:space="0" w:color="auto"/>
        <w:bottom w:val="none" w:sz="0" w:space="0" w:color="auto"/>
        <w:right w:val="none" w:sz="0" w:space="0" w:color="auto"/>
      </w:divBdr>
    </w:div>
    <w:div w:id="110059242">
      <w:bodyDiv w:val="1"/>
      <w:marLeft w:val="0"/>
      <w:marRight w:val="0"/>
      <w:marTop w:val="0"/>
      <w:marBottom w:val="0"/>
      <w:divBdr>
        <w:top w:val="none" w:sz="0" w:space="0" w:color="auto"/>
        <w:left w:val="none" w:sz="0" w:space="0" w:color="auto"/>
        <w:bottom w:val="none" w:sz="0" w:space="0" w:color="auto"/>
        <w:right w:val="none" w:sz="0" w:space="0" w:color="auto"/>
      </w:divBdr>
    </w:div>
    <w:div w:id="118257363">
      <w:bodyDiv w:val="1"/>
      <w:marLeft w:val="0"/>
      <w:marRight w:val="0"/>
      <w:marTop w:val="0"/>
      <w:marBottom w:val="0"/>
      <w:divBdr>
        <w:top w:val="none" w:sz="0" w:space="0" w:color="auto"/>
        <w:left w:val="none" w:sz="0" w:space="0" w:color="auto"/>
        <w:bottom w:val="none" w:sz="0" w:space="0" w:color="auto"/>
        <w:right w:val="none" w:sz="0" w:space="0" w:color="auto"/>
      </w:divBdr>
    </w:div>
    <w:div w:id="118687302">
      <w:bodyDiv w:val="1"/>
      <w:marLeft w:val="0"/>
      <w:marRight w:val="0"/>
      <w:marTop w:val="0"/>
      <w:marBottom w:val="0"/>
      <w:divBdr>
        <w:top w:val="none" w:sz="0" w:space="0" w:color="auto"/>
        <w:left w:val="none" w:sz="0" w:space="0" w:color="auto"/>
        <w:bottom w:val="none" w:sz="0" w:space="0" w:color="auto"/>
        <w:right w:val="none" w:sz="0" w:space="0" w:color="auto"/>
      </w:divBdr>
      <w:divsChild>
        <w:div w:id="1205602922">
          <w:marLeft w:val="0"/>
          <w:marRight w:val="0"/>
          <w:marTop w:val="0"/>
          <w:marBottom w:val="0"/>
          <w:divBdr>
            <w:top w:val="none" w:sz="0" w:space="0" w:color="auto"/>
            <w:left w:val="none" w:sz="0" w:space="0" w:color="auto"/>
            <w:bottom w:val="none" w:sz="0" w:space="0" w:color="auto"/>
            <w:right w:val="none" w:sz="0" w:space="0" w:color="auto"/>
          </w:divBdr>
          <w:divsChild>
            <w:div w:id="8279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9209">
      <w:bodyDiv w:val="1"/>
      <w:marLeft w:val="0"/>
      <w:marRight w:val="0"/>
      <w:marTop w:val="0"/>
      <w:marBottom w:val="0"/>
      <w:divBdr>
        <w:top w:val="none" w:sz="0" w:space="0" w:color="auto"/>
        <w:left w:val="none" w:sz="0" w:space="0" w:color="auto"/>
        <w:bottom w:val="none" w:sz="0" w:space="0" w:color="auto"/>
        <w:right w:val="none" w:sz="0" w:space="0" w:color="auto"/>
      </w:divBdr>
    </w:div>
    <w:div w:id="231473276">
      <w:bodyDiv w:val="1"/>
      <w:marLeft w:val="0"/>
      <w:marRight w:val="0"/>
      <w:marTop w:val="0"/>
      <w:marBottom w:val="0"/>
      <w:divBdr>
        <w:top w:val="none" w:sz="0" w:space="0" w:color="auto"/>
        <w:left w:val="none" w:sz="0" w:space="0" w:color="auto"/>
        <w:bottom w:val="none" w:sz="0" w:space="0" w:color="auto"/>
        <w:right w:val="none" w:sz="0" w:space="0" w:color="auto"/>
      </w:divBdr>
    </w:div>
    <w:div w:id="268856988">
      <w:bodyDiv w:val="1"/>
      <w:marLeft w:val="0"/>
      <w:marRight w:val="0"/>
      <w:marTop w:val="0"/>
      <w:marBottom w:val="0"/>
      <w:divBdr>
        <w:top w:val="none" w:sz="0" w:space="0" w:color="auto"/>
        <w:left w:val="none" w:sz="0" w:space="0" w:color="auto"/>
        <w:bottom w:val="none" w:sz="0" w:space="0" w:color="auto"/>
        <w:right w:val="none" w:sz="0" w:space="0" w:color="auto"/>
      </w:divBdr>
    </w:div>
    <w:div w:id="275526166">
      <w:bodyDiv w:val="1"/>
      <w:marLeft w:val="0"/>
      <w:marRight w:val="0"/>
      <w:marTop w:val="0"/>
      <w:marBottom w:val="0"/>
      <w:divBdr>
        <w:top w:val="none" w:sz="0" w:space="0" w:color="auto"/>
        <w:left w:val="none" w:sz="0" w:space="0" w:color="auto"/>
        <w:bottom w:val="none" w:sz="0" w:space="0" w:color="auto"/>
        <w:right w:val="none" w:sz="0" w:space="0" w:color="auto"/>
      </w:divBdr>
    </w:div>
    <w:div w:id="283318726">
      <w:bodyDiv w:val="1"/>
      <w:marLeft w:val="0"/>
      <w:marRight w:val="0"/>
      <w:marTop w:val="0"/>
      <w:marBottom w:val="0"/>
      <w:divBdr>
        <w:top w:val="none" w:sz="0" w:space="0" w:color="auto"/>
        <w:left w:val="none" w:sz="0" w:space="0" w:color="auto"/>
        <w:bottom w:val="none" w:sz="0" w:space="0" w:color="auto"/>
        <w:right w:val="none" w:sz="0" w:space="0" w:color="auto"/>
      </w:divBdr>
    </w:div>
    <w:div w:id="340737253">
      <w:bodyDiv w:val="1"/>
      <w:marLeft w:val="0"/>
      <w:marRight w:val="0"/>
      <w:marTop w:val="0"/>
      <w:marBottom w:val="0"/>
      <w:divBdr>
        <w:top w:val="none" w:sz="0" w:space="0" w:color="auto"/>
        <w:left w:val="none" w:sz="0" w:space="0" w:color="auto"/>
        <w:bottom w:val="none" w:sz="0" w:space="0" w:color="auto"/>
        <w:right w:val="none" w:sz="0" w:space="0" w:color="auto"/>
      </w:divBdr>
    </w:div>
    <w:div w:id="346172469">
      <w:bodyDiv w:val="1"/>
      <w:marLeft w:val="0"/>
      <w:marRight w:val="0"/>
      <w:marTop w:val="0"/>
      <w:marBottom w:val="0"/>
      <w:divBdr>
        <w:top w:val="none" w:sz="0" w:space="0" w:color="auto"/>
        <w:left w:val="none" w:sz="0" w:space="0" w:color="auto"/>
        <w:bottom w:val="none" w:sz="0" w:space="0" w:color="auto"/>
        <w:right w:val="none" w:sz="0" w:space="0" w:color="auto"/>
      </w:divBdr>
    </w:div>
    <w:div w:id="737098383">
      <w:bodyDiv w:val="1"/>
      <w:marLeft w:val="0"/>
      <w:marRight w:val="0"/>
      <w:marTop w:val="0"/>
      <w:marBottom w:val="0"/>
      <w:divBdr>
        <w:top w:val="none" w:sz="0" w:space="0" w:color="auto"/>
        <w:left w:val="none" w:sz="0" w:space="0" w:color="auto"/>
        <w:bottom w:val="none" w:sz="0" w:space="0" w:color="auto"/>
        <w:right w:val="none" w:sz="0" w:space="0" w:color="auto"/>
      </w:divBdr>
    </w:div>
    <w:div w:id="763379178">
      <w:bodyDiv w:val="1"/>
      <w:marLeft w:val="0"/>
      <w:marRight w:val="0"/>
      <w:marTop w:val="0"/>
      <w:marBottom w:val="0"/>
      <w:divBdr>
        <w:top w:val="none" w:sz="0" w:space="0" w:color="auto"/>
        <w:left w:val="none" w:sz="0" w:space="0" w:color="auto"/>
        <w:bottom w:val="none" w:sz="0" w:space="0" w:color="auto"/>
        <w:right w:val="none" w:sz="0" w:space="0" w:color="auto"/>
      </w:divBdr>
    </w:div>
    <w:div w:id="781808125">
      <w:bodyDiv w:val="1"/>
      <w:marLeft w:val="0"/>
      <w:marRight w:val="0"/>
      <w:marTop w:val="0"/>
      <w:marBottom w:val="0"/>
      <w:divBdr>
        <w:top w:val="none" w:sz="0" w:space="0" w:color="auto"/>
        <w:left w:val="none" w:sz="0" w:space="0" w:color="auto"/>
        <w:bottom w:val="none" w:sz="0" w:space="0" w:color="auto"/>
        <w:right w:val="none" w:sz="0" w:space="0" w:color="auto"/>
      </w:divBdr>
    </w:div>
    <w:div w:id="800341217">
      <w:bodyDiv w:val="1"/>
      <w:marLeft w:val="0"/>
      <w:marRight w:val="0"/>
      <w:marTop w:val="0"/>
      <w:marBottom w:val="0"/>
      <w:divBdr>
        <w:top w:val="none" w:sz="0" w:space="0" w:color="auto"/>
        <w:left w:val="none" w:sz="0" w:space="0" w:color="auto"/>
        <w:bottom w:val="none" w:sz="0" w:space="0" w:color="auto"/>
        <w:right w:val="none" w:sz="0" w:space="0" w:color="auto"/>
      </w:divBdr>
    </w:div>
    <w:div w:id="832991923">
      <w:bodyDiv w:val="1"/>
      <w:marLeft w:val="0"/>
      <w:marRight w:val="0"/>
      <w:marTop w:val="0"/>
      <w:marBottom w:val="0"/>
      <w:divBdr>
        <w:top w:val="none" w:sz="0" w:space="0" w:color="auto"/>
        <w:left w:val="none" w:sz="0" w:space="0" w:color="auto"/>
        <w:bottom w:val="none" w:sz="0" w:space="0" w:color="auto"/>
        <w:right w:val="none" w:sz="0" w:space="0" w:color="auto"/>
      </w:divBdr>
    </w:div>
    <w:div w:id="845291065">
      <w:bodyDiv w:val="1"/>
      <w:marLeft w:val="0"/>
      <w:marRight w:val="0"/>
      <w:marTop w:val="0"/>
      <w:marBottom w:val="0"/>
      <w:divBdr>
        <w:top w:val="none" w:sz="0" w:space="0" w:color="auto"/>
        <w:left w:val="none" w:sz="0" w:space="0" w:color="auto"/>
        <w:bottom w:val="none" w:sz="0" w:space="0" w:color="auto"/>
        <w:right w:val="none" w:sz="0" w:space="0" w:color="auto"/>
      </w:divBdr>
    </w:div>
    <w:div w:id="888106060">
      <w:bodyDiv w:val="1"/>
      <w:marLeft w:val="0"/>
      <w:marRight w:val="0"/>
      <w:marTop w:val="0"/>
      <w:marBottom w:val="0"/>
      <w:divBdr>
        <w:top w:val="none" w:sz="0" w:space="0" w:color="auto"/>
        <w:left w:val="none" w:sz="0" w:space="0" w:color="auto"/>
        <w:bottom w:val="none" w:sz="0" w:space="0" w:color="auto"/>
        <w:right w:val="none" w:sz="0" w:space="0" w:color="auto"/>
      </w:divBdr>
    </w:div>
    <w:div w:id="988286140">
      <w:bodyDiv w:val="1"/>
      <w:marLeft w:val="0"/>
      <w:marRight w:val="0"/>
      <w:marTop w:val="0"/>
      <w:marBottom w:val="0"/>
      <w:divBdr>
        <w:top w:val="none" w:sz="0" w:space="0" w:color="auto"/>
        <w:left w:val="none" w:sz="0" w:space="0" w:color="auto"/>
        <w:bottom w:val="none" w:sz="0" w:space="0" w:color="auto"/>
        <w:right w:val="none" w:sz="0" w:space="0" w:color="auto"/>
      </w:divBdr>
    </w:div>
    <w:div w:id="1012952246">
      <w:bodyDiv w:val="1"/>
      <w:marLeft w:val="0"/>
      <w:marRight w:val="0"/>
      <w:marTop w:val="0"/>
      <w:marBottom w:val="0"/>
      <w:divBdr>
        <w:top w:val="none" w:sz="0" w:space="0" w:color="auto"/>
        <w:left w:val="none" w:sz="0" w:space="0" w:color="auto"/>
        <w:bottom w:val="none" w:sz="0" w:space="0" w:color="auto"/>
        <w:right w:val="none" w:sz="0" w:space="0" w:color="auto"/>
      </w:divBdr>
    </w:div>
    <w:div w:id="1077825004">
      <w:bodyDiv w:val="1"/>
      <w:marLeft w:val="0"/>
      <w:marRight w:val="0"/>
      <w:marTop w:val="0"/>
      <w:marBottom w:val="0"/>
      <w:divBdr>
        <w:top w:val="none" w:sz="0" w:space="0" w:color="auto"/>
        <w:left w:val="none" w:sz="0" w:space="0" w:color="auto"/>
        <w:bottom w:val="none" w:sz="0" w:space="0" w:color="auto"/>
        <w:right w:val="none" w:sz="0" w:space="0" w:color="auto"/>
      </w:divBdr>
    </w:div>
    <w:div w:id="1234201557">
      <w:bodyDiv w:val="1"/>
      <w:marLeft w:val="0"/>
      <w:marRight w:val="0"/>
      <w:marTop w:val="0"/>
      <w:marBottom w:val="0"/>
      <w:divBdr>
        <w:top w:val="none" w:sz="0" w:space="0" w:color="auto"/>
        <w:left w:val="none" w:sz="0" w:space="0" w:color="auto"/>
        <w:bottom w:val="none" w:sz="0" w:space="0" w:color="auto"/>
        <w:right w:val="none" w:sz="0" w:space="0" w:color="auto"/>
      </w:divBdr>
    </w:div>
    <w:div w:id="1270234500">
      <w:bodyDiv w:val="1"/>
      <w:marLeft w:val="0"/>
      <w:marRight w:val="0"/>
      <w:marTop w:val="0"/>
      <w:marBottom w:val="0"/>
      <w:divBdr>
        <w:top w:val="none" w:sz="0" w:space="0" w:color="auto"/>
        <w:left w:val="none" w:sz="0" w:space="0" w:color="auto"/>
        <w:bottom w:val="none" w:sz="0" w:space="0" w:color="auto"/>
        <w:right w:val="none" w:sz="0" w:space="0" w:color="auto"/>
      </w:divBdr>
    </w:div>
    <w:div w:id="1288242073">
      <w:bodyDiv w:val="1"/>
      <w:marLeft w:val="0"/>
      <w:marRight w:val="0"/>
      <w:marTop w:val="0"/>
      <w:marBottom w:val="0"/>
      <w:divBdr>
        <w:top w:val="none" w:sz="0" w:space="0" w:color="auto"/>
        <w:left w:val="none" w:sz="0" w:space="0" w:color="auto"/>
        <w:bottom w:val="none" w:sz="0" w:space="0" w:color="auto"/>
        <w:right w:val="none" w:sz="0" w:space="0" w:color="auto"/>
      </w:divBdr>
    </w:div>
    <w:div w:id="1328704350">
      <w:bodyDiv w:val="1"/>
      <w:marLeft w:val="0"/>
      <w:marRight w:val="0"/>
      <w:marTop w:val="0"/>
      <w:marBottom w:val="0"/>
      <w:divBdr>
        <w:top w:val="none" w:sz="0" w:space="0" w:color="auto"/>
        <w:left w:val="none" w:sz="0" w:space="0" w:color="auto"/>
        <w:bottom w:val="none" w:sz="0" w:space="0" w:color="auto"/>
        <w:right w:val="none" w:sz="0" w:space="0" w:color="auto"/>
      </w:divBdr>
    </w:div>
    <w:div w:id="1384134648">
      <w:bodyDiv w:val="1"/>
      <w:marLeft w:val="0"/>
      <w:marRight w:val="0"/>
      <w:marTop w:val="0"/>
      <w:marBottom w:val="0"/>
      <w:divBdr>
        <w:top w:val="none" w:sz="0" w:space="0" w:color="auto"/>
        <w:left w:val="none" w:sz="0" w:space="0" w:color="auto"/>
        <w:bottom w:val="none" w:sz="0" w:space="0" w:color="auto"/>
        <w:right w:val="none" w:sz="0" w:space="0" w:color="auto"/>
      </w:divBdr>
    </w:div>
    <w:div w:id="1405955295">
      <w:bodyDiv w:val="1"/>
      <w:marLeft w:val="0"/>
      <w:marRight w:val="0"/>
      <w:marTop w:val="0"/>
      <w:marBottom w:val="0"/>
      <w:divBdr>
        <w:top w:val="none" w:sz="0" w:space="0" w:color="auto"/>
        <w:left w:val="none" w:sz="0" w:space="0" w:color="auto"/>
        <w:bottom w:val="none" w:sz="0" w:space="0" w:color="auto"/>
        <w:right w:val="none" w:sz="0" w:space="0" w:color="auto"/>
      </w:divBdr>
    </w:div>
    <w:div w:id="1429538622">
      <w:bodyDiv w:val="1"/>
      <w:marLeft w:val="0"/>
      <w:marRight w:val="0"/>
      <w:marTop w:val="0"/>
      <w:marBottom w:val="0"/>
      <w:divBdr>
        <w:top w:val="none" w:sz="0" w:space="0" w:color="auto"/>
        <w:left w:val="none" w:sz="0" w:space="0" w:color="auto"/>
        <w:bottom w:val="none" w:sz="0" w:space="0" w:color="auto"/>
        <w:right w:val="none" w:sz="0" w:space="0" w:color="auto"/>
      </w:divBdr>
    </w:div>
    <w:div w:id="1500196646">
      <w:bodyDiv w:val="1"/>
      <w:marLeft w:val="0"/>
      <w:marRight w:val="0"/>
      <w:marTop w:val="0"/>
      <w:marBottom w:val="0"/>
      <w:divBdr>
        <w:top w:val="none" w:sz="0" w:space="0" w:color="auto"/>
        <w:left w:val="none" w:sz="0" w:space="0" w:color="auto"/>
        <w:bottom w:val="none" w:sz="0" w:space="0" w:color="auto"/>
        <w:right w:val="none" w:sz="0" w:space="0" w:color="auto"/>
      </w:divBdr>
    </w:div>
    <w:div w:id="1501118358">
      <w:bodyDiv w:val="1"/>
      <w:marLeft w:val="0"/>
      <w:marRight w:val="0"/>
      <w:marTop w:val="0"/>
      <w:marBottom w:val="0"/>
      <w:divBdr>
        <w:top w:val="none" w:sz="0" w:space="0" w:color="auto"/>
        <w:left w:val="none" w:sz="0" w:space="0" w:color="auto"/>
        <w:bottom w:val="none" w:sz="0" w:space="0" w:color="auto"/>
        <w:right w:val="none" w:sz="0" w:space="0" w:color="auto"/>
      </w:divBdr>
    </w:div>
    <w:div w:id="1547251565">
      <w:bodyDiv w:val="1"/>
      <w:marLeft w:val="0"/>
      <w:marRight w:val="0"/>
      <w:marTop w:val="0"/>
      <w:marBottom w:val="0"/>
      <w:divBdr>
        <w:top w:val="none" w:sz="0" w:space="0" w:color="auto"/>
        <w:left w:val="none" w:sz="0" w:space="0" w:color="auto"/>
        <w:bottom w:val="none" w:sz="0" w:space="0" w:color="auto"/>
        <w:right w:val="none" w:sz="0" w:space="0" w:color="auto"/>
      </w:divBdr>
    </w:div>
    <w:div w:id="1586766625">
      <w:bodyDiv w:val="1"/>
      <w:marLeft w:val="0"/>
      <w:marRight w:val="0"/>
      <w:marTop w:val="0"/>
      <w:marBottom w:val="0"/>
      <w:divBdr>
        <w:top w:val="none" w:sz="0" w:space="0" w:color="auto"/>
        <w:left w:val="none" w:sz="0" w:space="0" w:color="auto"/>
        <w:bottom w:val="none" w:sz="0" w:space="0" w:color="auto"/>
        <w:right w:val="none" w:sz="0" w:space="0" w:color="auto"/>
      </w:divBdr>
      <w:divsChild>
        <w:div w:id="1479569110">
          <w:marLeft w:val="0"/>
          <w:marRight w:val="0"/>
          <w:marTop w:val="0"/>
          <w:marBottom w:val="0"/>
          <w:divBdr>
            <w:top w:val="single" w:sz="48" w:space="0" w:color="E3E5E4"/>
            <w:left w:val="single" w:sz="48" w:space="0" w:color="E3E5E4"/>
            <w:bottom w:val="single" w:sz="48" w:space="0" w:color="E3E5E4"/>
            <w:right w:val="single" w:sz="48" w:space="0" w:color="E3E5E4"/>
          </w:divBdr>
          <w:divsChild>
            <w:div w:id="1303776539">
              <w:marLeft w:val="0"/>
              <w:marRight w:val="0"/>
              <w:marTop w:val="0"/>
              <w:marBottom w:val="0"/>
              <w:divBdr>
                <w:top w:val="none" w:sz="0" w:space="0" w:color="auto"/>
                <w:left w:val="none" w:sz="0" w:space="0" w:color="auto"/>
                <w:bottom w:val="none" w:sz="0" w:space="0" w:color="auto"/>
                <w:right w:val="none" w:sz="0" w:space="0" w:color="auto"/>
              </w:divBdr>
              <w:divsChild>
                <w:div w:id="1987777332">
                  <w:marLeft w:val="0"/>
                  <w:marRight w:val="0"/>
                  <w:marTop w:val="0"/>
                  <w:marBottom w:val="0"/>
                  <w:divBdr>
                    <w:top w:val="none" w:sz="0" w:space="0" w:color="auto"/>
                    <w:left w:val="none" w:sz="0" w:space="0" w:color="auto"/>
                    <w:bottom w:val="none" w:sz="0" w:space="0" w:color="auto"/>
                    <w:right w:val="none" w:sz="0" w:space="0" w:color="auto"/>
                  </w:divBdr>
                  <w:divsChild>
                    <w:div w:id="1575820520">
                      <w:marLeft w:val="0"/>
                      <w:marRight w:val="0"/>
                      <w:marTop w:val="0"/>
                      <w:marBottom w:val="0"/>
                      <w:divBdr>
                        <w:top w:val="none" w:sz="0" w:space="0" w:color="auto"/>
                        <w:left w:val="none" w:sz="0" w:space="0" w:color="auto"/>
                        <w:bottom w:val="none" w:sz="0" w:space="0" w:color="auto"/>
                        <w:right w:val="none" w:sz="0" w:space="0" w:color="auto"/>
                      </w:divBdr>
                      <w:divsChild>
                        <w:div w:id="197858378">
                          <w:marLeft w:val="0"/>
                          <w:marRight w:val="0"/>
                          <w:marTop w:val="0"/>
                          <w:marBottom w:val="0"/>
                          <w:divBdr>
                            <w:top w:val="none" w:sz="0" w:space="0" w:color="auto"/>
                            <w:left w:val="none" w:sz="0" w:space="0" w:color="auto"/>
                            <w:bottom w:val="none" w:sz="0" w:space="0" w:color="auto"/>
                            <w:right w:val="none" w:sz="0" w:space="0" w:color="auto"/>
                          </w:divBdr>
                          <w:divsChild>
                            <w:div w:id="1924676248">
                              <w:marLeft w:val="0"/>
                              <w:marRight w:val="0"/>
                              <w:marTop w:val="0"/>
                              <w:marBottom w:val="0"/>
                              <w:divBdr>
                                <w:top w:val="none" w:sz="0" w:space="0" w:color="auto"/>
                                <w:left w:val="none" w:sz="0" w:space="0" w:color="auto"/>
                                <w:bottom w:val="none" w:sz="0" w:space="0" w:color="auto"/>
                                <w:right w:val="none" w:sz="0" w:space="0" w:color="auto"/>
                              </w:divBdr>
                            </w:div>
                            <w:div w:id="568350382">
                              <w:marLeft w:val="-750"/>
                              <w:marRight w:val="0"/>
                              <w:marTop w:val="0"/>
                              <w:marBottom w:val="0"/>
                              <w:divBdr>
                                <w:top w:val="none" w:sz="0" w:space="0" w:color="auto"/>
                                <w:left w:val="none" w:sz="0" w:space="0" w:color="auto"/>
                                <w:bottom w:val="none" w:sz="0" w:space="0" w:color="auto"/>
                                <w:right w:val="none" w:sz="0" w:space="0" w:color="auto"/>
                              </w:divBdr>
                              <w:divsChild>
                                <w:div w:id="1639341740">
                                  <w:marLeft w:val="0"/>
                                  <w:marRight w:val="0"/>
                                  <w:marTop w:val="0"/>
                                  <w:marBottom w:val="0"/>
                                  <w:divBdr>
                                    <w:top w:val="none" w:sz="0" w:space="0" w:color="auto"/>
                                    <w:left w:val="none" w:sz="0" w:space="0" w:color="auto"/>
                                    <w:bottom w:val="none" w:sz="0" w:space="0" w:color="auto"/>
                                    <w:right w:val="none" w:sz="0" w:space="0" w:color="auto"/>
                                  </w:divBdr>
                                </w:div>
                                <w:div w:id="554045610">
                                  <w:marLeft w:val="0"/>
                                  <w:marRight w:val="0"/>
                                  <w:marTop w:val="0"/>
                                  <w:marBottom w:val="0"/>
                                  <w:divBdr>
                                    <w:top w:val="none" w:sz="0" w:space="0" w:color="auto"/>
                                    <w:left w:val="none" w:sz="0" w:space="0" w:color="auto"/>
                                    <w:bottom w:val="none" w:sz="0" w:space="0" w:color="auto"/>
                                    <w:right w:val="none" w:sz="0" w:space="0" w:color="auto"/>
                                  </w:divBdr>
                                </w:div>
                                <w:div w:id="394164387">
                                  <w:marLeft w:val="0"/>
                                  <w:marRight w:val="0"/>
                                  <w:marTop w:val="0"/>
                                  <w:marBottom w:val="0"/>
                                  <w:divBdr>
                                    <w:top w:val="none" w:sz="0" w:space="0" w:color="auto"/>
                                    <w:left w:val="none" w:sz="0" w:space="0" w:color="auto"/>
                                    <w:bottom w:val="none" w:sz="0" w:space="0" w:color="auto"/>
                                    <w:right w:val="none" w:sz="0" w:space="0" w:color="auto"/>
                                  </w:divBdr>
                                  <w:divsChild>
                                    <w:div w:id="580989952">
                                      <w:marLeft w:val="0"/>
                                      <w:marRight w:val="150"/>
                                      <w:marTop w:val="0"/>
                                      <w:marBottom w:val="0"/>
                                      <w:divBdr>
                                        <w:top w:val="none" w:sz="0" w:space="0" w:color="auto"/>
                                        <w:left w:val="none" w:sz="0" w:space="0" w:color="auto"/>
                                        <w:bottom w:val="none" w:sz="0" w:space="0" w:color="auto"/>
                                        <w:right w:val="none" w:sz="0" w:space="0" w:color="auto"/>
                                      </w:divBdr>
                                      <w:divsChild>
                                        <w:div w:id="1153332847">
                                          <w:marLeft w:val="0"/>
                                          <w:marRight w:val="0"/>
                                          <w:marTop w:val="0"/>
                                          <w:marBottom w:val="0"/>
                                          <w:divBdr>
                                            <w:top w:val="none" w:sz="0" w:space="0" w:color="auto"/>
                                            <w:left w:val="none" w:sz="0" w:space="0" w:color="auto"/>
                                            <w:bottom w:val="none" w:sz="0" w:space="0" w:color="auto"/>
                                            <w:right w:val="none" w:sz="0" w:space="0" w:color="auto"/>
                                          </w:divBdr>
                                        </w:div>
                                        <w:div w:id="763453027">
                                          <w:marLeft w:val="0"/>
                                          <w:marRight w:val="0"/>
                                          <w:marTop w:val="0"/>
                                          <w:marBottom w:val="0"/>
                                          <w:divBdr>
                                            <w:top w:val="none" w:sz="0" w:space="0" w:color="auto"/>
                                            <w:left w:val="none" w:sz="0" w:space="0" w:color="auto"/>
                                            <w:bottom w:val="none" w:sz="0" w:space="0" w:color="auto"/>
                                            <w:right w:val="none" w:sz="0" w:space="0" w:color="auto"/>
                                          </w:divBdr>
                                        </w:div>
                                      </w:divsChild>
                                    </w:div>
                                    <w:div w:id="1808886889">
                                      <w:marLeft w:val="0"/>
                                      <w:marRight w:val="0"/>
                                      <w:marTop w:val="0"/>
                                      <w:marBottom w:val="0"/>
                                      <w:divBdr>
                                        <w:top w:val="none" w:sz="0" w:space="0" w:color="auto"/>
                                        <w:left w:val="none" w:sz="0" w:space="0" w:color="auto"/>
                                        <w:bottom w:val="none" w:sz="0" w:space="0" w:color="auto"/>
                                        <w:right w:val="none" w:sz="0" w:space="0" w:color="auto"/>
                                      </w:divBdr>
                                      <w:divsChild>
                                        <w:div w:id="2120758132">
                                          <w:marLeft w:val="0"/>
                                          <w:marRight w:val="0"/>
                                          <w:marTop w:val="0"/>
                                          <w:marBottom w:val="0"/>
                                          <w:divBdr>
                                            <w:top w:val="none" w:sz="0" w:space="0" w:color="auto"/>
                                            <w:left w:val="none" w:sz="0" w:space="0" w:color="auto"/>
                                            <w:bottom w:val="none" w:sz="0" w:space="0" w:color="auto"/>
                                            <w:right w:val="none" w:sz="0" w:space="0" w:color="auto"/>
                                          </w:divBdr>
                                        </w:div>
                                        <w:div w:id="1927960085">
                                          <w:marLeft w:val="0"/>
                                          <w:marRight w:val="0"/>
                                          <w:marTop w:val="0"/>
                                          <w:marBottom w:val="0"/>
                                          <w:divBdr>
                                            <w:top w:val="none" w:sz="0" w:space="0" w:color="auto"/>
                                            <w:left w:val="none" w:sz="0" w:space="0" w:color="auto"/>
                                            <w:bottom w:val="none" w:sz="0" w:space="0" w:color="auto"/>
                                            <w:right w:val="none" w:sz="0" w:space="0" w:color="auto"/>
                                          </w:divBdr>
                                        </w:div>
                                        <w:div w:id="177156199">
                                          <w:marLeft w:val="450"/>
                                          <w:marRight w:val="0"/>
                                          <w:marTop w:val="0"/>
                                          <w:marBottom w:val="0"/>
                                          <w:divBdr>
                                            <w:top w:val="single" w:sz="6" w:space="2" w:color="0F0F0F"/>
                                            <w:left w:val="single" w:sz="6" w:space="5" w:color="0F0F0F"/>
                                            <w:bottom w:val="single" w:sz="6" w:space="2" w:color="0F0F0F"/>
                                            <w:right w:val="single" w:sz="6" w:space="5" w:color="0F0F0F"/>
                                          </w:divBdr>
                                        </w:div>
                                      </w:divsChild>
                                    </w:div>
                                  </w:divsChild>
                                </w:div>
                              </w:divsChild>
                            </w:div>
                            <w:div w:id="1822500740">
                              <w:marLeft w:val="0"/>
                              <w:marRight w:val="0"/>
                              <w:marTop w:val="300"/>
                              <w:marBottom w:val="100"/>
                              <w:divBdr>
                                <w:top w:val="none" w:sz="0" w:space="0" w:color="auto"/>
                                <w:left w:val="none" w:sz="0" w:space="0" w:color="auto"/>
                                <w:bottom w:val="none" w:sz="0" w:space="0" w:color="auto"/>
                                <w:right w:val="none" w:sz="0" w:space="0" w:color="auto"/>
                              </w:divBdr>
                              <w:divsChild>
                                <w:div w:id="521667287">
                                  <w:marLeft w:val="0"/>
                                  <w:marRight w:val="0"/>
                                  <w:marTop w:val="0"/>
                                  <w:marBottom w:val="0"/>
                                  <w:divBdr>
                                    <w:top w:val="none" w:sz="0" w:space="0" w:color="auto"/>
                                    <w:left w:val="none" w:sz="0" w:space="0" w:color="auto"/>
                                    <w:bottom w:val="none" w:sz="0" w:space="0" w:color="auto"/>
                                    <w:right w:val="none" w:sz="0" w:space="0" w:color="auto"/>
                                  </w:divBdr>
                                  <w:divsChild>
                                    <w:div w:id="948270736">
                                      <w:marLeft w:val="0"/>
                                      <w:marRight w:val="0"/>
                                      <w:marTop w:val="0"/>
                                      <w:marBottom w:val="0"/>
                                      <w:divBdr>
                                        <w:top w:val="none" w:sz="0" w:space="0" w:color="auto"/>
                                        <w:left w:val="none" w:sz="0" w:space="0" w:color="auto"/>
                                        <w:bottom w:val="none" w:sz="0" w:space="0" w:color="auto"/>
                                        <w:right w:val="none" w:sz="0" w:space="0" w:color="auto"/>
                                      </w:divBdr>
                                      <w:divsChild>
                                        <w:div w:id="1753161054">
                                          <w:marLeft w:val="0"/>
                                          <w:marRight w:val="0"/>
                                          <w:marTop w:val="0"/>
                                          <w:marBottom w:val="0"/>
                                          <w:divBdr>
                                            <w:top w:val="none" w:sz="0" w:space="0" w:color="auto"/>
                                            <w:left w:val="none" w:sz="0" w:space="0" w:color="auto"/>
                                            <w:bottom w:val="none" w:sz="0" w:space="0" w:color="auto"/>
                                            <w:right w:val="none" w:sz="0" w:space="0" w:color="auto"/>
                                          </w:divBdr>
                                          <w:divsChild>
                                            <w:div w:id="1030837597">
                                              <w:marLeft w:val="0"/>
                                              <w:marRight w:val="0"/>
                                              <w:marTop w:val="0"/>
                                              <w:marBottom w:val="0"/>
                                              <w:divBdr>
                                                <w:top w:val="none" w:sz="0" w:space="0" w:color="auto"/>
                                                <w:left w:val="none" w:sz="0" w:space="0" w:color="auto"/>
                                                <w:bottom w:val="none" w:sz="0" w:space="0" w:color="auto"/>
                                                <w:right w:val="none" w:sz="0" w:space="0" w:color="auto"/>
                                              </w:divBdr>
                                              <w:divsChild>
                                                <w:div w:id="427384160">
                                                  <w:marLeft w:val="0"/>
                                                  <w:marRight w:val="0"/>
                                                  <w:marTop w:val="0"/>
                                                  <w:marBottom w:val="0"/>
                                                  <w:divBdr>
                                                    <w:top w:val="none" w:sz="0" w:space="0" w:color="auto"/>
                                                    <w:left w:val="none" w:sz="0" w:space="0" w:color="auto"/>
                                                    <w:bottom w:val="none" w:sz="0" w:space="0" w:color="auto"/>
                                                    <w:right w:val="none" w:sz="0" w:space="0" w:color="auto"/>
                                                  </w:divBdr>
                                                  <w:divsChild>
                                                    <w:div w:id="662321023">
                                                      <w:marLeft w:val="0"/>
                                                      <w:marRight w:val="0"/>
                                                      <w:marTop w:val="0"/>
                                                      <w:marBottom w:val="0"/>
                                                      <w:divBdr>
                                                        <w:top w:val="none" w:sz="0" w:space="0" w:color="auto"/>
                                                        <w:left w:val="none" w:sz="0" w:space="0" w:color="auto"/>
                                                        <w:bottom w:val="none" w:sz="0" w:space="0" w:color="auto"/>
                                                        <w:right w:val="none" w:sz="0" w:space="0" w:color="auto"/>
                                                      </w:divBdr>
                                                      <w:divsChild>
                                                        <w:div w:id="2027443865">
                                                          <w:marLeft w:val="0"/>
                                                          <w:marRight w:val="0"/>
                                                          <w:marTop w:val="0"/>
                                                          <w:marBottom w:val="0"/>
                                                          <w:divBdr>
                                                            <w:top w:val="none" w:sz="0" w:space="0" w:color="auto"/>
                                                            <w:left w:val="none" w:sz="0" w:space="0" w:color="auto"/>
                                                            <w:bottom w:val="none" w:sz="0" w:space="0" w:color="auto"/>
                                                            <w:right w:val="none" w:sz="0" w:space="0" w:color="auto"/>
                                                          </w:divBdr>
                                                          <w:divsChild>
                                                            <w:div w:id="1348016970">
                                                              <w:marLeft w:val="0"/>
                                                              <w:marRight w:val="0"/>
                                                              <w:marTop w:val="0"/>
                                                              <w:marBottom w:val="0"/>
                                                              <w:divBdr>
                                                                <w:top w:val="none" w:sz="0" w:space="0" w:color="auto"/>
                                                                <w:left w:val="none" w:sz="0" w:space="0" w:color="auto"/>
                                                                <w:bottom w:val="none" w:sz="0" w:space="0" w:color="auto"/>
                                                                <w:right w:val="none" w:sz="0" w:space="0" w:color="auto"/>
                                                              </w:divBdr>
                                                              <w:divsChild>
                                                                <w:div w:id="392971454">
                                                                  <w:marLeft w:val="0"/>
                                                                  <w:marRight w:val="0"/>
                                                                  <w:marTop w:val="0"/>
                                                                  <w:marBottom w:val="0"/>
                                                                  <w:divBdr>
                                                                    <w:top w:val="none" w:sz="0" w:space="0" w:color="auto"/>
                                                                    <w:left w:val="none" w:sz="0" w:space="0" w:color="auto"/>
                                                                    <w:bottom w:val="none" w:sz="0" w:space="0" w:color="auto"/>
                                                                    <w:right w:val="none" w:sz="0" w:space="0" w:color="auto"/>
                                                                  </w:divBdr>
                                                                  <w:divsChild>
                                                                    <w:div w:id="888301342">
                                                                      <w:marLeft w:val="0"/>
                                                                      <w:marRight w:val="0"/>
                                                                      <w:marTop w:val="0"/>
                                                                      <w:marBottom w:val="0"/>
                                                                      <w:divBdr>
                                                                        <w:top w:val="none" w:sz="0" w:space="0" w:color="auto"/>
                                                                        <w:left w:val="none" w:sz="0" w:space="0" w:color="auto"/>
                                                                        <w:bottom w:val="none" w:sz="0" w:space="0" w:color="auto"/>
                                                                        <w:right w:val="none" w:sz="0" w:space="0" w:color="auto"/>
                                                                      </w:divBdr>
                                                                      <w:divsChild>
                                                                        <w:div w:id="2070415699">
                                                                          <w:marLeft w:val="0"/>
                                                                          <w:marRight w:val="0"/>
                                                                          <w:marTop w:val="0"/>
                                                                          <w:marBottom w:val="0"/>
                                                                          <w:divBdr>
                                                                            <w:top w:val="none" w:sz="0" w:space="0" w:color="auto"/>
                                                                            <w:left w:val="none" w:sz="0" w:space="0" w:color="auto"/>
                                                                            <w:bottom w:val="none" w:sz="0" w:space="0" w:color="auto"/>
                                                                            <w:right w:val="none" w:sz="0" w:space="0" w:color="auto"/>
                                                                          </w:divBdr>
                                                                          <w:divsChild>
                                                                            <w:div w:id="775756781">
                                                                              <w:marLeft w:val="0"/>
                                                                              <w:marRight w:val="0"/>
                                                                              <w:marTop w:val="0"/>
                                                                              <w:marBottom w:val="0"/>
                                                                              <w:divBdr>
                                                                                <w:top w:val="none" w:sz="0" w:space="0" w:color="auto"/>
                                                                                <w:left w:val="none" w:sz="0" w:space="0" w:color="auto"/>
                                                                                <w:bottom w:val="none" w:sz="0" w:space="0" w:color="auto"/>
                                                                                <w:right w:val="none" w:sz="0" w:space="0" w:color="auto"/>
                                                                              </w:divBdr>
                                                                              <w:divsChild>
                                                                                <w:div w:id="523518875">
                                                                                  <w:marLeft w:val="0"/>
                                                                                  <w:marRight w:val="0"/>
                                                                                  <w:marTop w:val="0"/>
                                                                                  <w:marBottom w:val="0"/>
                                                                                  <w:divBdr>
                                                                                    <w:top w:val="none" w:sz="0" w:space="0" w:color="auto"/>
                                                                                    <w:left w:val="none" w:sz="0" w:space="0" w:color="auto"/>
                                                                                    <w:bottom w:val="none" w:sz="0" w:space="0" w:color="auto"/>
                                                                                    <w:right w:val="none" w:sz="0" w:space="0" w:color="auto"/>
                                                                                  </w:divBdr>
                                                                                  <w:divsChild>
                                                                                    <w:div w:id="1924948055">
                                                                                      <w:marLeft w:val="0"/>
                                                                                      <w:marRight w:val="0"/>
                                                                                      <w:marTop w:val="0"/>
                                                                                      <w:marBottom w:val="0"/>
                                                                                      <w:divBdr>
                                                                                        <w:top w:val="none" w:sz="0" w:space="0" w:color="auto"/>
                                                                                        <w:left w:val="none" w:sz="0" w:space="0" w:color="auto"/>
                                                                                        <w:bottom w:val="none" w:sz="0" w:space="0" w:color="auto"/>
                                                                                        <w:right w:val="none" w:sz="0" w:space="0" w:color="auto"/>
                                                                                      </w:divBdr>
                                                                                      <w:divsChild>
                                                                                        <w:div w:id="1068722524">
                                                                                          <w:marLeft w:val="0"/>
                                                                                          <w:marRight w:val="0"/>
                                                                                          <w:marTop w:val="0"/>
                                                                                          <w:marBottom w:val="0"/>
                                                                                          <w:divBdr>
                                                                                            <w:top w:val="none" w:sz="0" w:space="0" w:color="auto"/>
                                                                                            <w:left w:val="none" w:sz="0" w:space="0" w:color="auto"/>
                                                                                            <w:bottom w:val="none" w:sz="0" w:space="0" w:color="auto"/>
                                                                                            <w:right w:val="none" w:sz="0" w:space="0" w:color="auto"/>
                                                                                          </w:divBdr>
                                                                                          <w:divsChild>
                                                                                            <w:div w:id="1737320524">
                                                                                              <w:marLeft w:val="0"/>
                                                                                              <w:marRight w:val="0"/>
                                                                                              <w:marTop w:val="0"/>
                                                                                              <w:marBottom w:val="0"/>
                                                                                              <w:divBdr>
                                                                                                <w:top w:val="none" w:sz="0" w:space="0" w:color="auto"/>
                                                                                                <w:left w:val="none" w:sz="0" w:space="0" w:color="auto"/>
                                                                                                <w:bottom w:val="none" w:sz="0" w:space="0" w:color="auto"/>
                                                                                                <w:right w:val="none" w:sz="0" w:space="0" w:color="auto"/>
                                                                                              </w:divBdr>
                                                                                              <w:divsChild>
                                                                                                <w:div w:id="2001034169">
                                                                                                  <w:marLeft w:val="0"/>
                                                                                                  <w:marRight w:val="0"/>
                                                                                                  <w:marTop w:val="0"/>
                                                                                                  <w:marBottom w:val="0"/>
                                                                                                  <w:divBdr>
                                                                                                    <w:top w:val="none" w:sz="0" w:space="0" w:color="auto"/>
                                                                                                    <w:left w:val="none" w:sz="0" w:space="0" w:color="auto"/>
                                                                                                    <w:bottom w:val="none" w:sz="0" w:space="0" w:color="auto"/>
                                                                                                    <w:right w:val="none" w:sz="0" w:space="0" w:color="auto"/>
                                                                                                  </w:divBdr>
                                                                                                  <w:divsChild>
                                                                                                    <w:div w:id="161081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8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653602">
                                                                              <w:marLeft w:val="0"/>
                                                                              <w:marRight w:val="0"/>
                                                                              <w:marTop w:val="0"/>
                                                                              <w:marBottom w:val="0"/>
                                                                              <w:divBdr>
                                                                                <w:top w:val="none" w:sz="0" w:space="0" w:color="auto"/>
                                                                                <w:left w:val="none" w:sz="0" w:space="0" w:color="auto"/>
                                                                                <w:bottom w:val="none" w:sz="0" w:space="0" w:color="auto"/>
                                                                                <w:right w:val="none" w:sz="0" w:space="0" w:color="auto"/>
                                                                              </w:divBdr>
                                                                              <w:divsChild>
                                                                                <w:div w:id="1666979397">
                                                                                  <w:marLeft w:val="0"/>
                                                                                  <w:marRight w:val="0"/>
                                                                                  <w:marTop w:val="0"/>
                                                                                  <w:marBottom w:val="0"/>
                                                                                  <w:divBdr>
                                                                                    <w:top w:val="none" w:sz="0" w:space="0" w:color="auto"/>
                                                                                    <w:left w:val="none" w:sz="0" w:space="0" w:color="auto"/>
                                                                                    <w:bottom w:val="none" w:sz="0" w:space="0" w:color="auto"/>
                                                                                    <w:right w:val="none" w:sz="0" w:space="0" w:color="auto"/>
                                                                                  </w:divBdr>
                                                                                  <w:divsChild>
                                                                                    <w:div w:id="1443304755">
                                                                                      <w:marLeft w:val="0"/>
                                                                                      <w:marRight w:val="0"/>
                                                                                      <w:marTop w:val="0"/>
                                                                                      <w:marBottom w:val="0"/>
                                                                                      <w:divBdr>
                                                                                        <w:top w:val="none" w:sz="0" w:space="0" w:color="auto"/>
                                                                                        <w:left w:val="none" w:sz="0" w:space="0" w:color="auto"/>
                                                                                        <w:bottom w:val="none" w:sz="0" w:space="0" w:color="auto"/>
                                                                                        <w:right w:val="none" w:sz="0" w:space="0" w:color="auto"/>
                                                                                      </w:divBdr>
                                                                                      <w:divsChild>
                                                                                        <w:div w:id="682784292">
                                                                                          <w:marLeft w:val="0"/>
                                                                                          <w:marRight w:val="0"/>
                                                                                          <w:marTop w:val="0"/>
                                                                                          <w:marBottom w:val="0"/>
                                                                                          <w:divBdr>
                                                                                            <w:top w:val="none" w:sz="0" w:space="0" w:color="auto"/>
                                                                                            <w:left w:val="none" w:sz="0" w:space="0" w:color="auto"/>
                                                                                            <w:bottom w:val="none" w:sz="0" w:space="0" w:color="auto"/>
                                                                                            <w:right w:val="none" w:sz="0" w:space="0" w:color="auto"/>
                                                                                          </w:divBdr>
                                                                                        </w:div>
                                                                                        <w:div w:id="542601446">
                                                                                          <w:marLeft w:val="0"/>
                                                                                          <w:marRight w:val="0"/>
                                                                                          <w:marTop w:val="0"/>
                                                                                          <w:marBottom w:val="0"/>
                                                                                          <w:divBdr>
                                                                                            <w:top w:val="none" w:sz="0" w:space="0" w:color="auto"/>
                                                                                            <w:left w:val="none" w:sz="0" w:space="0" w:color="auto"/>
                                                                                            <w:bottom w:val="none" w:sz="0" w:space="0" w:color="auto"/>
                                                                                            <w:right w:val="none" w:sz="0" w:space="0" w:color="auto"/>
                                                                                          </w:divBdr>
                                                                                          <w:divsChild>
                                                                                            <w:div w:id="2068063028">
                                                                                              <w:marLeft w:val="0"/>
                                                                                              <w:marRight w:val="0"/>
                                                                                              <w:marTop w:val="0"/>
                                                                                              <w:marBottom w:val="0"/>
                                                                                              <w:divBdr>
                                                                                                <w:top w:val="none" w:sz="0" w:space="0" w:color="auto"/>
                                                                                                <w:left w:val="none" w:sz="0" w:space="0" w:color="auto"/>
                                                                                                <w:bottom w:val="none" w:sz="0" w:space="0" w:color="auto"/>
                                                                                                <w:right w:val="none" w:sz="0" w:space="0" w:color="auto"/>
                                                                                              </w:divBdr>
                                                                                              <w:divsChild>
                                                                                                <w:div w:id="200330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433979">
                                                                              <w:marLeft w:val="0"/>
                                                                              <w:marRight w:val="0"/>
                                                                              <w:marTop w:val="0"/>
                                                                              <w:marBottom w:val="0"/>
                                                                              <w:divBdr>
                                                                                <w:top w:val="none" w:sz="0" w:space="0" w:color="auto"/>
                                                                                <w:left w:val="none" w:sz="0" w:space="0" w:color="auto"/>
                                                                                <w:bottom w:val="none" w:sz="0" w:space="0" w:color="auto"/>
                                                                                <w:right w:val="none" w:sz="0" w:space="0" w:color="auto"/>
                                                                              </w:divBdr>
                                                                              <w:divsChild>
                                                                                <w:div w:id="1291665555">
                                                                                  <w:marLeft w:val="0"/>
                                                                                  <w:marRight w:val="0"/>
                                                                                  <w:marTop w:val="0"/>
                                                                                  <w:marBottom w:val="0"/>
                                                                                  <w:divBdr>
                                                                                    <w:top w:val="none" w:sz="0" w:space="0" w:color="auto"/>
                                                                                    <w:left w:val="none" w:sz="0" w:space="0" w:color="auto"/>
                                                                                    <w:bottom w:val="none" w:sz="0" w:space="0" w:color="auto"/>
                                                                                    <w:right w:val="none" w:sz="0" w:space="0" w:color="auto"/>
                                                                                  </w:divBdr>
                                                                                  <w:divsChild>
                                                                                    <w:div w:id="204028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022653">
                                                                              <w:marLeft w:val="0"/>
                                                                              <w:marRight w:val="0"/>
                                                                              <w:marTop w:val="100"/>
                                                                              <w:marBottom w:val="0"/>
                                                                              <w:divBdr>
                                                                                <w:top w:val="none" w:sz="0" w:space="0" w:color="auto"/>
                                                                                <w:left w:val="none" w:sz="0" w:space="0" w:color="auto"/>
                                                                                <w:bottom w:val="none" w:sz="0" w:space="0" w:color="auto"/>
                                                                                <w:right w:val="none" w:sz="0" w:space="0" w:color="auto"/>
                                                                              </w:divBdr>
                                                                              <w:divsChild>
                                                                                <w:div w:id="68625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9218185">
                                                          <w:marLeft w:val="0"/>
                                                          <w:marRight w:val="0"/>
                                                          <w:marTop w:val="0"/>
                                                          <w:marBottom w:val="0"/>
                                                          <w:divBdr>
                                                            <w:top w:val="none" w:sz="0" w:space="0" w:color="auto"/>
                                                            <w:left w:val="none" w:sz="0" w:space="0" w:color="auto"/>
                                                            <w:bottom w:val="none" w:sz="0" w:space="0" w:color="auto"/>
                                                            <w:right w:val="none" w:sz="0" w:space="0" w:color="auto"/>
                                                          </w:divBdr>
                                                          <w:divsChild>
                                                            <w:div w:id="1575779408">
                                                              <w:marLeft w:val="0"/>
                                                              <w:marRight w:val="0"/>
                                                              <w:marTop w:val="0"/>
                                                              <w:marBottom w:val="0"/>
                                                              <w:divBdr>
                                                                <w:top w:val="none" w:sz="0" w:space="0" w:color="auto"/>
                                                                <w:left w:val="none" w:sz="0" w:space="0" w:color="auto"/>
                                                                <w:bottom w:val="none" w:sz="0" w:space="0" w:color="auto"/>
                                                                <w:right w:val="none" w:sz="0" w:space="0" w:color="auto"/>
                                                              </w:divBdr>
                                                              <w:divsChild>
                                                                <w:div w:id="406532856">
                                                                  <w:marLeft w:val="0"/>
                                                                  <w:marRight w:val="0"/>
                                                                  <w:marTop w:val="0"/>
                                                                  <w:marBottom w:val="0"/>
                                                                  <w:divBdr>
                                                                    <w:top w:val="none" w:sz="0" w:space="0" w:color="auto"/>
                                                                    <w:left w:val="none" w:sz="0" w:space="0" w:color="auto"/>
                                                                    <w:bottom w:val="none" w:sz="0" w:space="0" w:color="auto"/>
                                                                    <w:right w:val="none" w:sz="0" w:space="0" w:color="auto"/>
                                                                  </w:divBdr>
                                                                  <w:divsChild>
                                                                    <w:div w:id="1842508091">
                                                                      <w:marLeft w:val="0"/>
                                                                      <w:marRight w:val="0"/>
                                                                      <w:marTop w:val="0"/>
                                                                      <w:marBottom w:val="0"/>
                                                                      <w:divBdr>
                                                                        <w:top w:val="none" w:sz="0" w:space="0" w:color="auto"/>
                                                                        <w:left w:val="none" w:sz="0" w:space="0" w:color="auto"/>
                                                                        <w:bottom w:val="none" w:sz="0" w:space="0" w:color="auto"/>
                                                                        <w:right w:val="none" w:sz="0" w:space="0" w:color="auto"/>
                                                                      </w:divBdr>
                                                                      <w:divsChild>
                                                                        <w:div w:id="573055588">
                                                                          <w:marLeft w:val="0"/>
                                                                          <w:marRight w:val="0"/>
                                                                          <w:marTop w:val="0"/>
                                                                          <w:marBottom w:val="0"/>
                                                                          <w:divBdr>
                                                                            <w:top w:val="none" w:sz="0" w:space="0" w:color="auto"/>
                                                                            <w:left w:val="none" w:sz="0" w:space="0" w:color="auto"/>
                                                                            <w:bottom w:val="none" w:sz="0" w:space="0" w:color="auto"/>
                                                                            <w:right w:val="none" w:sz="0" w:space="0" w:color="auto"/>
                                                                          </w:divBdr>
                                                                          <w:divsChild>
                                                                            <w:div w:id="1859271990">
                                                                              <w:marLeft w:val="0"/>
                                                                              <w:marRight w:val="0"/>
                                                                              <w:marTop w:val="0"/>
                                                                              <w:marBottom w:val="0"/>
                                                                              <w:divBdr>
                                                                                <w:top w:val="none" w:sz="0" w:space="0" w:color="auto"/>
                                                                                <w:left w:val="none" w:sz="0" w:space="0" w:color="auto"/>
                                                                                <w:bottom w:val="none" w:sz="0" w:space="0" w:color="auto"/>
                                                                                <w:right w:val="none" w:sz="0" w:space="0" w:color="auto"/>
                                                                              </w:divBdr>
                                                                              <w:divsChild>
                                                                                <w:div w:id="1316836220">
                                                                                  <w:marLeft w:val="0"/>
                                                                                  <w:marRight w:val="0"/>
                                                                                  <w:marTop w:val="0"/>
                                                                                  <w:marBottom w:val="0"/>
                                                                                  <w:divBdr>
                                                                                    <w:top w:val="none" w:sz="0" w:space="0" w:color="auto"/>
                                                                                    <w:left w:val="none" w:sz="0" w:space="0" w:color="auto"/>
                                                                                    <w:bottom w:val="none" w:sz="0" w:space="0" w:color="auto"/>
                                                                                    <w:right w:val="none" w:sz="0" w:space="0" w:color="auto"/>
                                                                                  </w:divBdr>
                                                                                  <w:divsChild>
                                                                                    <w:div w:id="1824422772">
                                                                                      <w:marLeft w:val="0"/>
                                                                                      <w:marRight w:val="0"/>
                                                                                      <w:marTop w:val="0"/>
                                                                                      <w:marBottom w:val="0"/>
                                                                                      <w:divBdr>
                                                                                        <w:top w:val="none" w:sz="0" w:space="0" w:color="auto"/>
                                                                                        <w:left w:val="none" w:sz="0" w:space="0" w:color="auto"/>
                                                                                        <w:bottom w:val="none" w:sz="0" w:space="0" w:color="auto"/>
                                                                                        <w:right w:val="none" w:sz="0" w:space="0" w:color="auto"/>
                                                                                      </w:divBdr>
                                                                                      <w:divsChild>
                                                                                        <w:div w:id="1494250212">
                                                                                          <w:marLeft w:val="0"/>
                                                                                          <w:marRight w:val="0"/>
                                                                                          <w:marTop w:val="0"/>
                                                                                          <w:marBottom w:val="0"/>
                                                                                          <w:divBdr>
                                                                                            <w:top w:val="none" w:sz="0" w:space="0" w:color="auto"/>
                                                                                            <w:left w:val="none" w:sz="0" w:space="0" w:color="auto"/>
                                                                                            <w:bottom w:val="none" w:sz="0" w:space="0" w:color="auto"/>
                                                                                            <w:right w:val="none" w:sz="0" w:space="0" w:color="auto"/>
                                                                                          </w:divBdr>
                                                                                          <w:divsChild>
                                                                                            <w:div w:id="2127701284">
                                                                                              <w:marLeft w:val="0"/>
                                                                                              <w:marRight w:val="0"/>
                                                                                              <w:marTop w:val="0"/>
                                                                                              <w:marBottom w:val="0"/>
                                                                                              <w:divBdr>
                                                                                                <w:top w:val="none" w:sz="0" w:space="0" w:color="auto"/>
                                                                                                <w:left w:val="none" w:sz="0" w:space="0" w:color="auto"/>
                                                                                                <w:bottom w:val="none" w:sz="0" w:space="0" w:color="auto"/>
                                                                                                <w:right w:val="none" w:sz="0" w:space="0" w:color="auto"/>
                                                                                              </w:divBdr>
                                                                                              <w:divsChild>
                                                                                                <w:div w:id="1091008657">
                                                                                                  <w:marLeft w:val="0"/>
                                                                                                  <w:marRight w:val="0"/>
                                                                                                  <w:marTop w:val="0"/>
                                                                                                  <w:marBottom w:val="0"/>
                                                                                                  <w:divBdr>
                                                                                                    <w:top w:val="none" w:sz="0" w:space="0" w:color="auto"/>
                                                                                                    <w:left w:val="none" w:sz="0" w:space="0" w:color="auto"/>
                                                                                                    <w:bottom w:val="none" w:sz="0" w:space="0" w:color="auto"/>
                                                                                                    <w:right w:val="none" w:sz="0" w:space="0" w:color="auto"/>
                                                                                                  </w:divBdr>
                                                                                                  <w:divsChild>
                                                                                                    <w:div w:id="2630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47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470473">
                                                                              <w:marLeft w:val="0"/>
                                                                              <w:marRight w:val="0"/>
                                                                              <w:marTop w:val="0"/>
                                                                              <w:marBottom w:val="0"/>
                                                                              <w:divBdr>
                                                                                <w:top w:val="none" w:sz="0" w:space="0" w:color="auto"/>
                                                                                <w:left w:val="none" w:sz="0" w:space="0" w:color="auto"/>
                                                                                <w:bottom w:val="none" w:sz="0" w:space="0" w:color="auto"/>
                                                                                <w:right w:val="none" w:sz="0" w:space="0" w:color="auto"/>
                                                                              </w:divBdr>
                                                                              <w:divsChild>
                                                                                <w:div w:id="858086824">
                                                                                  <w:marLeft w:val="0"/>
                                                                                  <w:marRight w:val="0"/>
                                                                                  <w:marTop w:val="0"/>
                                                                                  <w:marBottom w:val="0"/>
                                                                                  <w:divBdr>
                                                                                    <w:top w:val="none" w:sz="0" w:space="0" w:color="auto"/>
                                                                                    <w:left w:val="none" w:sz="0" w:space="0" w:color="auto"/>
                                                                                    <w:bottom w:val="none" w:sz="0" w:space="0" w:color="auto"/>
                                                                                    <w:right w:val="none" w:sz="0" w:space="0" w:color="auto"/>
                                                                                  </w:divBdr>
                                                                                  <w:divsChild>
                                                                                    <w:div w:id="22636329">
                                                                                      <w:marLeft w:val="0"/>
                                                                                      <w:marRight w:val="0"/>
                                                                                      <w:marTop w:val="0"/>
                                                                                      <w:marBottom w:val="0"/>
                                                                                      <w:divBdr>
                                                                                        <w:top w:val="none" w:sz="0" w:space="0" w:color="auto"/>
                                                                                        <w:left w:val="none" w:sz="0" w:space="0" w:color="auto"/>
                                                                                        <w:bottom w:val="none" w:sz="0" w:space="0" w:color="auto"/>
                                                                                        <w:right w:val="none" w:sz="0" w:space="0" w:color="auto"/>
                                                                                      </w:divBdr>
                                                                                      <w:divsChild>
                                                                                        <w:div w:id="1761678020">
                                                                                          <w:marLeft w:val="0"/>
                                                                                          <w:marRight w:val="0"/>
                                                                                          <w:marTop w:val="0"/>
                                                                                          <w:marBottom w:val="0"/>
                                                                                          <w:divBdr>
                                                                                            <w:top w:val="none" w:sz="0" w:space="0" w:color="auto"/>
                                                                                            <w:left w:val="none" w:sz="0" w:space="0" w:color="auto"/>
                                                                                            <w:bottom w:val="none" w:sz="0" w:space="0" w:color="auto"/>
                                                                                            <w:right w:val="none" w:sz="0" w:space="0" w:color="auto"/>
                                                                                          </w:divBdr>
                                                                                        </w:div>
                                                                                        <w:div w:id="67583611">
                                                                                          <w:marLeft w:val="0"/>
                                                                                          <w:marRight w:val="0"/>
                                                                                          <w:marTop w:val="0"/>
                                                                                          <w:marBottom w:val="0"/>
                                                                                          <w:divBdr>
                                                                                            <w:top w:val="none" w:sz="0" w:space="0" w:color="auto"/>
                                                                                            <w:left w:val="none" w:sz="0" w:space="0" w:color="auto"/>
                                                                                            <w:bottom w:val="none" w:sz="0" w:space="0" w:color="auto"/>
                                                                                            <w:right w:val="none" w:sz="0" w:space="0" w:color="auto"/>
                                                                                          </w:divBdr>
                                                                                          <w:divsChild>
                                                                                            <w:div w:id="1708144587">
                                                                                              <w:marLeft w:val="0"/>
                                                                                              <w:marRight w:val="0"/>
                                                                                              <w:marTop w:val="0"/>
                                                                                              <w:marBottom w:val="0"/>
                                                                                              <w:divBdr>
                                                                                                <w:top w:val="none" w:sz="0" w:space="0" w:color="auto"/>
                                                                                                <w:left w:val="none" w:sz="0" w:space="0" w:color="auto"/>
                                                                                                <w:bottom w:val="none" w:sz="0" w:space="0" w:color="auto"/>
                                                                                                <w:right w:val="none" w:sz="0" w:space="0" w:color="auto"/>
                                                                                              </w:divBdr>
                                                                                              <w:divsChild>
                                                                                                <w:div w:id="125805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8262669">
                                                                              <w:marLeft w:val="0"/>
                                                                              <w:marRight w:val="0"/>
                                                                              <w:marTop w:val="0"/>
                                                                              <w:marBottom w:val="0"/>
                                                                              <w:divBdr>
                                                                                <w:top w:val="none" w:sz="0" w:space="0" w:color="auto"/>
                                                                                <w:left w:val="none" w:sz="0" w:space="0" w:color="auto"/>
                                                                                <w:bottom w:val="none" w:sz="0" w:space="0" w:color="auto"/>
                                                                                <w:right w:val="none" w:sz="0" w:space="0" w:color="auto"/>
                                                                              </w:divBdr>
                                                                              <w:divsChild>
                                                                                <w:div w:id="1181550185">
                                                                                  <w:marLeft w:val="0"/>
                                                                                  <w:marRight w:val="0"/>
                                                                                  <w:marTop w:val="0"/>
                                                                                  <w:marBottom w:val="0"/>
                                                                                  <w:divBdr>
                                                                                    <w:top w:val="none" w:sz="0" w:space="0" w:color="auto"/>
                                                                                    <w:left w:val="none" w:sz="0" w:space="0" w:color="auto"/>
                                                                                    <w:bottom w:val="none" w:sz="0" w:space="0" w:color="auto"/>
                                                                                    <w:right w:val="none" w:sz="0" w:space="0" w:color="auto"/>
                                                                                  </w:divBdr>
                                                                                  <w:divsChild>
                                                                                    <w:div w:id="151495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117389">
                                                                              <w:marLeft w:val="0"/>
                                                                              <w:marRight w:val="0"/>
                                                                              <w:marTop w:val="100"/>
                                                                              <w:marBottom w:val="0"/>
                                                                              <w:divBdr>
                                                                                <w:top w:val="none" w:sz="0" w:space="0" w:color="auto"/>
                                                                                <w:left w:val="none" w:sz="0" w:space="0" w:color="auto"/>
                                                                                <w:bottom w:val="none" w:sz="0" w:space="0" w:color="auto"/>
                                                                                <w:right w:val="none" w:sz="0" w:space="0" w:color="auto"/>
                                                                              </w:divBdr>
                                                                              <w:divsChild>
                                                                                <w:div w:id="126715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4514957">
                                                          <w:marLeft w:val="0"/>
                                                          <w:marRight w:val="0"/>
                                                          <w:marTop w:val="0"/>
                                                          <w:marBottom w:val="0"/>
                                                          <w:divBdr>
                                                            <w:top w:val="none" w:sz="0" w:space="0" w:color="auto"/>
                                                            <w:left w:val="none" w:sz="0" w:space="0" w:color="auto"/>
                                                            <w:bottom w:val="none" w:sz="0" w:space="0" w:color="auto"/>
                                                            <w:right w:val="none" w:sz="0" w:space="0" w:color="auto"/>
                                                          </w:divBdr>
                                                          <w:divsChild>
                                                            <w:div w:id="1315722705">
                                                              <w:marLeft w:val="0"/>
                                                              <w:marRight w:val="0"/>
                                                              <w:marTop w:val="0"/>
                                                              <w:marBottom w:val="0"/>
                                                              <w:divBdr>
                                                                <w:top w:val="none" w:sz="0" w:space="0" w:color="auto"/>
                                                                <w:left w:val="none" w:sz="0" w:space="0" w:color="auto"/>
                                                                <w:bottom w:val="none" w:sz="0" w:space="0" w:color="auto"/>
                                                                <w:right w:val="none" w:sz="0" w:space="0" w:color="auto"/>
                                                              </w:divBdr>
                                                              <w:divsChild>
                                                                <w:div w:id="1269696945">
                                                                  <w:marLeft w:val="0"/>
                                                                  <w:marRight w:val="0"/>
                                                                  <w:marTop w:val="0"/>
                                                                  <w:marBottom w:val="0"/>
                                                                  <w:divBdr>
                                                                    <w:top w:val="none" w:sz="0" w:space="0" w:color="auto"/>
                                                                    <w:left w:val="none" w:sz="0" w:space="0" w:color="auto"/>
                                                                    <w:bottom w:val="none" w:sz="0" w:space="0" w:color="auto"/>
                                                                    <w:right w:val="none" w:sz="0" w:space="0" w:color="auto"/>
                                                                  </w:divBdr>
                                                                  <w:divsChild>
                                                                    <w:div w:id="1441101217">
                                                                      <w:marLeft w:val="0"/>
                                                                      <w:marRight w:val="0"/>
                                                                      <w:marTop w:val="0"/>
                                                                      <w:marBottom w:val="0"/>
                                                                      <w:divBdr>
                                                                        <w:top w:val="none" w:sz="0" w:space="0" w:color="auto"/>
                                                                        <w:left w:val="none" w:sz="0" w:space="0" w:color="auto"/>
                                                                        <w:bottom w:val="none" w:sz="0" w:space="0" w:color="auto"/>
                                                                        <w:right w:val="none" w:sz="0" w:space="0" w:color="auto"/>
                                                                      </w:divBdr>
                                                                      <w:divsChild>
                                                                        <w:div w:id="152182742">
                                                                          <w:marLeft w:val="0"/>
                                                                          <w:marRight w:val="0"/>
                                                                          <w:marTop w:val="0"/>
                                                                          <w:marBottom w:val="0"/>
                                                                          <w:divBdr>
                                                                            <w:top w:val="none" w:sz="0" w:space="0" w:color="auto"/>
                                                                            <w:left w:val="none" w:sz="0" w:space="0" w:color="auto"/>
                                                                            <w:bottom w:val="none" w:sz="0" w:space="0" w:color="auto"/>
                                                                            <w:right w:val="none" w:sz="0" w:space="0" w:color="auto"/>
                                                                          </w:divBdr>
                                                                          <w:divsChild>
                                                                            <w:div w:id="1054624642">
                                                                              <w:marLeft w:val="0"/>
                                                                              <w:marRight w:val="0"/>
                                                                              <w:marTop w:val="0"/>
                                                                              <w:marBottom w:val="0"/>
                                                                              <w:divBdr>
                                                                                <w:top w:val="none" w:sz="0" w:space="0" w:color="auto"/>
                                                                                <w:left w:val="none" w:sz="0" w:space="0" w:color="auto"/>
                                                                                <w:bottom w:val="none" w:sz="0" w:space="0" w:color="auto"/>
                                                                                <w:right w:val="none" w:sz="0" w:space="0" w:color="auto"/>
                                                                              </w:divBdr>
                                                                              <w:divsChild>
                                                                                <w:div w:id="661859673">
                                                                                  <w:marLeft w:val="0"/>
                                                                                  <w:marRight w:val="0"/>
                                                                                  <w:marTop w:val="0"/>
                                                                                  <w:marBottom w:val="0"/>
                                                                                  <w:divBdr>
                                                                                    <w:top w:val="none" w:sz="0" w:space="0" w:color="auto"/>
                                                                                    <w:left w:val="none" w:sz="0" w:space="0" w:color="auto"/>
                                                                                    <w:bottom w:val="none" w:sz="0" w:space="0" w:color="auto"/>
                                                                                    <w:right w:val="none" w:sz="0" w:space="0" w:color="auto"/>
                                                                                  </w:divBdr>
                                                                                  <w:divsChild>
                                                                                    <w:div w:id="1794863994">
                                                                                      <w:marLeft w:val="0"/>
                                                                                      <w:marRight w:val="0"/>
                                                                                      <w:marTop w:val="0"/>
                                                                                      <w:marBottom w:val="0"/>
                                                                                      <w:divBdr>
                                                                                        <w:top w:val="none" w:sz="0" w:space="0" w:color="auto"/>
                                                                                        <w:left w:val="none" w:sz="0" w:space="0" w:color="auto"/>
                                                                                        <w:bottom w:val="none" w:sz="0" w:space="0" w:color="auto"/>
                                                                                        <w:right w:val="none" w:sz="0" w:space="0" w:color="auto"/>
                                                                                      </w:divBdr>
                                                                                      <w:divsChild>
                                                                                        <w:div w:id="855771058">
                                                                                          <w:marLeft w:val="0"/>
                                                                                          <w:marRight w:val="0"/>
                                                                                          <w:marTop w:val="0"/>
                                                                                          <w:marBottom w:val="0"/>
                                                                                          <w:divBdr>
                                                                                            <w:top w:val="none" w:sz="0" w:space="0" w:color="auto"/>
                                                                                            <w:left w:val="none" w:sz="0" w:space="0" w:color="auto"/>
                                                                                            <w:bottom w:val="none" w:sz="0" w:space="0" w:color="auto"/>
                                                                                            <w:right w:val="none" w:sz="0" w:space="0" w:color="auto"/>
                                                                                          </w:divBdr>
                                                                                          <w:divsChild>
                                                                                            <w:div w:id="918516218">
                                                                                              <w:marLeft w:val="0"/>
                                                                                              <w:marRight w:val="0"/>
                                                                                              <w:marTop w:val="0"/>
                                                                                              <w:marBottom w:val="0"/>
                                                                                              <w:divBdr>
                                                                                                <w:top w:val="none" w:sz="0" w:space="0" w:color="auto"/>
                                                                                                <w:left w:val="none" w:sz="0" w:space="0" w:color="auto"/>
                                                                                                <w:bottom w:val="none" w:sz="0" w:space="0" w:color="auto"/>
                                                                                                <w:right w:val="none" w:sz="0" w:space="0" w:color="auto"/>
                                                                                              </w:divBdr>
                                                                                              <w:divsChild>
                                                                                                <w:div w:id="1393385623">
                                                                                                  <w:marLeft w:val="0"/>
                                                                                                  <w:marRight w:val="0"/>
                                                                                                  <w:marTop w:val="0"/>
                                                                                                  <w:marBottom w:val="0"/>
                                                                                                  <w:divBdr>
                                                                                                    <w:top w:val="none" w:sz="0" w:space="0" w:color="auto"/>
                                                                                                    <w:left w:val="none" w:sz="0" w:space="0" w:color="auto"/>
                                                                                                    <w:bottom w:val="none" w:sz="0" w:space="0" w:color="auto"/>
                                                                                                    <w:right w:val="none" w:sz="0" w:space="0" w:color="auto"/>
                                                                                                  </w:divBdr>
                                                                                                  <w:divsChild>
                                                                                                    <w:div w:id="24407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76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279097">
                                                                              <w:marLeft w:val="0"/>
                                                                              <w:marRight w:val="0"/>
                                                                              <w:marTop w:val="0"/>
                                                                              <w:marBottom w:val="0"/>
                                                                              <w:divBdr>
                                                                                <w:top w:val="none" w:sz="0" w:space="0" w:color="auto"/>
                                                                                <w:left w:val="none" w:sz="0" w:space="0" w:color="auto"/>
                                                                                <w:bottom w:val="none" w:sz="0" w:space="0" w:color="auto"/>
                                                                                <w:right w:val="none" w:sz="0" w:space="0" w:color="auto"/>
                                                                              </w:divBdr>
                                                                              <w:divsChild>
                                                                                <w:div w:id="1457018647">
                                                                                  <w:marLeft w:val="0"/>
                                                                                  <w:marRight w:val="0"/>
                                                                                  <w:marTop w:val="0"/>
                                                                                  <w:marBottom w:val="0"/>
                                                                                  <w:divBdr>
                                                                                    <w:top w:val="none" w:sz="0" w:space="0" w:color="auto"/>
                                                                                    <w:left w:val="none" w:sz="0" w:space="0" w:color="auto"/>
                                                                                    <w:bottom w:val="none" w:sz="0" w:space="0" w:color="auto"/>
                                                                                    <w:right w:val="none" w:sz="0" w:space="0" w:color="auto"/>
                                                                                  </w:divBdr>
                                                                                  <w:divsChild>
                                                                                    <w:div w:id="1069379551">
                                                                                      <w:marLeft w:val="0"/>
                                                                                      <w:marRight w:val="0"/>
                                                                                      <w:marTop w:val="0"/>
                                                                                      <w:marBottom w:val="0"/>
                                                                                      <w:divBdr>
                                                                                        <w:top w:val="none" w:sz="0" w:space="0" w:color="auto"/>
                                                                                        <w:left w:val="none" w:sz="0" w:space="0" w:color="auto"/>
                                                                                        <w:bottom w:val="none" w:sz="0" w:space="0" w:color="auto"/>
                                                                                        <w:right w:val="none" w:sz="0" w:space="0" w:color="auto"/>
                                                                                      </w:divBdr>
                                                                                      <w:divsChild>
                                                                                        <w:div w:id="500855961">
                                                                                          <w:marLeft w:val="0"/>
                                                                                          <w:marRight w:val="0"/>
                                                                                          <w:marTop w:val="0"/>
                                                                                          <w:marBottom w:val="0"/>
                                                                                          <w:divBdr>
                                                                                            <w:top w:val="none" w:sz="0" w:space="0" w:color="auto"/>
                                                                                            <w:left w:val="none" w:sz="0" w:space="0" w:color="auto"/>
                                                                                            <w:bottom w:val="none" w:sz="0" w:space="0" w:color="auto"/>
                                                                                            <w:right w:val="none" w:sz="0" w:space="0" w:color="auto"/>
                                                                                          </w:divBdr>
                                                                                        </w:div>
                                                                                        <w:div w:id="861751172">
                                                                                          <w:marLeft w:val="0"/>
                                                                                          <w:marRight w:val="0"/>
                                                                                          <w:marTop w:val="0"/>
                                                                                          <w:marBottom w:val="0"/>
                                                                                          <w:divBdr>
                                                                                            <w:top w:val="none" w:sz="0" w:space="0" w:color="auto"/>
                                                                                            <w:left w:val="none" w:sz="0" w:space="0" w:color="auto"/>
                                                                                            <w:bottom w:val="none" w:sz="0" w:space="0" w:color="auto"/>
                                                                                            <w:right w:val="none" w:sz="0" w:space="0" w:color="auto"/>
                                                                                          </w:divBdr>
                                                                                          <w:divsChild>
                                                                                            <w:div w:id="749424276">
                                                                                              <w:marLeft w:val="0"/>
                                                                                              <w:marRight w:val="0"/>
                                                                                              <w:marTop w:val="0"/>
                                                                                              <w:marBottom w:val="0"/>
                                                                                              <w:divBdr>
                                                                                                <w:top w:val="none" w:sz="0" w:space="0" w:color="auto"/>
                                                                                                <w:left w:val="none" w:sz="0" w:space="0" w:color="auto"/>
                                                                                                <w:bottom w:val="none" w:sz="0" w:space="0" w:color="auto"/>
                                                                                                <w:right w:val="none" w:sz="0" w:space="0" w:color="auto"/>
                                                                                              </w:divBdr>
                                                                                              <w:divsChild>
                                                                                                <w:div w:id="69476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6933408">
                                                                              <w:marLeft w:val="0"/>
                                                                              <w:marRight w:val="0"/>
                                                                              <w:marTop w:val="0"/>
                                                                              <w:marBottom w:val="0"/>
                                                                              <w:divBdr>
                                                                                <w:top w:val="none" w:sz="0" w:space="0" w:color="auto"/>
                                                                                <w:left w:val="none" w:sz="0" w:space="0" w:color="auto"/>
                                                                                <w:bottom w:val="none" w:sz="0" w:space="0" w:color="auto"/>
                                                                                <w:right w:val="none" w:sz="0" w:space="0" w:color="auto"/>
                                                                              </w:divBdr>
                                                                              <w:divsChild>
                                                                                <w:div w:id="461536795">
                                                                                  <w:marLeft w:val="0"/>
                                                                                  <w:marRight w:val="0"/>
                                                                                  <w:marTop w:val="0"/>
                                                                                  <w:marBottom w:val="0"/>
                                                                                  <w:divBdr>
                                                                                    <w:top w:val="none" w:sz="0" w:space="0" w:color="auto"/>
                                                                                    <w:left w:val="none" w:sz="0" w:space="0" w:color="auto"/>
                                                                                    <w:bottom w:val="none" w:sz="0" w:space="0" w:color="auto"/>
                                                                                    <w:right w:val="none" w:sz="0" w:space="0" w:color="auto"/>
                                                                                  </w:divBdr>
                                                                                  <w:divsChild>
                                                                                    <w:div w:id="73828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399985">
                                                                              <w:marLeft w:val="0"/>
                                                                              <w:marRight w:val="0"/>
                                                                              <w:marTop w:val="100"/>
                                                                              <w:marBottom w:val="0"/>
                                                                              <w:divBdr>
                                                                                <w:top w:val="none" w:sz="0" w:space="0" w:color="auto"/>
                                                                                <w:left w:val="none" w:sz="0" w:space="0" w:color="auto"/>
                                                                                <w:bottom w:val="none" w:sz="0" w:space="0" w:color="auto"/>
                                                                                <w:right w:val="none" w:sz="0" w:space="0" w:color="auto"/>
                                                                              </w:divBdr>
                                                                              <w:divsChild>
                                                                                <w:div w:id="16211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0328853">
      <w:bodyDiv w:val="1"/>
      <w:marLeft w:val="0"/>
      <w:marRight w:val="0"/>
      <w:marTop w:val="0"/>
      <w:marBottom w:val="0"/>
      <w:divBdr>
        <w:top w:val="none" w:sz="0" w:space="0" w:color="auto"/>
        <w:left w:val="none" w:sz="0" w:space="0" w:color="auto"/>
        <w:bottom w:val="none" w:sz="0" w:space="0" w:color="auto"/>
        <w:right w:val="none" w:sz="0" w:space="0" w:color="auto"/>
      </w:divBdr>
    </w:div>
    <w:div w:id="1603682941">
      <w:bodyDiv w:val="1"/>
      <w:marLeft w:val="0"/>
      <w:marRight w:val="0"/>
      <w:marTop w:val="0"/>
      <w:marBottom w:val="0"/>
      <w:divBdr>
        <w:top w:val="none" w:sz="0" w:space="0" w:color="auto"/>
        <w:left w:val="none" w:sz="0" w:space="0" w:color="auto"/>
        <w:bottom w:val="none" w:sz="0" w:space="0" w:color="auto"/>
        <w:right w:val="none" w:sz="0" w:space="0" w:color="auto"/>
      </w:divBdr>
    </w:div>
    <w:div w:id="1674140574">
      <w:bodyDiv w:val="1"/>
      <w:marLeft w:val="0"/>
      <w:marRight w:val="0"/>
      <w:marTop w:val="0"/>
      <w:marBottom w:val="0"/>
      <w:divBdr>
        <w:top w:val="none" w:sz="0" w:space="0" w:color="auto"/>
        <w:left w:val="none" w:sz="0" w:space="0" w:color="auto"/>
        <w:bottom w:val="none" w:sz="0" w:space="0" w:color="auto"/>
        <w:right w:val="none" w:sz="0" w:space="0" w:color="auto"/>
      </w:divBdr>
    </w:div>
    <w:div w:id="1813251911">
      <w:bodyDiv w:val="1"/>
      <w:marLeft w:val="0"/>
      <w:marRight w:val="0"/>
      <w:marTop w:val="0"/>
      <w:marBottom w:val="0"/>
      <w:divBdr>
        <w:top w:val="none" w:sz="0" w:space="0" w:color="auto"/>
        <w:left w:val="none" w:sz="0" w:space="0" w:color="auto"/>
        <w:bottom w:val="none" w:sz="0" w:space="0" w:color="auto"/>
        <w:right w:val="none" w:sz="0" w:space="0" w:color="auto"/>
      </w:divBdr>
    </w:div>
    <w:div w:id="2064014365">
      <w:bodyDiv w:val="1"/>
      <w:marLeft w:val="0"/>
      <w:marRight w:val="0"/>
      <w:marTop w:val="0"/>
      <w:marBottom w:val="0"/>
      <w:divBdr>
        <w:top w:val="none" w:sz="0" w:space="0" w:color="auto"/>
        <w:left w:val="none" w:sz="0" w:space="0" w:color="auto"/>
        <w:bottom w:val="none" w:sz="0" w:space="0" w:color="auto"/>
        <w:right w:val="none" w:sz="0" w:space="0" w:color="auto"/>
      </w:divBdr>
    </w:div>
    <w:div w:id="2105294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jpeg"/><Relationship Id="rId42" Type="http://schemas.openxmlformats.org/officeDocument/2006/relationships/image" Target="media/image26.jpg"/><Relationship Id="rId47" Type="http://schemas.openxmlformats.org/officeDocument/2006/relationships/image" Target="media/image31.jpeg"/><Relationship Id="rId63" Type="http://schemas.openxmlformats.org/officeDocument/2006/relationships/hyperlink" Target="https://online.zakon.kz/Document/?doc_id=39592265" TargetMode="External"/><Relationship Id="rId68"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9" Type="http://schemas.openxmlformats.org/officeDocument/2006/relationships/image" Target="media/image13.jpeg"/><Relationship Id="rId11"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49.jp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3.jpeg"/><Relationship Id="rId14"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7.png"/><Relationship Id="rId69" Type="http://schemas.openxmlformats.org/officeDocument/2006/relationships/image" Target="media/image52.jpeg"/><Relationship Id="rId8"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51" Type="http://schemas.openxmlformats.org/officeDocument/2006/relationships/image" Target="media/image35.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50.jpeg"/><Relationship Id="rId20" Type="http://schemas.openxmlformats.org/officeDocument/2006/relationships/image" Target="media/image4.jpeg"/><Relationship Id="rId41" Type="http://schemas.openxmlformats.org/officeDocument/2006/relationships/image" Target="media/image25.png"/><Relationship Id="rId54" Type="http://schemas.openxmlformats.org/officeDocument/2006/relationships/image" Target="media/image38.jpg"/><Relationship Id="rId62" Type="http://schemas.openxmlformats.org/officeDocument/2006/relationships/image" Target="media/image46.jpeg"/><Relationship Id="rId70"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23" Type="http://schemas.openxmlformats.org/officeDocument/2006/relationships/image" Target="media/image7.png"/><Relationship Id="rId28" Type="http://schemas.openxmlformats.org/officeDocument/2006/relationships/image" Target="media/image12.tiff"/><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3" Type="http://schemas.openxmlformats.org/officeDocument/2006/relationships/hyperlink" Target="file:///C:\%25D0%2594%25D0%25B8%25D1%2581%25D1%2581%25D0%25B5%25D1%2580%25D1%2582%25D0%25B0%25D1%2586%25D0%25B8%25D1%258F%20%25D0%2590%25D1%2585%25D0%25BC%25D0%25B5%25D1%2582%25D0%25BE%25D0%25B2%25D0%25B0%20%25D0%2593.%25D0%2595.%20(%25D0%2597%25D0%25B0%25D1%2589%25D0%25B8%25D1%2582%25D0%25B0)-converted.docx" TargetMode="External"/><Relationship Id="rId18" Type="http://schemas.openxmlformats.org/officeDocument/2006/relationships/image" Target="media/image2.png"/><Relationship Id="rId39" Type="http://schemas.openxmlformats.org/officeDocument/2006/relationships/image" Target="media/image23.pn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8BBFAA-B610-4079-A599-83BC05420C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44194</Words>
  <Characters>251906</Characters>
  <Application>Microsoft Office Word</Application>
  <DocSecurity>0</DocSecurity>
  <Lines>2099</Lines>
  <Paragraphs>591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295509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Амангельды</dc:creator>
  <cp:lastModifiedBy>Тоқтар Біржан Алыбайұлы</cp:lastModifiedBy>
  <cp:revision>13</cp:revision>
  <cp:lastPrinted>2025-05-18T08:20:00Z</cp:lastPrinted>
  <dcterms:created xsi:type="dcterms:W3CDTF">2025-05-18T15:53:00Z</dcterms:created>
  <dcterms:modified xsi:type="dcterms:W3CDTF">2025-05-19T05:45:00Z</dcterms:modified>
</cp:coreProperties>
</file>