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B58" w:rsidRPr="005074E4" w:rsidRDefault="00257B58" w:rsidP="00FB169C">
      <w:pPr>
        <w:autoSpaceDE w:val="0"/>
        <w:autoSpaceDN w:val="0"/>
        <w:adjustRightInd w:val="0"/>
        <w:spacing w:after="0" w:line="240" w:lineRule="auto"/>
        <w:ind w:firstLine="567"/>
        <w:jc w:val="center"/>
        <w:rPr>
          <w:rFonts w:ascii="Times New Roman" w:eastAsia="LinLibertineTB" w:hAnsi="Times New Roman" w:cs="Times New Roman"/>
          <w:sz w:val="28"/>
          <w:szCs w:val="28"/>
          <w:lang w:val="kk-KZ"/>
        </w:rPr>
      </w:pPr>
      <w:r w:rsidRPr="005074E4">
        <w:rPr>
          <w:rFonts w:ascii="Times New Roman" w:eastAsia="LinLibertineTB" w:hAnsi="Times New Roman" w:cs="Times New Roman"/>
          <w:sz w:val="28"/>
          <w:szCs w:val="28"/>
          <w:lang w:val="kk-KZ"/>
        </w:rPr>
        <w:t>әл - Фараби атындағы Қазақ Ұлттық университеті</w:t>
      </w:r>
    </w:p>
    <w:p w:rsidR="00257B58" w:rsidRPr="005074E4" w:rsidRDefault="00257B58"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p>
    <w:p w:rsidR="00257B58" w:rsidRPr="005074E4" w:rsidRDefault="00257B58"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p>
    <w:p w:rsidR="00257B58" w:rsidRPr="005074E4" w:rsidRDefault="00257B58"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p>
    <w:p w:rsidR="00257B58" w:rsidRPr="005074E4" w:rsidRDefault="00257B58"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p>
    <w:p w:rsidR="00257B58" w:rsidRPr="005074E4" w:rsidRDefault="00257B58"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r w:rsidRPr="005074E4">
        <w:rPr>
          <w:rFonts w:ascii="Times New Roman" w:eastAsia="LinLibertineTB" w:hAnsi="Times New Roman" w:cs="Times New Roman"/>
          <w:sz w:val="28"/>
          <w:szCs w:val="28"/>
          <w:lang w:val="kk-KZ"/>
        </w:rPr>
        <w:t>ӘОЖ: 004:517</w:t>
      </w:r>
      <w:r w:rsidR="0061190C">
        <w:rPr>
          <w:rFonts w:ascii="Times New Roman" w:eastAsia="LinLibertineTB" w:hAnsi="Times New Roman" w:cs="Times New Roman"/>
          <w:sz w:val="28"/>
          <w:szCs w:val="28"/>
          <w:lang w:val="kk-KZ"/>
        </w:rPr>
        <w:t>.</w:t>
      </w:r>
      <w:r w:rsidRPr="005074E4">
        <w:rPr>
          <w:rFonts w:ascii="Times New Roman" w:eastAsia="LinLibertineTB" w:hAnsi="Times New Roman" w:cs="Times New Roman"/>
          <w:sz w:val="28"/>
          <w:szCs w:val="28"/>
          <w:lang w:val="kk-KZ"/>
        </w:rPr>
        <w:t>9</w:t>
      </w:r>
      <w:r w:rsidR="0061190C">
        <w:rPr>
          <w:rFonts w:ascii="Times New Roman" w:eastAsia="LinLibertineTB" w:hAnsi="Times New Roman" w:cs="Times New Roman"/>
          <w:sz w:val="28"/>
          <w:szCs w:val="28"/>
          <w:lang w:val="kk-KZ"/>
        </w:rPr>
        <w:t>(043)</w:t>
      </w:r>
      <w:r w:rsidRPr="005074E4">
        <w:rPr>
          <w:rFonts w:ascii="Times New Roman" w:eastAsia="LinLibertineTB" w:hAnsi="Times New Roman" w:cs="Times New Roman"/>
          <w:sz w:val="28"/>
          <w:szCs w:val="28"/>
          <w:lang w:val="kk-KZ"/>
        </w:rPr>
        <w:tab/>
      </w:r>
      <w:r w:rsidRPr="005074E4">
        <w:rPr>
          <w:rFonts w:ascii="Times New Roman" w:eastAsia="LinLibertineTB" w:hAnsi="Times New Roman" w:cs="Times New Roman"/>
          <w:sz w:val="28"/>
          <w:szCs w:val="28"/>
          <w:lang w:val="kk-KZ"/>
        </w:rPr>
        <w:tab/>
      </w:r>
      <w:r w:rsidRPr="005074E4">
        <w:rPr>
          <w:rFonts w:ascii="Times New Roman" w:eastAsia="LinLibertineTB" w:hAnsi="Times New Roman" w:cs="Times New Roman"/>
          <w:sz w:val="28"/>
          <w:szCs w:val="28"/>
          <w:lang w:val="kk-KZ"/>
        </w:rPr>
        <w:tab/>
      </w:r>
      <w:r w:rsidRPr="005074E4">
        <w:rPr>
          <w:rFonts w:ascii="Times New Roman" w:eastAsia="LinLibertineTB" w:hAnsi="Times New Roman" w:cs="Times New Roman"/>
          <w:sz w:val="28"/>
          <w:szCs w:val="28"/>
          <w:lang w:val="kk-KZ"/>
        </w:rPr>
        <w:tab/>
      </w:r>
      <w:r w:rsidRPr="005074E4">
        <w:rPr>
          <w:rFonts w:ascii="Times New Roman" w:eastAsia="LinLibertineTB" w:hAnsi="Times New Roman" w:cs="Times New Roman"/>
          <w:sz w:val="28"/>
          <w:szCs w:val="28"/>
          <w:lang w:val="kk-KZ"/>
        </w:rPr>
        <w:tab/>
      </w:r>
      <w:r w:rsidRPr="005074E4">
        <w:rPr>
          <w:rFonts w:ascii="Times New Roman" w:eastAsia="LinLibertineTB" w:hAnsi="Times New Roman" w:cs="Times New Roman"/>
          <w:sz w:val="28"/>
          <w:szCs w:val="28"/>
          <w:lang w:val="kk-KZ"/>
        </w:rPr>
        <w:tab/>
        <w:t>Қолжазба құқығында</w:t>
      </w:r>
    </w:p>
    <w:p w:rsidR="00257B58" w:rsidRPr="005074E4" w:rsidRDefault="00257B58"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p>
    <w:p w:rsidR="00257B58" w:rsidRPr="005074E4" w:rsidRDefault="00257B58"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p>
    <w:p w:rsidR="00257B58" w:rsidRPr="005074E4" w:rsidRDefault="00257B58"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p>
    <w:p w:rsidR="00257B58" w:rsidRPr="005074E4" w:rsidRDefault="00257B58"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p>
    <w:p w:rsidR="00257B58" w:rsidRPr="005074E4" w:rsidRDefault="00257B58"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p>
    <w:p w:rsidR="00257B58" w:rsidRPr="005074E4" w:rsidRDefault="00257B58"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p>
    <w:p w:rsidR="00257B58" w:rsidRPr="005074E4" w:rsidRDefault="00257B58" w:rsidP="00FB169C">
      <w:pPr>
        <w:autoSpaceDE w:val="0"/>
        <w:autoSpaceDN w:val="0"/>
        <w:adjustRightInd w:val="0"/>
        <w:spacing w:after="0" w:line="240" w:lineRule="auto"/>
        <w:ind w:firstLine="567"/>
        <w:jc w:val="center"/>
        <w:rPr>
          <w:rFonts w:ascii="Times New Roman" w:eastAsia="LinLibertineTB" w:hAnsi="Times New Roman" w:cs="Times New Roman"/>
          <w:b/>
          <w:sz w:val="28"/>
          <w:szCs w:val="28"/>
          <w:lang w:val="kk-KZ"/>
        </w:rPr>
      </w:pPr>
      <w:r w:rsidRPr="005074E4">
        <w:rPr>
          <w:rFonts w:ascii="Times New Roman" w:eastAsia="LinLibertineTB" w:hAnsi="Times New Roman" w:cs="Times New Roman"/>
          <w:b/>
          <w:sz w:val="28"/>
          <w:szCs w:val="28"/>
          <w:lang w:val="kk-KZ"/>
        </w:rPr>
        <w:t>МИРЗАХМЕДОВА ГУЛБАНУ АБСАМАТОВНА</w:t>
      </w:r>
    </w:p>
    <w:p w:rsidR="00257B58" w:rsidRPr="005074E4" w:rsidRDefault="00257B58" w:rsidP="00FB169C">
      <w:pPr>
        <w:autoSpaceDE w:val="0"/>
        <w:autoSpaceDN w:val="0"/>
        <w:adjustRightInd w:val="0"/>
        <w:spacing w:after="0" w:line="240" w:lineRule="auto"/>
        <w:ind w:firstLine="567"/>
        <w:jc w:val="center"/>
        <w:rPr>
          <w:rFonts w:ascii="Times New Roman" w:eastAsia="LinLibertineTB" w:hAnsi="Times New Roman" w:cs="Times New Roman"/>
          <w:sz w:val="28"/>
          <w:szCs w:val="28"/>
          <w:lang w:val="kk-KZ"/>
        </w:rPr>
      </w:pPr>
    </w:p>
    <w:p w:rsidR="00257B58" w:rsidRPr="005074E4" w:rsidRDefault="00316E71" w:rsidP="00FB169C">
      <w:pPr>
        <w:autoSpaceDE w:val="0"/>
        <w:autoSpaceDN w:val="0"/>
        <w:adjustRightInd w:val="0"/>
        <w:spacing w:after="0" w:line="240" w:lineRule="auto"/>
        <w:ind w:firstLine="567"/>
        <w:jc w:val="center"/>
        <w:rPr>
          <w:rFonts w:ascii="Times New Roman" w:eastAsia="LinLibertineTB" w:hAnsi="Times New Roman" w:cs="Times New Roman"/>
          <w:b/>
          <w:sz w:val="28"/>
          <w:szCs w:val="28"/>
          <w:lang w:val="kk-KZ"/>
        </w:rPr>
      </w:pPr>
      <w:r w:rsidRPr="005074E4">
        <w:rPr>
          <w:rFonts w:ascii="Times New Roman" w:hAnsi="Times New Roman" w:cs="Times New Roman"/>
          <w:b/>
          <w:bCs/>
          <w:sz w:val="28"/>
          <w:szCs w:val="28"/>
          <w:lang w:val="kk-KZ"/>
        </w:rPr>
        <w:t>Динамикалық экономикалық жүйелер үшін күйге тәуелді басқару</w:t>
      </w:r>
      <w:r w:rsidR="00C53287" w:rsidRPr="005074E4">
        <w:rPr>
          <w:rFonts w:ascii="Times New Roman" w:hAnsi="Times New Roman" w:cs="Times New Roman"/>
          <w:b/>
          <w:bCs/>
          <w:sz w:val="28"/>
          <w:szCs w:val="28"/>
          <w:lang w:val="kk-KZ"/>
        </w:rPr>
        <w:t xml:space="preserve"> синтезінің алгоритмдерін құру </w:t>
      </w:r>
      <w:r w:rsidRPr="005074E4">
        <w:rPr>
          <w:rFonts w:ascii="Times New Roman" w:hAnsi="Times New Roman" w:cs="Times New Roman"/>
          <w:b/>
          <w:bCs/>
          <w:sz w:val="28"/>
          <w:szCs w:val="28"/>
          <w:lang w:val="kk-KZ"/>
        </w:rPr>
        <w:t>және зерттеу</w:t>
      </w:r>
    </w:p>
    <w:p w:rsidR="00257B58" w:rsidRPr="005074E4" w:rsidRDefault="00257B58" w:rsidP="00FB169C">
      <w:pPr>
        <w:autoSpaceDE w:val="0"/>
        <w:autoSpaceDN w:val="0"/>
        <w:adjustRightInd w:val="0"/>
        <w:spacing w:after="0" w:line="240" w:lineRule="auto"/>
        <w:ind w:firstLine="567"/>
        <w:jc w:val="center"/>
        <w:rPr>
          <w:rFonts w:ascii="Times New Roman" w:eastAsia="LinLibertineTB" w:hAnsi="Times New Roman" w:cs="Times New Roman"/>
          <w:b/>
          <w:sz w:val="28"/>
          <w:szCs w:val="28"/>
          <w:lang w:val="kk-KZ"/>
        </w:rPr>
      </w:pPr>
    </w:p>
    <w:p w:rsidR="00257B58" w:rsidRPr="005074E4" w:rsidRDefault="00257B58" w:rsidP="00FB169C">
      <w:pPr>
        <w:autoSpaceDE w:val="0"/>
        <w:autoSpaceDN w:val="0"/>
        <w:adjustRightInd w:val="0"/>
        <w:spacing w:after="0" w:line="240" w:lineRule="auto"/>
        <w:ind w:firstLine="567"/>
        <w:jc w:val="center"/>
        <w:rPr>
          <w:rFonts w:ascii="Times New Roman" w:eastAsia="LinLibertineTB" w:hAnsi="Times New Roman" w:cs="Times New Roman"/>
          <w:sz w:val="28"/>
          <w:szCs w:val="28"/>
          <w:lang w:val="kk-KZ"/>
        </w:rPr>
      </w:pPr>
      <w:r w:rsidRPr="005074E4">
        <w:rPr>
          <w:rFonts w:ascii="Times New Roman" w:eastAsia="LinLibertineTB" w:hAnsi="Times New Roman" w:cs="Times New Roman"/>
          <w:sz w:val="28"/>
          <w:szCs w:val="28"/>
          <w:lang w:val="kk-KZ"/>
        </w:rPr>
        <w:t>6D070300 - Ақпараттық жүйелер</w:t>
      </w:r>
    </w:p>
    <w:p w:rsidR="00257B58" w:rsidRPr="005074E4" w:rsidRDefault="00257B58" w:rsidP="00FB169C">
      <w:pPr>
        <w:autoSpaceDE w:val="0"/>
        <w:autoSpaceDN w:val="0"/>
        <w:adjustRightInd w:val="0"/>
        <w:spacing w:after="0" w:line="240" w:lineRule="auto"/>
        <w:ind w:firstLine="567"/>
        <w:jc w:val="center"/>
        <w:rPr>
          <w:rFonts w:ascii="Times New Roman" w:eastAsia="LinLibertineTB" w:hAnsi="Times New Roman" w:cs="Times New Roman"/>
          <w:sz w:val="28"/>
          <w:szCs w:val="28"/>
          <w:lang w:val="kk-KZ"/>
        </w:rPr>
      </w:pPr>
    </w:p>
    <w:p w:rsidR="00257B58" w:rsidRPr="005074E4" w:rsidRDefault="00257B58" w:rsidP="00FB169C">
      <w:pPr>
        <w:autoSpaceDE w:val="0"/>
        <w:autoSpaceDN w:val="0"/>
        <w:adjustRightInd w:val="0"/>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sz w:val="28"/>
          <w:szCs w:val="28"/>
          <w:lang w:val="kk-KZ"/>
        </w:rPr>
        <w:t>Философия докторы (PhD)</w:t>
      </w:r>
    </w:p>
    <w:p w:rsidR="00257B58" w:rsidRPr="005074E4" w:rsidRDefault="00257B58" w:rsidP="00FB169C">
      <w:pPr>
        <w:autoSpaceDE w:val="0"/>
        <w:autoSpaceDN w:val="0"/>
        <w:adjustRightInd w:val="0"/>
        <w:spacing w:after="0" w:line="240" w:lineRule="auto"/>
        <w:ind w:firstLine="567"/>
        <w:jc w:val="center"/>
        <w:rPr>
          <w:rFonts w:ascii="Times New Roman" w:eastAsia="LinLibertineTB" w:hAnsi="Times New Roman" w:cs="Times New Roman"/>
          <w:sz w:val="28"/>
          <w:szCs w:val="28"/>
          <w:lang w:val="kk-KZ"/>
        </w:rPr>
      </w:pPr>
      <w:r w:rsidRPr="005074E4">
        <w:rPr>
          <w:rFonts w:ascii="Times New Roman" w:hAnsi="Times New Roman" w:cs="Times New Roman"/>
          <w:sz w:val="28"/>
          <w:szCs w:val="28"/>
          <w:lang w:val="kk-KZ"/>
        </w:rPr>
        <w:t>дәрежесін алу үшін дайындалған диссертация</w:t>
      </w:r>
    </w:p>
    <w:p w:rsidR="00257B58" w:rsidRPr="005074E4" w:rsidRDefault="00257B58" w:rsidP="00FB169C">
      <w:pPr>
        <w:autoSpaceDE w:val="0"/>
        <w:autoSpaceDN w:val="0"/>
        <w:adjustRightInd w:val="0"/>
        <w:spacing w:after="0" w:line="240" w:lineRule="auto"/>
        <w:ind w:firstLine="567"/>
        <w:jc w:val="center"/>
        <w:rPr>
          <w:rFonts w:ascii="Times New Roman" w:eastAsia="LinLibertineTB" w:hAnsi="Times New Roman" w:cs="Times New Roman"/>
          <w:b/>
          <w:sz w:val="28"/>
          <w:szCs w:val="28"/>
          <w:lang w:val="kk-KZ"/>
        </w:rPr>
      </w:pPr>
    </w:p>
    <w:p w:rsidR="00257B58" w:rsidRPr="005074E4" w:rsidRDefault="00257B5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257B58" w:rsidRPr="005074E4" w:rsidRDefault="00257B58" w:rsidP="00FB169C">
      <w:pPr>
        <w:tabs>
          <w:tab w:val="left" w:pos="6003"/>
        </w:tabs>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r w:rsidRPr="005074E4">
        <w:rPr>
          <w:rFonts w:ascii="Times New Roman" w:eastAsia="LinLibertineTB" w:hAnsi="Times New Roman" w:cs="Times New Roman"/>
          <w:b/>
          <w:sz w:val="28"/>
          <w:szCs w:val="28"/>
          <w:lang w:val="kk-KZ"/>
        </w:rPr>
        <w:tab/>
      </w:r>
    </w:p>
    <w:p w:rsidR="00257B58" w:rsidRPr="005074E4" w:rsidRDefault="00257B5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257B58" w:rsidRPr="005074E4" w:rsidRDefault="00257B58" w:rsidP="00FB169C">
      <w:pPr>
        <w:autoSpaceDE w:val="0"/>
        <w:autoSpaceDN w:val="0"/>
        <w:adjustRightInd w:val="0"/>
        <w:spacing w:after="0" w:line="240" w:lineRule="auto"/>
        <w:ind w:firstLine="567"/>
        <w:jc w:val="right"/>
        <w:rPr>
          <w:rFonts w:ascii="Times New Roman" w:eastAsia="LinLibertineTB" w:hAnsi="Times New Roman" w:cs="Times New Roman"/>
          <w:b/>
          <w:sz w:val="28"/>
          <w:szCs w:val="28"/>
          <w:lang w:val="kk-KZ"/>
        </w:rPr>
      </w:pPr>
    </w:p>
    <w:p w:rsidR="00257B58" w:rsidRPr="005074E4" w:rsidRDefault="00257B58" w:rsidP="00FB169C">
      <w:pPr>
        <w:autoSpaceDE w:val="0"/>
        <w:autoSpaceDN w:val="0"/>
        <w:adjustRightInd w:val="0"/>
        <w:spacing w:after="0" w:line="240" w:lineRule="auto"/>
        <w:ind w:firstLine="567"/>
        <w:jc w:val="right"/>
        <w:rPr>
          <w:rFonts w:ascii="Times New Roman" w:eastAsia="LinLibertineTB" w:hAnsi="Times New Roman" w:cs="Times New Roman"/>
          <w:b/>
          <w:sz w:val="28"/>
          <w:szCs w:val="28"/>
          <w:lang w:val="kk-KZ"/>
        </w:rPr>
      </w:pPr>
    </w:p>
    <w:p w:rsidR="00257B58" w:rsidRPr="005074E4" w:rsidRDefault="00257B58" w:rsidP="00FB169C">
      <w:pPr>
        <w:autoSpaceDE w:val="0"/>
        <w:autoSpaceDN w:val="0"/>
        <w:adjustRightInd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sz w:val="28"/>
          <w:szCs w:val="28"/>
          <w:lang w:val="kk-KZ"/>
        </w:rPr>
        <w:t>Отандық ғылыми кеңесші:</w:t>
      </w:r>
    </w:p>
    <w:p w:rsidR="00257B58" w:rsidRPr="005074E4" w:rsidRDefault="00257B58" w:rsidP="00FB169C">
      <w:pPr>
        <w:autoSpaceDE w:val="0"/>
        <w:autoSpaceDN w:val="0"/>
        <w:adjustRightInd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 т.ғ.д., профессор Мурзабеков З.Н. </w:t>
      </w:r>
    </w:p>
    <w:p w:rsidR="00257B58" w:rsidRPr="005074E4" w:rsidRDefault="00257B58" w:rsidP="00FB169C">
      <w:pPr>
        <w:autoSpaceDE w:val="0"/>
        <w:autoSpaceDN w:val="0"/>
        <w:adjustRightInd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Шетелдік ғылыми кеңесші: </w:t>
      </w:r>
    </w:p>
    <w:p w:rsidR="00257B58" w:rsidRPr="005074E4" w:rsidRDefault="00257B58" w:rsidP="00FB169C">
      <w:pPr>
        <w:autoSpaceDE w:val="0"/>
        <w:autoSpaceDN w:val="0"/>
        <w:adjustRightInd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ф.-м.ғ.д., профессор Дмитриев М.Г. </w:t>
      </w:r>
    </w:p>
    <w:p w:rsidR="00257B58" w:rsidRPr="005074E4" w:rsidRDefault="00257B58" w:rsidP="00FB169C">
      <w:pPr>
        <w:autoSpaceDE w:val="0"/>
        <w:autoSpaceDN w:val="0"/>
        <w:adjustRightInd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sz w:val="28"/>
          <w:szCs w:val="28"/>
          <w:lang w:val="kk-KZ"/>
        </w:rPr>
        <w:t>«Ресей ғылым академиясының</w:t>
      </w:r>
    </w:p>
    <w:p w:rsidR="00257B58" w:rsidRPr="005074E4" w:rsidRDefault="00257B58" w:rsidP="00FB169C">
      <w:pPr>
        <w:autoSpaceDE w:val="0"/>
        <w:autoSpaceDN w:val="0"/>
        <w:adjustRightInd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 «Информатика және басқару» </w:t>
      </w:r>
    </w:p>
    <w:p w:rsidR="00257B58" w:rsidRPr="005074E4" w:rsidRDefault="00257B58" w:rsidP="00FB169C">
      <w:pPr>
        <w:autoSpaceDE w:val="0"/>
        <w:autoSpaceDN w:val="0"/>
        <w:adjustRightInd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Федералды зерттеу орталығы» </w:t>
      </w:r>
    </w:p>
    <w:p w:rsidR="00257B58" w:rsidRPr="005074E4" w:rsidRDefault="00257B58" w:rsidP="00FB169C">
      <w:pPr>
        <w:autoSpaceDE w:val="0"/>
        <w:autoSpaceDN w:val="0"/>
        <w:adjustRightInd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Федералды мемлекеттік мекемесі </w:t>
      </w:r>
    </w:p>
    <w:p w:rsidR="00257B58" w:rsidRPr="005074E4" w:rsidRDefault="00257B58" w:rsidP="00FB169C">
      <w:pPr>
        <w:autoSpaceDE w:val="0"/>
        <w:autoSpaceDN w:val="0"/>
        <w:adjustRightInd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sz w:val="28"/>
          <w:szCs w:val="28"/>
          <w:lang w:val="kk-KZ"/>
        </w:rPr>
        <w:t>(РҒА ИБ ФЗО)</w:t>
      </w:r>
    </w:p>
    <w:p w:rsidR="00257B58" w:rsidRPr="005074E4" w:rsidRDefault="00257B58" w:rsidP="00FB169C">
      <w:pPr>
        <w:autoSpaceDE w:val="0"/>
        <w:autoSpaceDN w:val="0"/>
        <w:adjustRightInd w:val="0"/>
        <w:spacing w:after="0" w:line="240" w:lineRule="auto"/>
        <w:ind w:firstLine="567"/>
        <w:jc w:val="right"/>
        <w:rPr>
          <w:rFonts w:ascii="Times New Roman" w:hAnsi="Times New Roman" w:cs="Times New Roman"/>
          <w:sz w:val="28"/>
          <w:szCs w:val="28"/>
          <w:lang w:val="kk-KZ"/>
        </w:rPr>
      </w:pPr>
    </w:p>
    <w:p w:rsidR="00257B58" w:rsidRPr="005074E4" w:rsidRDefault="00257B58" w:rsidP="00FB169C">
      <w:pPr>
        <w:autoSpaceDE w:val="0"/>
        <w:autoSpaceDN w:val="0"/>
        <w:adjustRightInd w:val="0"/>
        <w:spacing w:after="0" w:line="240" w:lineRule="auto"/>
        <w:ind w:firstLine="567"/>
        <w:jc w:val="both"/>
        <w:rPr>
          <w:rFonts w:ascii="Times New Roman" w:hAnsi="Times New Roman" w:cs="Times New Roman"/>
          <w:sz w:val="28"/>
          <w:szCs w:val="28"/>
        </w:rPr>
      </w:pPr>
    </w:p>
    <w:p w:rsidR="00CC435C" w:rsidRPr="005074E4" w:rsidRDefault="00CC435C" w:rsidP="00FB169C">
      <w:pPr>
        <w:autoSpaceDE w:val="0"/>
        <w:autoSpaceDN w:val="0"/>
        <w:adjustRightInd w:val="0"/>
        <w:spacing w:after="0" w:line="240" w:lineRule="auto"/>
        <w:ind w:firstLine="567"/>
        <w:jc w:val="both"/>
        <w:rPr>
          <w:rFonts w:ascii="Times New Roman" w:hAnsi="Times New Roman" w:cs="Times New Roman"/>
          <w:sz w:val="28"/>
          <w:szCs w:val="28"/>
        </w:rPr>
      </w:pPr>
    </w:p>
    <w:p w:rsidR="00257B58" w:rsidRDefault="00257B58" w:rsidP="00FB169C">
      <w:pPr>
        <w:autoSpaceDE w:val="0"/>
        <w:autoSpaceDN w:val="0"/>
        <w:adjustRightInd w:val="0"/>
        <w:spacing w:after="0" w:line="240" w:lineRule="auto"/>
        <w:ind w:firstLine="567"/>
        <w:jc w:val="both"/>
        <w:rPr>
          <w:rFonts w:ascii="Times New Roman" w:hAnsi="Times New Roman" w:cs="Times New Roman"/>
          <w:sz w:val="28"/>
          <w:szCs w:val="28"/>
          <w:lang w:val="kk-KZ"/>
        </w:rPr>
      </w:pPr>
    </w:p>
    <w:p w:rsidR="006E2568" w:rsidRPr="005074E4" w:rsidRDefault="006E2568" w:rsidP="00FB169C">
      <w:pPr>
        <w:autoSpaceDE w:val="0"/>
        <w:autoSpaceDN w:val="0"/>
        <w:adjustRightInd w:val="0"/>
        <w:spacing w:after="0" w:line="240" w:lineRule="auto"/>
        <w:ind w:firstLine="567"/>
        <w:jc w:val="both"/>
        <w:rPr>
          <w:rFonts w:ascii="Times New Roman" w:hAnsi="Times New Roman" w:cs="Times New Roman"/>
          <w:sz w:val="28"/>
          <w:szCs w:val="28"/>
          <w:lang w:val="kk-KZ"/>
        </w:rPr>
      </w:pPr>
    </w:p>
    <w:p w:rsidR="00257B58" w:rsidRPr="005074E4" w:rsidRDefault="00257B58" w:rsidP="00FB169C">
      <w:pPr>
        <w:autoSpaceDE w:val="0"/>
        <w:autoSpaceDN w:val="0"/>
        <w:adjustRightInd w:val="0"/>
        <w:spacing w:after="0" w:line="240" w:lineRule="auto"/>
        <w:ind w:firstLine="567"/>
        <w:jc w:val="both"/>
        <w:rPr>
          <w:rFonts w:ascii="Times New Roman" w:hAnsi="Times New Roman" w:cs="Times New Roman"/>
          <w:sz w:val="28"/>
          <w:szCs w:val="28"/>
          <w:lang w:val="kk-KZ"/>
        </w:rPr>
      </w:pPr>
    </w:p>
    <w:p w:rsidR="00257B58" w:rsidRPr="005074E4" w:rsidRDefault="00257B58" w:rsidP="00FB169C">
      <w:pPr>
        <w:autoSpaceDE w:val="0"/>
        <w:autoSpaceDN w:val="0"/>
        <w:adjustRightInd w:val="0"/>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sz w:val="28"/>
          <w:szCs w:val="28"/>
          <w:lang w:val="kk-KZ"/>
        </w:rPr>
        <w:t>Қазақстан Республикасы</w:t>
      </w:r>
    </w:p>
    <w:p w:rsidR="00257B58" w:rsidRPr="005074E4" w:rsidRDefault="006D7A1F" w:rsidP="00FB169C">
      <w:pPr>
        <w:autoSpaceDE w:val="0"/>
        <w:autoSpaceDN w:val="0"/>
        <w:adjustRightInd w:val="0"/>
        <w:spacing w:after="0" w:line="240" w:lineRule="auto"/>
        <w:ind w:firstLine="567"/>
        <w:jc w:val="center"/>
        <w:rPr>
          <w:rFonts w:ascii="Times New Roman" w:hAnsi="Times New Roman" w:cs="Times New Roman"/>
          <w:sz w:val="28"/>
          <w:szCs w:val="28"/>
        </w:rPr>
      </w:pPr>
      <w:r w:rsidRPr="005074E4">
        <w:rPr>
          <w:rFonts w:ascii="Times New Roman" w:hAnsi="Times New Roman" w:cs="Times New Roman"/>
          <w:sz w:val="28"/>
          <w:szCs w:val="28"/>
          <w:lang w:val="kk-KZ"/>
        </w:rPr>
        <w:t>Алматы, 202</w:t>
      </w:r>
      <w:r w:rsidRPr="005074E4">
        <w:rPr>
          <w:rFonts w:ascii="Times New Roman" w:hAnsi="Times New Roman" w:cs="Times New Roman"/>
          <w:sz w:val="28"/>
          <w:szCs w:val="28"/>
        </w:rPr>
        <w:t>4</w:t>
      </w:r>
    </w:p>
    <w:sdt>
      <w:sdtPr>
        <w:rPr>
          <w:rFonts w:ascii="Times New Roman" w:eastAsiaTheme="minorHAnsi" w:hAnsi="Times New Roman" w:cs="Times New Roman"/>
          <w:b w:val="0"/>
          <w:bCs w:val="0"/>
          <w:color w:val="auto"/>
        </w:rPr>
        <w:id w:val="8240675"/>
        <w:docPartObj>
          <w:docPartGallery w:val="Table of Contents"/>
          <w:docPartUnique/>
        </w:docPartObj>
      </w:sdtPr>
      <w:sdtEndPr>
        <w:rPr>
          <w:rFonts w:eastAsiaTheme="minorEastAsia"/>
        </w:rPr>
      </w:sdtEndPr>
      <w:sdtContent>
        <w:p w:rsidR="007F029B" w:rsidRPr="001261DE" w:rsidRDefault="00E00103" w:rsidP="00FB169C">
          <w:pPr>
            <w:pStyle w:val="aff6"/>
            <w:spacing w:before="0" w:line="240" w:lineRule="auto"/>
            <w:ind w:firstLine="567"/>
            <w:rPr>
              <w:rFonts w:ascii="Times New Roman" w:hAnsi="Times New Roman" w:cs="Times New Roman"/>
              <w:color w:val="auto"/>
              <w:lang w:val="kk-KZ"/>
            </w:rPr>
          </w:pPr>
          <w:r w:rsidRPr="001261DE">
            <w:rPr>
              <w:rFonts w:ascii="Times New Roman" w:hAnsi="Times New Roman" w:cs="Times New Roman"/>
              <w:color w:val="auto"/>
              <w:lang w:val="kk-KZ"/>
            </w:rPr>
            <w:t>Мазмұны</w:t>
          </w:r>
        </w:p>
        <w:p w:rsidR="003444FC" w:rsidRPr="001261DE" w:rsidRDefault="003444FC" w:rsidP="00FB169C">
          <w:pPr>
            <w:spacing w:after="0" w:line="240" w:lineRule="auto"/>
            <w:ind w:firstLine="567"/>
            <w:rPr>
              <w:rFonts w:ascii="Times New Roman" w:hAnsi="Times New Roman" w:cs="Times New Roman"/>
              <w:sz w:val="28"/>
              <w:szCs w:val="28"/>
              <w:lang w:val="kk-KZ"/>
            </w:rPr>
          </w:pPr>
        </w:p>
        <w:p w:rsidR="001261DE" w:rsidRPr="001261DE" w:rsidRDefault="00416FFF">
          <w:pPr>
            <w:pStyle w:val="14"/>
            <w:tabs>
              <w:tab w:val="right" w:leader="dot" w:pos="9628"/>
            </w:tabs>
            <w:rPr>
              <w:rFonts w:ascii="Times New Roman" w:hAnsi="Times New Roman" w:cs="Times New Roman"/>
              <w:noProof/>
              <w:sz w:val="28"/>
              <w:szCs w:val="28"/>
            </w:rPr>
          </w:pPr>
          <w:r w:rsidRPr="001261DE">
            <w:rPr>
              <w:rFonts w:ascii="Times New Roman" w:hAnsi="Times New Roman" w:cs="Times New Roman"/>
              <w:sz w:val="28"/>
              <w:szCs w:val="28"/>
            </w:rPr>
            <w:fldChar w:fldCharType="begin"/>
          </w:r>
          <w:r w:rsidR="007F029B" w:rsidRPr="001261DE">
            <w:rPr>
              <w:rFonts w:ascii="Times New Roman" w:hAnsi="Times New Roman" w:cs="Times New Roman"/>
              <w:sz w:val="28"/>
              <w:szCs w:val="28"/>
            </w:rPr>
            <w:instrText xml:space="preserve"> TOC \o "1-3" \h \z \u </w:instrText>
          </w:r>
          <w:r w:rsidRPr="001261DE">
            <w:rPr>
              <w:rFonts w:ascii="Times New Roman" w:hAnsi="Times New Roman" w:cs="Times New Roman"/>
              <w:sz w:val="28"/>
              <w:szCs w:val="28"/>
            </w:rPr>
            <w:fldChar w:fldCharType="separate"/>
          </w:r>
          <w:hyperlink w:anchor="_Toc167375081" w:history="1">
            <w:r w:rsidR="001261DE" w:rsidRPr="001261DE">
              <w:rPr>
                <w:rStyle w:val="ae"/>
                <w:rFonts w:ascii="Times New Roman" w:eastAsia="LinLibertineTB" w:hAnsi="Times New Roman" w:cs="Times New Roman"/>
                <w:noProof/>
                <w:sz w:val="28"/>
                <w:szCs w:val="28"/>
                <w:lang w:val="kk-KZ"/>
              </w:rPr>
              <w:t>НОРМАТИВТІ СІЛТЕМЕЛЕР</w:t>
            </w:r>
            <w:r w:rsidR="001261DE" w:rsidRPr="001261DE">
              <w:rPr>
                <w:rFonts w:ascii="Times New Roman" w:hAnsi="Times New Roman" w:cs="Times New Roman"/>
                <w:noProof/>
                <w:webHidden/>
                <w:sz w:val="28"/>
                <w:szCs w:val="28"/>
              </w:rPr>
              <w:tab/>
            </w:r>
            <w:r w:rsidR="001261DE" w:rsidRPr="001261DE">
              <w:rPr>
                <w:rFonts w:ascii="Times New Roman" w:hAnsi="Times New Roman" w:cs="Times New Roman"/>
                <w:noProof/>
                <w:webHidden/>
                <w:sz w:val="28"/>
                <w:szCs w:val="28"/>
              </w:rPr>
              <w:fldChar w:fldCharType="begin"/>
            </w:r>
            <w:r w:rsidR="001261DE" w:rsidRPr="001261DE">
              <w:rPr>
                <w:rFonts w:ascii="Times New Roman" w:hAnsi="Times New Roman" w:cs="Times New Roman"/>
                <w:noProof/>
                <w:webHidden/>
                <w:sz w:val="28"/>
                <w:szCs w:val="28"/>
              </w:rPr>
              <w:instrText xml:space="preserve"> PAGEREF _Toc167375081 \h </w:instrText>
            </w:r>
            <w:r w:rsidR="001261DE" w:rsidRPr="001261DE">
              <w:rPr>
                <w:rFonts w:ascii="Times New Roman" w:hAnsi="Times New Roman" w:cs="Times New Roman"/>
                <w:noProof/>
                <w:webHidden/>
                <w:sz w:val="28"/>
                <w:szCs w:val="28"/>
              </w:rPr>
            </w:r>
            <w:r w:rsidR="001261DE" w:rsidRPr="001261DE">
              <w:rPr>
                <w:rFonts w:ascii="Times New Roman" w:hAnsi="Times New Roman" w:cs="Times New Roman"/>
                <w:noProof/>
                <w:webHidden/>
                <w:sz w:val="28"/>
                <w:szCs w:val="28"/>
              </w:rPr>
              <w:fldChar w:fldCharType="separate"/>
            </w:r>
            <w:r w:rsidR="001261DE" w:rsidRPr="001261DE">
              <w:rPr>
                <w:rFonts w:ascii="Times New Roman" w:hAnsi="Times New Roman" w:cs="Times New Roman"/>
                <w:noProof/>
                <w:webHidden/>
                <w:sz w:val="28"/>
                <w:szCs w:val="28"/>
              </w:rPr>
              <w:t>4</w:t>
            </w:r>
            <w:r w:rsidR="001261DE" w:rsidRPr="001261DE">
              <w:rPr>
                <w:rFonts w:ascii="Times New Roman" w:hAnsi="Times New Roman" w:cs="Times New Roman"/>
                <w:noProof/>
                <w:webHidden/>
                <w:sz w:val="28"/>
                <w:szCs w:val="28"/>
              </w:rPr>
              <w:fldChar w:fldCharType="end"/>
            </w:r>
          </w:hyperlink>
        </w:p>
        <w:p w:rsidR="001261DE" w:rsidRPr="001261DE" w:rsidRDefault="001261DE">
          <w:pPr>
            <w:pStyle w:val="14"/>
            <w:tabs>
              <w:tab w:val="right" w:leader="dot" w:pos="9628"/>
            </w:tabs>
            <w:rPr>
              <w:rFonts w:ascii="Times New Roman" w:hAnsi="Times New Roman" w:cs="Times New Roman"/>
              <w:noProof/>
              <w:sz w:val="28"/>
              <w:szCs w:val="28"/>
            </w:rPr>
          </w:pPr>
          <w:hyperlink w:anchor="_Toc167375082" w:history="1">
            <w:r w:rsidRPr="001261DE">
              <w:rPr>
                <w:rStyle w:val="ae"/>
                <w:rFonts w:ascii="Times New Roman" w:eastAsia="LinLibertineTB" w:hAnsi="Times New Roman" w:cs="Times New Roman"/>
                <w:noProof/>
                <w:sz w:val="28"/>
                <w:szCs w:val="28"/>
                <w:lang w:val="kk-KZ"/>
              </w:rPr>
              <w:t>АНЫҚТАМАЛАР</w:t>
            </w:r>
            <w:r w:rsidRPr="001261DE">
              <w:rPr>
                <w:rFonts w:ascii="Times New Roman" w:hAnsi="Times New Roman" w:cs="Times New Roman"/>
                <w:noProof/>
                <w:webHidden/>
                <w:sz w:val="28"/>
                <w:szCs w:val="28"/>
              </w:rPr>
              <w:tab/>
            </w:r>
            <w:r w:rsidRPr="001261DE">
              <w:rPr>
                <w:rFonts w:ascii="Times New Roman" w:hAnsi="Times New Roman" w:cs="Times New Roman"/>
                <w:noProof/>
                <w:webHidden/>
                <w:sz w:val="28"/>
                <w:szCs w:val="28"/>
              </w:rPr>
              <w:fldChar w:fldCharType="begin"/>
            </w:r>
            <w:r w:rsidRPr="001261DE">
              <w:rPr>
                <w:rFonts w:ascii="Times New Roman" w:hAnsi="Times New Roman" w:cs="Times New Roman"/>
                <w:noProof/>
                <w:webHidden/>
                <w:sz w:val="28"/>
                <w:szCs w:val="28"/>
              </w:rPr>
              <w:instrText xml:space="preserve"> PAGEREF _Toc167375082 \h </w:instrText>
            </w:r>
            <w:r w:rsidRPr="001261DE">
              <w:rPr>
                <w:rFonts w:ascii="Times New Roman" w:hAnsi="Times New Roman" w:cs="Times New Roman"/>
                <w:noProof/>
                <w:webHidden/>
                <w:sz w:val="28"/>
                <w:szCs w:val="28"/>
              </w:rPr>
            </w:r>
            <w:r w:rsidRPr="001261DE">
              <w:rPr>
                <w:rFonts w:ascii="Times New Roman" w:hAnsi="Times New Roman" w:cs="Times New Roman"/>
                <w:noProof/>
                <w:webHidden/>
                <w:sz w:val="28"/>
                <w:szCs w:val="28"/>
              </w:rPr>
              <w:fldChar w:fldCharType="separate"/>
            </w:r>
            <w:r w:rsidRPr="001261DE">
              <w:rPr>
                <w:rFonts w:ascii="Times New Roman" w:hAnsi="Times New Roman" w:cs="Times New Roman"/>
                <w:noProof/>
                <w:webHidden/>
                <w:sz w:val="28"/>
                <w:szCs w:val="28"/>
              </w:rPr>
              <w:t>5</w:t>
            </w:r>
            <w:r w:rsidRPr="001261DE">
              <w:rPr>
                <w:rFonts w:ascii="Times New Roman" w:hAnsi="Times New Roman" w:cs="Times New Roman"/>
                <w:noProof/>
                <w:webHidden/>
                <w:sz w:val="28"/>
                <w:szCs w:val="28"/>
              </w:rPr>
              <w:fldChar w:fldCharType="end"/>
            </w:r>
          </w:hyperlink>
        </w:p>
        <w:p w:rsidR="001261DE" w:rsidRPr="001261DE" w:rsidRDefault="001261DE">
          <w:pPr>
            <w:pStyle w:val="14"/>
            <w:tabs>
              <w:tab w:val="right" w:leader="dot" w:pos="9628"/>
            </w:tabs>
            <w:rPr>
              <w:rFonts w:ascii="Times New Roman" w:hAnsi="Times New Roman" w:cs="Times New Roman"/>
              <w:noProof/>
              <w:sz w:val="28"/>
              <w:szCs w:val="28"/>
            </w:rPr>
          </w:pPr>
          <w:hyperlink w:anchor="_Toc167375083" w:history="1">
            <w:r w:rsidRPr="001261DE">
              <w:rPr>
                <w:rStyle w:val="ae"/>
                <w:rFonts w:ascii="Times New Roman" w:eastAsia="LinLibertineTB" w:hAnsi="Times New Roman" w:cs="Times New Roman"/>
                <w:noProof/>
                <w:sz w:val="28"/>
                <w:szCs w:val="28"/>
                <w:lang w:val="kk-KZ"/>
              </w:rPr>
              <w:t>БЕЛГІЛЕУЛЕР МЕН ҚЫСҚАРТУЛАР</w:t>
            </w:r>
            <w:r w:rsidRPr="001261DE">
              <w:rPr>
                <w:rFonts w:ascii="Times New Roman" w:hAnsi="Times New Roman" w:cs="Times New Roman"/>
                <w:noProof/>
                <w:webHidden/>
                <w:sz w:val="28"/>
                <w:szCs w:val="28"/>
              </w:rPr>
              <w:tab/>
            </w:r>
            <w:r w:rsidRPr="001261DE">
              <w:rPr>
                <w:rFonts w:ascii="Times New Roman" w:hAnsi="Times New Roman" w:cs="Times New Roman"/>
                <w:noProof/>
                <w:webHidden/>
                <w:sz w:val="28"/>
                <w:szCs w:val="28"/>
              </w:rPr>
              <w:fldChar w:fldCharType="begin"/>
            </w:r>
            <w:r w:rsidRPr="001261DE">
              <w:rPr>
                <w:rFonts w:ascii="Times New Roman" w:hAnsi="Times New Roman" w:cs="Times New Roman"/>
                <w:noProof/>
                <w:webHidden/>
                <w:sz w:val="28"/>
                <w:szCs w:val="28"/>
              </w:rPr>
              <w:instrText xml:space="preserve"> PAGEREF _Toc167375083 \h </w:instrText>
            </w:r>
            <w:r w:rsidRPr="001261DE">
              <w:rPr>
                <w:rFonts w:ascii="Times New Roman" w:hAnsi="Times New Roman" w:cs="Times New Roman"/>
                <w:noProof/>
                <w:webHidden/>
                <w:sz w:val="28"/>
                <w:szCs w:val="28"/>
              </w:rPr>
            </w:r>
            <w:r w:rsidRPr="001261DE">
              <w:rPr>
                <w:rFonts w:ascii="Times New Roman" w:hAnsi="Times New Roman" w:cs="Times New Roman"/>
                <w:noProof/>
                <w:webHidden/>
                <w:sz w:val="28"/>
                <w:szCs w:val="28"/>
              </w:rPr>
              <w:fldChar w:fldCharType="separate"/>
            </w:r>
            <w:r w:rsidRPr="001261DE">
              <w:rPr>
                <w:rFonts w:ascii="Times New Roman" w:hAnsi="Times New Roman" w:cs="Times New Roman"/>
                <w:noProof/>
                <w:webHidden/>
                <w:sz w:val="28"/>
                <w:szCs w:val="28"/>
              </w:rPr>
              <w:t>6</w:t>
            </w:r>
            <w:r w:rsidRPr="001261DE">
              <w:rPr>
                <w:rFonts w:ascii="Times New Roman" w:hAnsi="Times New Roman" w:cs="Times New Roman"/>
                <w:noProof/>
                <w:webHidden/>
                <w:sz w:val="28"/>
                <w:szCs w:val="28"/>
              </w:rPr>
              <w:fldChar w:fldCharType="end"/>
            </w:r>
          </w:hyperlink>
        </w:p>
        <w:p w:rsidR="001261DE" w:rsidRPr="001261DE" w:rsidRDefault="001261DE">
          <w:pPr>
            <w:pStyle w:val="14"/>
            <w:tabs>
              <w:tab w:val="right" w:leader="dot" w:pos="9628"/>
            </w:tabs>
            <w:rPr>
              <w:rFonts w:ascii="Times New Roman" w:hAnsi="Times New Roman" w:cs="Times New Roman"/>
              <w:noProof/>
              <w:sz w:val="28"/>
              <w:szCs w:val="28"/>
            </w:rPr>
          </w:pPr>
          <w:hyperlink w:anchor="_Toc167375084" w:history="1">
            <w:r w:rsidRPr="001261DE">
              <w:rPr>
                <w:rStyle w:val="ae"/>
                <w:rFonts w:ascii="Times New Roman" w:eastAsia="LinLibertineTB" w:hAnsi="Times New Roman" w:cs="Times New Roman"/>
                <w:noProof/>
                <w:sz w:val="28"/>
                <w:szCs w:val="28"/>
                <w:lang w:val="kk-KZ"/>
              </w:rPr>
              <w:t>КІРІСПЕ</w:t>
            </w:r>
            <w:r w:rsidRPr="001261DE">
              <w:rPr>
                <w:rFonts w:ascii="Times New Roman" w:hAnsi="Times New Roman" w:cs="Times New Roman"/>
                <w:noProof/>
                <w:webHidden/>
                <w:sz w:val="28"/>
                <w:szCs w:val="28"/>
              </w:rPr>
              <w:tab/>
            </w:r>
            <w:r w:rsidRPr="001261DE">
              <w:rPr>
                <w:rFonts w:ascii="Times New Roman" w:hAnsi="Times New Roman" w:cs="Times New Roman"/>
                <w:noProof/>
                <w:webHidden/>
                <w:sz w:val="28"/>
                <w:szCs w:val="28"/>
              </w:rPr>
              <w:fldChar w:fldCharType="begin"/>
            </w:r>
            <w:r w:rsidRPr="001261DE">
              <w:rPr>
                <w:rFonts w:ascii="Times New Roman" w:hAnsi="Times New Roman" w:cs="Times New Roman"/>
                <w:noProof/>
                <w:webHidden/>
                <w:sz w:val="28"/>
                <w:szCs w:val="28"/>
              </w:rPr>
              <w:instrText xml:space="preserve"> PAGEREF _Toc167375084 \h </w:instrText>
            </w:r>
            <w:r w:rsidRPr="001261DE">
              <w:rPr>
                <w:rFonts w:ascii="Times New Roman" w:hAnsi="Times New Roman" w:cs="Times New Roman"/>
                <w:noProof/>
                <w:webHidden/>
                <w:sz w:val="28"/>
                <w:szCs w:val="28"/>
              </w:rPr>
            </w:r>
            <w:r w:rsidRPr="001261DE">
              <w:rPr>
                <w:rFonts w:ascii="Times New Roman" w:hAnsi="Times New Roman" w:cs="Times New Roman"/>
                <w:noProof/>
                <w:webHidden/>
                <w:sz w:val="28"/>
                <w:szCs w:val="28"/>
              </w:rPr>
              <w:fldChar w:fldCharType="separate"/>
            </w:r>
            <w:r w:rsidRPr="001261DE">
              <w:rPr>
                <w:rFonts w:ascii="Times New Roman" w:hAnsi="Times New Roman" w:cs="Times New Roman"/>
                <w:noProof/>
                <w:webHidden/>
                <w:sz w:val="28"/>
                <w:szCs w:val="28"/>
              </w:rPr>
              <w:t>7</w:t>
            </w:r>
            <w:r w:rsidRPr="001261DE">
              <w:rPr>
                <w:rFonts w:ascii="Times New Roman" w:hAnsi="Times New Roman" w:cs="Times New Roman"/>
                <w:noProof/>
                <w:webHidden/>
                <w:sz w:val="28"/>
                <w:szCs w:val="28"/>
              </w:rPr>
              <w:fldChar w:fldCharType="end"/>
            </w:r>
          </w:hyperlink>
        </w:p>
        <w:p w:rsidR="001261DE" w:rsidRPr="001261DE" w:rsidRDefault="001261DE">
          <w:pPr>
            <w:pStyle w:val="14"/>
            <w:tabs>
              <w:tab w:val="left" w:pos="440"/>
              <w:tab w:val="right" w:leader="dot" w:pos="9628"/>
            </w:tabs>
            <w:rPr>
              <w:rFonts w:ascii="Times New Roman" w:hAnsi="Times New Roman" w:cs="Times New Roman"/>
              <w:noProof/>
              <w:sz w:val="28"/>
              <w:szCs w:val="28"/>
            </w:rPr>
          </w:pPr>
          <w:hyperlink w:anchor="_Toc167375085" w:history="1">
            <w:r w:rsidRPr="001261DE">
              <w:rPr>
                <w:rStyle w:val="ae"/>
                <w:rFonts w:ascii="Times New Roman" w:hAnsi="Times New Roman" w:cs="Times New Roman"/>
                <w:noProof/>
                <w:sz w:val="28"/>
                <w:szCs w:val="28"/>
                <w:lang w:val="kk-KZ"/>
              </w:rPr>
              <w:t>1</w:t>
            </w:r>
            <w:r w:rsidRPr="001261DE">
              <w:rPr>
                <w:rFonts w:ascii="Times New Roman" w:hAnsi="Times New Roman" w:cs="Times New Roman"/>
                <w:noProof/>
                <w:sz w:val="28"/>
                <w:szCs w:val="28"/>
              </w:rPr>
              <w:tab/>
            </w:r>
            <w:r w:rsidRPr="001261DE">
              <w:rPr>
                <w:rStyle w:val="ae"/>
                <w:rFonts w:ascii="Times New Roman" w:hAnsi="Times New Roman" w:cs="Times New Roman"/>
                <w:noProof/>
                <w:sz w:val="28"/>
                <w:szCs w:val="28"/>
                <w:lang w:val="kk-KZ"/>
              </w:rPr>
              <w:t>СЫЗЫҚТЫ ЕМЕС ЭКОНОМИКАЛЫҚ ЖҮЙЕ МОДЕЛІ</w:t>
            </w:r>
            <w:r w:rsidRPr="001261DE">
              <w:rPr>
                <w:rFonts w:ascii="Times New Roman" w:hAnsi="Times New Roman" w:cs="Times New Roman"/>
                <w:noProof/>
                <w:webHidden/>
                <w:sz w:val="28"/>
                <w:szCs w:val="28"/>
              </w:rPr>
              <w:tab/>
            </w:r>
            <w:r w:rsidRPr="001261DE">
              <w:rPr>
                <w:rFonts w:ascii="Times New Roman" w:hAnsi="Times New Roman" w:cs="Times New Roman"/>
                <w:noProof/>
                <w:webHidden/>
                <w:sz w:val="28"/>
                <w:szCs w:val="28"/>
              </w:rPr>
              <w:fldChar w:fldCharType="begin"/>
            </w:r>
            <w:r w:rsidRPr="001261DE">
              <w:rPr>
                <w:rFonts w:ascii="Times New Roman" w:hAnsi="Times New Roman" w:cs="Times New Roman"/>
                <w:noProof/>
                <w:webHidden/>
                <w:sz w:val="28"/>
                <w:szCs w:val="28"/>
              </w:rPr>
              <w:instrText xml:space="preserve"> PAGEREF _Toc167375085 \h </w:instrText>
            </w:r>
            <w:r w:rsidRPr="001261DE">
              <w:rPr>
                <w:rFonts w:ascii="Times New Roman" w:hAnsi="Times New Roman" w:cs="Times New Roman"/>
                <w:noProof/>
                <w:webHidden/>
                <w:sz w:val="28"/>
                <w:szCs w:val="28"/>
              </w:rPr>
            </w:r>
            <w:r w:rsidRPr="001261DE">
              <w:rPr>
                <w:rFonts w:ascii="Times New Roman" w:hAnsi="Times New Roman" w:cs="Times New Roman"/>
                <w:noProof/>
                <w:webHidden/>
                <w:sz w:val="28"/>
                <w:szCs w:val="28"/>
              </w:rPr>
              <w:fldChar w:fldCharType="separate"/>
            </w:r>
            <w:r w:rsidRPr="001261DE">
              <w:rPr>
                <w:rFonts w:ascii="Times New Roman" w:hAnsi="Times New Roman" w:cs="Times New Roman"/>
                <w:noProof/>
                <w:webHidden/>
                <w:sz w:val="28"/>
                <w:szCs w:val="28"/>
              </w:rPr>
              <w:t>13</w:t>
            </w:r>
            <w:r w:rsidRPr="001261DE">
              <w:rPr>
                <w:rFonts w:ascii="Times New Roman" w:hAnsi="Times New Roman" w:cs="Times New Roman"/>
                <w:noProof/>
                <w:webHidden/>
                <w:sz w:val="28"/>
                <w:szCs w:val="28"/>
              </w:rPr>
              <w:fldChar w:fldCharType="end"/>
            </w:r>
          </w:hyperlink>
        </w:p>
        <w:p w:rsidR="001261DE" w:rsidRPr="001261DE" w:rsidRDefault="001261DE">
          <w:pPr>
            <w:pStyle w:val="23"/>
            <w:rPr>
              <w:lang w:val="ru-RU"/>
            </w:rPr>
          </w:pPr>
          <w:hyperlink w:anchor="_Toc167375086" w:history="1">
            <w:r w:rsidRPr="001261DE">
              <w:rPr>
                <w:rStyle w:val="ae"/>
                <w:rFonts w:eastAsia="Calibri"/>
              </w:rPr>
              <w:t>1.1</w:t>
            </w:r>
            <w:r w:rsidRPr="001261DE">
              <w:rPr>
                <w:lang w:val="ru-RU"/>
              </w:rPr>
              <w:tab/>
            </w:r>
            <w:r w:rsidRPr="001261DE">
              <w:rPr>
                <w:rStyle w:val="ae"/>
                <w:rFonts w:eastAsia="Calibri"/>
              </w:rPr>
              <w:t>Сызықты емес экономикалық жүйелерді  басқару түсінігі</w:t>
            </w:r>
            <w:r w:rsidRPr="001261DE">
              <w:rPr>
                <w:webHidden/>
              </w:rPr>
              <w:tab/>
            </w:r>
            <w:r w:rsidRPr="001261DE">
              <w:rPr>
                <w:webHidden/>
              </w:rPr>
              <w:fldChar w:fldCharType="begin"/>
            </w:r>
            <w:r w:rsidRPr="001261DE">
              <w:rPr>
                <w:webHidden/>
              </w:rPr>
              <w:instrText xml:space="preserve"> PAGEREF _Toc167375086 \h </w:instrText>
            </w:r>
            <w:r w:rsidRPr="001261DE">
              <w:rPr>
                <w:webHidden/>
              </w:rPr>
            </w:r>
            <w:r w:rsidRPr="001261DE">
              <w:rPr>
                <w:webHidden/>
              </w:rPr>
              <w:fldChar w:fldCharType="separate"/>
            </w:r>
            <w:r w:rsidRPr="001261DE">
              <w:rPr>
                <w:webHidden/>
              </w:rPr>
              <w:t>13</w:t>
            </w:r>
            <w:r w:rsidRPr="001261DE">
              <w:rPr>
                <w:webHidden/>
              </w:rPr>
              <w:fldChar w:fldCharType="end"/>
            </w:r>
          </w:hyperlink>
        </w:p>
        <w:p w:rsidR="001261DE" w:rsidRPr="001261DE" w:rsidRDefault="001261DE">
          <w:pPr>
            <w:pStyle w:val="23"/>
            <w:rPr>
              <w:lang w:val="ru-RU"/>
            </w:rPr>
          </w:pPr>
          <w:hyperlink w:anchor="_Toc167375087" w:history="1">
            <w:r w:rsidRPr="001261DE">
              <w:rPr>
                <w:rStyle w:val="ae"/>
              </w:rPr>
              <w:t>1.2</w:t>
            </w:r>
            <w:r w:rsidRPr="001261DE">
              <w:rPr>
                <w:lang w:val="ru-RU"/>
              </w:rPr>
              <w:tab/>
            </w:r>
            <w:r w:rsidRPr="001261DE">
              <w:rPr>
                <w:rStyle w:val="ae"/>
              </w:rPr>
              <w:t>Экономикалық жүйелерге арналған басқару есебінің қойылымы.</w:t>
            </w:r>
            <w:r w:rsidRPr="001261DE">
              <w:rPr>
                <w:webHidden/>
              </w:rPr>
              <w:tab/>
            </w:r>
            <w:r w:rsidRPr="001261DE">
              <w:rPr>
                <w:webHidden/>
              </w:rPr>
              <w:fldChar w:fldCharType="begin"/>
            </w:r>
            <w:r w:rsidRPr="001261DE">
              <w:rPr>
                <w:webHidden/>
              </w:rPr>
              <w:instrText xml:space="preserve"> PAGEREF _Toc167375087 \h </w:instrText>
            </w:r>
            <w:r w:rsidRPr="001261DE">
              <w:rPr>
                <w:webHidden/>
              </w:rPr>
            </w:r>
            <w:r w:rsidRPr="001261DE">
              <w:rPr>
                <w:webHidden/>
              </w:rPr>
              <w:fldChar w:fldCharType="separate"/>
            </w:r>
            <w:r w:rsidRPr="001261DE">
              <w:rPr>
                <w:webHidden/>
              </w:rPr>
              <w:t>15</w:t>
            </w:r>
            <w:r w:rsidRPr="001261DE">
              <w:rPr>
                <w:webHidden/>
              </w:rPr>
              <w:fldChar w:fldCharType="end"/>
            </w:r>
          </w:hyperlink>
        </w:p>
        <w:p w:rsidR="001261DE" w:rsidRPr="001261DE" w:rsidRDefault="001261DE">
          <w:pPr>
            <w:pStyle w:val="23"/>
            <w:rPr>
              <w:lang w:val="ru-RU"/>
            </w:rPr>
          </w:pPr>
          <w:hyperlink w:anchor="_Toc167375088" w:history="1">
            <w:r w:rsidRPr="001261DE">
              <w:rPr>
                <w:rStyle w:val="ae"/>
              </w:rPr>
              <w:t>1.3</w:t>
            </w:r>
            <w:r w:rsidRPr="001261DE">
              <w:rPr>
                <w:lang w:val="ru-RU"/>
              </w:rPr>
              <w:tab/>
            </w:r>
            <w:r w:rsidRPr="001261DE">
              <w:rPr>
                <w:rStyle w:val="ae"/>
              </w:rPr>
              <w:t>Басқару объектісінің үшсекторлы экономикалық моделі.</w:t>
            </w:r>
            <w:r w:rsidRPr="001261DE">
              <w:rPr>
                <w:webHidden/>
              </w:rPr>
              <w:tab/>
            </w:r>
            <w:r w:rsidRPr="001261DE">
              <w:rPr>
                <w:webHidden/>
              </w:rPr>
              <w:fldChar w:fldCharType="begin"/>
            </w:r>
            <w:r w:rsidRPr="001261DE">
              <w:rPr>
                <w:webHidden/>
              </w:rPr>
              <w:instrText xml:space="preserve"> PAGEREF _Toc167375088 \h </w:instrText>
            </w:r>
            <w:r w:rsidRPr="001261DE">
              <w:rPr>
                <w:webHidden/>
              </w:rPr>
            </w:r>
            <w:r w:rsidRPr="001261DE">
              <w:rPr>
                <w:webHidden/>
              </w:rPr>
              <w:fldChar w:fldCharType="separate"/>
            </w:r>
            <w:r w:rsidRPr="001261DE">
              <w:rPr>
                <w:webHidden/>
              </w:rPr>
              <w:t>20</w:t>
            </w:r>
            <w:r w:rsidRPr="001261DE">
              <w:rPr>
                <w:webHidden/>
              </w:rPr>
              <w:fldChar w:fldCharType="end"/>
            </w:r>
          </w:hyperlink>
        </w:p>
        <w:p w:rsidR="001261DE" w:rsidRPr="001261DE" w:rsidRDefault="001261DE">
          <w:pPr>
            <w:pStyle w:val="14"/>
            <w:tabs>
              <w:tab w:val="left" w:pos="440"/>
              <w:tab w:val="right" w:leader="dot" w:pos="9628"/>
            </w:tabs>
            <w:rPr>
              <w:rFonts w:ascii="Times New Roman" w:hAnsi="Times New Roman" w:cs="Times New Roman"/>
              <w:noProof/>
              <w:sz w:val="28"/>
              <w:szCs w:val="28"/>
            </w:rPr>
          </w:pPr>
          <w:hyperlink w:anchor="_Toc167375089" w:history="1">
            <w:r w:rsidRPr="001261DE">
              <w:rPr>
                <w:rStyle w:val="ae"/>
                <w:rFonts w:ascii="Times New Roman" w:hAnsi="Times New Roman" w:cs="Times New Roman"/>
                <w:noProof/>
                <w:sz w:val="28"/>
                <w:szCs w:val="28"/>
                <w:lang w:val="kk-KZ"/>
              </w:rPr>
              <w:t>2</w:t>
            </w:r>
            <w:r w:rsidRPr="001261DE">
              <w:rPr>
                <w:rFonts w:ascii="Times New Roman" w:hAnsi="Times New Roman" w:cs="Times New Roman"/>
                <w:noProof/>
                <w:sz w:val="28"/>
                <w:szCs w:val="28"/>
              </w:rPr>
              <w:tab/>
            </w:r>
            <w:r w:rsidRPr="001261DE">
              <w:rPr>
                <w:rStyle w:val="ae"/>
                <w:rFonts w:ascii="Times New Roman" w:hAnsi="Times New Roman" w:cs="Times New Roman"/>
                <w:noProof/>
                <w:sz w:val="28"/>
                <w:szCs w:val="28"/>
                <w:lang w:val="kk-KZ"/>
              </w:rPr>
              <w:t>БАСҚАРУҒА ШЕКТЕУЛЕР ҚОЙЫЛҒАН СЫЗЫҚТЫ ЕМЕС ЭКОНОМИКАЛЫҚ ЖҮЙЕ ЕСЕБІН ШЕШУ АЛГОРИТМІ</w:t>
            </w:r>
            <w:r w:rsidRPr="001261DE">
              <w:rPr>
                <w:rFonts w:ascii="Times New Roman" w:hAnsi="Times New Roman" w:cs="Times New Roman"/>
                <w:noProof/>
                <w:webHidden/>
                <w:sz w:val="28"/>
                <w:szCs w:val="28"/>
              </w:rPr>
              <w:tab/>
            </w:r>
            <w:r w:rsidRPr="001261DE">
              <w:rPr>
                <w:rFonts w:ascii="Times New Roman" w:hAnsi="Times New Roman" w:cs="Times New Roman"/>
                <w:noProof/>
                <w:webHidden/>
                <w:sz w:val="28"/>
                <w:szCs w:val="28"/>
              </w:rPr>
              <w:fldChar w:fldCharType="begin"/>
            </w:r>
            <w:r w:rsidRPr="001261DE">
              <w:rPr>
                <w:rFonts w:ascii="Times New Roman" w:hAnsi="Times New Roman" w:cs="Times New Roman"/>
                <w:noProof/>
                <w:webHidden/>
                <w:sz w:val="28"/>
                <w:szCs w:val="28"/>
              </w:rPr>
              <w:instrText xml:space="preserve"> PAGEREF _Toc167375089 \h </w:instrText>
            </w:r>
            <w:r w:rsidRPr="001261DE">
              <w:rPr>
                <w:rFonts w:ascii="Times New Roman" w:hAnsi="Times New Roman" w:cs="Times New Roman"/>
                <w:noProof/>
                <w:webHidden/>
                <w:sz w:val="28"/>
                <w:szCs w:val="28"/>
              </w:rPr>
            </w:r>
            <w:r w:rsidRPr="001261DE">
              <w:rPr>
                <w:rFonts w:ascii="Times New Roman" w:hAnsi="Times New Roman" w:cs="Times New Roman"/>
                <w:noProof/>
                <w:webHidden/>
                <w:sz w:val="28"/>
                <w:szCs w:val="28"/>
              </w:rPr>
              <w:fldChar w:fldCharType="separate"/>
            </w:r>
            <w:r w:rsidRPr="001261DE">
              <w:rPr>
                <w:rFonts w:ascii="Times New Roman" w:hAnsi="Times New Roman" w:cs="Times New Roman"/>
                <w:noProof/>
                <w:webHidden/>
                <w:sz w:val="28"/>
                <w:szCs w:val="28"/>
              </w:rPr>
              <w:t>24</w:t>
            </w:r>
            <w:r w:rsidRPr="001261DE">
              <w:rPr>
                <w:rFonts w:ascii="Times New Roman" w:hAnsi="Times New Roman" w:cs="Times New Roman"/>
                <w:noProof/>
                <w:webHidden/>
                <w:sz w:val="28"/>
                <w:szCs w:val="28"/>
              </w:rPr>
              <w:fldChar w:fldCharType="end"/>
            </w:r>
          </w:hyperlink>
        </w:p>
        <w:p w:rsidR="001261DE" w:rsidRPr="001261DE" w:rsidRDefault="001261DE">
          <w:pPr>
            <w:pStyle w:val="23"/>
            <w:rPr>
              <w:lang w:val="ru-RU"/>
            </w:rPr>
          </w:pPr>
          <w:hyperlink w:anchor="_Toc167375090" w:history="1">
            <w:r w:rsidRPr="001261DE">
              <w:rPr>
                <w:rStyle w:val="ae"/>
              </w:rPr>
              <w:t>2.1</w:t>
            </w:r>
            <w:r w:rsidRPr="001261DE">
              <w:rPr>
                <w:lang w:val="ru-RU"/>
              </w:rPr>
              <w:tab/>
            </w:r>
            <w:r w:rsidRPr="001261DE">
              <w:rPr>
                <w:rStyle w:val="ae"/>
                <w:shd w:val="clear" w:color="auto" w:fill="FFFFFF"/>
              </w:rPr>
              <w:t xml:space="preserve">Үш секторлы экономикалық моделінің бір класына арналған сызықтық емес жүйені </w:t>
            </w:r>
            <w:r w:rsidRPr="001261DE">
              <w:rPr>
                <w:rStyle w:val="ae"/>
              </w:rPr>
              <w:t>ұзақ мерзімді жоспарлауды синтез басқару есебін шешу алгоритмі.</w:t>
            </w:r>
            <w:r w:rsidRPr="001261DE">
              <w:rPr>
                <w:webHidden/>
              </w:rPr>
              <w:tab/>
            </w:r>
            <w:r w:rsidRPr="001261DE">
              <w:rPr>
                <w:webHidden/>
              </w:rPr>
              <w:fldChar w:fldCharType="begin"/>
            </w:r>
            <w:r w:rsidRPr="001261DE">
              <w:rPr>
                <w:webHidden/>
              </w:rPr>
              <w:instrText xml:space="preserve"> PAGEREF _Toc167375090 \h </w:instrText>
            </w:r>
            <w:r w:rsidRPr="001261DE">
              <w:rPr>
                <w:webHidden/>
              </w:rPr>
            </w:r>
            <w:r w:rsidRPr="001261DE">
              <w:rPr>
                <w:webHidden/>
              </w:rPr>
              <w:fldChar w:fldCharType="separate"/>
            </w:r>
            <w:r w:rsidRPr="001261DE">
              <w:rPr>
                <w:webHidden/>
              </w:rPr>
              <w:t>24</w:t>
            </w:r>
            <w:r w:rsidRPr="001261DE">
              <w:rPr>
                <w:webHidden/>
              </w:rPr>
              <w:fldChar w:fldCharType="end"/>
            </w:r>
          </w:hyperlink>
        </w:p>
        <w:p w:rsidR="001261DE" w:rsidRPr="001261DE" w:rsidRDefault="001261DE">
          <w:pPr>
            <w:pStyle w:val="23"/>
            <w:rPr>
              <w:lang w:val="ru-RU"/>
            </w:rPr>
          </w:pPr>
          <w:hyperlink w:anchor="_Toc167375091" w:history="1">
            <w:r w:rsidRPr="001261DE">
              <w:rPr>
                <w:rStyle w:val="ae"/>
              </w:rPr>
              <w:t>2.2</w:t>
            </w:r>
            <w:r w:rsidRPr="001261DE">
              <w:rPr>
                <w:lang w:val="ru-RU"/>
              </w:rPr>
              <w:tab/>
            </w:r>
            <w:r w:rsidRPr="001261DE">
              <w:rPr>
                <w:rStyle w:val="ae"/>
              </w:rPr>
              <w:t>Сызықты емес үш секторлы экономикалық моделін қысқа мерзімді  жоспарлауды синтез басқару есебін шешу алгоритмі</w:t>
            </w:r>
            <w:r w:rsidRPr="001261DE">
              <w:rPr>
                <w:webHidden/>
              </w:rPr>
              <w:tab/>
            </w:r>
            <w:r w:rsidRPr="001261DE">
              <w:rPr>
                <w:webHidden/>
              </w:rPr>
              <w:fldChar w:fldCharType="begin"/>
            </w:r>
            <w:r w:rsidRPr="001261DE">
              <w:rPr>
                <w:webHidden/>
              </w:rPr>
              <w:instrText xml:space="preserve"> PAGEREF _Toc167375091 \h </w:instrText>
            </w:r>
            <w:r w:rsidRPr="001261DE">
              <w:rPr>
                <w:webHidden/>
              </w:rPr>
            </w:r>
            <w:r w:rsidRPr="001261DE">
              <w:rPr>
                <w:webHidden/>
              </w:rPr>
              <w:fldChar w:fldCharType="separate"/>
            </w:r>
            <w:r w:rsidRPr="001261DE">
              <w:rPr>
                <w:webHidden/>
              </w:rPr>
              <w:t>28</w:t>
            </w:r>
            <w:r w:rsidRPr="001261DE">
              <w:rPr>
                <w:webHidden/>
              </w:rPr>
              <w:fldChar w:fldCharType="end"/>
            </w:r>
          </w:hyperlink>
        </w:p>
        <w:p w:rsidR="001261DE" w:rsidRPr="001261DE" w:rsidRDefault="001261DE">
          <w:pPr>
            <w:pStyle w:val="23"/>
            <w:rPr>
              <w:lang w:val="ru-RU"/>
            </w:rPr>
          </w:pPr>
          <w:hyperlink w:anchor="_Toc167375092" w:history="1">
            <w:r w:rsidRPr="001261DE">
              <w:rPr>
                <w:rStyle w:val="ae"/>
              </w:rPr>
              <w:t>2.3</w:t>
            </w:r>
            <w:r w:rsidRPr="001261DE">
              <w:rPr>
                <w:lang w:val="ru-RU"/>
              </w:rPr>
              <w:tab/>
            </w:r>
            <w:r w:rsidRPr="001261DE">
              <w:rPr>
                <w:rStyle w:val="ae"/>
              </w:rPr>
              <w:t>Сызықты емес басқарушы жүйелердің бір класына арналған сызықты емес экономикалық жүйелерді шешу алгоритмі</w:t>
            </w:r>
            <w:r w:rsidRPr="001261DE">
              <w:rPr>
                <w:webHidden/>
              </w:rPr>
              <w:tab/>
            </w:r>
            <w:r w:rsidRPr="001261DE">
              <w:rPr>
                <w:webHidden/>
              </w:rPr>
              <w:fldChar w:fldCharType="begin"/>
            </w:r>
            <w:r w:rsidRPr="001261DE">
              <w:rPr>
                <w:webHidden/>
              </w:rPr>
              <w:instrText xml:space="preserve"> PAGEREF _Toc167375092 \h </w:instrText>
            </w:r>
            <w:r w:rsidRPr="001261DE">
              <w:rPr>
                <w:webHidden/>
              </w:rPr>
            </w:r>
            <w:r w:rsidRPr="001261DE">
              <w:rPr>
                <w:webHidden/>
              </w:rPr>
              <w:fldChar w:fldCharType="separate"/>
            </w:r>
            <w:r w:rsidRPr="001261DE">
              <w:rPr>
                <w:webHidden/>
              </w:rPr>
              <w:t>31</w:t>
            </w:r>
            <w:r w:rsidRPr="001261DE">
              <w:rPr>
                <w:webHidden/>
              </w:rPr>
              <w:fldChar w:fldCharType="end"/>
            </w:r>
          </w:hyperlink>
        </w:p>
        <w:p w:rsidR="001261DE" w:rsidRPr="001261DE" w:rsidRDefault="001261DE">
          <w:pPr>
            <w:pStyle w:val="23"/>
            <w:rPr>
              <w:lang w:val="ru-RU"/>
            </w:rPr>
          </w:pPr>
          <w:hyperlink w:anchor="_Toc167375093" w:history="1">
            <w:r w:rsidRPr="001261DE">
              <w:rPr>
                <w:rStyle w:val="ae"/>
              </w:rPr>
              <w:t>2.4</w:t>
            </w:r>
            <w:r w:rsidRPr="001261DE">
              <w:rPr>
                <w:lang w:val="ru-RU"/>
              </w:rPr>
              <w:tab/>
            </w:r>
            <w:r w:rsidRPr="001261DE">
              <w:rPr>
                <w:rStyle w:val="ae"/>
              </w:rPr>
              <w:t>Сызықты емес үш секторлы экономика салаларының арасында инвестициялық және еңбек ресурстарын үлестіруді сыртқы күштің әсерін ескерере отырып қысқа мерзімдіжоспарлауды басқару есебін шешу алгоритмі</w:t>
            </w:r>
            <w:r>
              <w:rPr>
                <w:webHidden/>
              </w:rPr>
              <w:t>.................................................................................................................</w:t>
            </w:r>
            <w:r w:rsidRPr="001261DE">
              <w:rPr>
                <w:webHidden/>
              </w:rPr>
              <w:fldChar w:fldCharType="begin"/>
            </w:r>
            <w:r w:rsidRPr="001261DE">
              <w:rPr>
                <w:webHidden/>
              </w:rPr>
              <w:instrText xml:space="preserve"> PAGEREF _Toc167375093 \h </w:instrText>
            </w:r>
            <w:r w:rsidRPr="001261DE">
              <w:rPr>
                <w:webHidden/>
              </w:rPr>
            </w:r>
            <w:r w:rsidRPr="001261DE">
              <w:rPr>
                <w:webHidden/>
              </w:rPr>
              <w:fldChar w:fldCharType="separate"/>
            </w:r>
            <w:r w:rsidRPr="001261DE">
              <w:rPr>
                <w:webHidden/>
              </w:rPr>
              <w:t>35</w:t>
            </w:r>
            <w:r w:rsidRPr="001261DE">
              <w:rPr>
                <w:webHidden/>
              </w:rPr>
              <w:fldChar w:fldCharType="end"/>
            </w:r>
          </w:hyperlink>
        </w:p>
        <w:p w:rsidR="001261DE" w:rsidRPr="001261DE" w:rsidRDefault="001261DE">
          <w:pPr>
            <w:pStyle w:val="23"/>
            <w:rPr>
              <w:lang w:val="ru-RU"/>
            </w:rPr>
          </w:pPr>
          <w:hyperlink w:anchor="_Toc167375094" w:history="1">
            <w:r w:rsidRPr="001261DE">
              <w:rPr>
                <w:rStyle w:val="ae"/>
              </w:rPr>
              <w:t>2 -бөлім бойынша тұжырымдар.</w:t>
            </w:r>
            <w:r w:rsidRPr="001261DE">
              <w:rPr>
                <w:webHidden/>
              </w:rPr>
              <w:tab/>
            </w:r>
            <w:r w:rsidRPr="001261DE">
              <w:rPr>
                <w:webHidden/>
              </w:rPr>
              <w:fldChar w:fldCharType="begin"/>
            </w:r>
            <w:r w:rsidRPr="001261DE">
              <w:rPr>
                <w:webHidden/>
              </w:rPr>
              <w:instrText xml:space="preserve"> PAGEREF _Toc167375094 \h </w:instrText>
            </w:r>
            <w:r w:rsidRPr="001261DE">
              <w:rPr>
                <w:webHidden/>
              </w:rPr>
            </w:r>
            <w:r w:rsidRPr="001261DE">
              <w:rPr>
                <w:webHidden/>
              </w:rPr>
              <w:fldChar w:fldCharType="separate"/>
            </w:r>
            <w:r w:rsidRPr="001261DE">
              <w:rPr>
                <w:webHidden/>
              </w:rPr>
              <w:t>38</w:t>
            </w:r>
            <w:r w:rsidRPr="001261DE">
              <w:rPr>
                <w:webHidden/>
              </w:rPr>
              <w:fldChar w:fldCharType="end"/>
            </w:r>
          </w:hyperlink>
        </w:p>
        <w:p w:rsidR="001261DE" w:rsidRPr="001261DE" w:rsidRDefault="001261DE">
          <w:pPr>
            <w:pStyle w:val="14"/>
            <w:tabs>
              <w:tab w:val="left" w:pos="440"/>
              <w:tab w:val="right" w:leader="dot" w:pos="9628"/>
            </w:tabs>
            <w:rPr>
              <w:rFonts w:ascii="Times New Roman" w:hAnsi="Times New Roman" w:cs="Times New Roman"/>
              <w:noProof/>
              <w:sz w:val="28"/>
              <w:szCs w:val="28"/>
            </w:rPr>
          </w:pPr>
          <w:hyperlink w:anchor="_Toc167375095" w:history="1">
            <w:r w:rsidRPr="001261DE">
              <w:rPr>
                <w:rStyle w:val="ae"/>
                <w:rFonts w:ascii="Times New Roman" w:eastAsia="LinLibertineTB" w:hAnsi="Times New Roman" w:cs="Times New Roman"/>
                <w:noProof/>
                <w:sz w:val="28"/>
                <w:szCs w:val="28"/>
                <w:lang w:val="kk-KZ"/>
              </w:rPr>
              <w:t>3</w:t>
            </w:r>
            <w:r w:rsidRPr="001261DE">
              <w:rPr>
                <w:rFonts w:ascii="Times New Roman" w:hAnsi="Times New Roman" w:cs="Times New Roman"/>
                <w:noProof/>
                <w:sz w:val="28"/>
                <w:szCs w:val="28"/>
              </w:rPr>
              <w:tab/>
            </w:r>
            <w:r w:rsidRPr="001261DE">
              <w:rPr>
                <w:rStyle w:val="ae"/>
                <w:rFonts w:ascii="Times New Roman" w:eastAsia="LinLibertineTB" w:hAnsi="Times New Roman" w:cs="Times New Roman"/>
                <w:noProof/>
                <w:sz w:val="28"/>
                <w:szCs w:val="28"/>
                <w:lang w:val="kk-KZ"/>
              </w:rPr>
              <w:t>ЭКОНОМИКАНЫҢ  ДАМУЫНА ЕҢБЕК ЖӘНЕ ИНВЕСТИЦИЯЛЫҚ РЕСУРСТАРДЫ  ТИІМДІ ҮЛЕСТІРУДІ ЖОСПАРЛАУДЫҢ  АҚПАРАТТЫҚ ЖҮЙЕСІ</w:t>
            </w:r>
            <w:r w:rsidRPr="001261DE">
              <w:rPr>
                <w:rFonts w:ascii="Times New Roman" w:hAnsi="Times New Roman" w:cs="Times New Roman"/>
                <w:noProof/>
                <w:webHidden/>
                <w:sz w:val="28"/>
                <w:szCs w:val="28"/>
              </w:rPr>
              <w:tab/>
            </w:r>
            <w:r w:rsidRPr="001261DE">
              <w:rPr>
                <w:rFonts w:ascii="Times New Roman" w:hAnsi="Times New Roman" w:cs="Times New Roman"/>
                <w:noProof/>
                <w:webHidden/>
                <w:sz w:val="28"/>
                <w:szCs w:val="28"/>
              </w:rPr>
              <w:fldChar w:fldCharType="begin"/>
            </w:r>
            <w:r w:rsidRPr="001261DE">
              <w:rPr>
                <w:rFonts w:ascii="Times New Roman" w:hAnsi="Times New Roman" w:cs="Times New Roman"/>
                <w:noProof/>
                <w:webHidden/>
                <w:sz w:val="28"/>
                <w:szCs w:val="28"/>
              </w:rPr>
              <w:instrText xml:space="preserve"> PAGEREF _Toc167375095 \h </w:instrText>
            </w:r>
            <w:r w:rsidRPr="001261DE">
              <w:rPr>
                <w:rFonts w:ascii="Times New Roman" w:hAnsi="Times New Roman" w:cs="Times New Roman"/>
                <w:noProof/>
                <w:webHidden/>
                <w:sz w:val="28"/>
                <w:szCs w:val="28"/>
              </w:rPr>
            </w:r>
            <w:r w:rsidRPr="001261DE">
              <w:rPr>
                <w:rFonts w:ascii="Times New Roman" w:hAnsi="Times New Roman" w:cs="Times New Roman"/>
                <w:noProof/>
                <w:webHidden/>
                <w:sz w:val="28"/>
                <w:szCs w:val="28"/>
              </w:rPr>
              <w:fldChar w:fldCharType="separate"/>
            </w:r>
            <w:r w:rsidRPr="001261DE">
              <w:rPr>
                <w:rFonts w:ascii="Times New Roman" w:hAnsi="Times New Roman" w:cs="Times New Roman"/>
                <w:noProof/>
                <w:webHidden/>
                <w:sz w:val="28"/>
                <w:szCs w:val="28"/>
              </w:rPr>
              <w:t>39</w:t>
            </w:r>
            <w:r w:rsidRPr="001261DE">
              <w:rPr>
                <w:rFonts w:ascii="Times New Roman" w:hAnsi="Times New Roman" w:cs="Times New Roman"/>
                <w:noProof/>
                <w:webHidden/>
                <w:sz w:val="28"/>
                <w:szCs w:val="28"/>
              </w:rPr>
              <w:fldChar w:fldCharType="end"/>
            </w:r>
          </w:hyperlink>
        </w:p>
        <w:p w:rsidR="001261DE" w:rsidRPr="001261DE" w:rsidRDefault="001261DE">
          <w:pPr>
            <w:pStyle w:val="23"/>
            <w:rPr>
              <w:lang w:val="ru-RU"/>
            </w:rPr>
          </w:pPr>
          <w:hyperlink w:anchor="_Toc167375096" w:history="1">
            <w:r w:rsidRPr="001261DE">
              <w:rPr>
                <w:rStyle w:val="ae"/>
                <w:rFonts w:eastAsia="LinLibertineTB"/>
              </w:rPr>
              <w:t>3.1</w:t>
            </w:r>
            <w:r w:rsidRPr="001261DE">
              <w:rPr>
                <w:lang w:val="ru-RU"/>
              </w:rPr>
              <w:tab/>
            </w:r>
            <w:r w:rsidRPr="001261DE">
              <w:rPr>
                <w:rStyle w:val="ae"/>
                <w:rFonts w:eastAsia="LinLibertineTB"/>
              </w:rPr>
              <w:t>Басқарудың ақпарттық жүйесі түсінігі</w:t>
            </w:r>
            <w:r w:rsidRPr="001261DE">
              <w:rPr>
                <w:webHidden/>
              </w:rPr>
              <w:tab/>
            </w:r>
            <w:r w:rsidRPr="001261DE">
              <w:rPr>
                <w:webHidden/>
              </w:rPr>
              <w:fldChar w:fldCharType="begin"/>
            </w:r>
            <w:r w:rsidRPr="001261DE">
              <w:rPr>
                <w:webHidden/>
              </w:rPr>
              <w:instrText xml:space="preserve"> PAGEREF _Toc167375096 \h </w:instrText>
            </w:r>
            <w:r w:rsidRPr="001261DE">
              <w:rPr>
                <w:webHidden/>
              </w:rPr>
            </w:r>
            <w:r w:rsidRPr="001261DE">
              <w:rPr>
                <w:webHidden/>
              </w:rPr>
              <w:fldChar w:fldCharType="separate"/>
            </w:r>
            <w:r w:rsidRPr="001261DE">
              <w:rPr>
                <w:webHidden/>
              </w:rPr>
              <w:t>39</w:t>
            </w:r>
            <w:r w:rsidRPr="001261DE">
              <w:rPr>
                <w:webHidden/>
              </w:rPr>
              <w:fldChar w:fldCharType="end"/>
            </w:r>
          </w:hyperlink>
        </w:p>
        <w:p w:rsidR="001261DE" w:rsidRPr="001261DE" w:rsidRDefault="001261DE">
          <w:pPr>
            <w:pStyle w:val="23"/>
            <w:rPr>
              <w:lang w:val="ru-RU"/>
            </w:rPr>
          </w:pPr>
          <w:hyperlink w:anchor="_Toc167375097" w:history="1">
            <w:r w:rsidRPr="001261DE">
              <w:rPr>
                <w:rStyle w:val="ae"/>
              </w:rPr>
              <w:t>3.2</w:t>
            </w:r>
            <w:r w:rsidRPr="001261DE">
              <w:rPr>
                <w:lang w:val="ru-RU"/>
              </w:rPr>
              <w:tab/>
            </w:r>
            <w:r w:rsidRPr="001261DE">
              <w:rPr>
                <w:rStyle w:val="ae"/>
              </w:rPr>
              <w:t>Экономикалық жүйелердің даму стратегияларына қысқаша шолу</w:t>
            </w:r>
            <w:r w:rsidRPr="001261DE">
              <w:rPr>
                <w:webHidden/>
              </w:rPr>
              <w:tab/>
            </w:r>
            <w:r w:rsidRPr="001261DE">
              <w:rPr>
                <w:webHidden/>
              </w:rPr>
              <w:fldChar w:fldCharType="begin"/>
            </w:r>
            <w:r w:rsidRPr="001261DE">
              <w:rPr>
                <w:webHidden/>
              </w:rPr>
              <w:instrText xml:space="preserve"> PAGEREF _Toc167375097 \h </w:instrText>
            </w:r>
            <w:r w:rsidRPr="001261DE">
              <w:rPr>
                <w:webHidden/>
              </w:rPr>
            </w:r>
            <w:r w:rsidRPr="001261DE">
              <w:rPr>
                <w:webHidden/>
              </w:rPr>
              <w:fldChar w:fldCharType="separate"/>
            </w:r>
            <w:r w:rsidRPr="001261DE">
              <w:rPr>
                <w:webHidden/>
              </w:rPr>
              <w:t>41</w:t>
            </w:r>
            <w:r w:rsidRPr="001261DE">
              <w:rPr>
                <w:webHidden/>
              </w:rPr>
              <w:fldChar w:fldCharType="end"/>
            </w:r>
          </w:hyperlink>
        </w:p>
        <w:p w:rsidR="001261DE" w:rsidRPr="001261DE" w:rsidRDefault="001261DE">
          <w:pPr>
            <w:pStyle w:val="23"/>
            <w:rPr>
              <w:lang w:val="ru-RU"/>
            </w:rPr>
          </w:pPr>
          <w:hyperlink w:anchor="_Toc167375098" w:history="1">
            <w:r w:rsidRPr="001261DE">
              <w:rPr>
                <w:rStyle w:val="ae"/>
              </w:rPr>
              <w:t>3.3</w:t>
            </w:r>
            <w:r w:rsidRPr="001261DE">
              <w:rPr>
                <w:lang w:val="ru-RU"/>
              </w:rPr>
              <w:tab/>
            </w:r>
            <w:r w:rsidRPr="001261DE">
              <w:rPr>
                <w:rStyle w:val="ae"/>
              </w:rPr>
              <w:t>Экономика салаларының арасында инвестициялық және еңбек ресуртарын тиімді үлестіруді жоспарлаудың ақпараттық жүйесін құру</w:t>
            </w:r>
            <w:r w:rsidRPr="001261DE">
              <w:rPr>
                <w:webHidden/>
              </w:rPr>
              <w:tab/>
            </w:r>
            <w:r w:rsidRPr="001261DE">
              <w:rPr>
                <w:webHidden/>
              </w:rPr>
              <w:fldChar w:fldCharType="begin"/>
            </w:r>
            <w:r w:rsidRPr="001261DE">
              <w:rPr>
                <w:webHidden/>
              </w:rPr>
              <w:instrText xml:space="preserve"> PAGEREF _Toc167375098 \h </w:instrText>
            </w:r>
            <w:r w:rsidRPr="001261DE">
              <w:rPr>
                <w:webHidden/>
              </w:rPr>
            </w:r>
            <w:r w:rsidRPr="001261DE">
              <w:rPr>
                <w:webHidden/>
              </w:rPr>
              <w:fldChar w:fldCharType="separate"/>
            </w:r>
            <w:r w:rsidRPr="001261DE">
              <w:rPr>
                <w:webHidden/>
              </w:rPr>
              <w:t>44</w:t>
            </w:r>
            <w:r w:rsidRPr="001261DE">
              <w:rPr>
                <w:webHidden/>
              </w:rPr>
              <w:fldChar w:fldCharType="end"/>
            </w:r>
          </w:hyperlink>
        </w:p>
        <w:p w:rsidR="001261DE" w:rsidRPr="001261DE" w:rsidRDefault="001261DE">
          <w:pPr>
            <w:pStyle w:val="23"/>
            <w:rPr>
              <w:lang w:val="ru-RU"/>
            </w:rPr>
          </w:pPr>
          <w:hyperlink w:anchor="_Toc167375099" w:history="1">
            <w:r w:rsidRPr="001261DE">
              <w:rPr>
                <w:rStyle w:val="ae"/>
                <w:shd w:val="clear" w:color="auto" w:fill="FFFFFF"/>
              </w:rPr>
              <w:t>3-бөлім бойынша тұжырымдар</w:t>
            </w:r>
            <w:r w:rsidRPr="001261DE">
              <w:rPr>
                <w:webHidden/>
              </w:rPr>
              <w:tab/>
            </w:r>
            <w:r w:rsidRPr="001261DE">
              <w:rPr>
                <w:webHidden/>
              </w:rPr>
              <w:fldChar w:fldCharType="begin"/>
            </w:r>
            <w:r w:rsidRPr="001261DE">
              <w:rPr>
                <w:webHidden/>
              </w:rPr>
              <w:instrText xml:space="preserve"> PAGEREF _Toc167375099 \h </w:instrText>
            </w:r>
            <w:r w:rsidRPr="001261DE">
              <w:rPr>
                <w:webHidden/>
              </w:rPr>
            </w:r>
            <w:r w:rsidRPr="001261DE">
              <w:rPr>
                <w:webHidden/>
              </w:rPr>
              <w:fldChar w:fldCharType="separate"/>
            </w:r>
            <w:r w:rsidRPr="001261DE">
              <w:rPr>
                <w:webHidden/>
              </w:rPr>
              <w:t>57</w:t>
            </w:r>
            <w:r w:rsidRPr="001261DE">
              <w:rPr>
                <w:webHidden/>
              </w:rPr>
              <w:fldChar w:fldCharType="end"/>
            </w:r>
          </w:hyperlink>
        </w:p>
        <w:p w:rsidR="001261DE" w:rsidRPr="001261DE" w:rsidRDefault="001261DE">
          <w:pPr>
            <w:pStyle w:val="14"/>
            <w:tabs>
              <w:tab w:val="left" w:pos="440"/>
              <w:tab w:val="right" w:leader="dot" w:pos="9628"/>
            </w:tabs>
            <w:rPr>
              <w:rFonts w:ascii="Times New Roman" w:hAnsi="Times New Roman" w:cs="Times New Roman"/>
              <w:noProof/>
              <w:sz w:val="28"/>
              <w:szCs w:val="28"/>
            </w:rPr>
          </w:pPr>
          <w:hyperlink w:anchor="_Toc167375100" w:history="1">
            <w:r w:rsidRPr="001261DE">
              <w:rPr>
                <w:rStyle w:val="ae"/>
                <w:rFonts w:ascii="Times New Roman" w:eastAsia="Times New Roman" w:hAnsi="Times New Roman" w:cs="Times New Roman"/>
                <w:caps/>
                <w:noProof/>
                <w:sz w:val="28"/>
                <w:szCs w:val="28"/>
                <w:lang w:val="kk-KZ"/>
              </w:rPr>
              <w:t>4</w:t>
            </w:r>
            <w:r w:rsidRPr="001261DE">
              <w:rPr>
                <w:rFonts w:ascii="Times New Roman" w:hAnsi="Times New Roman" w:cs="Times New Roman"/>
                <w:noProof/>
                <w:sz w:val="28"/>
                <w:szCs w:val="28"/>
              </w:rPr>
              <w:tab/>
            </w:r>
            <w:r w:rsidRPr="001261DE">
              <w:rPr>
                <w:rStyle w:val="ae"/>
                <w:rFonts w:ascii="Times New Roman" w:eastAsia="Times New Roman" w:hAnsi="Times New Roman" w:cs="Times New Roman"/>
                <w:caps/>
                <w:noProof/>
                <w:sz w:val="28"/>
                <w:szCs w:val="28"/>
                <w:lang w:val="kk-KZ"/>
              </w:rPr>
              <w:t>үш секторлы экономика саласының салыстырмалы сандық есептеулері</w:t>
            </w:r>
            <w:r w:rsidRPr="001261DE">
              <w:rPr>
                <w:rFonts w:ascii="Times New Roman" w:hAnsi="Times New Roman" w:cs="Times New Roman"/>
                <w:noProof/>
                <w:webHidden/>
                <w:sz w:val="28"/>
                <w:szCs w:val="28"/>
              </w:rPr>
              <w:tab/>
            </w:r>
            <w:r w:rsidRPr="001261DE">
              <w:rPr>
                <w:rFonts w:ascii="Times New Roman" w:hAnsi="Times New Roman" w:cs="Times New Roman"/>
                <w:noProof/>
                <w:webHidden/>
                <w:sz w:val="28"/>
                <w:szCs w:val="28"/>
              </w:rPr>
              <w:fldChar w:fldCharType="begin"/>
            </w:r>
            <w:r w:rsidRPr="001261DE">
              <w:rPr>
                <w:rFonts w:ascii="Times New Roman" w:hAnsi="Times New Roman" w:cs="Times New Roman"/>
                <w:noProof/>
                <w:webHidden/>
                <w:sz w:val="28"/>
                <w:szCs w:val="28"/>
              </w:rPr>
              <w:instrText xml:space="preserve"> PAGEREF _Toc167375100 \h </w:instrText>
            </w:r>
            <w:r w:rsidRPr="001261DE">
              <w:rPr>
                <w:rFonts w:ascii="Times New Roman" w:hAnsi="Times New Roman" w:cs="Times New Roman"/>
                <w:noProof/>
                <w:webHidden/>
                <w:sz w:val="28"/>
                <w:szCs w:val="28"/>
              </w:rPr>
            </w:r>
            <w:r w:rsidRPr="001261DE">
              <w:rPr>
                <w:rFonts w:ascii="Times New Roman" w:hAnsi="Times New Roman" w:cs="Times New Roman"/>
                <w:noProof/>
                <w:webHidden/>
                <w:sz w:val="28"/>
                <w:szCs w:val="28"/>
              </w:rPr>
              <w:fldChar w:fldCharType="separate"/>
            </w:r>
            <w:r w:rsidRPr="001261DE">
              <w:rPr>
                <w:rFonts w:ascii="Times New Roman" w:hAnsi="Times New Roman" w:cs="Times New Roman"/>
                <w:noProof/>
                <w:webHidden/>
                <w:sz w:val="28"/>
                <w:szCs w:val="28"/>
              </w:rPr>
              <w:t>58</w:t>
            </w:r>
            <w:r w:rsidRPr="001261DE">
              <w:rPr>
                <w:rFonts w:ascii="Times New Roman" w:hAnsi="Times New Roman" w:cs="Times New Roman"/>
                <w:noProof/>
                <w:webHidden/>
                <w:sz w:val="28"/>
                <w:szCs w:val="28"/>
              </w:rPr>
              <w:fldChar w:fldCharType="end"/>
            </w:r>
          </w:hyperlink>
        </w:p>
        <w:p w:rsidR="001261DE" w:rsidRPr="001261DE" w:rsidRDefault="001261DE">
          <w:pPr>
            <w:pStyle w:val="23"/>
            <w:rPr>
              <w:lang w:val="ru-RU"/>
            </w:rPr>
          </w:pPr>
          <w:hyperlink w:anchor="_Toc167375101" w:history="1">
            <w:r w:rsidRPr="001261DE">
              <w:rPr>
                <w:rStyle w:val="ae"/>
              </w:rPr>
              <w:t>4.1</w:t>
            </w:r>
            <w:r w:rsidRPr="001261DE">
              <w:rPr>
                <w:lang w:val="ru-RU"/>
              </w:rPr>
              <w:tab/>
            </w:r>
            <w:r w:rsidRPr="001261DE">
              <w:rPr>
                <w:rStyle w:val="ae"/>
              </w:rPr>
              <w:t>Инвестициялық және еңбек ресурстарын тиімді үлестіруді анықтаудың сандық есебі</w:t>
            </w:r>
            <w:r w:rsidRPr="001261DE">
              <w:rPr>
                <w:webHidden/>
              </w:rPr>
              <w:tab/>
            </w:r>
            <w:r w:rsidRPr="001261DE">
              <w:rPr>
                <w:webHidden/>
              </w:rPr>
              <w:fldChar w:fldCharType="begin"/>
            </w:r>
            <w:r w:rsidRPr="001261DE">
              <w:rPr>
                <w:webHidden/>
              </w:rPr>
              <w:instrText xml:space="preserve"> PAGEREF _Toc167375101 \h </w:instrText>
            </w:r>
            <w:r w:rsidRPr="001261DE">
              <w:rPr>
                <w:webHidden/>
              </w:rPr>
            </w:r>
            <w:r w:rsidRPr="001261DE">
              <w:rPr>
                <w:webHidden/>
              </w:rPr>
              <w:fldChar w:fldCharType="separate"/>
            </w:r>
            <w:r w:rsidRPr="001261DE">
              <w:rPr>
                <w:webHidden/>
              </w:rPr>
              <w:t>59</w:t>
            </w:r>
            <w:r w:rsidRPr="001261DE">
              <w:rPr>
                <w:webHidden/>
              </w:rPr>
              <w:fldChar w:fldCharType="end"/>
            </w:r>
          </w:hyperlink>
        </w:p>
        <w:p w:rsidR="001261DE" w:rsidRPr="001261DE" w:rsidRDefault="001261DE">
          <w:pPr>
            <w:pStyle w:val="23"/>
            <w:rPr>
              <w:lang w:val="ru-RU"/>
            </w:rPr>
          </w:pPr>
          <w:hyperlink w:anchor="_Toc167375102" w:history="1">
            <w:r w:rsidRPr="001261DE">
              <w:rPr>
                <w:rStyle w:val="ae"/>
              </w:rPr>
              <w:t>4.2</w:t>
            </w:r>
            <w:r w:rsidRPr="001261DE">
              <w:rPr>
                <w:lang w:val="ru-RU"/>
              </w:rPr>
              <w:tab/>
            </w:r>
            <w:r w:rsidRPr="001261DE">
              <w:rPr>
                <w:rStyle w:val="ae"/>
              </w:rPr>
              <w:t>Үшсекторлы экономикалық модель үшін қысқа мерзімдіжоспарлауды синтез басқару параметрлерін құру және басқару есебінің шешімін анықтау алгоритмінің сандық есебі</w:t>
            </w:r>
            <w:r w:rsidRPr="001261DE">
              <w:rPr>
                <w:webHidden/>
              </w:rPr>
              <w:tab/>
            </w:r>
            <w:r w:rsidRPr="001261DE">
              <w:rPr>
                <w:webHidden/>
              </w:rPr>
              <w:fldChar w:fldCharType="begin"/>
            </w:r>
            <w:r w:rsidRPr="001261DE">
              <w:rPr>
                <w:webHidden/>
              </w:rPr>
              <w:instrText xml:space="preserve"> PAGEREF _Toc167375102 \h </w:instrText>
            </w:r>
            <w:r w:rsidRPr="001261DE">
              <w:rPr>
                <w:webHidden/>
              </w:rPr>
            </w:r>
            <w:r w:rsidRPr="001261DE">
              <w:rPr>
                <w:webHidden/>
              </w:rPr>
              <w:fldChar w:fldCharType="separate"/>
            </w:r>
            <w:r w:rsidRPr="001261DE">
              <w:rPr>
                <w:webHidden/>
              </w:rPr>
              <w:t>63</w:t>
            </w:r>
            <w:r w:rsidRPr="001261DE">
              <w:rPr>
                <w:webHidden/>
              </w:rPr>
              <w:fldChar w:fldCharType="end"/>
            </w:r>
          </w:hyperlink>
        </w:p>
        <w:p w:rsidR="001261DE" w:rsidRPr="001261DE" w:rsidRDefault="001261DE">
          <w:pPr>
            <w:pStyle w:val="23"/>
            <w:rPr>
              <w:lang w:val="ru-RU"/>
            </w:rPr>
          </w:pPr>
          <w:hyperlink w:anchor="_Toc167375103" w:history="1">
            <w:r w:rsidRPr="001261DE">
              <w:rPr>
                <w:rStyle w:val="ae"/>
                <w:lang w:eastAsia="de-DE" w:bidi="en-US"/>
              </w:rPr>
              <w:t>4-бөлім  бойынша тұжырымдар</w:t>
            </w:r>
            <w:r w:rsidRPr="001261DE">
              <w:rPr>
                <w:webHidden/>
              </w:rPr>
              <w:tab/>
            </w:r>
            <w:r w:rsidRPr="001261DE">
              <w:rPr>
                <w:webHidden/>
              </w:rPr>
              <w:fldChar w:fldCharType="begin"/>
            </w:r>
            <w:r w:rsidRPr="001261DE">
              <w:rPr>
                <w:webHidden/>
              </w:rPr>
              <w:instrText xml:space="preserve"> PAGEREF _Toc167375103 \h </w:instrText>
            </w:r>
            <w:r w:rsidRPr="001261DE">
              <w:rPr>
                <w:webHidden/>
              </w:rPr>
            </w:r>
            <w:r w:rsidRPr="001261DE">
              <w:rPr>
                <w:webHidden/>
              </w:rPr>
              <w:fldChar w:fldCharType="separate"/>
            </w:r>
            <w:r w:rsidRPr="001261DE">
              <w:rPr>
                <w:webHidden/>
              </w:rPr>
              <w:t>69</w:t>
            </w:r>
            <w:r w:rsidRPr="001261DE">
              <w:rPr>
                <w:webHidden/>
              </w:rPr>
              <w:fldChar w:fldCharType="end"/>
            </w:r>
          </w:hyperlink>
        </w:p>
        <w:p w:rsidR="001261DE" w:rsidRPr="001261DE" w:rsidRDefault="001261DE">
          <w:pPr>
            <w:pStyle w:val="14"/>
            <w:tabs>
              <w:tab w:val="right" w:leader="dot" w:pos="9628"/>
            </w:tabs>
            <w:rPr>
              <w:rFonts w:ascii="Times New Roman" w:hAnsi="Times New Roman" w:cs="Times New Roman"/>
              <w:noProof/>
              <w:sz w:val="28"/>
              <w:szCs w:val="28"/>
            </w:rPr>
          </w:pPr>
          <w:hyperlink w:anchor="_Toc167375104" w:history="1">
            <w:r w:rsidRPr="001261DE">
              <w:rPr>
                <w:rStyle w:val="ae"/>
                <w:rFonts w:ascii="Times New Roman" w:hAnsi="Times New Roman" w:cs="Times New Roman"/>
                <w:noProof/>
                <w:sz w:val="28"/>
                <w:szCs w:val="28"/>
                <w:lang w:val="kk-KZ"/>
              </w:rPr>
              <w:t>ҚОРЫТЫНДЫ</w:t>
            </w:r>
            <w:r w:rsidRPr="001261DE">
              <w:rPr>
                <w:rFonts w:ascii="Times New Roman" w:hAnsi="Times New Roman" w:cs="Times New Roman"/>
                <w:noProof/>
                <w:webHidden/>
                <w:sz w:val="28"/>
                <w:szCs w:val="28"/>
              </w:rPr>
              <w:tab/>
            </w:r>
            <w:r w:rsidRPr="001261DE">
              <w:rPr>
                <w:rFonts w:ascii="Times New Roman" w:hAnsi="Times New Roman" w:cs="Times New Roman"/>
                <w:noProof/>
                <w:webHidden/>
                <w:sz w:val="28"/>
                <w:szCs w:val="28"/>
              </w:rPr>
              <w:fldChar w:fldCharType="begin"/>
            </w:r>
            <w:r w:rsidRPr="001261DE">
              <w:rPr>
                <w:rFonts w:ascii="Times New Roman" w:hAnsi="Times New Roman" w:cs="Times New Roman"/>
                <w:noProof/>
                <w:webHidden/>
                <w:sz w:val="28"/>
                <w:szCs w:val="28"/>
              </w:rPr>
              <w:instrText xml:space="preserve"> PAGEREF _Toc167375104 \h </w:instrText>
            </w:r>
            <w:r w:rsidRPr="001261DE">
              <w:rPr>
                <w:rFonts w:ascii="Times New Roman" w:hAnsi="Times New Roman" w:cs="Times New Roman"/>
                <w:noProof/>
                <w:webHidden/>
                <w:sz w:val="28"/>
                <w:szCs w:val="28"/>
              </w:rPr>
            </w:r>
            <w:r w:rsidRPr="001261DE">
              <w:rPr>
                <w:rFonts w:ascii="Times New Roman" w:hAnsi="Times New Roman" w:cs="Times New Roman"/>
                <w:noProof/>
                <w:webHidden/>
                <w:sz w:val="28"/>
                <w:szCs w:val="28"/>
              </w:rPr>
              <w:fldChar w:fldCharType="separate"/>
            </w:r>
            <w:r w:rsidRPr="001261DE">
              <w:rPr>
                <w:rFonts w:ascii="Times New Roman" w:hAnsi="Times New Roman" w:cs="Times New Roman"/>
                <w:noProof/>
                <w:webHidden/>
                <w:sz w:val="28"/>
                <w:szCs w:val="28"/>
              </w:rPr>
              <w:t>70</w:t>
            </w:r>
            <w:r w:rsidRPr="001261DE">
              <w:rPr>
                <w:rFonts w:ascii="Times New Roman" w:hAnsi="Times New Roman" w:cs="Times New Roman"/>
                <w:noProof/>
                <w:webHidden/>
                <w:sz w:val="28"/>
                <w:szCs w:val="28"/>
              </w:rPr>
              <w:fldChar w:fldCharType="end"/>
            </w:r>
          </w:hyperlink>
        </w:p>
        <w:p w:rsidR="001261DE" w:rsidRPr="001261DE" w:rsidRDefault="001261DE">
          <w:pPr>
            <w:pStyle w:val="14"/>
            <w:tabs>
              <w:tab w:val="right" w:leader="dot" w:pos="9628"/>
            </w:tabs>
            <w:rPr>
              <w:rFonts w:ascii="Times New Roman" w:hAnsi="Times New Roman" w:cs="Times New Roman"/>
              <w:noProof/>
              <w:sz w:val="28"/>
              <w:szCs w:val="28"/>
            </w:rPr>
          </w:pPr>
          <w:hyperlink w:anchor="_Toc167375105" w:history="1">
            <w:r w:rsidRPr="001261DE">
              <w:rPr>
                <w:rStyle w:val="ae"/>
                <w:rFonts w:ascii="Times New Roman" w:hAnsi="Times New Roman" w:cs="Times New Roman"/>
                <w:noProof/>
                <w:sz w:val="28"/>
                <w:szCs w:val="28"/>
                <w:lang w:val="kk-KZ"/>
              </w:rPr>
              <w:t>ҚОЛДАНЫЛҒАН ӘДЕБИЕТТЕР ТІЗІМІ</w:t>
            </w:r>
            <w:r w:rsidRPr="001261DE">
              <w:rPr>
                <w:rFonts w:ascii="Times New Roman" w:hAnsi="Times New Roman" w:cs="Times New Roman"/>
                <w:noProof/>
                <w:webHidden/>
                <w:sz w:val="28"/>
                <w:szCs w:val="28"/>
              </w:rPr>
              <w:tab/>
            </w:r>
            <w:r w:rsidRPr="001261DE">
              <w:rPr>
                <w:rFonts w:ascii="Times New Roman" w:hAnsi="Times New Roman" w:cs="Times New Roman"/>
                <w:noProof/>
                <w:webHidden/>
                <w:sz w:val="28"/>
                <w:szCs w:val="28"/>
              </w:rPr>
              <w:fldChar w:fldCharType="begin"/>
            </w:r>
            <w:r w:rsidRPr="001261DE">
              <w:rPr>
                <w:rFonts w:ascii="Times New Roman" w:hAnsi="Times New Roman" w:cs="Times New Roman"/>
                <w:noProof/>
                <w:webHidden/>
                <w:sz w:val="28"/>
                <w:szCs w:val="28"/>
              </w:rPr>
              <w:instrText xml:space="preserve"> PAGEREF _Toc167375105 \h </w:instrText>
            </w:r>
            <w:r w:rsidRPr="001261DE">
              <w:rPr>
                <w:rFonts w:ascii="Times New Roman" w:hAnsi="Times New Roman" w:cs="Times New Roman"/>
                <w:noProof/>
                <w:webHidden/>
                <w:sz w:val="28"/>
                <w:szCs w:val="28"/>
              </w:rPr>
            </w:r>
            <w:r w:rsidRPr="001261DE">
              <w:rPr>
                <w:rFonts w:ascii="Times New Roman" w:hAnsi="Times New Roman" w:cs="Times New Roman"/>
                <w:noProof/>
                <w:webHidden/>
                <w:sz w:val="28"/>
                <w:szCs w:val="28"/>
              </w:rPr>
              <w:fldChar w:fldCharType="separate"/>
            </w:r>
            <w:r w:rsidRPr="001261DE">
              <w:rPr>
                <w:rFonts w:ascii="Times New Roman" w:hAnsi="Times New Roman" w:cs="Times New Roman"/>
                <w:noProof/>
                <w:webHidden/>
                <w:sz w:val="28"/>
                <w:szCs w:val="28"/>
              </w:rPr>
              <w:t>72</w:t>
            </w:r>
            <w:r w:rsidRPr="001261DE">
              <w:rPr>
                <w:rFonts w:ascii="Times New Roman" w:hAnsi="Times New Roman" w:cs="Times New Roman"/>
                <w:noProof/>
                <w:webHidden/>
                <w:sz w:val="28"/>
                <w:szCs w:val="28"/>
              </w:rPr>
              <w:fldChar w:fldCharType="end"/>
            </w:r>
          </w:hyperlink>
        </w:p>
        <w:p w:rsidR="001261DE" w:rsidRPr="001261DE" w:rsidRDefault="001261DE">
          <w:pPr>
            <w:pStyle w:val="14"/>
            <w:tabs>
              <w:tab w:val="right" w:leader="dot" w:pos="9628"/>
            </w:tabs>
            <w:rPr>
              <w:rFonts w:ascii="Times New Roman" w:hAnsi="Times New Roman" w:cs="Times New Roman"/>
              <w:noProof/>
              <w:sz w:val="28"/>
              <w:szCs w:val="28"/>
            </w:rPr>
          </w:pPr>
          <w:hyperlink w:anchor="_Toc167375106" w:history="1">
            <w:r w:rsidRPr="001261DE">
              <w:rPr>
                <w:rStyle w:val="ae"/>
                <w:rFonts w:ascii="Times New Roman" w:hAnsi="Times New Roman" w:cs="Times New Roman"/>
                <w:noProof/>
                <w:sz w:val="28"/>
                <w:szCs w:val="28"/>
                <w:lang w:val="kk-KZ"/>
              </w:rPr>
              <w:t>1қосымша. Инвестициялық және еңбек ресурстарын тиімді үлестіруді ұзақ мерзімді  жоспарлауды басқарудыңпрограммалық коды</w:t>
            </w:r>
            <w:r w:rsidRPr="001261DE">
              <w:rPr>
                <w:rFonts w:ascii="Times New Roman" w:hAnsi="Times New Roman" w:cs="Times New Roman"/>
                <w:noProof/>
                <w:webHidden/>
                <w:sz w:val="28"/>
                <w:szCs w:val="28"/>
              </w:rPr>
              <w:tab/>
            </w:r>
            <w:r w:rsidRPr="001261DE">
              <w:rPr>
                <w:rFonts w:ascii="Times New Roman" w:hAnsi="Times New Roman" w:cs="Times New Roman"/>
                <w:noProof/>
                <w:webHidden/>
                <w:sz w:val="28"/>
                <w:szCs w:val="28"/>
              </w:rPr>
              <w:fldChar w:fldCharType="begin"/>
            </w:r>
            <w:r w:rsidRPr="001261DE">
              <w:rPr>
                <w:rFonts w:ascii="Times New Roman" w:hAnsi="Times New Roman" w:cs="Times New Roman"/>
                <w:noProof/>
                <w:webHidden/>
                <w:sz w:val="28"/>
                <w:szCs w:val="28"/>
              </w:rPr>
              <w:instrText xml:space="preserve"> PAGEREF _Toc167375106 \h </w:instrText>
            </w:r>
            <w:r w:rsidRPr="001261DE">
              <w:rPr>
                <w:rFonts w:ascii="Times New Roman" w:hAnsi="Times New Roman" w:cs="Times New Roman"/>
                <w:noProof/>
                <w:webHidden/>
                <w:sz w:val="28"/>
                <w:szCs w:val="28"/>
              </w:rPr>
            </w:r>
            <w:r w:rsidRPr="001261DE">
              <w:rPr>
                <w:rFonts w:ascii="Times New Roman" w:hAnsi="Times New Roman" w:cs="Times New Roman"/>
                <w:noProof/>
                <w:webHidden/>
                <w:sz w:val="28"/>
                <w:szCs w:val="28"/>
              </w:rPr>
              <w:fldChar w:fldCharType="separate"/>
            </w:r>
            <w:r w:rsidRPr="001261DE">
              <w:rPr>
                <w:rFonts w:ascii="Times New Roman" w:hAnsi="Times New Roman" w:cs="Times New Roman"/>
                <w:noProof/>
                <w:webHidden/>
                <w:sz w:val="28"/>
                <w:szCs w:val="28"/>
              </w:rPr>
              <w:t>77</w:t>
            </w:r>
            <w:r w:rsidRPr="001261DE">
              <w:rPr>
                <w:rFonts w:ascii="Times New Roman" w:hAnsi="Times New Roman" w:cs="Times New Roman"/>
                <w:noProof/>
                <w:webHidden/>
                <w:sz w:val="28"/>
                <w:szCs w:val="28"/>
              </w:rPr>
              <w:fldChar w:fldCharType="end"/>
            </w:r>
          </w:hyperlink>
        </w:p>
        <w:p w:rsidR="001261DE" w:rsidRPr="001261DE" w:rsidRDefault="001261DE">
          <w:pPr>
            <w:pStyle w:val="14"/>
            <w:tabs>
              <w:tab w:val="right" w:leader="dot" w:pos="9628"/>
            </w:tabs>
            <w:rPr>
              <w:rFonts w:ascii="Times New Roman" w:hAnsi="Times New Roman" w:cs="Times New Roman"/>
              <w:noProof/>
              <w:sz w:val="28"/>
              <w:szCs w:val="28"/>
            </w:rPr>
          </w:pPr>
          <w:hyperlink w:anchor="_Toc167375107" w:history="1">
            <w:r w:rsidRPr="001261DE">
              <w:rPr>
                <w:rStyle w:val="ae"/>
                <w:rFonts w:ascii="Times New Roman" w:hAnsi="Times New Roman" w:cs="Times New Roman"/>
                <w:noProof/>
                <w:sz w:val="28"/>
                <w:szCs w:val="28"/>
                <w:lang w:val="kk-KZ"/>
              </w:rPr>
              <w:t>2 қосымша.Үшсекторлы экономикалық модель үшін инвестициялық және еңбек ресурстарын тиімді үлестіруді қысқа мерзімді жоспарлауды синтез басқару есебінің коды</w:t>
            </w:r>
            <w:r w:rsidRPr="001261DE">
              <w:rPr>
                <w:rFonts w:ascii="Times New Roman" w:hAnsi="Times New Roman" w:cs="Times New Roman"/>
                <w:noProof/>
                <w:webHidden/>
                <w:sz w:val="28"/>
                <w:szCs w:val="28"/>
              </w:rPr>
              <w:tab/>
            </w:r>
            <w:r w:rsidRPr="001261DE">
              <w:rPr>
                <w:rFonts w:ascii="Times New Roman" w:hAnsi="Times New Roman" w:cs="Times New Roman"/>
                <w:noProof/>
                <w:webHidden/>
                <w:sz w:val="28"/>
                <w:szCs w:val="28"/>
              </w:rPr>
              <w:fldChar w:fldCharType="begin"/>
            </w:r>
            <w:r w:rsidRPr="001261DE">
              <w:rPr>
                <w:rFonts w:ascii="Times New Roman" w:hAnsi="Times New Roman" w:cs="Times New Roman"/>
                <w:noProof/>
                <w:webHidden/>
                <w:sz w:val="28"/>
                <w:szCs w:val="28"/>
              </w:rPr>
              <w:instrText xml:space="preserve"> PAGEREF _Toc167375107 \h </w:instrText>
            </w:r>
            <w:r w:rsidRPr="001261DE">
              <w:rPr>
                <w:rFonts w:ascii="Times New Roman" w:hAnsi="Times New Roman" w:cs="Times New Roman"/>
                <w:noProof/>
                <w:webHidden/>
                <w:sz w:val="28"/>
                <w:szCs w:val="28"/>
              </w:rPr>
            </w:r>
            <w:r w:rsidRPr="001261DE">
              <w:rPr>
                <w:rFonts w:ascii="Times New Roman" w:hAnsi="Times New Roman" w:cs="Times New Roman"/>
                <w:noProof/>
                <w:webHidden/>
                <w:sz w:val="28"/>
                <w:szCs w:val="28"/>
              </w:rPr>
              <w:fldChar w:fldCharType="separate"/>
            </w:r>
            <w:r w:rsidRPr="001261DE">
              <w:rPr>
                <w:rFonts w:ascii="Times New Roman" w:hAnsi="Times New Roman" w:cs="Times New Roman"/>
                <w:noProof/>
                <w:webHidden/>
                <w:sz w:val="28"/>
                <w:szCs w:val="28"/>
              </w:rPr>
              <w:t>85</w:t>
            </w:r>
            <w:r w:rsidRPr="001261DE">
              <w:rPr>
                <w:rFonts w:ascii="Times New Roman" w:hAnsi="Times New Roman" w:cs="Times New Roman"/>
                <w:noProof/>
                <w:webHidden/>
                <w:sz w:val="28"/>
                <w:szCs w:val="28"/>
              </w:rPr>
              <w:fldChar w:fldCharType="end"/>
            </w:r>
          </w:hyperlink>
        </w:p>
        <w:p w:rsidR="001261DE" w:rsidRPr="001261DE" w:rsidRDefault="001261DE">
          <w:pPr>
            <w:pStyle w:val="14"/>
            <w:tabs>
              <w:tab w:val="right" w:leader="dot" w:pos="9628"/>
            </w:tabs>
            <w:rPr>
              <w:rFonts w:ascii="Times New Roman" w:hAnsi="Times New Roman" w:cs="Times New Roman"/>
              <w:noProof/>
              <w:sz w:val="28"/>
              <w:szCs w:val="28"/>
            </w:rPr>
          </w:pPr>
          <w:hyperlink w:anchor="_Toc167375108" w:history="1">
            <w:r w:rsidRPr="001261DE">
              <w:rPr>
                <w:rStyle w:val="ae"/>
                <w:rFonts w:ascii="Times New Roman" w:hAnsi="Times New Roman" w:cs="Times New Roman"/>
                <w:noProof/>
                <w:sz w:val="28"/>
                <w:szCs w:val="28"/>
                <w:lang w:val="kk-KZ"/>
              </w:rPr>
              <w:t>3 қосымша. Үшсекторлы экономикалық модель үшін инвестициялық және еңбек ресурстарын тиімді үлестіруді жоспарлау есебінің қолданбалы қосымшасын құру коды</w:t>
            </w:r>
            <w:r w:rsidRPr="001261DE">
              <w:rPr>
                <w:rFonts w:ascii="Times New Roman" w:hAnsi="Times New Roman" w:cs="Times New Roman"/>
                <w:noProof/>
                <w:webHidden/>
                <w:sz w:val="28"/>
                <w:szCs w:val="28"/>
              </w:rPr>
              <w:tab/>
            </w:r>
            <w:r w:rsidRPr="001261DE">
              <w:rPr>
                <w:rFonts w:ascii="Times New Roman" w:hAnsi="Times New Roman" w:cs="Times New Roman"/>
                <w:noProof/>
                <w:webHidden/>
                <w:sz w:val="28"/>
                <w:szCs w:val="28"/>
              </w:rPr>
              <w:fldChar w:fldCharType="begin"/>
            </w:r>
            <w:r w:rsidRPr="001261DE">
              <w:rPr>
                <w:rFonts w:ascii="Times New Roman" w:hAnsi="Times New Roman" w:cs="Times New Roman"/>
                <w:noProof/>
                <w:webHidden/>
                <w:sz w:val="28"/>
                <w:szCs w:val="28"/>
              </w:rPr>
              <w:instrText xml:space="preserve"> PAGEREF _Toc167375108 \h </w:instrText>
            </w:r>
            <w:r w:rsidRPr="001261DE">
              <w:rPr>
                <w:rFonts w:ascii="Times New Roman" w:hAnsi="Times New Roman" w:cs="Times New Roman"/>
                <w:noProof/>
                <w:webHidden/>
                <w:sz w:val="28"/>
                <w:szCs w:val="28"/>
              </w:rPr>
            </w:r>
            <w:r w:rsidRPr="001261DE">
              <w:rPr>
                <w:rFonts w:ascii="Times New Roman" w:hAnsi="Times New Roman" w:cs="Times New Roman"/>
                <w:noProof/>
                <w:webHidden/>
                <w:sz w:val="28"/>
                <w:szCs w:val="28"/>
              </w:rPr>
              <w:fldChar w:fldCharType="separate"/>
            </w:r>
            <w:r w:rsidRPr="001261DE">
              <w:rPr>
                <w:rFonts w:ascii="Times New Roman" w:hAnsi="Times New Roman" w:cs="Times New Roman"/>
                <w:noProof/>
                <w:webHidden/>
                <w:sz w:val="28"/>
                <w:szCs w:val="28"/>
              </w:rPr>
              <w:t>96</w:t>
            </w:r>
            <w:r w:rsidRPr="001261DE">
              <w:rPr>
                <w:rFonts w:ascii="Times New Roman" w:hAnsi="Times New Roman" w:cs="Times New Roman"/>
                <w:noProof/>
                <w:webHidden/>
                <w:sz w:val="28"/>
                <w:szCs w:val="28"/>
              </w:rPr>
              <w:fldChar w:fldCharType="end"/>
            </w:r>
          </w:hyperlink>
        </w:p>
        <w:p w:rsidR="007F029B" w:rsidRPr="001261DE" w:rsidRDefault="00416FFF" w:rsidP="00FB169C">
          <w:pPr>
            <w:spacing w:after="0" w:line="240" w:lineRule="auto"/>
            <w:ind w:firstLine="567"/>
            <w:rPr>
              <w:rFonts w:ascii="Times New Roman" w:hAnsi="Times New Roman" w:cs="Times New Roman"/>
              <w:sz w:val="28"/>
              <w:szCs w:val="28"/>
            </w:rPr>
          </w:pPr>
          <w:r w:rsidRPr="001261DE">
            <w:rPr>
              <w:rFonts w:ascii="Times New Roman" w:hAnsi="Times New Roman" w:cs="Times New Roman"/>
              <w:sz w:val="28"/>
              <w:szCs w:val="28"/>
            </w:rPr>
            <w:fldChar w:fldCharType="end"/>
          </w:r>
        </w:p>
      </w:sdtContent>
    </w:sdt>
    <w:p w:rsidR="007F029B" w:rsidRPr="005074E4" w:rsidRDefault="007F029B" w:rsidP="00FB169C">
      <w:pPr>
        <w:autoSpaceDE w:val="0"/>
        <w:autoSpaceDN w:val="0"/>
        <w:adjustRightInd w:val="0"/>
        <w:spacing w:after="0" w:line="240" w:lineRule="auto"/>
        <w:ind w:firstLine="567"/>
        <w:jc w:val="center"/>
        <w:rPr>
          <w:rFonts w:ascii="Times New Roman" w:eastAsia="LinLibertineTB" w:hAnsi="Times New Roman" w:cs="Times New Roman"/>
          <w:b/>
          <w:sz w:val="28"/>
          <w:szCs w:val="28"/>
          <w:lang w:val="en-US"/>
        </w:rPr>
      </w:pPr>
    </w:p>
    <w:p w:rsidR="005821BF" w:rsidRPr="005074E4" w:rsidRDefault="005821BF" w:rsidP="00FB169C">
      <w:pPr>
        <w:pStyle w:val="1"/>
        <w:keepNext w:val="0"/>
        <w:keepLines w:val="0"/>
        <w:pageBreakBefore/>
        <w:numPr>
          <w:ilvl w:val="0"/>
          <w:numId w:val="0"/>
        </w:numPr>
        <w:spacing w:before="0" w:line="240" w:lineRule="auto"/>
        <w:ind w:firstLine="567"/>
        <w:jc w:val="center"/>
        <w:rPr>
          <w:rFonts w:ascii="Times New Roman" w:eastAsia="LinLibertineTB" w:hAnsi="Times New Roman" w:cs="Times New Roman"/>
          <w:color w:val="auto"/>
          <w:lang w:val="kk-KZ"/>
        </w:rPr>
      </w:pPr>
      <w:bookmarkStart w:id="0" w:name="_Toc167375081"/>
      <w:r w:rsidRPr="005074E4">
        <w:rPr>
          <w:rFonts w:ascii="Times New Roman" w:eastAsia="LinLibertineTB" w:hAnsi="Times New Roman" w:cs="Times New Roman"/>
          <w:color w:val="auto"/>
          <w:lang w:val="kk-KZ"/>
        </w:rPr>
        <w:t>НОРМАТИВТІ СІЛТЕМЕЛЕР</w:t>
      </w:r>
      <w:bookmarkEnd w:id="0"/>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r w:rsidRPr="005074E4">
        <w:rPr>
          <w:rFonts w:ascii="Times New Roman" w:eastAsia="LinLibertineTB" w:hAnsi="Times New Roman" w:cs="Times New Roman"/>
          <w:sz w:val="28"/>
          <w:szCs w:val="28"/>
          <w:lang w:val="kk-KZ"/>
        </w:rPr>
        <w:t>Бұл диссертациялық жұмыста төмендегі стандартқа сәйкес сілтемелер қолданылды:</w:t>
      </w: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r w:rsidRPr="005074E4">
        <w:rPr>
          <w:rFonts w:ascii="Times New Roman" w:eastAsia="LinLibertineTB" w:hAnsi="Times New Roman" w:cs="Times New Roman"/>
          <w:sz w:val="28"/>
          <w:szCs w:val="28"/>
          <w:lang w:val="kk-KZ"/>
        </w:rPr>
        <w:t>Қазақстан Республикасы МЖМБС 5.04.034-2011.  «Қаза</w:t>
      </w:r>
      <w:r w:rsidR="00F3539E" w:rsidRPr="005074E4">
        <w:rPr>
          <w:rFonts w:ascii="Times New Roman" w:eastAsia="LinLibertineTB" w:hAnsi="Times New Roman" w:cs="Times New Roman"/>
          <w:sz w:val="28"/>
          <w:szCs w:val="28"/>
          <w:lang w:val="kk-KZ"/>
        </w:rPr>
        <w:t>қ</w:t>
      </w:r>
      <w:r w:rsidRPr="005074E4">
        <w:rPr>
          <w:rFonts w:ascii="Times New Roman" w:eastAsia="LinLibertineTB" w:hAnsi="Times New Roman" w:cs="Times New Roman"/>
          <w:sz w:val="28"/>
          <w:szCs w:val="28"/>
          <w:lang w:val="kk-KZ"/>
        </w:rPr>
        <w:t>стан Республикасы Мемлекеттік жалпыға білім беру стандарты. Жоғары оқу орнынан кейінгі білім. Докторантура». Негізгі ережелер ҚР БҒМ бекітілген. 17.06.2011ж.  №261. Астана,  2011ж.</w:t>
      </w: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r w:rsidRPr="005074E4">
        <w:rPr>
          <w:rFonts w:ascii="Times New Roman" w:eastAsia="LinLibertineTB" w:hAnsi="Times New Roman" w:cs="Times New Roman"/>
          <w:sz w:val="28"/>
          <w:szCs w:val="28"/>
          <w:lang w:val="kk-KZ"/>
        </w:rPr>
        <w:t>«Диссертацияны безендіру  нұсқаулығы», Қазақстан Республикасы БҒМ ЖАК 28 қыркүйек, 2004 жыл. №377-3ж</w:t>
      </w:r>
    </w:p>
    <w:p w:rsidR="00F3539E" w:rsidRPr="005074E4" w:rsidRDefault="00F3539E"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r w:rsidRPr="005074E4">
        <w:rPr>
          <w:rFonts w:ascii="Times New Roman" w:eastAsia="LinLibertineTB" w:hAnsi="Times New Roman" w:cs="Times New Roman"/>
          <w:sz w:val="28"/>
          <w:szCs w:val="28"/>
          <w:lang w:val="kk-KZ"/>
        </w:rPr>
        <w:t>ГОСТ 7.32-2001. Ғылыми зерттеу жұмысының есебі. Безендіру ережелері мен құрылымы.</w:t>
      </w:r>
    </w:p>
    <w:p w:rsidR="00F3539E" w:rsidRPr="005074E4" w:rsidRDefault="00F3539E"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r w:rsidRPr="005074E4">
        <w:rPr>
          <w:rFonts w:ascii="Times New Roman" w:eastAsia="LinLibertineTB" w:hAnsi="Times New Roman" w:cs="Times New Roman"/>
          <w:sz w:val="28"/>
          <w:szCs w:val="28"/>
          <w:lang w:val="kk-KZ"/>
        </w:rPr>
        <w:t>ГОСТ 7.1-2003. Библиографиялық таспа. Библиографиялық сипаттау.</w:t>
      </w: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025D45" w:rsidRPr="005074E4" w:rsidRDefault="00025D45"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025D45" w:rsidRPr="005074E4" w:rsidRDefault="00025D45"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025D45" w:rsidRPr="005074E4" w:rsidRDefault="00025D45"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025D45" w:rsidRPr="005074E4" w:rsidRDefault="00025D45"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5821BF" w:rsidRPr="005074E4" w:rsidRDefault="005821BF"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D66F6A" w:rsidRPr="005074E4" w:rsidRDefault="00D66F6A"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D66F6A" w:rsidRPr="005074E4" w:rsidRDefault="00D66F6A"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D66F6A" w:rsidRPr="005074E4" w:rsidRDefault="00D66F6A"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D66F6A" w:rsidRPr="005074E4" w:rsidRDefault="00D66F6A"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D66F6A" w:rsidRPr="005074E4" w:rsidRDefault="00D66F6A"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D66F6A" w:rsidRPr="005074E4" w:rsidRDefault="00D66F6A"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D66F6A" w:rsidRPr="005074E4" w:rsidRDefault="00D66F6A"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D66F6A" w:rsidRPr="005074E4" w:rsidRDefault="00D66F6A"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D66F6A" w:rsidRPr="005074E4" w:rsidRDefault="00D66F6A"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D66F6A" w:rsidRPr="005074E4" w:rsidRDefault="00D66F6A"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D66F6A" w:rsidRPr="005074E4" w:rsidRDefault="00D66F6A"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CC0220" w:rsidRPr="005074E4" w:rsidRDefault="009D4FBA" w:rsidP="00FB169C">
      <w:pPr>
        <w:pStyle w:val="1"/>
        <w:keepNext w:val="0"/>
        <w:keepLines w:val="0"/>
        <w:pageBreakBefore/>
        <w:numPr>
          <w:ilvl w:val="0"/>
          <w:numId w:val="0"/>
        </w:numPr>
        <w:spacing w:before="0" w:line="240" w:lineRule="auto"/>
        <w:ind w:firstLine="567"/>
        <w:jc w:val="center"/>
        <w:rPr>
          <w:rFonts w:ascii="Times New Roman" w:eastAsia="LinLibertineTB" w:hAnsi="Times New Roman" w:cs="Times New Roman"/>
          <w:color w:val="auto"/>
          <w:lang w:val="kk-KZ"/>
        </w:rPr>
      </w:pPr>
      <w:bookmarkStart w:id="1" w:name="_Toc167375082"/>
      <w:r w:rsidRPr="005074E4">
        <w:rPr>
          <w:rFonts w:ascii="Times New Roman" w:eastAsia="LinLibertineTB" w:hAnsi="Times New Roman" w:cs="Times New Roman"/>
          <w:color w:val="auto"/>
          <w:lang w:val="kk-KZ"/>
        </w:rPr>
        <w:t>АНЫҚТАМАЛАР</w:t>
      </w:r>
      <w:bookmarkEnd w:id="1"/>
    </w:p>
    <w:p w:rsidR="00B407C6" w:rsidRPr="005074E4" w:rsidRDefault="00B407C6" w:rsidP="00FB169C">
      <w:pPr>
        <w:spacing w:after="0" w:line="240" w:lineRule="auto"/>
        <w:ind w:firstLine="567"/>
        <w:rPr>
          <w:rFonts w:ascii="Times New Roman" w:hAnsi="Times New Roman" w:cs="Times New Roman"/>
          <w:sz w:val="28"/>
          <w:szCs w:val="28"/>
          <w:lang w:val="kk-KZ"/>
        </w:rPr>
      </w:pPr>
    </w:p>
    <w:p w:rsidR="00866A0A" w:rsidRPr="005074E4" w:rsidRDefault="009D4FBA" w:rsidP="00FB169C">
      <w:pPr>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b/>
          <w:sz w:val="28"/>
          <w:szCs w:val="28"/>
          <w:shd w:val="clear" w:color="auto" w:fill="FFFFFF"/>
          <w:lang w:val="kk-KZ"/>
        </w:rPr>
        <w:t>Ақпараттық жүйе</w:t>
      </w:r>
      <w:r w:rsidR="00866A0A" w:rsidRPr="005074E4">
        <w:rPr>
          <w:rFonts w:ascii="Times New Roman" w:hAnsi="Times New Roman" w:cs="Times New Roman"/>
          <w:sz w:val="28"/>
          <w:szCs w:val="28"/>
          <w:shd w:val="clear" w:color="auto" w:fill="FFFFFF"/>
          <w:lang w:val="kk-KZ"/>
        </w:rPr>
        <w:t xml:space="preserve"> — </w:t>
      </w:r>
      <w:r w:rsidR="006C24C6" w:rsidRPr="005074E4">
        <w:rPr>
          <w:rFonts w:ascii="Times New Roman" w:hAnsi="Times New Roman" w:cs="Times New Roman"/>
          <w:sz w:val="28"/>
          <w:szCs w:val="28"/>
          <w:shd w:val="clear" w:color="auto" w:fill="FFFFFF"/>
          <w:lang w:val="kk-KZ"/>
        </w:rPr>
        <w:t xml:space="preserve">қойылған мақсатқа жету үшін ақпаратты сақтау, өңдеу және </w:t>
      </w:r>
      <w:r w:rsidR="0004385B" w:rsidRPr="005074E4">
        <w:rPr>
          <w:rFonts w:ascii="Times New Roman" w:hAnsi="Times New Roman" w:cs="Times New Roman"/>
          <w:sz w:val="28"/>
          <w:szCs w:val="28"/>
          <w:shd w:val="clear" w:color="auto" w:fill="FFFFFF"/>
          <w:lang w:val="kk-KZ"/>
        </w:rPr>
        <w:t>жинақтау</w:t>
      </w:r>
      <w:r w:rsidR="00DF0319" w:rsidRPr="005074E4">
        <w:rPr>
          <w:rFonts w:ascii="Times New Roman" w:hAnsi="Times New Roman" w:cs="Times New Roman"/>
          <w:sz w:val="28"/>
          <w:szCs w:val="28"/>
          <w:shd w:val="clear" w:color="auto" w:fill="FFFFFF"/>
          <w:lang w:val="kk-KZ"/>
        </w:rPr>
        <w:t xml:space="preserve"> үшін пайдаланатын құралдардың, </w:t>
      </w:r>
      <w:r w:rsidR="006C24C6" w:rsidRPr="005074E4">
        <w:rPr>
          <w:rFonts w:ascii="Times New Roman" w:hAnsi="Times New Roman" w:cs="Times New Roman"/>
          <w:sz w:val="28"/>
          <w:szCs w:val="28"/>
          <w:shd w:val="clear" w:color="auto" w:fill="FFFFFF"/>
          <w:lang w:val="kk-KZ"/>
        </w:rPr>
        <w:t>әдістер</w:t>
      </w:r>
      <w:r w:rsidR="0004385B" w:rsidRPr="005074E4">
        <w:rPr>
          <w:rFonts w:ascii="Times New Roman" w:hAnsi="Times New Roman" w:cs="Times New Roman"/>
          <w:sz w:val="28"/>
          <w:szCs w:val="28"/>
          <w:shd w:val="clear" w:color="auto" w:fill="FFFFFF"/>
          <w:lang w:val="kk-KZ"/>
        </w:rPr>
        <w:t>д</w:t>
      </w:r>
      <w:r w:rsidR="006C24C6" w:rsidRPr="005074E4">
        <w:rPr>
          <w:rFonts w:ascii="Times New Roman" w:hAnsi="Times New Roman" w:cs="Times New Roman"/>
          <w:sz w:val="28"/>
          <w:szCs w:val="28"/>
          <w:shd w:val="clear" w:color="auto" w:fill="FFFFFF"/>
          <w:lang w:val="kk-KZ"/>
        </w:rPr>
        <w:t>ің өзара байланысты жиынтығы</w:t>
      </w:r>
      <w:r w:rsidR="00866A0A" w:rsidRPr="005074E4">
        <w:rPr>
          <w:rFonts w:ascii="Times New Roman" w:hAnsi="Times New Roman" w:cs="Times New Roman"/>
          <w:sz w:val="28"/>
          <w:szCs w:val="28"/>
          <w:shd w:val="clear" w:color="auto" w:fill="FFFFFF"/>
          <w:lang w:val="kk-KZ"/>
        </w:rPr>
        <w:t>.</w:t>
      </w:r>
    </w:p>
    <w:p w:rsidR="00AC1F4D" w:rsidRPr="005074E4" w:rsidRDefault="00AC1F4D" w:rsidP="00FB169C">
      <w:pPr>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b/>
          <w:sz w:val="28"/>
          <w:szCs w:val="28"/>
          <w:shd w:val="clear" w:color="auto" w:fill="FFFFFF"/>
          <w:lang w:val="kk-KZ"/>
        </w:rPr>
        <w:t>Басқарудың ақпараттық жүйесі</w:t>
      </w:r>
      <w:r w:rsidRPr="005074E4">
        <w:rPr>
          <w:rFonts w:ascii="Times New Roman" w:hAnsi="Times New Roman" w:cs="Times New Roman"/>
          <w:sz w:val="28"/>
          <w:szCs w:val="28"/>
          <w:shd w:val="clear" w:color="auto" w:fill="FFFFFF"/>
          <w:lang w:val="kk-KZ"/>
        </w:rPr>
        <w:t xml:space="preserve"> – ақпараттарды өңдеуге және басқару шешімдерін қабылдауға арналған ақпараттық, экономикалық-математикалық әдістер мен модельдердің, техникалық, бағдарламалық, басқа да технологиялық құралдар мен мамандардың жиынтығы.</w:t>
      </w:r>
    </w:p>
    <w:p w:rsidR="00417004" w:rsidRPr="005074E4" w:rsidRDefault="00A22F2E" w:rsidP="00FB169C">
      <w:pPr>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b/>
          <w:sz w:val="28"/>
          <w:szCs w:val="28"/>
          <w:lang w:val="kk-KZ"/>
        </w:rPr>
        <w:t xml:space="preserve">Динамикалық жүйелер </w:t>
      </w:r>
      <w:r w:rsidR="00417004" w:rsidRPr="005074E4">
        <w:rPr>
          <w:rFonts w:ascii="Times New Roman" w:hAnsi="Times New Roman" w:cs="Times New Roman"/>
          <w:sz w:val="28"/>
          <w:szCs w:val="28"/>
          <w:lang w:val="kk-KZ"/>
        </w:rPr>
        <w:t xml:space="preserve">- </w:t>
      </w:r>
      <w:r w:rsidRPr="005074E4">
        <w:rPr>
          <w:rFonts w:ascii="Times New Roman" w:hAnsi="Times New Roman" w:cs="Times New Roman"/>
          <w:sz w:val="28"/>
          <w:szCs w:val="28"/>
          <w:shd w:val="clear" w:color="auto" w:fill="FFFFFF"/>
          <w:lang w:val="kk-KZ"/>
        </w:rPr>
        <w:t xml:space="preserve">белгілі бір уақыт аралығында шамалардың жиынтығы ретінде жүйенің күйі </w:t>
      </w:r>
      <w:r w:rsidR="00417004" w:rsidRPr="005074E4">
        <w:rPr>
          <w:rFonts w:ascii="Times New Roman" w:hAnsi="Times New Roman" w:cs="Times New Roman"/>
          <w:sz w:val="28"/>
          <w:szCs w:val="28"/>
          <w:shd w:val="clear" w:color="auto" w:fill="FFFFFF"/>
          <w:lang w:val="kk-KZ"/>
        </w:rPr>
        <w:t xml:space="preserve">нақты анықталған және уақыт бойынша бастапқы күйдің өзгеруін сипаттайтын заңдылықпен берілген кез келген обеъект немесе процесс болып табылады. </w:t>
      </w:r>
    </w:p>
    <w:p w:rsidR="00182074" w:rsidRPr="005074E4" w:rsidRDefault="00417004"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Экономикалық</w:t>
      </w:r>
      <w:r w:rsidR="00E13B10" w:rsidRPr="005074E4">
        <w:rPr>
          <w:rFonts w:ascii="Times New Roman" w:hAnsi="Times New Roman" w:cs="Times New Roman"/>
          <w:b/>
          <w:sz w:val="28"/>
          <w:szCs w:val="28"/>
          <w:lang w:val="kk-KZ"/>
        </w:rPr>
        <w:t>жүйе</w:t>
      </w:r>
      <w:r w:rsidRPr="005074E4">
        <w:rPr>
          <w:rFonts w:ascii="Times New Roman" w:hAnsi="Times New Roman" w:cs="Times New Roman"/>
          <w:sz w:val="28"/>
          <w:szCs w:val="28"/>
          <w:lang w:val="kk-KZ"/>
        </w:rPr>
        <w:t xml:space="preserve"> - </w:t>
      </w:r>
      <w:r w:rsidR="00182074" w:rsidRPr="005074E4">
        <w:rPr>
          <w:rFonts w:ascii="Times New Roman" w:hAnsi="Times New Roman" w:cs="Times New Roman"/>
          <w:sz w:val="28"/>
          <w:szCs w:val="28"/>
          <w:lang w:val="kk-KZ"/>
        </w:rPr>
        <w:t>экономикалық құбылыстар</w:t>
      </w:r>
      <w:r w:rsidR="00E13B10" w:rsidRPr="005074E4">
        <w:rPr>
          <w:rFonts w:ascii="Times New Roman" w:hAnsi="Times New Roman" w:cs="Times New Roman"/>
          <w:sz w:val="28"/>
          <w:szCs w:val="28"/>
          <w:lang w:val="kk-KZ"/>
        </w:rPr>
        <w:t xml:space="preserve"> жиынтығы.</w:t>
      </w:r>
    </w:p>
    <w:p w:rsidR="00CC0220" w:rsidRPr="005074E4" w:rsidRDefault="0004385B" w:rsidP="00FB169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 xml:space="preserve">Экономикалық ақпараттық жүйелер </w:t>
      </w:r>
      <w:r w:rsidRPr="005074E4">
        <w:rPr>
          <w:rFonts w:ascii="Times New Roman" w:hAnsi="Times New Roman" w:cs="Times New Roman"/>
          <w:sz w:val="28"/>
          <w:szCs w:val="28"/>
          <w:lang w:val="kk-KZ"/>
        </w:rPr>
        <w:t xml:space="preserve">экономикалық объектінің тікелей және кері ақпараттық байланысының ішкі және сыртқы ағындарының жиынтығы, ақпаратты өңдеу процесіне және басқару шешімдерін әзірлеуге қатысатын әдістер, құралдар, мамандар. </w:t>
      </w:r>
    </w:p>
    <w:p w:rsidR="00E13B10" w:rsidRPr="005074E4" w:rsidRDefault="00417004" w:rsidP="00FB169C">
      <w:pPr>
        <w:spacing w:after="0" w:line="240" w:lineRule="auto"/>
        <w:ind w:firstLine="567"/>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Қормен жабдықтандыру</w:t>
      </w:r>
      <w:r w:rsidR="003741B4" w:rsidRPr="005074E4">
        <w:rPr>
          <w:rFonts w:ascii="Times New Roman" w:hAnsi="Times New Roman" w:cs="Times New Roman"/>
          <w:b/>
          <w:sz w:val="28"/>
          <w:szCs w:val="28"/>
          <w:lang w:val="kk-KZ"/>
        </w:rPr>
        <w:t xml:space="preserve"> динамикасы</w:t>
      </w:r>
      <w:r w:rsidRPr="005074E4">
        <w:rPr>
          <w:rFonts w:ascii="Times New Roman" w:hAnsi="Times New Roman" w:cs="Times New Roman"/>
          <w:sz w:val="28"/>
          <w:szCs w:val="28"/>
          <w:lang w:val="kk-KZ"/>
        </w:rPr>
        <w:t xml:space="preserve">- негізгі қордың жылдық орташа құнының жұмысшылардың орташа санына қатынасын көрсететін салыстырмалы </w:t>
      </w:r>
      <w:r w:rsidR="00E13B10" w:rsidRPr="005074E4">
        <w:rPr>
          <w:rFonts w:ascii="Times New Roman" w:hAnsi="Times New Roman" w:cs="Times New Roman"/>
          <w:sz w:val="28"/>
          <w:szCs w:val="28"/>
          <w:lang w:val="kk-KZ"/>
        </w:rPr>
        <w:t>шама</w:t>
      </w:r>
      <w:r w:rsidRPr="005074E4">
        <w:rPr>
          <w:rFonts w:ascii="Times New Roman" w:hAnsi="Times New Roman" w:cs="Times New Roman"/>
          <w:sz w:val="28"/>
          <w:szCs w:val="28"/>
          <w:lang w:val="kk-KZ"/>
        </w:rPr>
        <w:t>.</w:t>
      </w:r>
    </w:p>
    <w:p w:rsidR="00E13B10" w:rsidRPr="005074E4" w:rsidRDefault="00E13B10" w:rsidP="00FB169C">
      <w:pPr>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b/>
          <w:sz w:val="28"/>
          <w:szCs w:val="28"/>
          <w:lang w:val="kk-KZ"/>
        </w:rPr>
        <w:t xml:space="preserve">Синтез басқару - </w:t>
      </w:r>
      <w:r w:rsidR="005972CA" w:rsidRPr="005074E4">
        <w:rPr>
          <w:rFonts w:ascii="Times New Roman" w:hAnsi="Times New Roman" w:cs="Times New Roman"/>
          <w:sz w:val="28"/>
          <w:szCs w:val="28"/>
          <w:lang w:val="kk-KZ"/>
        </w:rPr>
        <w:t xml:space="preserve">мақсатты функционалдың ең аз шамасын беретін және қойылған шектеулерді қанағаттандыратын берілген </w:t>
      </w:r>
      <w:r w:rsidR="002B2B85" w:rsidRPr="005074E4">
        <w:rPr>
          <w:rFonts w:ascii="Times New Roman" w:hAnsi="Times New Roman" w:cs="Times New Roman"/>
          <w:sz w:val="28"/>
          <w:szCs w:val="28"/>
          <w:lang w:val="kk-KZ"/>
        </w:rPr>
        <w:t>жүйені басқаруға қажетті динамикалық қасиеттерді қамтамасыз ету үшін жүйенің өзермейтін бөлігіне қосылатын түзету құралдарының түрі мен параметрлерін анықтау</w:t>
      </w:r>
      <w:r w:rsidRPr="005074E4">
        <w:rPr>
          <w:rFonts w:ascii="Times New Roman" w:hAnsi="Times New Roman" w:cs="Times New Roman"/>
          <w:sz w:val="28"/>
          <w:szCs w:val="28"/>
          <w:shd w:val="clear" w:color="auto" w:fill="FFFFFF"/>
          <w:lang w:val="kk-KZ"/>
        </w:rPr>
        <w:t>.</w:t>
      </w:r>
    </w:p>
    <w:p w:rsidR="00E13B10" w:rsidRPr="005074E4" w:rsidRDefault="00051046" w:rsidP="00FB169C">
      <w:pPr>
        <w:spacing w:after="0" w:line="240" w:lineRule="auto"/>
        <w:ind w:firstLine="567"/>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Өндірістік емес тұтыну қоры</w:t>
      </w:r>
      <w:r w:rsidRPr="005074E4">
        <w:rPr>
          <w:rFonts w:ascii="Times New Roman" w:hAnsi="Times New Roman" w:cs="Times New Roman"/>
          <w:sz w:val="28"/>
          <w:szCs w:val="28"/>
          <w:lang w:val="kk-KZ"/>
        </w:rPr>
        <w:t xml:space="preserve"> -  жеке және </w:t>
      </w:r>
      <w:r w:rsidR="00AC1F4D" w:rsidRPr="005074E4">
        <w:rPr>
          <w:rFonts w:ascii="Times New Roman" w:hAnsi="Times New Roman" w:cs="Times New Roman"/>
          <w:sz w:val="28"/>
          <w:szCs w:val="28"/>
          <w:lang w:val="kk-KZ"/>
        </w:rPr>
        <w:t>жа</w:t>
      </w:r>
      <w:r w:rsidR="00E13B10" w:rsidRPr="005074E4">
        <w:rPr>
          <w:rFonts w:ascii="Times New Roman" w:hAnsi="Times New Roman" w:cs="Times New Roman"/>
          <w:sz w:val="28"/>
          <w:szCs w:val="28"/>
          <w:lang w:val="kk-KZ"/>
        </w:rPr>
        <w:t>л</w:t>
      </w:r>
      <w:r w:rsidR="00AC1F4D" w:rsidRPr="005074E4">
        <w:rPr>
          <w:rFonts w:ascii="Times New Roman" w:hAnsi="Times New Roman" w:cs="Times New Roman"/>
          <w:sz w:val="28"/>
          <w:szCs w:val="28"/>
          <w:lang w:val="kk-KZ"/>
        </w:rPr>
        <w:t>п</w:t>
      </w:r>
      <w:r w:rsidR="00E13B10" w:rsidRPr="005074E4">
        <w:rPr>
          <w:rFonts w:ascii="Times New Roman" w:hAnsi="Times New Roman" w:cs="Times New Roman"/>
          <w:sz w:val="28"/>
          <w:szCs w:val="28"/>
          <w:lang w:val="kk-KZ"/>
        </w:rPr>
        <w:t>ы (өндірістік емес) қолдануға арналған  ұлттық табыстың бөлігі</w:t>
      </w:r>
    </w:p>
    <w:p w:rsidR="00E13B10" w:rsidRPr="005074E4" w:rsidRDefault="00C0714B"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Экономи</w:t>
      </w:r>
      <w:r w:rsidR="00E13B10" w:rsidRPr="005074E4">
        <w:rPr>
          <w:rFonts w:ascii="Times New Roman" w:hAnsi="Times New Roman" w:cs="Times New Roman"/>
          <w:b/>
          <w:sz w:val="28"/>
          <w:szCs w:val="28"/>
          <w:lang w:val="kk-KZ"/>
        </w:rPr>
        <w:t>калық құбылыс</w:t>
      </w:r>
      <w:r w:rsidR="00583546" w:rsidRPr="005074E4">
        <w:rPr>
          <w:rFonts w:ascii="Times New Roman" w:hAnsi="Times New Roman" w:cs="Times New Roman"/>
          <w:sz w:val="28"/>
          <w:szCs w:val="28"/>
          <w:lang w:val="kk-KZ"/>
        </w:rPr>
        <w:t xml:space="preserve"> - </w:t>
      </w:r>
      <w:r w:rsidR="00E13B10" w:rsidRPr="005074E4">
        <w:rPr>
          <w:rFonts w:ascii="Times New Roman" w:hAnsi="Times New Roman" w:cs="Times New Roman"/>
          <w:sz w:val="28"/>
          <w:szCs w:val="28"/>
          <w:lang w:val="kk-KZ"/>
        </w:rPr>
        <w:t>бұл материалдық өндірісті дамыту, оған тән өндірістік күштер және олардың негізінде тұтынушылар арасындағы өндірістік қатынастар, соның ішінде өндіріс құралдарына меншік қатынастары, қолданыстағы еңбек бөлінісі мен тауарларды бөлу қатынастары негізінде қызмет алмасу процесі.</w:t>
      </w:r>
    </w:p>
    <w:p w:rsidR="005972CA" w:rsidRPr="005074E4" w:rsidRDefault="005972CA"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Экономикалық теңдестірілген өсімі</w:t>
      </w:r>
      <w:r w:rsidRPr="005074E4">
        <w:rPr>
          <w:rFonts w:ascii="Times New Roman" w:hAnsi="Times New Roman" w:cs="Times New Roman"/>
          <w:sz w:val="28"/>
          <w:szCs w:val="28"/>
          <w:lang w:val="kk-KZ"/>
        </w:rPr>
        <w:t xml:space="preserve"> - белгілі бір уақыт аралығында экономиканың өрлеу траекториясында еңбек, инвестициялық, материалдық  ресуртардың баланстық қатынастарының орындалуын айтады. </w:t>
      </w:r>
    </w:p>
    <w:p w:rsidR="005972CA" w:rsidRPr="005074E4" w:rsidRDefault="005972CA" w:rsidP="00FB169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Жалпы ішкі өнім</w:t>
      </w:r>
      <w:r w:rsidRPr="005074E4">
        <w:rPr>
          <w:rFonts w:ascii="Times New Roman" w:hAnsi="Times New Roman" w:cs="Times New Roman"/>
          <w:sz w:val="28"/>
          <w:szCs w:val="28"/>
          <w:lang w:val="kk-KZ"/>
        </w:rPr>
        <w:t xml:space="preserve"> - макроэкономикалық көрсеткіш. </w:t>
      </w:r>
    </w:p>
    <w:p w:rsidR="005972CA" w:rsidRPr="005074E4" w:rsidRDefault="00B63F86" w:rsidP="00FB169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Н</w:t>
      </w:r>
      <w:r w:rsidR="005972CA" w:rsidRPr="005074E4">
        <w:rPr>
          <w:rFonts w:ascii="Times New Roman" w:hAnsi="Times New Roman" w:cs="Times New Roman"/>
          <w:b/>
          <w:sz w:val="28"/>
          <w:szCs w:val="28"/>
          <w:lang w:val="kk-KZ"/>
        </w:rPr>
        <w:t>егізгі қор</w:t>
      </w:r>
      <w:r w:rsidRPr="005074E4">
        <w:rPr>
          <w:rFonts w:ascii="Times New Roman" w:hAnsi="Times New Roman" w:cs="Times New Roman"/>
          <w:sz w:val="28"/>
          <w:szCs w:val="28"/>
          <w:lang w:val="kk-KZ"/>
        </w:rPr>
        <w:t xml:space="preserve"> - материалдық өндіріс саласында тозуына қарай құнын жоғалтатын материалдық заттай құндылықтардың жиынтығы.</w:t>
      </w:r>
    </w:p>
    <w:p w:rsidR="00FC7F83" w:rsidRPr="005074E4" w:rsidRDefault="00FC7F83" w:rsidP="00FC7F83">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 xml:space="preserve">Өндірістік емес тұтыну қоры </w:t>
      </w:r>
      <w:r w:rsidRPr="005074E4">
        <w:rPr>
          <w:rFonts w:ascii="Times New Roman" w:hAnsi="Times New Roman" w:cs="Times New Roman"/>
          <w:sz w:val="28"/>
          <w:szCs w:val="28"/>
          <w:lang w:val="kk-KZ"/>
        </w:rPr>
        <w:t>- жеке және қоғамдық (өндірістік емес) тұтыну үшін пайдаланылатын ұлттық кіріс бөлігі.</w:t>
      </w:r>
    </w:p>
    <w:p w:rsidR="00FC7F83" w:rsidRPr="005074E4" w:rsidRDefault="00FC7F83" w:rsidP="00FB169C">
      <w:pPr>
        <w:spacing w:after="0" w:line="240" w:lineRule="auto"/>
        <w:ind w:firstLine="567"/>
        <w:jc w:val="both"/>
        <w:rPr>
          <w:rFonts w:ascii="Times New Roman" w:hAnsi="Times New Roman" w:cs="Times New Roman"/>
          <w:sz w:val="28"/>
          <w:szCs w:val="28"/>
          <w:lang w:val="kk-KZ"/>
        </w:rPr>
      </w:pPr>
    </w:p>
    <w:p w:rsidR="009D4FBA" w:rsidRPr="005074E4" w:rsidRDefault="009D4FBA" w:rsidP="00FB169C">
      <w:pPr>
        <w:spacing w:after="0" w:line="240" w:lineRule="auto"/>
        <w:ind w:firstLine="567"/>
        <w:jc w:val="both"/>
        <w:rPr>
          <w:rFonts w:ascii="Times New Roman" w:hAnsi="Times New Roman" w:cs="Times New Roman"/>
          <w:sz w:val="28"/>
          <w:szCs w:val="28"/>
          <w:lang w:val="kk-KZ"/>
        </w:rPr>
      </w:pPr>
    </w:p>
    <w:p w:rsidR="00C4672A" w:rsidRPr="005074E4" w:rsidRDefault="00C4672A" w:rsidP="00FB169C">
      <w:pPr>
        <w:spacing w:after="0" w:line="240" w:lineRule="auto"/>
        <w:ind w:firstLine="567"/>
        <w:jc w:val="both"/>
        <w:rPr>
          <w:rFonts w:ascii="Times New Roman" w:hAnsi="Times New Roman" w:cs="Times New Roman"/>
          <w:b/>
          <w:sz w:val="28"/>
          <w:szCs w:val="28"/>
          <w:lang w:val="kk-KZ"/>
        </w:rPr>
      </w:pPr>
    </w:p>
    <w:p w:rsidR="00866A0A" w:rsidRPr="005074E4" w:rsidRDefault="00866A0A" w:rsidP="00FB169C">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p>
    <w:p w:rsidR="00537E55" w:rsidRPr="005074E4" w:rsidRDefault="005821BF" w:rsidP="00FB169C">
      <w:pPr>
        <w:pStyle w:val="1"/>
        <w:keepNext w:val="0"/>
        <w:keepLines w:val="0"/>
        <w:pageBreakBefore/>
        <w:numPr>
          <w:ilvl w:val="0"/>
          <w:numId w:val="0"/>
        </w:numPr>
        <w:spacing w:before="0" w:line="240" w:lineRule="auto"/>
        <w:ind w:firstLine="567"/>
        <w:jc w:val="center"/>
        <w:rPr>
          <w:rFonts w:ascii="Times New Roman" w:eastAsia="LinLibertineTB" w:hAnsi="Times New Roman" w:cs="Times New Roman"/>
          <w:color w:val="auto"/>
          <w:lang w:val="kk-KZ"/>
        </w:rPr>
      </w:pPr>
      <w:bookmarkStart w:id="2" w:name="_Toc167375083"/>
      <w:r w:rsidRPr="005074E4">
        <w:rPr>
          <w:rFonts w:ascii="Times New Roman" w:eastAsia="LinLibertineTB" w:hAnsi="Times New Roman" w:cs="Times New Roman"/>
          <w:color w:val="auto"/>
          <w:lang w:val="kk-KZ"/>
        </w:rPr>
        <w:t>БЕЛГІЛЕУЛЕР МЕН ҚЫСҚАРТУЛАР</w:t>
      </w:r>
      <w:bookmarkEnd w:id="2"/>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B63F86" w:rsidRPr="005074E4" w:rsidRDefault="00B63F86"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r w:rsidRPr="005074E4">
        <w:rPr>
          <w:rFonts w:ascii="Times New Roman" w:eastAsia="LinLibertineTB" w:hAnsi="Times New Roman" w:cs="Times New Roman"/>
          <w:sz w:val="28"/>
          <w:szCs w:val="28"/>
          <w:lang w:val="kk-KZ"/>
        </w:rPr>
        <w:t>АЖ - Ақпараттық жүйе</w:t>
      </w:r>
    </w:p>
    <w:p w:rsidR="00B63F86" w:rsidRPr="005074E4" w:rsidRDefault="00B63F86"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БАЖ - Басқарудың ақпараттық жүйесі</w:t>
      </w:r>
    </w:p>
    <w:p w:rsidR="00B63F86" w:rsidRPr="005074E4" w:rsidRDefault="00B63F86"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НӨҚ- Негізгі өндірістік қор</w:t>
      </w:r>
    </w:p>
    <w:p w:rsidR="00B63F86" w:rsidRPr="005074E4" w:rsidRDefault="00B63F86"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ЭЖ - Экономикалық жүйе</w:t>
      </w:r>
    </w:p>
    <w:p w:rsidR="00B63F86" w:rsidRPr="005074E4" w:rsidRDefault="00B63F86"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eastAsia="LinLibertineTB" w:hAnsi="Times New Roman" w:cs="Times New Roman"/>
          <w:sz w:val="28"/>
          <w:szCs w:val="28"/>
          <w:lang w:val="kk-KZ"/>
        </w:rPr>
        <w:t>ТБЕ- Тиімді басқару есебі</w:t>
      </w:r>
    </w:p>
    <w:p w:rsidR="00B63F86" w:rsidRPr="005074E4" w:rsidRDefault="00B63F86" w:rsidP="00FB169C">
      <w:pPr>
        <w:autoSpaceDE w:val="0"/>
        <w:autoSpaceDN w:val="0"/>
        <w:adjustRightInd w:val="0"/>
        <w:spacing w:after="0" w:line="240" w:lineRule="auto"/>
        <w:ind w:firstLine="567"/>
        <w:jc w:val="both"/>
        <w:rPr>
          <w:rFonts w:ascii="Times New Roman" w:hAnsi="Times New Roman" w:cs="Times New Roman"/>
          <w:sz w:val="28"/>
          <w:szCs w:val="28"/>
        </w:rPr>
      </w:pPr>
      <w:r w:rsidRPr="005074E4">
        <w:rPr>
          <w:rFonts w:ascii="Times New Roman" w:hAnsi="Times New Roman" w:cs="Times New Roman"/>
          <w:sz w:val="28"/>
          <w:szCs w:val="28"/>
          <w:lang w:val="kk-KZ"/>
        </w:rPr>
        <w:t>ЖІӨ - Жалпы ішкі өнім</w:t>
      </w:r>
    </w:p>
    <w:p w:rsidR="00794295" w:rsidRPr="005074E4" w:rsidRDefault="00794295"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ҒТП - Ғылыми техникалық прогресс</w:t>
      </w:r>
    </w:p>
    <w:p w:rsidR="00794295" w:rsidRPr="005074E4" w:rsidRDefault="00794295"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ЖҚҚ - Жеке қорғаныс құралдары</w:t>
      </w:r>
    </w:p>
    <w:p w:rsidR="00794295" w:rsidRPr="005074E4" w:rsidRDefault="00794295"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НКИ - Нақты көлем индексі</w:t>
      </w:r>
    </w:p>
    <w:p w:rsidR="00794295" w:rsidRPr="005074E4" w:rsidRDefault="00794295"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ЖЭК - Жаңартылған энергия көздері</w:t>
      </w:r>
    </w:p>
    <w:p w:rsidR="00B63F86" w:rsidRPr="005074E4" w:rsidRDefault="00B63F86"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ЭАЖ - Экономикалық ақпараттық жүйе</w:t>
      </w:r>
    </w:p>
    <w:p w:rsidR="00B63F86" w:rsidRPr="005074E4" w:rsidRDefault="00B63F86"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ЭЕМ - Электронды есептеуіш машина</w:t>
      </w:r>
    </w:p>
    <w:p w:rsidR="00B63F86" w:rsidRPr="005074E4" w:rsidRDefault="00B63F86" w:rsidP="00FB169C">
      <w:pPr>
        <w:tabs>
          <w:tab w:val="left" w:pos="6521"/>
        </w:tabs>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r w:rsidRPr="005074E4">
        <w:rPr>
          <w:rFonts w:ascii="Times New Roman" w:eastAsia="LinLibertineTB" w:hAnsi="Times New Roman" w:cs="Times New Roman"/>
          <w:sz w:val="28"/>
          <w:szCs w:val="28"/>
          <w:lang w:val="kk-KZ"/>
        </w:rPr>
        <w:t>SDRE -</w:t>
      </w:r>
      <w:r w:rsidRPr="005074E4">
        <w:rPr>
          <w:rFonts w:ascii="Times New Roman" w:hAnsi="Times New Roman" w:cs="Times New Roman"/>
          <w:sz w:val="28"/>
          <w:szCs w:val="28"/>
          <w:lang w:val="kk-KZ"/>
        </w:rPr>
        <w:t>State Dependent Riccati Equation</w:t>
      </w:r>
    </w:p>
    <w:p w:rsidR="00B63F86" w:rsidRPr="005074E4" w:rsidRDefault="00B63F86"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eastAsia="LinLibertineTB" w:hAnsi="Times New Roman" w:cs="Times New Roman"/>
          <w:sz w:val="28"/>
          <w:szCs w:val="28"/>
          <w:lang w:val="kk-KZ"/>
        </w:rPr>
        <w:t>ШҚТ</w:t>
      </w:r>
      <w:r w:rsidRPr="005074E4">
        <w:rPr>
          <w:rFonts w:ascii="Times New Roman" w:eastAsia="LinLibertineTB" w:hAnsi="Times New Roman" w:cs="Times New Roman"/>
          <w:sz w:val="28"/>
          <w:szCs w:val="28"/>
          <w:lang w:val="en-US"/>
        </w:rPr>
        <w:t xml:space="preserve"> - </w:t>
      </w:r>
      <w:r w:rsidRPr="005074E4">
        <w:rPr>
          <w:rFonts w:ascii="Times New Roman" w:eastAsia="LinLibertineTB" w:hAnsi="Times New Roman" w:cs="Times New Roman"/>
          <w:sz w:val="28"/>
          <w:szCs w:val="28"/>
          <w:lang w:val="kk-KZ"/>
        </w:rPr>
        <w:t>Шешім қабылдаушы тұлға</w:t>
      </w:r>
    </w:p>
    <w:p w:rsidR="00B63F86" w:rsidRPr="005074E4" w:rsidRDefault="00B63F86" w:rsidP="00FB169C">
      <w:pPr>
        <w:tabs>
          <w:tab w:val="left" w:pos="6521"/>
        </w:tabs>
        <w:autoSpaceDE w:val="0"/>
        <w:autoSpaceDN w:val="0"/>
        <w:adjustRightInd w:val="0"/>
        <w:spacing w:after="0" w:line="240" w:lineRule="auto"/>
        <w:ind w:firstLine="567"/>
        <w:jc w:val="both"/>
        <w:rPr>
          <w:rFonts w:ascii="Times New Roman" w:eastAsia="LinLibertineTB" w:hAnsi="Times New Roman" w:cs="Times New Roman"/>
          <w:b/>
          <w:sz w:val="28"/>
          <w:szCs w:val="28"/>
          <w:lang w:val="en-US"/>
        </w:rPr>
      </w:pPr>
      <w:r w:rsidRPr="005074E4">
        <w:rPr>
          <w:rFonts w:ascii="Times New Roman" w:hAnsi="Times New Roman" w:cs="Times New Roman"/>
          <w:sz w:val="28"/>
          <w:szCs w:val="28"/>
          <w:lang w:val="en-US"/>
        </w:rPr>
        <w:t xml:space="preserve">SDC </w:t>
      </w:r>
      <w:r w:rsidR="005074E4" w:rsidRPr="005074E4">
        <w:rPr>
          <w:rFonts w:ascii="Times New Roman" w:hAnsi="Times New Roman" w:cs="Times New Roman"/>
          <w:sz w:val="28"/>
          <w:szCs w:val="28"/>
          <w:lang w:val="en-US"/>
        </w:rPr>
        <w:t>- State</w:t>
      </w:r>
      <w:r w:rsidRPr="005074E4">
        <w:rPr>
          <w:rFonts w:ascii="Times New Roman" w:hAnsi="Times New Roman" w:cs="Times New Roman"/>
          <w:sz w:val="28"/>
          <w:szCs w:val="28"/>
          <w:lang w:val="en-US"/>
        </w:rPr>
        <w:t xml:space="preserve"> Dependent Coefficients</w:t>
      </w:r>
    </w:p>
    <w:p w:rsidR="00B63F86" w:rsidRPr="005074E4" w:rsidRDefault="005074E4" w:rsidP="00FB169C">
      <w:pPr>
        <w:autoSpaceDE w:val="0"/>
        <w:autoSpaceDN w:val="0"/>
        <w:adjustRightInd w:val="0"/>
        <w:spacing w:after="0" w:line="240" w:lineRule="auto"/>
        <w:ind w:firstLine="567"/>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ARE -</w:t>
      </w:r>
      <w:r w:rsidR="00B63F86" w:rsidRPr="005074E4">
        <w:rPr>
          <w:rFonts w:ascii="Times New Roman" w:hAnsi="Times New Roman" w:cs="Times New Roman"/>
          <w:sz w:val="28"/>
          <w:szCs w:val="28"/>
          <w:lang w:val="en-US"/>
        </w:rPr>
        <w:t xml:space="preserve"> Algebraic Riccati Equation</w:t>
      </w:r>
    </w:p>
    <w:p w:rsidR="00B63F86" w:rsidRPr="005074E4" w:rsidRDefault="005074E4"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en-US"/>
        </w:rPr>
        <w:t>LQR -</w:t>
      </w:r>
      <w:r w:rsidR="00B63F86" w:rsidRPr="005074E4">
        <w:rPr>
          <w:rFonts w:ascii="Times New Roman" w:hAnsi="Times New Roman" w:cs="Times New Roman"/>
          <w:sz w:val="28"/>
          <w:szCs w:val="28"/>
          <w:lang w:val="en-US"/>
        </w:rPr>
        <w:t xml:space="preserve"> Linear </w:t>
      </w:r>
      <w:r w:rsidR="003741B4" w:rsidRPr="005074E4">
        <w:rPr>
          <w:rFonts w:ascii="Times New Roman" w:hAnsi="Times New Roman" w:cs="Times New Roman"/>
          <w:sz w:val="28"/>
          <w:szCs w:val="28"/>
          <w:lang w:val="en-US"/>
        </w:rPr>
        <w:t>Q</w:t>
      </w:r>
      <w:r w:rsidR="00B63F86" w:rsidRPr="005074E4">
        <w:rPr>
          <w:rFonts w:ascii="Times New Roman" w:hAnsi="Times New Roman" w:cs="Times New Roman"/>
          <w:sz w:val="28"/>
          <w:szCs w:val="28"/>
          <w:lang w:val="en-US"/>
        </w:rPr>
        <w:t xml:space="preserve">uadratic </w:t>
      </w:r>
      <w:r w:rsidR="003741B4" w:rsidRPr="005074E4">
        <w:rPr>
          <w:rFonts w:ascii="Times New Roman" w:hAnsi="Times New Roman" w:cs="Times New Roman"/>
          <w:sz w:val="28"/>
          <w:szCs w:val="28"/>
          <w:lang w:val="en-US"/>
        </w:rPr>
        <w:t>R</w:t>
      </w:r>
      <w:r w:rsidR="00B63F86" w:rsidRPr="005074E4">
        <w:rPr>
          <w:rFonts w:ascii="Times New Roman" w:hAnsi="Times New Roman" w:cs="Times New Roman"/>
          <w:sz w:val="28"/>
          <w:szCs w:val="28"/>
          <w:lang w:val="en-US"/>
        </w:rPr>
        <w:t>egulator</w:t>
      </w:r>
    </w:p>
    <w:p w:rsidR="00794295" w:rsidRPr="005074E4" w:rsidRDefault="00794295" w:rsidP="00FB169C">
      <w:pPr>
        <w:autoSpaceDE w:val="0"/>
        <w:autoSpaceDN w:val="0"/>
        <w:adjustRightInd w:val="0"/>
        <w:spacing w:after="0" w:line="240" w:lineRule="auto"/>
        <w:ind w:firstLine="567"/>
        <w:jc w:val="both"/>
        <w:rPr>
          <w:rFonts w:ascii="Times New Roman" w:eastAsia="LinLibertineTB" w:hAnsi="Times New Roman" w:cs="Times New Roman"/>
          <w:sz w:val="28"/>
          <w:szCs w:val="28"/>
          <w:lang w:val="kk-KZ"/>
        </w:rPr>
      </w:pPr>
      <w:r w:rsidRPr="005074E4">
        <w:rPr>
          <w:rFonts w:ascii="Times New Roman" w:eastAsia="LinLibertineTB" w:hAnsi="Times New Roman" w:cs="Times New Roman"/>
          <w:b/>
          <w:position w:val="-10"/>
          <w:sz w:val="28"/>
          <w:szCs w:val="28"/>
          <w:lang w:val="kk-KZ"/>
        </w:rPr>
        <w:object w:dxaOrig="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8pt" o:ole="">
            <v:imagedata r:id="rId8" o:title=""/>
          </v:shape>
          <o:OLEObject Type="Embed" ProgID="Equation.3" ShapeID="_x0000_i1025" DrawAspect="Content" ObjectID="_1777991345" r:id="rId9"/>
        </w:object>
      </w:r>
      <w:r w:rsidRPr="005074E4">
        <w:rPr>
          <w:rFonts w:ascii="Times New Roman" w:eastAsia="LinLibertineTB" w:hAnsi="Times New Roman" w:cs="Times New Roman"/>
          <w:b/>
          <w:sz w:val="28"/>
          <w:szCs w:val="28"/>
          <w:lang w:val="kk-KZ"/>
        </w:rPr>
        <w:t xml:space="preserve"> - </w:t>
      </w:r>
      <w:r w:rsidRPr="005074E4">
        <w:rPr>
          <w:rFonts w:ascii="Times New Roman" w:eastAsia="LinLibertineTB" w:hAnsi="Times New Roman" w:cs="Times New Roman"/>
          <w:sz w:val="28"/>
          <w:szCs w:val="28"/>
          <w:lang w:val="kk-KZ"/>
        </w:rPr>
        <w:t>Транспонирленген матрица</w:t>
      </w:r>
    </w:p>
    <w:p w:rsidR="00B63F86" w:rsidRPr="005074E4" w:rsidRDefault="00B63F86" w:rsidP="00FB169C">
      <w:pPr>
        <w:autoSpaceDE w:val="0"/>
        <w:autoSpaceDN w:val="0"/>
        <w:adjustRightInd w:val="0"/>
        <w:spacing w:after="0" w:line="240" w:lineRule="auto"/>
        <w:ind w:firstLine="567"/>
        <w:jc w:val="both"/>
        <w:rPr>
          <w:rFonts w:ascii="Times New Roman" w:hAnsi="Times New Roman" w:cs="Times New Roman"/>
          <w:sz w:val="28"/>
          <w:szCs w:val="28"/>
          <w:lang w:val="kk-KZ"/>
        </w:rPr>
      </w:pPr>
    </w:p>
    <w:p w:rsidR="00852FB8" w:rsidRPr="005074E4" w:rsidRDefault="00852FB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1D4818" w:rsidRPr="005074E4" w:rsidRDefault="001D4818"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A91B1C" w:rsidRPr="005074E4" w:rsidRDefault="00291935" w:rsidP="00FB169C">
      <w:pPr>
        <w:pStyle w:val="1"/>
        <w:keepNext w:val="0"/>
        <w:keepLines w:val="0"/>
        <w:pageBreakBefore/>
        <w:numPr>
          <w:ilvl w:val="0"/>
          <w:numId w:val="0"/>
        </w:numPr>
        <w:spacing w:before="0" w:line="240" w:lineRule="auto"/>
        <w:ind w:firstLine="567"/>
        <w:jc w:val="center"/>
        <w:rPr>
          <w:rFonts w:ascii="Times New Roman" w:eastAsia="LinLibertineTB" w:hAnsi="Times New Roman" w:cs="Times New Roman"/>
          <w:color w:val="auto"/>
          <w:lang w:val="kk-KZ"/>
        </w:rPr>
      </w:pPr>
      <w:bookmarkStart w:id="3" w:name="_Toc167375084"/>
      <w:r w:rsidRPr="005074E4">
        <w:rPr>
          <w:rFonts w:ascii="Times New Roman" w:eastAsia="LinLibertineTB" w:hAnsi="Times New Roman" w:cs="Times New Roman"/>
          <w:color w:val="auto"/>
          <w:lang w:val="kk-KZ"/>
        </w:rPr>
        <w:t>КІРІСПЕ</w:t>
      </w:r>
      <w:bookmarkEnd w:id="3"/>
    </w:p>
    <w:p w:rsidR="00C245FC" w:rsidRPr="005074E4" w:rsidRDefault="00C245FC" w:rsidP="00FB169C">
      <w:pPr>
        <w:autoSpaceDE w:val="0"/>
        <w:autoSpaceDN w:val="0"/>
        <w:adjustRightInd w:val="0"/>
        <w:spacing w:after="0" w:line="240" w:lineRule="auto"/>
        <w:ind w:firstLine="567"/>
        <w:jc w:val="both"/>
        <w:rPr>
          <w:rFonts w:ascii="Times New Roman" w:eastAsia="LinLibertineTB" w:hAnsi="Times New Roman" w:cs="Times New Roman"/>
          <w:b/>
          <w:sz w:val="28"/>
          <w:szCs w:val="28"/>
          <w:lang w:val="kk-KZ"/>
        </w:rPr>
      </w:pPr>
    </w:p>
    <w:p w:rsidR="00070020" w:rsidRPr="005074E4" w:rsidRDefault="00B63F86" w:rsidP="00AE1846">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 xml:space="preserve">Зерттеу тақырыбының өзектілігі. </w:t>
      </w:r>
      <w:r w:rsidR="00070020" w:rsidRPr="005074E4">
        <w:rPr>
          <w:rFonts w:ascii="Times New Roman" w:hAnsi="Times New Roman" w:cs="Times New Roman"/>
          <w:sz w:val="28"/>
          <w:szCs w:val="28"/>
          <w:lang w:val="kk-KZ"/>
        </w:rPr>
        <w:t>Кез келген саланы бас</w:t>
      </w:r>
      <w:r w:rsidR="004F4021" w:rsidRPr="005074E4">
        <w:rPr>
          <w:rFonts w:ascii="Times New Roman" w:hAnsi="Times New Roman" w:cs="Times New Roman"/>
          <w:sz w:val="28"/>
          <w:szCs w:val="28"/>
          <w:lang w:val="kk-KZ"/>
        </w:rPr>
        <w:t xml:space="preserve">қару мақсатына қажетті </w:t>
      </w:r>
      <w:r w:rsidR="00070020" w:rsidRPr="005074E4">
        <w:rPr>
          <w:rFonts w:ascii="Times New Roman" w:hAnsi="Times New Roman" w:cs="Times New Roman"/>
          <w:sz w:val="28"/>
          <w:szCs w:val="28"/>
          <w:lang w:val="kk-KZ"/>
        </w:rPr>
        <w:t>ақпараттық процестердің қарқынды дамуы ақпараттық жүйенің компоненттерін құруды бірінші орынға қойды. Адам</w:t>
      </w:r>
      <w:r w:rsidR="007F5E4E" w:rsidRPr="005074E4">
        <w:rPr>
          <w:rFonts w:ascii="Times New Roman" w:hAnsi="Times New Roman" w:cs="Times New Roman"/>
          <w:sz w:val="28"/>
          <w:szCs w:val="28"/>
          <w:lang w:val="kk-KZ"/>
        </w:rPr>
        <w:t>зат</w:t>
      </w:r>
      <w:r w:rsidR="00070020" w:rsidRPr="005074E4">
        <w:rPr>
          <w:rFonts w:ascii="Times New Roman" w:hAnsi="Times New Roman" w:cs="Times New Roman"/>
          <w:sz w:val="28"/>
          <w:szCs w:val="28"/>
          <w:lang w:val="kk-KZ"/>
        </w:rPr>
        <w:t xml:space="preserve"> қызметінің тиісті салаларында тиімді жұмыс </w:t>
      </w:r>
      <w:r w:rsidR="004F4021" w:rsidRPr="005074E4">
        <w:rPr>
          <w:rFonts w:ascii="Times New Roman" w:hAnsi="Times New Roman" w:cs="Times New Roman"/>
          <w:sz w:val="28"/>
          <w:szCs w:val="28"/>
          <w:lang w:val="kk-KZ"/>
        </w:rPr>
        <w:t>атқару</w:t>
      </w:r>
      <w:r w:rsidR="00070020" w:rsidRPr="005074E4">
        <w:rPr>
          <w:rFonts w:ascii="Times New Roman" w:hAnsi="Times New Roman" w:cs="Times New Roman"/>
          <w:sz w:val="28"/>
          <w:szCs w:val="28"/>
          <w:lang w:val="kk-KZ"/>
        </w:rPr>
        <w:t xml:space="preserve"> үшін ғылыми-техникалық, саяси, экономикалық және басқа ақпарат көлемінің өсуі басқаруда ақпараттық технологияларды кеңінен қолдану қажеттілігін тудырады. </w:t>
      </w:r>
      <w:r w:rsidR="00A75825" w:rsidRPr="005074E4">
        <w:rPr>
          <w:rFonts w:ascii="Times New Roman" w:hAnsi="Times New Roman" w:cs="Times New Roman"/>
          <w:sz w:val="28"/>
          <w:szCs w:val="28"/>
          <w:lang w:val="kk-KZ"/>
        </w:rPr>
        <w:t>Осыған орай</w:t>
      </w:r>
      <w:r w:rsidR="00070020" w:rsidRPr="005074E4">
        <w:rPr>
          <w:rFonts w:ascii="Times New Roman" w:hAnsi="Times New Roman" w:cs="Times New Roman"/>
          <w:sz w:val="28"/>
          <w:szCs w:val="28"/>
          <w:lang w:val="kk-KZ"/>
        </w:rPr>
        <w:t xml:space="preserve">, ғылыми-техникалық және экономикалық салаларда әртүрлі сипаттағы ақпараттық жүйелерді дамыту қажеттілігі </w:t>
      </w:r>
      <w:r w:rsidR="00A75825" w:rsidRPr="005074E4">
        <w:rPr>
          <w:rFonts w:ascii="Times New Roman" w:hAnsi="Times New Roman" w:cs="Times New Roman"/>
          <w:sz w:val="28"/>
          <w:szCs w:val="28"/>
          <w:lang w:val="kk-KZ"/>
        </w:rPr>
        <w:t xml:space="preserve">күн санап </w:t>
      </w:r>
      <w:r w:rsidR="00070020" w:rsidRPr="005074E4">
        <w:rPr>
          <w:rFonts w:ascii="Times New Roman" w:hAnsi="Times New Roman" w:cs="Times New Roman"/>
          <w:sz w:val="28"/>
          <w:szCs w:val="28"/>
          <w:lang w:val="kk-KZ"/>
        </w:rPr>
        <w:t>артып келеді. Бүгінгі таңда жедел шешім қабылдау, аналитикалық мәліметтердің нақты процестерге сәйкестігі, нақты қаржылық және өндірістік жағдайларды талдау үшін экономикалық-математикалық әдістер мен модельдерді қолдану мүмкіндігі өзекті болып табылады.</w:t>
      </w:r>
      <w:r w:rsidR="004F4021" w:rsidRPr="005074E4">
        <w:rPr>
          <w:rFonts w:ascii="Times New Roman" w:hAnsi="Times New Roman" w:cs="Times New Roman"/>
          <w:sz w:val="28"/>
          <w:szCs w:val="28"/>
          <w:lang w:val="kk-KZ"/>
        </w:rPr>
        <w:t xml:space="preserve"> Диссертациялық ж</w:t>
      </w:r>
      <w:r w:rsidR="00070020" w:rsidRPr="005074E4">
        <w:rPr>
          <w:rFonts w:ascii="Times New Roman" w:hAnsi="Times New Roman" w:cs="Times New Roman"/>
          <w:sz w:val="28"/>
          <w:szCs w:val="28"/>
          <w:lang w:val="kk-KZ"/>
        </w:rPr>
        <w:t xml:space="preserve">ұмыста жүргізілген зерттеулер математикалық басқару теориясының соңғы жылдардағы </w:t>
      </w:r>
      <w:r w:rsidR="00A75825" w:rsidRPr="005074E4">
        <w:rPr>
          <w:rFonts w:ascii="Times New Roman" w:hAnsi="Times New Roman" w:cs="Times New Roman"/>
          <w:sz w:val="28"/>
          <w:szCs w:val="28"/>
          <w:lang w:val="kk-KZ"/>
        </w:rPr>
        <w:t>қ</w:t>
      </w:r>
      <w:r w:rsidR="00256684" w:rsidRPr="005074E4">
        <w:rPr>
          <w:rFonts w:ascii="Times New Roman" w:hAnsi="Times New Roman" w:cs="Times New Roman"/>
          <w:sz w:val="28"/>
          <w:szCs w:val="28"/>
          <w:lang w:val="kk-KZ"/>
        </w:rPr>
        <w:t>а</w:t>
      </w:r>
      <w:r w:rsidR="00A75825" w:rsidRPr="005074E4">
        <w:rPr>
          <w:rFonts w:ascii="Times New Roman" w:hAnsi="Times New Roman" w:cs="Times New Roman"/>
          <w:sz w:val="28"/>
          <w:szCs w:val="28"/>
          <w:lang w:val="kk-KZ"/>
        </w:rPr>
        <w:t>рқынды</w:t>
      </w:r>
      <w:r w:rsidR="00070020" w:rsidRPr="005074E4">
        <w:rPr>
          <w:rFonts w:ascii="Times New Roman" w:hAnsi="Times New Roman" w:cs="Times New Roman"/>
          <w:sz w:val="28"/>
          <w:szCs w:val="28"/>
          <w:lang w:val="kk-KZ"/>
        </w:rPr>
        <w:t xml:space="preserve"> дамып келе жатқан бағыттарының бірі</w:t>
      </w:r>
      <w:r w:rsidR="00845D3B" w:rsidRPr="005074E4">
        <w:rPr>
          <w:rFonts w:ascii="Times New Roman" w:hAnsi="Times New Roman" w:cs="Times New Roman"/>
          <w:sz w:val="28"/>
          <w:szCs w:val="28"/>
          <w:lang w:val="kk-KZ"/>
        </w:rPr>
        <w:t xml:space="preserve"> SDRE техн</w:t>
      </w:r>
      <w:r w:rsidR="00B84FC4" w:rsidRPr="005074E4">
        <w:rPr>
          <w:rFonts w:ascii="Times New Roman" w:hAnsi="Times New Roman" w:cs="Times New Roman"/>
          <w:sz w:val="28"/>
          <w:szCs w:val="28"/>
          <w:lang w:val="kk-KZ"/>
        </w:rPr>
        <w:t xml:space="preserve">икасын </w:t>
      </w:r>
      <w:r w:rsidR="00BE6181" w:rsidRPr="005074E4">
        <w:rPr>
          <w:rFonts w:ascii="Times New Roman" w:hAnsi="Times New Roman" w:cs="Times New Roman"/>
          <w:sz w:val="28"/>
          <w:szCs w:val="28"/>
          <w:lang w:val="kk-KZ"/>
        </w:rPr>
        <w:t xml:space="preserve">экономикалық жүйелерге </w:t>
      </w:r>
      <w:r w:rsidR="00845D3B" w:rsidRPr="005074E4">
        <w:rPr>
          <w:rFonts w:ascii="Times New Roman" w:hAnsi="Times New Roman" w:cs="Times New Roman"/>
          <w:sz w:val="28"/>
          <w:szCs w:val="28"/>
          <w:lang w:val="kk-KZ"/>
        </w:rPr>
        <w:t>қолдану тәсілдеріне ж</w:t>
      </w:r>
      <w:r w:rsidR="00070020" w:rsidRPr="005074E4">
        <w:rPr>
          <w:rFonts w:ascii="Times New Roman" w:hAnsi="Times New Roman" w:cs="Times New Roman"/>
          <w:sz w:val="28"/>
          <w:szCs w:val="28"/>
          <w:lang w:val="kk-KZ"/>
        </w:rPr>
        <w:t>атады.</w:t>
      </w:r>
      <w:r w:rsidR="00BE6181" w:rsidRPr="005074E4">
        <w:rPr>
          <w:rFonts w:ascii="Times New Roman" w:hAnsi="Times New Roman" w:cs="Times New Roman"/>
          <w:sz w:val="28"/>
          <w:szCs w:val="28"/>
          <w:lang w:val="kk-KZ"/>
        </w:rPr>
        <w:t>Іс жүзінде коэффициенттері жүйенің күйінен тәуелді болатын Рик</w:t>
      </w:r>
      <w:r w:rsidR="00B36475" w:rsidRPr="005074E4">
        <w:rPr>
          <w:rFonts w:ascii="Times New Roman" w:hAnsi="Times New Roman" w:cs="Times New Roman"/>
          <w:sz w:val="28"/>
          <w:szCs w:val="28"/>
          <w:lang w:val="kk-KZ"/>
        </w:rPr>
        <w:t>к</w:t>
      </w:r>
      <w:r w:rsidR="00BE6181" w:rsidRPr="005074E4">
        <w:rPr>
          <w:rFonts w:ascii="Times New Roman" w:hAnsi="Times New Roman" w:cs="Times New Roman"/>
          <w:sz w:val="28"/>
          <w:szCs w:val="28"/>
          <w:lang w:val="kk-KZ"/>
        </w:rPr>
        <w:t>ати теңдеулерінің</w:t>
      </w:r>
      <w:r w:rsidR="00B36475" w:rsidRPr="005074E4">
        <w:rPr>
          <w:rFonts w:ascii="Times New Roman" w:hAnsi="Times New Roman" w:cs="Times New Roman"/>
          <w:sz w:val="28"/>
          <w:szCs w:val="28"/>
          <w:lang w:val="kk-KZ"/>
        </w:rPr>
        <w:t xml:space="preserve"> (SDRE)</w:t>
      </w:r>
      <w:r w:rsidR="00ED18DC" w:rsidRPr="005074E4">
        <w:rPr>
          <w:rFonts w:ascii="Times New Roman" w:hAnsi="Times New Roman" w:cs="Times New Roman"/>
          <w:sz w:val="28"/>
          <w:szCs w:val="28"/>
          <w:lang w:val="kk-KZ"/>
        </w:rPr>
        <w:t xml:space="preserve">аналитикалық </w:t>
      </w:r>
      <w:r w:rsidR="009A1832" w:rsidRPr="005074E4">
        <w:rPr>
          <w:rFonts w:ascii="Times New Roman" w:hAnsi="Times New Roman" w:cs="Times New Roman"/>
          <w:sz w:val="28"/>
          <w:szCs w:val="28"/>
          <w:lang w:val="kk-KZ"/>
        </w:rPr>
        <w:t>шешімі</w:t>
      </w:r>
      <w:r w:rsidR="00ED18DC" w:rsidRPr="005074E4">
        <w:rPr>
          <w:rFonts w:ascii="Times New Roman" w:hAnsi="Times New Roman" w:cs="Times New Roman"/>
          <w:sz w:val="28"/>
          <w:szCs w:val="28"/>
          <w:lang w:val="kk-KZ"/>
        </w:rPr>
        <w:t xml:space="preserve">н анықтау </w:t>
      </w:r>
      <w:r w:rsidR="00D4181C" w:rsidRPr="005074E4">
        <w:rPr>
          <w:rFonts w:ascii="Times New Roman" w:hAnsi="Times New Roman" w:cs="Times New Roman"/>
          <w:sz w:val="28"/>
          <w:szCs w:val="28"/>
          <w:lang w:val="kk-KZ"/>
        </w:rPr>
        <w:t xml:space="preserve">мәселесі әлі күнге дейін толық шешілмеген, сондықтан </w:t>
      </w:r>
      <w:r w:rsidR="003741B4" w:rsidRPr="005074E4">
        <w:rPr>
          <w:rFonts w:ascii="Times New Roman" w:hAnsi="Times New Roman" w:cs="Times New Roman"/>
          <w:sz w:val="28"/>
          <w:szCs w:val="28"/>
          <w:lang w:val="kk-KZ"/>
        </w:rPr>
        <w:t>қазіргі</w:t>
      </w:r>
      <w:r w:rsidR="00D4181C" w:rsidRPr="005074E4">
        <w:rPr>
          <w:rFonts w:ascii="Times New Roman" w:hAnsi="Times New Roman" w:cs="Times New Roman"/>
          <w:sz w:val="28"/>
          <w:szCs w:val="28"/>
          <w:lang w:val="kk-KZ"/>
        </w:rPr>
        <w:t xml:space="preserve"> уақытқа дейін өзекті </w:t>
      </w:r>
      <w:r w:rsidR="003741B4" w:rsidRPr="005074E4">
        <w:rPr>
          <w:rFonts w:ascii="Times New Roman" w:hAnsi="Times New Roman" w:cs="Times New Roman"/>
          <w:sz w:val="28"/>
          <w:szCs w:val="28"/>
          <w:lang w:val="kk-KZ"/>
        </w:rPr>
        <w:t xml:space="preserve">проблемалардың бірі </w:t>
      </w:r>
      <w:r w:rsidR="00D4181C" w:rsidRPr="005074E4">
        <w:rPr>
          <w:rFonts w:ascii="Times New Roman" w:hAnsi="Times New Roman" w:cs="Times New Roman"/>
          <w:sz w:val="28"/>
          <w:szCs w:val="28"/>
          <w:lang w:val="kk-KZ"/>
        </w:rPr>
        <w:t>болып табылады.</w:t>
      </w:r>
      <w:r w:rsidR="004C6DF3" w:rsidRPr="004C6DF3">
        <w:rPr>
          <w:rFonts w:ascii="Times New Roman" w:hAnsi="Times New Roman" w:cs="Times New Roman"/>
          <w:sz w:val="28"/>
          <w:szCs w:val="28"/>
          <w:lang w:val="kk-KZ"/>
        </w:rPr>
        <w:t xml:space="preserve"> </w:t>
      </w:r>
      <w:r w:rsidR="00070020" w:rsidRPr="005074E4">
        <w:rPr>
          <w:rFonts w:ascii="Times New Roman" w:hAnsi="Times New Roman" w:cs="Times New Roman"/>
          <w:sz w:val="28"/>
          <w:szCs w:val="28"/>
          <w:lang w:val="kk-KZ"/>
        </w:rPr>
        <w:t>Диссертациялық жұмыста</w:t>
      </w:r>
      <w:r w:rsidR="003741B4" w:rsidRPr="005074E4">
        <w:rPr>
          <w:rFonts w:ascii="Times New Roman" w:hAnsi="Times New Roman" w:cs="Times New Roman"/>
          <w:sz w:val="28"/>
          <w:szCs w:val="28"/>
          <w:lang w:val="kk-KZ"/>
        </w:rPr>
        <w:t xml:space="preserve"> еліміздің экон</w:t>
      </w:r>
      <w:r w:rsidR="00256684" w:rsidRPr="005074E4">
        <w:rPr>
          <w:rFonts w:ascii="Times New Roman" w:hAnsi="Times New Roman" w:cs="Times New Roman"/>
          <w:sz w:val="28"/>
          <w:szCs w:val="28"/>
          <w:lang w:val="kk-KZ"/>
        </w:rPr>
        <w:t>о</w:t>
      </w:r>
      <w:r w:rsidR="003741B4" w:rsidRPr="005074E4">
        <w:rPr>
          <w:rFonts w:ascii="Times New Roman" w:hAnsi="Times New Roman" w:cs="Times New Roman"/>
          <w:sz w:val="28"/>
          <w:szCs w:val="28"/>
          <w:lang w:val="kk-KZ"/>
        </w:rPr>
        <w:t>мика салалары</w:t>
      </w:r>
      <w:r w:rsidR="00593421" w:rsidRPr="005074E4">
        <w:rPr>
          <w:rFonts w:ascii="Times New Roman" w:hAnsi="Times New Roman" w:cs="Times New Roman"/>
          <w:sz w:val="28"/>
          <w:szCs w:val="28"/>
          <w:lang w:val="kk-KZ"/>
        </w:rPr>
        <w:t xml:space="preserve">на бөлінетін </w:t>
      </w:r>
      <w:r w:rsidR="003741B4" w:rsidRPr="005074E4">
        <w:rPr>
          <w:rFonts w:ascii="Times New Roman" w:hAnsi="Times New Roman" w:cs="Times New Roman"/>
          <w:sz w:val="28"/>
          <w:szCs w:val="28"/>
          <w:lang w:val="kk-KZ"/>
        </w:rPr>
        <w:t>инвестиция, еңбек ресурстарының баланстық қатынастарын анықтау, статистикалық</w:t>
      </w:r>
      <w:r w:rsidR="00256684" w:rsidRPr="005074E4">
        <w:rPr>
          <w:rFonts w:ascii="Times New Roman" w:hAnsi="Times New Roman" w:cs="Times New Roman"/>
          <w:sz w:val="28"/>
          <w:szCs w:val="28"/>
          <w:lang w:val="kk-KZ"/>
        </w:rPr>
        <w:t xml:space="preserve"> мәліметтер бойынша деректер қо</w:t>
      </w:r>
      <w:r w:rsidR="003741B4" w:rsidRPr="005074E4">
        <w:rPr>
          <w:rFonts w:ascii="Times New Roman" w:hAnsi="Times New Roman" w:cs="Times New Roman"/>
          <w:sz w:val="28"/>
          <w:szCs w:val="28"/>
          <w:lang w:val="kk-KZ"/>
        </w:rPr>
        <w:t>р</w:t>
      </w:r>
      <w:r w:rsidR="00256684" w:rsidRPr="005074E4">
        <w:rPr>
          <w:rFonts w:ascii="Times New Roman" w:hAnsi="Times New Roman" w:cs="Times New Roman"/>
          <w:sz w:val="28"/>
          <w:szCs w:val="28"/>
          <w:lang w:val="kk-KZ"/>
        </w:rPr>
        <w:t>ы</w:t>
      </w:r>
      <w:r w:rsidR="003741B4" w:rsidRPr="005074E4">
        <w:rPr>
          <w:rFonts w:ascii="Times New Roman" w:hAnsi="Times New Roman" w:cs="Times New Roman"/>
          <w:sz w:val="28"/>
          <w:szCs w:val="28"/>
          <w:lang w:val="kk-KZ"/>
        </w:rPr>
        <w:t>н құру, ү</w:t>
      </w:r>
      <w:r w:rsidR="004F4021" w:rsidRPr="005074E4">
        <w:rPr>
          <w:rFonts w:ascii="Times New Roman" w:hAnsi="Times New Roman" w:cs="Times New Roman"/>
          <w:sz w:val="28"/>
          <w:szCs w:val="28"/>
          <w:lang w:val="kk-KZ"/>
        </w:rPr>
        <w:t xml:space="preserve">ш секторлы </w:t>
      </w:r>
      <w:r w:rsidR="00070020" w:rsidRPr="005074E4">
        <w:rPr>
          <w:rFonts w:ascii="Times New Roman" w:hAnsi="Times New Roman" w:cs="Times New Roman"/>
          <w:sz w:val="28"/>
          <w:szCs w:val="28"/>
          <w:lang w:val="kk-KZ"/>
        </w:rPr>
        <w:t xml:space="preserve">жабық </w:t>
      </w:r>
      <w:r w:rsidR="004F4021" w:rsidRPr="005074E4">
        <w:rPr>
          <w:rFonts w:ascii="Times New Roman" w:hAnsi="Times New Roman" w:cs="Times New Roman"/>
          <w:sz w:val="28"/>
          <w:szCs w:val="28"/>
          <w:lang w:val="kk-KZ"/>
        </w:rPr>
        <w:t xml:space="preserve">экономика </w:t>
      </w:r>
      <w:r w:rsidR="00070020" w:rsidRPr="005074E4">
        <w:rPr>
          <w:rFonts w:ascii="Times New Roman" w:hAnsi="Times New Roman" w:cs="Times New Roman"/>
          <w:sz w:val="28"/>
          <w:szCs w:val="28"/>
          <w:lang w:val="kk-KZ"/>
        </w:rPr>
        <w:t xml:space="preserve">жүйелерін математикалық модельдеу жүргізілді. </w:t>
      </w:r>
      <w:r w:rsidR="00593421" w:rsidRPr="005074E4">
        <w:rPr>
          <w:rFonts w:ascii="Times New Roman" w:hAnsi="Times New Roman" w:cs="Times New Roman"/>
          <w:sz w:val="28"/>
          <w:szCs w:val="28"/>
          <w:lang w:val="kk-KZ"/>
        </w:rPr>
        <w:t xml:space="preserve">Елімідің экономика салларын секторларға бөліп қарастыру әр сектор үлесінің тиімділігін бағалай отырып, даму стратегиясымен ресурстарды үлестіру туралы шешімдер қабылдауға мүмкіндік береді. Мысалы 2022 жылғы көрсеткіш бойынша инвестиция көлемі, ауыл шаруашылығы – 6,9%,  өнеркәсіп саласында - 5,6%, соның ішінде тау-кен өнеркәсіп – 14,2% артты, ал өндіріс көлемі  соның ішінде машина жасау өндірісі  - 9,4%, азық-түлік өнімдері 3,9, мұнай өңдеу өнімдері 1,9%, химия өнеркәсіп өнімдері 10,2%, жеңіл өнеркәсіп 6% өсті. Керісінде тау-кен өнеркәсібінде – 1%,  </w:t>
      </w:r>
      <w:r w:rsidR="00AE1846" w:rsidRPr="005074E4">
        <w:rPr>
          <w:rFonts w:ascii="Times New Roman" w:hAnsi="Times New Roman" w:cs="Times New Roman"/>
          <w:sz w:val="28"/>
          <w:szCs w:val="28"/>
          <w:lang w:val="kk-KZ"/>
        </w:rPr>
        <w:t>к</w:t>
      </w:r>
      <w:r w:rsidR="00593421" w:rsidRPr="005074E4">
        <w:rPr>
          <w:rFonts w:ascii="Times New Roman" w:hAnsi="Times New Roman" w:cs="Times New Roman"/>
          <w:sz w:val="28"/>
          <w:szCs w:val="28"/>
          <w:lang w:val="kk-KZ"/>
        </w:rPr>
        <w:t>өмір және метал кендерін өндіру – 0,7%,  газ өндіру – 1% , мұнай өндіру – 1,9%, пайдалы қазбалар өндіру – 7,6. % төмендеген. [https://www.tadviser.ru/index.php]</w:t>
      </w:r>
      <w:r w:rsidR="00AE1846" w:rsidRPr="005074E4">
        <w:rPr>
          <w:rFonts w:ascii="Times New Roman" w:hAnsi="Times New Roman" w:cs="Times New Roman"/>
          <w:sz w:val="28"/>
          <w:szCs w:val="28"/>
          <w:lang w:val="kk-KZ"/>
        </w:rPr>
        <w:t>. Осы секілді экономикалық жағдайларға байланысты ескере отырып, динамикалық экономикалық жүйелер үшін ә</w:t>
      </w:r>
      <w:r w:rsidR="00070020" w:rsidRPr="005074E4">
        <w:rPr>
          <w:rFonts w:ascii="Times New Roman" w:hAnsi="Times New Roman" w:cs="Times New Roman"/>
          <w:sz w:val="28"/>
          <w:szCs w:val="28"/>
          <w:lang w:val="kk-KZ"/>
        </w:rPr>
        <w:t xml:space="preserve">зірленген сандық алгоритмдеркері байланыс </w:t>
      </w:r>
      <w:r w:rsidR="004F4021" w:rsidRPr="005074E4">
        <w:rPr>
          <w:rFonts w:ascii="Times New Roman" w:hAnsi="Times New Roman" w:cs="Times New Roman"/>
          <w:sz w:val="28"/>
          <w:szCs w:val="28"/>
          <w:lang w:val="kk-KZ"/>
        </w:rPr>
        <w:t xml:space="preserve">қағидасы </w:t>
      </w:r>
      <w:r w:rsidR="00070020" w:rsidRPr="005074E4">
        <w:rPr>
          <w:rFonts w:ascii="Times New Roman" w:hAnsi="Times New Roman" w:cs="Times New Roman"/>
          <w:sz w:val="28"/>
          <w:szCs w:val="28"/>
          <w:lang w:val="kk-KZ"/>
        </w:rPr>
        <w:t>бойынша басқаруды құруға қатысатын функциялардың жаңа қасиеттерін анықтауға мүмкіндік бер</w:t>
      </w:r>
      <w:r w:rsidR="004F4021" w:rsidRPr="005074E4">
        <w:rPr>
          <w:rFonts w:ascii="Times New Roman" w:hAnsi="Times New Roman" w:cs="Times New Roman"/>
          <w:sz w:val="28"/>
          <w:szCs w:val="28"/>
          <w:lang w:val="kk-KZ"/>
        </w:rPr>
        <w:t>е</w:t>
      </w:r>
      <w:r w:rsidR="00070020" w:rsidRPr="005074E4">
        <w:rPr>
          <w:rFonts w:ascii="Times New Roman" w:hAnsi="Times New Roman" w:cs="Times New Roman"/>
          <w:sz w:val="28"/>
          <w:szCs w:val="28"/>
          <w:lang w:val="kk-KZ"/>
        </w:rPr>
        <w:t xml:space="preserve">ді. </w:t>
      </w:r>
    </w:p>
    <w:p w:rsidR="000603E3" w:rsidRPr="005074E4" w:rsidRDefault="000603E3" w:rsidP="00AE1846">
      <w:pPr>
        <w:autoSpaceDE w:val="0"/>
        <w:autoSpaceDN w:val="0"/>
        <w:adjustRightInd w:val="0"/>
        <w:spacing w:after="0" w:line="240" w:lineRule="auto"/>
        <w:ind w:firstLine="567"/>
        <w:jc w:val="both"/>
        <w:rPr>
          <w:rFonts w:ascii="Times New Roman" w:eastAsia="LinLibertineT" w:hAnsi="Times New Roman" w:cs="Times New Roman"/>
          <w:bCs/>
          <w:sz w:val="28"/>
          <w:szCs w:val="28"/>
          <w:lang w:val="kk-KZ"/>
        </w:rPr>
      </w:pPr>
      <w:r w:rsidRPr="005074E4">
        <w:rPr>
          <w:rFonts w:ascii="Times New Roman" w:eastAsia="LinLibertineT" w:hAnsi="Times New Roman" w:cs="Times New Roman"/>
          <w:bCs/>
          <w:sz w:val="28"/>
          <w:szCs w:val="28"/>
          <w:lang w:val="kk-KZ"/>
        </w:rPr>
        <w:t>Жоғарыда айтылғандар негізінде диссертациялық жұмыстың өзектілігі:</w:t>
      </w:r>
    </w:p>
    <w:p w:rsidR="00593421" w:rsidRPr="005074E4" w:rsidRDefault="00593421">
      <w:pPr>
        <w:pStyle w:val="a5"/>
        <w:numPr>
          <w:ilvl w:val="0"/>
          <w:numId w:val="24"/>
        </w:numPr>
        <w:autoSpaceDE w:val="0"/>
        <w:autoSpaceDN w:val="0"/>
        <w:adjustRightInd w:val="0"/>
        <w:spacing w:line="240" w:lineRule="auto"/>
        <w:ind w:left="0" w:firstLine="567"/>
        <w:jc w:val="both"/>
        <w:rPr>
          <w:rFonts w:ascii="Times New Roman" w:eastAsia="LinLibertineT" w:hAnsi="Times New Roman" w:cs="Times New Roman"/>
          <w:bCs/>
          <w:sz w:val="28"/>
          <w:szCs w:val="28"/>
          <w:lang w:val="kk-KZ"/>
        </w:rPr>
      </w:pPr>
      <w:r w:rsidRPr="005074E4">
        <w:rPr>
          <w:rFonts w:ascii="Times New Roman" w:eastAsia="LinLibertineT" w:hAnsi="Times New Roman" w:cs="Times New Roman"/>
          <w:bCs/>
          <w:sz w:val="28"/>
          <w:szCs w:val="28"/>
          <w:lang w:val="kk-KZ"/>
        </w:rPr>
        <w:t xml:space="preserve">Экономикалық модельдердегі басқару ретінде салаларды қаржыландыру мәселесі туындайтын болғандықтан, ресурстарды тиімді үлестіруді жоспарлау кезінде, белгілі бір уақыт аралығында экономикалық жүйені қалауымыздағы күйге жеткізу мақсатында, секторларды қаржыландырудың тиімді көлемін анықтау. </w:t>
      </w:r>
    </w:p>
    <w:p w:rsidR="000603E3" w:rsidRPr="005074E4" w:rsidRDefault="00593421">
      <w:pPr>
        <w:pStyle w:val="a5"/>
        <w:numPr>
          <w:ilvl w:val="0"/>
          <w:numId w:val="8"/>
        </w:numPr>
        <w:autoSpaceDE w:val="0"/>
        <w:autoSpaceDN w:val="0"/>
        <w:adjustRightInd w:val="0"/>
        <w:spacing w:after="0" w:line="240" w:lineRule="auto"/>
        <w:ind w:left="0" w:firstLine="567"/>
        <w:jc w:val="both"/>
        <w:rPr>
          <w:rFonts w:ascii="Times New Roman" w:eastAsia="LinLibertineT" w:hAnsi="Times New Roman" w:cs="Times New Roman"/>
          <w:bCs/>
          <w:sz w:val="28"/>
          <w:szCs w:val="28"/>
          <w:lang w:val="kk-KZ"/>
        </w:rPr>
      </w:pPr>
      <w:r w:rsidRPr="005074E4">
        <w:rPr>
          <w:rFonts w:ascii="Times New Roman" w:eastAsia="LinLibertineT" w:hAnsi="Times New Roman" w:cs="Times New Roman"/>
          <w:bCs/>
          <w:sz w:val="28"/>
          <w:szCs w:val="28"/>
          <w:lang w:val="kk-KZ"/>
        </w:rPr>
        <w:t>Бөлінетін ресурстардың шектеулі екенін және экономикалық модельдің сызықты еместігін ескеріп, құрылатын математикалық модельдің күрделігіне байланысты экономикалық жүйелерді қысқа мерзімді және ұзақ мерзімді жоспарлауда еңбек және инвестициялық ресуртардың теңгерімді үлестірім тәсілдерін үнемі дамыту мен жаңа тәсілдерді іздеу</w:t>
      </w:r>
      <w:r w:rsidR="00CB1EE1" w:rsidRPr="005074E4">
        <w:rPr>
          <w:rFonts w:ascii="Times New Roman" w:eastAsia="LinLibertineT" w:hAnsi="Times New Roman" w:cs="Times New Roman"/>
          <w:bCs/>
          <w:sz w:val="28"/>
          <w:szCs w:val="28"/>
          <w:lang w:val="kk-KZ"/>
        </w:rPr>
        <w:t xml:space="preserve">өзекті </w:t>
      </w:r>
      <w:r w:rsidR="003741B4" w:rsidRPr="005074E4">
        <w:rPr>
          <w:rFonts w:ascii="Times New Roman" w:eastAsia="LinLibertineT" w:hAnsi="Times New Roman" w:cs="Times New Roman"/>
          <w:bCs/>
          <w:sz w:val="28"/>
          <w:szCs w:val="28"/>
          <w:lang w:val="kk-KZ"/>
        </w:rPr>
        <w:t>болып табылады.</w:t>
      </w:r>
    </w:p>
    <w:p w:rsidR="00AE1846" w:rsidRPr="005074E4" w:rsidRDefault="00053E9E" w:rsidP="00AE1846">
      <w:pPr>
        <w:spacing w:after="0" w:line="240" w:lineRule="auto"/>
        <w:ind w:firstLine="567"/>
        <w:jc w:val="both"/>
        <w:rPr>
          <w:rFonts w:ascii="Times New Roman" w:eastAsia="+mn-ea" w:hAnsi="Times New Roman" w:cs="Times New Roman"/>
          <w:bCs/>
          <w:kern w:val="24"/>
          <w:sz w:val="28"/>
          <w:szCs w:val="28"/>
          <w:lang w:val="kk-KZ"/>
        </w:rPr>
      </w:pPr>
      <w:r w:rsidRPr="00503D07">
        <w:rPr>
          <w:rFonts w:ascii="Times New Roman" w:eastAsia="Times New Roman" w:hAnsi="Times New Roman" w:cs="Times New Roman"/>
          <w:b/>
          <w:bCs/>
          <w:sz w:val="28"/>
          <w:szCs w:val="28"/>
          <w:lang w:val="kk-KZ"/>
        </w:rPr>
        <w:t>Зерттеу нысаны</w:t>
      </w:r>
      <w:r w:rsidR="00E23336" w:rsidRPr="00503D07">
        <w:rPr>
          <w:rFonts w:ascii="Times New Roman" w:eastAsia="Times New Roman" w:hAnsi="Times New Roman" w:cs="Times New Roman"/>
          <w:b/>
          <w:bCs/>
          <w:sz w:val="28"/>
          <w:szCs w:val="28"/>
          <w:lang w:val="kk-KZ"/>
        </w:rPr>
        <w:t>:</w:t>
      </w:r>
      <w:r w:rsidR="00503D07">
        <w:rPr>
          <w:rFonts w:ascii="Times New Roman" w:eastAsia="Times New Roman" w:hAnsi="Times New Roman" w:cs="Times New Roman"/>
          <w:bCs/>
          <w:sz w:val="28"/>
          <w:szCs w:val="28"/>
          <w:lang w:val="kk-KZ"/>
        </w:rPr>
        <w:t xml:space="preserve"> </w:t>
      </w:r>
      <w:r w:rsidR="00AE1846" w:rsidRPr="005074E4">
        <w:rPr>
          <w:rFonts w:ascii="Times New Roman" w:eastAsia="Times New Roman" w:hAnsi="Times New Roman" w:cs="Times New Roman"/>
          <w:bCs/>
          <w:sz w:val="28"/>
          <w:szCs w:val="28"/>
          <w:lang w:val="kk-KZ"/>
        </w:rPr>
        <w:t xml:space="preserve">Дифференциалды және сызықты емес алгебралық  теңдеулер жүйесімен берілген үшсекторлы экономикалық жүйелердің математикалық моделі </w:t>
      </w:r>
      <w:r w:rsidR="007A09CF" w:rsidRPr="005074E4">
        <w:rPr>
          <w:rFonts w:ascii="Times New Roman" w:eastAsia="+mn-ea" w:hAnsi="Times New Roman" w:cs="Times New Roman"/>
          <w:bCs/>
          <w:kern w:val="24"/>
          <w:sz w:val="28"/>
          <w:szCs w:val="28"/>
          <w:lang w:val="kk-KZ"/>
        </w:rPr>
        <w:t>болып табылады.</w:t>
      </w:r>
    </w:p>
    <w:p w:rsidR="007A09CF" w:rsidRPr="005074E4" w:rsidRDefault="007A09CF" w:rsidP="00AE1846">
      <w:pPr>
        <w:spacing w:after="0" w:line="240" w:lineRule="auto"/>
        <w:ind w:firstLine="567"/>
        <w:jc w:val="both"/>
        <w:rPr>
          <w:rFonts w:ascii="Times New Roman" w:eastAsia="Times New Roman" w:hAnsi="Times New Roman" w:cs="Times New Roman"/>
          <w:bCs/>
          <w:sz w:val="28"/>
          <w:szCs w:val="28"/>
          <w:lang w:val="kk-KZ"/>
        </w:rPr>
      </w:pPr>
      <w:r w:rsidRPr="00503D07">
        <w:rPr>
          <w:rFonts w:ascii="Times New Roman" w:hAnsi="Times New Roman" w:cs="Times New Roman"/>
          <w:b/>
          <w:bCs/>
          <w:sz w:val="28"/>
          <w:szCs w:val="28"/>
          <w:lang w:val="kk-KZ"/>
        </w:rPr>
        <w:t>Зерттеу пәні:</w:t>
      </w:r>
      <w:r w:rsidRPr="005074E4">
        <w:rPr>
          <w:rFonts w:ascii="Times New Roman" w:hAnsi="Times New Roman" w:cs="Times New Roman"/>
          <w:bCs/>
          <w:sz w:val="28"/>
          <w:szCs w:val="28"/>
          <w:lang w:val="kk-KZ"/>
        </w:rPr>
        <w:t xml:space="preserve"> </w:t>
      </w:r>
      <w:r w:rsidR="00AE1846" w:rsidRPr="005074E4">
        <w:rPr>
          <w:rFonts w:ascii="Times New Roman" w:eastAsia="LinLibertineT" w:hAnsi="Times New Roman" w:cs="Times New Roman"/>
          <w:bCs/>
          <w:sz w:val="28"/>
          <w:szCs w:val="28"/>
          <w:lang w:val="kk-KZ"/>
        </w:rPr>
        <w:t>Үшсекторлы экономикалық модель үшін теңдестірілген экономикалық өсімді қамтамасыз ететін еңбек және инвестициялық ресурстарын анықтау  болып табылады.</w:t>
      </w:r>
    </w:p>
    <w:p w:rsidR="00201658" w:rsidRPr="00503D07" w:rsidRDefault="00574966" w:rsidP="00AE1846">
      <w:pPr>
        <w:spacing w:after="0" w:line="240" w:lineRule="auto"/>
        <w:ind w:firstLine="567"/>
        <w:jc w:val="both"/>
        <w:rPr>
          <w:rFonts w:ascii="Times New Roman" w:eastAsia="Times New Roman" w:hAnsi="Times New Roman" w:cs="Times New Roman"/>
          <w:b/>
          <w:bCs/>
          <w:sz w:val="28"/>
          <w:szCs w:val="28"/>
          <w:lang w:val="kk-KZ"/>
        </w:rPr>
      </w:pPr>
      <w:r w:rsidRPr="00503D07">
        <w:rPr>
          <w:rFonts w:ascii="Times New Roman" w:eastAsia="Times New Roman" w:hAnsi="Times New Roman" w:cs="Times New Roman"/>
          <w:b/>
          <w:bCs/>
          <w:sz w:val="28"/>
          <w:szCs w:val="28"/>
          <w:lang w:val="kk-KZ"/>
        </w:rPr>
        <w:t>Зерттеу жұмысының мақсаты</w:t>
      </w:r>
      <w:r w:rsidR="005B7525" w:rsidRPr="00503D07">
        <w:rPr>
          <w:rFonts w:ascii="Times New Roman" w:eastAsia="Times New Roman" w:hAnsi="Times New Roman" w:cs="Times New Roman"/>
          <w:b/>
          <w:bCs/>
          <w:sz w:val="28"/>
          <w:szCs w:val="28"/>
          <w:lang w:val="kk-KZ"/>
        </w:rPr>
        <w:t xml:space="preserve">: </w:t>
      </w:r>
    </w:p>
    <w:p w:rsidR="00F11E85" w:rsidRDefault="00AE1846" w:rsidP="00795905">
      <w:pPr>
        <w:pStyle w:val="a5"/>
        <w:numPr>
          <w:ilvl w:val="0"/>
          <w:numId w:val="24"/>
        </w:numPr>
        <w:spacing w:after="0" w:line="240" w:lineRule="auto"/>
        <w:ind w:left="426"/>
        <w:jc w:val="both"/>
        <w:rPr>
          <w:rFonts w:ascii="Times New Roman" w:hAnsi="Times New Roman" w:cs="Times New Roman"/>
          <w:bCs/>
          <w:color w:val="000000"/>
          <w:sz w:val="28"/>
          <w:szCs w:val="28"/>
          <w:lang w:val="kk-KZ"/>
        </w:rPr>
      </w:pPr>
      <w:r w:rsidRPr="00201658">
        <w:rPr>
          <w:rFonts w:ascii="Times New Roman" w:hAnsi="Times New Roman" w:cs="Times New Roman"/>
          <w:bCs/>
          <w:color w:val="000000"/>
          <w:sz w:val="28"/>
          <w:szCs w:val="28"/>
          <w:lang w:val="kk-KZ"/>
        </w:rPr>
        <w:t xml:space="preserve">Қарапайым дифференциалдық теңдеулермен және алгебралық теңдеулер жүйесімен сипатталған үш секторлы экономикалық моделі үшін </w:t>
      </w:r>
      <w:r w:rsidR="00201658">
        <w:rPr>
          <w:rFonts w:ascii="Times New Roman" w:hAnsi="Times New Roman" w:cs="Times New Roman"/>
          <w:bCs/>
          <w:color w:val="000000"/>
          <w:sz w:val="28"/>
          <w:szCs w:val="28"/>
          <w:lang w:val="kk-KZ"/>
        </w:rPr>
        <w:t>ақпараттық жүйе параметрлерін зерттеу</w:t>
      </w:r>
      <w:r w:rsidR="00F11E85" w:rsidRPr="00201658">
        <w:rPr>
          <w:rFonts w:ascii="Times New Roman" w:hAnsi="Times New Roman" w:cs="Times New Roman"/>
          <w:bCs/>
          <w:color w:val="000000"/>
          <w:sz w:val="28"/>
          <w:szCs w:val="28"/>
          <w:lang w:val="kk-KZ"/>
        </w:rPr>
        <w:t>.</w:t>
      </w:r>
    </w:p>
    <w:p w:rsidR="00201658" w:rsidRPr="00201658" w:rsidRDefault="00201658" w:rsidP="00795905">
      <w:pPr>
        <w:pStyle w:val="a5"/>
        <w:numPr>
          <w:ilvl w:val="0"/>
          <w:numId w:val="24"/>
        </w:numPr>
        <w:spacing w:after="0" w:line="240" w:lineRule="auto"/>
        <w:ind w:left="426"/>
        <w:jc w:val="both"/>
        <w:rPr>
          <w:rFonts w:ascii="Times New Roman" w:hAnsi="Times New Roman" w:cs="Times New Roman"/>
          <w:bCs/>
          <w:color w:val="000000"/>
          <w:sz w:val="28"/>
          <w:szCs w:val="28"/>
          <w:lang w:val="kk-KZ"/>
        </w:rPr>
      </w:pPr>
      <w:r w:rsidRPr="00201658">
        <w:rPr>
          <w:rFonts w:ascii="Times New Roman" w:hAnsi="Times New Roman" w:cs="Times New Roman"/>
          <w:bCs/>
          <w:color w:val="000000"/>
          <w:sz w:val="28"/>
          <w:szCs w:val="28"/>
          <w:lang w:val="kk-KZ"/>
        </w:rPr>
        <w:t>Қарапайым дифференциалдық теңдеулермен және алгебралық теңдеулер жүйесімен сипатталған үш секторлы экономикалық моделі үшін синтездеуші басқаруды тұрғызу алгоритмін құру</w:t>
      </w:r>
    </w:p>
    <w:p w:rsidR="007A09CF" w:rsidRPr="005074E4" w:rsidRDefault="007A09CF" w:rsidP="00AE1846">
      <w:pPr>
        <w:spacing w:after="0" w:line="240" w:lineRule="auto"/>
        <w:ind w:firstLine="567"/>
        <w:jc w:val="both"/>
        <w:rPr>
          <w:rFonts w:ascii="Times New Roman" w:hAnsi="Times New Roman" w:cs="Times New Roman"/>
          <w:bCs/>
          <w:sz w:val="28"/>
          <w:szCs w:val="28"/>
          <w:lang w:val="kk-KZ"/>
        </w:rPr>
      </w:pPr>
      <w:r w:rsidRPr="00503D07">
        <w:rPr>
          <w:rFonts w:ascii="Times New Roman" w:hAnsi="Times New Roman" w:cs="Times New Roman"/>
          <w:b/>
          <w:bCs/>
          <w:sz w:val="28"/>
          <w:szCs w:val="28"/>
          <w:lang w:val="kk-KZ"/>
        </w:rPr>
        <w:t>Зерттеу әдісі:</w:t>
      </w:r>
      <w:r w:rsidRPr="005074E4">
        <w:rPr>
          <w:rFonts w:ascii="Times New Roman" w:hAnsi="Times New Roman" w:cs="Times New Roman"/>
          <w:bCs/>
          <w:sz w:val="28"/>
          <w:szCs w:val="28"/>
          <w:lang w:val="kk-KZ"/>
        </w:rPr>
        <w:t xml:space="preserve"> </w:t>
      </w:r>
      <w:r w:rsidR="00AE1846" w:rsidRPr="005074E4">
        <w:rPr>
          <w:rFonts w:ascii="Times New Roman" w:hAnsi="Times New Roman" w:cs="Times New Roman"/>
          <w:bCs/>
          <w:sz w:val="28"/>
          <w:szCs w:val="28"/>
          <w:lang w:val="kk-KZ"/>
        </w:rPr>
        <w:t>Кротов кеңейтілім әдісі, Лагранж көбейткіштер әдісі, тізбектей жуықтау әдісі, SDRE техникасы, бағдарламалау тілдері</w:t>
      </w:r>
      <w:r w:rsidR="002F6574" w:rsidRPr="005074E4">
        <w:rPr>
          <w:rFonts w:ascii="Times New Roman" w:hAnsi="Times New Roman" w:cs="Times New Roman"/>
          <w:bCs/>
          <w:sz w:val="28"/>
          <w:szCs w:val="28"/>
          <w:lang w:val="kk-KZ"/>
        </w:rPr>
        <w:t>.</w:t>
      </w:r>
    </w:p>
    <w:p w:rsidR="007A09CF" w:rsidRPr="005074E4" w:rsidRDefault="007A09CF" w:rsidP="00AE1846">
      <w:pPr>
        <w:spacing w:after="0" w:line="240" w:lineRule="auto"/>
        <w:ind w:firstLine="567"/>
        <w:jc w:val="both"/>
        <w:rPr>
          <w:rFonts w:ascii="Times New Roman" w:hAnsi="Times New Roman" w:cs="Times New Roman"/>
          <w:bCs/>
          <w:sz w:val="28"/>
          <w:szCs w:val="28"/>
          <w:lang w:val="kk-KZ"/>
        </w:rPr>
      </w:pPr>
      <w:r w:rsidRPr="00503D07">
        <w:rPr>
          <w:rFonts w:ascii="Times New Roman" w:hAnsi="Times New Roman" w:cs="Times New Roman"/>
          <w:b/>
          <w:bCs/>
          <w:sz w:val="28"/>
          <w:szCs w:val="28"/>
          <w:lang w:val="kk-KZ"/>
        </w:rPr>
        <w:t xml:space="preserve"> Зерттеу жұмысының есептері:</w:t>
      </w:r>
      <w:r w:rsidRPr="005074E4">
        <w:rPr>
          <w:rFonts w:ascii="Times New Roman" w:hAnsi="Times New Roman" w:cs="Times New Roman"/>
          <w:bCs/>
          <w:sz w:val="28"/>
          <w:szCs w:val="28"/>
          <w:lang w:val="kk-KZ"/>
        </w:rPr>
        <w:t xml:space="preserve"> </w:t>
      </w:r>
      <w:r w:rsidR="00DA2BB7" w:rsidRPr="005074E4">
        <w:rPr>
          <w:rFonts w:ascii="Times New Roman" w:hAnsi="Times New Roman" w:cs="Times New Roman"/>
          <w:bCs/>
          <w:sz w:val="28"/>
          <w:szCs w:val="28"/>
          <w:lang w:val="kk-KZ"/>
        </w:rPr>
        <w:t xml:space="preserve">диссертациялық жұмыста </w:t>
      </w:r>
      <w:r w:rsidRPr="005074E4">
        <w:rPr>
          <w:rFonts w:ascii="Times New Roman" w:hAnsi="Times New Roman" w:cs="Times New Roman"/>
          <w:bCs/>
          <w:sz w:val="28"/>
          <w:szCs w:val="28"/>
          <w:lang w:val="kk-KZ"/>
        </w:rPr>
        <w:t>қойылған мақсатқа жету үшін келесі есептер қарастырылады:</w:t>
      </w:r>
    </w:p>
    <w:p w:rsidR="00AE1846" w:rsidRPr="005074E4" w:rsidRDefault="00AE1846" w:rsidP="00795905">
      <w:pPr>
        <w:pStyle w:val="21"/>
        <w:numPr>
          <w:ilvl w:val="0"/>
          <w:numId w:val="29"/>
        </w:numPr>
        <w:tabs>
          <w:tab w:val="clear" w:pos="720"/>
          <w:tab w:val="num" w:pos="426"/>
        </w:tabs>
        <w:spacing w:after="0" w:line="240" w:lineRule="auto"/>
        <w:ind w:left="426"/>
        <w:jc w:val="both"/>
        <w:rPr>
          <w:rFonts w:ascii="Times New Roman" w:hAnsi="Times New Roman" w:cs="Times New Roman"/>
          <w:bCs/>
          <w:sz w:val="28"/>
          <w:szCs w:val="28"/>
          <w:lang w:val="kk-KZ"/>
        </w:rPr>
      </w:pPr>
      <w:r w:rsidRPr="005074E4">
        <w:rPr>
          <w:rFonts w:ascii="Times New Roman" w:hAnsi="Times New Roman" w:cs="Times New Roman"/>
          <w:bCs/>
          <w:sz w:val="28"/>
          <w:szCs w:val="28"/>
          <w:lang w:val="kk-KZ"/>
        </w:rPr>
        <w:t>Еліміздің экономика салаларына бөлінетін негізгі өнім  қорын, осы салалар бойынша шығарылған өнім көлемін және жұмысқа қамтылғандар санын ескеріп мәліметтер қорын құру;</w:t>
      </w:r>
    </w:p>
    <w:p w:rsidR="00AE1846" w:rsidRPr="005074E4" w:rsidRDefault="00AE1846" w:rsidP="00795905">
      <w:pPr>
        <w:pStyle w:val="21"/>
        <w:numPr>
          <w:ilvl w:val="0"/>
          <w:numId w:val="29"/>
        </w:numPr>
        <w:tabs>
          <w:tab w:val="clear" w:pos="720"/>
          <w:tab w:val="num" w:pos="426"/>
        </w:tabs>
        <w:spacing w:after="0" w:line="240" w:lineRule="auto"/>
        <w:ind w:left="426"/>
        <w:jc w:val="both"/>
        <w:rPr>
          <w:rFonts w:ascii="Times New Roman" w:hAnsi="Times New Roman" w:cs="Times New Roman"/>
          <w:bCs/>
          <w:sz w:val="28"/>
          <w:szCs w:val="28"/>
          <w:lang w:val="kk-KZ"/>
        </w:rPr>
      </w:pPr>
      <w:r w:rsidRPr="005074E4">
        <w:rPr>
          <w:rFonts w:ascii="Times New Roman" w:hAnsi="Times New Roman" w:cs="Times New Roman"/>
          <w:bCs/>
          <w:sz w:val="28"/>
          <w:szCs w:val="28"/>
          <w:lang w:val="kk-KZ"/>
        </w:rPr>
        <w:t>Экономика салаларын басқарудың ақпараттық жүйесі үшін шектелген ресурстарды үлестірудің модулін өңдеу;</w:t>
      </w:r>
    </w:p>
    <w:p w:rsidR="00AE1846" w:rsidRPr="005074E4" w:rsidRDefault="00AE1846" w:rsidP="00795905">
      <w:pPr>
        <w:pStyle w:val="21"/>
        <w:numPr>
          <w:ilvl w:val="0"/>
          <w:numId w:val="29"/>
        </w:numPr>
        <w:tabs>
          <w:tab w:val="clear" w:pos="720"/>
          <w:tab w:val="num" w:pos="426"/>
        </w:tabs>
        <w:spacing w:after="0" w:line="240" w:lineRule="auto"/>
        <w:ind w:left="426"/>
        <w:jc w:val="both"/>
        <w:rPr>
          <w:rFonts w:ascii="Times New Roman" w:hAnsi="Times New Roman" w:cs="Times New Roman"/>
          <w:bCs/>
          <w:sz w:val="28"/>
          <w:szCs w:val="28"/>
          <w:lang w:val="kk-KZ"/>
        </w:rPr>
      </w:pPr>
      <w:r w:rsidRPr="005074E4">
        <w:rPr>
          <w:rFonts w:ascii="Times New Roman" w:hAnsi="Times New Roman" w:cs="Times New Roman"/>
          <w:bCs/>
          <w:sz w:val="28"/>
          <w:szCs w:val="28"/>
          <w:lang w:val="kk-KZ"/>
        </w:rPr>
        <w:t>Сызықты емес экономикалық жүйелерді қысқа және ұзақ мерзімді жоспарлау үшін шектелген еңбек және инвестициялық ресурстарды үлестіруді басқару есептерінің сандық шешімін өңдеу;</w:t>
      </w:r>
    </w:p>
    <w:p w:rsidR="00AE1846" w:rsidRPr="005074E4" w:rsidRDefault="00AE1846" w:rsidP="00795905">
      <w:pPr>
        <w:pStyle w:val="21"/>
        <w:numPr>
          <w:ilvl w:val="0"/>
          <w:numId w:val="29"/>
        </w:numPr>
        <w:tabs>
          <w:tab w:val="clear" w:pos="720"/>
          <w:tab w:val="num" w:pos="426"/>
        </w:tabs>
        <w:spacing w:after="0" w:line="240" w:lineRule="auto"/>
        <w:ind w:left="426"/>
        <w:jc w:val="both"/>
        <w:rPr>
          <w:rFonts w:ascii="Times New Roman" w:hAnsi="Times New Roman" w:cs="Times New Roman"/>
          <w:bCs/>
          <w:sz w:val="28"/>
          <w:szCs w:val="28"/>
          <w:lang w:val="kk-KZ"/>
        </w:rPr>
      </w:pPr>
      <w:r w:rsidRPr="005074E4">
        <w:rPr>
          <w:rFonts w:ascii="Times New Roman" w:hAnsi="Times New Roman" w:cs="Times New Roman"/>
          <w:bCs/>
          <w:sz w:val="28"/>
          <w:szCs w:val="28"/>
          <w:lang w:val="kk-KZ"/>
        </w:rPr>
        <w:t>Экономикалық жүйелердегі инвестициялық және еңбек ресурстарына қойылған шектеулерді ескеріп ресурстарды үлестіруді жоспарлау алгоритмін программалық түрде жүзеге асыру.</w:t>
      </w:r>
    </w:p>
    <w:p w:rsidR="007A09CF" w:rsidRPr="00503D07" w:rsidRDefault="007A09CF" w:rsidP="00AE1846">
      <w:pPr>
        <w:pStyle w:val="21"/>
        <w:spacing w:after="0" w:line="240" w:lineRule="auto"/>
        <w:ind w:firstLine="567"/>
        <w:jc w:val="both"/>
        <w:rPr>
          <w:rFonts w:ascii="Times New Roman" w:hAnsi="Times New Roman" w:cs="Times New Roman"/>
          <w:b/>
          <w:bCs/>
          <w:sz w:val="28"/>
          <w:szCs w:val="28"/>
          <w:lang w:val="kk-KZ"/>
        </w:rPr>
      </w:pPr>
      <w:r w:rsidRPr="00503D07">
        <w:rPr>
          <w:rFonts w:ascii="Times New Roman" w:hAnsi="Times New Roman" w:cs="Times New Roman"/>
          <w:b/>
          <w:bCs/>
          <w:sz w:val="28"/>
          <w:szCs w:val="28"/>
          <w:lang w:val="kk-KZ"/>
        </w:rPr>
        <w:t>Зерттеу жұмысының ғылыми жаңалығы.</w:t>
      </w:r>
    </w:p>
    <w:p w:rsidR="00AE1846" w:rsidRPr="005074E4" w:rsidRDefault="00AE1846" w:rsidP="00795905">
      <w:pPr>
        <w:pStyle w:val="a5"/>
        <w:numPr>
          <w:ilvl w:val="0"/>
          <w:numId w:val="7"/>
        </w:numPr>
        <w:pBdr>
          <w:top w:val="nil"/>
          <w:left w:val="nil"/>
          <w:bottom w:val="nil"/>
          <w:right w:val="nil"/>
          <w:between w:val="nil"/>
        </w:pBdr>
        <w:spacing w:after="0" w:line="240" w:lineRule="auto"/>
        <w:ind w:left="426"/>
        <w:jc w:val="both"/>
        <w:rPr>
          <w:rFonts w:ascii="Times New Roman" w:hAnsi="Times New Roman" w:cs="Times New Roman"/>
          <w:bCs/>
          <w:sz w:val="28"/>
          <w:szCs w:val="28"/>
          <w:lang w:val="kk-KZ"/>
        </w:rPr>
      </w:pPr>
      <w:bookmarkStart w:id="4" w:name="_Hlk166336615"/>
      <w:r w:rsidRPr="005074E4">
        <w:rPr>
          <w:rFonts w:ascii="Times New Roman" w:hAnsi="Times New Roman" w:cs="Times New Roman"/>
          <w:bCs/>
          <w:sz w:val="28"/>
          <w:szCs w:val="28"/>
          <w:lang w:val="kk-KZ"/>
        </w:rPr>
        <w:t xml:space="preserve">Үш секторлы экономикалық жүйені </w:t>
      </w:r>
      <w:r w:rsidRPr="005074E4">
        <w:rPr>
          <w:rFonts w:ascii="Times New Roman" w:hAnsi="Times New Roman" w:cs="Times New Roman"/>
          <w:b/>
          <w:bCs/>
          <w:sz w:val="28"/>
          <w:szCs w:val="28"/>
          <w:lang w:val="kk-KZ"/>
        </w:rPr>
        <w:t>ұзақ мерзімді жоспарлау</w:t>
      </w:r>
      <w:r w:rsidRPr="005074E4">
        <w:rPr>
          <w:rFonts w:ascii="Times New Roman" w:hAnsi="Times New Roman" w:cs="Times New Roman"/>
          <w:bCs/>
          <w:sz w:val="28"/>
          <w:szCs w:val="28"/>
          <w:lang w:val="kk-KZ"/>
        </w:rPr>
        <w:t xml:space="preserve"> кезінде баланстық қатынастардың инвестициялық және еңбек ресурстарын тиімді үлестіруді қамтамасыз ететін арнайы</w:t>
      </w:r>
      <w:r w:rsidR="006E2568">
        <w:rPr>
          <w:rFonts w:ascii="Times New Roman" w:hAnsi="Times New Roman" w:cs="Times New Roman"/>
          <w:bCs/>
          <w:sz w:val="28"/>
          <w:szCs w:val="28"/>
          <w:lang w:val="kk-KZ"/>
        </w:rPr>
        <w:t xml:space="preserve"> </w:t>
      </w:r>
      <w:r w:rsidR="006E2568" w:rsidRPr="006E2568">
        <w:rPr>
          <w:rFonts w:ascii="Times New Roman" w:hAnsi="Times New Roman" w:cs="Times New Roman"/>
          <w:bCs/>
          <w:position w:val="-10"/>
          <w:sz w:val="28"/>
          <w:szCs w:val="28"/>
          <w:lang w:val="kk-KZ"/>
        </w:rPr>
        <w:object w:dxaOrig="1140" w:dyaOrig="340">
          <v:shape id="_x0000_i1026" type="#_x0000_t75" style="width:57pt;height:17.25pt" o:ole="">
            <v:imagedata r:id="rId10" o:title=""/>
          </v:shape>
          <o:OLEObject Type="Embed" ProgID="Equation.3" ShapeID="_x0000_i1026" DrawAspect="Content" ObjectID="_1777991346" r:id="rId11"/>
        </w:object>
      </w:r>
      <w:r w:rsidR="006E2568">
        <w:rPr>
          <w:rFonts w:ascii="Times New Roman" w:hAnsi="Times New Roman" w:cs="Times New Roman"/>
          <w:bCs/>
          <w:sz w:val="28"/>
          <w:szCs w:val="28"/>
          <w:lang w:val="kk-KZ"/>
        </w:rPr>
        <w:t xml:space="preserve"> </w:t>
      </w:r>
      <w:r w:rsidRPr="005074E4">
        <w:rPr>
          <w:rFonts w:ascii="Times New Roman" w:hAnsi="Times New Roman" w:cs="Times New Roman"/>
          <w:bCs/>
          <w:sz w:val="28"/>
          <w:szCs w:val="28"/>
          <w:lang w:val="kk-KZ"/>
        </w:rPr>
        <w:t>функцияларының болуымен ерекшеленетін SDRE тәсіліне негізделген сызықтық емес жүйелер (SDC) үшін шексіз интервалда сызықтық емес кері байланыс реттеуішін синтездеу алгоритмі құрылды.  </w:t>
      </w:r>
    </w:p>
    <w:p w:rsidR="001A2345" w:rsidRPr="005074E4" w:rsidRDefault="00AE1846" w:rsidP="00795905">
      <w:pPr>
        <w:pStyle w:val="a5"/>
        <w:numPr>
          <w:ilvl w:val="0"/>
          <w:numId w:val="7"/>
        </w:numPr>
        <w:pBdr>
          <w:top w:val="nil"/>
          <w:left w:val="nil"/>
          <w:bottom w:val="nil"/>
          <w:right w:val="nil"/>
          <w:between w:val="nil"/>
        </w:pBdr>
        <w:spacing w:after="0" w:line="240" w:lineRule="auto"/>
        <w:ind w:left="426"/>
        <w:jc w:val="both"/>
        <w:rPr>
          <w:rFonts w:ascii="Times New Roman" w:hAnsi="Times New Roman" w:cs="Times New Roman"/>
          <w:bCs/>
          <w:sz w:val="28"/>
          <w:szCs w:val="28"/>
          <w:lang w:val="kk-KZ"/>
        </w:rPr>
      </w:pPr>
      <w:r w:rsidRPr="005074E4">
        <w:rPr>
          <w:rFonts w:ascii="Times New Roman" w:hAnsi="Times New Roman" w:cs="Times New Roman"/>
          <w:bCs/>
          <w:sz w:val="28"/>
          <w:szCs w:val="28"/>
          <w:lang w:val="kk-KZ"/>
        </w:rPr>
        <w:t xml:space="preserve">Үш секторлы экономикалық жүйені </w:t>
      </w:r>
      <w:r w:rsidRPr="005074E4">
        <w:rPr>
          <w:rFonts w:ascii="Times New Roman" w:hAnsi="Times New Roman" w:cs="Times New Roman"/>
          <w:b/>
          <w:bCs/>
          <w:sz w:val="28"/>
          <w:szCs w:val="28"/>
          <w:lang w:val="kk-KZ"/>
        </w:rPr>
        <w:t>қысқа мерзімді жоспарлау</w:t>
      </w:r>
      <w:r w:rsidRPr="005074E4">
        <w:rPr>
          <w:rFonts w:ascii="Times New Roman" w:hAnsi="Times New Roman" w:cs="Times New Roman"/>
          <w:bCs/>
          <w:sz w:val="28"/>
          <w:szCs w:val="28"/>
          <w:lang w:val="kk-KZ"/>
        </w:rPr>
        <w:t xml:space="preserve"> кезінде  инвестициялық және еңбек ресурстарының теңдестірілген үлестірімін қамтамасыз ететін арнайы</w:t>
      </w:r>
      <w:r w:rsidR="006E2568">
        <w:rPr>
          <w:rFonts w:ascii="Times New Roman" w:hAnsi="Times New Roman" w:cs="Times New Roman"/>
          <w:bCs/>
          <w:sz w:val="28"/>
          <w:szCs w:val="28"/>
          <w:lang w:val="kk-KZ"/>
        </w:rPr>
        <w:t xml:space="preserve"> </w:t>
      </w:r>
      <w:r w:rsidR="006E2568" w:rsidRPr="006E2568">
        <w:rPr>
          <w:rFonts w:ascii="Times New Roman" w:hAnsi="Times New Roman" w:cs="Times New Roman"/>
          <w:bCs/>
          <w:position w:val="-10"/>
          <w:sz w:val="28"/>
          <w:szCs w:val="28"/>
          <w:lang w:val="kk-KZ"/>
        </w:rPr>
        <w:object w:dxaOrig="2500" w:dyaOrig="340">
          <v:shape id="_x0000_i1027" type="#_x0000_t75" style="width:125.25pt;height:17.25pt" o:ole="">
            <v:imagedata r:id="rId12" o:title=""/>
          </v:shape>
          <o:OLEObject Type="Embed" ProgID="Equation.3" ShapeID="_x0000_i1027" DrawAspect="Content" ObjectID="_1777991347" r:id="rId13"/>
        </w:object>
      </w:r>
      <w:r w:rsidRPr="005074E4">
        <w:rPr>
          <w:rFonts w:ascii="Times New Roman" w:hAnsi="Times New Roman" w:cs="Times New Roman"/>
          <w:bCs/>
          <w:sz w:val="28"/>
          <w:szCs w:val="28"/>
          <w:lang w:val="kk-KZ"/>
        </w:rPr>
        <w:t xml:space="preserve"> функцияларының болуымен ерекшеленетін SDRE тәсіліне негізделген сызықтық емес жүйелер (SDC) үшін ақырлы интервалда сызықтық емес кері байланыс реттеуішін синтездеу алгоритмі құрылды.</w:t>
      </w:r>
    </w:p>
    <w:bookmarkEnd w:id="4"/>
    <w:p w:rsidR="007A09CF" w:rsidRPr="005074E4" w:rsidRDefault="007A09CF" w:rsidP="00AE1846">
      <w:pPr>
        <w:pStyle w:val="21"/>
        <w:spacing w:after="0" w:line="240" w:lineRule="auto"/>
        <w:ind w:firstLine="567"/>
        <w:jc w:val="both"/>
        <w:rPr>
          <w:rFonts w:ascii="Times New Roman" w:hAnsi="Times New Roman" w:cs="Times New Roman"/>
          <w:bCs/>
          <w:sz w:val="28"/>
          <w:szCs w:val="28"/>
          <w:lang w:val="kk-KZ"/>
        </w:rPr>
      </w:pPr>
      <w:r w:rsidRPr="00503D07">
        <w:rPr>
          <w:rFonts w:ascii="Times New Roman" w:hAnsi="Times New Roman" w:cs="Times New Roman"/>
          <w:b/>
          <w:bCs/>
          <w:sz w:val="28"/>
          <w:szCs w:val="28"/>
          <w:u w:val="single"/>
          <w:lang w:val="kk-KZ"/>
        </w:rPr>
        <w:t>Қорғауға шығарылатын негізгі жағдайлар.</w:t>
      </w:r>
      <w:r w:rsidR="00795905" w:rsidRPr="00795905">
        <w:rPr>
          <w:rFonts w:ascii="Times New Roman" w:hAnsi="Times New Roman" w:cs="Times New Roman"/>
          <w:bCs/>
          <w:sz w:val="28"/>
          <w:szCs w:val="28"/>
          <w:lang w:val="kk-KZ"/>
        </w:rPr>
        <w:t xml:space="preserve"> Қ</w:t>
      </w:r>
      <w:r w:rsidRPr="00795905">
        <w:rPr>
          <w:rFonts w:ascii="Times New Roman" w:hAnsi="Times New Roman" w:cs="Times New Roman"/>
          <w:bCs/>
          <w:sz w:val="28"/>
          <w:szCs w:val="28"/>
          <w:lang w:val="kk-KZ"/>
        </w:rPr>
        <w:t>орғауға</w:t>
      </w:r>
      <w:r w:rsidRPr="005074E4">
        <w:rPr>
          <w:rFonts w:ascii="Times New Roman" w:hAnsi="Times New Roman" w:cs="Times New Roman"/>
          <w:bCs/>
          <w:sz w:val="28"/>
          <w:szCs w:val="28"/>
          <w:lang w:val="kk-KZ"/>
        </w:rPr>
        <w:t xml:space="preserve"> келесідей нәтижелер шығарылады: </w:t>
      </w:r>
    </w:p>
    <w:p w:rsidR="00AE1846" w:rsidRPr="005074E4" w:rsidRDefault="00AE1846">
      <w:pPr>
        <w:pStyle w:val="31"/>
        <w:numPr>
          <w:ilvl w:val="0"/>
          <w:numId w:val="30"/>
        </w:numPr>
        <w:rPr>
          <w:rFonts w:eastAsia="+mn-ea"/>
          <w:bCs/>
          <w:sz w:val="28"/>
          <w:szCs w:val="28"/>
          <w:lang w:val="kk-KZ"/>
        </w:rPr>
      </w:pPr>
      <w:bookmarkStart w:id="5" w:name="_Hlk166336431"/>
      <w:r w:rsidRPr="005074E4">
        <w:rPr>
          <w:rFonts w:eastAsia="+mn-ea"/>
          <w:bCs/>
          <w:sz w:val="28"/>
          <w:szCs w:val="28"/>
          <w:lang w:val="kk-KZ"/>
        </w:rPr>
        <w:t>Баланстық қатынас орындалғандағы инвестициялық және еңбек ресурстарын үлестірудің экономикалық моделі зерттеліп, экономикалық жүйелер үшін басқару есебін шешу алгоритмін жүзеге асыратын ақпараттық жүйенің модулі құру;</w:t>
      </w:r>
    </w:p>
    <w:p w:rsidR="00AE1846" w:rsidRPr="005074E4" w:rsidRDefault="00AE1846">
      <w:pPr>
        <w:pStyle w:val="31"/>
        <w:numPr>
          <w:ilvl w:val="0"/>
          <w:numId w:val="30"/>
        </w:numPr>
        <w:rPr>
          <w:rFonts w:eastAsia="+mn-ea"/>
          <w:bCs/>
          <w:sz w:val="28"/>
          <w:szCs w:val="28"/>
          <w:lang w:val="kk-KZ"/>
        </w:rPr>
      </w:pPr>
      <w:r w:rsidRPr="005074E4">
        <w:rPr>
          <w:rFonts w:eastAsia="+mn-ea"/>
          <w:bCs/>
          <w:sz w:val="28"/>
          <w:szCs w:val="28"/>
          <w:lang w:val="kk-KZ"/>
        </w:rPr>
        <w:t>Ақпараттық жүйе модулін объектінің сызықты емес үшсекторлы экономикалық моделі үшін қысқа және ұзақ мерзімді жоспарлау барысында қолдану;</w:t>
      </w:r>
    </w:p>
    <w:p w:rsidR="00AE1846" w:rsidRPr="005074E4" w:rsidRDefault="00AE1846">
      <w:pPr>
        <w:pStyle w:val="31"/>
        <w:numPr>
          <w:ilvl w:val="0"/>
          <w:numId w:val="30"/>
        </w:numPr>
        <w:rPr>
          <w:rFonts w:eastAsia="+mn-ea"/>
          <w:bCs/>
          <w:sz w:val="28"/>
          <w:szCs w:val="28"/>
          <w:lang w:val="kk-KZ"/>
        </w:rPr>
      </w:pPr>
      <w:r w:rsidRPr="005074E4">
        <w:rPr>
          <w:rFonts w:eastAsia="+mn-ea"/>
          <w:bCs/>
          <w:sz w:val="28"/>
          <w:szCs w:val="28"/>
          <w:lang w:val="kk-KZ"/>
        </w:rPr>
        <w:t>Ресурстарды үлестіруді жоспарлауға арналған сызықты емес динамикалық жүйелер үшін траектория күйінен тәуелді болатын синтез басқаруын құру;</w:t>
      </w:r>
    </w:p>
    <w:p w:rsidR="004E0203" w:rsidRDefault="00AE1846">
      <w:pPr>
        <w:pStyle w:val="31"/>
        <w:numPr>
          <w:ilvl w:val="0"/>
          <w:numId w:val="30"/>
        </w:numPr>
        <w:rPr>
          <w:rFonts w:eastAsia="+mn-ea"/>
          <w:bCs/>
          <w:sz w:val="28"/>
          <w:szCs w:val="28"/>
          <w:lang w:val="kk-KZ"/>
        </w:rPr>
      </w:pPr>
      <w:r w:rsidRPr="005074E4">
        <w:rPr>
          <w:rFonts w:eastAsia="+mn-ea"/>
          <w:bCs/>
          <w:sz w:val="28"/>
          <w:szCs w:val="28"/>
          <w:lang w:val="kk-KZ"/>
        </w:rPr>
        <w:t xml:space="preserve"> Алынған нәтижелер еліміздің экономикасының теңгерімді өсімін қамтамасыз ететін экономика салаларын секторлар бойынша бөліп қарастыруда және осы секторларға инвестициялық және еңбек ресурстарын тиімді үлестіруді жоспарлауда қолдану</w:t>
      </w:r>
      <w:r w:rsidR="00246A16" w:rsidRPr="005074E4">
        <w:rPr>
          <w:rFonts w:eastAsia="+mn-ea"/>
          <w:bCs/>
          <w:sz w:val="28"/>
          <w:szCs w:val="28"/>
          <w:lang w:val="kk-KZ"/>
        </w:rPr>
        <w:t>.</w:t>
      </w:r>
    </w:p>
    <w:p w:rsidR="001261DE" w:rsidRPr="001261DE" w:rsidRDefault="001261DE" w:rsidP="001261DE">
      <w:pPr>
        <w:pStyle w:val="31"/>
        <w:tabs>
          <w:tab w:val="left" w:pos="851"/>
        </w:tabs>
        <w:ind w:firstLine="567"/>
        <w:rPr>
          <w:rFonts w:eastAsia="+mn-ea"/>
          <w:bCs/>
          <w:sz w:val="28"/>
          <w:szCs w:val="28"/>
          <w:lang w:val="kk-KZ"/>
        </w:rPr>
      </w:pPr>
      <w:r w:rsidRPr="001261DE">
        <w:rPr>
          <w:rFonts w:eastAsia="+mn-ea"/>
          <w:b/>
          <w:bCs/>
          <w:sz w:val="28"/>
          <w:szCs w:val="28"/>
          <w:lang w:val="kk-KZ"/>
        </w:rPr>
        <w:t>Зерттеудің теориялық және практикалық маңыздылығы.</w:t>
      </w:r>
      <w:r w:rsidRPr="001261DE">
        <w:rPr>
          <w:rFonts w:eastAsia="+mn-ea"/>
          <w:bCs/>
          <w:sz w:val="28"/>
          <w:szCs w:val="28"/>
          <w:lang w:val="kk-KZ"/>
        </w:rPr>
        <w:t xml:space="preserve"> Теңгерімді салыстырмалы баланстық қатынастармен берілген үш секторлы экономикалық жүйенің математикалық моделіне арналған арнайы түрдегі Лагранж көбейткіштер әдісін қолдану, секторлы экономиканы жоспарлауға мүмкіндік береді.</w:t>
      </w:r>
    </w:p>
    <w:bookmarkEnd w:id="5"/>
    <w:p w:rsidR="007A09CF" w:rsidRPr="005074E4" w:rsidRDefault="007A09CF" w:rsidP="00AE1846">
      <w:pPr>
        <w:pStyle w:val="31"/>
        <w:ind w:firstLine="567"/>
        <w:rPr>
          <w:bCs/>
          <w:sz w:val="28"/>
          <w:szCs w:val="28"/>
          <w:lang w:val="kk-KZ"/>
        </w:rPr>
      </w:pPr>
      <w:r w:rsidRPr="00503D07">
        <w:rPr>
          <w:b/>
          <w:bCs/>
          <w:sz w:val="28"/>
          <w:szCs w:val="28"/>
          <w:u w:val="single"/>
          <w:lang w:val="kk-KZ"/>
        </w:rPr>
        <w:t>Зерттеушінің жеке үлесі.</w:t>
      </w:r>
      <w:r w:rsidRPr="005074E4">
        <w:rPr>
          <w:bCs/>
          <w:sz w:val="28"/>
          <w:szCs w:val="28"/>
          <w:u w:val="single"/>
          <w:lang w:val="kk-KZ"/>
        </w:rPr>
        <w:t xml:space="preserve"> </w:t>
      </w:r>
      <w:r w:rsidRPr="005074E4">
        <w:rPr>
          <w:bCs/>
          <w:sz w:val="28"/>
          <w:szCs w:val="28"/>
          <w:lang w:val="kk-KZ"/>
        </w:rPr>
        <w:t xml:space="preserve"> Қорғауға шығарылған негізгі нәтижелерді, сондай - ақ оларды зерттеу әдістерін, сандық есептеу алгоритмдерін және есептеу эксперименттерін жүргізу нәтижелерін, кестелер мен графиктерді</w:t>
      </w:r>
      <w:r w:rsidR="00B15B4F" w:rsidRPr="005074E4">
        <w:rPr>
          <w:bCs/>
          <w:sz w:val="28"/>
          <w:szCs w:val="28"/>
          <w:lang w:val="kk-KZ"/>
        </w:rPr>
        <w:t xml:space="preserve">, еліміздің экономика саласындағы статистикалық мәліметтер негізінде, экономика салаларына инвестициялық және еңбек ресурстарын үлестіру алгоритмін </w:t>
      </w:r>
      <w:r w:rsidRPr="005074E4">
        <w:rPr>
          <w:bCs/>
          <w:sz w:val="28"/>
          <w:szCs w:val="28"/>
          <w:lang w:val="kk-KZ"/>
        </w:rPr>
        <w:t xml:space="preserve">ізденуші өз бетінше алды.  Динамикалық жүйелерге арналған тиімді басқару есептерінің қойылымын және оларды шешу әдістерін ғылыми жетекшілері З.Н. Мурзабеков ұсынған және шетелдік ғылыми кеңесшісі М.Г. Дмитриевпен келісілген. </w:t>
      </w:r>
    </w:p>
    <w:p w:rsidR="007A09CF" w:rsidRPr="005074E4" w:rsidRDefault="007A09CF" w:rsidP="00AE1846">
      <w:pPr>
        <w:pStyle w:val="31"/>
        <w:ind w:firstLine="567"/>
        <w:rPr>
          <w:bCs/>
          <w:sz w:val="28"/>
          <w:szCs w:val="28"/>
          <w:shd w:val="clear" w:color="auto" w:fill="FFFFFF"/>
          <w:lang w:val="kk-KZ"/>
        </w:rPr>
      </w:pPr>
      <w:r w:rsidRPr="005074E4">
        <w:rPr>
          <w:bCs/>
          <w:sz w:val="28"/>
          <w:szCs w:val="28"/>
          <w:u w:val="single"/>
          <w:lang w:val="kk-KZ"/>
        </w:rPr>
        <w:t>Ғылыми жұмыс нәтижелерінің апробациясы:</w:t>
      </w:r>
      <w:r w:rsidRPr="005074E4">
        <w:rPr>
          <w:bCs/>
          <w:sz w:val="28"/>
          <w:szCs w:val="28"/>
          <w:lang w:val="kk-KZ"/>
        </w:rPr>
        <w:t xml:space="preserve"> Зерттеу жұмысының негізгі нәтижелері келесідей ғылыми семинарларда талқыланып, халықаралық ғылыми конференцияларда баяндалды: IV </w:t>
      </w:r>
      <w:r w:rsidRPr="005074E4">
        <w:rPr>
          <w:bCs/>
          <w:sz w:val="28"/>
          <w:szCs w:val="28"/>
          <w:shd w:val="clear" w:color="auto" w:fill="FFFFFF"/>
          <w:lang w:val="kk-KZ"/>
        </w:rPr>
        <w:t xml:space="preserve">Студенттер мен жас ғалымдардың «Фараби әлемі» атты халықаралық ғылыми конференциясы, 11-15 сәуір 2017ж, әл-Фараби атындағы ҚазҰУ;  «Көліктегі инновациялық технологиялар: білім, ғылым, тәжірибе» атты </w:t>
      </w:r>
      <w:r w:rsidRPr="005074E4">
        <w:rPr>
          <w:bCs/>
          <w:sz w:val="28"/>
          <w:szCs w:val="28"/>
          <w:lang w:val="kk-KZ"/>
        </w:rPr>
        <w:t xml:space="preserve">XLI Халықаралық ғылыми-практикалық конференциясы, </w:t>
      </w:r>
      <w:r w:rsidRPr="005074E4">
        <w:rPr>
          <w:bCs/>
          <w:sz w:val="28"/>
          <w:szCs w:val="28"/>
          <w:shd w:val="clear" w:color="auto" w:fill="FFFFFF"/>
          <w:lang w:val="kk-KZ"/>
        </w:rPr>
        <w:t xml:space="preserve">3-4 сәуір 2017ж,  18 сәуір 2018ж, </w:t>
      </w:r>
      <w:r w:rsidRPr="005074E4">
        <w:rPr>
          <w:bCs/>
          <w:sz w:val="28"/>
          <w:szCs w:val="28"/>
          <w:lang w:val="kk-KZ"/>
        </w:rPr>
        <w:t xml:space="preserve"> М.Тынышпаев </w:t>
      </w:r>
      <w:r w:rsidRPr="005074E4">
        <w:rPr>
          <w:bCs/>
          <w:sz w:val="28"/>
          <w:szCs w:val="28"/>
          <w:shd w:val="clear" w:color="auto" w:fill="FFFFFF"/>
          <w:lang w:val="kk-KZ"/>
        </w:rPr>
        <w:t xml:space="preserve">атындағы ҚазККА; «Дифференциалды теңдеулер және динамикалық жүйелер» бойынша халықаралық конференция, 6 - 11 шілде 2018ж, Суздаль, РФ; </w:t>
      </w:r>
      <w:r w:rsidRPr="005074E4">
        <w:rPr>
          <w:bCs/>
          <w:sz w:val="28"/>
          <w:szCs w:val="28"/>
          <w:lang w:val="kk-KZ"/>
        </w:rPr>
        <w:t xml:space="preserve">ІІІ халықаралық «Информатика және қолданбалы математика» ғылыми конференциясы, </w:t>
      </w:r>
      <w:r w:rsidRPr="005074E4">
        <w:rPr>
          <w:bCs/>
          <w:sz w:val="28"/>
          <w:szCs w:val="28"/>
          <w:shd w:val="clear" w:color="auto" w:fill="FFFFFF"/>
          <w:lang w:val="kk-KZ"/>
        </w:rPr>
        <w:t xml:space="preserve">29 қыркүйек  2018ж, Алматы; </w:t>
      </w:r>
      <w:r w:rsidRPr="005074E4">
        <w:rPr>
          <w:bCs/>
          <w:sz w:val="28"/>
          <w:szCs w:val="28"/>
          <w:lang w:val="kk-KZ"/>
        </w:rPr>
        <w:t>«23-rd International Conference on System Theory, Control and Computing (ICSTCC)»  09 -11 қазан 2019, Синая, Румыния</w:t>
      </w:r>
      <w:r w:rsidRPr="005074E4">
        <w:rPr>
          <w:bCs/>
          <w:sz w:val="28"/>
          <w:szCs w:val="28"/>
          <w:shd w:val="clear" w:color="auto" w:fill="FFFFFF"/>
          <w:lang w:val="kk-KZ"/>
        </w:rPr>
        <w:t xml:space="preserve">;  «Проблемы оптимизации сложных систем (OPCS21)» атты 17-ші халықаралық Азиялық мектеп- семинары,  13-17 қыркүйек 2021, Новосибирск, РФ. Диссертациялық жұмыс әл-Фараби атындағы ҚазҰУ-дың «Ақпараттық жүйелер» кафедрасында, сонымен қатар «Ақпараттық технологиялар» факультетінің ғылыми семинарларында талқыланды. </w:t>
      </w:r>
    </w:p>
    <w:p w:rsidR="007A09CF" w:rsidRPr="005074E4" w:rsidRDefault="007A09CF" w:rsidP="00AE1846">
      <w:pPr>
        <w:pStyle w:val="31"/>
        <w:ind w:firstLine="567"/>
        <w:rPr>
          <w:bCs/>
          <w:sz w:val="28"/>
          <w:szCs w:val="28"/>
          <w:lang w:val="kk-KZ"/>
        </w:rPr>
      </w:pPr>
      <w:r w:rsidRPr="005074E4">
        <w:rPr>
          <w:bCs/>
          <w:sz w:val="28"/>
          <w:szCs w:val="28"/>
          <w:lang w:val="kk-KZ"/>
        </w:rPr>
        <w:t xml:space="preserve">Диссертациялық жұмыс бойынша алынған нәтижелер 18 баспа жұмыстарында жарияланды, оның ішінде: </w:t>
      </w:r>
    </w:p>
    <w:p w:rsidR="007A09CF" w:rsidRPr="005074E4" w:rsidRDefault="007A09CF" w:rsidP="00FB169C">
      <w:pPr>
        <w:pStyle w:val="31"/>
        <w:ind w:firstLine="567"/>
        <w:rPr>
          <w:sz w:val="28"/>
          <w:szCs w:val="28"/>
          <w:u w:val="single"/>
          <w:lang w:val="kk-KZ"/>
        </w:rPr>
      </w:pPr>
      <w:r w:rsidRPr="005074E4">
        <w:rPr>
          <w:sz w:val="28"/>
          <w:szCs w:val="28"/>
          <w:u w:val="single"/>
          <w:lang w:val="kk-KZ"/>
        </w:rPr>
        <w:t xml:space="preserve">Scopus индексі бар басылымдарда </w:t>
      </w:r>
      <w:r w:rsidR="00336435" w:rsidRPr="005074E4">
        <w:rPr>
          <w:sz w:val="28"/>
          <w:szCs w:val="28"/>
          <w:u w:val="single"/>
          <w:lang w:val="kk-KZ"/>
        </w:rPr>
        <w:t>4</w:t>
      </w:r>
      <w:r w:rsidRPr="005074E4">
        <w:rPr>
          <w:sz w:val="28"/>
          <w:szCs w:val="28"/>
          <w:u w:val="single"/>
          <w:lang w:val="kk-KZ"/>
        </w:rPr>
        <w:t xml:space="preserve"> мақала жарияланды:</w:t>
      </w:r>
    </w:p>
    <w:bookmarkStart w:id="6" w:name="_Hlk166336954"/>
    <w:p w:rsidR="007A09CF" w:rsidRPr="005074E4" w:rsidRDefault="00416FFF">
      <w:pPr>
        <w:pStyle w:val="a5"/>
        <w:numPr>
          <w:ilvl w:val="0"/>
          <w:numId w:val="9"/>
        </w:numPr>
        <w:spacing w:after="0" w:line="240" w:lineRule="auto"/>
        <w:ind w:left="0" w:firstLine="426"/>
        <w:jc w:val="both"/>
        <w:rPr>
          <w:rFonts w:ascii="Times New Roman" w:hAnsi="Times New Roman" w:cs="Times New Roman"/>
          <w:sz w:val="28"/>
          <w:szCs w:val="28"/>
          <w:lang w:val="en-US"/>
        </w:rPr>
      </w:pPr>
      <w:r w:rsidRPr="00416FFF">
        <w:rPr>
          <w:rFonts w:ascii="Times New Roman" w:hAnsi="Times New Roman" w:cs="Times New Roman"/>
          <w:sz w:val="28"/>
          <w:szCs w:val="28"/>
        </w:rPr>
        <w:fldChar w:fldCharType="begin"/>
      </w:r>
      <w:r w:rsidR="004C6DF3" w:rsidRPr="005074E4">
        <w:rPr>
          <w:rFonts w:ascii="Times New Roman" w:hAnsi="Times New Roman" w:cs="Times New Roman"/>
          <w:sz w:val="28"/>
          <w:szCs w:val="28"/>
          <w:lang w:val="en-US"/>
        </w:rPr>
        <w:instrText>HYPERLINK "https://www.scopus.com/authid/detail.uri?authorId=6508325243"</w:instrText>
      </w:r>
      <w:r w:rsidRPr="00416FFF">
        <w:rPr>
          <w:rFonts w:ascii="Times New Roman" w:hAnsi="Times New Roman" w:cs="Times New Roman"/>
          <w:sz w:val="28"/>
          <w:szCs w:val="28"/>
        </w:rPr>
        <w:fldChar w:fldCharType="separate"/>
      </w:r>
      <w:r w:rsidR="007A09CF" w:rsidRPr="005074E4">
        <w:rPr>
          <w:rFonts w:ascii="Times New Roman" w:hAnsi="Times New Roman" w:cs="Times New Roman"/>
          <w:sz w:val="28"/>
          <w:szCs w:val="28"/>
          <w:lang w:val="kk-KZ"/>
        </w:rPr>
        <w:t>Murzabekov, Z.</w:t>
      </w:r>
      <w:r w:rsidRPr="005074E4">
        <w:rPr>
          <w:rFonts w:ascii="Times New Roman" w:hAnsi="Times New Roman" w:cs="Times New Roman"/>
          <w:sz w:val="28"/>
          <w:szCs w:val="28"/>
          <w:lang w:val="kk-KZ"/>
        </w:rPr>
        <w:fldChar w:fldCharType="end"/>
      </w:r>
      <w:r w:rsidR="007A09CF" w:rsidRPr="005074E4">
        <w:rPr>
          <w:rFonts w:ascii="Times New Roman" w:hAnsi="Times New Roman" w:cs="Times New Roman"/>
          <w:sz w:val="28"/>
          <w:szCs w:val="28"/>
          <w:lang w:val="kk-KZ"/>
        </w:rPr>
        <w:t>, </w:t>
      </w:r>
      <w:hyperlink r:id="rId14" w:history="1">
        <w:r w:rsidR="007A09CF" w:rsidRPr="005074E4">
          <w:rPr>
            <w:rFonts w:ascii="Times New Roman" w:hAnsi="Times New Roman" w:cs="Times New Roman"/>
            <w:sz w:val="28"/>
            <w:szCs w:val="28"/>
            <w:lang w:val="kk-KZ"/>
          </w:rPr>
          <w:t>Milosz, M.</w:t>
        </w:r>
      </w:hyperlink>
      <w:r w:rsidR="007A09CF" w:rsidRPr="005074E4">
        <w:rPr>
          <w:rFonts w:ascii="Times New Roman" w:hAnsi="Times New Roman" w:cs="Times New Roman"/>
          <w:sz w:val="28"/>
          <w:szCs w:val="28"/>
          <w:lang w:val="kk-KZ"/>
        </w:rPr>
        <w:t>, </w:t>
      </w:r>
      <w:hyperlink r:id="rId15" w:history="1">
        <w:r w:rsidR="007A09CF" w:rsidRPr="005074E4">
          <w:rPr>
            <w:rFonts w:ascii="Times New Roman" w:hAnsi="Times New Roman" w:cs="Times New Roman"/>
            <w:sz w:val="28"/>
            <w:szCs w:val="28"/>
            <w:lang w:val="kk-KZ"/>
          </w:rPr>
          <w:t>Tussupova, K.</w:t>
        </w:r>
      </w:hyperlink>
      <w:r w:rsidR="007A09CF" w:rsidRPr="005074E4">
        <w:rPr>
          <w:rFonts w:ascii="Times New Roman" w:hAnsi="Times New Roman" w:cs="Times New Roman"/>
          <w:sz w:val="28"/>
          <w:szCs w:val="28"/>
          <w:lang w:val="kk-KZ"/>
        </w:rPr>
        <w:t>, </w:t>
      </w:r>
      <w:hyperlink r:id="rId16" w:history="1">
        <w:r w:rsidR="007A09CF" w:rsidRPr="005074E4">
          <w:rPr>
            <w:rFonts w:ascii="Times New Roman" w:hAnsi="Times New Roman" w:cs="Times New Roman"/>
            <w:sz w:val="28"/>
            <w:szCs w:val="28"/>
            <w:lang w:val="kk-KZ"/>
          </w:rPr>
          <w:t>Mirzakhmedova, G.</w:t>
        </w:r>
      </w:hyperlink>
      <w:r w:rsidR="007A09CF" w:rsidRPr="005074E4">
        <w:rPr>
          <w:rFonts w:ascii="Times New Roman" w:hAnsi="Times New Roman" w:cs="Times New Roman"/>
          <w:sz w:val="28"/>
          <w:szCs w:val="28"/>
          <w:lang w:val="en-US"/>
        </w:rPr>
        <w:t>«</w:t>
      </w:r>
      <w:r w:rsidR="007A09CF" w:rsidRPr="005074E4">
        <w:rPr>
          <w:rFonts w:ascii="Times New Roman" w:hAnsi="Times New Roman" w:cs="Times New Roman"/>
          <w:bCs/>
          <w:sz w:val="28"/>
          <w:szCs w:val="28"/>
          <w:lang w:val="en-US"/>
        </w:rPr>
        <w:t xml:space="preserve">Problems of Optimal Control for a Class of Linear and Nonlinear Systems of the Economic Model of a Cluster». </w:t>
      </w:r>
      <w:r w:rsidR="007A09CF" w:rsidRPr="005074E4">
        <w:rPr>
          <w:rFonts w:ascii="Times New Roman" w:hAnsi="Times New Roman" w:cs="Times New Roman"/>
          <w:i/>
          <w:sz w:val="28"/>
          <w:szCs w:val="28"/>
          <w:lang w:val="en-US"/>
        </w:rPr>
        <w:t xml:space="preserve">Vietnam Journal of Computer </w:t>
      </w:r>
      <w:r w:rsidR="005074E4" w:rsidRPr="005074E4">
        <w:rPr>
          <w:rFonts w:ascii="Times New Roman" w:hAnsi="Times New Roman" w:cs="Times New Roman"/>
          <w:i/>
          <w:sz w:val="28"/>
          <w:szCs w:val="28"/>
          <w:lang w:val="en-US"/>
        </w:rPr>
        <w:t>Science</w:t>
      </w:r>
      <w:r w:rsidR="005074E4" w:rsidRPr="005074E4">
        <w:rPr>
          <w:rFonts w:ascii="Times New Roman" w:hAnsi="Times New Roman" w:cs="Times New Roman"/>
          <w:sz w:val="28"/>
          <w:szCs w:val="28"/>
          <w:lang w:val="en-US"/>
        </w:rPr>
        <w:t>, 2020</w:t>
      </w:r>
      <w:r w:rsidR="007A09CF" w:rsidRPr="005074E4">
        <w:rPr>
          <w:rFonts w:ascii="Times New Roman" w:hAnsi="Times New Roman" w:cs="Times New Roman"/>
          <w:sz w:val="28"/>
          <w:szCs w:val="28"/>
          <w:lang w:val="en-US"/>
        </w:rPr>
        <w:t>, 7(2</w:t>
      </w:r>
      <w:r w:rsidR="005074E4" w:rsidRPr="005074E4">
        <w:rPr>
          <w:rFonts w:ascii="Times New Roman" w:hAnsi="Times New Roman" w:cs="Times New Roman"/>
          <w:sz w:val="28"/>
          <w:szCs w:val="28"/>
          <w:lang w:val="en-US"/>
        </w:rPr>
        <w:t>), p.109</w:t>
      </w:r>
      <w:r w:rsidR="007A09CF" w:rsidRPr="005074E4">
        <w:rPr>
          <w:rFonts w:ascii="Times New Roman" w:hAnsi="Times New Roman" w:cs="Times New Roman"/>
          <w:sz w:val="28"/>
          <w:szCs w:val="28"/>
          <w:lang w:val="en-US"/>
        </w:rPr>
        <w:t>–127,</w:t>
      </w:r>
      <w:hyperlink r:id="rId17" w:history="1">
        <w:r w:rsidR="007A09CF" w:rsidRPr="005074E4">
          <w:rPr>
            <w:rStyle w:val="ae"/>
            <w:rFonts w:ascii="Times New Roman" w:hAnsi="Times New Roman" w:cs="Times New Roman"/>
            <w:color w:val="auto"/>
            <w:sz w:val="28"/>
            <w:szCs w:val="28"/>
            <w:shd w:val="clear" w:color="auto" w:fill="FFFFFF"/>
            <w:lang w:val="en-US"/>
          </w:rPr>
          <w:t>https://doi.org/10.1142/S2196888820500062</w:t>
        </w:r>
      </w:hyperlink>
      <w:r w:rsidR="007A09CF" w:rsidRPr="005074E4">
        <w:rPr>
          <w:rFonts w:ascii="Times New Roman" w:hAnsi="Times New Roman" w:cs="Times New Roman"/>
          <w:sz w:val="28"/>
          <w:szCs w:val="28"/>
          <w:lang w:val="en-US"/>
        </w:rPr>
        <w:t xml:space="preserve"> (Scopus 2021:</w:t>
      </w:r>
      <w:r w:rsidR="007B7F6B" w:rsidRPr="005074E4">
        <w:rPr>
          <w:rFonts w:ascii="Times New Roman" w:hAnsi="Times New Roman" w:cs="Times New Roman"/>
          <w:sz w:val="28"/>
          <w:szCs w:val="28"/>
          <w:lang w:val="en-US"/>
        </w:rPr>
        <w:t xml:space="preserve"> Q3,</w:t>
      </w:r>
      <w:r w:rsidR="007A09CF" w:rsidRPr="005074E4">
        <w:rPr>
          <w:rFonts w:ascii="Times New Roman" w:hAnsi="Times New Roman" w:cs="Times New Roman"/>
          <w:sz w:val="28"/>
          <w:szCs w:val="28"/>
          <w:lang w:val="en-US"/>
        </w:rPr>
        <w:t xml:space="preserve"> CiteScore-</w:t>
      </w:r>
      <w:r w:rsidR="007B7F6B" w:rsidRPr="005074E4">
        <w:rPr>
          <w:rFonts w:ascii="Times New Roman" w:hAnsi="Times New Roman" w:cs="Times New Roman"/>
          <w:sz w:val="28"/>
          <w:szCs w:val="28"/>
          <w:lang w:val="en-US"/>
        </w:rPr>
        <w:t>2.0</w:t>
      </w:r>
      <w:r w:rsidR="007A09CF" w:rsidRPr="005074E4">
        <w:rPr>
          <w:rFonts w:ascii="Times New Roman" w:hAnsi="Times New Roman" w:cs="Times New Roman"/>
          <w:sz w:val="28"/>
          <w:szCs w:val="28"/>
          <w:lang w:val="en-US"/>
        </w:rPr>
        <w:t xml:space="preserve">; Percentile- </w:t>
      </w:r>
      <w:r w:rsidR="007B7F6B" w:rsidRPr="005074E4">
        <w:rPr>
          <w:rFonts w:ascii="Times New Roman" w:hAnsi="Times New Roman" w:cs="Times New Roman"/>
          <w:sz w:val="28"/>
          <w:szCs w:val="28"/>
          <w:lang w:val="en-US"/>
        </w:rPr>
        <w:t>42</w:t>
      </w:r>
      <w:r w:rsidR="007A09CF" w:rsidRPr="005074E4">
        <w:rPr>
          <w:rFonts w:ascii="Times New Roman" w:hAnsi="Times New Roman" w:cs="Times New Roman"/>
          <w:sz w:val="28"/>
          <w:szCs w:val="28"/>
          <w:lang w:val="en-US"/>
        </w:rPr>
        <w:t>%)</w:t>
      </w:r>
    </w:p>
    <w:p w:rsidR="007A09CF" w:rsidRPr="005074E4" w:rsidRDefault="00416FFF">
      <w:pPr>
        <w:pStyle w:val="a5"/>
        <w:numPr>
          <w:ilvl w:val="0"/>
          <w:numId w:val="9"/>
        </w:numPr>
        <w:spacing w:after="0" w:line="240" w:lineRule="auto"/>
        <w:ind w:left="0" w:firstLine="426"/>
        <w:jc w:val="both"/>
        <w:rPr>
          <w:rFonts w:ascii="Times New Roman" w:hAnsi="Times New Roman" w:cs="Times New Roman"/>
          <w:sz w:val="28"/>
          <w:szCs w:val="28"/>
          <w:lang w:val="en-US"/>
        </w:rPr>
      </w:pPr>
      <w:hyperlink r:id="rId18" w:history="1">
        <w:r w:rsidR="007A09CF" w:rsidRPr="005074E4">
          <w:rPr>
            <w:rFonts w:ascii="Times New Roman" w:hAnsi="Times New Roman" w:cs="Times New Roman"/>
            <w:sz w:val="28"/>
            <w:szCs w:val="28"/>
            <w:lang w:val="en-US"/>
          </w:rPr>
          <w:t>Murzabekov, Z.N.</w:t>
        </w:r>
      </w:hyperlink>
      <w:r w:rsidR="007A09CF" w:rsidRPr="005074E4">
        <w:rPr>
          <w:rFonts w:ascii="Times New Roman" w:hAnsi="Times New Roman" w:cs="Times New Roman"/>
          <w:sz w:val="28"/>
          <w:szCs w:val="28"/>
          <w:lang w:val="en-US"/>
        </w:rPr>
        <w:t>, </w:t>
      </w:r>
      <w:hyperlink r:id="rId19" w:history="1">
        <w:r w:rsidR="007A09CF" w:rsidRPr="005074E4">
          <w:rPr>
            <w:rFonts w:ascii="Times New Roman" w:hAnsi="Times New Roman" w:cs="Times New Roman"/>
            <w:sz w:val="28"/>
            <w:szCs w:val="28"/>
            <w:lang w:val="en-US"/>
          </w:rPr>
          <w:t>Mirzakhmedova, G.A.</w:t>
        </w:r>
      </w:hyperlink>
      <w:r w:rsidR="007A09CF" w:rsidRPr="005074E4">
        <w:rPr>
          <w:rFonts w:ascii="Times New Roman" w:hAnsi="Times New Roman" w:cs="Times New Roman"/>
          <w:sz w:val="28"/>
          <w:szCs w:val="28"/>
          <w:lang w:val="en-US"/>
        </w:rPr>
        <w:t xml:space="preserve"> «</w:t>
      </w:r>
      <w:r w:rsidR="007A09CF" w:rsidRPr="005074E4">
        <w:rPr>
          <w:rFonts w:ascii="Times New Roman" w:hAnsi="Times New Roman" w:cs="Times New Roman"/>
          <w:bCs/>
          <w:sz w:val="28"/>
          <w:szCs w:val="28"/>
          <w:lang w:val="en-US"/>
        </w:rPr>
        <w:t xml:space="preserve">Construction of Control with Constraints for Nonlinear Systems with Coefficients Depending on the Control Object State». </w:t>
      </w:r>
      <w:hyperlink r:id="rId20" w:anchor="disabled" w:tooltip="Посмотреть сведения о документе" w:history="1">
        <w:r w:rsidR="007A09CF" w:rsidRPr="005074E4">
          <w:rPr>
            <w:rFonts w:ascii="Times New Roman" w:hAnsi="Times New Roman" w:cs="Times New Roman"/>
            <w:i/>
            <w:sz w:val="28"/>
            <w:szCs w:val="28"/>
            <w:lang w:val="en-US"/>
          </w:rPr>
          <w:t>Journal of Mathematical Sciences (United States)</w:t>
        </w:r>
      </w:hyperlink>
      <w:r w:rsidR="007A09CF" w:rsidRPr="005074E4">
        <w:rPr>
          <w:rFonts w:ascii="Times New Roman" w:hAnsi="Times New Roman" w:cs="Times New Roman"/>
          <w:sz w:val="28"/>
          <w:szCs w:val="28"/>
          <w:lang w:val="en-US"/>
        </w:rPr>
        <w:t>, 2020, 250(1), p. 76–82,</w:t>
      </w:r>
      <w:hyperlink r:id="rId21" w:history="1">
        <w:r w:rsidR="007A09CF" w:rsidRPr="005074E4">
          <w:rPr>
            <w:rStyle w:val="ae"/>
            <w:rFonts w:ascii="Times New Roman" w:hAnsi="Times New Roman" w:cs="Times New Roman"/>
            <w:color w:val="auto"/>
            <w:sz w:val="28"/>
            <w:szCs w:val="28"/>
            <w:lang w:val="en-US"/>
          </w:rPr>
          <w:t>https://doi.org/10.1007/s10958-020-04999-4</w:t>
        </w:r>
      </w:hyperlink>
      <w:r w:rsidR="007A09CF" w:rsidRPr="005074E4">
        <w:rPr>
          <w:rFonts w:ascii="Times New Roman" w:hAnsi="Times New Roman" w:cs="Times New Roman"/>
          <w:sz w:val="28"/>
          <w:szCs w:val="28"/>
          <w:lang w:val="en-US"/>
        </w:rPr>
        <w:t xml:space="preserve">  (Scopus 2021: Q3, CiteScore-0.</w:t>
      </w:r>
      <w:r w:rsidR="005074E4" w:rsidRPr="005074E4">
        <w:rPr>
          <w:rFonts w:ascii="Times New Roman" w:hAnsi="Times New Roman" w:cs="Times New Roman"/>
          <w:sz w:val="28"/>
          <w:szCs w:val="28"/>
          <w:lang w:val="en-US"/>
        </w:rPr>
        <w:t>6; Percentile</w:t>
      </w:r>
      <w:r w:rsidR="007A09CF" w:rsidRPr="005074E4">
        <w:rPr>
          <w:rFonts w:ascii="Times New Roman" w:hAnsi="Times New Roman" w:cs="Times New Roman"/>
          <w:sz w:val="28"/>
          <w:szCs w:val="28"/>
          <w:lang w:val="en-US"/>
        </w:rPr>
        <w:t>- 13%)</w:t>
      </w:r>
    </w:p>
    <w:p w:rsidR="007A09CF" w:rsidRPr="005074E4" w:rsidRDefault="00416FFF">
      <w:pPr>
        <w:pStyle w:val="a5"/>
        <w:numPr>
          <w:ilvl w:val="0"/>
          <w:numId w:val="9"/>
        </w:numPr>
        <w:spacing w:after="0" w:line="240" w:lineRule="auto"/>
        <w:ind w:left="0" w:firstLine="426"/>
        <w:jc w:val="both"/>
        <w:rPr>
          <w:rFonts w:ascii="Times New Roman" w:hAnsi="Times New Roman" w:cs="Times New Roman"/>
          <w:sz w:val="28"/>
          <w:szCs w:val="28"/>
          <w:lang w:val="en-US"/>
        </w:rPr>
      </w:pPr>
      <w:hyperlink r:id="rId22" w:history="1">
        <w:r w:rsidR="007A09CF" w:rsidRPr="005074E4">
          <w:rPr>
            <w:rFonts w:ascii="Times New Roman" w:hAnsi="Times New Roman" w:cs="Times New Roman"/>
            <w:sz w:val="28"/>
            <w:szCs w:val="28"/>
            <w:lang w:val="en-US"/>
          </w:rPr>
          <w:t>Murzabekov, Z.</w:t>
        </w:r>
      </w:hyperlink>
      <w:r w:rsidR="007A09CF" w:rsidRPr="005074E4">
        <w:rPr>
          <w:rFonts w:ascii="Times New Roman" w:hAnsi="Times New Roman" w:cs="Times New Roman"/>
          <w:sz w:val="28"/>
          <w:szCs w:val="28"/>
          <w:lang w:val="en-US"/>
        </w:rPr>
        <w:t>, </w:t>
      </w:r>
      <w:hyperlink r:id="rId23" w:history="1">
        <w:r w:rsidR="007A09CF" w:rsidRPr="005074E4">
          <w:rPr>
            <w:rFonts w:ascii="Times New Roman" w:hAnsi="Times New Roman" w:cs="Times New Roman"/>
            <w:sz w:val="28"/>
            <w:szCs w:val="28"/>
            <w:lang w:val="en-US"/>
          </w:rPr>
          <w:t>Milosz, M.</w:t>
        </w:r>
      </w:hyperlink>
      <w:r w:rsidR="007A09CF" w:rsidRPr="005074E4">
        <w:rPr>
          <w:rFonts w:ascii="Times New Roman" w:hAnsi="Times New Roman" w:cs="Times New Roman"/>
          <w:sz w:val="28"/>
          <w:szCs w:val="28"/>
          <w:lang w:val="en-US"/>
        </w:rPr>
        <w:t>, </w:t>
      </w:r>
      <w:hyperlink r:id="rId24" w:history="1">
        <w:r w:rsidR="007A09CF" w:rsidRPr="005074E4">
          <w:rPr>
            <w:rFonts w:ascii="Times New Roman" w:hAnsi="Times New Roman" w:cs="Times New Roman"/>
            <w:sz w:val="28"/>
            <w:szCs w:val="28"/>
            <w:lang w:val="en-US"/>
          </w:rPr>
          <w:t>Tussupova, K.</w:t>
        </w:r>
      </w:hyperlink>
      <w:r w:rsidR="007A09CF" w:rsidRPr="005074E4">
        <w:rPr>
          <w:rFonts w:ascii="Times New Roman" w:hAnsi="Times New Roman" w:cs="Times New Roman"/>
          <w:sz w:val="28"/>
          <w:szCs w:val="28"/>
          <w:lang w:val="en-US"/>
        </w:rPr>
        <w:t>, </w:t>
      </w:r>
      <w:hyperlink r:id="rId25" w:history="1">
        <w:r w:rsidR="007A09CF" w:rsidRPr="005074E4">
          <w:rPr>
            <w:rFonts w:ascii="Times New Roman" w:hAnsi="Times New Roman" w:cs="Times New Roman"/>
            <w:sz w:val="28"/>
            <w:szCs w:val="28"/>
            <w:lang w:val="en-US"/>
          </w:rPr>
          <w:t>Mirzakhmedova, G.</w:t>
        </w:r>
      </w:hyperlink>
      <w:r w:rsidR="007A09CF" w:rsidRPr="005074E4">
        <w:rPr>
          <w:rFonts w:ascii="Times New Roman" w:hAnsi="Times New Roman" w:cs="Times New Roman"/>
          <w:sz w:val="28"/>
          <w:szCs w:val="28"/>
          <w:lang w:val="en-US"/>
        </w:rPr>
        <w:t xml:space="preserve"> «</w:t>
      </w:r>
      <w:r w:rsidR="007A09CF" w:rsidRPr="005074E4">
        <w:rPr>
          <w:rFonts w:ascii="Times New Roman" w:hAnsi="Times New Roman" w:cs="Times New Roman"/>
          <w:bCs/>
          <w:sz w:val="28"/>
          <w:szCs w:val="28"/>
          <w:lang w:val="en-US"/>
        </w:rPr>
        <w:t xml:space="preserve">Development of an algorithm for solving the problem of optimal control on a finite interval for a nonlinear system of a three-sector economic cluster». </w:t>
      </w:r>
      <w:hyperlink r:id="rId26" w:anchor="disabled" w:tooltip="Посмотреть сведения о документе" w:history="1">
        <w:r w:rsidR="007A09CF" w:rsidRPr="005074E4">
          <w:rPr>
            <w:rFonts w:ascii="Times New Roman" w:hAnsi="Times New Roman" w:cs="Times New Roman"/>
            <w:sz w:val="28"/>
            <w:szCs w:val="28"/>
            <w:lang w:val="en-US"/>
          </w:rPr>
          <w:t>Eastern-European Journal of Enterprise Technologies,</w:t>
        </w:r>
      </w:hyperlink>
      <w:r w:rsidR="007A09CF" w:rsidRPr="005074E4">
        <w:rPr>
          <w:rFonts w:ascii="Times New Roman" w:hAnsi="Times New Roman" w:cs="Times New Roman"/>
          <w:sz w:val="28"/>
          <w:szCs w:val="28"/>
          <w:lang w:val="en-US"/>
        </w:rPr>
        <w:t> 2022, 1(3-115), p. 43–52,</w:t>
      </w:r>
      <w:hyperlink r:id="rId27" w:history="1">
        <w:r w:rsidR="007A09CF" w:rsidRPr="005074E4">
          <w:rPr>
            <w:rStyle w:val="ae"/>
            <w:rFonts w:ascii="Times New Roman" w:hAnsi="Times New Roman" w:cs="Times New Roman"/>
            <w:color w:val="auto"/>
            <w:sz w:val="28"/>
            <w:szCs w:val="28"/>
            <w:shd w:val="clear" w:color="auto" w:fill="FFFFFF"/>
            <w:lang w:val="en-US"/>
          </w:rPr>
          <w:t>https://doi.org/10.15587/1729-4061.2022.252866</w:t>
        </w:r>
      </w:hyperlink>
      <w:r w:rsidR="007A09CF" w:rsidRPr="005074E4">
        <w:rPr>
          <w:rFonts w:ascii="Times New Roman" w:hAnsi="Times New Roman" w:cs="Times New Roman"/>
          <w:sz w:val="28"/>
          <w:szCs w:val="28"/>
          <w:lang w:val="en-US"/>
        </w:rPr>
        <w:t xml:space="preserve"> (Scopus 2021: Q</w:t>
      </w:r>
      <w:r w:rsidR="007B7F6B" w:rsidRPr="005074E4">
        <w:rPr>
          <w:rFonts w:ascii="Times New Roman" w:hAnsi="Times New Roman" w:cs="Times New Roman"/>
          <w:sz w:val="28"/>
          <w:szCs w:val="28"/>
          <w:lang w:val="en-US"/>
        </w:rPr>
        <w:t>3</w:t>
      </w:r>
      <w:r w:rsidR="007A09CF" w:rsidRPr="005074E4">
        <w:rPr>
          <w:rFonts w:ascii="Times New Roman" w:hAnsi="Times New Roman" w:cs="Times New Roman"/>
          <w:sz w:val="28"/>
          <w:szCs w:val="28"/>
          <w:lang w:val="en-US"/>
        </w:rPr>
        <w:t>, CiteScore-2.</w:t>
      </w:r>
      <w:r w:rsidR="007A6438" w:rsidRPr="005074E4">
        <w:rPr>
          <w:rFonts w:ascii="Times New Roman" w:hAnsi="Times New Roman" w:cs="Times New Roman"/>
          <w:sz w:val="28"/>
          <w:szCs w:val="28"/>
          <w:lang w:val="kk-KZ"/>
        </w:rPr>
        <w:t>1</w:t>
      </w:r>
      <w:r w:rsidR="007A09CF" w:rsidRPr="005074E4">
        <w:rPr>
          <w:rFonts w:ascii="Times New Roman" w:hAnsi="Times New Roman" w:cs="Times New Roman"/>
          <w:sz w:val="28"/>
          <w:szCs w:val="28"/>
          <w:lang w:val="en-US"/>
        </w:rPr>
        <w:t xml:space="preserve">; Percentile- </w:t>
      </w:r>
      <w:r w:rsidR="007A6438" w:rsidRPr="005074E4">
        <w:rPr>
          <w:rFonts w:ascii="Times New Roman" w:hAnsi="Times New Roman" w:cs="Times New Roman"/>
          <w:sz w:val="28"/>
          <w:szCs w:val="28"/>
          <w:lang w:val="kk-KZ"/>
        </w:rPr>
        <w:t>47</w:t>
      </w:r>
      <w:r w:rsidR="007A09CF" w:rsidRPr="005074E4">
        <w:rPr>
          <w:rFonts w:ascii="Times New Roman" w:hAnsi="Times New Roman" w:cs="Times New Roman"/>
          <w:sz w:val="28"/>
          <w:szCs w:val="28"/>
          <w:lang w:val="en-US"/>
        </w:rPr>
        <w:t>%)</w:t>
      </w:r>
    </w:p>
    <w:p w:rsidR="007A6438" w:rsidRPr="005074E4" w:rsidRDefault="00336435">
      <w:pPr>
        <w:pStyle w:val="a5"/>
        <w:numPr>
          <w:ilvl w:val="0"/>
          <w:numId w:val="9"/>
        </w:numPr>
        <w:spacing w:after="0" w:line="240" w:lineRule="auto"/>
        <w:ind w:left="0" w:firstLine="426"/>
        <w:jc w:val="both"/>
        <w:rPr>
          <w:rFonts w:ascii="Times New Roman" w:hAnsi="Times New Roman" w:cs="Times New Roman"/>
          <w:sz w:val="28"/>
          <w:szCs w:val="28"/>
          <w:lang w:val="en-US"/>
        </w:rPr>
      </w:pPr>
      <w:r w:rsidRPr="005074E4">
        <w:rPr>
          <w:rFonts w:ascii="Times New Roman" w:hAnsi="Times New Roman" w:cs="Times New Roman"/>
          <w:sz w:val="28"/>
          <w:szCs w:val="28"/>
          <w:shd w:val="clear" w:color="auto" w:fill="FFFFFF"/>
          <w:lang w:val="en-US"/>
        </w:rPr>
        <w:t>Dmi</w:t>
      </w:r>
      <w:r w:rsidR="007A6438" w:rsidRPr="005074E4">
        <w:rPr>
          <w:rFonts w:ascii="Times New Roman" w:hAnsi="Times New Roman" w:cs="Times New Roman"/>
          <w:sz w:val="28"/>
          <w:szCs w:val="28"/>
          <w:shd w:val="clear" w:color="auto" w:fill="FFFFFF"/>
          <w:lang w:val="en-US"/>
        </w:rPr>
        <w:t xml:space="preserve">triev, M.G., Murzabekov, Z.N., </w:t>
      </w:r>
      <w:r w:rsidRPr="005074E4">
        <w:rPr>
          <w:rFonts w:ascii="Times New Roman" w:hAnsi="Times New Roman" w:cs="Times New Roman"/>
          <w:sz w:val="28"/>
          <w:szCs w:val="28"/>
          <w:shd w:val="clear" w:color="auto" w:fill="FFFFFF"/>
          <w:lang w:val="en-US"/>
        </w:rPr>
        <w:t>Mirzakhmedova, G.A.</w:t>
      </w:r>
      <w:r w:rsidR="007A6438" w:rsidRPr="005074E4">
        <w:rPr>
          <w:rFonts w:ascii="Times New Roman" w:hAnsi="Times New Roman" w:cs="Times New Roman"/>
          <w:sz w:val="28"/>
          <w:szCs w:val="28"/>
          <w:shd w:val="clear" w:color="auto" w:fill="FFFFFF"/>
          <w:lang w:val="kk-KZ"/>
        </w:rPr>
        <w:t xml:space="preserve"> «</w:t>
      </w:r>
      <w:r w:rsidRPr="005074E4">
        <w:rPr>
          <w:rFonts w:ascii="Times New Roman" w:hAnsi="Times New Roman" w:cs="Times New Roman"/>
          <w:sz w:val="28"/>
          <w:szCs w:val="28"/>
          <w:shd w:val="clear" w:color="auto" w:fill="FFFFFF"/>
          <w:lang w:val="en-US"/>
        </w:rPr>
        <w:t>An Algorithm for Finding Feedback in a Problem with Constraints for One Class of Nonlinear Control Systems</w:t>
      </w:r>
      <w:r w:rsidR="007A6438" w:rsidRPr="005074E4">
        <w:rPr>
          <w:rFonts w:ascii="Times New Roman" w:hAnsi="Times New Roman" w:cs="Times New Roman"/>
          <w:sz w:val="28"/>
          <w:szCs w:val="28"/>
          <w:shd w:val="clear" w:color="auto" w:fill="FFFFFF"/>
          <w:lang w:val="kk-KZ"/>
        </w:rPr>
        <w:t>»</w:t>
      </w:r>
      <w:r w:rsidRPr="005074E4">
        <w:rPr>
          <w:rFonts w:ascii="Times New Roman" w:hAnsi="Times New Roman" w:cs="Times New Roman"/>
          <w:sz w:val="28"/>
          <w:szCs w:val="28"/>
          <w:shd w:val="clear" w:color="auto" w:fill="FFFFFF"/>
          <w:lang w:val="en-US"/>
        </w:rPr>
        <w:t>. </w:t>
      </w:r>
      <w:r w:rsidR="007A6438" w:rsidRPr="005074E4">
        <w:rPr>
          <w:rFonts w:ascii="Times New Roman" w:hAnsi="Times New Roman" w:cs="Times New Roman"/>
          <w:sz w:val="28"/>
          <w:szCs w:val="28"/>
          <w:shd w:val="clear" w:color="auto" w:fill="FFFFFF"/>
          <w:lang w:val="en-US"/>
        </w:rPr>
        <w:t>Automatic control and computer sciences</w:t>
      </w:r>
      <w:r w:rsidRPr="005074E4">
        <w:rPr>
          <w:rFonts w:ascii="Times New Roman" w:hAnsi="Times New Roman" w:cs="Times New Roman"/>
          <w:i/>
          <w:iCs/>
          <w:sz w:val="28"/>
          <w:szCs w:val="28"/>
          <w:shd w:val="clear" w:color="auto" w:fill="FFFFFF"/>
          <w:lang w:val="en-US"/>
        </w:rPr>
        <w:t>.</w:t>
      </w:r>
      <w:r w:rsidRPr="005074E4">
        <w:rPr>
          <w:rFonts w:ascii="Times New Roman" w:hAnsi="Times New Roman" w:cs="Times New Roman"/>
          <w:sz w:val="28"/>
          <w:szCs w:val="28"/>
          <w:shd w:val="clear" w:color="auto" w:fill="FFFFFF"/>
          <w:lang w:val="en-US"/>
        </w:rPr>
        <w:t> </w:t>
      </w:r>
      <w:r w:rsidRPr="005074E4">
        <w:rPr>
          <w:rFonts w:ascii="Times New Roman" w:hAnsi="Times New Roman" w:cs="Times New Roman"/>
          <w:bCs/>
          <w:sz w:val="28"/>
          <w:szCs w:val="28"/>
          <w:shd w:val="clear" w:color="auto" w:fill="FFFFFF"/>
          <w:lang w:val="en-US"/>
        </w:rPr>
        <w:t>56</w:t>
      </w:r>
      <w:r w:rsidR="007A6438" w:rsidRPr="005074E4">
        <w:rPr>
          <w:rFonts w:ascii="Times New Roman" w:hAnsi="Times New Roman" w:cs="Times New Roman"/>
          <w:bCs/>
          <w:sz w:val="28"/>
          <w:szCs w:val="28"/>
          <w:shd w:val="clear" w:color="auto" w:fill="FFFFFF"/>
          <w:lang w:val="kk-KZ"/>
        </w:rPr>
        <w:t>(7)</w:t>
      </w:r>
      <w:r w:rsidRPr="005074E4">
        <w:rPr>
          <w:rFonts w:ascii="Times New Roman" w:hAnsi="Times New Roman" w:cs="Times New Roman"/>
          <w:sz w:val="28"/>
          <w:szCs w:val="28"/>
          <w:shd w:val="clear" w:color="auto" w:fill="FFFFFF"/>
          <w:lang w:val="en-US"/>
        </w:rPr>
        <w:t xml:space="preserve">, </w:t>
      </w:r>
      <w:r w:rsidR="007A6438" w:rsidRPr="005074E4">
        <w:rPr>
          <w:rFonts w:ascii="Times New Roman" w:hAnsi="Times New Roman" w:cs="Times New Roman"/>
          <w:sz w:val="28"/>
          <w:szCs w:val="28"/>
          <w:shd w:val="clear" w:color="auto" w:fill="FFFFFF"/>
          <w:lang w:val="kk-KZ"/>
        </w:rPr>
        <w:t xml:space="preserve">р. </w:t>
      </w:r>
      <w:r w:rsidRPr="005074E4">
        <w:rPr>
          <w:rFonts w:ascii="Times New Roman" w:hAnsi="Times New Roman" w:cs="Times New Roman"/>
          <w:sz w:val="28"/>
          <w:szCs w:val="28"/>
          <w:shd w:val="clear" w:color="auto" w:fill="FFFFFF"/>
          <w:lang w:val="en-US"/>
        </w:rPr>
        <w:t xml:space="preserve">623–633 (2022). </w:t>
      </w:r>
      <w:hyperlink r:id="rId28" w:history="1">
        <w:r w:rsidR="007A6438" w:rsidRPr="005074E4">
          <w:rPr>
            <w:rStyle w:val="ae"/>
            <w:rFonts w:ascii="Times New Roman" w:hAnsi="Times New Roman" w:cs="Times New Roman"/>
            <w:sz w:val="28"/>
            <w:szCs w:val="28"/>
            <w:shd w:val="clear" w:color="auto" w:fill="FFFFFF"/>
            <w:lang w:val="en-US"/>
          </w:rPr>
          <w:t>https://doi.org/10.3103/S0146411622070033</w:t>
        </w:r>
      </w:hyperlink>
      <w:r w:rsidR="007A6438" w:rsidRPr="005074E4">
        <w:rPr>
          <w:rFonts w:ascii="Times New Roman" w:hAnsi="Times New Roman" w:cs="Times New Roman"/>
          <w:sz w:val="28"/>
          <w:szCs w:val="28"/>
          <w:lang w:val="en-US"/>
        </w:rPr>
        <w:t>(Scopus 202</w:t>
      </w:r>
      <w:r w:rsidR="007A6438" w:rsidRPr="005074E4">
        <w:rPr>
          <w:rFonts w:ascii="Times New Roman" w:hAnsi="Times New Roman" w:cs="Times New Roman"/>
          <w:sz w:val="28"/>
          <w:szCs w:val="28"/>
          <w:lang w:val="kk-KZ"/>
        </w:rPr>
        <w:t>2</w:t>
      </w:r>
      <w:r w:rsidR="007A6438" w:rsidRPr="005074E4">
        <w:rPr>
          <w:rFonts w:ascii="Times New Roman" w:hAnsi="Times New Roman" w:cs="Times New Roman"/>
          <w:sz w:val="28"/>
          <w:szCs w:val="28"/>
          <w:lang w:val="en-US"/>
        </w:rPr>
        <w:t>: Q</w:t>
      </w:r>
      <w:r w:rsidR="007A6438" w:rsidRPr="005074E4">
        <w:rPr>
          <w:rFonts w:ascii="Times New Roman" w:hAnsi="Times New Roman" w:cs="Times New Roman"/>
          <w:sz w:val="28"/>
          <w:szCs w:val="28"/>
          <w:lang w:val="kk-KZ"/>
        </w:rPr>
        <w:t>3</w:t>
      </w:r>
      <w:r w:rsidR="007A6438" w:rsidRPr="005074E4">
        <w:rPr>
          <w:rFonts w:ascii="Times New Roman" w:hAnsi="Times New Roman" w:cs="Times New Roman"/>
          <w:sz w:val="28"/>
          <w:szCs w:val="28"/>
          <w:lang w:val="en-US"/>
        </w:rPr>
        <w:t>, CiteScore-</w:t>
      </w:r>
      <w:r w:rsidR="007A6438" w:rsidRPr="005074E4">
        <w:rPr>
          <w:rFonts w:ascii="Times New Roman" w:hAnsi="Times New Roman" w:cs="Times New Roman"/>
          <w:sz w:val="28"/>
          <w:szCs w:val="28"/>
          <w:lang w:val="kk-KZ"/>
        </w:rPr>
        <w:t>1.7</w:t>
      </w:r>
      <w:r w:rsidR="007A6438" w:rsidRPr="005074E4">
        <w:rPr>
          <w:rFonts w:ascii="Times New Roman" w:hAnsi="Times New Roman" w:cs="Times New Roman"/>
          <w:sz w:val="28"/>
          <w:szCs w:val="28"/>
          <w:lang w:val="en-US"/>
        </w:rPr>
        <w:t xml:space="preserve">; Percentile- </w:t>
      </w:r>
      <w:r w:rsidR="007A6438" w:rsidRPr="005074E4">
        <w:rPr>
          <w:rFonts w:ascii="Times New Roman" w:hAnsi="Times New Roman" w:cs="Times New Roman"/>
          <w:sz w:val="28"/>
          <w:szCs w:val="28"/>
          <w:lang w:val="kk-KZ"/>
        </w:rPr>
        <w:t>29</w:t>
      </w:r>
      <w:r w:rsidR="007A6438" w:rsidRPr="005074E4">
        <w:rPr>
          <w:rFonts w:ascii="Times New Roman" w:hAnsi="Times New Roman" w:cs="Times New Roman"/>
          <w:sz w:val="28"/>
          <w:szCs w:val="28"/>
          <w:lang w:val="en-US"/>
        </w:rPr>
        <w:t>%)</w:t>
      </w:r>
    </w:p>
    <w:bookmarkEnd w:id="6"/>
    <w:p w:rsidR="007A09CF" w:rsidRPr="005074E4" w:rsidRDefault="007A09CF" w:rsidP="00FB169C">
      <w:pPr>
        <w:spacing w:after="0" w:line="240" w:lineRule="auto"/>
        <w:ind w:firstLine="567"/>
        <w:jc w:val="both"/>
        <w:rPr>
          <w:rFonts w:ascii="Times New Roman" w:hAnsi="Times New Roman" w:cs="Times New Roman"/>
          <w:sz w:val="28"/>
          <w:szCs w:val="28"/>
          <w:u w:val="single"/>
          <w:lang w:val="kk-KZ"/>
        </w:rPr>
      </w:pPr>
      <w:r w:rsidRPr="005074E4">
        <w:rPr>
          <w:rFonts w:ascii="Times New Roman" w:hAnsi="Times New Roman" w:cs="Times New Roman"/>
          <w:sz w:val="28"/>
          <w:szCs w:val="28"/>
          <w:u w:val="single"/>
          <w:shd w:val="clear" w:color="auto" w:fill="FFFFFF"/>
        </w:rPr>
        <w:t>ҚазақстанРеспубликасыҒылымжәнежоғарыбілімминистрлігініңҒылымжәнежоғарыбілімсаласындағысапанықамтамасызетукомитеті</w:t>
      </w:r>
      <w:r w:rsidRPr="005074E4">
        <w:rPr>
          <w:rFonts w:ascii="Times New Roman" w:hAnsi="Times New Roman" w:cs="Times New Roman"/>
          <w:sz w:val="28"/>
          <w:szCs w:val="28"/>
          <w:u w:val="single"/>
          <w:shd w:val="clear" w:color="auto" w:fill="FFFFFF"/>
          <w:lang w:val="kk-KZ"/>
        </w:rPr>
        <w:t xml:space="preserve"> ұсынған басылымдарда 4 мақала жарияланды:</w:t>
      </w:r>
    </w:p>
    <w:p w:rsidR="007A09CF" w:rsidRPr="005074E4" w:rsidRDefault="007A09CF">
      <w:pPr>
        <w:pStyle w:val="31"/>
        <w:numPr>
          <w:ilvl w:val="0"/>
          <w:numId w:val="10"/>
        </w:numPr>
        <w:shd w:val="clear" w:color="auto" w:fill="FFFFFF"/>
        <w:tabs>
          <w:tab w:val="left" w:pos="993"/>
        </w:tabs>
        <w:ind w:left="0" w:firstLine="567"/>
        <w:rPr>
          <w:sz w:val="28"/>
          <w:szCs w:val="28"/>
          <w:lang w:val="en-US"/>
        </w:rPr>
      </w:pPr>
      <w:bookmarkStart w:id="7" w:name="_Hlk166336914"/>
      <w:r w:rsidRPr="005074E4">
        <w:rPr>
          <w:bCs/>
          <w:sz w:val="28"/>
          <w:szCs w:val="28"/>
          <w:lang w:val="kk-KZ"/>
        </w:rPr>
        <w:t xml:space="preserve">Мирзахмедова Г.А.,  «Сызықты емес динамикалық жүйелерге арналған тиімді басқару есептерін зерттеу». </w:t>
      </w:r>
      <w:r w:rsidRPr="005074E4">
        <w:rPr>
          <w:bCs/>
          <w:i/>
          <w:sz w:val="28"/>
          <w:szCs w:val="28"/>
          <w:lang w:val="kk-KZ"/>
        </w:rPr>
        <w:t>ҚазҰТЗУ хабаршысы</w:t>
      </w:r>
      <w:r w:rsidR="004134A4" w:rsidRPr="005074E4">
        <w:rPr>
          <w:bCs/>
          <w:i/>
          <w:sz w:val="28"/>
          <w:szCs w:val="28"/>
          <w:lang w:val="en-US"/>
        </w:rPr>
        <w:t xml:space="preserve">, </w:t>
      </w:r>
      <w:r w:rsidRPr="005074E4">
        <w:rPr>
          <w:bCs/>
          <w:sz w:val="28"/>
          <w:szCs w:val="28"/>
          <w:lang w:val="en-US"/>
        </w:rPr>
        <w:t>№3(121),2017, 529-534</w:t>
      </w:r>
      <w:r w:rsidRPr="005074E4">
        <w:rPr>
          <w:bCs/>
          <w:sz w:val="28"/>
          <w:szCs w:val="28"/>
          <w:lang w:val="kk-KZ"/>
        </w:rPr>
        <w:t xml:space="preserve"> б.</w:t>
      </w:r>
    </w:p>
    <w:p w:rsidR="007A09CF" w:rsidRPr="005074E4" w:rsidRDefault="007A09CF">
      <w:pPr>
        <w:pStyle w:val="31"/>
        <w:numPr>
          <w:ilvl w:val="0"/>
          <w:numId w:val="10"/>
        </w:numPr>
        <w:shd w:val="clear" w:color="auto" w:fill="FFFFFF"/>
        <w:tabs>
          <w:tab w:val="left" w:pos="993"/>
        </w:tabs>
        <w:ind w:left="0" w:firstLine="567"/>
        <w:rPr>
          <w:sz w:val="28"/>
          <w:szCs w:val="28"/>
          <w:lang w:val="en-US"/>
        </w:rPr>
      </w:pPr>
      <w:r w:rsidRPr="005074E4">
        <w:rPr>
          <w:bCs/>
          <w:sz w:val="28"/>
          <w:szCs w:val="28"/>
        </w:rPr>
        <w:t>Мирзахмедова</w:t>
      </w:r>
      <w:r w:rsidRPr="004C6DF3">
        <w:rPr>
          <w:bCs/>
          <w:sz w:val="28"/>
          <w:szCs w:val="28"/>
          <w:lang w:val="en-US"/>
        </w:rPr>
        <w:t xml:space="preserve"> </w:t>
      </w:r>
      <w:r w:rsidRPr="005074E4">
        <w:rPr>
          <w:bCs/>
          <w:sz w:val="28"/>
          <w:szCs w:val="28"/>
        </w:rPr>
        <w:t>Г</w:t>
      </w:r>
      <w:r w:rsidRPr="004C6DF3">
        <w:rPr>
          <w:bCs/>
          <w:sz w:val="28"/>
          <w:szCs w:val="28"/>
          <w:lang w:val="en-US"/>
        </w:rPr>
        <w:t>.</w:t>
      </w:r>
      <w:r w:rsidRPr="005074E4">
        <w:rPr>
          <w:bCs/>
          <w:sz w:val="28"/>
          <w:szCs w:val="28"/>
        </w:rPr>
        <w:t>А</w:t>
      </w:r>
      <w:r w:rsidRPr="004C6DF3">
        <w:rPr>
          <w:bCs/>
          <w:sz w:val="28"/>
          <w:szCs w:val="28"/>
          <w:lang w:val="en-US"/>
        </w:rPr>
        <w:t xml:space="preserve">., </w:t>
      </w:r>
      <w:r w:rsidRPr="005074E4">
        <w:rPr>
          <w:bCs/>
          <w:sz w:val="28"/>
          <w:szCs w:val="28"/>
          <w:lang w:val="kk-KZ"/>
        </w:rPr>
        <w:t>«</w:t>
      </w:r>
      <w:r w:rsidRPr="005074E4">
        <w:rPr>
          <w:rFonts w:eastAsia="Times New Roman,Bold"/>
          <w:bCs/>
          <w:sz w:val="28"/>
          <w:szCs w:val="28"/>
        </w:rPr>
        <w:t>Экономикалықкластерлердібасқару</w:t>
      </w:r>
      <w:r w:rsidRPr="005074E4">
        <w:rPr>
          <w:rFonts w:eastAsia="Times New Roman,Bold"/>
          <w:bCs/>
          <w:sz w:val="28"/>
          <w:szCs w:val="28"/>
          <w:lang w:val="kk-KZ"/>
        </w:rPr>
        <w:t>»</w:t>
      </w:r>
      <w:r w:rsidRPr="004C6DF3">
        <w:rPr>
          <w:bCs/>
          <w:sz w:val="28"/>
          <w:szCs w:val="28"/>
          <w:lang w:val="en-US"/>
        </w:rPr>
        <w:t>.</w:t>
      </w:r>
      <w:r w:rsidRPr="005074E4">
        <w:rPr>
          <w:bCs/>
          <w:i/>
          <w:sz w:val="28"/>
          <w:szCs w:val="28"/>
          <w:lang w:val="kk-KZ"/>
        </w:rPr>
        <w:t>ҚазҰТЗУ хабаршысы</w:t>
      </w:r>
      <w:r w:rsidRPr="005074E4">
        <w:rPr>
          <w:bCs/>
          <w:sz w:val="28"/>
          <w:szCs w:val="28"/>
          <w:lang w:val="en-US"/>
        </w:rPr>
        <w:t xml:space="preserve">  №3(127), 2018, 460-465</w:t>
      </w:r>
      <w:r w:rsidRPr="005074E4">
        <w:rPr>
          <w:bCs/>
          <w:sz w:val="28"/>
          <w:szCs w:val="28"/>
          <w:lang w:val="kk-KZ"/>
        </w:rPr>
        <w:t xml:space="preserve"> б.,</w:t>
      </w:r>
    </w:p>
    <w:p w:rsidR="007A09CF" w:rsidRPr="005074E4" w:rsidRDefault="007A09CF">
      <w:pPr>
        <w:pStyle w:val="31"/>
        <w:numPr>
          <w:ilvl w:val="0"/>
          <w:numId w:val="10"/>
        </w:numPr>
        <w:shd w:val="clear" w:color="auto" w:fill="FFFFFF"/>
        <w:tabs>
          <w:tab w:val="left" w:pos="993"/>
        </w:tabs>
        <w:ind w:left="0" w:firstLine="567"/>
        <w:rPr>
          <w:sz w:val="28"/>
          <w:szCs w:val="28"/>
          <w:lang w:val="en-US"/>
        </w:rPr>
      </w:pPr>
      <w:r w:rsidRPr="005074E4">
        <w:rPr>
          <w:bCs/>
          <w:sz w:val="28"/>
          <w:szCs w:val="28"/>
          <w:lang w:val="kk-KZ"/>
        </w:rPr>
        <w:t>Мурзабеков З.Н., Мирзахмедова Г.А. «</w:t>
      </w:r>
      <w:r w:rsidRPr="005074E4">
        <w:rPr>
          <w:rFonts w:eastAsia="Times New Roman,Bold"/>
          <w:bCs/>
          <w:sz w:val="28"/>
          <w:szCs w:val="28"/>
          <w:lang w:val="kk-KZ"/>
        </w:rPr>
        <w:t>Экономикалық кластер моделінің сызықты емес жүйесін оңтайлы тұрақтандыру есебі»</w:t>
      </w:r>
      <w:r w:rsidRPr="005074E4">
        <w:rPr>
          <w:bCs/>
          <w:sz w:val="28"/>
          <w:szCs w:val="28"/>
          <w:lang w:val="kk-KZ"/>
        </w:rPr>
        <w:t xml:space="preserve">. </w:t>
      </w:r>
      <w:r w:rsidRPr="005074E4">
        <w:rPr>
          <w:bCs/>
          <w:i/>
          <w:sz w:val="28"/>
          <w:szCs w:val="28"/>
          <w:lang w:val="kk-KZ"/>
        </w:rPr>
        <w:t>ҚазҰТЗУ хабаршысы</w:t>
      </w:r>
      <w:r w:rsidR="005F4CC5" w:rsidRPr="005074E4">
        <w:rPr>
          <w:bCs/>
          <w:i/>
          <w:sz w:val="28"/>
          <w:szCs w:val="28"/>
          <w:lang w:val="en-US"/>
        </w:rPr>
        <w:t xml:space="preserve">, </w:t>
      </w:r>
      <w:r w:rsidRPr="005074E4">
        <w:rPr>
          <w:bCs/>
          <w:sz w:val="28"/>
          <w:szCs w:val="28"/>
          <w:lang w:val="kk-KZ"/>
        </w:rPr>
        <w:t xml:space="preserve"> №1(131), 2019, c.152-158  </w:t>
      </w:r>
    </w:p>
    <w:p w:rsidR="003C4422" w:rsidRPr="005074E4" w:rsidRDefault="007A09CF">
      <w:pPr>
        <w:pStyle w:val="31"/>
        <w:numPr>
          <w:ilvl w:val="0"/>
          <w:numId w:val="10"/>
        </w:numPr>
        <w:shd w:val="clear" w:color="auto" w:fill="FFFFFF"/>
        <w:tabs>
          <w:tab w:val="left" w:pos="993"/>
        </w:tabs>
        <w:autoSpaceDE w:val="0"/>
        <w:autoSpaceDN w:val="0"/>
        <w:adjustRightInd w:val="0"/>
        <w:ind w:left="0" w:firstLine="567"/>
        <w:rPr>
          <w:rFonts w:eastAsia="LinLibertineTB"/>
          <w:sz w:val="28"/>
          <w:szCs w:val="28"/>
          <w:lang w:val="en-US"/>
        </w:rPr>
      </w:pPr>
      <w:r w:rsidRPr="005074E4">
        <w:rPr>
          <w:sz w:val="28"/>
          <w:szCs w:val="28"/>
          <w:lang w:val="en-US"/>
        </w:rPr>
        <w:t xml:space="preserve">Murzabekov Z.N., Mirzakhmedova G.A. </w:t>
      </w:r>
      <w:r w:rsidRPr="005074E4">
        <w:rPr>
          <w:sz w:val="28"/>
          <w:szCs w:val="28"/>
          <w:lang w:val="kk-KZ"/>
        </w:rPr>
        <w:t>«</w:t>
      </w:r>
      <w:r w:rsidRPr="005074E4">
        <w:rPr>
          <w:sz w:val="28"/>
          <w:szCs w:val="28"/>
          <w:lang w:val="en-US"/>
        </w:rPr>
        <w:t>Stabilization of one nonliner system with coefficients depending on the condition of the control object</w:t>
      </w:r>
      <w:r w:rsidRPr="005074E4">
        <w:rPr>
          <w:sz w:val="28"/>
          <w:szCs w:val="28"/>
          <w:lang w:val="kk-KZ"/>
        </w:rPr>
        <w:t>»</w:t>
      </w:r>
      <w:r w:rsidRPr="005074E4">
        <w:rPr>
          <w:sz w:val="28"/>
          <w:szCs w:val="28"/>
          <w:lang w:val="en-US"/>
        </w:rPr>
        <w:t xml:space="preserve">, </w:t>
      </w:r>
      <w:r w:rsidRPr="005074E4">
        <w:rPr>
          <w:bCs/>
          <w:sz w:val="28"/>
          <w:szCs w:val="28"/>
          <w:lang w:val="kk-KZ"/>
        </w:rPr>
        <w:t>Journal of Mathematics</w:t>
      </w:r>
      <w:r w:rsidRPr="005074E4">
        <w:rPr>
          <w:bCs/>
          <w:sz w:val="28"/>
          <w:szCs w:val="28"/>
          <w:lang w:val="en-US"/>
        </w:rPr>
        <w:t>, Mechanics and Computer s</w:t>
      </w:r>
      <w:r w:rsidR="007B7F6B" w:rsidRPr="005074E4">
        <w:rPr>
          <w:bCs/>
          <w:sz w:val="28"/>
          <w:szCs w:val="28"/>
          <w:lang w:val="en-US"/>
        </w:rPr>
        <w:t xml:space="preserve">cience №1(101), 2019, p. 76-86, </w:t>
      </w:r>
      <w:hyperlink r:id="rId29" w:history="1">
        <w:r w:rsidR="007B7F6B" w:rsidRPr="005074E4">
          <w:rPr>
            <w:rStyle w:val="ae"/>
            <w:color w:val="008ACB"/>
            <w:sz w:val="28"/>
            <w:szCs w:val="28"/>
            <w:shd w:val="clear" w:color="auto" w:fill="FFFFFF"/>
            <w:lang w:val="en-US"/>
          </w:rPr>
          <w:t>https://doi.org/10.26577/JMMCS-2019-1-588</w:t>
        </w:r>
      </w:hyperlink>
    </w:p>
    <w:bookmarkEnd w:id="7"/>
    <w:p w:rsidR="007A09CF" w:rsidRPr="005074E4" w:rsidRDefault="007A09CF" w:rsidP="00FB169C">
      <w:pPr>
        <w:pStyle w:val="31"/>
        <w:shd w:val="clear" w:color="auto" w:fill="FFFFFF"/>
        <w:ind w:firstLine="567"/>
        <w:rPr>
          <w:sz w:val="28"/>
          <w:szCs w:val="28"/>
          <w:u w:val="single"/>
        </w:rPr>
      </w:pPr>
      <w:r w:rsidRPr="005074E4">
        <w:rPr>
          <w:bCs/>
          <w:sz w:val="28"/>
          <w:szCs w:val="28"/>
          <w:u w:val="single"/>
          <w:lang w:val="kk-KZ"/>
        </w:rPr>
        <w:t>Шетелдік ғылыми басылымдарда 3 мақала жарияланды:</w:t>
      </w:r>
    </w:p>
    <w:p w:rsidR="007A09CF" w:rsidRPr="006E2568" w:rsidRDefault="007A09CF" w:rsidP="006E2568">
      <w:pPr>
        <w:pStyle w:val="31"/>
        <w:numPr>
          <w:ilvl w:val="0"/>
          <w:numId w:val="11"/>
        </w:numPr>
        <w:shd w:val="clear" w:color="auto" w:fill="FFFFFF"/>
        <w:autoSpaceDE w:val="0"/>
        <w:autoSpaceDN w:val="0"/>
        <w:adjustRightInd w:val="0"/>
        <w:ind w:left="0" w:firstLine="0"/>
        <w:rPr>
          <w:rFonts w:eastAsia="LinLibertineTB"/>
          <w:szCs w:val="24"/>
        </w:rPr>
      </w:pPr>
      <w:bookmarkStart w:id="8" w:name="_Hlk166337121"/>
      <w:r w:rsidRPr="006E2568">
        <w:rPr>
          <w:sz w:val="28"/>
          <w:szCs w:val="28"/>
        </w:rPr>
        <w:t>Дмитриев М.Г., Мурзабеков З.Н., Макаров Д.А., Мирзахмедова Г.А.</w:t>
      </w:r>
      <w:r w:rsidRPr="006E2568">
        <w:rPr>
          <w:sz w:val="28"/>
          <w:szCs w:val="28"/>
          <w:lang w:val="kk-KZ"/>
        </w:rPr>
        <w:t xml:space="preserve"> «</w:t>
      </w:r>
      <w:r w:rsidRPr="006E2568">
        <w:rPr>
          <w:sz w:val="28"/>
          <w:szCs w:val="28"/>
        </w:rPr>
        <w:t>Стабилизация в макроэкономической формально линейной системе управления в зависящими от коэффициентами</w:t>
      </w:r>
      <w:r w:rsidRPr="006E2568">
        <w:rPr>
          <w:sz w:val="28"/>
          <w:szCs w:val="28"/>
          <w:lang w:val="kk-KZ"/>
        </w:rPr>
        <w:t>».</w:t>
      </w:r>
      <w:r w:rsidRPr="006E2568">
        <w:rPr>
          <w:i/>
          <w:sz w:val="28"/>
          <w:szCs w:val="28"/>
        </w:rPr>
        <w:t>Информационные технологии и вычислительные системы</w:t>
      </w:r>
      <w:r w:rsidRPr="006E2568">
        <w:rPr>
          <w:i/>
          <w:sz w:val="28"/>
          <w:szCs w:val="28"/>
          <w:lang w:val="kk-KZ"/>
        </w:rPr>
        <w:t xml:space="preserve">, </w:t>
      </w:r>
      <w:r w:rsidRPr="006E2568">
        <w:rPr>
          <w:bCs/>
          <w:sz w:val="28"/>
          <w:szCs w:val="28"/>
        </w:rPr>
        <w:t>№2, 2019, с. 3-13.</w:t>
      </w:r>
      <w:r w:rsidR="006E2568" w:rsidRPr="006E2568">
        <w:rPr>
          <w:bCs/>
          <w:sz w:val="28"/>
          <w:szCs w:val="28"/>
          <w:lang w:val="kk-KZ"/>
        </w:rPr>
        <w:t xml:space="preserve"> </w:t>
      </w:r>
      <w:hyperlink r:id="rId30" w:history="1">
        <w:r w:rsidR="00BE5669" w:rsidRPr="006E2568">
          <w:rPr>
            <w:rStyle w:val="ae"/>
            <w:rFonts w:eastAsiaTheme="majorEastAsia"/>
            <w:szCs w:val="24"/>
            <w:shd w:val="clear" w:color="auto" w:fill="FFFFFF"/>
          </w:rPr>
          <w:t>https://doi.org/10.14357/20718632190201</w:t>
        </w:r>
      </w:hyperlink>
    </w:p>
    <w:p w:rsidR="007A09CF" w:rsidRPr="005074E4" w:rsidRDefault="007A09CF">
      <w:pPr>
        <w:pStyle w:val="31"/>
        <w:numPr>
          <w:ilvl w:val="0"/>
          <w:numId w:val="11"/>
        </w:numPr>
        <w:shd w:val="clear" w:color="auto" w:fill="FFFFFF"/>
        <w:autoSpaceDE w:val="0"/>
        <w:autoSpaceDN w:val="0"/>
        <w:adjustRightInd w:val="0"/>
        <w:ind w:left="0" w:firstLine="426"/>
        <w:rPr>
          <w:rFonts w:eastAsia="LinLibertineTB"/>
          <w:sz w:val="28"/>
          <w:szCs w:val="28"/>
        </w:rPr>
      </w:pPr>
      <w:r w:rsidRPr="005074E4">
        <w:rPr>
          <w:sz w:val="28"/>
          <w:szCs w:val="28"/>
        </w:rPr>
        <w:t xml:space="preserve">Дмитриев М.Г., Мурзабеков З.Н., Мирзахмедова Г.А., </w:t>
      </w:r>
      <w:r w:rsidRPr="005074E4">
        <w:rPr>
          <w:sz w:val="28"/>
          <w:szCs w:val="28"/>
          <w:lang w:val="kk-KZ"/>
        </w:rPr>
        <w:t>«</w:t>
      </w:r>
      <w:r w:rsidRPr="005074E4">
        <w:rPr>
          <w:rFonts w:eastAsia="LinLibertineTB"/>
          <w:sz w:val="28"/>
          <w:szCs w:val="28"/>
        </w:rPr>
        <w:t>Алгоритм нахождения обратной связи в задаче с ограничениями для одного класса нелинейных управляемых систем</w:t>
      </w:r>
      <w:r w:rsidRPr="005074E4">
        <w:rPr>
          <w:rFonts w:eastAsia="LinLibertineTB"/>
          <w:sz w:val="28"/>
          <w:szCs w:val="28"/>
          <w:lang w:val="kk-KZ"/>
        </w:rPr>
        <w:t>»</w:t>
      </w:r>
      <w:r w:rsidRPr="005074E4">
        <w:rPr>
          <w:rFonts w:eastAsia="LinLibertineTB"/>
          <w:sz w:val="28"/>
          <w:szCs w:val="28"/>
        </w:rPr>
        <w:t xml:space="preserve">. </w:t>
      </w:r>
      <w:r w:rsidRPr="005074E4">
        <w:rPr>
          <w:i/>
          <w:sz w:val="28"/>
          <w:szCs w:val="28"/>
        </w:rPr>
        <w:t>Моделирование и анализ информационных систем</w:t>
      </w:r>
      <w:r w:rsidRPr="005074E4">
        <w:rPr>
          <w:sz w:val="28"/>
          <w:szCs w:val="28"/>
        </w:rPr>
        <w:t>, т</w:t>
      </w:r>
      <w:r w:rsidRPr="005074E4">
        <w:rPr>
          <w:sz w:val="28"/>
          <w:szCs w:val="28"/>
          <w:lang w:val="kk-KZ"/>
        </w:rPr>
        <w:t>.</w:t>
      </w:r>
      <w:r w:rsidRPr="005074E4">
        <w:rPr>
          <w:sz w:val="28"/>
          <w:szCs w:val="28"/>
        </w:rPr>
        <w:t>28, №3, 2021</w:t>
      </w:r>
      <w:r w:rsidRPr="005074E4">
        <w:rPr>
          <w:sz w:val="28"/>
          <w:szCs w:val="28"/>
          <w:lang w:val="kk-KZ"/>
        </w:rPr>
        <w:t>, с.</w:t>
      </w:r>
      <w:r w:rsidRPr="005074E4">
        <w:rPr>
          <w:sz w:val="28"/>
          <w:szCs w:val="28"/>
        </w:rPr>
        <w:t xml:space="preserve"> 220-233</w:t>
      </w:r>
      <w:r w:rsidRPr="005074E4">
        <w:rPr>
          <w:sz w:val="28"/>
          <w:szCs w:val="28"/>
          <w:lang w:val="kk-KZ"/>
        </w:rPr>
        <w:t xml:space="preserve">, </w:t>
      </w:r>
      <w:hyperlink r:id="rId31" w:history="1">
        <w:r w:rsidR="009A7CA5" w:rsidRPr="005074E4">
          <w:rPr>
            <w:rStyle w:val="ae"/>
            <w:rFonts w:eastAsiaTheme="majorEastAsia"/>
            <w:sz w:val="28"/>
            <w:szCs w:val="28"/>
            <w:shd w:val="clear" w:color="auto" w:fill="FFFFFF"/>
          </w:rPr>
          <w:t>https://doi.org/10.18255/1818-1015-2021-3-20-233</w:t>
        </w:r>
      </w:hyperlink>
    </w:p>
    <w:p w:rsidR="007A09CF" w:rsidRPr="005074E4" w:rsidRDefault="007A09CF">
      <w:pPr>
        <w:pStyle w:val="31"/>
        <w:numPr>
          <w:ilvl w:val="0"/>
          <w:numId w:val="11"/>
        </w:numPr>
        <w:shd w:val="clear" w:color="auto" w:fill="FFFFFF"/>
        <w:autoSpaceDE w:val="0"/>
        <w:autoSpaceDN w:val="0"/>
        <w:adjustRightInd w:val="0"/>
        <w:ind w:left="0" w:firstLine="426"/>
        <w:rPr>
          <w:rFonts w:eastAsia="LinLibertineTB"/>
          <w:sz w:val="28"/>
          <w:szCs w:val="28"/>
        </w:rPr>
      </w:pPr>
      <w:r w:rsidRPr="005074E4">
        <w:rPr>
          <w:rFonts w:eastAsia="LinLibertineT"/>
          <w:sz w:val="28"/>
          <w:szCs w:val="28"/>
          <w:lang w:val="kk-KZ"/>
        </w:rPr>
        <w:t xml:space="preserve">Мурзабеков З.Н., Мирзахмедова Г.А., «Построение ограниченного управления для одного класса нелинейных систем с коэффициентами, зависящими от состояния объекта управления». </w:t>
      </w:r>
      <w:r w:rsidRPr="005074E4">
        <w:rPr>
          <w:rFonts w:eastAsia="LinLibertineT"/>
          <w:i/>
          <w:sz w:val="28"/>
          <w:szCs w:val="28"/>
          <w:lang w:val="kk-KZ"/>
        </w:rPr>
        <w:t>Проблемы математического анализа</w:t>
      </w:r>
      <w:r w:rsidRPr="005074E4">
        <w:rPr>
          <w:rFonts w:eastAsia="LinLibertineT"/>
          <w:sz w:val="28"/>
          <w:szCs w:val="28"/>
          <w:lang w:val="kk-KZ"/>
        </w:rPr>
        <w:t xml:space="preserve">, изд.: Новосибирск «Тамара Рожковская»,  104, 2020г., с. 69-74. </w:t>
      </w:r>
    </w:p>
    <w:bookmarkEnd w:id="8"/>
    <w:p w:rsidR="00B15B4F" w:rsidRPr="005074E4" w:rsidRDefault="00B15B4F" w:rsidP="00FB169C">
      <w:pPr>
        <w:pStyle w:val="31"/>
        <w:ind w:firstLine="567"/>
        <w:rPr>
          <w:sz w:val="28"/>
          <w:szCs w:val="28"/>
          <w:u w:val="single"/>
          <w:lang w:val="kk-KZ"/>
        </w:rPr>
      </w:pPr>
      <w:r w:rsidRPr="005074E4">
        <w:rPr>
          <w:sz w:val="28"/>
          <w:szCs w:val="28"/>
          <w:lang w:val="kk-KZ"/>
        </w:rPr>
        <w:t xml:space="preserve">Scopus индексі бар </w:t>
      </w:r>
      <w:r w:rsidRPr="005074E4">
        <w:rPr>
          <w:rFonts w:eastAsia="LinLibertineTB"/>
          <w:sz w:val="28"/>
          <w:szCs w:val="28"/>
          <w:lang w:val="kk-KZ"/>
        </w:rPr>
        <w:t>Халықаралық-ғылыми конференцияларда 2</w:t>
      </w:r>
      <w:r w:rsidRPr="005074E4">
        <w:rPr>
          <w:sz w:val="28"/>
          <w:szCs w:val="28"/>
          <w:lang w:val="kk-KZ"/>
        </w:rPr>
        <w:t xml:space="preserve"> мақала жарияланды</w:t>
      </w:r>
      <w:r w:rsidRPr="005074E4">
        <w:rPr>
          <w:sz w:val="28"/>
          <w:szCs w:val="28"/>
          <w:u w:val="single"/>
          <w:lang w:val="kk-KZ"/>
        </w:rPr>
        <w:t>:</w:t>
      </w:r>
    </w:p>
    <w:bookmarkStart w:id="9" w:name="_Hlk166336989"/>
    <w:p w:rsidR="007A09CF" w:rsidRPr="005074E4" w:rsidRDefault="00416FFF">
      <w:pPr>
        <w:pStyle w:val="a5"/>
        <w:numPr>
          <w:ilvl w:val="0"/>
          <w:numId w:val="12"/>
        </w:numPr>
        <w:tabs>
          <w:tab w:val="left" w:pos="0"/>
          <w:tab w:val="left" w:pos="993"/>
        </w:tabs>
        <w:spacing w:after="0" w:line="240" w:lineRule="auto"/>
        <w:ind w:left="0" w:firstLine="567"/>
        <w:jc w:val="both"/>
        <w:rPr>
          <w:rFonts w:ascii="Times New Roman" w:hAnsi="Times New Roman" w:cs="Times New Roman"/>
          <w:sz w:val="28"/>
          <w:szCs w:val="28"/>
          <w:u w:val="single"/>
          <w:lang w:val="en-US"/>
        </w:rPr>
      </w:pPr>
      <w:r w:rsidRPr="00416FFF">
        <w:rPr>
          <w:rFonts w:ascii="Times New Roman" w:hAnsi="Times New Roman" w:cs="Times New Roman"/>
          <w:sz w:val="28"/>
          <w:szCs w:val="28"/>
        </w:rPr>
        <w:fldChar w:fldCharType="begin"/>
      </w:r>
      <w:r w:rsidR="004C6DF3" w:rsidRPr="005074E4">
        <w:rPr>
          <w:rFonts w:ascii="Times New Roman" w:hAnsi="Times New Roman" w:cs="Times New Roman"/>
          <w:sz w:val="28"/>
          <w:szCs w:val="28"/>
          <w:lang w:val="en-US"/>
        </w:rPr>
        <w:instrText>HYPERLINK "https://www.scopus.com/authid/detail.uri?authorId=7101635971"</w:instrText>
      </w:r>
      <w:r w:rsidRPr="00416FFF">
        <w:rPr>
          <w:rFonts w:ascii="Times New Roman" w:hAnsi="Times New Roman" w:cs="Times New Roman"/>
          <w:sz w:val="28"/>
          <w:szCs w:val="28"/>
        </w:rPr>
        <w:fldChar w:fldCharType="separate"/>
      </w:r>
      <w:r w:rsidR="007A09CF" w:rsidRPr="005074E4">
        <w:rPr>
          <w:rFonts w:ascii="Times New Roman" w:hAnsi="Times New Roman" w:cs="Times New Roman"/>
          <w:sz w:val="28"/>
          <w:szCs w:val="28"/>
          <w:lang w:val="en-US"/>
        </w:rPr>
        <w:t>Dmitriev, M.</w:t>
      </w:r>
      <w:r w:rsidRPr="005074E4">
        <w:rPr>
          <w:rFonts w:ascii="Times New Roman" w:hAnsi="Times New Roman" w:cs="Times New Roman"/>
          <w:sz w:val="28"/>
          <w:szCs w:val="28"/>
          <w:lang w:val="en-US"/>
        </w:rPr>
        <w:fldChar w:fldCharType="end"/>
      </w:r>
      <w:r w:rsidR="007A09CF" w:rsidRPr="005074E4">
        <w:rPr>
          <w:rFonts w:ascii="Times New Roman" w:hAnsi="Times New Roman" w:cs="Times New Roman"/>
          <w:sz w:val="28"/>
          <w:szCs w:val="28"/>
          <w:lang w:val="en-US"/>
        </w:rPr>
        <w:t>, </w:t>
      </w:r>
      <w:hyperlink r:id="rId32" w:history="1">
        <w:r w:rsidR="007A09CF" w:rsidRPr="005074E4">
          <w:rPr>
            <w:rFonts w:ascii="Times New Roman" w:hAnsi="Times New Roman" w:cs="Times New Roman"/>
            <w:sz w:val="28"/>
            <w:szCs w:val="28"/>
            <w:lang w:val="en-US"/>
          </w:rPr>
          <w:t>Murzabekov, Z.</w:t>
        </w:r>
      </w:hyperlink>
      <w:r w:rsidR="007A09CF" w:rsidRPr="005074E4">
        <w:rPr>
          <w:rFonts w:ascii="Times New Roman" w:hAnsi="Times New Roman" w:cs="Times New Roman"/>
          <w:sz w:val="28"/>
          <w:szCs w:val="28"/>
          <w:lang w:val="en-US"/>
        </w:rPr>
        <w:t>, </w:t>
      </w:r>
      <w:hyperlink r:id="rId33" w:history="1">
        <w:r w:rsidR="007A09CF" w:rsidRPr="005074E4">
          <w:rPr>
            <w:rFonts w:ascii="Times New Roman" w:hAnsi="Times New Roman" w:cs="Times New Roman"/>
            <w:sz w:val="28"/>
            <w:szCs w:val="28"/>
            <w:lang w:val="en-US"/>
          </w:rPr>
          <w:t>Makarov, D.</w:t>
        </w:r>
      </w:hyperlink>
      <w:r w:rsidR="007A09CF" w:rsidRPr="005074E4">
        <w:rPr>
          <w:rFonts w:ascii="Times New Roman" w:hAnsi="Times New Roman" w:cs="Times New Roman"/>
          <w:sz w:val="28"/>
          <w:szCs w:val="28"/>
          <w:lang w:val="kk-KZ"/>
        </w:rPr>
        <w:t xml:space="preserve"> «</w:t>
      </w:r>
      <w:hyperlink r:id="rId34" w:history="1">
        <w:r w:rsidR="007A09CF" w:rsidRPr="005074E4">
          <w:rPr>
            <w:rFonts w:ascii="Times New Roman" w:hAnsi="Times New Roman" w:cs="Times New Roman"/>
            <w:sz w:val="28"/>
            <w:szCs w:val="28"/>
            <w:lang w:val="en-US"/>
          </w:rPr>
          <w:t>Mirzakhmedova, G.</w:t>
        </w:r>
      </w:hyperlink>
      <w:r w:rsidR="007A09CF" w:rsidRPr="005074E4">
        <w:rPr>
          <w:rFonts w:ascii="Times New Roman" w:hAnsi="Times New Roman" w:cs="Times New Roman"/>
          <w:sz w:val="28"/>
          <w:szCs w:val="28"/>
          <w:lang w:val="kk-KZ"/>
        </w:rPr>
        <w:t xml:space="preserve">, </w:t>
      </w:r>
      <w:r w:rsidR="007A09CF" w:rsidRPr="005074E4">
        <w:rPr>
          <w:rFonts w:ascii="Times New Roman" w:hAnsi="Times New Roman" w:cs="Times New Roman"/>
          <w:bCs/>
          <w:sz w:val="28"/>
          <w:szCs w:val="28"/>
          <w:lang w:val="en-US"/>
        </w:rPr>
        <w:t>SDRE based stabilization of the affine control system with the stationary linear part</w:t>
      </w:r>
      <w:r w:rsidR="007A09CF" w:rsidRPr="005074E4">
        <w:rPr>
          <w:rFonts w:ascii="Times New Roman" w:hAnsi="Times New Roman" w:cs="Times New Roman"/>
          <w:bCs/>
          <w:sz w:val="28"/>
          <w:szCs w:val="28"/>
          <w:lang w:val="kk-KZ"/>
        </w:rPr>
        <w:t>»</w:t>
      </w:r>
      <w:r w:rsidR="007A09CF" w:rsidRPr="005074E4">
        <w:rPr>
          <w:rFonts w:ascii="Times New Roman" w:hAnsi="Times New Roman" w:cs="Times New Roman"/>
          <w:bCs/>
          <w:sz w:val="28"/>
          <w:szCs w:val="28"/>
          <w:lang w:val="en-US"/>
        </w:rPr>
        <w:t xml:space="preserve">. </w:t>
      </w:r>
      <w:r w:rsidR="007A09CF" w:rsidRPr="005074E4">
        <w:rPr>
          <w:rFonts w:ascii="Times New Roman" w:hAnsi="Times New Roman" w:cs="Times New Roman"/>
          <w:i/>
          <w:sz w:val="28"/>
          <w:szCs w:val="28"/>
          <w:lang w:val="en-US"/>
        </w:rPr>
        <w:t xml:space="preserve">23rd International Conference on System Theory, Control and Computing, </w:t>
      </w:r>
      <w:r w:rsidR="007A09CF" w:rsidRPr="005074E4">
        <w:rPr>
          <w:rFonts w:ascii="Times New Roman" w:hAnsi="Times New Roman" w:cs="Times New Roman"/>
          <w:sz w:val="28"/>
          <w:szCs w:val="28"/>
          <w:lang w:val="en-US"/>
        </w:rPr>
        <w:t>ICSTCC 2019 - Proceedings</w:t>
      </w:r>
      <w:r w:rsidR="007A09CF" w:rsidRPr="005074E4">
        <w:rPr>
          <w:rFonts w:ascii="Times New Roman" w:hAnsi="Times New Roman" w:cs="Times New Roman"/>
          <w:sz w:val="28"/>
          <w:szCs w:val="28"/>
          <w:lang w:val="kk-KZ"/>
        </w:rPr>
        <w:t xml:space="preserve"> 2019</w:t>
      </w:r>
      <w:r w:rsidR="007A09CF" w:rsidRPr="005074E4">
        <w:rPr>
          <w:rFonts w:ascii="Times New Roman" w:hAnsi="Times New Roman" w:cs="Times New Roman"/>
          <w:i/>
          <w:sz w:val="28"/>
          <w:szCs w:val="28"/>
          <w:lang w:val="en-US"/>
        </w:rPr>
        <w:t>, </w:t>
      </w:r>
      <w:r w:rsidR="007A09CF" w:rsidRPr="005074E4">
        <w:rPr>
          <w:rFonts w:ascii="Times New Roman" w:hAnsi="Times New Roman" w:cs="Times New Roman"/>
          <w:sz w:val="28"/>
          <w:szCs w:val="28"/>
          <w:lang w:val="en-US"/>
        </w:rPr>
        <w:t xml:space="preserve">p. 739–743, </w:t>
      </w:r>
      <w:r w:rsidR="007A09CF" w:rsidRPr="005074E4">
        <w:rPr>
          <w:rFonts w:ascii="Times New Roman" w:hAnsi="Times New Roman" w:cs="Times New Roman"/>
          <w:sz w:val="28"/>
          <w:szCs w:val="28"/>
          <w:shd w:val="clear" w:color="auto" w:fill="FFFFFF"/>
          <w:lang w:val="en-US"/>
        </w:rPr>
        <w:t>Sinaia, Romania,</w:t>
      </w:r>
      <w:r w:rsidR="006E2568">
        <w:rPr>
          <w:rFonts w:ascii="Times New Roman" w:hAnsi="Times New Roman" w:cs="Times New Roman"/>
          <w:sz w:val="28"/>
          <w:szCs w:val="28"/>
          <w:shd w:val="clear" w:color="auto" w:fill="FFFFFF"/>
          <w:lang w:val="kk-KZ"/>
        </w:rPr>
        <w:t xml:space="preserve"> </w:t>
      </w:r>
      <w:r w:rsidR="006E2568" w:rsidRPr="005074E4">
        <w:rPr>
          <w:rFonts w:ascii="Times New Roman" w:hAnsi="Times New Roman" w:cs="Times New Roman"/>
          <w:sz w:val="28"/>
          <w:szCs w:val="28"/>
          <w:lang w:val="en-US"/>
        </w:rPr>
        <w:t xml:space="preserve">(Scopus, </w:t>
      </w:r>
      <w:hyperlink r:id="rId35" w:history="1">
        <w:r w:rsidR="006E2568" w:rsidRPr="005074E4">
          <w:rPr>
            <w:rFonts w:ascii="Times New Roman" w:hAnsi="Times New Roman" w:cs="Times New Roman"/>
            <w:sz w:val="28"/>
            <w:szCs w:val="28"/>
            <w:lang w:val="en-US"/>
          </w:rPr>
          <w:t>Proceedings</w:t>
        </w:r>
      </w:hyperlink>
      <w:r w:rsidR="006E2568" w:rsidRPr="005074E4">
        <w:rPr>
          <w:rFonts w:ascii="Times New Roman" w:hAnsi="Times New Roman" w:cs="Times New Roman"/>
          <w:sz w:val="28"/>
          <w:szCs w:val="28"/>
          <w:lang w:val="en-US"/>
        </w:rPr>
        <w:t>)</w:t>
      </w:r>
      <w:r w:rsidR="006E2568">
        <w:rPr>
          <w:rFonts w:ascii="Times New Roman" w:hAnsi="Times New Roman" w:cs="Times New Roman"/>
          <w:sz w:val="28"/>
          <w:szCs w:val="28"/>
          <w:shd w:val="clear" w:color="auto" w:fill="FFFFFF"/>
          <w:lang w:val="kk-KZ"/>
        </w:rPr>
        <w:t xml:space="preserve"> </w:t>
      </w:r>
      <w:r w:rsidR="007A09CF" w:rsidRPr="005074E4">
        <w:rPr>
          <w:rStyle w:val="aff2"/>
          <w:rFonts w:ascii="Times New Roman" w:hAnsi="Times New Roman" w:cs="Times New Roman"/>
          <w:b w:val="0"/>
          <w:sz w:val="28"/>
          <w:szCs w:val="28"/>
          <w:u w:val="single"/>
          <w:shd w:val="clear" w:color="auto" w:fill="FFFFFF"/>
          <w:lang w:val="en-US"/>
        </w:rPr>
        <w:t>https://doi.org/</w:t>
      </w:r>
      <w:hyperlink r:id="rId36" w:tgtFrame="_blank" w:history="1">
        <w:r w:rsidR="007A09CF" w:rsidRPr="005074E4">
          <w:rPr>
            <w:rStyle w:val="ae"/>
            <w:rFonts w:ascii="Times New Roman" w:hAnsi="Times New Roman" w:cs="Times New Roman"/>
            <w:color w:val="auto"/>
            <w:sz w:val="28"/>
            <w:szCs w:val="28"/>
            <w:shd w:val="clear" w:color="auto" w:fill="FFFFFF"/>
            <w:lang w:val="en-US"/>
          </w:rPr>
          <w:t>10.1109/ICSTCC.2019.8885437</w:t>
        </w:r>
      </w:hyperlink>
      <w:r w:rsidR="007A09CF" w:rsidRPr="005074E4">
        <w:rPr>
          <w:rFonts w:ascii="Times New Roman" w:hAnsi="Times New Roman" w:cs="Times New Roman"/>
          <w:sz w:val="28"/>
          <w:szCs w:val="28"/>
          <w:lang w:val="en-US"/>
        </w:rPr>
        <w:t xml:space="preserve"> </w:t>
      </w:r>
    </w:p>
    <w:p w:rsidR="007A09CF" w:rsidRPr="005074E4" w:rsidRDefault="00416FFF">
      <w:pPr>
        <w:pStyle w:val="a5"/>
        <w:numPr>
          <w:ilvl w:val="0"/>
          <w:numId w:val="12"/>
        </w:numPr>
        <w:tabs>
          <w:tab w:val="left" w:pos="0"/>
          <w:tab w:val="left" w:pos="993"/>
        </w:tabs>
        <w:spacing w:after="0" w:line="240" w:lineRule="auto"/>
        <w:ind w:left="0" w:firstLine="567"/>
        <w:jc w:val="both"/>
        <w:rPr>
          <w:rFonts w:ascii="Times New Roman" w:hAnsi="Times New Roman" w:cs="Times New Roman"/>
          <w:sz w:val="28"/>
          <w:szCs w:val="28"/>
          <w:lang w:val="en-US"/>
        </w:rPr>
      </w:pPr>
      <w:hyperlink r:id="rId37" w:history="1">
        <w:r w:rsidR="007A09CF" w:rsidRPr="005074E4">
          <w:rPr>
            <w:rFonts w:ascii="Times New Roman" w:hAnsi="Times New Roman" w:cs="Times New Roman"/>
            <w:sz w:val="28"/>
            <w:szCs w:val="28"/>
            <w:lang w:val="en-US"/>
          </w:rPr>
          <w:t>Dmitriev, M.</w:t>
        </w:r>
      </w:hyperlink>
      <w:r w:rsidR="007A09CF" w:rsidRPr="005074E4">
        <w:rPr>
          <w:rFonts w:ascii="Times New Roman" w:hAnsi="Times New Roman" w:cs="Times New Roman"/>
          <w:sz w:val="28"/>
          <w:szCs w:val="28"/>
          <w:lang w:val="en-US"/>
        </w:rPr>
        <w:t>, </w:t>
      </w:r>
      <w:hyperlink r:id="rId38" w:history="1">
        <w:r w:rsidR="007A09CF" w:rsidRPr="005074E4">
          <w:rPr>
            <w:rFonts w:ascii="Times New Roman" w:hAnsi="Times New Roman" w:cs="Times New Roman"/>
            <w:sz w:val="28"/>
            <w:szCs w:val="28"/>
            <w:lang w:val="en-US"/>
          </w:rPr>
          <w:t>Murzabekov, Z.</w:t>
        </w:r>
      </w:hyperlink>
      <w:r w:rsidR="007A09CF" w:rsidRPr="005074E4">
        <w:rPr>
          <w:rFonts w:ascii="Times New Roman" w:hAnsi="Times New Roman" w:cs="Times New Roman"/>
          <w:sz w:val="28"/>
          <w:szCs w:val="28"/>
          <w:lang w:val="en-US"/>
        </w:rPr>
        <w:t>, </w:t>
      </w:r>
      <w:hyperlink r:id="rId39" w:history="1">
        <w:r w:rsidR="007A09CF" w:rsidRPr="005074E4">
          <w:rPr>
            <w:rFonts w:ascii="Times New Roman" w:hAnsi="Times New Roman" w:cs="Times New Roman"/>
            <w:sz w:val="28"/>
            <w:szCs w:val="28"/>
            <w:lang w:val="en-US"/>
          </w:rPr>
          <w:t>Mirzakhmedova, G.</w:t>
        </w:r>
      </w:hyperlink>
      <w:r w:rsidR="007A09CF" w:rsidRPr="005074E4">
        <w:rPr>
          <w:rFonts w:ascii="Times New Roman" w:hAnsi="Times New Roman" w:cs="Times New Roman"/>
          <w:sz w:val="28"/>
          <w:szCs w:val="28"/>
          <w:lang w:val="kk-KZ"/>
        </w:rPr>
        <w:t>, «</w:t>
      </w:r>
      <w:r w:rsidR="007A09CF" w:rsidRPr="005074E4">
        <w:rPr>
          <w:rFonts w:ascii="Times New Roman" w:hAnsi="Times New Roman" w:cs="Times New Roman"/>
          <w:bCs/>
          <w:sz w:val="28"/>
          <w:szCs w:val="28"/>
          <w:lang w:val="en-US"/>
        </w:rPr>
        <w:t>Stabilizing Regulator in One Class of Continuous System with Control Constraints</w:t>
      </w:r>
      <w:r w:rsidR="007A09CF" w:rsidRPr="005074E4">
        <w:rPr>
          <w:rFonts w:ascii="Times New Roman" w:hAnsi="Times New Roman" w:cs="Times New Roman"/>
          <w:bCs/>
          <w:sz w:val="28"/>
          <w:szCs w:val="28"/>
          <w:lang w:val="kk-KZ"/>
        </w:rPr>
        <w:t>»</w:t>
      </w:r>
      <w:r w:rsidR="007A09CF" w:rsidRPr="005074E4">
        <w:rPr>
          <w:rFonts w:ascii="Times New Roman" w:hAnsi="Times New Roman" w:cs="Times New Roman"/>
          <w:bCs/>
          <w:sz w:val="28"/>
          <w:szCs w:val="28"/>
          <w:lang w:val="en-US"/>
        </w:rPr>
        <w:t xml:space="preserve">. </w:t>
      </w:r>
      <w:r w:rsidR="007A09CF" w:rsidRPr="005074E4">
        <w:rPr>
          <w:rFonts w:ascii="Times New Roman" w:hAnsi="Times New Roman" w:cs="Times New Roman"/>
          <w:i/>
          <w:sz w:val="28"/>
          <w:szCs w:val="28"/>
          <w:lang w:val="en-US"/>
        </w:rPr>
        <w:t xml:space="preserve">17th International Asian School-Seminar "Optimization Problems of Complex Systems", </w:t>
      </w:r>
      <w:r w:rsidR="007A09CF" w:rsidRPr="005074E4">
        <w:rPr>
          <w:rFonts w:ascii="Times New Roman" w:hAnsi="Times New Roman" w:cs="Times New Roman"/>
          <w:sz w:val="28"/>
          <w:szCs w:val="28"/>
          <w:lang w:val="en-US"/>
        </w:rPr>
        <w:t>OPCS 2021</w:t>
      </w:r>
      <w:r w:rsidR="007A09CF" w:rsidRPr="005074E4">
        <w:rPr>
          <w:rFonts w:ascii="Times New Roman" w:hAnsi="Times New Roman" w:cs="Times New Roman"/>
          <w:sz w:val="28"/>
          <w:szCs w:val="28"/>
          <w:lang w:val="kk-KZ"/>
        </w:rPr>
        <w:t xml:space="preserve">- </w:t>
      </w:r>
      <w:r w:rsidR="007A09CF" w:rsidRPr="005074E4">
        <w:rPr>
          <w:rFonts w:ascii="Times New Roman" w:hAnsi="Times New Roman" w:cs="Times New Roman"/>
          <w:sz w:val="28"/>
          <w:szCs w:val="28"/>
          <w:lang w:val="en-US"/>
        </w:rPr>
        <w:t>Proceedings</w:t>
      </w:r>
      <w:r w:rsidR="007A09CF" w:rsidRPr="005074E4">
        <w:rPr>
          <w:rFonts w:ascii="Times New Roman" w:hAnsi="Times New Roman" w:cs="Times New Roman"/>
          <w:sz w:val="28"/>
          <w:szCs w:val="28"/>
          <w:lang w:val="kk-KZ"/>
        </w:rPr>
        <w:t xml:space="preserve">, 2021 </w:t>
      </w:r>
      <w:r w:rsidR="007A09CF" w:rsidRPr="005074E4">
        <w:rPr>
          <w:rFonts w:ascii="Times New Roman" w:hAnsi="Times New Roman" w:cs="Times New Roman"/>
          <w:sz w:val="28"/>
          <w:szCs w:val="28"/>
        </w:rPr>
        <w:t>р</w:t>
      </w:r>
      <w:r w:rsidR="007A09CF" w:rsidRPr="005074E4">
        <w:rPr>
          <w:rFonts w:ascii="Times New Roman" w:hAnsi="Times New Roman" w:cs="Times New Roman"/>
          <w:sz w:val="28"/>
          <w:szCs w:val="28"/>
          <w:lang w:val="en-US"/>
        </w:rPr>
        <w:t xml:space="preserve">. 23–27. </w:t>
      </w:r>
      <w:hyperlink r:id="rId40" w:history="1">
        <w:r w:rsidR="007A09CF" w:rsidRPr="005074E4">
          <w:rPr>
            <w:rStyle w:val="ae"/>
            <w:rFonts w:ascii="Times New Roman" w:hAnsi="Times New Roman" w:cs="Times New Roman"/>
            <w:color w:val="auto"/>
            <w:sz w:val="28"/>
            <w:szCs w:val="28"/>
            <w:shd w:val="clear" w:color="auto" w:fill="FFFFFF"/>
            <w:lang w:val="en-US"/>
          </w:rPr>
          <w:t>https://doi.org/</w:t>
        </w:r>
      </w:hyperlink>
      <w:hyperlink r:id="rId41" w:tgtFrame="_blank" w:history="1">
        <w:r w:rsidR="007A09CF" w:rsidRPr="005074E4">
          <w:rPr>
            <w:rStyle w:val="ae"/>
            <w:rFonts w:ascii="Times New Roman" w:hAnsi="Times New Roman" w:cs="Times New Roman"/>
            <w:color w:val="auto"/>
            <w:sz w:val="28"/>
            <w:szCs w:val="28"/>
            <w:shd w:val="clear" w:color="auto" w:fill="FFFFFF"/>
            <w:lang w:val="en-US"/>
          </w:rPr>
          <w:t>10.1109/OPCS53376.2021.9588763</w:t>
        </w:r>
      </w:hyperlink>
      <w:r w:rsidR="007A09CF" w:rsidRPr="005074E4">
        <w:rPr>
          <w:rFonts w:ascii="Times New Roman" w:hAnsi="Times New Roman" w:cs="Times New Roman"/>
          <w:sz w:val="28"/>
          <w:szCs w:val="28"/>
          <w:lang w:val="en-US"/>
        </w:rPr>
        <w:t xml:space="preserve"> (Scopus,</w:t>
      </w:r>
      <w:hyperlink r:id="rId42" w:history="1">
        <w:r w:rsidR="007A09CF" w:rsidRPr="005074E4">
          <w:rPr>
            <w:rFonts w:ascii="Times New Roman" w:hAnsi="Times New Roman" w:cs="Times New Roman"/>
            <w:sz w:val="28"/>
            <w:szCs w:val="28"/>
            <w:lang w:val="en-US"/>
          </w:rPr>
          <w:t>Proceedings</w:t>
        </w:r>
      </w:hyperlink>
      <w:r w:rsidR="007A09CF" w:rsidRPr="005074E4">
        <w:rPr>
          <w:rFonts w:ascii="Times New Roman" w:hAnsi="Times New Roman" w:cs="Times New Roman"/>
          <w:sz w:val="28"/>
          <w:szCs w:val="28"/>
          <w:lang w:val="en-US"/>
        </w:rPr>
        <w:t>)</w:t>
      </w:r>
    </w:p>
    <w:bookmarkEnd w:id="9"/>
    <w:p w:rsidR="00B15B4F" w:rsidRPr="005074E4" w:rsidRDefault="00B15B4F" w:rsidP="00FB169C">
      <w:pPr>
        <w:tabs>
          <w:tab w:val="left" w:pos="0"/>
        </w:tabs>
        <w:spacing w:after="0" w:line="240" w:lineRule="auto"/>
        <w:ind w:left="66" w:firstLine="567"/>
        <w:jc w:val="both"/>
        <w:rPr>
          <w:rFonts w:ascii="Times New Roman" w:hAnsi="Times New Roman" w:cs="Times New Roman"/>
          <w:sz w:val="28"/>
          <w:szCs w:val="28"/>
        </w:rPr>
      </w:pPr>
      <w:r w:rsidRPr="005074E4">
        <w:rPr>
          <w:rFonts w:ascii="Times New Roman" w:hAnsi="Times New Roman" w:cs="Times New Roman"/>
          <w:sz w:val="28"/>
          <w:szCs w:val="28"/>
          <w:lang w:val="kk-KZ"/>
        </w:rPr>
        <w:t xml:space="preserve">Халықаралық ғылыми конференцияларда 5 мақалар жарияланды. </w:t>
      </w:r>
    </w:p>
    <w:p w:rsidR="007A09CF" w:rsidRPr="005074E4" w:rsidRDefault="007A09CF">
      <w:pPr>
        <w:pStyle w:val="31"/>
        <w:numPr>
          <w:ilvl w:val="0"/>
          <w:numId w:val="13"/>
        </w:numPr>
        <w:shd w:val="clear" w:color="auto" w:fill="FFFFFF"/>
        <w:tabs>
          <w:tab w:val="left" w:pos="993"/>
        </w:tabs>
        <w:autoSpaceDE w:val="0"/>
        <w:autoSpaceDN w:val="0"/>
        <w:adjustRightInd w:val="0"/>
        <w:ind w:left="0" w:firstLine="567"/>
        <w:rPr>
          <w:rFonts w:eastAsia="LinLibertineTB"/>
          <w:sz w:val="28"/>
          <w:szCs w:val="28"/>
          <w:lang w:val="kk-KZ"/>
        </w:rPr>
      </w:pPr>
      <w:bookmarkStart w:id="10" w:name="_Hlk166337008"/>
      <w:r w:rsidRPr="005074E4">
        <w:rPr>
          <w:sz w:val="28"/>
          <w:szCs w:val="28"/>
          <w:lang w:val="kk-KZ"/>
        </w:rPr>
        <w:t xml:space="preserve">Мирзахмедова Г.А. «Динамикалық жүйелерге арналған тиімді басқарудың сызықты квадраттық есебі».  </w:t>
      </w:r>
      <w:r w:rsidRPr="005074E4">
        <w:rPr>
          <w:i/>
          <w:sz w:val="28"/>
          <w:szCs w:val="28"/>
          <w:lang w:val="kk-KZ"/>
        </w:rPr>
        <w:t>«Көліктегі инновациялық технологиялар: білім, ғылым, тәжірибе» атты XLI Халықаралық ғылыми - практикалық конференция</w:t>
      </w:r>
      <w:r w:rsidRPr="005074E4">
        <w:rPr>
          <w:sz w:val="28"/>
          <w:szCs w:val="28"/>
          <w:lang w:val="kk-KZ"/>
        </w:rPr>
        <w:t xml:space="preserve">. 3-4 сәуір 2017 ж. т1, Алматы, 512-514 б.  </w:t>
      </w:r>
    </w:p>
    <w:p w:rsidR="007A09CF" w:rsidRPr="005074E4" w:rsidRDefault="007A09CF">
      <w:pPr>
        <w:pStyle w:val="31"/>
        <w:numPr>
          <w:ilvl w:val="0"/>
          <w:numId w:val="13"/>
        </w:numPr>
        <w:shd w:val="clear" w:color="auto" w:fill="FFFFFF"/>
        <w:tabs>
          <w:tab w:val="left" w:pos="993"/>
        </w:tabs>
        <w:autoSpaceDE w:val="0"/>
        <w:autoSpaceDN w:val="0"/>
        <w:adjustRightInd w:val="0"/>
        <w:ind w:left="0" w:firstLine="567"/>
        <w:rPr>
          <w:rFonts w:eastAsia="LinLibertineTB"/>
          <w:sz w:val="28"/>
          <w:szCs w:val="28"/>
          <w:lang w:val="kk-KZ"/>
        </w:rPr>
      </w:pPr>
      <w:r w:rsidRPr="005074E4">
        <w:rPr>
          <w:sz w:val="28"/>
          <w:szCs w:val="28"/>
          <w:lang w:val="kk-KZ"/>
        </w:rPr>
        <w:t xml:space="preserve">Мирзахмедова Г.А., «Задачи оптимального управление для нелинейных динамических систем». </w:t>
      </w:r>
      <w:r w:rsidRPr="005074E4">
        <w:rPr>
          <w:i/>
          <w:sz w:val="28"/>
          <w:szCs w:val="28"/>
          <w:shd w:val="clear" w:color="auto" w:fill="FFFFFF"/>
          <w:lang w:val="en-US"/>
        </w:rPr>
        <w:t>IV</w:t>
      </w:r>
      <w:r w:rsidRPr="005074E4">
        <w:rPr>
          <w:i/>
          <w:sz w:val="28"/>
          <w:szCs w:val="28"/>
          <w:shd w:val="clear" w:color="auto" w:fill="FFFFFF"/>
        </w:rPr>
        <w:t xml:space="preserve"> Международная научная конференция студентов и молодых ученых "ФАРАБИ ӘЛЕМІ"</w:t>
      </w:r>
      <w:r w:rsidRPr="005074E4">
        <w:rPr>
          <w:i/>
          <w:sz w:val="28"/>
          <w:szCs w:val="28"/>
          <w:shd w:val="clear" w:color="auto" w:fill="FFFFFF"/>
          <w:lang w:val="kk-KZ"/>
        </w:rPr>
        <w:t>.</w:t>
      </w:r>
      <w:r w:rsidRPr="005074E4">
        <w:rPr>
          <w:sz w:val="28"/>
          <w:szCs w:val="28"/>
          <w:shd w:val="clear" w:color="auto" w:fill="FFFFFF"/>
          <w:lang w:val="kk-KZ"/>
        </w:rPr>
        <w:t xml:space="preserve"> 11.04.2017-15.04.2017 г. Алматы: Қазақ университеті, 2017 с. 203-203</w:t>
      </w:r>
    </w:p>
    <w:p w:rsidR="007A09CF" w:rsidRPr="005074E4" w:rsidRDefault="007A09CF">
      <w:pPr>
        <w:pStyle w:val="31"/>
        <w:numPr>
          <w:ilvl w:val="0"/>
          <w:numId w:val="13"/>
        </w:numPr>
        <w:shd w:val="clear" w:color="auto" w:fill="FFFFFF"/>
        <w:tabs>
          <w:tab w:val="left" w:pos="993"/>
        </w:tabs>
        <w:autoSpaceDE w:val="0"/>
        <w:autoSpaceDN w:val="0"/>
        <w:adjustRightInd w:val="0"/>
        <w:ind w:left="0" w:firstLine="567"/>
        <w:rPr>
          <w:rFonts w:eastAsia="LinLibertineTB"/>
          <w:sz w:val="28"/>
          <w:szCs w:val="28"/>
          <w:lang w:val="kk-KZ"/>
        </w:rPr>
      </w:pPr>
      <w:r w:rsidRPr="005074E4">
        <w:rPr>
          <w:sz w:val="28"/>
          <w:szCs w:val="28"/>
          <w:lang w:val="kk-KZ"/>
        </w:rPr>
        <w:t xml:space="preserve">  Мирзахмедова Г.А. «Экономикалық модельдің тиімді стационарлы күйін іздеу есебін шешу». </w:t>
      </w:r>
      <w:r w:rsidRPr="005074E4">
        <w:rPr>
          <w:i/>
          <w:sz w:val="28"/>
          <w:szCs w:val="28"/>
          <w:lang w:val="kk-KZ"/>
        </w:rPr>
        <w:t>XLII Халықаралық ғылыми - практикалық конференция</w:t>
      </w:r>
      <w:r w:rsidRPr="005074E4">
        <w:rPr>
          <w:sz w:val="28"/>
          <w:szCs w:val="28"/>
          <w:lang w:val="kk-KZ"/>
        </w:rPr>
        <w:t>. 18 сәуір 2018ж. т2, Алматы, 343-346 б.</w:t>
      </w:r>
    </w:p>
    <w:p w:rsidR="007A09CF" w:rsidRPr="005074E4" w:rsidRDefault="007A09CF">
      <w:pPr>
        <w:pStyle w:val="31"/>
        <w:numPr>
          <w:ilvl w:val="0"/>
          <w:numId w:val="13"/>
        </w:numPr>
        <w:shd w:val="clear" w:color="auto" w:fill="FFFFFF"/>
        <w:tabs>
          <w:tab w:val="left" w:pos="993"/>
        </w:tabs>
        <w:autoSpaceDE w:val="0"/>
        <w:autoSpaceDN w:val="0"/>
        <w:adjustRightInd w:val="0"/>
        <w:ind w:left="0" w:firstLine="567"/>
        <w:rPr>
          <w:rFonts w:eastAsia="LinLibertineTB"/>
          <w:sz w:val="28"/>
          <w:szCs w:val="28"/>
        </w:rPr>
      </w:pPr>
      <w:r w:rsidRPr="005074E4">
        <w:rPr>
          <w:sz w:val="28"/>
          <w:szCs w:val="28"/>
        </w:rPr>
        <w:t xml:space="preserve">Мурзабеков З. Н., Айпанов Ш.А., Мирзахмедова Г.А. </w:t>
      </w:r>
      <w:r w:rsidRPr="005074E4">
        <w:rPr>
          <w:sz w:val="28"/>
          <w:szCs w:val="28"/>
          <w:lang w:val="kk-KZ"/>
        </w:rPr>
        <w:t>«</w:t>
      </w:r>
      <w:r w:rsidRPr="005074E4">
        <w:rPr>
          <w:sz w:val="28"/>
          <w:szCs w:val="28"/>
        </w:rPr>
        <w:t>Конструирование ограниченного управления для одного класса нелинейных систем с коэффициентами, зависящими от состояния объекта управления</w:t>
      </w:r>
      <w:r w:rsidRPr="005074E4">
        <w:rPr>
          <w:sz w:val="28"/>
          <w:szCs w:val="28"/>
          <w:lang w:val="kk-KZ"/>
        </w:rPr>
        <w:t>»</w:t>
      </w:r>
      <w:r w:rsidRPr="005074E4">
        <w:rPr>
          <w:sz w:val="28"/>
          <w:szCs w:val="28"/>
        </w:rPr>
        <w:t xml:space="preserve">.  </w:t>
      </w:r>
      <w:r w:rsidRPr="005074E4">
        <w:rPr>
          <w:i/>
          <w:sz w:val="28"/>
          <w:szCs w:val="28"/>
        </w:rPr>
        <w:t>Международная конференция по дифференциальным уравнениям и динамическим системам</w:t>
      </w:r>
      <w:r w:rsidRPr="005074E4">
        <w:rPr>
          <w:sz w:val="28"/>
          <w:szCs w:val="28"/>
        </w:rPr>
        <w:t>. Тезисы докладов, Суздаль</w:t>
      </w:r>
      <w:r w:rsidRPr="005074E4">
        <w:rPr>
          <w:sz w:val="28"/>
          <w:szCs w:val="28"/>
          <w:lang w:val="kk-KZ"/>
        </w:rPr>
        <w:t xml:space="preserve">, </w:t>
      </w:r>
      <w:r w:rsidR="005074E4" w:rsidRPr="005074E4">
        <w:rPr>
          <w:sz w:val="28"/>
          <w:szCs w:val="28"/>
          <w:lang w:val="kk-KZ"/>
        </w:rPr>
        <w:t xml:space="preserve">Россия, </w:t>
      </w:r>
      <w:r w:rsidR="005074E4" w:rsidRPr="005074E4">
        <w:rPr>
          <w:sz w:val="28"/>
          <w:szCs w:val="28"/>
        </w:rPr>
        <w:t>6</w:t>
      </w:r>
      <w:r w:rsidRPr="005074E4">
        <w:rPr>
          <w:sz w:val="28"/>
          <w:szCs w:val="28"/>
        </w:rPr>
        <w:t>-11 июля 2018г., с.149-150</w:t>
      </w:r>
      <w:r w:rsidRPr="005074E4">
        <w:rPr>
          <w:sz w:val="28"/>
          <w:szCs w:val="28"/>
          <w:lang w:val="kk-KZ"/>
        </w:rPr>
        <w:t>.</w:t>
      </w:r>
    </w:p>
    <w:p w:rsidR="007A09CF" w:rsidRPr="005074E4" w:rsidRDefault="007A09CF">
      <w:pPr>
        <w:pStyle w:val="31"/>
        <w:numPr>
          <w:ilvl w:val="0"/>
          <w:numId w:val="13"/>
        </w:numPr>
        <w:shd w:val="clear" w:color="auto" w:fill="FFFFFF"/>
        <w:tabs>
          <w:tab w:val="left" w:pos="993"/>
        </w:tabs>
        <w:autoSpaceDE w:val="0"/>
        <w:autoSpaceDN w:val="0"/>
        <w:adjustRightInd w:val="0"/>
        <w:ind w:left="0" w:firstLine="567"/>
        <w:rPr>
          <w:rFonts w:eastAsia="LinLibertineTB"/>
          <w:sz w:val="28"/>
          <w:szCs w:val="28"/>
          <w:lang w:val="kk-KZ"/>
        </w:rPr>
      </w:pPr>
      <w:r w:rsidRPr="005074E4">
        <w:rPr>
          <w:sz w:val="28"/>
          <w:szCs w:val="28"/>
          <w:lang w:val="kk-KZ"/>
        </w:rPr>
        <w:t xml:space="preserve">Мурзабеков З.Н., Мирзахмедова Г.А. «Оптимальная стабилизация одной нелинейной системы экономической модели кластера». </w:t>
      </w:r>
      <w:r w:rsidRPr="005074E4">
        <w:rPr>
          <w:i/>
          <w:sz w:val="28"/>
          <w:szCs w:val="28"/>
          <w:lang w:val="kk-KZ"/>
        </w:rPr>
        <w:t>ІІІ-Международная конференция «Информатика и прикладная математика»</w:t>
      </w:r>
      <w:r w:rsidRPr="005074E4">
        <w:rPr>
          <w:sz w:val="28"/>
          <w:szCs w:val="28"/>
          <w:lang w:val="kk-KZ"/>
        </w:rPr>
        <w:t>,  26-29 сентября 2018г., Алматы,  с. 154-163.</w:t>
      </w:r>
    </w:p>
    <w:bookmarkEnd w:id="10"/>
    <w:p w:rsidR="007A09CF" w:rsidRPr="005074E4" w:rsidRDefault="007A09CF" w:rsidP="00FB169C">
      <w:pPr>
        <w:spacing w:after="0" w:line="240" w:lineRule="auto"/>
        <w:ind w:firstLine="567"/>
        <w:jc w:val="both"/>
        <w:rPr>
          <w:rFonts w:ascii="Times New Roman" w:hAnsi="Times New Roman" w:cs="Times New Roman"/>
          <w:sz w:val="28"/>
          <w:szCs w:val="28"/>
          <w:lang w:val="kk-KZ"/>
        </w:rPr>
      </w:pPr>
      <w:r w:rsidRPr="005074E4">
        <w:rPr>
          <w:rFonts w:ascii="Times New Roman" w:eastAsia="Calibri" w:hAnsi="Times New Roman" w:cs="Times New Roman"/>
          <w:b/>
          <w:sz w:val="28"/>
          <w:szCs w:val="28"/>
          <w:u w:val="single"/>
          <w:lang w:val="kk-KZ"/>
        </w:rPr>
        <w:t>Диссетрациялық жұмыстың құрылымы мен көлемі.</w:t>
      </w:r>
      <w:r w:rsidR="006E2568">
        <w:rPr>
          <w:rFonts w:ascii="Times New Roman" w:eastAsia="Calibri" w:hAnsi="Times New Roman" w:cs="Times New Roman"/>
          <w:sz w:val="28"/>
          <w:szCs w:val="28"/>
          <w:lang w:val="kk-KZ"/>
        </w:rPr>
        <w:t xml:space="preserve"> </w:t>
      </w:r>
      <w:r w:rsidRPr="005074E4">
        <w:rPr>
          <w:rFonts w:ascii="Times New Roman" w:hAnsi="Times New Roman" w:cs="Times New Roman"/>
          <w:sz w:val="28"/>
          <w:szCs w:val="28"/>
          <w:lang w:val="kk-KZ"/>
        </w:rPr>
        <w:t xml:space="preserve">Диссертациялық жұмыс кіріспеден, </w:t>
      </w:r>
      <w:r w:rsidR="008F5B2D" w:rsidRPr="005074E4">
        <w:rPr>
          <w:rFonts w:ascii="Times New Roman" w:hAnsi="Times New Roman" w:cs="Times New Roman"/>
          <w:sz w:val="28"/>
          <w:szCs w:val="28"/>
          <w:lang w:val="kk-KZ"/>
        </w:rPr>
        <w:t>төрт</w:t>
      </w:r>
      <w:r w:rsidRPr="005074E4">
        <w:rPr>
          <w:rFonts w:ascii="Times New Roman" w:hAnsi="Times New Roman" w:cs="Times New Roman"/>
          <w:sz w:val="28"/>
          <w:szCs w:val="28"/>
          <w:lang w:val="kk-KZ"/>
        </w:rPr>
        <w:t xml:space="preserve"> бөлімнен, қорытындыдан, пайдаланылған әдебиеттер тізімінен </w:t>
      </w:r>
      <w:r w:rsidRPr="00503D07">
        <w:rPr>
          <w:rFonts w:ascii="Times New Roman" w:hAnsi="Times New Roman" w:cs="Times New Roman"/>
          <w:sz w:val="28"/>
          <w:szCs w:val="28"/>
          <w:lang w:val="kk-KZ"/>
        </w:rPr>
        <w:t xml:space="preserve">және </w:t>
      </w:r>
      <w:r w:rsidR="001D214E" w:rsidRPr="00503D07">
        <w:rPr>
          <w:rFonts w:ascii="Times New Roman" w:hAnsi="Times New Roman" w:cs="Times New Roman"/>
          <w:sz w:val="28"/>
          <w:szCs w:val="28"/>
          <w:lang w:val="kk-KZ"/>
        </w:rPr>
        <w:t>3</w:t>
      </w:r>
      <w:r w:rsidR="00503D07" w:rsidRPr="00503D07">
        <w:rPr>
          <w:rFonts w:ascii="Times New Roman" w:hAnsi="Times New Roman" w:cs="Times New Roman"/>
          <w:sz w:val="28"/>
          <w:szCs w:val="28"/>
          <w:lang w:val="kk-KZ"/>
        </w:rPr>
        <w:t xml:space="preserve"> </w:t>
      </w:r>
      <w:r w:rsidRPr="00503D07">
        <w:rPr>
          <w:rFonts w:ascii="Times New Roman" w:hAnsi="Times New Roman" w:cs="Times New Roman"/>
          <w:sz w:val="28"/>
          <w:szCs w:val="28"/>
          <w:lang w:val="kk-KZ"/>
        </w:rPr>
        <w:t xml:space="preserve">қосымшадан тұрады. </w:t>
      </w:r>
      <w:r w:rsidR="001D214E" w:rsidRPr="00503D07">
        <w:rPr>
          <w:rFonts w:ascii="Times New Roman" w:hAnsi="Times New Roman" w:cs="Times New Roman"/>
          <w:sz w:val="28"/>
          <w:szCs w:val="28"/>
          <w:lang w:val="kk-KZ"/>
        </w:rPr>
        <w:t>11</w:t>
      </w:r>
      <w:r w:rsidR="00503D07" w:rsidRPr="00503D07">
        <w:rPr>
          <w:rFonts w:ascii="Times New Roman" w:hAnsi="Times New Roman" w:cs="Times New Roman"/>
          <w:sz w:val="28"/>
          <w:szCs w:val="28"/>
          <w:lang w:val="kk-KZ"/>
        </w:rPr>
        <w:t xml:space="preserve">6 </w:t>
      </w:r>
      <w:r w:rsidRPr="00503D07">
        <w:rPr>
          <w:rFonts w:ascii="Times New Roman" w:hAnsi="Times New Roman" w:cs="Times New Roman"/>
          <w:sz w:val="28"/>
          <w:szCs w:val="28"/>
          <w:lang w:val="kk-KZ"/>
        </w:rPr>
        <w:t xml:space="preserve">беттік машинамен жазылған мәтінді құрайды, оның ішіне </w:t>
      </w:r>
      <w:r w:rsidR="001D214E" w:rsidRPr="00503D07">
        <w:rPr>
          <w:rFonts w:ascii="Times New Roman" w:hAnsi="Times New Roman" w:cs="Times New Roman"/>
          <w:sz w:val="28"/>
          <w:szCs w:val="28"/>
          <w:lang w:val="kk-KZ"/>
        </w:rPr>
        <w:t>6</w:t>
      </w:r>
      <w:r w:rsidRPr="00503D07">
        <w:rPr>
          <w:rFonts w:ascii="Times New Roman" w:hAnsi="Times New Roman" w:cs="Times New Roman"/>
          <w:sz w:val="28"/>
          <w:szCs w:val="28"/>
          <w:lang w:val="kk-KZ"/>
        </w:rPr>
        <w:t xml:space="preserve">  кесте, </w:t>
      </w:r>
      <w:r w:rsidR="00503D07" w:rsidRPr="00503D07">
        <w:rPr>
          <w:rFonts w:ascii="Times New Roman" w:hAnsi="Times New Roman" w:cs="Times New Roman"/>
          <w:sz w:val="28"/>
          <w:szCs w:val="28"/>
          <w:lang w:val="kk-KZ"/>
        </w:rPr>
        <w:t>22</w:t>
      </w:r>
      <w:r w:rsidRPr="00503D07">
        <w:rPr>
          <w:rFonts w:ascii="Times New Roman" w:hAnsi="Times New Roman" w:cs="Times New Roman"/>
          <w:sz w:val="28"/>
          <w:szCs w:val="28"/>
          <w:lang w:val="kk-KZ"/>
        </w:rPr>
        <w:t xml:space="preserve"> сурет</w:t>
      </w:r>
      <w:r w:rsidRPr="005074E4">
        <w:rPr>
          <w:rFonts w:ascii="Times New Roman" w:hAnsi="Times New Roman" w:cs="Times New Roman"/>
          <w:sz w:val="28"/>
          <w:szCs w:val="28"/>
          <w:lang w:val="kk-KZ"/>
        </w:rPr>
        <w:t xml:space="preserve"> кіреді. </w:t>
      </w:r>
    </w:p>
    <w:p w:rsidR="007A09CF" w:rsidRPr="005074E4" w:rsidRDefault="007A09CF"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Кіріспеде</w:t>
      </w:r>
      <w:r w:rsidRPr="005074E4">
        <w:rPr>
          <w:rFonts w:ascii="Times New Roman" w:hAnsi="Times New Roman" w:cs="Times New Roman"/>
          <w:sz w:val="28"/>
          <w:szCs w:val="28"/>
          <w:lang w:val="kk-KZ"/>
        </w:rPr>
        <w:t xml:space="preserve"> диссертациялық жұмыс тақырыбының</w:t>
      </w:r>
      <w:r w:rsidR="005B7525" w:rsidRPr="005074E4">
        <w:rPr>
          <w:rFonts w:ascii="Times New Roman" w:hAnsi="Times New Roman" w:cs="Times New Roman"/>
          <w:sz w:val="28"/>
          <w:szCs w:val="28"/>
          <w:lang w:val="kk-KZ"/>
        </w:rPr>
        <w:t xml:space="preserve"> өзектілігі көрсетіліп,</w:t>
      </w:r>
      <w:r w:rsidRPr="005074E4">
        <w:rPr>
          <w:rFonts w:ascii="Times New Roman" w:hAnsi="Times New Roman" w:cs="Times New Roman"/>
          <w:sz w:val="28"/>
          <w:szCs w:val="28"/>
          <w:lang w:val="kk-KZ"/>
        </w:rPr>
        <w:t xml:space="preserve"> ғылыми зерттеу жұмысының мақсаты,  зерттеу жұмысының есептері, зерттеу нысаны, зерттеу пәні, зерттеу әдісі, ғылыми жаңалығы, қорғауға шығарылатын негізгі жағдайлар тұжырымдалған.  Сонымен қатар зерттеу барысында  жарық көрген мақалалар тізімі берілген. </w:t>
      </w:r>
    </w:p>
    <w:p w:rsidR="001A2345" w:rsidRPr="005074E4" w:rsidRDefault="007A09CF" w:rsidP="00FB169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 xml:space="preserve">Бірінші </w:t>
      </w:r>
      <w:r w:rsidR="00291935" w:rsidRPr="005074E4">
        <w:rPr>
          <w:rFonts w:ascii="Times New Roman" w:hAnsi="Times New Roman" w:cs="Times New Roman"/>
          <w:b/>
          <w:sz w:val="28"/>
          <w:szCs w:val="28"/>
          <w:lang w:val="kk-KZ"/>
        </w:rPr>
        <w:t>бөлімде</w:t>
      </w:r>
      <w:r w:rsidR="001A2345" w:rsidRPr="005074E4">
        <w:rPr>
          <w:rFonts w:ascii="Times New Roman" w:hAnsi="Times New Roman" w:cs="Times New Roman"/>
          <w:sz w:val="28"/>
          <w:szCs w:val="28"/>
          <w:lang w:val="kk-KZ"/>
        </w:rPr>
        <w:t xml:space="preserve"> сызықты емес  экономикалық жүйелер</w:t>
      </w:r>
      <w:r w:rsidR="00291935" w:rsidRPr="005074E4">
        <w:rPr>
          <w:rFonts w:ascii="Times New Roman" w:hAnsi="Times New Roman" w:cs="Times New Roman"/>
          <w:sz w:val="28"/>
          <w:szCs w:val="28"/>
          <w:lang w:val="kk-KZ"/>
        </w:rPr>
        <w:t xml:space="preserve"> түсінігі, </w:t>
      </w:r>
      <w:r w:rsidR="001A2345" w:rsidRPr="005074E4">
        <w:rPr>
          <w:rFonts w:ascii="Times New Roman" w:hAnsi="Times New Roman" w:cs="Times New Roman"/>
          <w:sz w:val="28"/>
          <w:szCs w:val="28"/>
          <w:lang w:val="kk-KZ"/>
        </w:rPr>
        <w:t xml:space="preserve">үшсекторлы экономикалық жүйелерді басқару есебін зерттеу жұмыстарына, секторлы экономикалық жүйелерді зерттеген </w:t>
      </w:r>
      <w:r w:rsidR="006E2568">
        <w:rPr>
          <w:rFonts w:ascii="Times New Roman" w:hAnsi="Times New Roman" w:cs="Times New Roman"/>
          <w:sz w:val="28"/>
          <w:szCs w:val="28"/>
          <w:lang w:val="kk-KZ"/>
        </w:rPr>
        <w:t xml:space="preserve">алыс жақын шетелдік және отандық </w:t>
      </w:r>
      <w:r w:rsidR="001A2345" w:rsidRPr="005074E4">
        <w:rPr>
          <w:rFonts w:ascii="Times New Roman" w:hAnsi="Times New Roman" w:cs="Times New Roman"/>
          <w:sz w:val="28"/>
          <w:szCs w:val="28"/>
          <w:lang w:val="kk-KZ"/>
        </w:rPr>
        <w:t>ғалымда</w:t>
      </w:r>
      <w:r w:rsidR="00493138" w:rsidRPr="005074E4">
        <w:rPr>
          <w:rFonts w:ascii="Times New Roman" w:hAnsi="Times New Roman" w:cs="Times New Roman"/>
          <w:sz w:val="28"/>
          <w:szCs w:val="28"/>
          <w:lang w:val="kk-KZ"/>
        </w:rPr>
        <w:t xml:space="preserve">рдың жұмыстарына шолу жасалады. </w:t>
      </w:r>
      <w:r w:rsidR="001A2345" w:rsidRPr="005074E4">
        <w:rPr>
          <w:rFonts w:ascii="Times New Roman" w:hAnsi="Times New Roman" w:cs="Times New Roman"/>
          <w:sz w:val="28"/>
          <w:szCs w:val="28"/>
          <w:lang w:val="kk-KZ"/>
        </w:rPr>
        <w:t xml:space="preserve">Сонымен </w:t>
      </w:r>
      <w:r w:rsidR="001D214E" w:rsidRPr="005074E4">
        <w:rPr>
          <w:rFonts w:ascii="Times New Roman" w:hAnsi="Times New Roman" w:cs="Times New Roman"/>
          <w:sz w:val="28"/>
          <w:szCs w:val="28"/>
          <w:lang w:val="kk-KZ"/>
        </w:rPr>
        <w:t>бірге</w:t>
      </w:r>
      <w:r w:rsidR="001A2345" w:rsidRPr="005074E4">
        <w:rPr>
          <w:rFonts w:ascii="Times New Roman" w:hAnsi="Times New Roman" w:cs="Times New Roman"/>
          <w:sz w:val="28"/>
          <w:szCs w:val="28"/>
          <w:lang w:val="kk-KZ"/>
        </w:rPr>
        <w:t xml:space="preserve"> эконо</w:t>
      </w:r>
      <w:r w:rsidR="00D803E9" w:rsidRPr="005074E4">
        <w:rPr>
          <w:rFonts w:ascii="Times New Roman" w:hAnsi="Times New Roman" w:cs="Times New Roman"/>
          <w:sz w:val="28"/>
          <w:szCs w:val="28"/>
          <w:lang w:val="kk-KZ"/>
        </w:rPr>
        <w:t>ми</w:t>
      </w:r>
      <w:r w:rsidR="001A2345" w:rsidRPr="005074E4">
        <w:rPr>
          <w:rFonts w:ascii="Times New Roman" w:hAnsi="Times New Roman" w:cs="Times New Roman"/>
          <w:sz w:val="28"/>
          <w:szCs w:val="28"/>
          <w:lang w:val="kk-KZ"/>
        </w:rPr>
        <w:t xml:space="preserve">калық жүйелерді басқару есебінің </w:t>
      </w:r>
      <w:r w:rsidR="00D803E9" w:rsidRPr="005074E4">
        <w:rPr>
          <w:rFonts w:ascii="Times New Roman" w:hAnsi="Times New Roman" w:cs="Times New Roman"/>
          <w:sz w:val="28"/>
          <w:szCs w:val="28"/>
          <w:lang w:val="kk-KZ"/>
        </w:rPr>
        <w:t>математикалық қойылымы</w:t>
      </w:r>
      <w:r w:rsidR="006E2568">
        <w:rPr>
          <w:rFonts w:ascii="Times New Roman" w:hAnsi="Times New Roman" w:cs="Times New Roman"/>
          <w:sz w:val="28"/>
          <w:szCs w:val="28"/>
          <w:lang w:val="kk-KZ"/>
        </w:rPr>
        <w:t xml:space="preserve"> </w:t>
      </w:r>
      <w:r w:rsidR="00D803E9" w:rsidRPr="005074E4">
        <w:rPr>
          <w:rFonts w:ascii="Times New Roman" w:hAnsi="Times New Roman" w:cs="Times New Roman"/>
          <w:sz w:val="28"/>
          <w:szCs w:val="28"/>
          <w:lang w:val="kk-KZ"/>
        </w:rPr>
        <w:t>беріл</w:t>
      </w:r>
      <w:r w:rsidR="00CF3048" w:rsidRPr="005074E4">
        <w:rPr>
          <w:rFonts w:ascii="Times New Roman" w:hAnsi="Times New Roman" w:cs="Times New Roman"/>
          <w:sz w:val="28"/>
          <w:szCs w:val="28"/>
          <w:lang w:val="kk-KZ"/>
        </w:rPr>
        <w:t>е</w:t>
      </w:r>
      <w:r w:rsidR="001A2345" w:rsidRPr="005074E4">
        <w:rPr>
          <w:rFonts w:ascii="Times New Roman" w:hAnsi="Times New Roman" w:cs="Times New Roman"/>
          <w:sz w:val="28"/>
          <w:szCs w:val="28"/>
          <w:lang w:val="kk-KZ"/>
        </w:rPr>
        <w:t xml:space="preserve">ді. </w:t>
      </w:r>
    </w:p>
    <w:p w:rsidR="00D803E9" w:rsidRPr="005074E4" w:rsidRDefault="007A09CF"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 xml:space="preserve">Екінші </w:t>
      </w:r>
      <w:r w:rsidR="00CF3048" w:rsidRPr="005074E4">
        <w:rPr>
          <w:rFonts w:ascii="Times New Roman" w:hAnsi="Times New Roman" w:cs="Times New Roman"/>
          <w:b/>
          <w:sz w:val="28"/>
          <w:szCs w:val="28"/>
          <w:lang w:val="kk-KZ"/>
        </w:rPr>
        <w:t>бөлімде</w:t>
      </w:r>
      <w:r w:rsidR="006E2568">
        <w:rPr>
          <w:rFonts w:ascii="Times New Roman" w:hAnsi="Times New Roman" w:cs="Times New Roman"/>
          <w:b/>
          <w:sz w:val="28"/>
          <w:szCs w:val="28"/>
          <w:lang w:val="kk-KZ"/>
        </w:rPr>
        <w:t xml:space="preserve"> </w:t>
      </w:r>
      <w:r w:rsidR="006E2568">
        <w:rPr>
          <w:rFonts w:ascii="Times New Roman" w:hAnsi="Times New Roman" w:cs="Times New Roman"/>
          <w:sz w:val="28"/>
          <w:szCs w:val="28"/>
          <w:lang w:val="kk-KZ"/>
        </w:rPr>
        <w:t xml:space="preserve">сызықты емес </w:t>
      </w:r>
      <w:r w:rsidR="00D803E9" w:rsidRPr="005074E4">
        <w:rPr>
          <w:rFonts w:ascii="Times New Roman" w:hAnsi="Times New Roman" w:cs="Times New Roman"/>
          <w:sz w:val="28"/>
          <w:szCs w:val="28"/>
          <w:lang w:val="kk-KZ"/>
        </w:rPr>
        <w:t>дифференциалды теңдеулер</w:t>
      </w:r>
      <w:r w:rsidR="006E2568">
        <w:rPr>
          <w:rFonts w:ascii="Times New Roman" w:hAnsi="Times New Roman" w:cs="Times New Roman"/>
          <w:sz w:val="28"/>
          <w:szCs w:val="28"/>
          <w:lang w:val="kk-KZ"/>
        </w:rPr>
        <w:t xml:space="preserve"> мен алгебралық теңдеулер </w:t>
      </w:r>
      <w:r w:rsidR="00D803E9" w:rsidRPr="005074E4">
        <w:rPr>
          <w:rFonts w:ascii="Times New Roman" w:hAnsi="Times New Roman" w:cs="Times New Roman"/>
          <w:sz w:val="28"/>
          <w:szCs w:val="28"/>
          <w:lang w:val="kk-KZ"/>
        </w:rPr>
        <w:t>жүйесі арқылы берілген сызықты емес экономика</w:t>
      </w:r>
      <w:r w:rsidR="006E2568">
        <w:rPr>
          <w:rFonts w:ascii="Times New Roman" w:hAnsi="Times New Roman" w:cs="Times New Roman"/>
          <w:sz w:val="28"/>
          <w:szCs w:val="28"/>
          <w:lang w:val="kk-KZ"/>
        </w:rPr>
        <w:t xml:space="preserve"> моделіне </w:t>
      </w:r>
      <w:r w:rsidR="00D803E9" w:rsidRPr="005074E4">
        <w:rPr>
          <w:rFonts w:ascii="Times New Roman" w:hAnsi="Times New Roman" w:cs="Times New Roman"/>
          <w:sz w:val="28"/>
          <w:szCs w:val="28"/>
          <w:lang w:val="kk-KZ"/>
        </w:rPr>
        <w:t>жаң</w:t>
      </w:r>
      <w:r w:rsidR="006E2568">
        <w:rPr>
          <w:rFonts w:ascii="Times New Roman" w:hAnsi="Times New Roman" w:cs="Times New Roman"/>
          <w:sz w:val="28"/>
          <w:szCs w:val="28"/>
          <w:lang w:val="kk-KZ"/>
        </w:rPr>
        <w:t xml:space="preserve">а белгілеулер енгізу арқылы экономикалық </w:t>
      </w:r>
      <w:r w:rsidR="00D803E9" w:rsidRPr="005074E4">
        <w:rPr>
          <w:rFonts w:ascii="Times New Roman" w:hAnsi="Times New Roman" w:cs="Times New Roman"/>
          <w:sz w:val="28"/>
          <w:szCs w:val="28"/>
          <w:lang w:val="kk-KZ"/>
        </w:rPr>
        <w:t xml:space="preserve">жүйенің </w:t>
      </w:r>
      <w:r w:rsidR="006E2568">
        <w:rPr>
          <w:rFonts w:ascii="Times New Roman" w:hAnsi="Times New Roman" w:cs="Times New Roman"/>
          <w:sz w:val="28"/>
          <w:szCs w:val="28"/>
          <w:lang w:val="kk-KZ"/>
        </w:rPr>
        <w:t xml:space="preserve">векторлы формадағы </w:t>
      </w:r>
      <w:r w:rsidR="00D803E9" w:rsidRPr="005074E4">
        <w:rPr>
          <w:rFonts w:ascii="Times New Roman" w:hAnsi="Times New Roman" w:cs="Times New Roman"/>
          <w:sz w:val="28"/>
          <w:szCs w:val="28"/>
          <w:lang w:val="kk-KZ"/>
        </w:rPr>
        <w:t>математикалық қойылымы беріледі, коэффициенттері басқару объектісі</w:t>
      </w:r>
      <w:r w:rsidR="0078644D">
        <w:rPr>
          <w:rFonts w:ascii="Times New Roman" w:hAnsi="Times New Roman" w:cs="Times New Roman"/>
          <w:sz w:val="28"/>
          <w:szCs w:val="28"/>
          <w:lang w:val="kk-KZ"/>
        </w:rPr>
        <w:t xml:space="preserve">нің күйінен </w:t>
      </w:r>
      <w:r w:rsidR="00D803E9" w:rsidRPr="005074E4">
        <w:rPr>
          <w:rFonts w:ascii="Times New Roman" w:hAnsi="Times New Roman" w:cs="Times New Roman"/>
          <w:sz w:val="28"/>
          <w:szCs w:val="28"/>
          <w:lang w:val="kk-KZ"/>
        </w:rPr>
        <w:t xml:space="preserve">тәуелді болатын сызықты емес </w:t>
      </w:r>
      <w:r w:rsidR="00F11E85" w:rsidRPr="005074E4">
        <w:rPr>
          <w:rFonts w:ascii="Times New Roman" w:hAnsi="Times New Roman" w:cs="Times New Roman"/>
          <w:sz w:val="28"/>
          <w:szCs w:val="28"/>
          <w:lang w:val="kk-KZ"/>
        </w:rPr>
        <w:t>экон</w:t>
      </w:r>
      <w:r w:rsidR="0078644D">
        <w:rPr>
          <w:rFonts w:ascii="Times New Roman" w:hAnsi="Times New Roman" w:cs="Times New Roman"/>
          <w:sz w:val="28"/>
          <w:szCs w:val="28"/>
          <w:lang w:val="kk-KZ"/>
        </w:rPr>
        <w:t>о</w:t>
      </w:r>
      <w:r w:rsidR="00F11E85" w:rsidRPr="005074E4">
        <w:rPr>
          <w:rFonts w:ascii="Times New Roman" w:hAnsi="Times New Roman" w:cs="Times New Roman"/>
          <w:sz w:val="28"/>
          <w:szCs w:val="28"/>
          <w:lang w:val="kk-KZ"/>
        </w:rPr>
        <w:t xml:space="preserve">микалық </w:t>
      </w:r>
      <w:r w:rsidR="00D803E9" w:rsidRPr="005074E4">
        <w:rPr>
          <w:rFonts w:ascii="Times New Roman" w:hAnsi="Times New Roman" w:cs="Times New Roman"/>
          <w:sz w:val="28"/>
          <w:szCs w:val="28"/>
          <w:lang w:val="kk-KZ"/>
        </w:rPr>
        <w:t>жүйелерді</w:t>
      </w:r>
      <w:r w:rsidR="00F11E85" w:rsidRPr="005074E4">
        <w:rPr>
          <w:rFonts w:ascii="Times New Roman" w:hAnsi="Times New Roman" w:cs="Times New Roman"/>
          <w:sz w:val="28"/>
          <w:szCs w:val="28"/>
          <w:lang w:val="kk-KZ"/>
        </w:rPr>
        <w:t xml:space="preserve"> ұзақ  және қысқа мерзімді жоспарлауды синтез басқару</w:t>
      </w:r>
      <w:r w:rsidR="00D803E9" w:rsidRPr="005074E4">
        <w:rPr>
          <w:rFonts w:ascii="Times New Roman" w:hAnsi="Times New Roman" w:cs="Times New Roman"/>
          <w:sz w:val="28"/>
          <w:szCs w:val="28"/>
          <w:lang w:val="kk-KZ"/>
        </w:rPr>
        <w:t xml:space="preserve"> есебі қарастырылған. </w:t>
      </w:r>
      <w:r w:rsidR="0078644D" w:rsidRPr="0078644D">
        <w:rPr>
          <w:rFonts w:ascii="Times New Roman" w:hAnsi="Times New Roman" w:cs="Times New Roman"/>
          <w:sz w:val="28"/>
          <w:szCs w:val="28"/>
          <w:lang w:val="kk-KZ"/>
        </w:rPr>
        <w:t xml:space="preserve">SDRE </w:t>
      </w:r>
      <w:r w:rsidR="0078644D">
        <w:rPr>
          <w:rFonts w:ascii="Times New Roman" w:hAnsi="Times New Roman" w:cs="Times New Roman"/>
          <w:sz w:val="28"/>
          <w:szCs w:val="28"/>
          <w:lang w:val="kk-KZ"/>
        </w:rPr>
        <w:t>техникасының көмегімен т</w:t>
      </w:r>
      <w:r w:rsidR="00D803E9" w:rsidRPr="005074E4">
        <w:rPr>
          <w:rFonts w:ascii="Times New Roman" w:hAnsi="Times New Roman" w:cs="Times New Roman"/>
          <w:sz w:val="28"/>
          <w:szCs w:val="28"/>
          <w:lang w:val="kk-KZ"/>
        </w:rPr>
        <w:t xml:space="preserve">раектория шектері әртүрлі шектеулермен берілген сызықты емес жүйелерді басқару есептерінің </w:t>
      </w:r>
      <w:r w:rsidR="0078644D">
        <w:rPr>
          <w:rFonts w:ascii="Times New Roman" w:hAnsi="Times New Roman" w:cs="Times New Roman"/>
          <w:sz w:val="28"/>
          <w:szCs w:val="28"/>
          <w:lang w:val="kk-KZ"/>
        </w:rPr>
        <w:t>жуық сандық</w:t>
      </w:r>
      <w:r w:rsidR="00D803E9" w:rsidRPr="005074E4">
        <w:rPr>
          <w:rFonts w:ascii="Times New Roman" w:hAnsi="Times New Roman" w:cs="Times New Roman"/>
          <w:sz w:val="28"/>
          <w:szCs w:val="28"/>
          <w:lang w:val="kk-KZ"/>
        </w:rPr>
        <w:t xml:space="preserve"> шешімі анықталып, оларды шешу алгоритмдері </w:t>
      </w:r>
      <w:r w:rsidR="0078644D">
        <w:rPr>
          <w:rFonts w:ascii="Times New Roman" w:hAnsi="Times New Roman" w:cs="Times New Roman"/>
          <w:sz w:val="28"/>
          <w:szCs w:val="28"/>
          <w:lang w:val="kk-KZ"/>
        </w:rPr>
        <w:t>ұсынылады</w:t>
      </w:r>
      <w:r w:rsidR="00D803E9" w:rsidRPr="005074E4">
        <w:rPr>
          <w:rFonts w:ascii="Times New Roman" w:hAnsi="Times New Roman" w:cs="Times New Roman"/>
          <w:sz w:val="28"/>
          <w:szCs w:val="28"/>
          <w:lang w:val="kk-KZ"/>
        </w:rPr>
        <w:t xml:space="preserve">.    </w:t>
      </w:r>
    </w:p>
    <w:p w:rsidR="00CF3048" w:rsidRPr="005074E4" w:rsidRDefault="007A09CF"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 xml:space="preserve">Үшінші </w:t>
      </w:r>
      <w:r w:rsidR="00CF3048" w:rsidRPr="005074E4">
        <w:rPr>
          <w:rFonts w:ascii="Times New Roman" w:hAnsi="Times New Roman" w:cs="Times New Roman"/>
          <w:b/>
          <w:sz w:val="28"/>
          <w:szCs w:val="28"/>
          <w:lang w:val="kk-KZ"/>
        </w:rPr>
        <w:t>бөлімде</w:t>
      </w:r>
      <w:r w:rsidR="0078644D">
        <w:rPr>
          <w:rFonts w:ascii="Times New Roman" w:hAnsi="Times New Roman" w:cs="Times New Roman"/>
          <w:b/>
          <w:sz w:val="28"/>
          <w:szCs w:val="28"/>
          <w:lang w:val="kk-KZ"/>
        </w:rPr>
        <w:t xml:space="preserve"> </w:t>
      </w:r>
      <w:r w:rsidR="0078644D">
        <w:rPr>
          <w:rFonts w:ascii="Times New Roman" w:hAnsi="Times New Roman" w:cs="Times New Roman"/>
          <w:sz w:val="28"/>
          <w:szCs w:val="28"/>
          <w:lang w:val="kk-KZ"/>
        </w:rPr>
        <w:t xml:space="preserve">экономикалық жүйелерді </w:t>
      </w:r>
      <w:r w:rsidR="00CF3048" w:rsidRPr="005074E4">
        <w:rPr>
          <w:rFonts w:ascii="Times New Roman" w:hAnsi="Times New Roman" w:cs="Times New Roman"/>
          <w:sz w:val="28"/>
          <w:szCs w:val="28"/>
          <w:lang w:val="kk-KZ"/>
        </w:rPr>
        <w:t>басқарудың ақпараттық жүйесі түсінігі, олардың пайда болу тарихына қысқаша ш</w:t>
      </w:r>
      <w:r w:rsidR="00EB3EA1" w:rsidRPr="005074E4">
        <w:rPr>
          <w:rFonts w:ascii="Times New Roman" w:hAnsi="Times New Roman" w:cs="Times New Roman"/>
          <w:sz w:val="28"/>
          <w:szCs w:val="28"/>
          <w:lang w:val="kk-KZ"/>
        </w:rPr>
        <w:t>о</w:t>
      </w:r>
      <w:r w:rsidR="00CF3048" w:rsidRPr="005074E4">
        <w:rPr>
          <w:rFonts w:ascii="Times New Roman" w:hAnsi="Times New Roman" w:cs="Times New Roman"/>
          <w:sz w:val="28"/>
          <w:szCs w:val="28"/>
          <w:lang w:val="kk-KZ"/>
        </w:rPr>
        <w:t>лу жүргізіледі. Үш секторлы экономикалық жүйелерді басқару есебін</w:t>
      </w:r>
      <w:r w:rsidR="0078644D">
        <w:rPr>
          <w:rFonts w:ascii="Times New Roman" w:hAnsi="Times New Roman" w:cs="Times New Roman"/>
          <w:sz w:val="28"/>
          <w:szCs w:val="28"/>
          <w:lang w:val="kk-KZ"/>
        </w:rPr>
        <w:t xml:space="preserve">ің мүмкін болатын сандық шешімін анықтау </w:t>
      </w:r>
      <w:r w:rsidR="00CF3048" w:rsidRPr="005074E4">
        <w:rPr>
          <w:rFonts w:ascii="Times New Roman" w:hAnsi="Times New Roman" w:cs="Times New Roman"/>
          <w:sz w:val="28"/>
          <w:szCs w:val="28"/>
          <w:lang w:val="kk-KZ"/>
        </w:rPr>
        <w:t>алгоритмі келтірі</w:t>
      </w:r>
      <w:r w:rsidR="001D214E" w:rsidRPr="005074E4">
        <w:rPr>
          <w:rFonts w:ascii="Times New Roman" w:hAnsi="Times New Roman" w:cs="Times New Roman"/>
          <w:sz w:val="28"/>
          <w:szCs w:val="28"/>
          <w:lang w:val="kk-KZ"/>
        </w:rPr>
        <w:t>л</w:t>
      </w:r>
      <w:r w:rsidR="00CF3048" w:rsidRPr="005074E4">
        <w:rPr>
          <w:rFonts w:ascii="Times New Roman" w:hAnsi="Times New Roman" w:cs="Times New Roman"/>
          <w:sz w:val="28"/>
          <w:szCs w:val="28"/>
          <w:lang w:val="kk-KZ"/>
        </w:rPr>
        <w:t xml:space="preserve">еді. </w:t>
      </w:r>
      <w:r w:rsidR="0078644D">
        <w:rPr>
          <w:rFonts w:ascii="Times New Roman" w:hAnsi="Times New Roman" w:cs="Times New Roman"/>
          <w:sz w:val="28"/>
          <w:szCs w:val="28"/>
          <w:lang w:val="kk-KZ"/>
        </w:rPr>
        <w:t>Белгілі математилық статистика формулаларын қолдану арқылы э</w:t>
      </w:r>
      <w:r w:rsidR="00CF3048" w:rsidRPr="005074E4">
        <w:rPr>
          <w:rFonts w:ascii="Times New Roman" w:hAnsi="Times New Roman" w:cs="Times New Roman"/>
          <w:sz w:val="28"/>
          <w:szCs w:val="28"/>
          <w:lang w:val="kk-KZ"/>
        </w:rPr>
        <w:t xml:space="preserve">кономикалық жүйе көрсеткіштері мен параметрлері анықталады. ҚР статистика және жоспарлау агентінің мәліметтер қорының ашық деректер көзіндегі статистикалық мәліметтерді пайдаланып үш секторлы экономикалық модельді басқару есебінің сандық параметрлері анықталады. </w:t>
      </w:r>
    </w:p>
    <w:p w:rsidR="007A09CF" w:rsidRPr="005074E4" w:rsidRDefault="00CF3048"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Төртінші бөлімде</w:t>
      </w:r>
      <w:r w:rsidRPr="005074E4">
        <w:rPr>
          <w:rFonts w:ascii="Times New Roman" w:hAnsi="Times New Roman" w:cs="Times New Roman"/>
          <w:sz w:val="28"/>
          <w:szCs w:val="28"/>
          <w:lang w:val="kk-KZ"/>
        </w:rPr>
        <w:t xml:space="preserve"> екінші бөлім</w:t>
      </w:r>
      <w:r w:rsidR="005F4CC5" w:rsidRPr="005074E4">
        <w:rPr>
          <w:rFonts w:ascii="Times New Roman" w:hAnsi="Times New Roman" w:cs="Times New Roman"/>
          <w:sz w:val="28"/>
          <w:szCs w:val="28"/>
          <w:lang w:val="kk-KZ"/>
        </w:rPr>
        <w:t>ін</w:t>
      </w:r>
      <w:r w:rsidRPr="005074E4">
        <w:rPr>
          <w:rFonts w:ascii="Times New Roman" w:hAnsi="Times New Roman" w:cs="Times New Roman"/>
          <w:sz w:val="28"/>
          <w:szCs w:val="28"/>
          <w:lang w:val="kk-KZ"/>
        </w:rPr>
        <w:t xml:space="preserve">де </w:t>
      </w:r>
      <w:r w:rsidR="000D4ECE" w:rsidRPr="005074E4">
        <w:rPr>
          <w:rFonts w:ascii="Times New Roman" w:hAnsi="Times New Roman" w:cs="Times New Roman"/>
          <w:sz w:val="28"/>
          <w:szCs w:val="28"/>
          <w:lang w:val="kk-KZ"/>
        </w:rPr>
        <w:t xml:space="preserve">қарастырылған </w:t>
      </w:r>
      <w:r w:rsidR="0078644D">
        <w:rPr>
          <w:rFonts w:ascii="Times New Roman" w:hAnsi="Times New Roman" w:cs="Times New Roman"/>
          <w:sz w:val="28"/>
          <w:szCs w:val="28"/>
          <w:lang w:val="kk-KZ"/>
        </w:rPr>
        <w:t xml:space="preserve">сызықты емес </w:t>
      </w:r>
      <w:r w:rsidRPr="005074E4">
        <w:rPr>
          <w:rFonts w:ascii="Times New Roman" w:hAnsi="Times New Roman" w:cs="Times New Roman"/>
          <w:sz w:val="28"/>
          <w:szCs w:val="28"/>
          <w:lang w:val="kk-KZ"/>
        </w:rPr>
        <w:t xml:space="preserve">экономикалық жүйелердің бір класына арналған </w:t>
      </w:r>
      <w:r w:rsidR="000D4ECE" w:rsidRPr="005074E4">
        <w:rPr>
          <w:rFonts w:ascii="Times New Roman" w:hAnsi="Times New Roman" w:cs="Times New Roman"/>
          <w:sz w:val="28"/>
          <w:szCs w:val="28"/>
          <w:lang w:val="kk-KZ"/>
        </w:rPr>
        <w:t xml:space="preserve">мүмкін болатын </w:t>
      </w:r>
      <w:r w:rsidRPr="005074E4">
        <w:rPr>
          <w:rFonts w:ascii="Times New Roman" w:hAnsi="Times New Roman" w:cs="Times New Roman"/>
          <w:sz w:val="28"/>
          <w:szCs w:val="28"/>
          <w:lang w:val="kk-KZ"/>
        </w:rPr>
        <w:t xml:space="preserve">басқару есебінің шешімін анықтау алгоритмдері бойынша эксперименттік есептеу жұмыстары жүргізіліп, жүйе қозғалысының траекториясы мен </w:t>
      </w:r>
      <w:r w:rsidR="000D4ECE" w:rsidRPr="005074E4">
        <w:rPr>
          <w:rFonts w:ascii="Times New Roman" w:hAnsi="Times New Roman" w:cs="Times New Roman"/>
          <w:sz w:val="28"/>
          <w:szCs w:val="28"/>
          <w:lang w:val="kk-KZ"/>
        </w:rPr>
        <w:t xml:space="preserve">мүмкін болатын </w:t>
      </w:r>
      <w:r w:rsidRPr="005074E4">
        <w:rPr>
          <w:rFonts w:ascii="Times New Roman" w:hAnsi="Times New Roman" w:cs="Times New Roman"/>
          <w:sz w:val="28"/>
          <w:szCs w:val="28"/>
          <w:lang w:val="kk-KZ"/>
        </w:rPr>
        <w:t>басқару</w:t>
      </w:r>
      <w:r w:rsidR="000D4ECE" w:rsidRPr="005074E4">
        <w:rPr>
          <w:rFonts w:ascii="Times New Roman" w:hAnsi="Times New Roman" w:cs="Times New Roman"/>
          <w:sz w:val="28"/>
          <w:szCs w:val="28"/>
          <w:lang w:val="kk-KZ"/>
        </w:rPr>
        <w:t xml:space="preserve"> графиктері</w:t>
      </w:r>
      <w:r w:rsidRPr="005074E4">
        <w:rPr>
          <w:rFonts w:ascii="Times New Roman" w:hAnsi="Times New Roman" w:cs="Times New Roman"/>
          <w:sz w:val="28"/>
          <w:szCs w:val="28"/>
          <w:lang w:val="kk-KZ"/>
        </w:rPr>
        <w:t>,</w:t>
      </w:r>
      <w:r w:rsidR="005F4CC5" w:rsidRPr="005074E4">
        <w:rPr>
          <w:rFonts w:ascii="Times New Roman" w:hAnsi="Times New Roman" w:cs="Times New Roman"/>
          <w:sz w:val="28"/>
          <w:szCs w:val="28"/>
          <w:lang w:val="kk-KZ"/>
        </w:rPr>
        <w:t xml:space="preserve"> қормен жабдықтандыру д</w:t>
      </w:r>
      <w:r w:rsidR="000D4ECE" w:rsidRPr="005074E4">
        <w:rPr>
          <w:rFonts w:ascii="Times New Roman" w:hAnsi="Times New Roman" w:cs="Times New Roman"/>
          <w:sz w:val="28"/>
          <w:szCs w:val="28"/>
          <w:lang w:val="kk-KZ"/>
        </w:rPr>
        <w:t xml:space="preserve">инамикасының өсім графигі, </w:t>
      </w:r>
      <w:r w:rsidRPr="005074E4">
        <w:rPr>
          <w:rFonts w:ascii="Times New Roman" w:hAnsi="Times New Roman" w:cs="Times New Roman"/>
          <w:sz w:val="28"/>
          <w:szCs w:val="28"/>
          <w:lang w:val="kk-KZ"/>
        </w:rPr>
        <w:t>еңбек және инвестициялық ресурстарды тиімді үлестіру графиктері тұрғызылады. Алгоритмді жүзеге асыруға қажетті сандық параметр</w:t>
      </w:r>
      <w:r w:rsidR="000266E3" w:rsidRPr="005074E4">
        <w:rPr>
          <w:rFonts w:ascii="Times New Roman" w:hAnsi="Times New Roman" w:cs="Times New Roman"/>
          <w:sz w:val="28"/>
          <w:szCs w:val="28"/>
          <w:lang w:val="kk-KZ"/>
        </w:rPr>
        <w:t xml:space="preserve"> үшін  </w:t>
      </w:r>
      <w:r w:rsidRPr="005074E4">
        <w:rPr>
          <w:rFonts w:ascii="Times New Roman" w:hAnsi="Times New Roman" w:cs="Times New Roman"/>
          <w:sz w:val="28"/>
          <w:szCs w:val="28"/>
          <w:lang w:val="kk-KZ"/>
        </w:rPr>
        <w:t xml:space="preserve">үшінші бөлімде анықталған </w:t>
      </w:r>
      <w:r w:rsidR="000266E3" w:rsidRPr="005074E4">
        <w:rPr>
          <w:rFonts w:ascii="Times New Roman" w:hAnsi="Times New Roman" w:cs="Times New Roman"/>
          <w:sz w:val="28"/>
          <w:szCs w:val="28"/>
          <w:lang w:val="kk-KZ"/>
        </w:rPr>
        <w:t>параметрлер алынады</w:t>
      </w:r>
      <w:r w:rsidR="007A09CF" w:rsidRPr="005074E4">
        <w:rPr>
          <w:rFonts w:ascii="Times New Roman" w:hAnsi="Times New Roman" w:cs="Times New Roman"/>
          <w:sz w:val="28"/>
          <w:szCs w:val="28"/>
          <w:lang w:val="kk-KZ"/>
        </w:rPr>
        <w:t xml:space="preserve">.   </w:t>
      </w:r>
    </w:p>
    <w:p w:rsidR="000266E3" w:rsidRPr="005074E4" w:rsidRDefault="007A09CF"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Қорытынды бөлімінде</w:t>
      </w:r>
      <w:r w:rsidRPr="005074E4">
        <w:rPr>
          <w:rFonts w:ascii="Times New Roman" w:hAnsi="Times New Roman" w:cs="Times New Roman"/>
          <w:sz w:val="28"/>
          <w:szCs w:val="28"/>
          <w:lang w:val="kk-KZ"/>
        </w:rPr>
        <w:t xml:space="preserve"> диссертациялық жұмыстың негізгі нәтижелері мен тұжырымдары көрсетілген.</w:t>
      </w:r>
    </w:p>
    <w:p w:rsidR="000266E3" w:rsidRPr="005074E4" w:rsidRDefault="000266E3">
      <w:pPr>
        <w:rPr>
          <w:rFonts w:ascii="Times New Roman" w:hAnsi="Times New Roman" w:cs="Times New Roman"/>
          <w:sz w:val="28"/>
          <w:szCs w:val="28"/>
          <w:lang w:val="kk-KZ"/>
        </w:rPr>
      </w:pPr>
      <w:r w:rsidRPr="005074E4">
        <w:rPr>
          <w:rFonts w:ascii="Times New Roman" w:hAnsi="Times New Roman" w:cs="Times New Roman"/>
          <w:sz w:val="28"/>
          <w:szCs w:val="28"/>
          <w:lang w:val="kk-KZ"/>
        </w:rPr>
        <w:br w:type="page"/>
      </w:r>
    </w:p>
    <w:p w:rsidR="007E74D4" w:rsidRPr="005074E4" w:rsidRDefault="00B1413F" w:rsidP="001F0EC4">
      <w:pPr>
        <w:pStyle w:val="1"/>
        <w:spacing w:before="0" w:line="240" w:lineRule="auto"/>
        <w:ind w:left="0" w:firstLine="567"/>
        <w:jc w:val="center"/>
        <w:rPr>
          <w:rFonts w:ascii="Times New Roman" w:hAnsi="Times New Roman" w:cs="Times New Roman"/>
          <w:color w:val="auto"/>
          <w:lang w:val="kk-KZ"/>
        </w:rPr>
      </w:pPr>
      <w:r>
        <w:rPr>
          <w:rFonts w:ascii="Times New Roman" w:hAnsi="Times New Roman" w:cs="Times New Roman"/>
          <w:color w:val="auto"/>
          <w:lang w:val="kk-KZ"/>
        </w:rPr>
        <w:t xml:space="preserve"> </w:t>
      </w:r>
      <w:bookmarkStart w:id="11" w:name="_Toc167375085"/>
      <w:r w:rsidR="0064673C" w:rsidRPr="005074E4">
        <w:rPr>
          <w:rFonts w:ascii="Times New Roman" w:hAnsi="Times New Roman" w:cs="Times New Roman"/>
          <w:color w:val="auto"/>
          <w:lang w:val="kk-KZ"/>
        </w:rPr>
        <w:t>СЫЗЫҚТЫ ЕМЕС ЭКОНОМИКАЛЫҚ ЖҮЙЕ МОДЕЛІ</w:t>
      </w:r>
      <w:bookmarkEnd w:id="11"/>
    </w:p>
    <w:p w:rsidR="008E6DFE" w:rsidRPr="005074E4" w:rsidRDefault="00A259B1" w:rsidP="001F0EC4">
      <w:pPr>
        <w:pStyle w:val="2"/>
        <w:ind w:left="567"/>
        <w:rPr>
          <w:rFonts w:ascii="Times New Roman" w:eastAsia="Calibri" w:hAnsi="Times New Roman" w:cs="Times New Roman"/>
          <w:color w:val="auto"/>
          <w:sz w:val="28"/>
          <w:szCs w:val="28"/>
          <w:lang w:val="kk-KZ"/>
        </w:rPr>
      </w:pPr>
      <w:bookmarkStart w:id="12" w:name="_Toc124300608"/>
      <w:bookmarkStart w:id="13" w:name="_Toc167375086"/>
      <w:r w:rsidRPr="005074E4">
        <w:rPr>
          <w:rFonts w:ascii="Times New Roman" w:eastAsia="Calibri" w:hAnsi="Times New Roman" w:cs="Times New Roman"/>
          <w:color w:val="auto"/>
          <w:sz w:val="28"/>
          <w:szCs w:val="28"/>
          <w:lang w:val="kk-KZ"/>
        </w:rPr>
        <w:t>Сызықты емес э</w:t>
      </w:r>
      <w:r w:rsidR="0064673C" w:rsidRPr="005074E4">
        <w:rPr>
          <w:rFonts w:ascii="Times New Roman" w:eastAsia="Calibri" w:hAnsi="Times New Roman" w:cs="Times New Roman"/>
          <w:color w:val="auto"/>
          <w:sz w:val="28"/>
          <w:szCs w:val="28"/>
          <w:lang w:val="kk-KZ"/>
        </w:rPr>
        <w:t xml:space="preserve">кономикалық жүйелерді  </w:t>
      </w:r>
      <w:r w:rsidRPr="005074E4">
        <w:rPr>
          <w:rFonts w:ascii="Times New Roman" w:eastAsia="Calibri" w:hAnsi="Times New Roman" w:cs="Times New Roman"/>
          <w:color w:val="auto"/>
          <w:sz w:val="28"/>
          <w:szCs w:val="28"/>
          <w:lang w:val="kk-KZ"/>
        </w:rPr>
        <w:t xml:space="preserve">басқару </w:t>
      </w:r>
      <w:r w:rsidR="008E6DFE" w:rsidRPr="005074E4">
        <w:rPr>
          <w:rFonts w:ascii="Times New Roman" w:eastAsia="Calibri" w:hAnsi="Times New Roman" w:cs="Times New Roman"/>
          <w:color w:val="auto"/>
          <w:sz w:val="28"/>
          <w:szCs w:val="28"/>
          <w:lang w:val="kk-KZ"/>
        </w:rPr>
        <w:t>түсінігі</w:t>
      </w:r>
      <w:bookmarkEnd w:id="12"/>
      <w:bookmarkEnd w:id="13"/>
    </w:p>
    <w:p w:rsidR="006E33CB" w:rsidRPr="005074E4" w:rsidRDefault="00F2323B" w:rsidP="00FB169C">
      <w:pPr>
        <w:pStyle w:val="a8"/>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shd w:val="clear" w:color="auto" w:fill="FFFFFF"/>
          <w:lang w:val="kk-KZ"/>
        </w:rPr>
        <w:t xml:space="preserve">Елбасының биылғы Жолдауындағы басты идеялардың бірі – Қазақстанның әлемдік аренадағы бәсекеге қабілеттілігін қамтамасыз етуге бағытталған экономикалық дамудың жаңа моделін құру болды. </w:t>
      </w:r>
      <w:r w:rsidR="00761A73" w:rsidRPr="005074E4">
        <w:rPr>
          <w:rFonts w:ascii="Times New Roman" w:hAnsi="Times New Roman" w:cs="Times New Roman"/>
          <w:sz w:val="28"/>
          <w:szCs w:val="28"/>
          <w:lang w:val="kk-KZ"/>
        </w:rPr>
        <w:t>К</w:t>
      </w:r>
      <w:r w:rsidR="007869E9">
        <w:rPr>
          <w:rFonts w:ascii="Times New Roman" w:hAnsi="Times New Roman" w:cs="Times New Roman"/>
          <w:sz w:val="28"/>
          <w:szCs w:val="28"/>
          <w:lang w:val="kk-KZ"/>
        </w:rPr>
        <w:t>ез келген экономикалық объектіде</w:t>
      </w:r>
      <w:r w:rsidR="00761A73" w:rsidRPr="005074E4">
        <w:rPr>
          <w:rFonts w:ascii="Times New Roman" w:hAnsi="Times New Roman" w:cs="Times New Roman"/>
          <w:sz w:val="28"/>
          <w:szCs w:val="28"/>
          <w:lang w:val="kk-KZ"/>
        </w:rPr>
        <w:t xml:space="preserve"> шығарылатын өнім бойынша максималды п</w:t>
      </w:r>
      <w:r w:rsidR="007869E9">
        <w:rPr>
          <w:rFonts w:ascii="Times New Roman" w:hAnsi="Times New Roman" w:cs="Times New Roman"/>
          <w:sz w:val="28"/>
          <w:szCs w:val="28"/>
          <w:lang w:val="kk-KZ"/>
        </w:rPr>
        <w:t>айда табу, экономика салалары бойынша</w:t>
      </w:r>
      <w:r w:rsidR="00761A73" w:rsidRPr="005074E4">
        <w:rPr>
          <w:rFonts w:ascii="Times New Roman" w:hAnsi="Times New Roman" w:cs="Times New Roman"/>
          <w:sz w:val="28"/>
          <w:szCs w:val="28"/>
          <w:lang w:val="kk-KZ"/>
        </w:rPr>
        <w:t xml:space="preserve"> болатын сұраныстарды қанағаттандыру, салааралық экономикалық өсімді қамтамасыз ету </w:t>
      </w:r>
      <w:r w:rsidR="007869E9">
        <w:rPr>
          <w:rFonts w:ascii="Times New Roman" w:hAnsi="Times New Roman" w:cs="Times New Roman"/>
          <w:sz w:val="28"/>
          <w:szCs w:val="28"/>
          <w:lang w:val="kk-KZ"/>
        </w:rPr>
        <w:t>секілді мақсатты</w:t>
      </w:r>
      <w:r w:rsidR="00761A73" w:rsidRPr="005074E4">
        <w:rPr>
          <w:rFonts w:ascii="Times New Roman" w:hAnsi="Times New Roman" w:cs="Times New Roman"/>
          <w:sz w:val="28"/>
          <w:szCs w:val="28"/>
          <w:lang w:val="kk-KZ"/>
        </w:rPr>
        <w:t>, көп деңгейлі күрделі динамикалық жүйе ретінде қарастыратын болсақ, онд</w:t>
      </w:r>
      <w:r w:rsidR="00BA3332" w:rsidRPr="005074E4">
        <w:rPr>
          <w:rFonts w:ascii="Times New Roman" w:hAnsi="Times New Roman" w:cs="Times New Roman"/>
          <w:sz w:val="28"/>
          <w:szCs w:val="28"/>
          <w:lang w:val="kk-KZ"/>
        </w:rPr>
        <w:t>а</w:t>
      </w:r>
      <w:r w:rsidR="00761A73" w:rsidRPr="005074E4">
        <w:rPr>
          <w:rFonts w:ascii="Times New Roman" w:hAnsi="Times New Roman" w:cs="Times New Roman"/>
          <w:sz w:val="28"/>
          <w:szCs w:val="28"/>
          <w:lang w:val="kk-KZ"/>
        </w:rPr>
        <w:t xml:space="preserve"> осы динамикалық жүйедегі экономикалық - математикалық модель нысандары мен олардың арасындағы өзара байланыстарды ақпараттық жүйе ретінде қарастыруға болады.</w:t>
      </w:r>
      <w:r w:rsidR="007869E9">
        <w:rPr>
          <w:rFonts w:ascii="Times New Roman" w:hAnsi="Times New Roman" w:cs="Times New Roman"/>
          <w:sz w:val="28"/>
          <w:szCs w:val="28"/>
          <w:lang w:val="kk-KZ"/>
        </w:rPr>
        <w:t xml:space="preserve"> Сызықты емес э</w:t>
      </w:r>
      <w:r w:rsidR="00EB3EA1" w:rsidRPr="005074E4">
        <w:rPr>
          <w:rFonts w:ascii="Times New Roman" w:hAnsi="Times New Roman" w:cs="Times New Roman"/>
          <w:sz w:val="28"/>
          <w:szCs w:val="28"/>
          <w:lang w:val="kk-KZ"/>
        </w:rPr>
        <w:t>кономика салалары</w:t>
      </w:r>
      <w:r w:rsidR="007869E9">
        <w:rPr>
          <w:rFonts w:ascii="Times New Roman" w:hAnsi="Times New Roman" w:cs="Times New Roman"/>
          <w:sz w:val="28"/>
          <w:szCs w:val="28"/>
          <w:lang w:val="kk-KZ"/>
        </w:rPr>
        <w:t>ның</w:t>
      </w:r>
      <w:r w:rsidR="006E33CB" w:rsidRPr="005074E4">
        <w:rPr>
          <w:rFonts w:ascii="Times New Roman" w:hAnsi="Times New Roman" w:cs="Times New Roman"/>
          <w:sz w:val="28"/>
          <w:szCs w:val="28"/>
          <w:lang w:val="kk-KZ"/>
        </w:rPr>
        <w:t xml:space="preserve"> теориясының дамуы</w:t>
      </w:r>
      <w:r w:rsidR="007869E9">
        <w:rPr>
          <w:rFonts w:ascii="Times New Roman" w:hAnsi="Times New Roman" w:cs="Times New Roman"/>
          <w:sz w:val="28"/>
          <w:szCs w:val="28"/>
          <w:lang w:val="kk-KZ"/>
        </w:rPr>
        <w:t xml:space="preserve"> сол елдің</w:t>
      </w:r>
      <w:r w:rsidR="006E33CB" w:rsidRPr="005074E4">
        <w:rPr>
          <w:rFonts w:ascii="Times New Roman" w:hAnsi="Times New Roman" w:cs="Times New Roman"/>
          <w:sz w:val="28"/>
          <w:szCs w:val="28"/>
          <w:lang w:val="kk-KZ"/>
        </w:rPr>
        <w:t xml:space="preserve"> хал</w:t>
      </w:r>
      <w:r w:rsidR="007869E9">
        <w:rPr>
          <w:rFonts w:ascii="Times New Roman" w:hAnsi="Times New Roman" w:cs="Times New Roman"/>
          <w:sz w:val="28"/>
          <w:szCs w:val="28"/>
          <w:lang w:val="kk-KZ"/>
        </w:rPr>
        <w:t>қының ө</w:t>
      </w:r>
      <w:r w:rsidR="006E33CB" w:rsidRPr="005074E4">
        <w:rPr>
          <w:rFonts w:ascii="Times New Roman" w:hAnsi="Times New Roman" w:cs="Times New Roman"/>
          <w:sz w:val="28"/>
          <w:szCs w:val="28"/>
          <w:lang w:val="kk-KZ"/>
        </w:rPr>
        <w:t>су</w:t>
      </w:r>
      <w:r w:rsidR="007869E9">
        <w:rPr>
          <w:rFonts w:ascii="Times New Roman" w:hAnsi="Times New Roman" w:cs="Times New Roman"/>
          <w:sz w:val="28"/>
          <w:szCs w:val="28"/>
          <w:lang w:val="kk-KZ"/>
        </w:rPr>
        <w:t xml:space="preserve"> қарқынымен, </w:t>
      </w:r>
      <w:r w:rsidR="006E33CB" w:rsidRPr="005074E4">
        <w:rPr>
          <w:rFonts w:ascii="Times New Roman" w:hAnsi="Times New Roman" w:cs="Times New Roman"/>
          <w:sz w:val="28"/>
          <w:szCs w:val="28"/>
          <w:lang w:val="kk-KZ"/>
        </w:rPr>
        <w:t>табиғи ресурстардың шектеулілігімен, реттеу жүйелерінің жылдамдығы мен  дәлдігіне қойылатын талаптармен, сондай - ақ еліміздің нарықтың экономикаға көшуімен тікелей байланысты болып табылады.</w:t>
      </w:r>
      <w:r w:rsidR="007869E9">
        <w:rPr>
          <w:rFonts w:ascii="Times New Roman" w:hAnsi="Times New Roman" w:cs="Times New Roman"/>
          <w:sz w:val="28"/>
          <w:szCs w:val="28"/>
          <w:lang w:val="kk-KZ"/>
        </w:rPr>
        <w:t xml:space="preserve"> Қазіргі салааралық нарықтық экономиканы экономика құбылмалы болғандықтан, барлық болып жатқан өзгерістерді ескеру қажет болғандықтан  сызықты емес динамикалық экономокалық жүйе ретінде қарастыруға болады. </w:t>
      </w:r>
    </w:p>
    <w:p w:rsidR="008C4253" w:rsidRPr="005074E4" w:rsidRDefault="001F61D1" w:rsidP="00EB3EA1">
      <w:pPr>
        <w:pStyle w:val="HTML"/>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Сызықты емес динамикалық </w:t>
      </w:r>
      <w:r w:rsidR="007869E9">
        <w:rPr>
          <w:rFonts w:ascii="Times New Roman" w:hAnsi="Times New Roman" w:cs="Times New Roman"/>
          <w:sz w:val="28"/>
          <w:szCs w:val="28"/>
          <w:lang w:val="kk-KZ"/>
        </w:rPr>
        <w:t xml:space="preserve">экономикалық </w:t>
      </w:r>
      <w:r w:rsidRPr="005074E4">
        <w:rPr>
          <w:rFonts w:ascii="Times New Roman" w:hAnsi="Times New Roman" w:cs="Times New Roman"/>
          <w:sz w:val="28"/>
          <w:szCs w:val="28"/>
          <w:lang w:val="kk-KZ"/>
        </w:rPr>
        <w:t xml:space="preserve">жүйелерді басқару есептері </w:t>
      </w:r>
      <w:r w:rsidR="007869E9">
        <w:rPr>
          <w:rFonts w:ascii="Times New Roman" w:hAnsi="Times New Roman" w:cs="Times New Roman"/>
          <w:sz w:val="28"/>
          <w:szCs w:val="28"/>
          <w:lang w:val="kk-KZ"/>
        </w:rPr>
        <w:t>жүйені оңтайландыру құбылыстарының</w:t>
      </w:r>
      <w:r w:rsidRPr="005074E4">
        <w:rPr>
          <w:rFonts w:ascii="Times New Roman" w:hAnsi="Times New Roman" w:cs="Times New Roman"/>
          <w:sz w:val="28"/>
          <w:szCs w:val="28"/>
          <w:lang w:val="kk-KZ"/>
        </w:rPr>
        <w:t xml:space="preserve"> математикалық теориясының күрделі </w:t>
      </w:r>
      <w:r w:rsidR="007869E9">
        <w:rPr>
          <w:rFonts w:ascii="Times New Roman" w:hAnsi="Times New Roman" w:cs="Times New Roman"/>
          <w:sz w:val="28"/>
          <w:szCs w:val="28"/>
          <w:lang w:val="kk-KZ"/>
        </w:rPr>
        <w:t>түріне</w:t>
      </w:r>
      <w:r w:rsidRPr="005074E4">
        <w:rPr>
          <w:rFonts w:ascii="Times New Roman" w:hAnsi="Times New Roman" w:cs="Times New Roman"/>
          <w:sz w:val="28"/>
          <w:szCs w:val="28"/>
          <w:lang w:val="kk-KZ"/>
        </w:rPr>
        <w:t xml:space="preserve"> жатады. Мұндай есептерді шешудің қиындығы ең алдымен  сызықтық емес жүйелердің әртүрлілігі</w:t>
      </w:r>
      <w:r w:rsidR="007869E9">
        <w:rPr>
          <w:rFonts w:ascii="Times New Roman" w:hAnsi="Times New Roman" w:cs="Times New Roman"/>
          <w:sz w:val="28"/>
          <w:szCs w:val="28"/>
          <w:lang w:val="kk-KZ"/>
        </w:rPr>
        <w:t xml:space="preserve">не тікелей байланысты болып келеді. </w:t>
      </w:r>
      <w:r w:rsidRPr="005074E4">
        <w:rPr>
          <w:rFonts w:ascii="Times New Roman" w:hAnsi="Times New Roman" w:cs="Times New Roman"/>
          <w:sz w:val="28"/>
          <w:szCs w:val="28"/>
          <w:lang w:val="kk-KZ"/>
        </w:rPr>
        <w:t>Негізінде, әрбір сызықты емес жүйе өзіндік ерекшелігі бар тәуелсіз зер</w:t>
      </w:r>
      <w:r w:rsidR="007869E9">
        <w:rPr>
          <w:rFonts w:ascii="Times New Roman" w:hAnsi="Times New Roman" w:cs="Times New Roman"/>
          <w:sz w:val="28"/>
          <w:szCs w:val="28"/>
          <w:lang w:val="kk-KZ"/>
        </w:rPr>
        <w:t xml:space="preserve">ттеу объектісі болып табылады. </w:t>
      </w:r>
      <w:r w:rsidRPr="005074E4">
        <w:rPr>
          <w:rFonts w:ascii="Times New Roman" w:hAnsi="Times New Roman" w:cs="Times New Roman"/>
          <w:sz w:val="28"/>
          <w:szCs w:val="28"/>
          <w:lang w:val="kk-KZ"/>
        </w:rPr>
        <w:t>ХХ ғасырдың 60-шы жылдарының басында пайда болған сызықты емес жүйелерді тиімді басқару есебі</w:t>
      </w:r>
      <w:r w:rsidR="007869E9">
        <w:rPr>
          <w:rFonts w:ascii="Times New Roman" w:hAnsi="Times New Roman" w:cs="Times New Roman"/>
          <w:sz w:val="28"/>
          <w:szCs w:val="28"/>
          <w:lang w:val="kk-KZ"/>
        </w:rPr>
        <w:t>нің қойылымын ұсынып, есептің шешімінің бар екендігін дәлелдеген және тиімді басқару есебінің математикалық теориясы</w:t>
      </w:r>
      <w:r w:rsidRPr="005074E4">
        <w:rPr>
          <w:rFonts w:ascii="Times New Roman" w:hAnsi="Times New Roman" w:cs="Times New Roman"/>
          <w:sz w:val="28"/>
          <w:szCs w:val="28"/>
          <w:lang w:val="kk-KZ"/>
        </w:rPr>
        <w:t xml:space="preserve"> бағытының негізін қалаған авторлар ретіндер </w:t>
      </w:r>
      <w:r w:rsidR="007869E9">
        <w:rPr>
          <w:rFonts w:ascii="Times New Roman" w:hAnsi="Times New Roman" w:cs="Times New Roman"/>
          <w:sz w:val="28"/>
          <w:szCs w:val="28"/>
          <w:lang w:val="kk-KZ"/>
        </w:rPr>
        <w:t xml:space="preserve">шетелдік ғалымдар </w:t>
      </w:r>
      <w:r w:rsidRPr="005074E4">
        <w:rPr>
          <w:rFonts w:ascii="Times New Roman" w:hAnsi="Times New Roman" w:cs="Times New Roman"/>
          <w:sz w:val="28"/>
          <w:szCs w:val="28"/>
          <w:lang w:val="kk-KZ"/>
        </w:rPr>
        <w:t>Л.С. Понтрягин</w:t>
      </w:r>
      <w:r w:rsidR="00115758" w:rsidRPr="005074E4">
        <w:rPr>
          <w:rFonts w:ascii="Times New Roman" w:hAnsi="Times New Roman" w:cs="Times New Roman"/>
          <w:sz w:val="28"/>
          <w:szCs w:val="28"/>
          <w:lang w:val="kk-KZ"/>
        </w:rPr>
        <w:t xml:space="preserve"> [</w:t>
      </w:r>
      <w:fldSimple w:instr=" REF _Ref150760963 \r \h  \* MERGEFORMAT ">
        <w:r w:rsidR="0061190C">
          <w:rPr>
            <w:rFonts w:ascii="Times New Roman" w:hAnsi="Times New Roman" w:cs="Times New Roman"/>
            <w:sz w:val="28"/>
            <w:szCs w:val="28"/>
            <w:lang w:val="kk-KZ"/>
          </w:rPr>
          <w:t>1</w:t>
        </w:r>
      </w:fldSimple>
      <w:r w:rsidR="00115758" w:rsidRPr="005074E4">
        <w:rPr>
          <w:rFonts w:ascii="Times New Roman" w:hAnsi="Times New Roman" w:cs="Times New Roman"/>
          <w:sz w:val="28"/>
          <w:szCs w:val="28"/>
          <w:lang w:val="kk-KZ"/>
        </w:rPr>
        <w:t>]</w:t>
      </w:r>
      <w:r w:rsidRPr="005074E4">
        <w:rPr>
          <w:rFonts w:ascii="Times New Roman" w:hAnsi="Times New Roman" w:cs="Times New Roman"/>
          <w:sz w:val="28"/>
          <w:szCs w:val="28"/>
          <w:lang w:val="kk-KZ"/>
        </w:rPr>
        <w:t xml:space="preserve">, </w:t>
      </w:r>
      <w:r w:rsidR="00115758" w:rsidRPr="005074E4">
        <w:rPr>
          <w:rFonts w:ascii="Times New Roman" w:hAnsi="Times New Roman" w:cs="Times New Roman"/>
          <w:sz w:val="28"/>
          <w:szCs w:val="28"/>
          <w:lang w:val="kk-KZ"/>
        </w:rPr>
        <w:t>Л.Б. Канторович [</w:t>
      </w:r>
      <w:fldSimple w:instr=" REF _Ref135394370 \r \h  \* MERGEFORMAT ">
        <w:r w:rsidR="0061190C">
          <w:rPr>
            <w:rFonts w:ascii="Times New Roman" w:hAnsi="Times New Roman" w:cs="Times New Roman"/>
            <w:sz w:val="28"/>
            <w:szCs w:val="28"/>
            <w:lang w:val="kk-KZ"/>
          </w:rPr>
          <w:t>2</w:t>
        </w:r>
      </w:fldSimple>
      <w:r w:rsidR="00115758" w:rsidRPr="005074E4">
        <w:rPr>
          <w:rFonts w:ascii="Times New Roman" w:hAnsi="Times New Roman" w:cs="Times New Roman"/>
          <w:sz w:val="28"/>
          <w:szCs w:val="28"/>
          <w:lang w:val="kk-KZ"/>
        </w:rPr>
        <w:t>]</w:t>
      </w:r>
      <w:r w:rsidRPr="005074E4">
        <w:rPr>
          <w:rFonts w:ascii="Times New Roman" w:hAnsi="Times New Roman" w:cs="Times New Roman"/>
          <w:sz w:val="28"/>
          <w:szCs w:val="28"/>
          <w:lang w:val="kk-KZ"/>
        </w:rPr>
        <w:t>, В.Ф. Кротов</w:t>
      </w:r>
      <w:r w:rsidR="00115758" w:rsidRPr="005074E4">
        <w:rPr>
          <w:rFonts w:ascii="Times New Roman" w:hAnsi="Times New Roman" w:cs="Times New Roman"/>
          <w:sz w:val="28"/>
          <w:szCs w:val="28"/>
          <w:lang w:val="kk-KZ"/>
        </w:rPr>
        <w:t xml:space="preserve"> [</w:t>
      </w:r>
      <w:fldSimple w:instr=" REF _Ref135670104 \r \h  \* MERGEFORMAT ">
        <w:r w:rsidR="0061190C">
          <w:rPr>
            <w:rFonts w:ascii="Times New Roman" w:hAnsi="Times New Roman" w:cs="Times New Roman"/>
            <w:sz w:val="28"/>
            <w:szCs w:val="28"/>
            <w:lang w:val="kk-KZ"/>
          </w:rPr>
          <w:t>3</w:t>
        </w:r>
      </w:fldSimple>
      <w:r w:rsidR="00115758" w:rsidRPr="005074E4">
        <w:rPr>
          <w:rFonts w:ascii="Times New Roman" w:hAnsi="Times New Roman" w:cs="Times New Roman"/>
          <w:sz w:val="28"/>
          <w:szCs w:val="28"/>
          <w:lang w:val="kk-KZ"/>
        </w:rPr>
        <w:t>], В.И. Гурман [</w:t>
      </w:r>
      <w:fldSimple w:instr=" REF _Ref135400070 \r \h  \* MERGEFORMAT ">
        <w:r w:rsidR="0061190C">
          <w:rPr>
            <w:rFonts w:ascii="Times New Roman" w:hAnsi="Times New Roman" w:cs="Times New Roman"/>
            <w:sz w:val="28"/>
            <w:szCs w:val="28"/>
            <w:lang w:val="kk-KZ"/>
          </w:rPr>
          <w:t>4</w:t>
        </w:r>
      </w:fldSimple>
      <w:r w:rsidR="00115758" w:rsidRPr="005074E4">
        <w:rPr>
          <w:rFonts w:ascii="Times New Roman" w:hAnsi="Times New Roman" w:cs="Times New Roman"/>
          <w:sz w:val="28"/>
          <w:szCs w:val="28"/>
          <w:lang w:val="kk-KZ"/>
        </w:rPr>
        <w:t>]</w:t>
      </w:r>
      <w:r w:rsidRPr="005074E4">
        <w:rPr>
          <w:rFonts w:ascii="Times New Roman" w:hAnsi="Times New Roman" w:cs="Times New Roman"/>
          <w:sz w:val="28"/>
          <w:szCs w:val="28"/>
          <w:lang w:val="kk-KZ"/>
        </w:rPr>
        <w:t xml:space="preserve"> секілді математ</w:t>
      </w:r>
      <w:r w:rsidR="00115758" w:rsidRPr="005074E4">
        <w:rPr>
          <w:rFonts w:ascii="Times New Roman" w:hAnsi="Times New Roman" w:cs="Times New Roman"/>
          <w:sz w:val="28"/>
          <w:szCs w:val="28"/>
          <w:lang w:val="kk-KZ"/>
        </w:rPr>
        <w:t>ик</w:t>
      </w:r>
      <w:r w:rsidR="007869E9">
        <w:rPr>
          <w:rFonts w:ascii="Times New Roman" w:hAnsi="Times New Roman" w:cs="Times New Roman"/>
          <w:sz w:val="28"/>
          <w:szCs w:val="28"/>
          <w:lang w:val="kk-KZ"/>
        </w:rPr>
        <w:t xml:space="preserve">тердің </w:t>
      </w:r>
      <w:r w:rsidR="00115758" w:rsidRPr="005074E4">
        <w:rPr>
          <w:rFonts w:ascii="Times New Roman" w:hAnsi="Times New Roman" w:cs="Times New Roman"/>
          <w:sz w:val="28"/>
          <w:szCs w:val="28"/>
          <w:lang w:val="kk-KZ"/>
        </w:rPr>
        <w:t>еңбектерін</w:t>
      </w:r>
      <w:r w:rsidR="00692A54" w:rsidRPr="005074E4">
        <w:rPr>
          <w:rFonts w:ascii="Times New Roman" w:hAnsi="Times New Roman" w:cs="Times New Roman"/>
          <w:sz w:val="28"/>
          <w:szCs w:val="28"/>
          <w:lang w:val="kk-KZ"/>
        </w:rPr>
        <w:t xml:space="preserve">, </w:t>
      </w:r>
      <w:r w:rsidR="007869E9">
        <w:rPr>
          <w:rFonts w:ascii="Times New Roman" w:hAnsi="Times New Roman" w:cs="Times New Roman"/>
          <w:sz w:val="28"/>
          <w:szCs w:val="28"/>
          <w:lang w:val="kk-KZ"/>
        </w:rPr>
        <w:t>с</w:t>
      </w:r>
      <w:r w:rsidR="00692A54" w:rsidRPr="005074E4">
        <w:rPr>
          <w:rFonts w:ascii="Times New Roman" w:hAnsi="Times New Roman" w:cs="Times New Roman"/>
          <w:sz w:val="28"/>
          <w:szCs w:val="28"/>
          <w:lang w:val="kk-KZ"/>
        </w:rPr>
        <w:t>онымен қатар сызықты емес динамикалық жүйелер</w:t>
      </w:r>
      <w:r w:rsidR="00EB3EA1" w:rsidRPr="005074E4">
        <w:rPr>
          <w:rFonts w:ascii="Times New Roman" w:hAnsi="Times New Roman" w:cs="Times New Roman"/>
          <w:sz w:val="28"/>
          <w:szCs w:val="28"/>
          <w:lang w:val="kk-KZ"/>
        </w:rPr>
        <w:t>ді тиімді басқару есептерін шешу</w:t>
      </w:r>
      <w:r w:rsidR="00692A54" w:rsidRPr="005074E4">
        <w:rPr>
          <w:rFonts w:ascii="Times New Roman" w:hAnsi="Times New Roman" w:cs="Times New Roman"/>
          <w:sz w:val="28"/>
          <w:szCs w:val="28"/>
          <w:lang w:val="kk-KZ"/>
        </w:rPr>
        <w:t xml:space="preserve"> мәселелерін отандық ғалымдарымыз </w:t>
      </w:r>
      <w:r w:rsidR="009B7F40" w:rsidRPr="005074E4">
        <w:rPr>
          <w:rFonts w:ascii="Times New Roman" w:hAnsi="Times New Roman" w:cs="Times New Roman"/>
          <w:sz w:val="28"/>
          <w:szCs w:val="28"/>
          <w:lang w:val="kk-KZ"/>
        </w:rPr>
        <w:t>Т. Н.Бияров [</w:t>
      </w:r>
      <w:fldSimple w:instr=" REF _Ref151465229 \r \h  \* MERGEFORMAT ">
        <w:r w:rsidR="0061190C">
          <w:rPr>
            <w:rFonts w:ascii="Times New Roman" w:hAnsi="Times New Roman" w:cs="Times New Roman"/>
            <w:sz w:val="28"/>
            <w:szCs w:val="28"/>
            <w:lang w:val="kk-KZ"/>
          </w:rPr>
          <w:t>5</w:t>
        </w:r>
      </w:fldSimple>
      <w:r w:rsidR="009B7F40" w:rsidRPr="005074E4">
        <w:rPr>
          <w:rFonts w:ascii="Times New Roman" w:hAnsi="Times New Roman" w:cs="Times New Roman"/>
          <w:sz w:val="28"/>
          <w:szCs w:val="28"/>
          <w:lang w:val="kk-KZ"/>
        </w:rPr>
        <w:t xml:space="preserve">], </w:t>
      </w:r>
      <w:r w:rsidR="00692A54" w:rsidRPr="005074E4">
        <w:rPr>
          <w:rFonts w:ascii="Times New Roman" w:hAnsi="Times New Roman" w:cs="Times New Roman"/>
          <w:sz w:val="28"/>
          <w:szCs w:val="28"/>
          <w:lang w:val="kk-KZ"/>
        </w:rPr>
        <w:t>М.Н. Калимолдаев [</w:t>
      </w:r>
      <w:fldSimple w:instr=" REF _Ref151465246 \r \h  \* MERGEFORMAT ">
        <w:r w:rsidR="0061190C">
          <w:rPr>
            <w:rFonts w:ascii="Times New Roman" w:hAnsi="Times New Roman" w:cs="Times New Roman"/>
            <w:sz w:val="28"/>
            <w:szCs w:val="28"/>
            <w:lang w:val="kk-KZ"/>
          </w:rPr>
          <w:t>6</w:t>
        </w:r>
      </w:fldSimple>
      <w:r w:rsidR="00692A54" w:rsidRPr="005074E4">
        <w:rPr>
          <w:rFonts w:ascii="Times New Roman" w:hAnsi="Times New Roman" w:cs="Times New Roman"/>
          <w:sz w:val="28"/>
          <w:szCs w:val="28"/>
          <w:lang w:val="kk-KZ"/>
        </w:rPr>
        <w:t>],  А.А.Ашимов және б. [</w:t>
      </w:r>
      <w:fldSimple w:instr=" REF _Ref151465256 \r \h  \* MERGEFORMAT ">
        <w:r w:rsidR="0061190C">
          <w:rPr>
            <w:rFonts w:ascii="Times New Roman" w:hAnsi="Times New Roman" w:cs="Times New Roman"/>
            <w:sz w:val="28"/>
            <w:szCs w:val="28"/>
            <w:lang w:val="kk-KZ"/>
          </w:rPr>
          <w:t>7</w:t>
        </w:r>
      </w:fldSimple>
      <w:r w:rsidR="00692A54" w:rsidRPr="005074E4">
        <w:rPr>
          <w:rFonts w:ascii="Times New Roman" w:hAnsi="Times New Roman" w:cs="Times New Roman"/>
          <w:sz w:val="28"/>
          <w:szCs w:val="28"/>
          <w:lang w:val="kk-KZ"/>
        </w:rPr>
        <w:t>], С. А. Айсагалиев [</w:t>
      </w:r>
      <w:fldSimple w:instr=" REF _Ref151465263 \r \h  \* MERGEFORMAT ">
        <w:r w:rsidR="0061190C">
          <w:rPr>
            <w:rFonts w:ascii="Times New Roman" w:hAnsi="Times New Roman" w:cs="Times New Roman"/>
            <w:sz w:val="28"/>
            <w:szCs w:val="28"/>
            <w:lang w:val="kk-KZ"/>
          </w:rPr>
          <w:t>8</w:t>
        </w:r>
      </w:fldSimple>
      <w:r w:rsidR="00692A54" w:rsidRPr="005074E4">
        <w:rPr>
          <w:rFonts w:ascii="Times New Roman" w:hAnsi="Times New Roman" w:cs="Times New Roman"/>
          <w:sz w:val="28"/>
          <w:szCs w:val="28"/>
          <w:lang w:val="kk-KZ"/>
        </w:rPr>
        <w:t>], З. Н.Мурзабеков[</w:t>
      </w:r>
      <w:fldSimple w:instr=" REF _Ref151465268 \r \h  \* MERGEFORMAT ">
        <w:r w:rsidR="0061190C">
          <w:rPr>
            <w:rFonts w:ascii="Times New Roman" w:hAnsi="Times New Roman" w:cs="Times New Roman"/>
            <w:sz w:val="28"/>
            <w:szCs w:val="28"/>
            <w:lang w:val="kk-KZ"/>
          </w:rPr>
          <w:t>9</w:t>
        </w:r>
      </w:fldSimple>
      <w:r w:rsidR="00692A54" w:rsidRPr="005074E4">
        <w:rPr>
          <w:rFonts w:ascii="Times New Roman" w:hAnsi="Times New Roman" w:cs="Times New Roman"/>
          <w:sz w:val="28"/>
          <w:szCs w:val="28"/>
          <w:lang w:val="kk-KZ"/>
        </w:rPr>
        <w:t>], Т.Ж. Мазаковтың</w:t>
      </w:r>
      <w:r w:rsidR="004B19E4" w:rsidRPr="005074E4">
        <w:rPr>
          <w:rFonts w:ascii="Times New Roman" w:hAnsi="Times New Roman" w:cs="Times New Roman"/>
          <w:sz w:val="28"/>
          <w:szCs w:val="28"/>
          <w:lang w:val="kk-KZ"/>
        </w:rPr>
        <w:t xml:space="preserve"> [</w:t>
      </w:r>
      <w:fldSimple w:instr=" REF _Ref151465278 \r \h  \* MERGEFORMAT ">
        <w:r w:rsidR="0061190C">
          <w:rPr>
            <w:rFonts w:ascii="Times New Roman" w:hAnsi="Times New Roman" w:cs="Times New Roman"/>
            <w:sz w:val="28"/>
            <w:szCs w:val="28"/>
            <w:lang w:val="kk-KZ"/>
          </w:rPr>
          <w:t>10</w:t>
        </w:r>
      </w:fldSimple>
      <w:r w:rsidR="004B19E4" w:rsidRPr="005074E4">
        <w:rPr>
          <w:rFonts w:ascii="Times New Roman" w:hAnsi="Times New Roman" w:cs="Times New Roman"/>
          <w:sz w:val="28"/>
          <w:szCs w:val="28"/>
          <w:lang w:val="kk-KZ"/>
        </w:rPr>
        <w:t>]</w:t>
      </w:r>
      <w:r w:rsidR="00692A54" w:rsidRPr="005074E4">
        <w:rPr>
          <w:rFonts w:ascii="Times New Roman" w:hAnsi="Times New Roman" w:cs="Times New Roman"/>
          <w:sz w:val="28"/>
          <w:szCs w:val="28"/>
          <w:lang w:val="kk-KZ"/>
        </w:rPr>
        <w:t xml:space="preserve"> еңбектерін </w:t>
      </w:r>
      <w:r w:rsidR="00EB3EA1" w:rsidRPr="005074E4">
        <w:rPr>
          <w:rFonts w:ascii="Times New Roman" w:hAnsi="Times New Roman" w:cs="Times New Roman"/>
          <w:sz w:val="28"/>
          <w:szCs w:val="28"/>
          <w:lang w:val="kk-KZ"/>
        </w:rPr>
        <w:t xml:space="preserve">атап кеткен жөн. </w:t>
      </w:r>
      <w:r w:rsidR="006E33CB" w:rsidRPr="005074E4">
        <w:rPr>
          <w:rFonts w:ascii="Times New Roman" w:hAnsi="Times New Roman" w:cs="Times New Roman"/>
          <w:sz w:val="28"/>
          <w:szCs w:val="28"/>
          <w:lang w:val="kk-KZ"/>
        </w:rPr>
        <w:t xml:space="preserve">Макроэкономика проблемаларының шешімін анықтау, оның математикалық моделін құру мәселелері </w:t>
      </w:r>
      <w:r w:rsidR="006E33CB" w:rsidRPr="005074E4">
        <w:rPr>
          <w:rStyle w:val="y2iqfc"/>
          <w:rFonts w:ascii="Times New Roman" w:hAnsi="Times New Roman" w:cs="Times New Roman"/>
          <w:sz w:val="28"/>
          <w:szCs w:val="28"/>
          <w:lang w:val="kk-KZ"/>
        </w:rPr>
        <w:t>В.А. Колемаев</w:t>
      </w:r>
      <w:r w:rsidR="007869E9">
        <w:rPr>
          <w:rStyle w:val="y2iqfc"/>
          <w:rFonts w:ascii="Times New Roman" w:hAnsi="Times New Roman" w:cs="Times New Roman"/>
          <w:sz w:val="28"/>
          <w:szCs w:val="28"/>
          <w:lang w:val="kk-KZ"/>
        </w:rPr>
        <w:t>тың</w:t>
      </w:r>
      <w:r w:rsidR="006E33CB" w:rsidRPr="005074E4">
        <w:rPr>
          <w:rStyle w:val="y2iqfc"/>
          <w:rFonts w:ascii="Times New Roman" w:hAnsi="Times New Roman" w:cs="Times New Roman"/>
          <w:sz w:val="28"/>
          <w:szCs w:val="28"/>
          <w:lang w:val="kk-KZ"/>
        </w:rPr>
        <w:t xml:space="preserve"> [</w:t>
      </w:r>
      <w:fldSimple w:instr=" REF _Ref150761586 \r \h  \* MERGEFORMAT ">
        <w:r w:rsidR="0061190C" w:rsidRPr="00B1413F">
          <w:rPr>
            <w:rStyle w:val="y2iqfc"/>
            <w:rFonts w:ascii="Times New Roman" w:hAnsi="Times New Roman" w:cs="Times New Roman"/>
            <w:sz w:val="28"/>
            <w:szCs w:val="28"/>
            <w:lang w:val="kk-KZ"/>
          </w:rPr>
          <w:t>11</w:t>
        </w:r>
      </w:fldSimple>
      <w:r w:rsidR="006E33CB" w:rsidRPr="005074E4">
        <w:rPr>
          <w:rStyle w:val="y2iqfc"/>
          <w:rFonts w:ascii="Times New Roman" w:hAnsi="Times New Roman" w:cs="Times New Roman"/>
          <w:sz w:val="28"/>
          <w:szCs w:val="28"/>
          <w:lang w:val="kk-KZ"/>
        </w:rPr>
        <w:t>]</w:t>
      </w:r>
      <w:r w:rsidR="007869E9">
        <w:rPr>
          <w:rFonts w:ascii="Times New Roman" w:hAnsi="Times New Roman" w:cs="Times New Roman"/>
          <w:sz w:val="28"/>
          <w:szCs w:val="28"/>
          <w:lang w:val="kk-KZ"/>
        </w:rPr>
        <w:t>, С.М. Асеевтың</w:t>
      </w:r>
      <w:r w:rsidR="000E19D8" w:rsidRPr="005074E4">
        <w:rPr>
          <w:rFonts w:ascii="Times New Roman" w:hAnsi="Times New Roman" w:cs="Times New Roman"/>
          <w:sz w:val="28"/>
          <w:szCs w:val="28"/>
          <w:lang w:val="kk-KZ"/>
        </w:rPr>
        <w:t xml:space="preserve"> және б. </w:t>
      </w:r>
      <w:r w:rsidR="006E33CB" w:rsidRPr="005074E4">
        <w:rPr>
          <w:rFonts w:ascii="Times New Roman" w:hAnsi="Times New Roman" w:cs="Times New Roman"/>
          <w:sz w:val="28"/>
          <w:szCs w:val="28"/>
          <w:lang w:val="kk-KZ"/>
        </w:rPr>
        <w:t>[</w:t>
      </w:r>
      <w:fldSimple w:instr=" REF _Ref135499076 \r \h  \* MERGEFORMAT ">
        <w:r w:rsidR="0061190C">
          <w:rPr>
            <w:rFonts w:ascii="Times New Roman" w:hAnsi="Times New Roman" w:cs="Times New Roman"/>
            <w:sz w:val="28"/>
            <w:szCs w:val="28"/>
            <w:lang w:val="kk-KZ"/>
          </w:rPr>
          <w:t>12</w:t>
        </w:r>
      </w:fldSimple>
      <w:r w:rsidR="00DE3CF1" w:rsidRPr="005074E4">
        <w:rPr>
          <w:rFonts w:ascii="Times New Roman" w:hAnsi="Times New Roman" w:cs="Times New Roman"/>
          <w:sz w:val="28"/>
          <w:szCs w:val="28"/>
          <w:lang w:val="kk-KZ"/>
        </w:rPr>
        <w:t>], С.</w:t>
      </w:r>
      <w:r w:rsidR="006E33CB" w:rsidRPr="005074E4">
        <w:rPr>
          <w:rFonts w:ascii="Times New Roman" w:hAnsi="Times New Roman" w:cs="Times New Roman"/>
          <w:sz w:val="28"/>
          <w:szCs w:val="28"/>
          <w:lang w:val="kk-KZ"/>
        </w:rPr>
        <w:t>А. Ашманов [</w:t>
      </w:r>
      <w:fldSimple w:instr=" REF _Ref135394343 \r \h  \* MERGEFORMAT ">
        <w:r w:rsidR="0061190C">
          <w:rPr>
            <w:rFonts w:ascii="Times New Roman" w:hAnsi="Times New Roman" w:cs="Times New Roman"/>
            <w:sz w:val="28"/>
            <w:szCs w:val="28"/>
            <w:lang w:val="kk-KZ"/>
          </w:rPr>
          <w:t>13</w:t>
        </w:r>
      </w:fldSimple>
      <w:r w:rsidR="006E33CB" w:rsidRPr="005074E4">
        <w:rPr>
          <w:rFonts w:ascii="Times New Roman" w:hAnsi="Times New Roman" w:cs="Times New Roman"/>
          <w:sz w:val="28"/>
          <w:szCs w:val="28"/>
          <w:lang w:val="kk-KZ"/>
        </w:rPr>
        <w:t>], Л. В. Канторович[</w:t>
      </w:r>
      <w:fldSimple w:instr=" REF _Ref150762056 \r \h  \* MERGEFORMAT ">
        <w:r w:rsidR="0061190C">
          <w:rPr>
            <w:rFonts w:ascii="Times New Roman" w:hAnsi="Times New Roman" w:cs="Times New Roman"/>
            <w:sz w:val="28"/>
            <w:szCs w:val="28"/>
            <w:lang w:val="kk-KZ"/>
          </w:rPr>
          <w:t>14</w:t>
        </w:r>
      </w:fldSimple>
      <w:r w:rsidR="00692A54" w:rsidRPr="005074E4">
        <w:rPr>
          <w:rFonts w:ascii="Times New Roman" w:hAnsi="Times New Roman" w:cs="Times New Roman"/>
          <w:sz w:val="28"/>
          <w:szCs w:val="28"/>
          <w:lang w:val="kk-KZ"/>
        </w:rPr>
        <w:t>] және т.с.с ғ</w:t>
      </w:r>
      <w:r w:rsidR="006E33CB" w:rsidRPr="005074E4">
        <w:rPr>
          <w:rFonts w:ascii="Times New Roman" w:hAnsi="Times New Roman" w:cs="Times New Roman"/>
          <w:sz w:val="28"/>
          <w:szCs w:val="28"/>
          <w:lang w:val="kk-KZ"/>
        </w:rPr>
        <w:t>алымдардың еңбектерінде жарық көрді.</w:t>
      </w:r>
      <w:r w:rsidR="00EC4BFF" w:rsidRPr="005074E4">
        <w:rPr>
          <w:rFonts w:ascii="Times New Roman" w:hAnsi="Times New Roman" w:cs="Times New Roman"/>
          <w:sz w:val="28"/>
          <w:szCs w:val="28"/>
          <w:lang w:val="kk-KZ"/>
        </w:rPr>
        <w:t xml:space="preserve"> Сонымен қатар экономикалық жүйелерді басқа</w:t>
      </w:r>
      <w:r w:rsidR="007869E9">
        <w:rPr>
          <w:rFonts w:ascii="Times New Roman" w:hAnsi="Times New Roman" w:cs="Times New Roman"/>
          <w:sz w:val="28"/>
          <w:szCs w:val="28"/>
          <w:lang w:val="kk-KZ"/>
        </w:rPr>
        <w:t xml:space="preserve">ру есептерін шешу проблемаларын </w:t>
      </w:r>
      <w:r w:rsidR="005A480E" w:rsidRPr="005074E4">
        <w:rPr>
          <w:rFonts w:ascii="Times New Roman" w:hAnsi="Times New Roman" w:cs="Times New Roman"/>
          <w:sz w:val="28"/>
          <w:szCs w:val="28"/>
          <w:lang w:val="kk-KZ"/>
        </w:rPr>
        <w:t>М.Н. Калимолдаев [</w:t>
      </w:r>
      <w:fldSimple w:instr=" REF _Ref150762010 \r \h  \* MERGEFORMAT ">
        <w:r w:rsidR="0061190C">
          <w:rPr>
            <w:rFonts w:ascii="Times New Roman" w:hAnsi="Times New Roman" w:cs="Times New Roman"/>
            <w:sz w:val="28"/>
            <w:szCs w:val="28"/>
            <w:lang w:val="kk-KZ"/>
          </w:rPr>
          <w:t>15</w:t>
        </w:r>
      </w:fldSimple>
      <w:r w:rsidR="005A480E" w:rsidRPr="005074E4">
        <w:rPr>
          <w:rFonts w:ascii="Times New Roman" w:hAnsi="Times New Roman" w:cs="Times New Roman"/>
          <w:sz w:val="28"/>
          <w:szCs w:val="28"/>
          <w:lang w:val="kk-KZ"/>
        </w:rPr>
        <w:t xml:space="preserve">], </w:t>
      </w:r>
      <w:r w:rsidR="00EC4BFF" w:rsidRPr="005074E4">
        <w:rPr>
          <w:rFonts w:ascii="Times New Roman" w:hAnsi="Times New Roman" w:cs="Times New Roman"/>
          <w:sz w:val="28"/>
          <w:szCs w:val="28"/>
          <w:lang w:val="kk-KZ"/>
        </w:rPr>
        <w:t xml:space="preserve"> А.А.Ашимов</w:t>
      </w:r>
      <w:r w:rsidR="007869E9">
        <w:rPr>
          <w:rFonts w:ascii="Times New Roman" w:hAnsi="Times New Roman" w:cs="Times New Roman"/>
          <w:sz w:val="28"/>
          <w:szCs w:val="28"/>
          <w:lang w:val="kk-KZ"/>
        </w:rPr>
        <w:t xml:space="preserve"> және б. </w:t>
      </w:r>
      <w:r w:rsidR="00EC4BFF" w:rsidRPr="005074E4">
        <w:rPr>
          <w:rFonts w:ascii="Times New Roman" w:hAnsi="Times New Roman" w:cs="Times New Roman"/>
          <w:sz w:val="28"/>
          <w:szCs w:val="28"/>
          <w:lang w:val="kk-KZ"/>
        </w:rPr>
        <w:t>[</w:t>
      </w:r>
      <w:fldSimple w:instr=" REF _Ref150762056 \r \h  \* MERGEFORMAT ">
        <w:r w:rsidR="0061190C">
          <w:rPr>
            <w:rFonts w:ascii="Times New Roman" w:hAnsi="Times New Roman" w:cs="Times New Roman"/>
            <w:sz w:val="28"/>
            <w:szCs w:val="28"/>
            <w:lang w:val="kk-KZ"/>
          </w:rPr>
          <w:t>14</w:t>
        </w:r>
      </w:fldSimple>
      <w:r w:rsidR="00EC4BFF" w:rsidRPr="005074E4">
        <w:rPr>
          <w:rFonts w:ascii="Times New Roman" w:hAnsi="Times New Roman" w:cs="Times New Roman"/>
          <w:sz w:val="28"/>
          <w:szCs w:val="28"/>
          <w:lang w:val="kk-KZ"/>
        </w:rPr>
        <w:t xml:space="preserve">], </w:t>
      </w:r>
      <w:r w:rsidR="00DE3CF1" w:rsidRPr="005074E4">
        <w:rPr>
          <w:rFonts w:ascii="Times New Roman" w:hAnsi="Times New Roman" w:cs="Times New Roman"/>
          <w:sz w:val="28"/>
          <w:szCs w:val="28"/>
          <w:lang w:val="kk-KZ"/>
        </w:rPr>
        <w:t>С.</w:t>
      </w:r>
      <w:r w:rsidR="005A480E" w:rsidRPr="005074E4">
        <w:rPr>
          <w:rFonts w:ascii="Times New Roman" w:hAnsi="Times New Roman" w:cs="Times New Roman"/>
          <w:sz w:val="28"/>
          <w:szCs w:val="28"/>
          <w:lang w:val="kk-KZ"/>
        </w:rPr>
        <w:t xml:space="preserve">А. Айсагалиев </w:t>
      </w:r>
      <w:r w:rsidR="00EC4BFF" w:rsidRPr="005074E4">
        <w:rPr>
          <w:rFonts w:ascii="Times New Roman" w:hAnsi="Times New Roman" w:cs="Times New Roman"/>
          <w:sz w:val="28"/>
          <w:szCs w:val="28"/>
          <w:lang w:val="kk-KZ"/>
        </w:rPr>
        <w:t>[</w:t>
      </w:r>
      <w:fldSimple w:instr=" REF _Ref135394822 \r \h  \* MERGEFORMAT ">
        <w:r w:rsidR="0061190C">
          <w:rPr>
            <w:rFonts w:ascii="Times New Roman" w:hAnsi="Times New Roman" w:cs="Times New Roman"/>
            <w:sz w:val="28"/>
            <w:szCs w:val="28"/>
            <w:lang w:val="kk-KZ"/>
          </w:rPr>
          <w:t>16</w:t>
        </w:r>
      </w:fldSimple>
      <w:r w:rsidR="00EC4BFF" w:rsidRPr="005074E4">
        <w:rPr>
          <w:rFonts w:ascii="Times New Roman" w:hAnsi="Times New Roman" w:cs="Times New Roman"/>
          <w:sz w:val="28"/>
          <w:szCs w:val="28"/>
          <w:lang w:val="kk-KZ"/>
        </w:rPr>
        <w:t>]</w:t>
      </w:r>
      <w:r w:rsidR="00DE3CF1" w:rsidRPr="005074E4">
        <w:rPr>
          <w:rFonts w:ascii="Times New Roman" w:hAnsi="Times New Roman" w:cs="Times New Roman"/>
          <w:sz w:val="28"/>
          <w:szCs w:val="28"/>
          <w:lang w:val="kk-KZ"/>
        </w:rPr>
        <w:t>, Т.</w:t>
      </w:r>
      <w:r w:rsidR="005A480E" w:rsidRPr="005074E4">
        <w:rPr>
          <w:rFonts w:ascii="Times New Roman" w:hAnsi="Times New Roman" w:cs="Times New Roman"/>
          <w:sz w:val="28"/>
          <w:szCs w:val="28"/>
          <w:lang w:val="kk-KZ"/>
        </w:rPr>
        <w:t xml:space="preserve">Н.Бияров </w:t>
      </w:r>
      <w:r w:rsidR="00EC4BFF" w:rsidRPr="005074E4">
        <w:rPr>
          <w:rFonts w:ascii="Times New Roman" w:hAnsi="Times New Roman" w:cs="Times New Roman"/>
          <w:sz w:val="28"/>
          <w:szCs w:val="28"/>
          <w:lang w:val="kk-KZ"/>
        </w:rPr>
        <w:t>[</w:t>
      </w:r>
      <w:fldSimple w:instr=" REF _Ref135394842 \r \h  \* MERGEFORMAT ">
        <w:r w:rsidR="0061190C">
          <w:rPr>
            <w:rFonts w:ascii="Times New Roman" w:hAnsi="Times New Roman" w:cs="Times New Roman"/>
            <w:sz w:val="28"/>
            <w:szCs w:val="28"/>
            <w:lang w:val="kk-KZ"/>
          </w:rPr>
          <w:t>17</w:t>
        </w:r>
      </w:fldSimple>
      <w:r w:rsidR="00DE3CF1" w:rsidRPr="005074E4">
        <w:rPr>
          <w:rFonts w:ascii="Times New Roman" w:hAnsi="Times New Roman" w:cs="Times New Roman"/>
          <w:sz w:val="28"/>
          <w:szCs w:val="28"/>
          <w:lang w:val="kk-KZ"/>
        </w:rPr>
        <w:t>], З.</w:t>
      </w:r>
      <w:r w:rsidR="00EC4BFF" w:rsidRPr="005074E4">
        <w:rPr>
          <w:rFonts w:ascii="Times New Roman" w:hAnsi="Times New Roman" w:cs="Times New Roman"/>
          <w:sz w:val="28"/>
          <w:szCs w:val="28"/>
          <w:lang w:val="kk-KZ"/>
        </w:rPr>
        <w:t>Н.Мурзабеков</w:t>
      </w:r>
      <w:r w:rsidR="007869E9">
        <w:rPr>
          <w:rFonts w:ascii="Times New Roman" w:hAnsi="Times New Roman" w:cs="Times New Roman"/>
          <w:sz w:val="28"/>
          <w:szCs w:val="28"/>
          <w:lang w:val="kk-KZ"/>
        </w:rPr>
        <w:t xml:space="preserve"> </w:t>
      </w:r>
      <w:r w:rsidR="00EC4BFF" w:rsidRPr="005074E4">
        <w:rPr>
          <w:rFonts w:ascii="Times New Roman" w:hAnsi="Times New Roman" w:cs="Times New Roman"/>
          <w:sz w:val="28"/>
          <w:szCs w:val="28"/>
          <w:lang w:val="kk-KZ"/>
        </w:rPr>
        <w:t>[</w:t>
      </w:r>
      <w:fldSimple w:instr=" REF _Ref135400619 \r \h  \* MERGEFORMAT ">
        <w:r w:rsidR="0061190C">
          <w:rPr>
            <w:rFonts w:ascii="Times New Roman" w:hAnsi="Times New Roman" w:cs="Times New Roman"/>
            <w:sz w:val="28"/>
            <w:szCs w:val="28"/>
            <w:lang w:val="kk-KZ"/>
          </w:rPr>
          <w:t>18</w:t>
        </w:r>
      </w:fldSimple>
      <w:r w:rsidR="00EC4BFF" w:rsidRPr="005074E4">
        <w:rPr>
          <w:rFonts w:ascii="Times New Roman" w:hAnsi="Times New Roman" w:cs="Times New Roman"/>
          <w:sz w:val="28"/>
          <w:szCs w:val="28"/>
          <w:lang w:val="kk-KZ"/>
        </w:rPr>
        <w:t>],</w:t>
      </w:r>
      <w:r w:rsidR="007869E9">
        <w:rPr>
          <w:rFonts w:ascii="Times New Roman" w:hAnsi="Times New Roman" w:cs="Times New Roman"/>
          <w:sz w:val="28"/>
          <w:szCs w:val="28"/>
          <w:lang w:val="kk-KZ"/>
        </w:rPr>
        <w:t xml:space="preserve"> </w:t>
      </w:r>
      <w:r w:rsidR="00DE3CF1" w:rsidRPr="005074E4">
        <w:rPr>
          <w:rFonts w:ascii="Times New Roman" w:hAnsi="Times New Roman" w:cs="Times New Roman"/>
          <w:sz w:val="28"/>
          <w:szCs w:val="28"/>
          <w:lang w:val="kk-KZ"/>
        </w:rPr>
        <w:t>К.</w:t>
      </w:r>
      <w:r w:rsidR="00EC4BFF" w:rsidRPr="005074E4">
        <w:rPr>
          <w:rFonts w:ascii="Times New Roman" w:hAnsi="Times New Roman" w:cs="Times New Roman"/>
          <w:sz w:val="28"/>
          <w:szCs w:val="28"/>
          <w:lang w:val="kk-KZ"/>
        </w:rPr>
        <w:t>Б. Тусупов</w:t>
      </w:r>
      <w:r w:rsidR="005A480E" w:rsidRPr="005074E4">
        <w:rPr>
          <w:rFonts w:ascii="Times New Roman" w:hAnsi="Times New Roman" w:cs="Times New Roman"/>
          <w:sz w:val="28"/>
          <w:szCs w:val="28"/>
          <w:lang w:val="kk-KZ"/>
        </w:rPr>
        <w:t xml:space="preserve">а </w:t>
      </w:r>
      <w:r w:rsidR="00EC4BFF" w:rsidRPr="005074E4">
        <w:rPr>
          <w:rFonts w:ascii="Times New Roman" w:hAnsi="Times New Roman" w:cs="Times New Roman"/>
          <w:sz w:val="28"/>
          <w:szCs w:val="28"/>
          <w:lang w:val="kk-KZ"/>
        </w:rPr>
        <w:t>[</w:t>
      </w:r>
      <w:fldSimple w:instr=" REF _Ref135666498 \r \h  \* MERGEFORMAT ">
        <w:r w:rsidR="0061190C">
          <w:rPr>
            <w:rFonts w:ascii="Times New Roman" w:hAnsi="Times New Roman" w:cs="Times New Roman"/>
            <w:sz w:val="28"/>
            <w:szCs w:val="28"/>
            <w:lang w:val="kk-KZ"/>
          </w:rPr>
          <w:t>19</w:t>
        </w:r>
      </w:fldSimple>
      <w:r w:rsidR="003735E9" w:rsidRPr="005074E4">
        <w:rPr>
          <w:rFonts w:ascii="Times New Roman" w:hAnsi="Times New Roman" w:cs="Times New Roman"/>
          <w:sz w:val="28"/>
          <w:szCs w:val="28"/>
          <w:lang w:val="kk-KZ"/>
        </w:rPr>
        <w:t xml:space="preserve">] </w:t>
      </w:r>
      <w:r w:rsidR="005A480E" w:rsidRPr="005074E4">
        <w:rPr>
          <w:rFonts w:ascii="Times New Roman" w:hAnsi="Times New Roman" w:cs="Times New Roman"/>
          <w:sz w:val="28"/>
          <w:szCs w:val="28"/>
          <w:lang w:val="kk-KZ"/>
        </w:rPr>
        <w:t xml:space="preserve">сынды </w:t>
      </w:r>
      <w:r w:rsidR="00EC4BFF" w:rsidRPr="005074E4">
        <w:rPr>
          <w:rFonts w:ascii="Times New Roman" w:hAnsi="Times New Roman" w:cs="Times New Roman"/>
          <w:sz w:val="28"/>
          <w:szCs w:val="28"/>
          <w:lang w:val="kk-KZ"/>
        </w:rPr>
        <w:t>отандық ғалымдарымыз</w:t>
      </w:r>
      <w:r w:rsidR="005A480E" w:rsidRPr="005074E4">
        <w:rPr>
          <w:rFonts w:ascii="Times New Roman" w:hAnsi="Times New Roman" w:cs="Times New Roman"/>
          <w:sz w:val="28"/>
          <w:szCs w:val="28"/>
          <w:lang w:val="kk-KZ"/>
        </w:rPr>
        <w:t xml:space="preserve">дың  еңбектерінде терең зерттеліп қарастырған. Үш секторлы экономикалық модель және экономиканың тиімді теңгерімді өсуінің қажетті шарттары В.А. Колемаевтың еңбектерінде </w:t>
      </w:r>
      <w:r w:rsidR="005A480E" w:rsidRPr="005074E4">
        <w:rPr>
          <w:rStyle w:val="y2iqfc"/>
          <w:rFonts w:ascii="Times New Roman" w:hAnsi="Times New Roman" w:cs="Times New Roman"/>
          <w:sz w:val="28"/>
          <w:szCs w:val="28"/>
          <w:lang w:val="kk-KZ"/>
        </w:rPr>
        <w:t>[</w:t>
      </w:r>
      <w:r w:rsidR="00416FFF">
        <w:rPr>
          <w:rStyle w:val="y2iqfc"/>
          <w:rFonts w:ascii="Times New Roman" w:hAnsi="Times New Roman" w:cs="Times New Roman"/>
          <w:sz w:val="28"/>
          <w:szCs w:val="28"/>
          <w:lang w:val="kk-KZ"/>
        </w:rPr>
        <w:fldChar w:fldCharType="begin"/>
      </w:r>
      <w:r w:rsidR="007869E9">
        <w:rPr>
          <w:rStyle w:val="y2iqfc"/>
          <w:rFonts w:ascii="Times New Roman" w:hAnsi="Times New Roman" w:cs="Times New Roman"/>
          <w:sz w:val="28"/>
          <w:szCs w:val="28"/>
          <w:lang w:val="kk-KZ"/>
        </w:rPr>
        <w:instrText xml:space="preserve"> REF _Ref150761586 \r \h </w:instrText>
      </w:r>
      <w:r w:rsidR="00416FFF">
        <w:rPr>
          <w:rStyle w:val="y2iqfc"/>
          <w:rFonts w:ascii="Times New Roman" w:hAnsi="Times New Roman" w:cs="Times New Roman"/>
          <w:sz w:val="28"/>
          <w:szCs w:val="28"/>
          <w:lang w:val="kk-KZ"/>
        </w:rPr>
      </w:r>
      <w:r w:rsidR="00416FFF">
        <w:rPr>
          <w:rStyle w:val="y2iqfc"/>
          <w:rFonts w:ascii="Times New Roman" w:hAnsi="Times New Roman" w:cs="Times New Roman"/>
          <w:sz w:val="28"/>
          <w:szCs w:val="28"/>
          <w:lang w:val="kk-KZ"/>
        </w:rPr>
        <w:fldChar w:fldCharType="separate"/>
      </w:r>
      <w:r w:rsidR="007869E9">
        <w:rPr>
          <w:rStyle w:val="y2iqfc"/>
          <w:rFonts w:ascii="Times New Roman" w:hAnsi="Times New Roman" w:cs="Times New Roman"/>
          <w:sz w:val="28"/>
          <w:szCs w:val="28"/>
          <w:lang w:val="kk-KZ"/>
        </w:rPr>
        <w:t>11</w:t>
      </w:r>
      <w:r w:rsidR="00416FFF">
        <w:rPr>
          <w:rStyle w:val="y2iqfc"/>
          <w:rFonts w:ascii="Times New Roman" w:hAnsi="Times New Roman" w:cs="Times New Roman"/>
          <w:sz w:val="28"/>
          <w:szCs w:val="28"/>
          <w:lang w:val="kk-KZ"/>
        </w:rPr>
        <w:fldChar w:fldCharType="end"/>
      </w:r>
      <w:r w:rsidR="005A480E" w:rsidRPr="005074E4">
        <w:rPr>
          <w:rStyle w:val="y2iqfc"/>
          <w:rFonts w:ascii="Times New Roman" w:hAnsi="Times New Roman" w:cs="Times New Roman"/>
          <w:sz w:val="28"/>
          <w:szCs w:val="28"/>
          <w:lang w:val="kk-KZ"/>
        </w:rPr>
        <w:t xml:space="preserve">] </w:t>
      </w:r>
      <w:r w:rsidR="005A480E" w:rsidRPr="005074E4">
        <w:rPr>
          <w:rFonts w:ascii="Times New Roman" w:hAnsi="Times New Roman" w:cs="Times New Roman"/>
          <w:sz w:val="28"/>
          <w:szCs w:val="28"/>
          <w:lang w:val="kk-KZ"/>
        </w:rPr>
        <w:t xml:space="preserve">келтірілген. </w:t>
      </w:r>
    </w:p>
    <w:p w:rsidR="00046AE3" w:rsidRPr="005074E4" w:rsidRDefault="001F4788" w:rsidP="00EB3EA1">
      <w:pPr>
        <w:pStyle w:val="HTML"/>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Ашық және жабық типтегі детерминирленген және стохастикалық үш секторлы динамикалық модельдермен көрсетілген экономикалық өсімді талдау аспектілері С.Де [</w:t>
      </w:r>
      <w:fldSimple w:instr=" REF _Ref135665643 \r \h  \* MERGEFORMAT ">
        <w:r w:rsidR="0061190C">
          <w:rPr>
            <w:rFonts w:ascii="Times New Roman" w:hAnsi="Times New Roman" w:cs="Times New Roman"/>
            <w:sz w:val="28"/>
            <w:szCs w:val="28"/>
            <w:lang w:val="kk-KZ"/>
          </w:rPr>
          <w:t>20</w:t>
        </w:r>
      </w:fldSimple>
      <w:r w:rsidR="000E19D8" w:rsidRPr="005074E4">
        <w:rPr>
          <w:rFonts w:ascii="Times New Roman" w:hAnsi="Times New Roman" w:cs="Times New Roman"/>
          <w:sz w:val="28"/>
          <w:szCs w:val="28"/>
          <w:lang w:val="kk-KZ"/>
        </w:rPr>
        <w:t xml:space="preserve">], Л. Добреску және </w:t>
      </w:r>
      <w:r w:rsidRPr="005074E4">
        <w:rPr>
          <w:rFonts w:ascii="Times New Roman" w:hAnsi="Times New Roman" w:cs="Times New Roman"/>
          <w:sz w:val="28"/>
          <w:szCs w:val="28"/>
          <w:lang w:val="kk-KZ"/>
        </w:rPr>
        <w:t>б. [</w:t>
      </w:r>
      <w:fldSimple w:instr=" REF _Ref135397756 \r \h  \* MERGEFORMAT ">
        <w:r w:rsidR="0061190C">
          <w:rPr>
            <w:rFonts w:ascii="Times New Roman" w:hAnsi="Times New Roman" w:cs="Times New Roman"/>
            <w:sz w:val="28"/>
            <w:szCs w:val="28"/>
            <w:lang w:val="kk-KZ"/>
          </w:rPr>
          <w:t>21</w:t>
        </w:r>
      </w:fldSimple>
      <w:r w:rsidRPr="005074E4">
        <w:rPr>
          <w:rFonts w:ascii="Times New Roman" w:hAnsi="Times New Roman" w:cs="Times New Roman"/>
          <w:sz w:val="28"/>
          <w:szCs w:val="28"/>
          <w:lang w:val="kk-KZ"/>
        </w:rPr>
        <w:t>],  Дж.С. Чжан [</w:t>
      </w:r>
      <w:fldSimple w:instr=" REF _Ref135397779 \n \h  \* MERGEFORMAT ">
        <w:r w:rsidR="0061190C">
          <w:rPr>
            <w:rFonts w:ascii="Times New Roman" w:hAnsi="Times New Roman" w:cs="Times New Roman"/>
            <w:sz w:val="28"/>
            <w:szCs w:val="28"/>
            <w:lang w:val="kk-KZ"/>
          </w:rPr>
          <w:t>22</w:t>
        </w:r>
      </w:fldSimple>
      <w:r w:rsidR="0001027A" w:rsidRPr="005074E4">
        <w:rPr>
          <w:rFonts w:ascii="Times New Roman" w:hAnsi="Times New Roman" w:cs="Times New Roman"/>
          <w:sz w:val="28"/>
          <w:szCs w:val="28"/>
          <w:lang w:val="kk-KZ"/>
        </w:rPr>
        <w:t>], Ш.Чжоу т.б</w:t>
      </w:r>
      <w:r w:rsidRPr="005074E4">
        <w:rPr>
          <w:rFonts w:ascii="Times New Roman" w:hAnsi="Times New Roman" w:cs="Times New Roman"/>
          <w:sz w:val="28"/>
          <w:szCs w:val="28"/>
          <w:lang w:val="kk-KZ"/>
        </w:rPr>
        <w:t>.[</w:t>
      </w:r>
      <w:fldSimple w:instr=" REF _Ref135397802 \r \h  \* MERGEFORMAT ">
        <w:r w:rsidR="0061190C">
          <w:rPr>
            <w:rFonts w:ascii="Times New Roman" w:hAnsi="Times New Roman" w:cs="Times New Roman"/>
            <w:sz w:val="28"/>
            <w:szCs w:val="28"/>
            <w:lang w:val="kk-KZ"/>
          </w:rPr>
          <w:t>23</w:t>
        </w:r>
      </w:fldSimple>
      <w:r w:rsidRPr="005074E4">
        <w:rPr>
          <w:rFonts w:ascii="Times New Roman" w:hAnsi="Times New Roman" w:cs="Times New Roman"/>
          <w:sz w:val="28"/>
          <w:szCs w:val="28"/>
          <w:lang w:val="kk-KZ"/>
        </w:rPr>
        <w:t>], П.Сен [</w:t>
      </w:r>
      <w:fldSimple w:instr=" REF _Ref135397815 \r \h  \* MERGEFORMAT ">
        <w:r w:rsidR="0061190C">
          <w:rPr>
            <w:rFonts w:ascii="Times New Roman" w:hAnsi="Times New Roman" w:cs="Times New Roman"/>
            <w:sz w:val="28"/>
            <w:szCs w:val="28"/>
            <w:lang w:val="kk-KZ"/>
          </w:rPr>
          <w:t>24</w:t>
        </w:r>
      </w:fldSimple>
      <w:r w:rsidR="007869E9">
        <w:rPr>
          <w:rFonts w:ascii="Times New Roman" w:hAnsi="Times New Roman" w:cs="Times New Roman"/>
          <w:sz w:val="28"/>
          <w:szCs w:val="28"/>
          <w:lang w:val="kk-KZ"/>
        </w:rPr>
        <w:t>].С. М. Асеев және т.б.</w:t>
      </w:r>
      <w:r w:rsidR="007869E9" w:rsidRPr="007869E9">
        <w:rPr>
          <w:rFonts w:ascii="Times New Roman" w:hAnsi="Times New Roman" w:cs="Times New Roman"/>
          <w:sz w:val="28"/>
          <w:szCs w:val="28"/>
          <w:lang w:val="kk-KZ"/>
        </w:rPr>
        <w:t xml:space="preserve"> </w:t>
      </w:r>
      <w:r w:rsidR="007869E9" w:rsidRPr="005074E4">
        <w:rPr>
          <w:rFonts w:ascii="Times New Roman" w:hAnsi="Times New Roman" w:cs="Times New Roman"/>
          <w:sz w:val="28"/>
          <w:szCs w:val="28"/>
          <w:lang w:val="kk-KZ"/>
        </w:rPr>
        <w:t>[</w:t>
      </w:r>
      <w:fldSimple w:instr=" REF _Ref135394309 \r \h  \* MERGEFORMAT ">
        <w:r w:rsidR="007869E9">
          <w:rPr>
            <w:rFonts w:ascii="Times New Roman" w:hAnsi="Times New Roman" w:cs="Times New Roman"/>
            <w:sz w:val="28"/>
            <w:szCs w:val="28"/>
            <w:lang w:val="kk-KZ"/>
          </w:rPr>
          <w:t>25</w:t>
        </w:r>
      </w:fldSimple>
      <w:r w:rsidR="007869E9" w:rsidRPr="005074E4">
        <w:rPr>
          <w:rFonts w:ascii="Times New Roman" w:hAnsi="Times New Roman" w:cs="Times New Roman"/>
          <w:sz w:val="28"/>
          <w:szCs w:val="28"/>
          <w:lang w:val="kk-KZ"/>
        </w:rPr>
        <w:t xml:space="preserve">] </w:t>
      </w:r>
      <w:r w:rsidR="007869E9">
        <w:rPr>
          <w:rFonts w:ascii="Times New Roman" w:hAnsi="Times New Roman" w:cs="Times New Roman"/>
          <w:sz w:val="28"/>
          <w:szCs w:val="28"/>
          <w:lang w:val="kk-KZ"/>
        </w:rPr>
        <w:t xml:space="preserve">фундаменталды </w:t>
      </w:r>
      <w:r w:rsidRPr="005074E4">
        <w:rPr>
          <w:rFonts w:ascii="Times New Roman" w:hAnsi="Times New Roman" w:cs="Times New Roman"/>
          <w:sz w:val="28"/>
          <w:szCs w:val="28"/>
          <w:lang w:val="kk-KZ"/>
        </w:rPr>
        <w:t>еңбе</w:t>
      </w:r>
      <w:r w:rsidR="007869E9">
        <w:rPr>
          <w:rFonts w:ascii="Times New Roman" w:hAnsi="Times New Roman" w:cs="Times New Roman"/>
          <w:sz w:val="28"/>
          <w:szCs w:val="28"/>
          <w:lang w:val="kk-KZ"/>
        </w:rPr>
        <w:t xml:space="preserve">ктерінде </w:t>
      </w:r>
      <w:r w:rsidRPr="005074E4">
        <w:rPr>
          <w:rFonts w:ascii="Times New Roman" w:hAnsi="Times New Roman" w:cs="Times New Roman"/>
          <w:sz w:val="28"/>
          <w:szCs w:val="28"/>
          <w:lang w:val="kk-KZ"/>
        </w:rPr>
        <w:t>Понтрягиннің максимум қағидасын қолдана отырып, динамикалық жүйелерді шексіз уақыт аралығында</w:t>
      </w:r>
      <w:r w:rsidR="006D1FF5">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басқарудың математикалық теориясының негіздері келтірілген және мысал ретінде оңтайлы экономикалық өсудің екі секторлы моделі қарастырылған. [</w:t>
      </w:r>
      <w:fldSimple w:instr=" REF _Ref135666498 \r \h  \* MERGEFORMAT ">
        <w:r w:rsidR="0061190C">
          <w:rPr>
            <w:rFonts w:ascii="Times New Roman" w:hAnsi="Times New Roman" w:cs="Times New Roman"/>
            <w:sz w:val="28"/>
            <w:szCs w:val="28"/>
            <w:lang w:val="kk-KZ"/>
          </w:rPr>
          <w:t>19</w:t>
        </w:r>
      </w:fldSimple>
      <w:r w:rsidRPr="005074E4">
        <w:rPr>
          <w:rFonts w:ascii="Times New Roman" w:hAnsi="Times New Roman" w:cs="Times New Roman"/>
          <w:sz w:val="28"/>
          <w:szCs w:val="28"/>
          <w:lang w:val="kk-KZ"/>
        </w:rPr>
        <w:t>,</w:t>
      </w:r>
      <w:r w:rsidR="006D1FF5">
        <w:rPr>
          <w:rFonts w:ascii="Times New Roman" w:hAnsi="Times New Roman" w:cs="Times New Roman"/>
          <w:sz w:val="28"/>
          <w:szCs w:val="28"/>
          <w:lang w:val="kk-KZ"/>
        </w:rPr>
        <w:t xml:space="preserve"> </w:t>
      </w:r>
      <w:fldSimple w:instr=" REF _Ref135666510 \r \h  \* MERGEFORMAT ">
        <w:r w:rsidR="0061190C">
          <w:rPr>
            <w:rFonts w:ascii="Times New Roman" w:hAnsi="Times New Roman" w:cs="Times New Roman"/>
            <w:sz w:val="28"/>
            <w:szCs w:val="28"/>
            <w:lang w:val="kk-KZ"/>
          </w:rPr>
          <w:t>26</w:t>
        </w:r>
      </w:fldSimple>
      <w:r w:rsidRPr="005074E4">
        <w:rPr>
          <w:rFonts w:ascii="Times New Roman" w:hAnsi="Times New Roman" w:cs="Times New Roman"/>
          <w:sz w:val="28"/>
          <w:szCs w:val="28"/>
          <w:lang w:val="kk-KZ"/>
        </w:rPr>
        <w:t>] мақалаларында үш сектор</w:t>
      </w:r>
      <w:r w:rsidR="00EB3EA1" w:rsidRPr="005074E4">
        <w:rPr>
          <w:rFonts w:ascii="Times New Roman" w:hAnsi="Times New Roman" w:cs="Times New Roman"/>
          <w:sz w:val="28"/>
          <w:szCs w:val="28"/>
          <w:lang w:val="kk-KZ"/>
        </w:rPr>
        <w:t>лы</w:t>
      </w:r>
      <w:r w:rsidRPr="005074E4">
        <w:rPr>
          <w:rFonts w:ascii="Times New Roman" w:hAnsi="Times New Roman" w:cs="Times New Roman"/>
          <w:sz w:val="28"/>
          <w:szCs w:val="28"/>
          <w:lang w:val="kk-KZ"/>
        </w:rPr>
        <w:t xml:space="preserve"> экономика моделі үшін стационарлы күйді анықтау алгоритмі құрылған.  П.В. Шнурков және В.В. Засыпко [</w:t>
      </w:r>
      <w:fldSimple w:instr=" REF _Ref135397948 \r \h  \* MERGEFORMAT ">
        <w:r w:rsidR="0061190C">
          <w:rPr>
            <w:rFonts w:ascii="Times New Roman" w:hAnsi="Times New Roman" w:cs="Times New Roman"/>
            <w:sz w:val="28"/>
            <w:szCs w:val="28"/>
            <w:lang w:val="kk-KZ"/>
          </w:rPr>
          <w:t>27</w:t>
        </w:r>
      </w:fldSimple>
      <w:r w:rsidRPr="005074E4">
        <w:rPr>
          <w:rFonts w:ascii="Times New Roman" w:hAnsi="Times New Roman" w:cs="Times New Roman"/>
          <w:sz w:val="28"/>
          <w:szCs w:val="28"/>
          <w:lang w:val="kk-KZ"/>
        </w:rPr>
        <w:t>] өз еңбектерінде Понтрягиннің максимум қағидасы негізінде экономиканың динамикалық үш секторлы моделі үшін тиімді басқару есебін (ТБЕ)  зерттеген.</w:t>
      </w:r>
      <w:r w:rsidR="00FB6475" w:rsidRPr="005074E4">
        <w:rPr>
          <w:rFonts w:ascii="Times New Roman" w:hAnsi="Times New Roman" w:cs="Times New Roman"/>
          <w:sz w:val="28"/>
          <w:szCs w:val="28"/>
          <w:lang w:val="kk-KZ"/>
        </w:rPr>
        <w:t xml:space="preserve">  Бұл  ғалымдар қарастырған ТБЕ - экономиканың қормен жабдықтаушы секторындағы нақты инвестицияларды білдіретін траекторияның оң жақ шегі еркін басқару есебі болып табылады. </w:t>
      </w:r>
    </w:p>
    <w:p w:rsidR="00B47471" w:rsidRPr="006D1FF5" w:rsidRDefault="00046AE3" w:rsidP="00424A85">
      <w:pPr>
        <w:spacing w:after="0" w:line="240" w:lineRule="auto"/>
        <w:ind w:firstLine="567"/>
        <w:jc w:val="both"/>
        <w:rPr>
          <w:rFonts w:ascii="Times New Roman" w:hAnsi="Times New Roman" w:cs="Times New Roman"/>
          <w:sz w:val="28"/>
          <w:szCs w:val="28"/>
          <w:lang w:val="kk-KZ"/>
        </w:rPr>
      </w:pPr>
      <w:r w:rsidRPr="005074E4">
        <w:rPr>
          <w:rFonts w:ascii="Times New Roman" w:eastAsia="LinLibertineT" w:hAnsi="Times New Roman" w:cs="Times New Roman"/>
          <w:sz w:val="28"/>
          <w:szCs w:val="28"/>
          <w:lang w:val="kk-KZ"/>
        </w:rPr>
        <w:t>Басқаруы шектелмеген тиімді басқару есептерінің классикалық қойылымын синтездеу есептерінің сызықты емес жағдайындағы жуық шешімдерін анықтау үшін өткен ғасырдың 90-шы жылдарынан бастап SDRE (Cloutier J. R., Mracek C. P., Cimen T., Balakrishnan S. N., Афанасьев В.  т.с.с. [</w:t>
      </w:r>
      <w:fldSimple w:instr=" REF _Ref156404379 \r \h  \* MERGEFORMAT ">
        <w:r w:rsidR="0061190C" w:rsidRPr="0061190C">
          <w:rPr>
            <w:rFonts w:ascii="Times New Roman" w:eastAsia="LinLibertineT" w:hAnsi="Times New Roman" w:cs="Times New Roman"/>
            <w:sz w:val="28"/>
            <w:szCs w:val="28"/>
            <w:lang w:val="kk-KZ"/>
          </w:rPr>
          <w:t>28</w:t>
        </w:r>
      </w:fldSimple>
      <w:r w:rsidR="00296B58" w:rsidRPr="005074E4">
        <w:rPr>
          <w:rFonts w:ascii="Times New Roman" w:eastAsia="LinLibertineT" w:hAnsi="Times New Roman" w:cs="Times New Roman"/>
          <w:sz w:val="28"/>
          <w:szCs w:val="28"/>
          <w:lang w:val="kk-KZ"/>
        </w:rPr>
        <w:t>] - [</w:t>
      </w:r>
      <w:fldSimple w:instr=" REF _Ref156404408 \r \h  \* MERGEFORMAT ">
        <w:r w:rsidR="0061190C" w:rsidRPr="0061190C">
          <w:rPr>
            <w:rFonts w:ascii="Times New Roman" w:eastAsia="LinLibertineT" w:hAnsi="Times New Roman" w:cs="Times New Roman"/>
            <w:sz w:val="28"/>
            <w:szCs w:val="28"/>
            <w:lang w:val="kk-KZ"/>
          </w:rPr>
          <w:t>33</w:t>
        </w:r>
      </w:fldSimple>
      <w:r w:rsidR="00296B58" w:rsidRPr="005074E4">
        <w:rPr>
          <w:rFonts w:ascii="Times New Roman" w:eastAsia="LinLibertineT" w:hAnsi="Times New Roman" w:cs="Times New Roman"/>
          <w:sz w:val="28"/>
          <w:szCs w:val="28"/>
          <w:lang w:val="kk-KZ"/>
        </w:rPr>
        <w:t>]</w:t>
      </w:r>
      <w:r w:rsidRPr="005074E4">
        <w:rPr>
          <w:rFonts w:ascii="Times New Roman" w:eastAsia="LinLibertineT" w:hAnsi="Times New Roman" w:cs="Times New Roman"/>
          <w:sz w:val="28"/>
          <w:szCs w:val="28"/>
          <w:lang w:val="kk-KZ"/>
        </w:rPr>
        <w:t>) тәсілі қарқынды дами бастады.</w:t>
      </w:r>
      <w:r w:rsidR="00A948D0" w:rsidRPr="005074E4">
        <w:rPr>
          <w:rFonts w:ascii="Times New Roman" w:eastAsia="LinLibertineT" w:hAnsi="Times New Roman" w:cs="Times New Roman"/>
          <w:sz w:val="28"/>
          <w:szCs w:val="28"/>
          <w:lang w:val="kk-KZ"/>
        </w:rPr>
        <w:t xml:space="preserve"> SDRE </w:t>
      </w:r>
      <w:r w:rsidR="00EB3EA1" w:rsidRPr="005074E4">
        <w:rPr>
          <w:rFonts w:ascii="Times New Roman" w:eastAsia="LinLibertineT" w:hAnsi="Times New Roman" w:cs="Times New Roman"/>
          <w:sz w:val="28"/>
          <w:szCs w:val="28"/>
          <w:lang w:val="kk-KZ"/>
        </w:rPr>
        <w:t xml:space="preserve">тәсілі </w:t>
      </w:r>
      <w:r w:rsidR="00A948D0" w:rsidRPr="005074E4">
        <w:rPr>
          <w:rFonts w:ascii="Times New Roman" w:eastAsia="LinLibertineT" w:hAnsi="Times New Roman" w:cs="Times New Roman"/>
          <w:sz w:val="28"/>
          <w:szCs w:val="28"/>
          <w:lang w:val="kk-KZ"/>
        </w:rPr>
        <w:t>жүйенің локалды орнықтылығын іздейтін субоптималды басқару әдісі болып табылады</w:t>
      </w:r>
      <w:r w:rsidR="008C6BD8" w:rsidRPr="005074E4">
        <w:rPr>
          <w:rFonts w:ascii="Times New Roman" w:eastAsia="LinLibertineT" w:hAnsi="Times New Roman" w:cs="Times New Roman"/>
          <w:sz w:val="28"/>
          <w:szCs w:val="28"/>
          <w:lang w:val="kk-KZ"/>
        </w:rPr>
        <w:t xml:space="preserve">. </w:t>
      </w:r>
      <w:r w:rsidR="006D1FF5">
        <w:rPr>
          <w:rFonts w:ascii="Times New Roman" w:eastAsia="LinLibertineT" w:hAnsi="Times New Roman" w:cs="Times New Roman"/>
          <w:sz w:val="28"/>
          <w:szCs w:val="28"/>
          <w:lang w:val="kk-KZ"/>
        </w:rPr>
        <w:t xml:space="preserve">Сызықты емес экономикалық жүйелердің мүмкін болатын басқаруын анықтау барысында пайда болатын Риккати матрицасының жуық сандық шешімін қазіргі уақытта өзекті проблемалардың бірі болып табылатын </w:t>
      </w:r>
      <w:r w:rsidR="006D1FF5" w:rsidRPr="005074E4">
        <w:rPr>
          <w:rFonts w:ascii="Times New Roman" w:eastAsia="LinLibertineT" w:hAnsi="Times New Roman" w:cs="Times New Roman"/>
          <w:sz w:val="28"/>
          <w:szCs w:val="28"/>
          <w:lang w:val="kk-KZ"/>
        </w:rPr>
        <w:t>SDRE</w:t>
      </w:r>
      <w:r w:rsidR="006D1FF5">
        <w:rPr>
          <w:rFonts w:ascii="Times New Roman" w:eastAsia="LinLibertineT" w:hAnsi="Times New Roman" w:cs="Times New Roman"/>
          <w:sz w:val="28"/>
          <w:szCs w:val="28"/>
          <w:lang w:val="kk-KZ"/>
        </w:rPr>
        <w:t xml:space="preserve"> техникасы қолданылады. </w:t>
      </w:r>
      <w:r w:rsidR="00FB526B" w:rsidRPr="005074E4">
        <w:rPr>
          <w:rFonts w:ascii="Times New Roman" w:eastAsia="LinLibertineT" w:hAnsi="Times New Roman" w:cs="Times New Roman"/>
          <w:sz w:val="28"/>
          <w:szCs w:val="28"/>
          <w:lang w:val="kk-KZ"/>
        </w:rPr>
        <w:t>Б</w:t>
      </w:r>
      <w:r w:rsidR="00A948D0" w:rsidRPr="005074E4">
        <w:rPr>
          <w:rFonts w:ascii="Times New Roman" w:eastAsia="LinLibertineT" w:hAnsi="Times New Roman" w:cs="Times New Roman"/>
          <w:sz w:val="28"/>
          <w:szCs w:val="28"/>
          <w:lang w:val="kk-KZ"/>
        </w:rPr>
        <w:t xml:space="preserve">ұл </w:t>
      </w:r>
      <w:r w:rsidR="006D1FF5" w:rsidRPr="005074E4">
        <w:rPr>
          <w:rFonts w:ascii="Times New Roman" w:eastAsia="LinLibertineT" w:hAnsi="Times New Roman" w:cs="Times New Roman"/>
          <w:sz w:val="28"/>
          <w:szCs w:val="28"/>
          <w:lang w:val="kk-KZ"/>
        </w:rPr>
        <w:t>SDRE</w:t>
      </w:r>
      <w:r w:rsidR="006D1FF5">
        <w:rPr>
          <w:rFonts w:ascii="Times New Roman" w:eastAsia="LinLibertineT" w:hAnsi="Times New Roman" w:cs="Times New Roman"/>
          <w:sz w:val="28"/>
          <w:szCs w:val="28"/>
          <w:lang w:val="kk-KZ"/>
        </w:rPr>
        <w:t xml:space="preserve"> техникасының </w:t>
      </w:r>
      <w:r w:rsidR="00A948D0" w:rsidRPr="005074E4">
        <w:rPr>
          <w:rFonts w:ascii="Times New Roman" w:eastAsia="LinLibertineT" w:hAnsi="Times New Roman" w:cs="Times New Roman"/>
          <w:sz w:val="28"/>
          <w:szCs w:val="28"/>
          <w:lang w:val="kk-KZ"/>
        </w:rPr>
        <w:t xml:space="preserve">ерекшелігі </w:t>
      </w:r>
      <w:r w:rsidR="00E8172C" w:rsidRPr="005074E4">
        <w:rPr>
          <w:rFonts w:ascii="Times New Roman" w:eastAsia="LinLibertineT" w:hAnsi="Times New Roman" w:cs="Times New Roman"/>
          <w:sz w:val="28"/>
          <w:szCs w:val="28"/>
          <w:lang w:val="kk-KZ"/>
        </w:rPr>
        <w:t>берілген жүйені сызықтандыруды қажет етпей ақ есептің шешімін анықтауға мүмкіндік береді</w:t>
      </w:r>
      <w:r w:rsidR="008C6BD8" w:rsidRPr="005074E4">
        <w:rPr>
          <w:rFonts w:ascii="Times New Roman" w:eastAsia="LinLibertineT" w:hAnsi="Times New Roman" w:cs="Times New Roman"/>
          <w:sz w:val="28"/>
          <w:szCs w:val="28"/>
          <w:lang w:val="kk-KZ"/>
        </w:rPr>
        <w:t xml:space="preserve"> [</w:t>
      </w:r>
      <w:fldSimple w:instr=" REF _Ref157350399 \r \h  \* MERGEFORMAT ">
        <w:r w:rsidR="0061190C" w:rsidRPr="0061190C">
          <w:rPr>
            <w:rFonts w:ascii="Times New Roman" w:eastAsia="LinLibertineT" w:hAnsi="Times New Roman" w:cs="Times New Roman"/>
            <w:sz w:val="28"/>
            <w:szCs w:val="28"/>
            <w:lang w:val="kk-KZ"/>
          </w:rPr>
          <w:t>34</w:t>
        </w:r>
      </w:fldSimple>
      <w:r w:rsidR="008C6BD8" w:rsidRPr="005074E4">
        <w:rPr>
          <w:rFonts w:ascii="Times New Roman" w:eastAsia="LinLibertineT" w:hAnsi="Times New Roman" w:cs="Times New Roman"/>
          <w:sz w:val="28"/>
          <w:szCs w:val="28"/>
          <w:lang w:val="kk-KZ"/>
        </w:rPr>
        <w:t xml:space="preserve"> - </w:t>
      </w:r>
      <w:fldSimple w:instr=" REF _Ref157350416 \r \h  \* MERGEFORMAT ">
        <w:r w:rsidR="0061190C" w:rsidRPr="0061190C">
          <w:rPr>
            <w:rFonts w:ascii="Times New Roman" w:eastAsia="LinLibertineT" w:hAnsi="Times New Roman" w:cs="Times New Roman"/>
            <w:sz w:val="28"/>
            <w:szCs w:val="28"/>
            <w:lang w:val="kk-KZ"/>
          </w:rPr>
          <w:t>36</w:t>
        </w:r>
      </w:fldSimple>
      <w:r w:rsidR="008C6BD8" w:rsidRPr="005074E4">
        <w:rPr>
          <w:rFonts w:ascii="Times New Roman" w:eastAsia="LinLibertineT" w:hAnsi="Times New Roman" w:cs="Times New Roman"/>
          <w:sz w:val="28"/>
          <w:szCs w:val="28"/>
          <w:lang w:val="kk-KZ"/>
        </w:rPr>
        <w:t xml:space="preserve">]. </w:t>
      </w:r>
      <w:r w:rsidR="006D1FF5">
        <w:rPr>
          <w:rFonts w:ascii="Times New Roman" w:eastAsia="LinLibertineT" w:hAnsi="Times New Roman" w:cs="Times New Roman"/>
          <w:sz w:val="28"/>
          <w:szCs w:val="28"/>
          <w:lang w:val="kk-KZ"/>
        </w:rPr>
        <w:t xml:space="preserve"> Яғни  сызықты емес динамикалық есептерді басқару жүйенің күйінен тәуелді болғандықтан бақсарудың түрі әрбір уақыт кезеңінде объектінің күйіне байланысты өзгеріп отырады.  Риккати матрицасының аналитикалық шешімі осы уақытқа дейін анықталмағандықтан, табылған басқаруды да біз оптималды басқару деп айта алмаймыз, тек мүмкін болатын басқару, кей мақалаларда субоптималды басқару деп атайды.  </w:t>
      </w:r>
    </w:p>
    <w:p w:rsidR="00152238" w:rsidRPr="005074E4" w:rsidRDefault="00FB6475" w:rsidP="00296B58">
      <w:pPr>
        <w:spacing w:after="0" w:line="240" w:lineRule="auto"/>
        <w:ind w:firstLine="567"/>
        <w:jc w:val="both"/>
        <w:rPr>
          <w:rStyle w:val="y2iqfc"/>
          <w:rFonts w:ascii="Times New Roman" w:hAnsi="Times New Roman" w:cs="Times New Roman"/>
          <w:sz w:val="28"/>
          <w:szCs w:val="28"/>
          <w:lang w:val="kk-KZ"/>
        </w:rPr>
      </w:pPr>
      <w:r w:rsidRPr="005074E4">
        <w:rPr>
          <w:rFonts w:ascii="Times New Roman" w:hAnsi="Times New Roman" w:cs="Times New Roman"/>
          <w:sz w:val="28"/>
          <w:szCs w:val="28"/>
          <w:lang w:val="kk-KZ"/>
        </w:rPr>
        <w:t>Менің диссертациялық жұмысымның жоғ</w:t>
      </w:r>
      <w:r w:rsidRPr="005074E4">
        <w:rPr>
          <w:rStyle w:val="y2iqfc"/>
          <w:rFonts w:ascii="Times New Roman" w:hAnsi="Times New Roman" w:cs="Times New Roman"/>
          <w:sz w:val="28"/>
          <w:szCs w:val="28"/>
          <w:lang w:val="kk-KZ"/>
        </w:rPr>
        <w:t xml:space="preserve">арыда аталған зерттеу </w:t>
      </w:r>
      <w:r w:rsidR="00EB3EA1" w:rsidRPr="005074E4">
        <w:rPr>
          <w:rStyle w:val="y2iqfc"/>
          <w:rFonts w:ascii="Times New Roman" w:hAnsi="Times New Roman" w:cs="Times New Roman"/>
          <w:sz w:val="28"/>
          <w:szCs w:val="28"/>
          <w:lang w:val="kk-KZ"/>
        </w:rPr>
        <w:t>жұмыстарынан айырмашылығы,</w:t>
      </w:r>
      <w:r w:rsidRPr="005074E4">
        <w:rPr>
          <w:rStyle w:val="y2iqfc"/>
          <w:rFonts w:ascii="Times New Roman" w:hAnsi="Times New Roman" w:cs="Times New Roman"/>
          <w:sz w:val="28"/>
          <w:szCs w:val="28"/>
          <w:lang w:val="kk-KZ"/>
        </w:rPr>
        <w:t xml:space="preserve"> сызықтық емес </w:t>
      </w:r>
      <w:r w:rsidR="00296B58" w:rsidRPr="005074E4">
        <w:rPr>
          <w:rStyle w:val="y2iqfc"/>
          <w:rFonts w:ascii="Times New Roman" w:hAnsi="Times New Roman" w:cs="Times New Roman"/>
          <w:sz w:val="28"/>
          <w:szCs w:val="28"/>
          <w:lang w:val="kk-KZ"/>
        </w:rPr>
        <w:t xml:space="preserve">экономикалық </w:t>
      </w:r>
      <w:r w:rsidRPr="005074E4">
        <w:rPr>
          <w:rStyle w:val="y2iqfc"/>
          <w:rFonts w:ascii="Times New Roman" w:hAnsi="Times New Roman" w:cs="Times New Roman"/>
          <w:sz w:val="28"/>
          <w:szCs w:val="28"/>
          <w:lang w:val="kk-KZ"/>
        </w:rPr>
        <w:t xml:space="preserve">жүйелер үшін </w:t>
      </w:r>
      <w:r w:rsidR="00296B58" w:rsidRPr="005074E4">
        <w:rPr>
          <w:rStyle w:val="y2iqfc"/>
          <w:rFonts w:ascii="Times New Roman" w:hAnsi="Times New Roman" w:cs="Times New Roman"/>
          <w:sz w:val="28"/>
          <w:szCs w:val="28"/>
          <w:lang w:val="kk-KZ"/>
        </w:rPr>
        <w:t>еңбек және инвестициялық ресурстарды</w:t>
      </w:r>
      <w:r w:rsidR="003E3BE4">
        <w:rPr>
          <w:rStyle w:val="y2iqfc"/>
          <w:rFonts w:ascii="Times New Roman" w:hAnsi="Times New Roman" w:cs="Times New Roman"/>
          <w:sz w:val="28"/>
          <w:szCs w:val="28"/>
          <w:lang w:val="kk-KZ"/>
        </w:rPr>
        <w:t>ң теңгерімді</w:t>
      </w:r>
      <w:r w:rsidR="00296B58" w:rsidRPr="005074E4">
        <w:rPr>
          <w:rStyle w:val="y2iqfc"/>
          <w:rFonts w:ascii="Times New Roman" w:hAnsi="Times New Roman" w:cs="Times New Roman"/>
          <w:sz w:val="28"/>
          <w:szCs w:val="28"/>
          <w:lang w:val="kk-KZ"/>
        </w:rPr>
        <w:t xml:space="preserve"> үлестірім балансын ұзақ және қысқа мерзімді жоспарлауды басқару </w:t>
      </w:r>
      <w:r w:rsidRPr="005074E4">
        <w:rPr>
          <w:rStyle w:val="y2iqfc"/>
          <w:rFonts w:ascii="Times New Roman" w:hAnsi="Times New Roman" w:cs="Times New Roman"/>
          <w:sz w:val="28"/>
          <w:szCs w:val="28"/>
          <w:lang w:val="kk-KZ"/>
        </w:rPr>
        <w:t>есебі</w:t>
      </w:r>
      <w:r w:rsidR="003E3BE4">
        <w:rPr>
          <w:rStyle w:val="y2iqfc"/>
          <w:rFonts w:ascii="Times New Roman" w:hAnsi="Times New Roman" w:cs="Times New Roman"/>
          <w:sz w:val="28"/>
          <w:szCs w:val="28"/>
          <w:lang w:val="kk-KZ"/>
        </w:rPr>
        <w:t>нің алгоритмі ұсынылады</w:t>
      </w:r>
      <w:r w:rsidRPr="005074E4">
        <w:rPr>
          <w:rStyle w:val="y2iqfc"/>
          <w:rFonts w:ascii="Times New Roman" w:hAnsi="Times New Roman" w:cs="Times New Roman"/>
          <w:sz w:val="28"/>
          <w:szCs w:val="28"/>
          <w:lang w:val="kk-KZ"/>
        </w:rPr>
        <w:t>.</w:t>
      </w:r>
      <w:r w:rsidR="003E3BE4">
        <w:rPr>
          <w:rStyle w:val="y2iqfc"/>
          <w:rFonts w:ascii="Times New Roman" w:hAnsi="Times New Roman" w:cs="Times New Roman"/>
          <w:sz w:val="28"/>
          <w:szCs w:val="28"/>
          <w:lang w:val="kk-KZ"/>
        </w:rPr>
        <w:t xml:space="preserve"> </w:t>
      </w:r>
      <w:r w:rsidRPr="005074E4">
        <w:rPr>
          <w:rStyle w:val="y2iqfc"/>
          <w:rFonts w:ascii="Times New Roman" w:hAnsi="Times New Roman" w:cs="Times New Roman"/>
          <w:sz w:val="28"/>
          <w:szCs w:val="28"/>
          <w:lang w:val="kk-KZ"/>
        </w:rPr>
        <w:t xml:space="preserve"> </w:t>
      </w:r>
      <w:r w:rsidR="00806530" w:rsidRPr="005074E4">
        <w:rPr>
          <w:rStyle w:val="y2iqfc"/>
          <w:rFonts w:ascii="Times New Roman" w:hAnsi="Times New Roman" w:cs="Times New Roman"/>
          <w:sz w:val="28"/>
          <w:szCs w:val="28"/>
          <w:lang w:val="kk-KZ"/>
        </w:rPr>
        <w:t>Диссертациялық жұмыст</w:t>
      </w:r>
      <w:r w:rsidR="003E3BE4">
        <w:rPr>
          <w:rStyle w:val="y2iqfc"/>
          <w:rFonts w:ascii="Times New Roman" w:hAnsi="Times New Roman" w:cs="Times New Roman"/>
          <w:sz w:val="28"/>
          <w:szCs w:val="28"/>
          <w:lang w:val="kk-KZ"/>
        </w:rPr>
        <w:t xml:space="preserve">а </w:t>
      </w:r>
      <w:r w:rsidR="00296B58" w:rsidRPr="005074E4">
        <w:rPr>
          <w:rStyle w:val="y2iqfc"/>
          <w:rFonts w:ascii="Times New Roman" w:hAnsi="Times New Roman" w:cs="Times New Roman"/>
          <w:sz w:val="28"/>
          <w:szCs w:val="28"/>
          <w:lang w:val="kk-KZ"/>
        </w:rPr>
        <w:t>сызықты емес экономикалық жүйелер үшін еңбек және инвестициялық ресурстарды</w:t>
      </w:r>
      <w:r w:rsidR="00EB3EA1" w:rsidRPr="005074E4">
        <w:rPr>
          <w:rStyle w:val="y2iqfc"/>
          <w:rFonts w:ascii="Times New Roman" w:hAnsi="Times New Roman" w:cs="Times New Roman"/>
          <w:sz w:val="28"/>
          <w:szCs w:val="28"/>
          <w:lang w:val="kk-KZ"/>
        </w:rPr>
        <w:t>ң</w:t>
      </w:r>
      <w:r w:rsidR="00296B58" w:rsidRPr="005074E4">
        <w:rPr>
          <w:rStyle w:val="y2iqfc"/>
          <w:rFonts w:ascii="Times New Roman" w:hAnsi="Times New Roman" w:cs="Times New Roman"/>
          <w:sz w:val="28"/>
          <w:szCs w:val="28"/>
          <w:lang w:val="kk-KZ"/>
        </w:rPr>
        <w:t xml:space="preserve"> үлестірім балансын ұзақ және қысқа мерзімді жоспарлауды </w:t>
      </w:r>
      <w:r w:rsidR="00806530" w:rsidRPr="005074E4">
        <w:rPr>
          <w:rStyle w:val="y2iqfc"/>
          <w:rFonts w:ascii="Times New Roman" w:hAnsi="Times New Roman" w:cs="Times New Roman"/>
          <w:sz w:val="28"/>
          <w:szCs w:val="28"/>
          <w:lang w:val="kk-KZ"/>
        </w:rPr>
        <w:t xml:space="preserve">басқару есебінде жүйе траекториясы уақыттың бастапқы және соңғы кезеңдерінде берілген нүктеден өтуі тиіс (яғни, траекторияның оң жақ және сол жақ бөліктері бекітілген).  </w:t>
      </w:r>
      <w:r w:rsidR="00252C7B" w:rsidRPr="005074E4">
        <w:rPr>
          <w:rStyle w:val="y2iqfc"/>
          <w:rFonts w:ascii="Times New Roman" w:hAnsi="Times New Roman" w:cs="Times New Roman"/>
          <w:sz w:val="28"/>
          <w:szCs w:val="28"/>
          <w:lang w:val="kk-KZ"/>
        </w:rPr>
        <w:t xml:space="preserve">Қарастырылып отырған есептің күрделілігі </w:t>
      </w:r>
      <w:r w:rsidR="00296B58" w:rsidRPr="005074E4">
        <w:rPr>
          <w:rStyle w:val="y2iqfc"/>
          <w:rFonts w:ascii="Times New Roman" w:hAnsi="Times New Roman" w:cs="Times New Roman"/>
          <w:sz w:val="28"/>
          <w:szCs w:val="28"/>
          <w:lang w:val="kk-KZ"/>
        </w:rPr>
        <w:t xml:space="preserve">экономикалық жүйелерді </w:t>
      </w:r>
      <w:r w:rsidR="00EB3EA1" w:rsidRPr="005074E4">
        <w:rPr>
          <w:rStyle w:val="y2iqfc"/>
          <w:rFonts w:ascii="Times New Roman" w:hAnsi="Times New Roman" w:cs="Times New Roman"/>
          <w:sz w:val="28"/>
          <w:szCs w:val="28"/>
          <w:lang w:val="kk-KZ"/>
        </w:rPr>
        <w:t>ұзақ</w:t>
      </w:r>
      <w:r w:rsidR="00E8172C" w:rsidRPr="005074E4">
        <w:rPr>
          <w:rStyle w:val="y2iqfc"/>
          <w:rFonts w:ascii="Times New Roman" w:hAnsi="Times New Roman" w:cs="Times New Roman"/>
          <w:sz w:val="28"/>
          <w:szCs w:val="28"/>
          <w:lang w:val="kk-KZ"/>
        </w:rPr>
        <w:t xml:space="preserve"> және </w:t>
      </w:r>
      <w:r w:rsidR="004E7941" w:rsidRPr="005074E4">
        <w:rPr>
          <w:rStyle w:val="y2iqfc"/>
          <w:rFonts w:ascii="Times New Roman" w:hAnsi="Times New Roman" w:cs="Times New Roman"/>
          <w:sz w:val="28"/>
          <w:szCs w:val="28"/>
          <w:lang w:val="kk-KZ"/>
        </w:rPr>
        <w:t>қысқа мерзімді</w:t>
      </w:r>
      <w:r w:rsidR="003E3BE4">
        <w:rPr>
          <w:rStyle w:val="y2iqfc"/>
          <w:rFonts w:ascii="Times New Roman" w:hAnsi="Times New Roman" w:cs="Times New Roman"/>
          <w:sz w:val="28"/>
          <w:szCs w:val="28"/>
          <w:lang w:val="kk-KZ"/>
        </w:rPr>
        <w:t xml:space="preserve"> </w:t>
      </w:r>
      <w:r w:rsidR="00296B58" w:rsidRPr="005074E4">
        <w:rPr>
          <w:rStyle w:val="y2iqfc"/>
          <w:rFonts w:ascii="Times New Roman" w:hAnsi="Times New Roman" w:cs="Times New Roman"/>
          <w:sz w:val="28"/>
          <w:szCs w:val="28"/>
          <w:lang w:val="kk-KZ"/>
        </w:rPr>
        <w:t>жоспарлау кезеңдерінде</w:t>
      </w:r>
      <w:r w:rsidR="00252C7B" w:rsidRPr="005074E4">
        <w:rPr>
          <w:rStyle w:val="y2iqfc"/>
          <w:rFonts w:ascii="Times New Roman" w:hAnsi="Times New Roman" w:cs="Times New Roman"/>
          <w:sz w:val="28"/>
          <w:szCs w:val="28"/>
          <w:lang w:val="kk-KZ"/>
        </w:rPr>
        <w:t xml:space="preserve"> басқаруға шектеулер қойылған, синтездеуші басқаруды құру есебі қойылған. </w:t>
      </w:r>
      <w:r w:rsidR="00BD23FC" w:rsidRPr="005074E4">
        <w:rPr>
          <w:rStyle w:val="y2iqfc"/>
          <w:rFonts w:ascii="Times New Roman" w:hAnsi="Times New Roman" w:cs="Times New Roman"/>
          <w:sz w:val="28"/>
          <w:szCs w:val="28"/>
          <w:lang w:val="kk-KZ"/>
        </w:rPr>
        <w:t>К. Тусупова [</w:t>
      </w:r>
      <w:r w:rsidR="00416FFF">
        <w:rPr>
          <w:rStyle w:val="y2iqfc"/>
          <w:rFonts w:ascii="Times New Roman" w:hAnsi="Times New Roman" w:cs="Times New Roman"/>
          <w:sz w:val="28"/>
          <w:szCs w:val="28"/>
          <w:lang w:val="kk-KZ"/>
        </w:rPr>
        <w:fldChar w:fldCharType="begin"/>
      </w:r>
      <w:r w:rsidR="003E3BE4">
        <w:rPr>
          <w:rStyle w:val="y2iqfc"/>
          <w:rFonts w:ascii="Times New Roman" w:hAnsi="Times New Roman" w:cs="Times New Roman"/>
          <w:sz w:val="28"/>
          <w:szCs w:val="28"/>
          <w:lang w:val="kk-KZ"/>
        </w:rPr>
        <w:instrText xml:space="preserve"> REF _Ref135666498 \r \h </w:instrText>
      </w:r>
      <w:r w:rsidR="00416FFF">
        <w:rPr>
          <w:rStyle w:val="y2iqfc"/>
          <w:rFonts w:ascii="Times New Roman" w:hAnsi="Times New Roman" w:cs="Times New Roman"/>
          <w:sz w:val="28"/>
          <w:szCs w:val="28"/>
          <w:lang w:val="kk-KZ"/>
        </w:rPr>
      </w:r>
      <w:r w:rsidR="00416FFF">
        <w:rPr>
          <w:rStyle w:val="y2iqfc"/>
          <w:rFonts w:ascii="Times New Roman" w:hAnsi="Times New Roman" w:cs="Times New Roman"/>
          <w:sz w:val="28"/>
          <w:szCs w:val="28"/>
          <w:lang w:val="kk-KZ"/>
        </w:rPr>
        <w:fldChar w:fldCharType="separate"/>
      </w:r>
      <w:r w:rsidR="003E3BE4">
        <w:rPr>
          <w:rStyle w:val="y2iqfc"/>
          <w:rFonts w:ascii="Times New Roman" w:hAnsi="Times New Roman" w:cs="Times New Roman"/>
          <w:sz w:val="28"/>
          <w:szCs w:val="28"/>
          <w:lang w:val="kk-KZ"/>
        </w:rPr>
        <w:t>19</w:t>
      </w:r>
      <w:r w:rsidR="00416FFF">
        <w:rPr>
          <w:rStyle w:val="y2iqfc"/>
          <w:rFonts w:ascii="Times New Roman" w:hAnsi="Times New Roman" w:cs="Times New Roman"/>
          <w:sz w:val="28"/>
          <w:szCs w:val="28"/>
          <w:lang w:val="kk-KZ"/>
        </w:rPr>
        <w:fldChar w:fldCharType="end"/>
      </w:r>
      <w:fldSimple w:instr=" REF _Ref135666498 \n \h  \* MERGEFORMAT "/>
      <w:r w:rsidR="00BD23FC" w:rsidRPr="005074E4">
        <w:rPr>
          <w:rStyle w:val="y2iqfc"/>
          <w:rFonts w:ascii="Times New Roman" w:hAnsi="Times New Roman" w:cs="Times New Roman"/>
          <w:sz w:val="28"/>
          <w:szCs w:val="28"/>
          <w:lang w:val="kk-KZ"/>
        </w:rPr>
        <w:t xml:space="preserve">] өз еңбектерінде  сызықты емес кластерді экономикалық модельге арналған еңбек және инвестициялық ресурстарын тиімді үлестіру есебін </w:t>
      </w:r>
      <w:r w:rsidR="00E8172C" w:rsidRPr="005074E4">
        <w:rPr>
          <w:rStyle w:val="y2iqfc"/>
          <w:rFonts w:ascii="Times New Roman" w:hAnsi="Times New Roman" w:cs="Times New Roman"/>
          <w:sz w:val="28"/>
          <w:szCs w:val="28"/>
          <w:lang w:val="kk-KZ"/>
        </w:rPr>
        <w:t>квази</w:t>
      </w:r>
      <w:r w:rsidR="00BD23FC" w:rsidRPr="005074E4">
        <w:rPr>
          <w:rStyle w:val="y2iqfc"/>
          <w:rFonts w:ascii="Times New Roman" w:hAnsi="Times New Roman" w:cs="Times New Roman"/>
          <w:sz w:val="28"/>
          <w:szCs w:val="28"/>
          <w:lang w:val="kk-KZ"/>
        </w:rPr>
        <w:t xml:space="preserve">сызықтандыру арқылы шешімін анықтады. </w:t>
      </w:r>
      <w:r w:rsidR="00806530" w:rsidRPr="005074E4">
        <w:rPr>
          <w:rStyle w:val="y2iqfc"/>
          <w:rFonts w:ascii="Times New Roman" w:hAnsi="Times New Roman" w:cs="Times New Roman"/>
          <w:sz w:val="28"/>
          <w:szCs w:val="28"/>
          <w:lang w:val="kk-KZ"/>
        </w:rPr>
        <w:t>Ш. Айпанов</w:t>
      </w:r>
      <w:r w:rsidR="0017077A" w:rsidRPr="005074E4">
        <w:rPr>
          <w:rStyle w:val="y2iqfc"/>
          <w:rFonts w:ascii="Times New Roman" w:hAnsi="Times New Roman" w:cs="Times New Roman"/>
          <w:sz w:val="28"/>
          <w:szCs w:val="28"/>
          <w:lang w:val="kk-KZ"/>
        </w:rPr>
        <w:t>, З.</w:t>
      </w:r>
      <w:r w:rsidR="00DE3CF1" w:rsidRPr="005074E4">
        <w:rPr>
          <w:rStyle w:val="y2iqfc"/>
          <w:rFonts w:ascii="Times New Roman" w:hAnsi="Times New Roman" w:cs="Times New Roman"/>
          <w:sz w:val="28"/>
          <w:szCs w:val="28"/>
          <w:lang w:val="kk-KZ"/>
        </w:rPr>
        <w:t>Н.</w:t>
      </w:r>
      <w:r w:rsidR="0017077A" w:rsidRPr="005074E4">
        <w:rPr>
          <w:rStyle w:val="y2iqfc"/>
          <w:rFonts w:ascii="Times New Roman" w:hAnsi="Times New Roman" w:cs="Times New Roman"/>
          <w:sz w:val="28"/>
          <w:szCs w:val="28"/>
          <w:lang w:val="kk-KZ"/>
        </w:rPr>
        <w:t xml:space="preserve"> Мурзабеков</w:t>
      </w:r>
      <w:r w:rsidR="00806530" w:rsidRPr="005074E4">
        <w:rPr>
          <w:rStyle w:val="y2iqfc"/>
          <w:rFonts w:ascii="Times New Roman" w:hAnsi="Times New Roman" w:cs="Times New Roman"/>
          <w:sz w:val="28"/>
          <w:szCs w:val="28"/>
          <w:lang w:val="kk-KZ"/>
        </w:rPr>
        <w:t xml:space="preserve"> және б.</w:t>
      </w:r>
      <w:r w:rsidR="007A439B" w:rsidRPr="005074E4">
        <w:rPr>
          <w:rStyle w:val="y2iqfc"/>
          <w:rFonts w:ascii="Times New Roman" w:hAnsi="Times New Roman" w:cs="Times New Roman"/>
          <w:sz w:val="28"/>
          <w:szCs w:val="28"/>
          <w:lang w:val="kk-KZ"/>
        </w:rPr>
        <w:t xml:space="preserve"> [</w:t>
      </w:r>
      <w:r w:rsidR="00416FFF">
        <w:rPr>
          <w:rFonts w:ascii="Times New Roman" w:hAnsi="Times New Roman" w:cs="Times New Roman"/>
          <w:sz w:val="28"/>
          <w:szCs w:val="28"/>
        </w:rPr>
        <w:fldChar w:fldCharType="begin"/>
      </w:r>
      <w:r w:rsidR="003E3BE4">
        <w:rPr>
          <w:rStyle w:val="y2iqfc"/>
          <w:rFonts w:ascii="Times New Roman" w:hAnsi="Times New Roman" w:cs="Times New Roman"/>
          <w:sz w:val="28"/>
          <w:szCs w:val="28"/>
          <w:lang w:val="kk-KZ"/>
        </w:rPr>
        <w:instrText xml:space="preserve"> REF _Ref135654840 \r \h </w:instrText>
      </w:r>
      <w:r w:rsidR="00416FFF">
        <w:rPr>
          <w:rFonts w:ascii="Times New Roman" w:hAnsi="Times New Roman" w:cs="Times New Roman"/>
          <w:sz w:val="28"/>
          <w:szCs w:val="28"/>
        </w:rPr>
      </w:r>
      <w:r w:rsidR="00416FFF">
        <w:rPr>
          <w:rFonts w:ascii="Times New Roman" w:hAnsi="Times New Roman" w:cs="Times New Roman"/>
          <w:sz w:val="28"/>
          <w:szCs w:val="28"/>
        </w:rPr>
        <w:fldChar w:fldCharType="separate"/>
      </w:r>
      <w:r w:rsidR="003E3BE4">
        <w:rPr>
          <w:rStyle w:val="y2iqfc"/>
          <w:rFonts w:ascii="Times New Roman" w:hAnsi="Times New Roman" w:cs="Times New Roman"/>
          <w:sz w:val="28"/>
          <w:szCs w:val="28"/>
          <w:lang w:val="kk-KZ"/>
        </w:rPr>
        <w:t>37</w:t>
      </w:r>
      <w:r w:rsidR="00416FFF">
        <w:rPr>
          <w:rFonts w:ascii="Times New Roman" w:hAnsi="Times New Roman" w:cs="Times New Roman"/>
          <w:sz w:val="28"/>
          <w:szCs w:val="28"/>
        </w:rPr>
        <w:fldChar w:fldCharType="end"/>
      </w:r>
      <w:r w:rsidR="007A439B" w:rsidRPr="005074E4">
        <w:rPr>
          <w:rStyle w:val="y2iqfc"/>
          <w:rFonts w:ascii="Times New Roman" w:hAnsi="Times New Roman" w:cs="Times New Roman"/>
          <w:sz w:val="28"/>
          <w:szCs w:val="28"/>
          <w:lang w:val="kk-KZ"/>
        </w:rPr>
        <w:t xml:space="preserve">]  </w:t>
      </w:r>
      <w:r w:rsidR="00806530" w:rsidRPr="005074E4">
        <w:rPr>
          <w:rStyle w:val="y2iqfc"/>
          <w:rFonts w:ascii="Times New Roman" w:hAnsi="Times New Roman" w:cs="Times New Roman"/>
          <w:sz w:val="28"/>
          <w:szCs w:val="28"/>
          <w:lang w:val="kk-KZ"/>
        </w:rPr>
        <w:t xml:space="preserve">өз еңбектерінде бұл есептің шешімін анықтау үшін </w:t>
      </w:r>
      <w:r w:rsidR="007A439B" w:rsidRPr="005074E4">
        <w:rPr>
          <w:rStyle w:val="y2iqfc"/>
          <w:rFonts w:ascii="Times New Roman" w:hAnsi="Times New Roman" w:cs="Times New Roman"/>
          <w:sz w:val="28"/>
          <w:szCs w:val="28"/>
          <w:lang w:val="kk-KZ"/>
        </w:rPr>
        <w:t xml:space="preserve">программалық басқаруы және кері байланысы бар бақылау суммасы түріндегі тиімді басқаруды алуға мүмкіндік беретін </w:t>
      </w:r>
      <w:r w:rsidR="00806530" w:rsidRPr="005074E4">
        <w:rPr>
          <w:rStyle w:val="y2iqfc"/>
          <w:rFonts w:ascii="Times New Roman" w:hAnsi="Times New Roman" w:cs="Times New Roman"/>
          <w:sz w:val="28"/>
          <w:szCs w:val="28"/>
          <w:lang w:val="kk-KZ"/>
        </w:rPr>
        <w:t xml:space="preserve">ерекше түрдегі </w:t>
      </w:r>
      <w:r w:rsidR="007A439B" w:rsidRPr="005074E4">
        <w:rPr>
          <w:rStyle w:val="y2iqfc"/>
          <w:rFonts w:ascii="Times New Roman" w:hAnsi="Times New Roman" w:cs="Times New Roman"/>
          <w:sz w:val="28"/>
          <w:szCs w:val="28"/>
          <w:lang w:val="kk-KZ"/>
        </w:rPr>
        <w:t xml:space="preserve">көбейткіштерді пайдаланатын </w:t>
      </w:r>
      <w:r w:rsidR="00806530" w:rsidRPr="005074E4">
        <w:rPr>
          <w:rStyle w:val="y2iqfc"/>
          <w:rFonts w:ascii="Times New Roman" w:hAnsi="Times New Roman" w:cs="Times New Roman"/>
          <w:sz w:val="28"/>
          <w:szCs w:val="28"/>
          <w:lang w:val="kk-KZ"/>
        </w:rPr>
        <w:t>Лагранж көбейткіштер әдісін қолданған</w:t>
      </w:r>
      <w:r w:rsidR="007A439B" w:rsidRPr="005074E4">
        <w:rPr>
          <w:rStyle w:val="y2iqfc"/>
          <w:rFonts w:ascii="Times New Roman" w:hAnsi="Times New Roman" w:cs="Times New Roman"/>
          <w:sz w:val="28"/>
          <w:szCs w:val="28"/>
          <w:lang w:val="kk-KZ"/>
        </w:rPr>
        <w:t>.</w:t>
      </w:r>
      <w:r w:rsidR="003E3BE4">
        <w:rPr>
          <w:rStyle w:val="y2iqfc"/>
          <w:rFonts w:ascii="Times New Roman" w:hAnsi="Times New Roman" w:cs="Times New Roman"/>
          <w:sz w:val="28"/>
          <w:szCs w:val="28"/>
          <w:lang w:val="kk-KZ"/>
        </w:rPr>
        <w:t xml:space="preserve"> </w:t>
      </w:r>
      <w:r w:rsidR="00BD23FC" w:rsidRPr="005074E4">
        <w:rPr>
          <w:rStyle w:val="y2iqfc"/>
          <w:rFonts w:ascii="Times New Roman" w:hAnsi="Times New Roman" w:cs="Times New Roman"/>
          <w:sz w:val="28"/>
          <w:szCs w:val="28"/>
          <w:lang w:val="kk-KZ"/>
        </w:rPr>
        <w:t>Ұсынылып отырған бұл тәсіл сызықты емес кластерді экономикалық модельге арналған еңбек және инвестициялық ресурстарын тиімді үлестіру есебін шешу үшін қолданылады.</w:t>
      </w:r>
    </w:p>
    <w:p w:rsidR="00E8172C" w:rsidRPr="005074E4" w:rsidRDefault="00E8172C" w:rsidP="00296B58">
      <w:pPr>
        <w:spacing w:after="0" w:line="240" w:lineRule="auto"/>
        <w:ind w:firstLine="567"/>
        <w:jc w:val="both"/>
        <w:rPr>
          <w:rStyle w:val="y2iqfc"/>
          <w:rFonts w:ascii="Times New Roman" w:hAnsi="Times New Roman" w:cs="Times New Roman"/>
          <w:sz w:val="28"/>
          <w:szCs w:val="28"/>
          <w:lang w:val="kk-KZ"/>
        </w:rPr>
      </w:pPr>
    </w:p>
    <w:p w:rsidR="0064673C" w:rsidRPr="005074E4" w:rsidRDefault="0064673C" w:rsidP="000E19D8">
      <w:pPr>
        <w:pStyle w:val="2"/>
        <w:tabs>
          <w:tab w:val="left" w:pos="1134"/>
        </w:tabs>
        <w:spacing w:before="0" w:line="240" w:lineRule="auto"/>
        <w:ind w:left="0" w:firstLine="567"/>
        <w:rPr>
          <w:rFonts w:ascii="Times New Roman" w:hAnsi="Times New Roman" w:cs="Times New Roman"/>
          <w:color w:val="auto"/>
          <w:sz w:val="28"/>
          <w:szCs w:val="28"/>
          <w:lang w:val="kk-KZ"/>
        </w:rPr>
      </w:pPr>
      <w:bookmarkStart w:id="14" w:name="_Toc133411782"/>
      <w:bookmarkStart w:id="15" w:name="_Toc167375087"/>
      <w:r w:rsidRPr="005074E4">
        <w:rPr>
          <w:rFonts w:ascii="Times New Roman" w:hAnsi="Times New Roman" w:cs="Times New Roman"/>
          <w:color w:val="auto"/>
          <w:sz w:val="28"/>
          <w:szCs w:val="28"/>
          <w:lang w:val="kk-KZ"/>
        </w:rPr>
        <w:t>Экономикалық жүйелерге арналған басқару есебінің қойылымы.</w:t>
      </w:r>
      <w:bookmarkEnd w:id="14"/>
      <w:bookmarkEnd w:id="15"/>
    </w:p>
    <w:p w:rsidR="00DF17CC" w:rsidRPr="005074E4" w:rsidRDefault="00DF17CC" w:rsidP="00FB169C">
      <w:pPr>
        <w:spacing w:after="0" w:line="240" w:lineRule="auto"/>
        <w:ind w:firstLine="567"/>
        <w:rPr>
          <w:rFonts w:ascii="Times New Roman" w:hAnsi="Times New Roman" w:cs="Times New Roman"/>
          <w:sz w:val="28"/>
          <w:szCs w:val="28"/>
          <w:lang w:val="kk-KZ"/>
        </w:rPr>
      </w:pPr>
    </w:p>
    <w:p w:rsidR="00F86A5F" w:rsidRPr="005074E4" w:rsidRDefault="00720CB3" w:rsidP="00FB169C">
      <w:pPr>
        <w:pStyle w:val="aff7"/>
        <w:shd w:val="clear" w:color="auto" w:fill="FFFFFF"/>
        <w:spacing w:before="0" w:beforeAutospacing="0" w:after="0" w:afterAutospacing="0"/>
        <w:ind w:firstLine="567"/>
        <w:jc w:val="both"/>
        <w:rPr>
          <w:sz w:val="28"/>
          <w:szCs w:val="28"/>
          <w:lang w:val="kk-KZ"/>
        </w:rPr>
      </w:pPr>
      <w:r w:rsidRPr="005074E4">
        <w:rPr>
          <w:sz w:val="28"/>
          <w:szCs w:val="28"/>
          <w:lang w:val="kk-KZ"/>
        </w:rPr>
        <w:t xml:space="preserve">Экономика салаларының </w:t>
      </w:r>
      <w:r w:rsidR="00F86A5F" w:rsidRPr="005074E4">
        <w:rPr>
          <w:sz w:val="28"/>
          <w:szCs w:val="28"/>
          <w:lang w:val="kk-KZ"/>
        </w:rPr>
        <w:t xml:space="preserve">дамуы </w:t>
      </w:r>
      <w:r w:rsidRPr="005074E4">
        <w:rPr>
          <w:sz w:val="28"/>
          <w:szCs w:val="28"/>
          <w:lang w:val="kk-KZ"/>
        </w:rPr>
        <w:t>тиімді және сапалы құрылған өндіріс факторларының кең қолдануына негізделген өнім шығару көлемінің артуымен сипатталады. Өндіріс көлемінің артуы жетілдірілген техникаларды, алдыңғы қатарлы технологияларды, ғылыми жетістіктер</w:t>
      </w:r>
      <w:r w:rsidR="00F86A5F" w:rsidRPr="005074E4">
        <w:rPr>
          <w:sz w:val="28"/>
          <w:szCs w:val="28"/>
          <w:lang w:val="kk-KZ"/>
        </w:rPr>
        <w:t xml:space="preserve"> мен еңбекке жарамды халықтың </w:t>
      </w:r>
      <w:r w:rsidRPr="005074E4">
        <w:rPr>
          <w:sz w:val="28"/>
          <w:szCs w:val="28"/>
          <w:lang w:val="kk-KZ"/>
        </w:rPr>
        <w:t>мамандануын көтеруді қолдану арқылы қамтамасыз етіледі.</w:t>
      </w:r>
      <w:r w:rsidR="00F86A5F" w:rsidRPr="005074E4">
        <w:rPr>
          <w:sz w:val="28"/>
          <w:szCs w:val="28"/>
          <w:lang w:val="kk-KZ"/>
        </w:rPr>
        <w:t xml:space="preserve"> Экономика саласының динамикалық өсімін зерттеуде, тиімді шешімдер қабылдауда экономикалық жүйелердің математикалық моделін қолданудың маңыздылығы ерекше.  </w:t>
      </w:r>
    </w:p>
    <w:p w:rsidR="0064673C" w:rsidRPr="005074E4" w:rsidRDefault="0064673C" w:rsidP="00FB169C">
      <w:pPr>
        <w:pStyle w:val="aff7"/>
        <w:shd w:val="clear" w:color="auto" w:fill="FFFFFF"/>
        <w:spacing w:before="0" w:beforeAutospacing="0" w:after="0" w:afterAutospacing="0"/>
        <w:ind w:firstLine="567"/>
        <w:jc w:val="both"/>
        <w:rPr>
          <w:sz w:val="28"/>
          <w:szCs w:val="28"/>
          <w:lang w:val="kk-KZ"/>
        </w:rPr>
      </w:pPr>
      <w:r w:rsidRPr="005074E4">
        <w:rPr>
          <w:sz w:val="28"/>
          <w:szCs w:val="28"/>
          <w:lang w:val="kk-KZ"/>
        </w:rPr>
        <w:t>Экономикалық факторлардың кез-келген жиынтығы салааралық тепе-теңд</w:t>
      </w:r>
      <w:r w:rsidR="00F86A5F" w:rsidRPr="005074E4">
        <w:rPr>
          <w:sz w:val="28"/>
          <w:szCs w:val="28"/>
          <w:lang w:val="kk-KZ"/>
        </w:rPr>
        <w:t xml:space="preserve">ік </w:t>
      </w:r>
      <w:r w:rsidR="00E8172C" w:rsidRPr="005074E4">
        <w:rPr>
          <w:sz w:val="28"/>
          <w:szCs w:val="28"/>
          <w:lang w:val="kk-KZ"/>
        </w:rPr>
        <w:t xml:space="preserve">қағидасына </w:t>
      </w:r>
      <w:r w:rsidR="00F86A5F" w:rsidRPr="005074E4">
        <w:rPr>
          <w:sz w:val="28"/>
          <w:szCs w:val="28"/>
          <w:lang w:val="kk-KZ"/>
        </w:rPr>
        <w:t>бағынады, ол үшін тө</w:t>
      </w:r>
      <w:r w:rsidR="00EC2518" w:rsidRPr="005074E4">
        <w:rPr>
          <w:sz w:val="28"/>
          <w:szCs w:val="28"/>
          <w:lang w:val="kk-KZ"/>
        </w:rPr>
        <w:t>мендегідей б</w:t>
      </w:r>
      <w:r w:rsidRPr="005074E4">
        <w:rPr>
          <w:sz w:val="28"/>
          <w:szCs w:val="28"/>
          <w:lang w:val="kk-KZ"/>
        </w:rPr>
        <w:t>олжам</w:t>
      </w:r>
      <w:r w:rsidR="00F86A5F" w:rsidRPr="005074E4">
        <w:rPr>
          <w:sz w:val="28"/>
          <w:szCs w:val="28"/>
          <w:lang w:val="kk-KZ"/>
        </w:rPr>
        <w:t xml:space="preserve">дар </w:t>
      </w:r>
      <w:r w:rsidRPr="005074E4">
        <w:rPr>
          <w:sz w:val="28"/>
          <w:szCs w:val="28"/>
          <w:lang w:val="kk-KZ"/>
        </w:rPr>
        <w:t>жүргізіледі</w:t>
      </w:r>
      <w:r w:rsidR="00F86A5F" w:rsidRPr="005074E4">
        <w:rPr>
          <w:sz w:val="28"/>
          <w:szCs w:val="28"/>
          <w:lang w:val="kk-KZ"/>
        </w:rPr>
        <w:t>, яғни</w:t>
      </w:r>
      <w:r w:rsidRPr="005074E4">
        <w:rPr>
          <w:sz w:val="28"/>
          <w:szCs w:val="28"/>
          <w:lang w:val="kk-KZ"/>
        </w:rPr>
        <w:t>:</w:t>
      </w:r>
    </w:p>
    <w:p w:rsidR="0064673C" w:rsidRPr="005074E4" w:rsidRDefault="0064673C" w:rsidP="003E3BE4">
      <w:pPr>
        <w:pStyle w:val="a5"/>
        <w:numPr>
          <w:ilvl w:val="0"/>
          <w:numId w:val="14"/>
        </w:numPr>
        <w:autoSpaceDE w:val="0"/>
        <w:autoSpaceDN w:val="0"/>
        <w:adjustRightInd w:val="0"/>
        <w:spacing w:after="0" w:line="240" w:lineRule="auto"/>
        <w:ind w:left="0" w:firstLine="425"/>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Кез келген өндірісті экономикалық сал</w:t>
      </w:r>
      <w:r w:rsidR="00F86A5F" w:rsidRPr="005074E4">
        <w:rPr>
          <w:rFonts w:ascii="Times New Roman" w:hAnsi="Times New Roman" w:cs="Times New Roman"/>
          <w:sz w:val="28"/>
          <w:szCs w:val="28"/>
          <w:lang w:val="kk-KZ"/>
        </w:rPr>
        <w:t>а</w:t>
      </w:r>
      <w:r w:rsidRPr="005074E4">
        <w:rPr>
          <w:rFonts w:ascii="Times New Roman" w:hAnsi="Times New Roman" w:cs="Times New Roman"/>
          <w:sz w:val="28"/>
          <w:szCs w:val="28"/>
          <w:lang w:val="kk-KZ"/>
        </w:rPr>
        <w:t>ларға бөлуге болады;</w:t>
      </w:r>
    </w:p>
    <w:p w:rsidR="0064673C" w:rsidRPr="005074E4" w:rsidRDefault="0064673C" w:rsidP="003E3BE4">
      <w:pPr>
        <w:pStyle w:val="a5"/>
        <w:numPr>
          <w:ilvl w:val="0"/>
          <w:numId w:val="14"/>
        </w:numPr>
        <w:autoSpaceDE w:val="0"/>
        <w:autoSpaceDN w:val="0"/>
        <w:adjustRightInd w:val="0"/>
        <w:spacing w:after="0" w:line="240" w:lineRule="auto"/>
        <w:ind w:left="0" w:firstLine="425"/>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Әр салад</w:t>
      </w:r>
      <w:r w:rsidR="00F86A5F" w:rsidRPr="005074E4">
        <w:rPr>
          <w:rFonts w:ascii="Times New Roman" w:hAnsi="Times New Roman" w:cs="Times New Roman"/>
          <w:sz w:val="28"/>
          <w:szCs w:val="28"/>
          <w:lang w:val="kk-KZ"/>
        </w:rPr>
        <w:t>а</w:t>
      </w:r>
      <w:r w:rsidRPr="005074E4">
        <w:rPr>
          <w:rFonts w:ascii="Times New Roman" w:hAnsi="Times New Roman" w:cs="Times New Roman"/>
          <w:sz w:val="28"/>
          <w:szCs w:val="28"/>
          <w:lang w:val="kk-KZ"/>
        </w:rPr>
        <w:t xml:space="preserve"> өнімнің тек бір түрі ғана өндіріледі. </w:t>
      </w:r>
    </w:p>
    <w:p w:rsidR="00A04E5D" w:rsidRPr="005074E4" w:rsidRDefault="0064673C"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Зерттеу нысаны ретінде қарастырылатын  көп деңгейлі экономикалық модельдер (мысалы, Леонтьев, Нейман модельдері)</w:t>
      </w:r>
      <w:r w:rsidR="00E412C9">
        <w:rPr>
          <w:rFonts w:ascii="Times New Roman" w:hAnsi="Times New Roman" w:cs="Times New Roman"/>
          <w:sz w:val="28"/>
          <w:szCs w:val="28"/>
          <w:lang w:val="kk-KZ"/>
        </w:rPr>
        <w:t xml:space="preserve"> негізінен </w:t>
      </w:r>
      <w:r w:rsidRPr="005074E4">
        <w:rPr>
          <w:rFonts w:ascii="Times New Roman" w:hAnsi="Times New Roman" w:cs="Times New Roman"/>
          <w:sz w:val="28"/>
          <w:szCs w:val="28"/>
          <w:lang w:val="kk-KZ"/>
        </w:rPr>
        <w:t>сызықты болып келеді. Ал табиғаттағы экономикалық құбылыстар мен процестер сызықты</w:t>
      </w:r>
      <w:r w:rsidR="00E412C9">
        <w:rPr>
          <w:rFonts w:ascii="Times New Roman" w:hAnsi="Times New Roman" w:cs="Times New Roman"/>
          <w:sz w:val="28"/>
          <w:szCs w:val="28"/>
          <w:lang w:val="kk-KZ"/>
        </w:rPr>
        <w:t xml:space="preserve"> емес болғандықтан </w:t>
      </w:r>
      <w:r w:rsidRPr="005074E4">
        <w:rPr>
          <w:rFonts w:ascii="Times New Roman" w:hAnsi="Times New Roman" w:cs="Times New Roman"/>
          <w:sz w:val="28"/>
          <w:szCs w:val="28"/>
          <w:lang w:val="kk-KZ"/>
        </w:rPr>
        <w:t>көпөлшемді сызықты емес модельдерді аналитикалық зерттеу кү</w:t>
      </w:r>
      <w:r w:rsidR="00A04E5D" w:rsidRPr="005074E4">
        <w:rPr>
          <w:rFonts w:ascii="Times New Roman" w:hAnsi="Times New Roman" w:cs="Times New Roman"/>
          <w:sz w:val="28"/>
          <w:szCs w:val="28"/>
          <w:lang w:val="kk-KZ"/>
        </w:rPr>
        <w:t xml:space="preserve">рделі және </w:t>
      </w:r>
      <w:r w:rsidR="00E412C9">
        <w:rPr>
          <w:rFonts w:ascii="Times New Roman" w:hAnsi="Times New Roman" w:cs="Times New Roman"/>
          <w:sz w:val="28"/>
          <w:szCs w:val="28"/>
          <w:lang w:val="kk-KZ"/>
        </w:rPr>
        <w:t xml:space="preserve">ұзақ </w:t>
      </w:r>
      <w:r w:rsidR="00A04E5D" w:rsidRPr="005074E4">
        <w:rPr>
          <w:rFonts w:ascii="Times New Roman" w:hAnsi="Times New Roman" w:cs="Times New Roman"/>
          <w:sz w:val="28"/>
          <w:szCs w:val="28"/>
          <w:lang w:val="kk-KZ"/>
        </w:rPr>
        <w:t xml:space="preserve">уақытты </w:t>
      </w:r>
      <w:r w:rsidR="00E412C9">
        <w:rPr>
          <w:rFonts w:ascii="Times New Roman" w:hAnsi="Times New Roman" w:cs="Times New Roman"/>
          <w:sz w:val="28"/>
          <w:szCs w:val="28"/>
          <w:lang w:val="kk-KZ"/>
        </w:rPr>
        <w:t xml:space="preserve">талап </w:t>
      </w:r>
      <w:r w:rsidR="00A04E5D" w:rsidRPr="005074E4">
        <w:rPr>
          <w:rFonts w:ascii="Times New Roman" w:hAnsi="Times New Roman" w:cs="Times New Roman"/>
          <w:sz w:val="28"/>
          <w:szCs w:val="28"/>
          <w:lang w:val="kk-KZ"/>
        </w:rPr>
        <w:t>ете</w:t>
      </w:r>
      <w:r w:rsidR="00E412C9">
        <w:rPr>
          <w:rFonts w:ascii="Times New Roman" w:hAnsi="Times New Roman" w:cs="Times New Roman"/>
          <w:sz w:val="28"/>
          <w:szCs w:val="28"/>
          <w:lang w:val="kk-KZ"/>
        </w:rPr>
        <w:t xml:space="preserve">тін процесс болып табылады. </w:t>
      </w:r>
      <w:r w:rsidR="00A04E5D" w:rsidRPr="005074E4">
        <w:rPr>
          <w:rFonts w:ascii="Times New Roman" w:hAnsi="Times New Roman" w:cs="Times New Roman"/>
          <w:sz w:val="28"/>
          <w:szCs w:val="28"/>
          <w:lang w:val="kk-KZ"/>
        </w:rPr>
        <w:t xml:space="preserve">Экономикалық жүйелердің математикалық моделін құрудың </w:t>
      </w:r>
      <w:r w:rsidR="00E412C9">
        <w:rPr>
          <w:rFonts w:ascii="Times New Roman" w:hAnsi="Times New Roman" w:cs="Times New Roman"/>
          <w:sz w:val="28"/>
          <w:szCs w:val="28"/>
          <w:lang w:val="kk-KZ"/>
        </w:rPr>
        <w:t xml:space="preserve">фундаменталды </w:t>
      </w:r>
      <w:r w:rsidR="00A04E5D" w:rsidRPr="005074E4">
        <w:rPr>
          <w:rFonts w:ascii="Times New Roman" w:hAnsi="Times New Roman" w:cs="Times New Roman"/>
          <w:sz w:val="28"/>
          <w:szCs w:val="28"/>
          <w:lang w:val="kk-KZ"/>
        </w:rPr>
        <w:t>модельдерінің бірі ретінде Солоудың бір секторлы экономикалық моделін айтуға болады. Солоу моделінде [</w:t>
      </w:r>
      <w:fldSimple w:instr=" REF _Ref151466140 \r \h  \* MERGEFORMAT ">
        <w:r w:rsidR="0061190C">
          <w:rPr>
            <w:rFonts w:ascii="Times New Roman" w:hAnsi="Times New Roman" w:cs="Times New Roman"/>
            <w:sz w:val="28"/>
            <w:szCs w:val="28"/>
            <w:lang w:val="kk-KZ"/>
          </w:rPr>
          <w:t>38</w:t>
        </w:r>
      </w:fldSimple>
      <w:r w:rsidR="00A04E5D" w:rsidRPr="005074E4">
        <w:rPr>
          <w:rFonts w:ascii="Times New Roman" w:hAnsi="Times New Roman" w:cs="Times New Roman"/>
          <w:sz w:val="28"/>
          <w:szCs w:val="28"/>
          <w:lang w:val="kk-KZ"/>
        </w:rPr>
        <w:t>] экономикалық жүйе</w:t>
      </w:r>
      <w:r w:rsidR="00E8172C" w:rsidRPr="005074E4">
        <w:rPr>
          <w:rFonts w:ascii="Times New Roman" w:hAnsi="Times New Roman" w:cs="Times New Roman"/>
          <w:sz w:val="28"/>
          <w:szCs w:val="28"/>
          <w:lang w:val="kk-KZ"/>
        </w:rPr>
        <w:t>ні</w:t>
      </w:r>
      <w:r w:rsidR="00A04E5D" w:rsidRPr="005074E4">
        <w:rPr>
          <w:rFonts w:ascii="Times New Roman" w:hAnsi="Times New Roman" w:cs="Times New Roman"/>
          <w:sz w:val="28"/>
          <w:szCs w:val="28"/>
          <w:lang w:val="kk-KZ"/>
        </w:rPr>
        <w:t xml:space="preserve"> біртұтас тұйық құрылымдалмаған жүйе ретінде қарастырылады, яғни инвестициялауға да, тұтынуға да болатын бір әмбебаб өнім өндіріледі.</w:t>
      </w:r>
      <w:r w:rsidR="00572C9F" w:rsidRPr="005074E4">
        <w:rPr>
          <w:rFonts w:ascii="Times New Roman" w:hAnsi="Times New Roman" w:cs="Times New Roman"/>
          <w:sz w:val="28"/>
          <w:szCs w:val="28"/>
          <w:lang w:val="kk-KZ"/>
        </w:rPr>
        <w:t xml:space="preserve"> Р. Солоудың экономикалық өсім моделі - жинақтардың, еңбек ресурстарының өсуі мен ғылыми техникалық прогресстің халық тұрмысының деңгейі мен оның динамикасына әсер етудің механизмін айқындайтын экономикалық өсімнің неоклассикалық моделі [</w:t>
      </w:r>
      <w:fldSimple w:instr=" REF _Ref156400949 \r \h  \* MERGEFORMAT ">
        <w:r w:rsidR="0061190C">
          <w:rPr>
            <w:rFonts w:ascii="Times New Roman" w:hAnsi="Times New Roman" w:cs="Times New Roman"/>
            <w:sz w:val="28"/>
            <w:szCs w:val="28"/>
            <w:lang w:val="kk-KZ"/>
          </w:rPr>
          <w:t>39</w:t>
        </w:r>
      </w:fldSimple>
      <w:r w:rsidR="00572C9F" w:rsidRPr="005074E4">
        <w:rPr>
          <w:rFonts w:ascii="Times New Roman" w:hAnsi="Times New Roman" w:cs="Times New Roman"/>
          <w:sz w:val="28"/>
          <w:szCs w:val="28"/>
          <w:lang w:val="kk-KZ"/>
        </w:rPr>
        <w:t>]</w:t>
      </w:r>
      <w:r w:rsidR="005C4493" w:rsidRPr="005074E4">
        <w:rPr>
          <w:rFonts w:ascii="Times New Roman" w:hAnsi="Times New Roman" w:cs="Times New Roman"/>
          <w:sz w:val="28"/>
          <w:szCs w:val="28"/>
          <w:lang w:val="kk-KZ"/>
        </w:rPr>
        <w:t xml:space="preserve"> болып табылады</w:t>
      </w:r>
      <w:r w:rsidR="00997DE0" w:rsidRPr="005074E4">
        <w:rPr>
          <w:rFonts w:ascii="Times New Roman" w:hAnsi="Times New Roman" w:cs="Times New Roman"/>
          <w:sz w:val="28"/>
          <w:szCs w:val="28"/>
          <w:lang w:val="kk-KZ"/>
        </w:rPr>
        <w:t>.</w:t>
      </w:r>
    </w:p>
    <w:p w:rsidR="00A04E5D" w:rsidRPr="005074E4" w:rsidRDefault="00A04E5D"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Бұл модельде</w:t>
      </w:r>
      <w:r w:rsidR="00DF17CC" w:rsidRPr="005074E4">
        <w:rPr>
          <w:rFonts w:ascii="Times New Roman" w:hAnsi="Times New Roman" w:cs="Times New Roman"/>
          <w:sz w:val="28"/>
          <w:szCs w:val="28"/>
          <w:lang w:val="kk-KZ"/>
        </w:rPr>
        <w:t xml:space="preserve"> төмендегідей </w:t>
      </w:r>
      <w:r w:rsidRPr="005074E4">
        <w:rPr>
          <w:rFonts w:ascii="Times New Roman" w:hAnsi="Times New Roman" w:cs="Times New Roman"/>
          <w:sz w:val="28"/>
          <w:szCs w:val="28"/>
          <w:lang w:val="kk-KZ"/>
        </w:rPr>
        <w:t>бес макроэкономикалық көрсеткіштер қарастырылады</w:t>
      </w:r>
      <w:r w:rsidR="00DF17CC" w:rsidRPr="005074E4">
        <w:rPr>
          <w:rFonts w:ascii="Times New Roman" w:hAnsi="Times New Roman" w:cs="Times New Roman"/>
          <w:sz w:val="28"/>
          <w:szCs w:val="28"/>
          <w:lang w:val="kk-KZ"/>
        </w:rPr>
        <w:t>:</w:t>
      </w:r>
    </w:p>
    <w:p w:rsidR="00A04E5D" w:rsidRPr="005074E4" w:rsidRDefault="00A04E5D" w:rsidP="00FB169C">
      <w:pPr>
        <w:widowControl w:val="0"/>
        <w:kinsoku w:val="0"/>
        <w:overflowPunct w:val="0"/>
        <w:autoSpaceDE w:val="0"/>
        <w:autoSpaceDN w:val="0"/>
        <w:snapToGrid w:val="0"/>
        <w:spacing w:after="0" w:line="240" w:lineRule="auto"/>
        <w:ind w:left="567" w:firstLine="567"/>
        <w:jc w:val="both"/>
        <w:rPr>
          <w:rFonts w:ascii="Times New Roman" w:hAnsi="Times New Roman" w:cs="Times New Roman"/>
          <w:sz w:val="28"/>
          <w:szCs w:val="28"/>
          <w:lang w:val="kk-KZ"/>
        </w:rPr>
      </w:pPr>
      <w:r w:rsidRPr="005074E4">
        <w:rPr>
          <w:rFonts w:ascii="Times New Roman" w:hAnsi="Times New Roman" w:cs="Times New Roman"/>
          <w:position w:val="-4"/>
          <w:sz w:val="28"/>
          <w:szCs w:val="28"/>
        </w:rPr>
        <w:object w:dxaOrig="220" w:dyaOrig="260">
          <v:shape id="_x0000_i1028" type="#_x0000_t75" style="width:10.5pt;height:14.25pt" o:ole="">
            <v:imagedata r:id="rId43" o:title=""/>
          </v:shape>
          <o:OLEObject Type="Embed" ProgID="Equation.3" ShapeID="_x0000_i1028" DrawAspect="Content" ObjectID="_1777991348" r:id="rId44"/>
        </w:object>
      </w:r>
      <w:r w:rsidRPr="005074E4">
        <w:rPr>
          <w:rFonts w:ascii="Times New Roman" w:hAnsi="Times New Roman" w:cs="Times New Roman"/>
          <w:sz w:val="28"/>
          <w:szCs w:val="28"/>
          <w:lang w:val="kk-KZ"/>
        </w:rPr>
        <w:t xml:space="preserve"> - Жалпы ішкі өнім (ЖІӨ);</w:t>
      </w:r>
    </w:p>
    <w:p w:rsidR="00A04E5D" w:rsidRPr="005074E4" w:rsidRDefault="00A04E5D" w:rsidP="00FB169C">
      <w:pPr>
        <w:widowControl w:val="0"/>
        <w:kinsoku w:val="0"/>
        <w:overflowPunct w:val="0"/>
        <w:autoSpaceDE w:val="0"/>
        <w:autoSpaceDN w:val="0"/>
        <w:snapToGrid w:val="0"/>
        <w:spacing w:after="0" w:line="240" w:lineRule="auto"/>
        <w:ind w:left="567" w:firstLine="567"/>
        <w:jc w:val="both"/>
        <w:rPr>
          <w:rFonts w:ascii="Times New Roman" w:hAnsi="Times New Roman" w:cs="Times New Roman"/>
          <w:sz w:val="28"/>
          <w:szCs w:val="28"/>
          <w:lang w:val="kk-KZ"/>
        </w:rPr>
      </w:pPr>
      <w:r w:rsidRPr="005074E4">
        <w:rPr>
          <w:rFonts w:ascii="Times New Roman" w:hAnsi="Times New Roman" w:cs="Times New Roman"/>
          <w:position w:val="-4"/>
          <w:sz w:val="28"/>
          <w:szCs w:val="28"/>
        </w:rPr>
        <w:object w:dxaOrig="200" w:dyaOrig="260">
          <v:shape id="_x0000_i1029" type="#_x0000_t75" style="width:10.5pt;height:14.25pt" o:ole="">
            <v:imagedata r:id="rId45" o:title=""/>
          </v:shape>
          <o:OLEObject Type="Embed" ProgID="Equation.3" ShapeID="_x0000_i1029" DrawAspect="Content" ObjectID="_1777991349" r:id="rId46"/>
        </w:object>
      </w:r>
      <w:r w:rsidRPr="005074E4">
        <w:rPr>
          <w:rFonts w:ascii="Times New Roman" w:hAnsi="Times New Roman" w:cs="Times New Roman"/>
          <w:sz w:val="28"/>
          <w:szCs w:val="28"/>
          <w:lang w:val="kk-KZ"/>
        </w:rPr>
        <w:t xml:space="preserve"> - Жалпы инвестиция; </w:t>
      </w:r>
    </w:p>
    <w:p w:rsidR="00A04E5D" w:rsidRPr="005074E4" w:rsidRDefault="00A04E5D" w:rsidP="00FB169C">
      <w:pPr>
        <w:widowControl w:val="0"/>
        <w:kinsoku w:val="0"/>
        <w:overflowPunct w:val="0"/>
        <w:autoSpaceDE w:val="0"/>
        <w:autoSpaceDN w:val="0"/>
        <w:snapToGrid w:val="0"/>
        <w:spacing w:after="0" w:line="240" w:lineRule="auto"/>
        <w:ind w:left="567" w:firstLine="567"/>
        <w:jc w:val="both"/>
        <w:rPr>
          <w:rFonts w:ascii="Times New Roman" w:hAnsi="Times New Roman" w:cs="Times New Roman"/>
          <w:sz w:val="28"/>
          <w:szCs w:val="28"/>
          <w:lang w:val="kk-KZ"/>
        </w:rPr>
      </w:pPr>
      <w:r w:rsidRPr="005074E4">
        <w:rPr>
          <w:rFonts w:ascii="Times New Roman" w:hAnsi="Times New Roman" w:cs="Times New Roman"/>
          <w:position w:val="-6"/>
          <w:sz w:val="28"/>
          <w:szCs w:val="28"/>
        </w:rPr>
        <w:object w:dxaOrig="240" w:dyaOrig="279">
          <v:shape id="_x0000_i1030" type="#_x0000_t75" style="width:10.5pt;height:14.25pt" o:ole="">
            <v:imagedata r:id="rId47" o:title=""/>
          </v:shape>
          <o:OLEObject Type="Embed" ProgID="Equation.3" ShapeID="_x0000_i1030" DrawAspect="Content" ObjectID="_1777991350" r:id="rId48"/>
        </w:object>
      </w:r>
      <w:r w:rsidRPr="005074E4">
        <w:rPr>
          <w:rFonts w:ascii="Times New Roman" w:hAnsi="Times New Roman" w:cs="Times New Roman"/>
          <w:sz w:val="28"/>
          <w:szCs w:val="28"/>
          <w:lang w:val="kk-KZ"/>
        </w:rPr>
        <w:t xml:space="preserve"> - Өндірістік емес тұтыну қоры; </w:t>
      </w:r>
    </w:p>
    <w:p w:rsidR="00A04E5D" w:rsidRPr="005074E4" w:rsidRDefault="00A04E5D" w:rsidP="00FB169C">
      <w:pPr>
        <w:widowControl w:val="0"/>
        <w:kinsoku w:val="0"/>
        <w:overflowPunct w:val="0"/>
        <w:autoSpaceDE w:val="0"/>
        <w:autoSpaceDN w:val="0"/>
        <w:snapToGrid w:val="0"/>
        <w:spacing w:after="0" w:line="240" w:lineRule="auto"/>
        <w:ind w:left="567" w:firstLine="567"/>
        <w:jc w:val="both"/>
        <w:rPr>
          <w:rFonts w:ascii="Times New Roman" w:hAnsi="Times New Roman" w:cs="Times New Roman"/>
          <w:sz w:val="28"/>
          <w:szCs w:val="28"/>
          <w:lang w:val="kk-KZ"/>
        </w:rPr>
      </w:pPr>
      <w:r w:rsidRPr="005074E4">
        <w:rPr>
          <w:rFonts w:ascii="Times New Roman" w:hAnsi="Times New Roman" w:cs="Times New Roman"/>
          <w:position w:val="-4"/>
          <w:sz w:val="28"/>
          <w:szCs w:val="28"/>
        </w:rPr>
        <w:object w:dxaOrig="260" w:dyaOrig="260">
          <v:shape id="_x0000_i1031" type="#_x0000_t75" style="width:14.25pt;height:14.25pt" o:ole="">
            <v:imagedata r:id="rId49" o:title=""/>
          </v:shape>
          <o:OLEObject Type="Embed" ProgID="Equation.3" ShapeID="_x0000_i1031" DrawAspect="Content" ObjectID="_1777991351" r:id="rId50"/>
        </w:object>
      </w:r>
      <w:r w:rsidRPr="005074E4">
        <w:rPr>
          <w:rFonts w:ascii="Times New Roman" w:hAnsi="Times New Roman" w:cs="Times New Roman"/>
          <w:sz w:val="28"/>
          <w:szCs w:val="28"/>
          <w:lang w:val="kk-KZ"/>
        </w:rPr>
        <w:t xml:space="preserve"> - Негізгі өндірістік қорлар (НӨҚ);</w:t>
      </w:r>
    </w:p>
    <w:p w:rsidR="00A04E5D" w:rsidRPr="005074E4" w:rsidRDefault="00A04E5D" w:rsidP="00FB169C">
      <w:pPr>
        <w:widowControl w:val="0"/>
        <w:kinsoku w:val="0"/>
        <w:overflowPunct w:val="0"/>
        <w:autoSpaceDE w:val="0"/>
        <w:autoSpaceDN w:val="0"/>
        <w:snapToGrid w:val="0"/>
        <w:spacing w:after="0" w:line="240" w:lineRule="auto"/>
        <w:ind w:left="567" w:firstLine="567"/>
        <w:jc w:val="both"/>
        <w:rPr>
          <w:rFonts w:ascii="Times New Roman" w:hAnsi="Times New Roman" w:cs="Times New Roman"/>
          <w:sz w:val="28"/>
          <w:szCs w:val="28"/>
          <w:lang w:val="kk-KZ"/>
        </w:rPr>
      </w:pPr>
      <w:r w:rsidRPr="005074E4">
        <w:rPr>
          <w:rFonts w:ascii="Times New Roman" w:hAnsi="Times New Roman" w:cs="Times New Roman"/>
          <w:position w:val="-4"/>
          <w:sz w:val="28"/>
          <w:szCs w:val="28"/>
        </w:rPr>
        <w:object w:dxaOrig="220" w:dyaOrig="260">
          <v:shape id="_x0000_i1032" type="#_x0000_t75" style="width:10.5pt;height:14.25pt" o:ole="">
            <v:imagedata r:id="rId51" o:title=""/>
          </v:shape>
          <o:OLEObject Type="Embed" ProgID="Equation.3" ShapeID="_x0000_i1032" DrawAspect="Content" ObjectID="_1777991352" r:id="rId52"/>
        </w:object>
      </w:r>
      <w:r w:rsidRPr="005074E4">
        <w:rPr>
          <w:rFonts w:ascii="Times New Roman" w:hAnsi="Times New Roman" w:cs="Times New Roman"/>
          <w:sz w:val="28"/>
          <w:szCs w:val="28"/>
          <w:lang w:val="kk-KZ"/>
        </w:rPr>
        <w:t xml:space="preserve"> - Өндірістік салада жұмыспен қамтылғандар саны;</w:t>
      </w:r>
    </w:p>
    <w:p w:rsidR="00A04E5D" w:rsidRPr="005074E4" w:rsidRDefault="00A04E5D" w:rsidP="00FB169C">
      <w:pPr>
        <w:widowControl w:val="0"/>
        <w:kinsoku w:val="0"/>
        <w:overflowPunct w:val="0"/>
        <w:autoSpaceDE w:val="0"/>
        <w:autoSpaceDN w:val="0"/>
        <w:snapToGrid w:val="0"/>
        <w:spacing w:after="0" w:line="240" w:lineRule="auto"/>
        <w:ind w:left="567" w:firstLine="567"/>
        <w:jc w:val="both"/>
        <w:rPr>
          <w:rFonts w:ascii="Times New Roman" w:hAnsi="Times New Roman" w:cs="Times New Roman"/>
          <w:sz w:val="28"/>
          <w:szCs w:val="28"/>
          <w:lang w:val="kk-KZ"/>
        </w:rPr>
      </w:pPr>
      <w:r w:rsidRPr="005074E4">
        <w:rPr>
          <w:rFonts w:ascii="Times New Roman" w:hAnsi="Times New Roman" w:cs="Times New Roman"/>
          <w:position w:val="-10"/>
          <w:sz w:val="28"/>
          <w:szCs w:val="28"/>
        </w:rPr>
        <w:object w:dxaOrig="240" w:dyaOrig="260">
          <v:shape id="_x0000_i1033" type="#_x0000_t75" style="width:10.5pt;height:14.25pt" o:ole="">
            <v:imagedata r:id="rId53" o:title=""/>
          </v:shape>
          <o:OLEObject Type="Embed" ProgID="Equation.3" ShapeID="_x0000_i1033" DrawAspect="Content" ObjectID="_1777991353" r:id="rId54"/>
        </w:object>
      </w:r>
      <w:r w:rsidRPr="005074E4">
        <w:rPr>
          <w:rFonts w:ascii="Times New Roman" w:hAnsi="Times New Roman" w:cs="Times New Roman"/>
          <w:sz w:val="28"/>
          <w:szCs w:val="28"/>
          <w:lang w:val="kk-KZ"/>
        </w:rPr>
        <w:t xml:space="preserve"> - НӨҚ тозу коэффициенті;</w:t>
      </w:r>
    </w:p>
    <w:p w:rsidR="00A04E5D" w:rsidRPr="005074E4" w:rsidRDefault="00A04E5D" w:rsidP="00FB169C">
      <w:pPr>
        <w:widowControl w:val="0"/>
        <w:kinsoku w:val="0"/>
        <w:overflowPunct w:val="0"/>
        <w:autoSpaceDE w:val="0"/>
        <w:autoSpaceDN w:val="0"/>
        <w:snapToGrid w:val="0"/>
        <w:spacing w:after="0" w:line="240" w:lineRule="auto"/>
        <w:ind w:left="426" w:firstLine="567"/>
        <w:jc w:val="both"/>
        <w:rPr>
          <w:rFonts w:ascii="Times New Roman" w:hAnsi="Times New Roman" w:cs="Times New Roman"/>
          <w:sz w:val="28"/>
          <w:szCs w:val="28"/>
          <w:lang w:val="kk-KZ"/>
        </w:rPr>
      </w:pPr>
      <w:r w:rsidRPr="005074E4">
        <w:rPr>
          <w:rFonts w:ascii="Times New Roman" w:hAnsi="Times New Roman" w:cs="Times New Roman"/>
          <w:position w:val="-6"/>
          <w:sz w:val="28"/>
          <w:szCs w:val="28"/>
        </w:rPr>
        <w:object w:dxaOrig="200" w:dyaOrig="220">
          <v:shape id="_x0000_i1034" type="#_x0000_t75" style="width:10.5pt;height:10.5pt" o:ole="">
            <v:imagedata r:id="rId55" o:title=""/>
          </v:shape>
          <o:OLEObject Type="Embed" ProgID="Equation.3" ShapeID="_x0000_i1034" DrawAspect="Content" ObjectID="_1777991354" r:id="rId56"/>
        </w:object>
      </w:r>
      <w:r w:rsidRPr="005074E4">
        <w:rPr>
          <w:rFonts w:ascii="Times New Roman" w:hAnsi="Times New Roman" w:cs="Times New Roman"/>
          <w:sz w:val="28"/>
          <w:szCs w:val="28"/>
          <w:lang w:val="kk-KZ"/>
        </w:rPr>
        <w:t xml:space="preserve"> - Жұмыспен қамтылғандар санының өсу қарқыны.</w:t>
      </w:r>
    </w:p>
    <w:p w:rsidR="00A04E5D" w:rsidRPr="005074E4" w:rsidRDefault="00A04E5D"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Алғашқы үш айнымалы </w:t>
      </w:r>
      <w:r w:rsidRPr="005074E4">
        <w:rPr>
          <w:rFonts w:ascii="Times New Roman" w:hAnsi="Times New Roman" w:cs="Times New Roman"/>
          <w:position w:val="-10"/>
          <w:sz w:val="28"/>
          <w:szCs w:val="28"/>
        </w:rPr>
        <w:object w:dxaOrig="960" w:dyaOrig="320">
          <v:shape id="_x0000_i1035" type="#_x0000_t75" style="width:46.5pt;height:15.75pt" o:ole="">
            <v:imagedata r:id="rId57" o:title=""/>
          </v:shape>
          <o:OLEObject Type="Embed" ProgID="Equation.3" ShapeID="_x0000_i1035" DrawAspect="Content" ObjectID="_1777991355" r:id="rId58"/>
        </w:object>
      </w:r>
      <w:r w:rsidRPr="005074E4">
        <w:rPr>
          <w:rFonts w:ascii="Times New Roman" w:hAnsi="Times New Roman" w:cs="Times New Roman"/>
          <w:sz w:val="28"/>
          <w:szCs w:val="28"/>
          <w:lang w:val="kk-KZ"/>
        </w:rPr>
        <w:t xml:space="preserve">  ағын түрінің көрсеткіші,</w:t>
      </w:r>
      <w:r w:rsidRPr="005074E4">
        <w:rPr>
          <w:rFonts w:ascii="Times New Roman" w:hAnsi="Times New Roman" w:cs="Times New Roman"/>
          <w:position w:val="-4"/>
          <w:sz w:val="28"/>
          <w:szCs w:val="28"/>
        </w:rPr>
        <w:object w:dxaOrig="260" w:dyaOrig="260">
          <v:shape id="_x0000_i1036" type="#_x0000_t75" style="width:14.25pt;height:14.25pt" o:ole="">
            <v:imagedata r:id="rId49" o:title=""/>
          </v:shape>
          <o:OLEObject Type="Embed" ProgID="Equation.3" ShapeID="_x0000_i1036" DrawAspect="Content" ObjectID="_1777991356" r:id="rId59"/>
        </w:object>
      </w:r>
      <w:r w:rsidRPr="005074E4">
        <w:rPr>
          <w:rFonts w:ascii="Times New Roman" w:hAnsi="Times New Roman" w:cs="Times New Roman"/>
          <w:sz w:val="28"/>
          <w:szCs w:val="28"/>
          <w:lang w:val="kk-KZ"/>
        </w:rPr>
        <w:t xml:space="preserve">, </w:t>
      </w:r>
      <w:r w:rsidRPr="005074E4">
        <w:rPr>
          <w:rFonts w:ascii="Times New Roman" w:hAnsi="Times New Roman" w:cs="Times New Roman"/>
          <w:position w:val="-4"/>
          <w:sz w:val="28"/>
          <w:szCs w:val="28"/>
        </w:rPr>
        <w:object w:dxaOrig="220" w:dyaOrig="260">
          <v:shape id="_x0000_i1037" type="#_x0000_t75" style="width:10.5pt;height:14.25pt" o:ole="">
            <v:imagedata r:id="rId51" o:title=""/>
          </v:shape>
          <o:OLEObject Type="Embed" ProgID="Equation.3" ShapeID="_x0000_i1037" DrawAspect="Content" ObjectID="_1777991357" r:id="rId60"/>
        </w:object>
      </w:r>
      <w:r w:rsidRPr="005074E4">
        <w:rPr>
          <w:rFonts w:ascii="Times New Roman" w:hAnsi="Times New Roman" w:cs="Times New Roman"/>
          <w:sz w:val="28"/>
          <w:szCs w:val="28"/>
          <w:lang w:val="kk-KZ"/>
        </w:rPr>
        <w:t xml:space="preserve"> - лездік айнымалылар болып табылады. </w:t>
      </w:r>
    </w:p>
    <w:p w:rsidR="00A04E5D" w:rsidRPr="005074E4" w:rsidRDefault="00A04E5D"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Үзіліссіз уақыттағы Солоу моделінің теңдеуі:</w:t>
      </w:r>
    </w:p>
    <w:p w:rsidR="00A04E5D" w:rsidRPr="005074E4" w:rsidRDefault="00A04E5D"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p>
    <w:p w:rsidR="00A04E5D" w:rsidRPr="005074E4" w:rsidRDefault="005F4CC5" w:rsidP="00FB169C">
      <w:pPr>
        <w:widowControl w:val="0"/>
        <w:kinsoku w:val="0"/>
        <w:overflowPunct w:val="0"/>
        <w:autoSpaceDE w:val="0"/>
        <w:autoSpaceDN w:val="0"/>
        <w:snapToGrid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position w:val="-84"/>
          <w:sz w:val="28"/>
          <w:szCs w:val="28"/>
        </w:rPr>
        <w:object w:dxaOrig="3000" w:dyaOrig="1800">
          <v:shape id="_x0000_i1038" type="#_x0000_t75" style="width:150.75pt;height:90pt" o:ole="">
            <v:imagedata r:id="rId61" o:title=""/>
          </v:shape>
          <o:OLEObject Type="Embed" ProgID="Equation.3" ShapeID="_x0000_i1038" DrawAspect="Content" ObjectID="_1777991358" r:id="rId62"/>
        </w:object>
      </w:r>
      <w:r w:rsidR="00A04E5D" w:rsidRPr="005074E4">
        <w:rPr>
          <w:rFonts w:ascii="Times New Roman" w:hAnsi="Times New Roman" w:cs="Times New Roman"/>
          <w:sz w:val="28"/>
          <w:szCs w:val="28"/>
          <w:lang w:val="kk-KZ"/>
        </w:rPr>
        <w:t xml:space="preserve">          </w:t>
      </w:r>
      <w:r w:rsidR="00E412C9">
        <w:rPr>
          <w:rFonts w:ascii="Times New Roman" w:hAnsi="Times New Roman" w:cs="Times New Roman"/>
          <w:sz w:val="28"/>
          <w:szCs w:val="28"/>
          <w:lang w:val="kk-KZ"/>
        </w:rPr>
        <w:t xml:space="preserve">                                     </w:t>
      </w:r>
      <w:r w:rsidR="00A04E5D" w:rsidRPr="005074E4">
        <w:rPr>
          <w:rFonts w:ascii="Times New Roman" w:hAnsi="Times New Roman" w:cs="Times New Roman"/>
          <w:sz w:val="28"/>
          <w:szCs w:val="28"/>
          <w:lang w:val="kk-KZ"/>
        </w:rPr>
        <w:t xml:space="preserve">   (</w:t>
      </w:r>
      <w:r w:rsidR="00DF17CC" w:rsidRPr="005074E4">
        <w:rPr>
          <w:rFonts w:ascii="Times New Roman" w:hAnsi="Times New Roman" w:cs="Times New Roman"/>
          <w:sz w:val="28"/>
          <w:szCs w:val="28"/>
          <w:lang w:val="kk-KZ"/>
        </w:rPr>
        <w:t>1</w:t>
      </w:r>
      <w:r w:rsidR="00A04E5D" w:rsidRPr="005074E4">
        <w:rPr>
          <w:rFonts w:ascii="Times New Roman" w:hAnsi="Times New Roman" w:cs="Times New Roman"/>
          <w:sz w:val="28"/>
          <w:szCs w:val="28"/>
          <w:lang w:val="kk-KZ"/>
        </w:rPr>
        <w:t>.</w:t>
      </w:r>
      <w:r w:rsidR="00DF17CC" w:rsidRPr="005074E4">
        <w:rPr>
          <w:rFonts w:ascii="Times New Roman" w:hAnsi="Times New Roman" w:cs="Times New Roman"/>
          <w:sz w:val="28"/>
          <w:szCs w:val="28"/>
          <w:lang w:val="kk-KZ"/>
        </w:rPr>
        <w:t>2</w:t>
      </w:r>
      <w:r w:rsidR="00A04E5D" w:rsidRPr="005074E4">
        <w:rPr>
          <w:rFonts w:ascii="Times New Roman" w:hAnsi="Times New Roman" w:cs="Times New Roman"/>
          <w:sz w:val="28"/>
          <w:szCs w:val="28"/>
          <w:lang w:val="kk-KZ"/>
        </w:rPr>
        <w:t>.1)</w:t>
      </w:r>
    </w:p>
    <w:p w:rsidR="00A04E5D" w:rsidRPr="005074E4" w:rsidRDefault="00A04E5D"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p>
    <w:p w:rsidR="00A04E5D" w:rsidRPr="005074E4" w:rsidRDefault="00A04E5D"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Мұндағы,  бірінші теңдеу</w:t>
      </w:r>
      <w:r w:rsidR="00E412C9">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ЖІӨ-ді ресуртардың - негізгі өндірістік құралдар</w:t>
      </w:r>
      <w:r w:rsidR="00EB3EA1" w:rsidRPr="005074E4">
        <w:rPr>
          <w:rFonts w:ascii="Times New Roman" w:hAnsi="Times New Roman" w:cs="Times New Roman"/>
          <w:sz w:val="28"/>
          <w:szCs w:val="28"/>
          <w:lang w:val="kk-KZ"/>
        </w:rPr>
        <w:t>ы</w:t>
      </w:r>
      <w:r w:rsidRPr="005074E4">
        <w:rPr>
          <w:rFonts w:ascii="Times New Roman" w:hAnsi="Times New Roman" w:cs="Times New Roman"/>
          <w:sz w:val="28"/>
          <w:szCs w:val="28"/>
          <w:lang w:val="kk-KZ"/>
        </w:rPr>
        <w:t xml:space="preserve"> мен жұмыспен қамтылғандар санының өндірістік функциясы</w:t>
      </w:r>
      <w:r w:rsidR="00DF17CC" w:rsidRPr="005074E4">
        <w:rPr>
          <w:rFonts w:ascii="Times New Roman" w:hAnsi="Times New Roman" w:cs="Times New Roman"/>
          <w:sz w:val="28"/>
          <w:szCs w:val="28"/>
          <w:lang w:val="kk-KZ"/>
        </w:rPr>
        <w:t>ның теңдеуі</w:t>
      </w:r>
      <w:r w:rsidRPr="005074E4">
        <w:rPr>
          <w:rFonts w:ascii="Times New Roman" w:hAnsi="Times New Roman" w:cs="Times New Roman"/>
          <w:sz w:val="28"/>
          <w:szCs w:val="28"/>
          <w:lang w:val="kk-KZ"/>
        </w:rPr>
        <w:t xml:space="preserve">, ал екінші теңдеу ЖІӨ-ді жалпы инвестицияға және тұтынуға үлестіру теңдеуі болып табылады.  Үшінші теңдеу ағымдағы жылдың НӨҚ көрсеткіштік мәндері және инвестициясы бойынша  НӨҚ анықтауға арналған рекуренттік қатынасы болып табылады. Бұл теңдеудегі </w:t>
      </w:r>
      <w:r w:rsidRPr="005074E4">
        <w:rPr>
          <w:rFonts w:ascii="Times New Roman" w:hAnsi="Times New Roman" w:cs="Times New Roman"/>
          <w:position w:val="-10"/>
          <w:sz w:val="28"/>
          <w:szCs w:val="28"/>
        </w:rPr>
        <w:object w:dxaOrig="240" w:dyaOrig="260">
          <v:shape id="_x0000_i1039" type="#_x0000_t75" style="width:10.5pt;height:14.25pt" o:ole="">
            <v:imagedata r:id="rId63" o:title=""/>
          </v:shape>
          <o:OLEObject Type="Embed" ProgID="Equation.3" ShapeID="_x0000_i1039" DrawAspect="Content" ObjectID="_1777991359" r:id="rId64"/>
        </w:object>
      </w:r>
      <w:r w:rsidRPr="005074E4">
        <w:rPr>
          <w:rFonts w:ascii="Times New Roman" w:hAnsi="Times New Roman" w:cs="Times New Roman"/>
          <w:sz w:val="28"/>
          <w:szCs w:val="28"/>
          <w:lang w:val="kk-KZ"/>
        </w:rPr>
        <w:t xml:space="preserve"> -  бір жылға есептегенде НӨҚ </w:t>
      </w:r>
      <w:r w:rsidR="00DF17CC" w:rsidRPr="005074E4">
        <w:rPr>
          <w:rFonts w:ascii="Times New Roman" w:hAnsi="Times New Roman" w:cs="Times New Roman"/>
          <w:sz w:val="28"/>
          <w:szCs w:val="28"/>
          <w:lang w:val="kk-KZ"/>
        </w:rPr>
        <w:t>тозу</w:t>
      </w:r>
      <w:r w:rsidRPr="005074E4">
        <w:rPr>
          <w:rFonts w:ascii="Times New Roman" w:hAnsi="Times New Roman" w:cs="Times New Roman"/>
          <w:sz w:val="28"/>
          <w:szCs w:val="28"/>
          <w:lang w:val="kk-KZ"/>
        </w:rPr>
        <w:t xml:space="preserve"> коэффициенті және </w:t>
      </w:r>
      <w:r w:rsidR="00DF17CC" w:rsidRPr="005074E4">
        <w:rPr>
          <w:rFonts w:ascii="Times New Roman" w:hAnsi="Times New Roman" w:cs="Times New Roman"/>
          <w:sz w:val="28"/>
          <w:szCs w:val="28"/>
          <w:lang w:val="kk-KZ"/>
        </w:rPr>
        <w:t>ол</w:t>
      </w:r>
      <w:r w:rsidRPr="005074E4">
        <w:rPr>
          <w:rFonts w:ascii="Times New Roman" w:hAnsi="Times New Roman" w:cs="Times New Roman"/>
          <w:sz w:val="28"/>
          <w:szCs w:val="28"/>
          <w:lang w:val="kk-KZ"/>
        </w:rPr>
        <w:t xml:space="preserve"> тұрақты деп тұжырымдалады. Сол</w:t>
      </w:r>
      <w:r w:rsidR="00D7681B" w:rsidRPr="005074E4">
        <w:rPr>
          <w:rFonts w:ascii="Times New Roman" w:hAnsi="Times New Roman" w:cs="Times New Roman"/>
          <w:sz w:val="28"/>
          <w:szCs w:val="28"/>
          <w:lang w:val="kk-KZ"/>
        </w:rPr>
        <w:t>оу моделінің құрылымдық сұлбасы 1.1 - суретте</w:t>
      </w:r>
      <w:r w:rsidR="006F30EB" w:rsidRPr="005074E4">
        <w:rPr>
          <w:rFonts w:ascii="Times New Roman" w:hAnsi="Times New Roman" w:cs="Times New Roman"/>
          <w:sz w:val="28"/>
          <w:szCs w:val="28"/>
          <w:lang w:val="kk-KZ"/>
        </w:rPr>
        <w:t xml:space="preserve"> [</w:t>
      </w:r>
      <w:fldSimple w:instr=" REF _Ref150761586 \r \h  \* MERGEFORMAT ">
        <w:r w:rsidR="0061190C">
          <w:rPr>
            <w:rFonts w:ascii="Times New Roman" w:hAnsi="Times New Roman" w:cs="Times New Roman"/>
            <w:sz w:val="28"/>
            <w:szCs w:val="28"/>
            <w:lang w:val="kk-KZ"/>
          </w:rPr>
          <w:t>11</w:t>
        </w:r>
      </w:fldSimple>
      <w:r w:rsidR="006F30EB" w:rsidRPr="005074E4">
        <w:rPr>
          <w:rFonts w:ascii="Times New Roman" w:hAnsi="Times New Roman" w:cs="Times New Roman"/>
          <w:sz w:val="28"/>
          <w:szCs w:val="28"/>
          <w:lang w:val="kk-KZ"/>
        </w:rPr>
        <w:t>]</w:t>
      </w:r>
      <w:r w:rsidR="00D7681B" w:rsidRPr="005074E4">
        <w:rPr>
          <w:rFonts w:ascii="Times New Roman" w:hAnsi="Times New Roman" w:cs="Times New Roman"/>
          <w:sz w:val="28"/>
          <w:szCs w:val="28"/>
          <w:lang w:val="kk-KZ"/>
        </w:rPr>
        <w:t xml:space="preserve"> келтірілген</w:t>
      </w:r>
      <w:r w:rsidRPr="005074E4">
        <w:rPr>
          <w:rFonts w:ascii="Times New Roman" w:hAnsi="Times New Roman" w:cs="Times New Roman"/>
          <w:sz w:val="28"/>
          <w:szCs w:val="28"/>
          <w:lang w:val="kk-KZ"/>
        </w:rPr>
        <w:t xml:space="preserve">. </w:t>
      </w:r>
    </w:p>
    <w:p w:rsidR="00CC435C" w:rsidRPr="005074E4" w:rsidRDefault="00CC435C"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p>
    <w:p w:rsidR="00D67E74" w:rsidRPr="005074E4" w:rsidRDefault="00416FFF" w:rsidP="00FB169C">
      <w:pPr>
        <w:widowControl w:val="0"/>
        <w:kinsoku w:val="0"/>
        <w:overflowPunct w:val="0"/>
        <w:autoSpaceDE w:val="0"/>
        <w:autoSpaceDN w:val="0"/>
        <w:snapToGrid w:val="0"/>
        <w:spacing w:after="0" w:line="240" w:lineRule="auto"/>
        <w:ind w:firstLine="567"/>
        <w:jc w:val="center"/>
        <w:rPr>
          <w:rFonts w:ascii="Times New Roman" w:hAnsi="Times New Roman" w:cs="Times New Roman"/>
          <w:sz w:val="28"/>
          <w:szCs w:val="28"/>
          <w:lang w:val="en-US"/>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2409" type="#_x0000_t32" style="position:absolute;left:0;text-align:left;margin-left:188.7pt;margin-top:48.55pt;width:0;height:18pt;flip:y;z-index:251691520" o:connectortype="straight">
            <v:stroke endarrow="block"/>
          </v:shape>
        </w:pict>
      </w:r>
      <w:r w:rsidR="00D67E74" w:rsidRPr="005074E4">
        <w:rPr>
          <w:rFonts w:ascii="Times New Roman" w:hAnsi="Times New Roman" w:cs="Times New Roman"/>
          <w:noProof/>
          <w:sz w:val="28"/>
          <w:szCs w:val="28"/>
        </w:rPr>
        <w:drawing>
          <wp:inline distT="0" distB="0" distL="0" distR="0">
            <wp:extent cx="4348716" cy="1558829"/>
            <wp:effectExtent l="19050" t="0" r="0" b="0"/>
            <wp:docPr id="4832" name="Рисунок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pic:cNvPicPr>
                      <a:picLocks noChangeAspect="1" noChangeArrowheads="1"/>
                    </pic:cNvPicPr>
                  </pic:nvPicPr>
                  <pic:blipFill>
                    <a:blip r:embed="rId65"/>
                    <a:srcRect/>
                    <a:stretch>
                      <a:fillRect/>
                    </a:stretch>
                  </pic:blipFill>
                  <pic:spPr bwMode="auto">
                    <a:xfrm>
                      <a:off x="0" y="0"/>
                      <a:ext cx="4369584" cy="1566309"/>
                    </a:xfrm>
                    <a:prstGeom prst="rect">
                      <a:avLst/>
                    </a:prstGeom>
                    <a:noFill/>
                    <a:ln w="9525">
                      <a:noFill/>
                      <a:miter lim="800000"/>
                      <a:headEnd/>
                      <a:tailEnd/>
                    </a:ln>
                  </pic:spPr>
                </pic:pic>
              </a:graphicData>
            </a:graphic>
          </wp:inline>
        </w:drawing>
      </w:r>
    </w:p>
    <w:p w:rsidR="00A04E5D" w:rsidRPr="005074E4" w:rsidRDefault="00D7681B" w:rsidP="00FB169C">
      <w:pPr>
        <w:widowControl w:val="0"/>
        <w:kinsoku w:val="0"/>
        <w:overflowPunct w:val="0"/>
        <w:autoSpaceDE w:val="0"/>
        <w:autoSpaceDN w:val="0"/>
        <w:snapToGrid w:val="0"/>
        <w:spacing w:after="0" w:line="240" w:lineRule="auto"/>
        <w:ind w:firstLine="567"/>
        <w:jc w:val="center"/>
        <w:rPr>
          <w:rFonts w:ascii="Times New Roman" w:hAnsi="Times New Roman" w:cs="Times New Roman"/>
          <w:sz w:val="28"/>
          <w:szCs w:val="28"/>
          <w:lang w:val="en-US"/>
        </w:rPr>
      </w:pPr>
      <w:r w:rsidRPr="005074E4">
        <w:rPr>
          <w:rFonts w:ascii="Times New Roman" w:hAnsi="Times New Roman" w:cs="Times New Roman"/>
          <w:sz w:val="28"/>
          <w:szCs w:val="28"/>
          <w:lang w:val="kk-KZ"/>
        </w:rPr>
        <w:t>1.1</w:t>
      </w:r>
      <w:r w:rsidR="00A04E5D" w:rsidRPr="005074E4">
        <w:rPr>
          <w:rFonts w:ascii="Times New Roman" w:hAnsi="Times New Roman" w:cs="Times New Roman"/>
          <w:sz w:val="28"/>
          <w:szCs w:val="28"/>
          <w:lang w:val="kk-KZ"/>
        </w:rPr>
        <w:t xml:space="preserve"> - сурет. Солоу моделінің құрылымдық сұлбасы</w:t>
      </w:r>
    </w:p>
    <w:p w:rsidR="006F30EB" w:rsidRPr="005074E4" w:rsidRDefault="006F30EB" w:rsidP="00FB169C">
      <w:pPr>
        <w:widowControl w:val="0"/>
        <w:kinsoku w:val="0"/>
        <w:overflowPunct w:val="0"/>
        <w:autoSpaceDE w:val="0"/>
        <w:autoSpaceDN w:val="0"/>
        <w:snapToGrid w:val="0"/>
        <w:spacing w:after="0" w:line="240" w:lineRule="auto"/>
        <w:ind w:firstLine="567"/>
        <w:jc w:val="center"/>
        <w:rPr>
          <w:rFonts w:ascii="Times New Roman" w:hAnsi="Times New Roman" w:cs="Times New Roman"/>
          <w:i/>
          <w:sz w:val="28"/>
          <w:szCs w:val="28"/>
          <w:lang w:val="en-US"/>
        </w:rPr>
      </w:pPr>
    </w:p>
    <w:p w:rsidR="00A04E5D" w:rsidRPr="005074E4" w:rsidRDefault="00D7681B"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1.1</w:t>
      </w:r>
      <w:r w:rsidR="00A04E5D" w:rsidRPr="005074E4">
        <w:rPr>
          <w:rFonts w:ascii="Times New Roman" w:hAnsi="Times New Roman" w:cs="Times New Roman"/>
          <w:sz w:val="28"/>
          <w:szCs w:val="28"/>
          <w:lang w:val="kk-KZ"/>
        </w:rPr>
        <w:t xml:space="preserve"> - суретте </w:t>
      </w:r>
      <w:r w:rsidRPr="005074E4">
        <w:rPr>
          <w:rFonts w:ascii="Times New Roman" w:hAnsi="Times New Roman" w:cs="Times New Roman"/>
          <w:sz w:val="28"/>
          <w:szCs w:val="28"/>
          <w:lang w:val="kk-KZ"/>
        </w:rPr>
        <w:t xml:space="preserve">жүйеге  кіріс ақпараты ретінде </w:t>
      </w:r>
      <w:r w:rsidR="00A04E5D" w:rsidRPr="005074E4">
        <w:rPr>
          <w:rFonts w:ascii="Times New Roman" w:hAnsi="Times New Roman" w:cs="Times New Roman"/>
          <w:position w:val="-4"/>
          <w:sz w:val="28"/>
          <w:szCs w:val="28"/>
        </w:rPr>
        <w:object w:dxaOrig="220" w:dyaOrig="260">
          <v:shape id="_x0000_i1040" type="#_x0000_t75" style="width:10.5pt;height:14.25pt" o:ole="">
            <v:imagedata r:id="rId66" o:title=""/>
          </v:shape>
          <o:OLEObject Type="Embed" ProgID="Equation.3" ShapeID="_x0000_i1040" DrawAspect="Content" ObjectID="_1777991360" r:id="rId67"/>
        </w:object>
      </w:r>
      <w:r w:rsidR="00A04E5D" w:rsidRPr="005074E4">
        <w:rPr>
          <w:rFonts w:ascii="Times New Roman" w:hAnsi="Times New Roman" w:cs="Times New Roman"/>
          <w:sz w:val="28"/>
          <w:szCs w:val="28"/>
          <w:lang w:val="kk-KZ"/>
        </w:rPr>
        <w:t xml:space="preserve">жұмыспен қамтылғандар </w:t>
      </w:r>
      <w:r w:rsidR="00997DE0" w:rsidRPr="005074E4">
        <w:rPr>
          <w:rFonts w:ascii="Times New Roman" w:hAnsi="Times New Roman" w:cs="Times New Roman"/>
          <w:sz w:val="28"/>
          <w:szCs w:val="28"/>
          <w:lang w:val="kk-KZ"/>
        </w:rPr>
        <w:t>мөлшері</w:t>
      </w:r>
      <w:r w:rsidR="00A04E5D" w:rsidRPr="005074E4">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шығыс ақпарат ретінде</w:t>
      </w:r>
      <w:r w:rsidR="00E412C9">
        <w:rPr>
          <w:rFonts w:ascii="Times New Roman" w:hAnsi="Times New Roman" w:cs="Times New Roman"/>
          <w:sz w:val="28"/>
          <w:szCs w:val="28"/>
          <w:lang w:val="kk-KZ"/>
        </w:rPr>
        <w:t xml:space="preserve"> </w:t>
      </w:r>
      <w:r w:rsidR="00E412C9" w:rsidRPr="005074E4">
        <w:rPr>
          <w:rFonts w:ascii="Times New Roman" w:hAnsi="Times New Roman" w:cs="Times New Roman"/>
          <w:position w:val="-6"/>
          <w:sz w:val="28"/>
          <w:szCs w:val="28"/>
        </w:rPr>
        <w:object w:dxaOrig="240" w:dyaOrig="279">
          <v:shape id="_x0000_i1041" type="#_x0000_t75" style="width:10.5pt;height:14.25pt" o:ole="">
            <v:imagedata r:id="rId68" o:title=""/>
          </v:shape>
          <o:OLEObject Type="Embed" ProgID="Equation.3" ShapeID="_x0000_i1041" DrawAspect="Content" ObjectID="_1777991361" r:id="rId69"/>
        </w:object>
      </w:r>
      <w:r w:rsidR="00E412C9">
        <w:rPr>
          <w:rFonts w:ascii="Times New Roman" w:hAnsi="Times New Roman" w:cs="Times New Roman"/>
          <w:position w:val="-6"/>
          <w:sz w:val="28"/>
          <w:szCs w:val="28"/>
          <w:lang w:val="kk-KZ"/>
        </w:rPr>
        <w:t xml:space="preserve"> </w:t>
      </w:r>
      <w:r w:rsidR="00E412C9">
        <w:rPr>
          <w:rFonts w:ascii="Times New Roman" w:hAnsi="Times New Roman" w:cs="Times New Roman"/>
          <w:sz w:val="28"/>
          <w:szCs w:val="28"/>
          <w:lang w:val="kk-KZ"/>
        </w:rPr>
        <w:t xml:space="preserve">әр жұмысшыға шаққандағы </w:t>
      </w:r>
      <w:r w:rsidR="00A04E5D" w:rsidRPr="005074E4">
        <w:rPr>
          <w:rFonts w:ascii="Times New Roman" w:hAnsi="Times New Roman" w:cs="Times New Roman"/>
          <w:sz w:val="28"/>
          <w:szCs w:val="28"/>
          <w:lang w:val="kk-KZ"/>
        </w:rPr>
        <w:t>тұтыну қоры</w:t>
      </w:r>
      <w:r w:rsidRPr="005074E4">
        <w:rPr>
          <w:rFonts w:ascii="Times New Roman" w:hAnsi="Times New Roman" w:cs="Times New Roman"/>
          <w:sz w:val="28"/>
          <w:szCs w:val="28"/>
          <w:lang w:val="kk-KZ"/>
        </w:rPr>
        <w:t xml:space="preserve"> көрсетілген</w:t>
      </w:r>
      <w:r w:rsidR="00A04E5D" w:rsidRPr="005074E4">
        <w:rPr>
          <w:rFonts w:ascii="Times New Roman" w:hAnsi="Times New Roman" w:cs="Times New Roman"/>
          <w:sz w:val="28"/>
          <w:szCs w:val="28"/>
          <w:lang w:val="kk-KZ"/>
        </w:rPr>
        <w:t xml:space="preserve">, сондықтан бұл жүйе бір - бірімен өзара байланысты болады. Жүйе құрылымындағы сызықты емес </w:t>
      </w:r>
      <w:r w:rsidR="00EB3EA1" w:rsidRPr="005074E4">
        <w:rPr>
          <w:rFonts w:ascii="Times New Roman" w:hAnsi="Times New Roman" w:cs="Times New Roman"/>
          <w:position w:val="-10"/>
          <w:sz w:val="28"/>
          <w:szCs w:val="28"/>
        </w:rPr>
        <w:object w:dxaOrig="1240" w:dyaOrig="320">
          <v:shape id="_x0000_i1042" type="#_x0000_t75" style="width:61.5pt;height:15.75pt" o:ole="">
            <v:imagedata r:id="rId70" o:title=""/>
          </v:shape>
          <o:OLEObject Type="Embed" ProgID="Equation.3" ShapeID="_x0000_i1042" DrawAspect="Content" ObjectID="_1777991362" r:id="rId71"/>
        </w:object>
      </w:r>
      <w:r w:rsidR="00EB3EA1" w:rsidRPr="005074E4">
        <w:rPr>
          <w:rFonts w:ascii="Times New Roman" w:hAnsi="Times New Roman" w:cs="Times New Roman"/>
          <w:sz w:val="28"/>
          <w:szCs w:val="28"/>
          <w:lang w:val="kk-KZ"/>
        </w:rPr>
        <w:t xml:space="preserve">функциясы </w:t>
      </w:r>
      <w:r w:rsidR="00A04E5D" w:rsidRPr="005074E4">
        <w:rPr>
          <w:rFonts w:ascii="Times New Roman" w:hAnsi="Times New Roman" w:cs="Times New Roman"/>
          <w:sz w:val="28"/>
          <w:szCs w:val="28"/>
          <w:lang w:val="kk-KZ"/>
        </w:rPr>
        <w:t>статистикалық элементтен</w:t>
      </w:r>
      <w:r w:rsidR="00EB3EA1" w:rsidRPr="005074E4">
        <w:rPr>
          <w:rFonts w:ascii="Times New Roman" w:hAnsi="Times New Roman" w:cs="Times New Roman"/>
          <w:sz w:val="28"/>
          <w:szCs w:val="28"/>
          <w:lang w:val="kk-KZ"/>
        </w:rPr>
        <w:t xml:space="preserve"> тұрады</w:t>
      </w:r>
      <w:r w:rsidR="00A04E5D" w:rsidRPr="005074E4">
        <w:rPr>
          <w:rFonts w:ascii="Times New Roman" w:hAnsi="Times New Roman" w:cs="Times New Roman"/>
          <w:sz w:val="28"/>
          <w:szCs w:val="28"/>
          <w:lang w:val="kk-KZ"/>
        </w:rPr>
        <w:t>,</w:t>
      </w:r>
      <w:r w:rsidR="00997DE0" w:rsidRPr="005074E4">
        <w:rPr>
          <w:rFonts w:ascii="Times New Roman" w:hAnsi="Times New Roman" w:cs="Times New Roman"/>
          <w:sz w:val="28"/>
          <w:szCs w:val="28"/>
          <w:lang w:val="kk-KZ"/>
        </w:rPr>
        <w:t xml:space="preserve"> және жабық экономикада таза экспорт нөлге тең, сондықтан негізгі макроэкономикалық </w:t>
      </w:r>
      <w:r w:rsidR="00E412C9">
        <w:rPr>
          <w:rFonts w:ascii="Times New Roman" w:hAnsi="Times New Roman" w:cs="Times New Roman"/>
          <w:sz w:val="28"/>
          <w:szCs w:val="28"/>
          <w:lang w:val="kk-KZ"/>
        </w:rPr>
        <w:t xml:space="preserve">тепе - </w:t>
      </w:r>
      <w:r w:rsidR="00997DE0" w:rsidRPr="005074E4">
        <w:rPr>
          <w:rFonts w:ascii="Times New Roman" w:hAnsi="Times New Roman" w:cs="Times New Roman"/>
          <w:sz w:val="28"/>
          <w:szCs w:val="28"/>
          <w:lang w:val="kk-KZ"/>
        </w:rPr>
        <w:t>теңдік</w:t>
      </w:r>
      <w:r w:rsidR="00A04E5D" w:rsidRPr="005074E4">
        <w:rPr>
          <w:rFonts w:ascii="Times New Roman" w:hAnsi="Times New Roman" w:cs="Times New Roman"/>
          <w:sz w:val="28"/>
          <w:szCs w:val="28"/>
          <w:lang w:val="kk-KZ"/>
        </w:rPr>
        <w:t xml:space="preserve"> сызықты үлестірімді </w:t>
      </w:r>
      <w:r w:rsidR="00A04E5D" w:rsidRPr="005074E4">
        <w:rPr>
          <w:rFonts w:ascii="Times New Roman" w:hAnsi="Times New Roman" w:cs="Times New Roman"/>
          <w:position w:val="-10"/>
          <w:sz w:val="28"/>
          <w:szCs w:val="28"/>
        </w:rPr>
        <w:object w:dxaOrig="980" w:dyaOrig="320">
          <v:shape id="_x0000_i1043" type="#_x0000_t75" style="width:49.5pt;height:15.75pt" o:ole="">
            <v:imagedata r:id="rId72" o:title=""/>
          </v:shape>
          <o:OLEObject Type="Embed" ProgID="Equation.3" ShapeID="_x0000_i1043" DrawAspect="Content" ObjectID="_1777991363" r:id="rId73"/>
        </w:object>
      </w:r>
      <w:r w:rsidR="00E412C9">
        <w:rPr>
          <w:rFonts w:ascii="Times New Roman" w:hAnsi="Times New Roman" w:cs="Times New Roman"/>
          <w:position w:val="-10"/>
          <w:sz w:val="28"/>
          <w:szCs w:val="28"/>
          <w:lang w:val="kk-KZ"/>
        </w:rPr>
        <w:t xml:space="preserve"> </w:t>
      </w:r>
      <w:r w:rsidR="00997DE0" w:rsidRPr="005074E4">
        <w:rPr>
          <w:rFonts w:ascii="Times New Roman" w:hAnsi="Times New Roman" w:cs="Times New Roman"/>
          <w:sz w:val="28"/>
          <w:szCs w:val="28"/>
          <w:lang w:val="kk-KZ"/>
        </w:rPr>
        <w:t>түрінде болады</w:t>
      </w:r>
      <w:r w:rsidR="00EB3EA1" w:rsidRPr="005074E4">
        <w:rPr>
          <w:rFonts w:ascii="Times New Roman" w:hAnsi="Times New Roman" w:cs="Times New Roman"/>
          <w:sz w:val="28"/>
          <w:szCs w:val="28"/>
          <w:lang w:val="kk-KZ"/>
        </w:rPr>
        <w:t xml:space="preserve">, ал </w:t>
      </w:r>
      <w:r w:rsidR="00EB3EA1" w:rsidRPr="005074E4">
        <w:rPr>
          <w:rFonts w:ascii="Times New Roman" w:hAnsi="Times New Roman" w:cs="Times New Roman"/>
          <w:position w:val="-10"/>
          <w:sz w:val="28"/>
          <w:szCs w:val="28"/>
          <w:lang w:val="kk-KZ"/>
        </w:rPr>
        <w:object w:dxaOrig="240" w:dyaOrig="260">
          <v:shape id="_x0000_i1044" type="#_x0000_t75" style="width:11.25pt;height:13.5pt" o:ole="">
            <v:imagedata r:id="rId74" o:title=""/>
          </v:shape>
          <o:OLEObject Type="Embed" ProgID="Equation.3" ShapeID="_x0000_i1044" DrawAspect="Content" ObjectID="_1777991364" r:id="rId75"/>
        </w:object>
      </w:r>
      <w:r w:rsidR="00EB3EA1" w:rsidRPr="005074E4">
        <w:rPr>
          <w:rFonts w:ascii="Times New Roman" w:hAnsi="Times New Roman" w:cs="Times New Roman"/>
          <w:sz w:val="28"/>
          <w:szCs w:val="28"/>
          <w:lang w:val="kk-KZ"/>
        </w:rPr>
        <w:t xml:space="preserve">- </w:t>
      </w:r>
      <w:r w:rsidR="00997DE0" w:rsidRPr="005074E4">
        <w:rPr>
          <w:rFonts w:ascii="Times New Roman" w:hAnsi="Times New Roman" w:cs="Times New Roman"/>
          <w:sz w:val="28"/>
          <w:szCs w:val="28"/>
          <w:lang w:val="kk-KZ"/>
        </w:rPr>
        <w:t xml:space="preserve">амортизация нормасы болсын, ол тозу </w:t>
      </w:r>
      <w:r w:rsidR="00E412C9">
        <w:rPr>
          <w:rFonts w:ascii="Times New Roman" w:hAnsi="Times New Roman" w:cs="Times New Roman"/>
          <w:sz w:val="28"/>
          <w:szCs w:val="28"/>
          <w:lang w:val="kk-KZ"/>
        </w:rPr>
        <w:t xml:space="preserve">коффициенті, </w:t>
      </w:r>
      <w:r w:rsidR="00997DE0" w:rsidRPr="005074E4">
        <w:rPr>
          <w:rFonts w:ascii="Times New Roman" w:hAnsi="Times New Roman" w:cs="Times New Roman"/>
          <w:sz w:val="28"/>
          <w:szCs w:val="28"/>
          <w:lang w:val="kk-KZ"/>
        </w:rPr>
        <w:t>есе</w:t>
      </w:r>
      <w:r w:rsidR="00E412C9">
        <w:rPr>
          <w:rFonts w:ascii="Times New Roman" w:hAnsi="Times New Roman" w:cs="Times New Roman"/>
          <w:sz w:val="28"/>
          <w:szCs w:val="28"/>
          <w:lang w:val="kk-KZ"/>
        </w:rPr>
        <w:t xml:space="preserve">птен </w:t>
      </w:r>
      <w:r w:rsidR="00997DE0" w:rsidRPr="005074E4">
        <w:rPr>
          <w:rFonts w:ascii="Times New Roman" w:hAnsi="Times New Roman" w:cs="Times New Roman"/>
          <w:sz w:val="28"/>
          <w:szCs w:val="28"/>
          <w:lang w:val="kk-KZ"/>
        </w:rPr>
        <w:t xml:space="preserve"> жыл сайын шығарылатын капитал үлесі. Жыл сайын </w:t>
      </w:r>
      <w:r w:rsidR="00997DE0" w:rsidRPr="005074E4">
        <w:rPr>
          <w:rFonts w:ascii="Times New Roman" w:hAnsi="Times New Roman" w:cs="Times New Roman"/>
          <w:position w:val="-4"/>
          <w:sz w:val="28"/>
          <w:szCs w:val="28"/>
        </w:rPr>
        <w:object w:dxaOrig="260" w:dyaOrig="260">
          <v:shape id="_x0000_i1045" type="#_x0000_t75" style="width:11.25pt;height:11.25pt" o:ole="">
            <v:imagedata r:id="rId76" o:title=""/>
          </v:shape>
          <o:OLEObject Type="Embed" ProgID="Equation.3" ShapeID="_x0000_i1045" DrawAspect="Content" ObjectID="_1777991365" r:id="rId77"/>
        </w:object>
      </w:r>
      <w:r w:rsidR="00997DE0" w:rsidRPr="005074E4">
        <w:rPr>
          <w:rFonts w:ascii="Times New Roman" w:hAnsi="Times New Roman" w:cs="Times New Roman"/>
          <w:sz w:val="28"/>
          <w:szCs w:val="28"/>
          <w:lang w:val="kk-KZ"/>
        </w:rPr>
        <w:t xml:space="preserve"> негізгі өндірістік қор</w:t>
      </w:r>
      <w:r w:rsidR="0066684D" w:rsidRPr="005074E4">
        <w:rPr>
          <w:rFonts w:ascii="Times New Roman" w:hAnsi="Times New Roman" w:cs="Times New Roman"/>
          <w:position w:val="-4"/>
          <w:sz w:val="28"/>
          <w:szCs w:val="28"/>
          <w:lang w:val="kk-KZ"/>
        </w:rPr>
        <w:object w:dxaOrig="200" w:dyaOrig="260">
          <v:shape id="_x0000_i1046" type="#_x0000_t75" style="width:10.5pt;height:11.25pt" o:ole="">
            <v:imagedata r:id="rId78" o:title=""/>
          </v:shape>
          <o:OLEObject Type="Embed" ProgID="Equation.3" ShapeID="_x0000_i1046" DrawAspect="Content" ObjectID="_1777991366" r:id="rId79"/>
        </w:object>
      </w:r>
      <w:r w:rsidR="0066684D" w:rsidRPr="005074E4">
        <w:rPr>
          <w:rFonts w:ascii="Times New Roman" w:hAnsi="Times New Roman" w:cs="Times New Roman"/>
          <w:sz w:val="28"/>
          <w:szCs w:val="28"/>
          <w:lang w:val="kk-KZ"/>
        </w:rPr>
        <w:t xml:space="preserve">инвестиция көлеміне ұлғаяды да </w:t>
      </w:r>
      <w:r w:rsidR="0066684D" w:rsidRPr="005074E4">
        <w:rPr>
          <w:rFonts w:ascii="Times New Roman" w:hAnsi="Times New Roman" w:cs="Times New Roman"/>
          <w:position w:val="-10"/>
          <w:sz w:val="28"/>
          <w:szCs w:val="28"/>
        </w:rPr>
        <w:object w:dxaOrig="400" w:dyaOrig="320">
          <v:shape id="_x0000_i1047" type="#_x0000_t75" style="width:18.75pt;height:15.75pt" o:ole="">
            <v:imagedata r:id="rId80" o:title=""/>
          </v:shape>
          <o:OLEObject Type="Embed" ProgID="Equation.3" ShapeID="_x0000_i1047" DrawAspect="Content" ObjectID="_1777991367" r:id="rId81"/>
        </w:object>
      </w:r>
      <w:r w:rsidR="0066684D" w:rsidRPr="005074E4">
        <w:rPr>
          <w:rFonts w:ascii="Times New Roman" w:hAnsi="Times New Roman" w:cs="Times New Roman"/>
          <w:sz w:val="28"/>
          <w:szCs w:val="28"/>
          <w:lang w:val="kk-KZ"/>
        </w:rPr>
        <w:t>тозу мөлшеріне азаяды, яғни негізгі өндірістік қорының өзгеріс теңдеуі</w:t>
      </w:r>
      <w:r w:rsidR="00E412C9">
        <w:rPr>
          <w:rFonts w:ascii="Times New Roman" w:hAnsi="Times New Roman" w:cs="Times New Roman"/>
          <w:sz w:val="28"/>
          <w:szCs w:val="28"/>
          <w:lang w:val="kk-KZ"/>
        </w:rPr>
        <w:t xml:space="preserve"> </w:t>
      </w:r>
      <w:r w:rsidR="00A04E5D" w:rsidRPr="005074E4">
        <w:rPr>
          <w:rFonts w:ascii="Times New Roman" w:hAnsi="Times New Roman" w:cs="Times New Roman"/>
          <w:position w:val="-28"/>
          <w:sz w:val="28"/>
          <w:szCs w:val="28"/>
        </w:rPr>
        <w:object w:dxaOrig="1480" w:dyaOrig="660">
          <v:shape id="_x0000_i1048" type="#_x0000_t75" style="width:72.75pt;height:32.25pt" o:ole="">
            <v:imagedata r:id="rId82" o:title=""/>
          </v:shape>
          <o:OLEObject Type="Embed" ProgID="Equation.3" ShapeID="_x0000_i1048" DrawAspect="Content" ObjectID="_1777991368" r:id="rId83"/>
        </w:object>
      </w:r>
      <w:r w:rsidR="00E412C9">
        <w:rPr>
          <w:rFonts w:ascii="Times New Roman" w:hAnsi="Times New Roman" w:cs="Times New Roman"/>
          <w:sz w:val="28"/>
          <w:szCs w:val="28"/>
          <w:lang w:val="kk-KZ"/>
        </w:rPr>
        <w:t xml:space="preserve"> тең, </w:t>
      </w:r>
      <w:r w:rsidR="00A04E5D" w:rsidRPr="005074E4">
        <w:rPr>
          <w:rFonts w:ascii="Times New Roman" w:hAnsi="Times New Roman" w:cs="Times New Roman"/>
          <w:sz w:val="28"/>
          <w:szCs w:val="28"/>
          <w:lang w:val="kk-KZ"/>
        </w:rPr>
        <w:t xml:space="preserve"> мұндағы </w:t>
      </w:r>
      <w:r w:rsidR="00A04E5D" w:rsidRPr="005074E4">
        <w:rPr>
          <w:rFonts w:ascii="Times New Roman" w:hAnsi="Times New Roman" w:cs="Times New Roman"/>
          <w:position w:val="-28"/>
          <w:sz w:val="28"/>
          <w:szCs w:val="28"/>
        </w:rPr>
        <w:object w:dxaOrig="660" w:dyaOrig="660">
          <v:shape id="_x0000_i1049" type="#_x0000_t75" style="width:32.25pt;height:32.25pt" o:ole="">
            <v:imagedata r:id="rId84" o:title=""/>
          </v:shape>
          <o:OLEObject Type="Embed" ProgID="Equation.3" ShapeID="_x0000_i1049" DrawAspect="Content" ObjectID="_1777991369" r:id="rId85"/>
        </w:object>
      </w:r>
      <w:r w:rsidR="00E412C9">
        <w:rPr>
          <w:rFonts w:ascii="Times New Roman" w:hAnsi="Times New Roman" w:cs="Times New Roman"/>
          <w:position w:val="-28"/>
          <w:sz w:val="28"/>
          <w:szCs w:val="28"/>
          <w:lang w:val="kk-KZ"/>
        </w:rPr>
        <w:t xml:space="preserve"> </w:t>
      </w:r>
      <w:r w:rsidR="00A04E5D" w:rsidRPr="005074E4">
        <w:rPr>
          <w:rFonts w:ascii="Times New Roman" w:hAnsi="Times New Roman" w:cs="Times New Roman"/>
          <w:sz w:val="28"/>
          <w:szCs w:val="28"/>
          <w:lang w:val="kk-KZ"/>
        </w:rPr>
        <w:t>инерциялық звенодан құралғ</w:t>
      </w:r>
      <w:r w:rsidR="00EB3EA1" w:rsidRPr="005074E4">
        <w:rPr>
          <w:rFonts w:ascii="Times New Roman" w:hAnsi="Times New Roman" w:cs="Times New Roman"/>
          <w:sz w:val="28"/>
          <w:szCs w:val="28"/>
          <w:lang w:val="kk-KZ"/>
        </w:rPr>
        <w:t>ан кері байланыс контуры</w:t>
      </w:r>
      <w:r w:rsidRPr="005074E4">
        <w:rPr>
          <w:rFonts w:ascii="Times New Roman" w:hAnsi="Times New Roman" w:cs="Times New Roman"/>
          <w:sz w:val="28"/>
          <w:szCs w:val="28"/>
          <w:lang w:val="kk-KZ"/>
        </w:rPr>
        <w:t>. Сонымен қатар ж</w:t>
      </w:r>
      <w:r w:rsidR="00A04E5D" w:rsidRPr="005074E4">
        <w:rPr>
          <w:rFonts w:ascii="Times New Roman" w:hAnsi="Times New Roman" w:cs="Times New Roman"/>
          <w:sz w:val="28"/>
          <w:szCs w:val="28"/>
          <w:lang w:val="kk-KZ"/>
        </w:rPr>
        <w:t xml:space="preserve">үйеде </w:t>
      </w:r>
      <w:r w:rsidR="00A04E5D" w:rsidRPr="005074E4">
        <w:rPr>
          <w:rFonts w:ascii="Times New Roman" w:hAnsi="Times New Roman" w:cs="Times New Roman"/>
          <w:position w:val="-10"/>
          <w:sz w:val="28"/>
          <w:szCs w:val="28"/>
        </w:rPr>
        <w:object w:dxaOrig="1240" w:dyaOrig="320">
          <v:shape id="_x0000_i1050" type="#_x0000_t75" style="width:61.5pt;height:15.75pt" o:ole="">
            <v:imagedata r:id="rId70" o:title=""/>
          </v:shape>
          <o:OLEObject Type="Embed" ProgID="Equation.3" ShapeID="_x0000_i1050" DrawAspect="Content" ObjectID="_1777991370" r:id="rId86"/>
        </w:object>
      </w:r>
      <w:r w:rsidR="00A04E5D" w:rsidRPr="005074E4">
        <w:rPr>
          <w:rFonts w:ascii="Times New Roman" w:hAnsi="Times New Roman" w:cs="Times New Roman"/>
          <w:sz w:val="28"/>
          <w:szCs w:val="28"/>
          <w:lang w:val="kk-KZ"/>
        </w:rPr>
        <w:t xml:space="preserve">сызықты емес элемент бар болғандықтан,  </w:t>
      </w:r>
      <w:r w:rsidRPr="005074E4">
        <w:rPr>
          <w:rFonts w:ascii="Times New Roman" w:hAnsi="Times New Roman" w:cs="Times New Roman"/>
          <w:sz w:val="28"/>
          <w:szCs w:val="28"/>
          <w:lang w:val="kk-KZ"/>
        </w:rPr>
        <w:t xml:space="preserve">Солоу моделімен берілген (1.2.1) жүйесі </w:t>
      </w:r>
      <w:r w:rsidR="00A04E5D" w:rsidRPr="005074E4">
        <w:rPr>
          <w:rFonts w:ascii="Times New Roman" w:hAnsi="Times New Roman" w:cs="Times New Roman"/>
          <w:sz w:val="28"/>
          <w:szCs w:val="28"/>
          <w:lang w:val="kk-KZ"/>
        </w:rPr>
        <w:t xml:space="preserve">сызықты емес </w:t>
      </w:r>
      <w:r w:rsidRPr="005074E4">
        <w:rPr>
          <w:rFonts w:ascii="Times New Roman" w:hAnsi="Times New Roman" w:cs="Times New Roman"/>
          <w:sz w:val="28"/>
          <w:szCs w:val="28"/>
          <w:lang w:val="kk-KZ"/>
        </w:rPr>
        <w:t xml:space="preserve">жүйе </w:t>
      </w:r>
      <w:r w:rsidR="00A04E5D" w:rsidRPr="005074E4">
        <w:rPr>
          <w:rFonts w:ascii="Times New Roman" w:hAnsi="Times New Roman" w:cs="Times New Roman"/>
          <w:sz w:val="28"/>
          <w:szCs w:val="28"/>
          <w:lang w:val="kk-KZ"/>
        </w:rPr>
        <w:t xml:space="preserve">болып табылады.  </w:t>
      </w:r>
    </w:p>
    <w:p w:rsidR="00A04E5D" w:rsidRPr="005074E4" w:rsidRDefault="00A04E5D"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 Берілген жүйенің математикалық моделі</w:t>
      </w:r>
      <w:r w:rsidR="00D7681B" w:rsidRPr="005074E4">
        <w:rPr>
          <w:rFonts w:ascii="Times New Roman" w:hAnsi="Times New Roman" w:cs="Times New Roman"/>
          <w:sz w:val="28"/>
          <w:szCs w:val="28"/>
          <w:lang w:val="kk-KZ"/>
        </w:rPr>
        <w:t>н келесі түрде жазуға болады</w:t>
      </w:r>
      <w:r w:rsidRPr="005074E4">
        <w:rPr>
          <w:rFonts w:ascii="Times New Roman" w:hAnsi="Times New Roman" w:cs="Times New Roman"/>
          <w:sz w:val="28"/>
          <w:szCs w:val="28"/>
          <w:lang w:val="kk-KZ"/>
        </w:rPr>
        <w:t xml:space="preserve">: </w:t>
      </w:r>
    </w:p>
    <w:p w:rsidR="00A04E5D" w:rsidRPr="005074E4" w:rsidRDefault="00A04E5D"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p>
    <w:p w:rsidR="00A04E5D" w:rsidRPr="005074E4" w:rsidRDefault="00A04E5D" w:rsidP="00FB169C">
      <w:pPr>
        <w:widowControl w:val="0"/>
        <w:kinsoku w:val="0"/>
        <w:overflowPunct w:val="0"/>
        <w:autoSpaceDE w:val="0"/>
        <w:autoSpaceDN w:val="0"/>
        <w:snapToGrid w:val="0"/>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24"/>
          <w:sz w:val="28"/>
          <w:szCs w:val="28"/>
        </w:rPr>
        <w:object w:dxaOrig="5539" w:dyaOrig="620">
          <v:shape id="_x0000_i1051" type="#_x0000_t75" style="width:279.75pt;height:32.25pt" o:ole="">
            <v:imagedata r:id="rId87" o:title=""/>
          </v:shape>
          <o:OLEObject Type="Embed" ProgID="Equation.3" ShapeID="_x0000_i1051" DrawAspect="Content" ObjectID="_1777991371" r:id="rId88"/>
        </w:object>
      </w:r>
      <w:r w:rsidRPr="005074E4">
        <w:rPr>
          <w:rFonts w:ascii="Times New Roman" w:hAnsi="Times New Roman" w:cs="Times New Roman"/>
          <w:sz w:val="28"/>
          <w:szCs w:val="28"/>
          <w:lang w:val="kk-KZ"/>
        </w:rPr>
        <w:t>,</w:t>
      </w:r>
    </w:p>
    <w:p w:rsidR="00AB1D2A" w:rsidRPr="005074E4" w:rsidRDefault="00A04E5D" w:rsidP="00D4181C">
      <w:pPr>
        <w:widowControl w:val="0"/>
        <w:kinsoku w:val="0"/>
        <w:overflowPunct w:val="0"/>
        <w:autoSpaceDE w:val="0"/>
        <w:autoSpaceDN w:val="0"/>
        <w:snapToGrid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мұндағы </w:t>
      </w:r>
    </w:p>
    <w:p w:rsidR="00A04E5D" w:rsidRPr="005074E4" w:rsidRDefault="00A04E5D" w:rsidP="00D4181C">
      <w:pPr>
        <w:widowControl w:val="0"/>
        <w:kinsoku w:val="0"/>
        <w:overflowPunct w:val="0"/>
        <w:autoSpaceDE w:val="0"/>
        <w:autoSpaceDN w:val="0"/>
        <w:snapToGrid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position w:val="-24"/>
          <w:sz w:val="28"/>
          <w:szCs w:val="28"/>
        </w:rPr>
        <w:object w:dxaOrig="2240" w:dyaOrig="620">
          <v:shape id="_x0000_i1052" type="#_x0000_t75" style="width:111.75pt;height:32.25pt" o:ole="">
            <v:imagedata r:id="rId89" o:title=""/>
          </v:shape>
          <o:OLEObject Type="Embed" ProgID="Equation.3" ShapeID="_x0000_i1052" DrawAspect="Content" ObjectID="_1777991372" r:id="rId90"/>
        </w:object>
      </w:r>
      <w:r w:rsidRPr="005074E4">
        <w:rPr>
          <w:rFonts w:ascii="Times New Roman" w:hAnsi="Times New Roman" w:cs="Times New Roman"/>
          <w:sz w:val="28"/>
          <w:szCs w:val="28"/>
          <w:lang w:val="kk-KZ"/>
        </w:rPr>
        <w:t xml:space="preserve"> - бір жұмысшыға есептегендегі ЖІӨ; </w:t>
      </w:r>
    </w:p>
    <w:p w:rsidR="00A04E5D" w:rsidRPr="005074E4" w:rsidRDefault="00A04E5D" w:rsidP="00AB1D2A">
      <w:pPr>
        <w:widowControl w:val="0"/>
        <w:kinsoku w:val="0"/>
        <w:overflowPunct w:val="0"/>
        <w:autoSpaceDE w:val="0"/>
        <w:autoSpaceDN w:val="0"/>
        <w:snapToGrid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position w:val="-24"/>
          <w:sz w:val="28"/>
          <w:szCs w:val="28"/>
        </w:rPr>
        <w:object w:dxaOrig="680" w:dyaOrig="620">
          <v:shape id="_x0000_i1053" type="#_x0000_t75" style="width:34.5pt;height:32.25pt" o:ole="">
            <v:imagedata r:id="rId91" o:title=""/>
          </v:shape>
          <o:OLEObject Type="Embed" ProgID="Equation.3" ShapeID="_x0000_i1053" DrawAspect="Content" ObjectID="_1777991373" r:id="rId92"/>
        </w:object>
      </w:r>
      <w:r w:rsidRPr="005074E4">
        <w:rPr>
          <w:rFonts w:ascii="Times New Roman" w:hAnsi="Times New Roman" w:cs="Times New Roman"/>
          <w:sz w:val="28"/>
          <w:szCs w:val="28"/>
          <w:lang w:val="kk-KZ"/>
        </w:rPr>
        <w:t xml:space="preserve"> - қормен жабдықтандыру</w:t>
      </w:r>
      <w:r w:rsidR="0066684D" w:rsidRPr="005074E4">
        <w:rPr>
          <w:rFonts w:ascii="Times New Roman" w:hAnsi="Times New Roman" w:cs="Times New Roman"/>
          <w:sz w:val="28"/>
          <w:szCs w:val="28"/>
          <w:lang w:val="kk-KZ"/>
        </w:rPr>
        <w:t>, яғни бір жұмысшыға есептегендегі негізгі өндірістік қор</w:t>
      </w:r>
      <w:r w:rsidRPr="005074E4">
        <w:rPr>
          <w:rFonts w:ascii="Times New Roman" w:hAnsi="Times New Roman" w:cs="Times New Roman"/>
          <w:sz w:val="28"/>
          <w:szCs w:val="28"/>
          <w:lang w:val="kk-KZ"/>
        </w:rPr>
        <w:t>;</w:t>
      </w:r>
    </w:p>
    <w:p w:rsidR="00A04E5D" w:rsidRPr="005074E4" w:rsidRDefault="00A04E5D" w:rsidP="00AB1D2A">
      <w:pPr>
        <w:widowControl w:val="0"/>
        <w:kinsoku w:val="0"/>
        <w:overflowPunct w:val="0"/>
        <w:autoSpaceDE w:val="0"/>
        <w:autoSpaceDN w:val="0"/>
        <w:snapToGrid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position w:val="-24"/>
          <w:sz w:val="28"/>
          <w:szCs w:val="28"/>
        </w:rPr>
        <w:object w:dxaOrig="639" w:dyaOrig="620">
          <v:shape id="_x0000_i1054" type="#_x0000_t75" style="width:32.25pt;height:32.25pt" o:ole="">
            <v:imagedata r:id="rId93" o:title=""/>
          </v:shape>
          <o:OLEObject Type="Embed" ProgID="Equation.3" ShapeID="_x0000_i1054" DrawAspect="Content" ObjectID="_1777991374" r:id="rId94"/>
        </w:object>
      </w:r>
      <w:r w:rsidRPr="005074E4">
        <w:rPr>
          <w:rFonts w:ascii="Times New Roman" w:hAnsi="Times New Roman" w:cs="Times New Roman"/>
          <w:sz w:val="28"/>
          <w:szCs w:val="28"/>
          <w:lang w:val="kk-KZ"/>
        </w:rPr>
        <w:t xml:space="preserve"> - бір жұмысшыға шаққандағы өндірістік емес тұтыну (меншікті тұтыну).</w:t>
      </w:r>
    </w:p>
    <w:p w:rsidR="00A04E5D" w:rsidRPr="005074E4" w:rsidRDefault="00D7681B"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Ө</w:t>
      </w:r>
      <w:r w:rsidR="00A04E5D" w:rsidRPr="005074E4">
        <w:rPr>
          <w:rFonts w:ascii="Times New Roman" w:hAnsi="Times New Roman" w:cs="Times New Roman"/>
          <w:sz w:val="28"/>
          <w:szCs w:val="28"/>
          <w:lang w:val="kk-KZ"/>
        </w:rPr>
        <w:t>ндірістік процесстерді және құрылымдық саясатты талдау үшін К.Маркс</w:t>
      </w:r>
      <w:r w:rsidR="00EB3EA1" w:rsidRPr="005074E4">
        <w:rPr>
          <w:rFonts w:ascii="Times New Roman" w:hAnsi="Times New Roman" w:cs="Times New Roman"/>
          <w:sz w:val="28"/>
          <w:szCs w:val="28"/>
          <w:lang w:val="kk-KZ"/>
        </w:rPr>
        <w:t>тың</w:t>
      </w:r>
      <w:r w:rsidR="00E412C9">
        <w:rPr>
          <w:rFonts w:ascii="Times New Roman" w:hAnsi="Times New Roman" w:cs="Times New Roman"/>
          <w:sz w:val="28"/>
          <w:szCs w:val="28"/>
          <w:lang w:val="kk-KZ"/>
        </w:rPr>
        <w:t xml:space="preserve"> </w:t>
      </w:r>
      <w:r w:rsidR="0052655B" w:rsidRPr="005074E4">
        <w:rPr>
          <w:rFonts w:ascii="Times New Roman" w:hAnsi="Times New Roman" w:cs="Times New Roman"/>
          <w:sz w:val="28"/>
          <w:szCs w:val="28"/>
          <w:lang w:val="kk-KZ"/>
        </w:rPr>
        <w:t>«Капитал» атты еңбегінде экономиканы</w:t>
      </w:r>
      <w:r w:rsidR="00E412C9">
        <w:rPr>
          <w:rFonts w:ascii="Times New Roman" w:hAnsi="Times New Roman" w:cs="Times New Roman"/>
          <w:sz w:val="28"/>
          <w:szCs w:val="28"/>
          <w:lang w:val="kk-KZ"/>
        </w:rPr>
        <w:t xml:space="preserve"> екі салаға бөліп қарастырады, ол </w:t>
      </w:r>
      <w:r w:rsidR="0052655B" w:rsidRPr="005074E4">
        <w:rPr>
          <w:rFonts w:ascii="Times New Roman" w:hAnsi="Times New Roman" w:cs="Times New Roman"/>
          <w:sz w:val="28"/>
          <w:szCs w:val="28"/>
          <w:lang w:val="kk-KZ"/>
        </w:rPr>
        <w:t>өндіріске қажетті құрал жабдықтарды өндіруші сектор және екінші</w:t>
      </w:r>
      <w:r w:rsidR="00E412C9">
        <w:rPr>
          <w:rFonts w:ascii="Times New Roman" w:hAnsi="Times New Roman" w:cs="Times New Roman"/>
          <w:sz w:val="28"/>
          <w:szCs w:val="28"/>
          <w:lang w:val="kk-KZ"/>
        </w:rPr>
        <w:t>сі</w:t>
      </w:r>
      <w:r w:rsidR="0052655B" w:rsidRPr="005074E4">
        <w:rPr>
          <w:rFonts w:ascii="Times New Roman" w:hAnsi="Times New Roman" w:cs="Times New Roman"/>
          <w:sz w:val="28"/>
          <w:szCs w:val="28"/>
          <w:lang w:val="kk-KZ"/>
        </w:rPr>
        <w:t xml:space="preserve"> тұтыну заттарын өндіруші  сектор деп екі саладан тұратын модель ретінде қарастырған. Экономика саласын бұлай қарастыру </w:t>
      </w:r>
      <w:r w:rsidR="00E412C9">
        <w:rPr>
          <w:rFonts w:ascii="Times New Roman" w:hAnsi="Times New Roman" w:cs="Times New Roman"/>
          <w:sz w:val="28"/>
          <w:szCs w:val="28"/>
          <w:lang w:val="kk-KZ"/>
        </w:rPr>
        <w:t xml:space="preserve">қазіргі дамушы елдер арасында </w:t>
      </w:r>
      <w:r w:rsidR="005C4493" w:rsidRPr="005074E4">
        <w:rPr>
          <w:rFonts w:ascii="Times New Roman" w:hAnsi="Times New Roman" w:cs="Times New Roman"/>
          <w:sz w:val="28"/>
          <w:szCs w:val="28"/>
          <w:lang w:val="kk-KZ"/>
        </w:rPr>
        <w:t>жеткіліксіз, с</w:t>
      </w:r>
      <w:r w:rsidR="00A04E5D" w:rsidRPr="005074E4">
        <w:rPr>
          <w:rFonts w:ascii="Times New Roman" w:hAnsi="Times New Roman" w:cs="Times New Roman"/>
          <w:sz w:val="28"/>
          <w:szCs w:val="28"/>
          <w:lang w:val="kk-KZ"/>
        </w:rPr>
        <w:t xml:space="preserve">ебебі, бірінші бөлімнің өнімі болып </w:t>
      </w:r>
      <w:r w:rsidR="005C4493" w:rsidRPr="005074E4">
        <w:rPr>
          <w:rFonts w:ascii="Times New Roman" w:hAnsi="Times New Roman" w:cs="Times New Roman"/>
          <w:sz w:val="28"/>
          <w:szCs w:val="28"/>
          <w:lang w:val="kk-KZ"/>
        </w:rPr>
        <w:t>табылатын өндіріс құралдары бір-</w:t>
      </w:r>
      <w:r w:rsidR="00A04E5D" w:rsidRPr="005074E4">
        <w:rPr>
          <w:rFonts w:ascii="Times New Roman" w:hAnsi="Times New Roman" w:cs="Times New Roman"/>
          <w:sz w:val="28"/>
          <w:szCs w:val="28"/>
          <w:lang w:val="kk-KZ"/>
        </w:rPr>
        <w:t xml:space="preserve">бірінен түбегейлі ерекшеленетін екі компоненттен: бір өндірістік циклде қолданылатын еңбек құралдарынан және  көптеген өндірістік циклдерде қолданылатын еңбек құралдарынан тұрады.   </w:t>
      </w:r>
    </w:p>
    <w:p w:rsidR="00A04E5D" w:rsidRPr="005074E4" w:rsidRDefault="00A04E5D" w:rsidP="00FB169C">
      <w:pPr>
        <w:widowControl w:val="0"/>
        <w:kinsoku w:val="0"/>
        <w:overflowPunct w:val="0"/>
        <w:autoSpaceDE w:val="0"/>
        <w:autoSpaceDN w:val="0"/>
        <w:snapToGrid w:val="0"/>
        <w:spacing w:after="0" w:line="240" w:lineRule="auto"/>
        <w:ind w:firstLine="567"/>
        <w:jc w:val="both"/>
        <w:rPr>
          <w:rFonts w:ascii="Times New Roman" w:eastAsia="Times-Roman" w:hAnsi="Times New Roman" w:cs="Times New Roman"/>
          <w:sz w:val="28"/>
          <w:szCs w:val="28"/>
          <w:lang w:val="kk-KZ"/>
        </w:rPr>
      </w:pPr>
      <w:r w:rsidRPr="005074E4">
        <w:rPr>
          <w:rFonts w:ascii="Times New Roman" w:hAnsi="Times New Roman" w:cs="Times New Roman"/>
          <w:sz w:val="28"/>
          <w:szCs w:val="28"/>
          <w:lang w:val="kk-KZ"/>
        </w:rPr>
        <w:t xml:space="preserve">Осылайша, бірінші бөлімді - материалды және қормен жабдықтандырушы </w:t>
      </w:r>
      <w:r w:rsidR="0052655B" w:rsidRPr="005074E4">
        <w:rPr>
          <w:rFonts w:ascii="Times New Roman" w:hAnsi="Times New Roman" w:cs="Times New Roman"/>
          <w:sz w:val="28"/>
          <w:szCs w:val="28"/>
          <w:lang w:val="kk-KZ"/>
        </w:rPr>
        <w:t xml:space="preserve">деп </w:t>
      </w:r>
      <w:r w:rsidR="00296B58" w:rsidRPr="005074E4">
        <w:rPr>
          <w:rFonts w:ascii="Times New Roman" w:hAnsi="Times New Roman" w:cs="Times New Roman"/>
          <w:sz w:val="28"/>
          <w:szCs w:val="28"/>
          <w:lang w:val="kk-KZ"/>
        </w:rPr>
        <w:t xml:space="preserve">екі секторға бөлу арқылы </w:t>
      </w:r>
      <w:r w:rsidR="0052655B" w:rsidRPr="005074E4">
        <w:rPr>
          <w:rFonts w:ascii="Times New Roman" w:hAnsi="Times New Roman" w:cs="Times New Roman"/>
          <w:sz w:val="28"/>
          <w:szCs w:val="28"/>
          <w:lang w:val="kk-KZ"/>
        </w:rPr>
        <w:t xml:space="preserve">В.А. Колемаевтың ұсынған </w:t>
      </w:r>
      <w:r w:rsidRPr="005074E4">
        <w:rPr>
          <w:rFonts w:ascii="Times New Roman" w:hAnsi="Times New Roman" w:cs="Times New Roman"/>
          <w:sz w:val="28"/>
          <w:szCs w:val="28"/>
          <w:lang w:val="kk-KZ"/>
        </w:rPr>
        <w:t>үш секторлы экономика моделін аламыз:</w:t>
      </w:r>
      <w:r w:rsidR="00E010AE" w:rsidRPr="005074E4">
        <w:rPr>
          <w:rFonts w:ascii="Times New Roman" w:hAnsi="Times New Roman" w:cs="Times New Roman"/>
          <w:sz w:val="28"/>
          <w:szCs w:val="28"/>
          <w:lang w:val="kk-KZ"/>
        </w:rPr>
        <w:t xml:space="preserve"> яғни,</w:t>
      </w:r>
      <w:r w:rsidR="00E412C9">
        <w:rPr>
          <w:rFonts w:ascii="Times New Roman" w:hAnsi="Times New Roman" w:cs="Times New Roman"/>
          <w:sz w:val="28"/>
          <w:szCs w:val="28"/>
          <w:lang w:val="kk-KZ"/>
        </w:rPr>
        <w:t xml:space="preserve"> </w:t>
      </w:r>
      <w:r w:rsidRPr="005074E4">
        <w:rPr>
          <w:rFonts w:ascii="Times New Roman" w:eastAsia="Times-Italic" w:hAnsi="Times New Roman" w:cs="Times New Roman"/>
          <w:iCs/>
          <w:sz w:val="28"/>
          <w:szCs w:val="28"/>
          <w:lang w:val="kk-KZ"/>
        </w:rPr>
        <w:t xml:space="preserve">материалды (нөлдік) </w:t>
      </w:r>
      <w:r w:rsidRPr="005074E4">
        <w:rPr>
          <w:rFonts w:ascii="Times New Roman" w:eastAsia="Times-Roman" w:hAnsi="Times New Roman" w:cs="Times New Roman"/>
          <w:sz w:val="28"/>
          <w:szCs w:val="28"/>
          <w:lang w:val="kk-KZ"/>
        </w:rPr>
        <w:t>сектор</w:t>
      </w:r>
      <w:r w:rsidR="00E010AE" w:rsidRPr="005074E4">
        <w:rPr>
          <w:rFonts w:ascii="Times New Roman" w:eastAsia="Times-Roman" w:hAnsi="Times New Roman" w:cs="Times New Roman"/>
          <w:sz w:val="28"/>
          <w:szCs w:val="28"/>
          <w:lang w:val="kk-KZ"/>
        </w:rPr>
        <w:t>да</w:t>
      </w:r>
      <w:r w:rsidRPr="005074E4">
        <w:rPr>
          <w:rFonts w:ascii="Times New Roman" w:eastAsia="Times-Roman" w:hAnsi="Times New Roman" w:cs="Times New Roman"/>
          <w:sz w:val="28"/>
          <w:szCs w:val="28"/>
          <w:lang w:val="kk-KZ"/>
        </w:rPr>
        <w:t xml:space="preserve"> — еңбек заттары</w:t>
      </w:r>
      <w:r w:rsidR="0052655B" w:rsidRPr="005074E4">
        <w:rPr>
          <w:rFonts w:ascii="Times New Roman" w:eastAsia="Times-Roman" w:hAnsi="Times New Roman" w:cs="Times New Roman"/>
          <w:sz w:val="28"/>
          <w:szCs w:val="28"/>
          <w:lang w:val="kk-KZ"/>
        </w:rPr>
        <w:t>н</w:t>
      </w:r>
      <w:r w:rsidRPr="005074E4">
        <w:rPr>
          <w:rFonts w:ascii="Times New Roman" w:eastAsia="Times-Roman" w:hAnsi="Times New Roman" w:cs="Times New Roman"/>
          <w:sz w:val="28"/>
          <w:szCs w:val="28"/>
          <w:lang w:val="kk-KZ"/>
        </w:rPr>
        <w:t xml:space="preserve"> (</w:t>
      </w:r>
      <w:r w:rsidR="0052655B" w:rsidRPr="005074E4">
        <w:rPr>
          <w:rFonts w:ascii="Times New Roman" w:eastAsia="Times-Roman" w:hAnsi="Times New Roman" w:cs="Times New Roman"/>
          <w:sz w:val="28"/>
          <w:szCs w:val="28"/>
          <w:lang w:val="kk-KZ"/>
        </w:rPr>
        <w:t xml:space="preserve">яғни, өндіруші өнеркәсіп, электроэнергетика және инженерияметаллургия, химия және мұнай химия өнеркәсібі, өндірістік құрал жабдықтарымен жасалатын көтерме сауда, көлік </w:t>
      </w:r>
      <w:r w:rsidR="00E010AE" w:rsidRPr="005074E4">
        <w:rPr>
          <w:rFonts w:ascii="Times New Roman" w:eastAsia="Times-Roman" w:hAnsi="Times New Roman" w:cs="Times New Roman"/>
          <w:sz w:val="28"/>
          <w:szCs w:val="28"/>
          <w:lang w:val="kk-KZ"/>
        </w:rPr>
        <w:t>және логистика</w:t>
      </w:r>
      <w:r w:rsidRPr="005074E4">
        <w:rPr>
          <w:rFonts w:ascii="Times New Roman" w:eastAsia="Times-Roman" w:hAnsi="Times New Roman" w:cs="Times New Roman"/>
          <w:sz w:val="28"/>
          <w:szCs w:val="28"/>
          <w:lang w:val="kk-KZ"/>
        </w:rPr>
        <w:t>)</w:t>
      </w:r>
      <w:r w:rsidR="00E412C9">
        <w:rPr>
          <w:rFonts w:ascii="Times New Roman" w:eastAsia="Times-Roman" w:hAnsi="Times New Roman" w:cs="Times New Roman"/>
          <w:sz w:val="28"/>
          <w:szCs w:val="28"/>
          <w:lang w:val="kk-KZ"/>
        </w:rPr>
        <w:t xml:space="preserve"> өндіреді</w:t>
      </w:r>
      <w:r w:rsidRPr="005074E4">
        <w:rPr>
          <w:rFonts w:ascii="Times New Roman" w:eastAsia="Times-Roman" w:hAnsi="Times New Roman" w:cs="Times New Roman"/>
          <w:sz w:val="28"/>
          <w:szCs w:val="28"/>
          <w:lang w:val="kk-KZ"/>
        </w:rPr>
        <w:t>;</w:t>
      </w:r>
      <w:r w:rsidR="00E412C9">
        <w:rPr>
          <w:rFonts w:ascii="Times New Roman" w:eastAsia="Times-Roman" w:hAnsi="Times New Roman" w:cs="Times New Roman"/>
          <w:sz w:val="28"/>
          <w:szCs w:val="28"/>
          <w:lang w:val="kk-KZ"/>
        </w:rPr>
        <w:t xml:space="preserve"> ал </w:t>
      </w:r>
      <w:r w:rsidRPr="005074E4">
        <w:rPr>
          <w:rFonts w:ascii="Times New Roman" w:eastAsia="Times-Italic" w:hAnsi="Times New Roman" w:cs="Times New Roman"/>
          <w:iCs/>
          <w:sz w:val="28"/>
          <w:szCs w:val="28"/>
          <w:lang w:val="kk-KZ"/>
        </w:rPr>
        <w:t xml:space="preserve">қормен жабдықтандырушы (бірінші) </w:t>
      </w:r>
      <w:r w:rsidRPr="005074E4">
        <w:rPr>
          <w:rFonts w:ascii="Times New Roman" w:eastAsia="Times-Roman" w:hAnsi="Times New Roman" w:cs="Times New Roman"/>
          <w:sz w:val="28"/>
          <w:szCs w:val="28"/>
          <w:lang w:val="kk-KZ"/>
        </w:rPr>
        <w:t>сектор</w:t>
      </w:r>
      <w:r w:rsidR="00E010AE" w:rsidRPr="005074E4">
        <w:rPr>
          <w:rFonts w:ascii="Times New Roman" w:eastAsia="Times-Roman" w:hAnsi="Times New Roman" w:cs="Times New Roman"/>
          <w:sz w:val="28"/>
          <w:szCs w:val="28"/>
          <w:lang w:val="kk-KZ"/>
        </w:rPr>
        <w:t>да</w:t>
      </w:r>
      <w:r w:rsidRPr="005074E4">
        <w:rPr>
          <w:rFonts w:ascii="Times New Roman" w:eastAsia="Times-Roman" w:hAnsi="Times New Roman" w:cs="Times New Roman"/>
          <w:sz w:val="28"/>
          <w:szCs w:val="28"/>
          <w:lang w:val="kk-KZ"/>
        </w:rPr>
        <w:t xml:space="preserve"> — еңбек құралдары</w:t>
      </w:r>
      <w:r w:rsidR="00E010AE" w:rsidRPr="005074E4">
        <w:rPr>
          <w:rFonts w:ascii="Times New Roman" w:eastAsia="Times-Roman" w:hAnsi="Times New Roman" w:cs="Times New Roman"/>
          <w:sz w:val="28"/>
          <w:szCs w:val="28"/>
          <w:lang w:val="kk-KZ"/>
        </w:rPr>
        <w:t>н</w:t>
      </w:r>
      <w:r w:rsidRPr="005074E4">
        <w:rPr>
          <w:rFonts w:ascii="Times New Roman" w:eastAsia="Times-Roman" w:hAnsi="Times New Roman" w:cs="Times New Roman"/>
          <w:sz w:val="28"/>
          <w:szCs w:val="28"/>
          <w:lang w:val="kk-KZ"/>
        </w:rPr>
        <w:t xml:space="preserve"> (машина</w:t>
      </w:r>
      <w:r w:rsidR="00E010AE" w:rsidRPr="005074E4">
        <w:rPr>
          <w:rFonts w:ascii="Times New Roman" w:eastAsia="Times-Roman" w:hAnsi="Times New Roman" w:cs="Times New Roman"/>
          <w:sz w:val="28"/>
          <w:szCs w:val="28"/>
          <w:lang w:val="kk-KZ"/>
        </w:rPr>
        <w:t xml:space="preserve"> жасау</w:t>
      </w:r>
      <w:r w:rsidRPr="005074E4">
        <w:rPr>
          <w:rFonts w:ascii="Times New Roman" w:eastAsia="Times-Roman" w:hAnsi="Times New Roman" w:cs="Times New Roman"/>
          <w:sz w:val="28"/>
          <w:szCs w:val="28"/>
          <w:lang w:val="kk-KZ"/>
        </w:rPr>
        <w:t>,</w:t>
      </w:r>
      <w:r w:rsidR="00E010AE" w:rsidRPr="005074E4">
        <w:rPr>
          <w:rFonts w:ascii="Times New Roman" w:eastAsia="Times-Roman" w:hAnsi="Times New Roman" w:cs="Times New Roman"/>
          <w:sz w:val="28"/>
          <w:szCs w:val="28"/>
          <w:lang w:val="kk-KZ"/>
        </w:rPr>
        <w:t xml:space="preserve"> негізгі қормен қамсыздандыру, </w:t>
      </w:r>
      <w:r w:rsidRPr="005074E4">
        <w:rPr>
          <w:rFonts w:ascii="Times New Roman" w:eastAsia="Times-Roman" w:hAnsi="Times New Roman" w:cs="Times New Roman"/>
          <w:sz w:val="28"/>
          <w:szCs w:val="28"/>
          <w:lang w:val="kk-KZ"/>
        </w:rPr>
        <w:t xml:space="preserve"> өндірістік ғимараттар, </w:t>
      </w:r>
      <w:r w:rsidR="00E010AE" w:rsidRPr="005074E4">
        <w:rPr>
          <w:rFonts w:ascii="Times New Roman" w:eastAsia="Times-Roman" w:hAnsi="Times New Roman" w:cs="Times New Roman"/>
          <w:sz w:val="28"/>
          <w:szCs w:val="28"/>
          <w:lang w:val="kk-KZ"/>
        </w:rPr>
        <w:t xml:space="preserve">өнеркәсіп </w:t>
      </w:r>
      <w:r w:rsidRPr="005074E4">
        <w:rPr>
          <w:rFonts w:ascii="Times New Roman" w:eastAsia="Times-Roman" w:hAnsi="Times New Roman" w:cs="Times New Roman"/>
          <w:sz w:val="28"/>
          <w:szCs w:val="28"/>
          <w:lang w:val="kk-KZ"/>
        </w:rPr>
        <w:t>құрылыстар</w:t>
      </w:r>
      <w:r w:rsidR="00E010AE" w:rsidRPr="005074E4">
        <w:rPr>
          <w:rFonts w:ascii="Times New Roman" w:eastAsia="Times-Roman" w:hAnsi="Times New Roman" w:cs="Times New Roman"/>
          <w:sz w:val="28"/>
          <w:szCs w:val="28"/>
          <w:lang w:val="kk-KZ"/>
        </w:rPr>
        <w:t xml:space="preserve">ын </w:t>
      </w:r>
      <w:r w:rsidRPr="005074E4">
        <w:rPr>
          <w:rFonts w:ascii="Times New Roman" w:eastAsia="Times-Roman" w:hAnsi="Times New Roman" w:cs="Times New Roman"/>
          <w:sz w:val="28"/>
          <w:szCs w:val="28"/>
          <w:lang w:val="kk-KZ"/>
        </w:rPr>
        <w:t xml:space="preserve"> және т.б.)</w:t>
      </w:r>
      <w:r w:rsidR="00E412C9">
        <w:rPr>
          <w:rFonts w:ascii="Times New Roman" w:eastAsia="Times-Roman" w:hAnsi="Times New Roman" w:cs="Times New Roman"/>
          <w:sz w:val="28"/>
          <w:szCs w:val="28"/>
          <w:lang w:val="kk-KZ"/>
        </w:rPr>
        <w:t xml:space="preserve"> өндіреді</w:t>
      </w:r>
      <w:r w:rsidRPr="005074E4">
        <w:rPr>
          <w:rFonts w:ascii="Times New Roman" w:eastAsia="Times-Roman" w:hAnsi="Times New Roman" w:cs="Times New Roman"/>
          <w:sz w:val="28"/>
          <w:szCs w:val="28"/>
          <w:lang w:val="kk-KZ"/>
        </w:rPr>
        <w:t>;</w:t>
      </w:r>
      <w:r w:rsidR="00E412C9">
        <w:rPr>
          <w:rFonts w:ascii="Times New Roman" w:eastAsia="Times-Roman" w:hAnsi="Times New Roman" w:cs="Times New Roman"/>
          <w:sz w:val="28"/>
          <w:szCs w:val="28"/>
          <w:lang w:val="kk-KZ"/>
        </w:rPr>
        <w:t xml:space="preserve"> </w:t>
      </w:r>
      <w:r w:rsidRPr="005074E4">
        <w:rPr>
          <w:rFonts w:ascii="Times New Roman" w:eastAsia="Times-Italic" w:hAnsi="Times New Roman" w:cs="Times New Roman"/>
          <w:iCs/>
          <w:sz w:val="28"/>
          <w:szCs w:val="28"/>
          <w:lang w:val="kk-KZ"/>
        </w:rPr>
        <w:t xml:space="preserve">тұтынушылық (екінші) </w:t>
      </w:r>
      <w:r w:rsidRPr="005074E4">
        <w:rPr>
          <w:rFonts w:ascii="Times New Roman" w:eastAsia="Times-Roman" w:hAnsi="Times New Roman" w:cs="Times New Roman"/>
          <w:sz w:val="28"/>
          <w:szCs w:val="28"/>
          <w:lang w:val="kk-KZ"/>
        </w:rPr>
        <w:t>сектор</w:t>
      </w:r>
      <w:r w:rsidR="00E010AE" w:rsidRPr="005074E4">
        <w:rPr>
          <w:rFonts w:ascii="Times New Roman" w:eastAsia="Times-Roman" w:hAnsi="Times New Roman" w:cs="Times New Roman"/>
          <w:sz w:val="28"/>
          <w:szCs w:val="28"/>
          <w:lang w:val="kk-KZ"/>
        </w:rPr>
        <w:t>да</w:t>
      </w:r>
      <w:r w:rsidRPr="005074E4">
        <w:rPr>
          <w:rFonts w:ascii="Times New Roman" w:eastAsia="Times-Roman" w:hAnsi="Times New Roman" w:cs="Times New Roman"/>
          <w:sz w:val="28"/>
          <w:szCs w:val="28"/>
          <w:lang w:val="kk-KZ"/>
        </w:rPr>
        <w:t xml:space="preserve"> — тұтыну заттары</w:t>
      </w:r>
      <w:r w:rsidR="00E010AE" w:rsidRPr="005074E4">
        <w:rPr>
          <w:rFonts w:ascii="Times New Roman" w:eastAsia="Times-Roman" w:hAnsi="Times New Roman" w:cs="Times New Roman"/>
          <w:sz w:val="28"/>
          <w:szCs w:val="28"/>
          <w:lang w:val="kk-KZ"/>
        </w:rPr>
        <w:t xml:space="preserve">н (жеңіл және тамақ өнеркәсібі, ауыл шаруашылық өнімдерін, ағаш өңдеу, тұрмыстық химия өнімдерін, жолаушылар тасымалы, тұтыну заттарын өндіру) өндіреді деп қарастырылады. </w:t>
      </w:r>
    </w:p>
    <w:p w:rsidR="00A04E5D" w:rsidRPr="005074E4" w:rsidRDefault="00A04E5D" w:rsidP="00FB169C">
      <w:pPr>
        <w:autoSpaceDE w:val="0"/>
        <w:autoSpaceDN w:val="0"/>
        <w:adjustRightInd w:val="0"/>
        <w:spacing w:after="0" w:line="240" w:lineRule="auto"/>
        <w:ind w:firstLine="567"/>
        <w:jc w:val="both"/>
        <w:rPr>
          <w:rFonts w:ascii="Times New Roman" w:eastAsia="Times-Roman" w:hAnsi="Times New Roman" w:cs="Times New Roman"/>
          <w:sz w:val="28"/>
          <w:szCs w:val="28"/>
          <w:lang w:val="kk-KZ"/>
        </w:rPr>
      </w:pPr>
      <w:r w:rsidRPr="005074E4">
        <w:rPr>
          <w:rFonts w:ascii="Times New Roman" w:eastAsia="Times-Roman" w:hAnsi="Times New Roman" w:cs="Times New Roman"/>
          <w:sz w:val="28"/>
          <w:szCs w:val="28"/>
          <w:lang w:val="kk-KZ"/>
        </w:rPr>
        <w:t>Әрбір сектор</w:t>
      </w:r>
      <w:r w:rsidR="00E010AE" w:rsidRPr="005074E4">
        <w:rPr>
          <w:rFonts w:ascii="Times New Roman" w:eastAsia="Times-Roman" w:hAnsi="Times New Roman" w:cs="Times New Roman"/>
          <w:sz w:val="28"/>
          <w:szCs w:val="28"/>
          <w:lang w:val="kk-KZ"/>
        </w:rPr>
        <w:t>ға</w:t>
      </w:r>
      <w:r w:rsidRPr="005074E4">
        <w:rPr>
          <w:rFonts w:ascii="Times New Roman" w:eastAsia="Times-Roman" w:hAnsi="Times New Roman" w:cs="Times New Roman"/>
          <w:sz w:val="28"/>
          <w:szCs w:val="28"/>
          <w:lang w:val="kk-KZ"/>
        </w:rPr>
        <w:t xml:space="preserve"> негізгі өндірістік қорлар (НӨҚ) тағайындалады деп тұжырымдалады, сонымен қатар еңбек ресурстары мен инвестициялық секторлар бір</w:t>
      </w:r>
      <w:r w:rsidR="00E010AE" w:rsidRPr="005074E4">
        <w:rPr>
          <w:rFonts w:ascii="Times New Roman" w:eastAsia="Times-Roman" w:hAnsi="Times New Roman" w:cs="Times New Roman"/>
          <w:sz w:val="28"/>
          <w:szCs w:val="28"/>
          <w:lang w:val="kk-KZ"/>
        </w:rPr>
        <w:t>-</w:t>
      </w:r>
      <w:r w:rsidRPr="005074E4">
        <w:rPr>
          <w:rFonts w:ascii="Times New Roman" w:eastAsia="Times-Roman" w:hAnsi="Times New Roman" w:cs="Times New Roman"/>
          <w:sz w:val="28"/>
          <w:szCs w:val="28"/>
          <w:lang w:val="kk-KZ"/>
        </w:rPr>
        <w:t>бірімен өзара еркін байланысуы мүмкін.</w:t>
      </w:r>
      <w:r w:rsidR="00E010AE" w:rsidRPr="005074E4">
        <w:rPr>
          <w:rFonts w:ascii="Times New Roman" w:eastAsia="Times-Roman" w:hAnsi="Times New Roman" w:cs="Times New Roman"/>
          <w:sz w:val="28"/>
          <w:szCs w:val="28"/>
          <w:lang w:val="kk-KZ"/>
        </w:rPr>
        <w:t xml:space="preserve">  Эк</w:t>
      </w:r>
      <w:r w:rsidR="005C4493" w:rsidRPr="005074E4">
        <w:rPr>
          <w:rFonts w:ascii="Times New Roman" w:eastAsia="Times-Roman" w:hAnsi="Times New Roman" w:cs="Times New Roman"/>
          <w:sz w:val="28"/>
          <w:szCs w:val="28"/>
          <w:lang w:val="kk-KZ"/>
        </w:rPr>
        <w:t>ономиканың үш секторлы</w:t>
      </w:r>
      <w:r w:rsidR="00E010AE" w:rsidRPr="005074E4">
        <w:rPr>
          <w:rFonts w:ascii="Times New Roman" w:eastAsia="Times-Roman" w:hAnsi="Times New Roman" w:cs="Times New Roman"/>
          <w:sz w:val="28"/>
          <w:szCs w:val="28"/>
          <w:lang w:val="kk-KZ"/>
        </w:rPr>
        <w:t xml:space="preserve"> математикалық моделін қарасты</w:t>
      </w:r>
      <w:r w:rsidR="00EC2518" w:rsidRPr="005074E4">
        <w:rPr>
          <w:rFonts w:ascii="Times New Roman" w:eastAsia="Times-Roman" w:hAnsi="Times New Roman" w:cs="Times New Roman"/>
          <w:sz w:val="28"/>
          <w:szCs w:val="28"/>
          <w:lang w:val="kk-KZ"/>
        </w:rPr>
        <w:t>р</w:t>
      </w:r>
      <w:r w:rsidR="00E010AE" w:rsidRPr="005074E4">
        <w:rPr>
          <w:rFonts w:ascii="Times New Roman" w:eastAsia="Times-Roman" w:hAnsi="Times New Roman" w:cs="Times New Roman"/>
          <w:sz w:val="28"/>
          <w:szCs w:val="28"/>
          <w:lang w:val="kk-KZ"/>
        </w:rPr>
        <w:t xml:space="preserve">мас бұрын келесі жағдайларды ескеру қажет: </w:t>
      </w:r>
    </w:p>
    <w:p w:rsidR="00644AB5" w:rsidRPr="005074E4" w:rsidRDefault="00644AB5">
      <w:pPr>
        <w:pStyle w:val="a5"/>
        <w:numPr>
          <w:ilvl w:val="0"/>
          <w:numId w:val="15"/>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74E4">
        <w:rPr>
          <w:rFonts w:ascii="Times New Roman" w:eastAsia="Times-Roman" w:hAnsi="Times New Roman" w:cs="Times New Roman"/>
          <w:sz w:val="28"/>
          <w:szCs w:val="28"/>
          <w:lang w:val="kk-KZ"/>
        </w:rPr>
        <w:t>Бұл м</w:t>
      </w:r>
      <w:r w:rsidR="00E010AE" w:rsidRPr="005074E4">
        <w:rPr>
          <w:rFonts w:ascii="Times New Roman" w:eastAsia="Times-Roman" w:hAnsi="Times New Roman" w:cs="Times New Roman"/>
          <w:sz w:val="28"/>
          <w:szCs w:val="28"/>
          <w:lang w:val="kk-KZ"/>
        </w:rPr>
        <w:t>одельде т</w:t>
      </w:r>
      <w:r w:rsidR="00A04E5D" w:rsidRPr="005074E4">
        <w:rPr>
          <w:rFonts w:ascii="Times New Roman" w:eastAsia="Times-Roman" w:hAnsi="Times New Roman" w:cs="Times New Roman"/>
          <w:sz w:val="28"/>
          <w:szCs w:val="28"/>
          <w:lang w:val="kk-KZ"/>
        </w:rPr>
        <w:t>ехнологиялық құрылым тұрақты болып саналады және сызықты</w:t>
      </w:r>
      <w:r w:rsidR="005C4493" w:rsidRPr="005074E4">
        <w:rPr>
          <w:rFonts w:ascii="Times New Roman" w:eastAsia="Times-Roman" w:hAnsi="Times New Roman" w:cs="Times New Roman"/>
          <w:sz w:val="28"/>
          <w:szCs w:val="28"/>
          <w:lang w:val="kk-KZ"/>
        </w:rPr>
        <w:t xml:space="preserve"> – </w:t>
      </w:r>
      <w:r w:rsidRPr="005074E4">
        <w:rPr>
          <w:rFonts w:ascii="Times New Roman" w:eastAsia="Times-Roman" w:hAnsi="Times New Roman" w:cs="Times New Roman"/>
          <w:sz w:val="28"/>
          <w:szCs w:val="28"/>
          <w:lang w:val="kk-KZ"/>
        </w:rPr>
        <w:t>біртек</w:t>
      </w:r>
      <w:r w:rsidR="005C4493" w:rsidRPr="005074E4">
        <w:rPr>
          <w:rFonts w:ascii="Times New Roman" w:eastAsia="Times-Roman" w:hAnsi="Times New Roman" w:cs="Times New Roman"/>
          <w:sz w:val="28"/>
          <w:szCs w:val="28"/>
          <w:lang w:val="kk-KZ"/>
        </w:rPr>
        <w:t xml:space="preserve">ті емес </w:t>
      </w:r>
      <w:r w:rsidR="00A04E5D" w:rsidRPr="005074E4">
        <w:rPr>
          <w:rFonts w:ascii="Times New Roman" w:eastAsia="Times-Roman" w:hAnsi="Times New Roman" w:cs="Times New Roman"/>
          <w:sz w:val="28"/>
          <w:szCs w:val="28"/>
          <w:lang w:val="kk-KZ"/>
        </w:rPr>
        <w:t>классикалық емес өндіріс</w:t>
      </w:r>
      <w:r w:rsidRPr="005074E4">
        <w:rPr>
          <w:rFonts w:ascii="Times New Roman" w:eastAsia="Times-Roman" w:hAnsi="Times New Roman" w:cs="Times New Roman"/>
          <w:sz w:val="28"/>
          <w:szCs w:val="28"/>
          <w:lang w:val="kk-KZ"/>
        </w:rPr>
        <w:t>тік функциялар</w:t>
      </w:r>
      <w:r w:rsidR="005C4493" w:rsidRPr="005074E4">
        <w:rPr>
          <w:rFonts w:ascii="Times New Roman" w:hAnsi="Times New Roman" w:cs="Times New Roman"/>
          <w:position w:val="-12"/>
          <w:sz w:val="28"/>
          <w:szCs w:val="28"/>
        </w:rPr>
        <w:object w:dxaOrig="1579" w:dyaOrig="360">
          <v:shape id="_x0000_i1055" type="#_x0000_t75" style="width:79.5pt;height:18pt" o:ole="">
            <v:imagedata r:id="rId95" o:title=""/>
          </v:shape>
          <o:OLEObject Type="Embed" ProgID="Equation.3" ShapeID="_x0000_i1055" DrawAspect="Content" ObjectID="_1777991375" r:id="rId96"/>
        </w:object>
      </w:r>
      <w:r w:rsidR="005C4493" w:rsidRPr="005074E4">
        <w:rPr>
          <w:rFonts w:ascii="Times New Roman" w:eastAsia="Times-Roman" w:hAnsi="Times New Roman" w:cs="Times New Roman"/>
          <w:sz w:val="28"/>
          <w:szCs w:val="28"/>
          <w:lang w:val="kk-KZ"/>
        </w:rPr>
        <w:t>,</w:t>
      </w:r>
      <w:r w:rsidR="005C4493" w:rsidRPr="005074E4">
        <w:rPr>
          <w:rFonts w:ascii="Times New Roman" w:hAnsi="Times New Roman" w:cs="Times New Roman"/>
          <w:position w:val="-10"/>
          <w:sz w:val="28"/>
          <w:szCs w:val="28"/>
        </w:rPr>
        <w:object w:dxaOrig="980" w:dyaOrig="320">
          <v:shape id="_x0000_i1056" type="#_x0000_t75" style="width:49.5pt;height:15.75pt" o:ole="">
            <v:imagedata r:id="rId97" o:title=""/>
          </v:shape>
          <o:OLEObject Type="Embed" ProgID="Equation.3" ShapeID="_x0000_i1056" DrawAspect="Content" ObjectID="_1777991376" r:id="rId98"/>
        </w:object>
      </w:r>
      <w:r w:rsidRPr="005074E4">
        <w:rPr>
          <w:rFonts w:ascii="Times New Roman" w:eastAsia="Times-Roman" w:hAnsi="Times New Roman" w:cs="Times New Roman"/>
          <w:sz w:val="28"/>
          <w:szCs w:val="28"/>
          <w:lang w:val="kk-KZ"/>
        </w:rPr>
        <w:t xml:space="preserve">арқылы беріледі, </w:t>
      </w:r>
      <w:r w:rsidR="00A04E5D" w:rsidRPr="005074E4">
        <w:rPr>
          <w:rFonts w:ascii="Times New Roman" w:hAnsi="Times New Roman" w:cs="Times New Roman"/>
          <w:sz w:val="28"/>
          <w:szCs w:val="28"/>
          <w:lang w:val="kk-KZ"/>
        </w:rPr>
        <w:t xml:space="preserve">мұндағы </w:t>
      </w:r>
      <w:r w:rsidR="003B49D6" w:rsidRPr="005074E4">
        <w:rPr>
          <w:rFonts w:ascii="Times New Roman" w:hAnsi="Times New Roman" w:cs="Times New Roman"/>
          <w:position w:val="-12"/>
          <w:sz w:val="28"/>
          <w:szCs w:val="28"/>
        </w:rPr>
        <w:object w:dxaOrig="639" w:dyaOrig="360">
          <v:shape id="_x0000_i1057" type="#_x0000_t75" style="width:32.25pt;height:18pt" o:ole="">
            <v:imagedata r:id="rId99" o:title=""/>
          </v:shape>
          <o:OLEObject Type="Embed" ProgID="Equation.3" ShapeID="_x0000_i1057" DrawAspect="Content" ObjectID="_1777991377" r:id="rId100"/>
        </w:object>
      </w:r>
      <w:r w:rsidR="00A04E5D" w:rsidRPr="005074E4">
        <w:rPr>
          <w:rFonts w:ascii="Times New Roman" w:hAnsi="Times New Roman" w:cs="Times New Roman"/>
          <w:sz w:val="28"/>
          <w:szCs w:val="28"/>
          <w:lang w:val="kk-KZ"/>
        </w:rPr>
        <w:t xml:space="preserve"> - </w:t>
      </w:r>
      <w:r w:rsidR="00A04E5D" w:rsidRPr="005074E4">
        <w:rPr>
          <w:rFonts w:ascii="Times New Roman" w:hAnsi="Times New Roman" w:cs="Times New Roman"/>
          <w:position w:val="-6"/>
          <w:sz w:val="28"/>
          <w:szCs w:val="28"/>
        </w:rPr>
        <w:object w:dxaOrig="139" w:dyaOrig="260">
          <v:shape id="_x0000_i1058" type="#_x0000_t75" style="width:6.75pt;height:14.25pt" o:ole="">
            <v:imagedata r:id="rId101" o:title=""/>
          </v:shape>
          <o:OLEObject Type="Embed" ProgID="Equation.3" ShapeID="_x0000_i1058" DrawAspect="Content" ObjectID="_1777991378" r:id="rId102"/>
        </w:object>
      </w:r>
      <w:r w:rsidR="00A04E5D" w:rsidRPr="005074E4">
        <w:rPr>
          <w:rFonts w:ascii="Times New Roman" w:hAnsi="Times New Roman" w:cs="Times New Roman"/>
          <w:sz w:val="28"/>
          <w:szCs w:val="28"/>
          <w:lang w:val="kk-KZ"/>
        </w:rPr>
        <w:t xml:space="preserve">-ші сектордағы жұмысшылар саны және </w:t>
      </w:r>
      <w:r w:rsidR="00E412C9">
        <w:rPr>
          <w:rFonts w:ascii="Times New Roman" w:hAnsi="Times New Roman" w:cs="Times New Roman"/>
          <w:sz w:val="28"/>
          <w:szCs w:val="28"/>
          <w:lang w:val="kk-KZ"/>
        </w:rPr>
        <w:t>негізгі өндірістік қор.</w:t>
      </w:r>
    </w:p>
    <w:p w:rsidR="00A04E5D" w:rsidRPr="005074E4" w:rsidRDefault="00A04E5D">
      <w:pPr>
        <w:pStyle w:val="a5"/>
        <w:numPr>
          <w:ilvl w:val="0"/>
          <w:numId w:val="15"/>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Өндірістік салада </w:t>
      </w:r>
      <w:r w:rsidRPr="005074E4">
        <w:rPr>
          <w:rFonts w:ascii="Times New Roman" w:hAnsi="Times New Roman" w:cs="Times New Roman"/>
          <w:position w:val="-4"/>
          <w:sz w:val="28"/>
          <w:szCs w:val="28"/>
        </w:rPr>
        <w:object w:dxaOrig="220" w:dyaOrig="260">
          <v:shape id="_x0000_i1059" type="#_x0000_t75" style="width:10.5pt;height:14.25pt" o:ole="">
            <v:imagedata r:id="rId103" o:title=""/>
          </v:shape>
          <o:OLEObject Type="Embed" ProgID="Equation.3" ShapeID="_x0000_i1059" DrawAspect="Content" ObjectID="_1777991379" r:id="rId104"/>
        </w:object>
      </w:r>
      <w:r w:rsidR="00E412C9">
        <w:rPr>
          <w:rFonts w:ascii="Times New Roman" w:hAnsi="Times New Roman" w:cs="Times New Roman"/>
          <w:position w:val="-4"/>
          <w:sz w:val="28"/>
          <w:szCs w:val="28"/>
          <w:lang w:val="kk-KZ"/>
        </w:rPr>
        <w:t xml:space="preserve"> </w:t>
      </w:r>
      <w:r w:rsidRPr="005074E4">
        <w:rPr>
          <w:rFonts w:ascii="Times New Roman" w:hAnsi="Times New Roman" w:cs="Times New Roman"/>
          <w:sz w:val="28"/>
          <w:szCs w:val="28"/>
          <w:lang w:val="kk-KZ"/>
        </w:rPr>
        <w:t xml:space="preserve">жұмысшылар саны </w:t>
      </w:r>
      <w:r w:rsidRPr="005074E4">
        <w:rPr>
          <w:rFonts w:ascii="Times New Roman" w:hAnsi="Times New Roman" w:cs="Times New Roman"/>
          <w:position w:val="-6"/>
          <w:sz w:val="28"/>
          <w:szCs w:val="28"/>
        </w:rPr>
        <w:object w:dxaOrig="200" w:dyaOrig="220">
          <v:shape id="_x0000_i1060" type="#_x0000_t75" style="width:14.25pt;height:14.25pt" o:ole="">
            <v:imagedata r:id="rId105" o:title=""/>
          </v:shape>
          <o:OLEObject Type="Embed" ProgID="Equation.3" ShapeID="_x0000_i1060" DrawAspect="Content" ObjectID="_1777991380" r:id="rId106"/>
        </w:object>
      </w:r>
      <w:r w:rsidRPr="005074E4">
        <w:rPr>
          <w:rFonts w:ascii="Times New Roman" w:hAnsi="Times New Roman" w:cs="Times New Roman"/>
          <w:sz w:val="28"/>
          <w:szCs w:val="28"/>
          <w:lang w:val="kk-KZ"/>
        </w:rPr>
        <w:t>тұрақты қарқынмен</w:t>
      </w:r>
      <w:r w:rsidR="00E412C9">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өзгереді</w:t>
      </w:r>
      <w:r w:rsidR="00644AB5" w:rsidRPr="005074E4">
        <w:rPr>
          <w:rFonts w:ascii="Times New Roman" w:hAnsi="Times New Roman" w:cs="Times New Roman"/>
          <w:sz w:val="28"/>
          <w:szCs w:val="28"/>
          <w:lang w:val="kk-KZ"/>
        </w:rPr>
        <w:t xml:space="preserve"> деп тұжырымдалады</w:t>
      </w:r>
      <w:r w:rsidRPr="005074E4">
        <w:rPr>
          <w:rFonts w:ascii="Times New Roman" w:hAnsi="Times New Roman" w:cs="Times New Roman"/>
          <w:sz w:val="28"/>
          <w:szCs w:val="28"/>
          <w:lang w:val="kk-KZ"/>
        </w:rPr>
        <w:t xml:space="preserve">. </w:t>
      </w:r>
    </w:p>
    <w:p w:rsidR="00A04E5D" w:rsidRPr="005074E4" w:rsidRDefault="003B49D6">
      <w:pPr>
        <w:pStyle w:val="a5"/>
        <w:numPr>
          <w:ilvl w:val="0"/>
          <w:numId w:val="15"/>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Сырттан к</w:t>
      </w:r>
      <w:r w:rsidR="00A04E5D" w:rsidRPr="005074E4">
        <w:rPr>
          <w:rFonts w:ascii="Times New Roman" w:hAnsi="Times New Roman" w:cs="Times New Roman"/>
          <w:sz w:val="28"/>
          <w:szCs w:val="28"/>
          <w:lang w:val="kk-KZ"/>
        </w:rPr>
        <w:t>апиалдық түсімдер</w:t>
      </w:r>
      <w:r w:rsidRPr="005074E4">
        <w:rPr>
          <w:rFonts w:ascii="Times New Roman" w:hAnsi="Times New Roman" w:cs="Times New Roman"/>
          <w:sz w:val="28"/>
          <w:szCs w:val="28"/>
          <w:lang w:val="kk-KZ"/>
        </w:rPr>
        <w:t xml:space="preserve"> келмейді</w:t>
      </w:r>
      <w:r w:rsidR="00A04E5D" w:rsidRPr="005074E4">
        <w:rPr>
          <w:rFonts w:ascii="Times New Roman" w:hAnsi="Times New Roman" w:cs="Times New Roman"/>
          <w:sz w:val="28"/>
          <w:szCs w:val="28"/>
          <w:lang w:val="kk-KZ"/>
        </w:rPr>
        <w:t xml:space="preserve">. </w:t>
      </w:r>
    </w:p>
    <w:p w:rsidR="00A04E5D" w:rsidRPr="005074E4" w:rsidRDefault="00A04E5D">
      <w:pPr>
        <w:pStyle w:val="a5"/>
        <w:numPr>
          <w:ilvl w:val="0"/>
          <w:numId w:val="15"/>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НӨҚ</w:t>
      </w:r>
      <w:r w:rsidRPr="005074E4">
        <w:rPr>
          <w:rFonts w:ascii="Times New Roman" w:hAnsi="Times New Roman" w:cs="Times New Roman"/>
          <w:position w:val="-12"/>
          <w:sz w:val="28"/>
          <w:szCs w:val="28"/>
        </w:rPr>
        <w:object w:dxaOrig="279" w:dyaOrig="360">
          <v:shape id="_x0000_i1061" type="#_x0000_t75" style="width:14.25pt;height:18pt" o:ole="">
            <v:imagedata r:id="rId107" o:title=""/>
          </v:shape>
          <o:OLEObject Type="Embed" ProgID="Equation.3" ShapeID="_x0000_i1061" DrawAspect="Content" ObjectID="_1777991381" r:id="rId108"/>
        </w:object>
      </w:r>
      <w:r w:rsidRPr="005074E4">
        <w:rPr>
          <w:rFonts w:ascii="Times New Roman" w:hAnsi="Times New Roman" w:cs="Times New Roman"/>
          <w:sz w:val="28"/>
          <w:szCs w:val="28"/>
          <w:lang w:val="kk-KZ"/>
        </w:rPr>
        <w:t xml:space="preserve">тозу коэффициенттері </w:t>
      </w:r>
      <w:r w:rsidR="003B49D6" w:rsidRPr="005074E4">
        <w:rPr>
          <w:rFonts w:ascii="Times New Roman" w:hAnsi="Times New Roman" w:cs="Times New Roman"/>
          <w:sz w:val="28"/>
          <w:szCs w:val="28"/>
          <w:lang w:val="kk-KZ"/>
        </w:rPr>
        <w:t>мен</w:t>
      </w:r>
      <w:r w:rsidRPr="005074E4">
        <w:rPr>
          <w:rFonts w:ascii="Times New Roman" w:hAnsi="Times New Roman" w:cs="Times New Roman"/>
          <w:sz w:val="28"/>
          <w:szCs w:val="28"/>
          <w:lang w:val="kk-KZ"/>
        </w:rPr>
        <w:t xml:space="preserve"> секторлардың </w:t>
      </w:r>
      <w:r w:rsidRPr="005074E4">
        <w:rPr>
          <w:rFonts w:ascii="Times New Roman" w:hAnsi="Times New Roman" w:cs="Times New Roman"/>
          <w:position w:val="-12"/>
          <w:sz w:val="28"/>
          <w:szCs w:val="28"/>
        </w:rPr>
        <w:object w:dxaOrig="260" w:dyaOrig="360">
          <v:shape id="_x0000_i1062" type="#_x0000_t75" style="width:14.25pt;height:18pt" o:ole="">
            <v:imagedata r:id="rId109" o:title=""/>
          </v:shape>
          <o:OLEObject Type="Embed" ProgID="Equation.3" ShapeID="_x0000_i1062" DrawAspect="Content" ObjectID="_1777991382" r:id="rId110"/>
        </w:object>
      </w:r>
      <w:r w:rsidRPr="005074E4">
        <w:rPr>
          <w:rFonts w:ascii="Times New Roman" w:hAnsi="Times New Roman" w:cs="Times New Roman"/>
          <w:sz w:val="28"/>
          <w:szCs w:val="28"/>
          <w:lang w:val="kk-KZ"/>
        </w:rPr>
        <w:t>тікелей материалды</w:t>
      </w:r>
      <w:r w:rsidR="00146BFB">
        <w:rPr>
          <w:rFonts w:ascii="Times New Roman" w:hAnsi="Times New Roman" w:cs="Times New Roman"/>
          <w:sz w:val="28"/>
          <w:szCs w:val="28"/>
          <w:lang w:val="kk-KZ"/>
        </w:rPr>
        <w:t>қ</w:t>
      </w:r>
      <w:r w:rsidRPr="005074E4">
        <w:rPr>
          <w:rFonts w:ascii="Times New Roman" w:hAnsi="Times New Roman" w:cs="Times New Roman"/>
          <w:sz w:val="28"/>
          <w:szCs w:val="28"/>
          <w:lang w:val="kk-KZ"/>
        </w:rPr>
        <w:t xml:space="preserve"> ш</w:t>
      </w:r>
      <w:r w:rsidR="00EB3EA1" w:rsidRPr="005074E4">
        <w:rPr>
          <w:rFonts w:ascii="Times New Roman" w:hAnsi="Times New Roman" w:cs="Times New Roman"/>
          <w:sz w:val="28"/>
          <w:szCs w:val="28"/>
          <w:lang w:val="kk-KZ"/>
        </w:rPr>
        <w:t>ы</w:t>
      </w:r>
      <w:r w:rsidRPr="005074E4">
        <w:rPr>
          <w:rFonts w:ascii="Times New Roman" w:hAnsi="Times New Roman" w:cs="Times New Roman"/>
          <w:sz w:val="28"/>
          <w:szCs w:val="28"/>
          <w:lang w:val="kk-KZ"/>
        </w:rPr>
        <w:t>ғындары тұрақты</w:t>
      </w:r>
      <w:r w:rsidR="003B49D6" w:rsidRPr="005074E4">
        <w:rPr>
          <w:rFonts w:ascii="Times New Roman" w:hAnsi="Times New Roman" w:cs="Times New Roman"/>
          <w:sz w:val="28"/>
          <w:szCs w:val="28"/>
          <w:lang w:val="kk-KZ"/>
        </w:rPr>
        <w:t xml:space="preserve"> деп саналады</w:t>
      </w:r>
      <w:r w:rsidRPr="005074E4">
        <w:rPr>
          <w:rFonts w:ascii="Times New Roman" w:hAnsi="Times New Roman" w:cs="Times New Roman"/>
          <w:sz w:val="28"/>
          <w:szCs w:val="28"/>
          <w:lang w:val="kk-KZ"/>
        </w:rPr>
        <w:t xml:space="preserve">.  </w:t>
      </w:r>
    </w:p>
    <w:p w:rsidR="00A04E5D" w:rsidRPr="005074E4" w:rsidRDefault="003B49D6">
      <w:pPr>
        <w:pStyle w:val="a5"/>
        <w:numPr>
          <w:ilvl w:val="0"/>
          <w:numId w:val="15"/>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Қарастырылып отырған э</w:t>
      </w:r>
      <w:r w:rsidR="00A04E5D" w:rsidRPr="005074E4">
        <w:rPr>
          <w:rFonts w:ascii="Times New Roman" w:hAnsi="Times New Roman" w:cs="Times New Roman"/>
          <w:sz w:val="28"/>
          <w:szCs w:val="28"/>
          <w:lang w:val="kk-KZ"/>
        </w:rPr>
        <w:t>кономика</w:t>
      </w:r>
      <w:r w:rsidRPr="005074E4">
        <w:rPr>
          <w:rFonts w:ascii="Times New Roman" w:hAnsi="Times New Roman" w:cs="Times New Roman"/>
          <w:sz w:val="28"/>
          <w:szCs w:val="28"/>
          <w:lang w:val="kk-KZ"/>
        </w:rPr>
        <w:t xml:space="preserve"> саласы</w:t>
      </w:r>
      <w:r w:rsidR="00A04E5D" w:rsidRPr="005074E4">
        <w:rPr>
          <w:rFonts w:ascii="Times New Roman" w:hAnsi="Times New Roman" w:cs="Times New Roman"/>
          <w:sz w:val="28"/>
          <w:szCs w:val="28"/>
          <w:lang w:val="kk-KZ"/>
        </w:rPr>
        <w:t xml:space="preserve"> тұйық</w:t>
      </w:r>
      <w:r w:rsidRPr="005074E4">
        <w:rPr>
          <w:rFonts w:ascii="Times New Roman" w:hAnsi="Times New Roman" w:cs="Times New Roman"/>
          <w:sz w:val="28"/>
          <w:szCs w:val="28"/>
          <w:lang w:val="kk-KZ"/>
        </w:rPr>
        <w:t xml:space="preserve"> болғандықтан </w:t>
      </w:r>
      <w:r w:rsidR="00A04E5D" w:rsidRPr="005074E4">
        <w:rPr>
          <w:rFonts w:ascii="Times New Roman" w:hAnsi="Times New Roman" w:cs="Times New Roman"/>
          <w:sz w:val="28"/>
          <w:szCs w:val="28"/>
          <w:lang w:val="kk-KZ"/>
        </w:rPr>
        <w:t xml:space="preserve">сыртқы сауда тікелей қарастырылмайды. </w:t>
      </w:r>
    </w:p>
    <w:p w:rsidR="00A04E5D" w:rsidRPr="005074E4" w:rsidRDefault="003B49D6">
      <w:pPr>
        <w:pStyle w:val="a5"/>
        <w:numPr>
          <w:ilvl w:val="0"/>
          <w:numId w:val="15"/>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Экономикалық модель динамикалық болғандықтан</w:t>
      </w:r>
      <w:r w:rsidR="00D11BE0" w:rsidRPr="005074E4">
        <w:rPr>
          <w:rFonts w:ascii="Times New Roman" w:hAnsi="Times New Roman" w:cs="Times New Roman"/>
          <w:position w:val="-6"/>
          <w:sz w:val="28"/>
          <w:szCs w:val="28"/>
          <w:lang w:val="kk-KZ"/>
        </w:rPr>
        <w:object w:dxaOrig="139" w:dyaOrig="240">
          <v:shape id="_x0000_i1063" type="#_x0000_t75" style="width:6.75pt;height:11.25pt" o:ole="">
            <v:imagedata r:id="rId111" o:title=""/>
          </v:shape>
          <o:OLEObject Type="Embed" ProgID="Equation.3" ShapeID="_x0000_i1063" DrawAspect="Content" ObjectID="_1777991383" r:id="rId112"/>
        </w:object>
      </w:r>
      <w:r w:rsidR="00A04E5D" w:rsidRPr="005074E4">
        <w:rPr>
          <w:rFonts w:ascii="Times New Roman" w:hAnsi="Times New Roman" w:cs="Times New Roman"/>
          <w:sz w:val="28"/>
          <w:szCs w:val="28"/>
          <w:lang w:val="kk-KZ"/>
        </w:rPr>
        <w:t xml:space="preserve">уақыт үзіліссіз өзгеріп отырады. </w:t>
      </w:r>
    </w:p>
    <w:p w:rsidR="003152EA" w:rsidRPr="005074E4" w:rsidRDefault="00A04E5D" w:rsidP="00FB169C">
      <w:pPr>
        <w:autoSpaceDE w:val="0"/>
        <w:autoSpaceDN w:val="0"/>
        <w:adjustRightInd w:val="0"/>
        <w:spacing w:after="0" w:line="240" w:lineRule="auto"/>
        <w:ind w:firstLine="567"/>
        <w:jc w:val="both"/>
        <w:rPr>
          <w:rFonts w:ascii="Times New Roman" w:eastAsia="Times-Roman" w:hAnsi="Times New Roman" w:cs="Times New Roman"/>
          <w:sz w:val="28"/>
          <w:szCs w:val="28"/>
          <w:lang w:val="kk-KZ"/>
        </w:rPr>
      </w:pPr>
      <w:r w:rsidRPr="005074E4">
        <w:rPr>
          <w:rFonts w:ascii="Times New Roman" w:eastAsia="Times-Roman" w:hAnsi="Times New Roman" w:cs="Times New Roman"/>
          <w:sz w:val="28"/>
          <w:szCs w:val="28"/>
          <w:lang w:val="kk-KZ"/>
        </w:rPr>
        <w:t xml:space="preserve">Осылайша, абсолютті көрсеткіштердегі үш секторлы экономикалық модель </w:t>
      </w:r>
      <w:r w:rsidR="003B49D6" w:rsidRPr="005074E4">
        <w:rPr>
          <w:rFonts w:ascii="Times New Roman" w:eastAsia="Times-Roman" w:hAnsi="Times New Roman" w:cs="Times New Roman"/>
          <w:sz w:val="28"/>
          <w:szCs w:val="28"/>
          <w:lang w:val="kk-KZ"/>
        </w:rPr>
        <w:t>1.2 - суретте [</w:t>
      </w:r>
      <w:fldSimple w:instr=" REF _Ref150761586 \r \h  \* MERGEFORMAT ">
        <w:r w:rsidR="0061190C" w:rsidRPr="0061190C">
          <w:rPr>
            <w:rFonts w:ascii="Times New Roman" w:eastAsia="Times-Roman" w:hAnsi="Times New Roman" w:cs="Times New Roman"/>
            <w:sz w:val="28"/>
            <w:szCs w:val="28"/>
            <w:lang w:val="kk-KZ"/>
          </w:rPr>
          <w:t>11</w:t>
        </w:r>
      </w:fldSimple>
      <w:r w:rsidR="003B49D6" w:rsidRPr="005074E4">
        <w:rPr>
          <w:rFonts w:ascii="Times New Roman" w:eastAsia="Times-Roman" w:hAnsi="Times New Roman" w:cs="Times New Roman"/>
          <w:sz w:val="28"/>
          <w:szCs w:val="28"/>
          <w:lang w:val="kk-KZ"/>
        </w:rPr>
        <w:t>] көрсетілген</w:t>
      </w:r>
      <w:r w:rsidR="00256443" w:rsidRPr="005074E4">
        <w:rPr>
          <w:rFonts w:ascii="Times New Roman" w:eastAsia="Times-Roman" w:hAnsi="Times New Roman" w:cs="Times New Roman"/>
          <w:sz w:val="28"/>
          <w:szCs w:val="28"/>
          <w:lang w:val="kk-KZ"/>
        </w:rPr>
        <w:t>:</w:t>
      </w:r>
    </w:p>
    <w:p w:rsidR="00992DAF" w:rsidRPr="005074E4" w:rsidRDefault="00992DAF" w:rsidP="00FB169C">
      <w:pPr>
        <w:autoSpaceDE w:val="0"/>
        <w:autoSpaceDN w:val="0"/>
        <w:adjustRightInd w:val="0"/>
        <w:spacing w:after="0" w:line="240" w:lineRule="auto"/>
        <w:ind w:firstLine="567"/>
        <w:jc w:val="both"/>
        <w:rPr>
          <w:rFonts w:ascii="Times New Roman" w:eastAsia="Times-Roman" w:hAnsi="Times New Roman" w:cs="Times New Roman"/>
          <w:sz w:val="28"/>
          <w:szCs w:val="28"/>
          <w:lang w:val="kk-KZ"/>
        </w:rPr>
      </w:pPr>
    </w:p>
    <w:p w:rsidR="00A04E5D" w:rsidRPr="005074E4" w:rsidRDefault="003152EA" w:rsidP="00C93D57">
      <w:pPr>
        <w:autoSpaceDE w:val="0"/>
        <w:autoSpaceDN w:val="0"/>
        <w:adjustRightInd w:val="0"/>
        <w:spacing w:after="0" w:line="240" w:lineRule="auto"/>
        <w:jc w:val="both"/>
        <w:rPr>
          <w:rFonts w:ascii="Times New Roman" w:hAnsi="Times New Roman" w:cs="Times New Roman"/>
          <w:i/>
          <w:sz w:val="28"/>
          <w:szCs w:val="28"/>
          <w:lang w:val="kk-KZ"/>
        </w:rPr>
      </w:pPr>
      <w:r w:rsidRPr="005074E4">
        <w:rPr>
          <w:rFonts w:ascii="Times New Roman" w:eastAsia="Times-Roman" w:hAnsi="Times New Roman" w:cs="Times New Roman"/>
          <w:noProof/>
          <w:sz w:val="28"/>
          <w:szCs w:val="28"/>
        </w:rPr>
        <w:drawing>
          <wp:inline distT="0" distB="0" distL="0" distR="0">
            <wp:extent cx="6006884" cy="5019675"/>
            <wp:effectExtent l="19050" t="0" r="0" b="0"/>
            <wp:docPr id="4869" name="Рисунок 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9"/>
                    <pic:cNvPicPr>
                      <a:picLocks noChangeAspect="1" noChangeArrowheads="1"/>
                    </pic:cNvPicPr>
                  </pic:nvPicPr>
                  <pic:blipFill>
                    <a:blip r:embed="rId113"/>
                    <a:srcRect/>
                    <a:stretch>
                      <a:fillRect/>
                    </a:stretch>
                  </pic:blipFill>
                  <pic:spPr bwMode="auto">
                    <a:xfrm>
                      <a:off x="0" y="0"/>
                      <a:ext cx="6000502" cy="5014342"/>
                    </a:xfrm>
                    <a:prstGeom prst="rect">
                      <a:avLst/>
                    </a:prstGeom>
                    <a:noFill/>
                    <a:ln w="9525">
                      <a:noFill/>
                      <a:miter lim="800000"/>
                      <a:headEnd/>
                      <a:tailEnd/>
                    </a:ln>
                  </pic:spPr>
                </pic:pic>
              </a:graphicData>
            </a:graphic>
          </wp:inline>
        </w:drawing>
      </w:r>
    </w:p>
    <w:p w:rsidR="00A04E5D" w:rsidRPr="005074E4" w:rsidRDefault="000E45C6" w:rsidP="00FB169C">
      <w:pPr>
        <w:widowControl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1.2</w:t>
      </w:r>
      <w:r w:rsidR="00A04E5D" w:rsidRPr="005074E4">
        <w:rPr>
          <w:rFonts w:ascii="Times New Roman" w:hAnsi="Times New Roman" w:cs="Times New Roman"/>
          <w:sz w:val="28"/>
          <w:szCs w:val="28"/>
          <w:lang w:val="kk-KZ"/>
        </w:rPr>
        <w:t>. сурет. Үш секторлы экономиканың құрылымдық сұлбасы</w:t>
      </w:r>
      <w:r w:rsidR="00EB3EA1" w:rsidRPr="005074E4">
        <w:rPr>
          <w:rFonts w:ascii="Times New Roman" w:hAnsi="Times New Roman" w:cs="Times New Roman"/>
          <w:sz w:val="28"/>
          <w:szCs w:val="28"/>
          <w:lang w:val="kk-KZ"/>
        </w:rPr>
        <w:t xml:space="preserve"> [</w:t>
      </w:r>
      <w:fldSimple w:instr=" REF _Ref150761586 \r \h  \* MERGEFORMAT ">
        <w:r w:rsidR="0061190C">
          <w:rPr>
            <w:rFonts w:ascii="Times New Roman" w:hAnsi="Times New Roman" w:cs="Times New Roman"/>
            <w:sz w:val="28"/>
            <w:szCs w:val="28"/>
            <w:lang w:val="kk-KZ"/>
          </w:rPr>
          <w:t>11</w:t>
        </w:r>
      </w:fldSimple>
      <w:r w:rsidR="00EB3EA1" w:rsidRPr="005074E4">
        <w:rPr>
          <w:rFonts w:ascii="Times New Roman" w:hAnsi="Times New Roman" w:cs="Times New Roman"/>
          <w:sz w:val="28"/>
          <w:szCs w:val="28"/>
          <w:lang w:val="kk-KZ"/>
        </w:rPr>
        <w:t>]</w:t>
      </w:r>
    </w:p>
    <w:p w:rsidR="003152EA" w:rsidRPr="005074E4" w:rsidRDefault="003152EA" w:rsidP="00FB169C">
      <w:pPr>
        <w:widowControl w:val="0"/>
        <w:spacing w:after="0" w:line="240" w:lineRule="auto"/>
        <w:ind w:firstLine="567"/>
        <w:jc w:val="both"/>
        <w:rPr>
          <w:rFonts w:ascii="Times New Roman" w:hAnsi="Times New Roman" w:cs="Times New Roman"/>
          <w:sz w:val="28"/>
          <w:szCs w:val="28"/>
          <w:lang w:val="kk-KZ"/>
        </w:rPr>
      </w:pPr>
    </w:p>
    <w:p w:rsidR="0064673C" w:rsidRPr="005074E4" w:rsidRDefault="003152EA" w:rsidP="00FB169C">
      <w:pPr>
        <w:widowControl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Осы белгілеул</w:t>
      </w:r>
      <w:r w:rsidR="005C4493" w:rsidRPr="005074E4">
        <w:rPr>
          <w:rFonts w:ascii="Times New Roman" w:hAnsi="Times New Roman" w:cs="Times New Roman"/>
          <w:sz w:val="28"/>
          <w:szCs w:val="28"/>
          <w:lang w:val="kk-KZ"/>
        </w:rPr>
        <w:t>ерді пайдалана отырып</w:t>
      </w:r>
      <w:r w:rsidR="00146BFB">
        <w:rPr>
          <w:rFonts w:ascii="Times New Roman" w:hAnsi="Times New Roman" w:cs="Times New Roman"/>
          <w:sz w:val="28"/>
          <w:szCs w:val="28"/>
          <w:lang w:val="kk-KZ"/>
        </w:rPr>
        <w:t xml:space="preserve"> В.В. Колемаевтың ұсынған</w:t>
      </w:r>
      <w:r w:rsidR="005C4493" w:rsidRPr="005074E4">
        <w:rPr>
          <w:rFonts w:ascii="Times New Roman" w:hAnsi="Times New Roman" w:cs="Times New Roman"/>
          <w:sz w:val="28"/>
          <w:szCs w:val="28"/>
          <w:lang w:val="kk-KZ"/>
        </w:rPr>
        <w:t xml:space="preserve"> үш секторл</w:t>
      </w:r>
      <w:r w:rsidRPr="005074E4">
        <w:rPr>
          <w:rFonts w:ascii="Times New Roman" w:hAnsi="Times New Roman" w:cs="Times New Roman"/>
          <w:sz w:val="28"/>
          <w:szCs w:val="28"/>
          <w:lang w:val="kk-KZ"/>
        </w:rPr>
        <w:t xml:space="preserve">ы экономикалық жүйенің моделі үшін салыстырмалы көрсеткіштермен берілген </w:t>
      </w:r>
      <w:r w:rsidR="00146BFB">
        <w:rPr>
          <w:rFonts w:ascii="Times New Roman" w:hAnsi="Times New Roman" w:cs="Times New Roman"/>
          <w:sz w:val="28"/>
          <w:szCs w:val="28"/>
          <w:lang w:val="kk-KZ"/>
        </w:rPr>
        <w:t xml:space="preserve">сызықты емес </w:t>
      </w:r>
      <w:r w:rsidRPr="005074E4">
        <w:rPr>
          <w:rFonts w:ascii="Times New Roman" w:hAnsi="Times New Roman" w:cs="Times New Roman"/>
          <w:sz w:val="28"/>
          <w:szCs w:val="28"/>
          <w:lang w:val="kk-KZ"/>
        </w:rPr>
        <w:t>дифференциалды және</w:t>
      </w:r>
      <w:r w:rsidR="00146BFB">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алгебралық</w:t>
      </w:r>
      <w:r w:rsidR="00EC2518" w:rsidRPr="005074E4">
        <w:rPr>
          <w:rFonts w:ascii="Times New Roman" w:hAnsi="Times New Roman" w:cs="Times New Roman"/>
          <w:sz w:val="28"/>
          <w:szCs w:val="28"/>
          <w:lang w:val="kk-KZ"/>
        </w:rPr>
        <w:t xml:space="preserve"> теңдеулерден тұратын жүйені құруға болады.  </w:t>
      </w:r>
      <w:r w:rsidR="0064673C" w:rsidRPr="005074E4">
        <w:rPr>
          <w:rFonts w:ascii="Times New Roman" w:hAnsi="Times New Roman" w:cs="Times New Roman"/>
          <w:sz w:val="28"/>
          <w:szCs w:val="28"/>
          <w:lang w:val="kk-KZ"/>
        </w:rPr>
        <w:t xml:space="preserve">Қарастырылып отырған </w:t>
      </w:r>
      <w:r w:rsidR="00EC2518" w:rsidRPr="005074E4">
        <w:rPr>
          <w:rFonts w:ascii="Times New Roman" w:hAnsi="Times New Roman" w:cs="Times New Roman"/>
          <w:sz w:val="28"/>
          <w:szCs w:val="28"/>
          <w:lang w:val="kk-KZ"/>
        </w:rPr>
        <w:t xml:space="preserve">жүйенің </w:t>
      </w:r>
      <w:r w:rsidR="00146BFB">
        <w:rPr>
          <w:rFonts w:ascii="Times New Roman" w:hAnsi="Times New Roman" w:cs="Times New Roman"/>
          <w:sz w:val="28"/>
          <w:szCs w:val="28"/>
          <w:lang w:val="kk-KZ"/>
        </w:rPr>
        <w:t xml:space="preserve">экономикалық </w:t>
      </w:r>
      <w:r w:rsidR="00EC2518" w:rsidRPr="005074E4">
        <w:rPr>
          <w:rFonts w:ascii="Times New Roman" w:hAnsi="Times New Roman" w:cs="Times New Roman"/>
          <w:sz w:val="28"/>
          <w:szCs w:val="28"/>
          <w:lang w:val="kk-KZ"/>
        </w:rPr>
        <w:t xml:space="preserve"> моделі [</w:t>
      </w:r>
      <w:fldSimple w:instr=" REF _Ref150761586 \r \h  \* MERGEFORMAT ">
        <w:r w:rsidR="0061190C">
          <w:rPr>
            <w:rFonts w:ascii="Times New Roman" w:hAnsi="Times New Roman" w:cs="Times New Roman"/>
            <w:sz w:val="28"/>
            <w:szCs w:val="28"/>
            <w:lang w:val="kk-KZ"/>
          </w:rPr>
          <w:t>11</w:t>
        </w:r>
      </w:fldSimple>
      <w:r w:rsidR="0064673C" w:rsidRPr="005074E4">
        <w:rPr>
          <w:rFonts w:ascii="Times New Roman" w:hAnsi="Times New Roman" w:cs="Times New Roman"/>
          <w:sz w:val="28"/>
          <w:szCs w:val="28"/>
          <w:lang w:val="kk-KZ"/>
        </w:rPr>
        <w:t>]</w:t>
      </w:r>
      <w:r w:rsidR="00146BFB">
        <w:rPr>
          <w:rFonts w:ascii="Times New Roman" w:hAnsi="Times New Roman" w:cs="Times New Roman"/>
          <w:sz w:val="28"/>
          <w:szCs w:val="28"/>
          <w:lang w:val="kk-KZ"/>
        </w:rPr>
        <w:t xml:space="preserve"> келесідей берілген </w:t>
      </w:r>
      <w:r w:rsidR="0064673C" w:rsidRPr="005074E4">
        <w:rPr>
          <w:rFonts w:ascii="Times New Roman" w:hAnsi="Times New Roman" w:cs="Times New Roman"/>
          <w:sz w:val="28"/>
          <w:szCs w:val="28"/>
          <w:lang w:val="kk-KZ"/>
        </w:rPr>
        <w:t>:</w:t>
      </w:r>
    </w:p>
    <w:p w:rsidR="0064673C" w:rsidRPr="005074E4" w:rsidRDefault="0064673C" w:rsidP="00FB169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а) Қормен жабдықтандыру динамикасын сипаттайтын үш дифференциалды теңдеуден:</w:t>
      </w:r>
    </w:p>
    <w:p w:rsidR="00367D4B" w:rsidRPr="005074E4" w:rsidRDefault="00367D4B" w:rsidP="00367D4B">
      <w:pPr>
        <w:tabs>
          <w:tab w:val="left" w:pos="964"/>
        </w:tabs>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30"/>
          <w:sz w:val="28"/>
          <w:szCs w:val="28"/>
        </w:rPr>
        <w:object w:dxaOrig="4620" w:dyaOrig="680">
          <v:shape id="_x0000_i1064" type="#_x0000_t75" style="width:231pt;height:32.25pt" o:ole="">
            <v:imagedata r:id="rId114" o:title=""/>
          </v:shape>
          <o:OLEObject Type="Embed" ProgID="Equation.DSMT4" ShapeID="_x0000_i1064" DrawAspect="Content" ObjectID="_1777991384" r:id="rId115"/>
        </w:object>
      </w:r>
    </w:p>
    <w:p w:rsidR="00367D4B" w:rsidRPr="005074E4" w:rsidRDefault="00367D4B" w:rsidP="00367D4B">
      <w:pPr>
        <w:spacing w:after="0" w:line="240" w:lineRule="auto"/>
        <w:ind w:firstLine="567"/>
        <w:jc w:val="right"/>
        <w:rPr>
          <w:rFonts w:ascii="Times New Roman" w:hAnsi="Times New Roman" w:cs="Times New Roman"/>
          <w:sz w:val="28"/>
          <w:szCs w:val="28"/>
        </w:rPr>
      </w:pPr>
      <w:r w:rsidRPr="005074E4">
        <w:rPr>
          <w:rFonts w:ascii="Times New Roman" w:hAnsi="Times New Roman" w:cs="Times New Roman"/>
          <w:position w:val="-12"/>
          <w:sz w:val="28"/>
          <w:szCs w:val="28"/>
        </w:rPr>
        <w:object w:dxaOrig="4200" w:dyaOrig="400">
          <v:shape id="_x0000_i1065" type="#_x0000_t75" style="width:212.25pt;height:18.75pt" o:ole="">
            <v:imagedata r:id="rId116" o:title=""/>
          </v:shape>
          <o:OLEObject Type="Embed" ProgID="Equation.DSMT4" ShapeID="_x0000_i1065" DrawAspect="Content" ObjectID="_1777991385" r:id="rId117"/>
        </w:object>
      </w:r>
      <w:r w:rsidR="00146BFB">
        <w:rPr>
          <w:rFonts w:ascii="Times New Roman" w:hAnsi="Times New Roman" w:cs="Times New Roman"/>
          <w:position w:val="-12"/>
          <w:sz w:val="28"/>
          <w:szCs w:val="28"/>
          <w:lang w:val="kk-KZ"/>
        </w:rPr>
        <w:t xml:space="preserve">                         </w:t>
      </w:r>
      <w:r w:rsidRPr="005074E4">
        <w:rPr>
          <w:rFonts w:ascii="Times New Roman" w:hAnsi="Times New Roman" w:cs="Times New Roman"/>
          <w:sz w:val="28"/>
          <w:szCs w:val="28"/>
        </w:rPr>
        <w:t>(1.</w:t>
      </w:r>
      <w:r w:rsidRPr="005074E4">
        <w:rPr>
          <w:rFonts w:ascii="Times New Roman" w:hAnsi="Times New Roman" w:cs="Times New Roman"/>
          <w:sz w:val="28"/>
          <w:szCs w:val="28"/>
          <w:lang w:val="kk-KZ"/>
        </w:rPr>
        <w:t>2</w:t>
      </w:r>
      <w:r w:rsidRPr="005074E4">
        <w:rPr>
          <w:rFonts w:ascii="Times New Roman" w:hAnsi="Times New Roman" w:cs="Times New Roman"/>
          <w:sz w:val="28"/>
          <w:szCs w:val="28"/>
        </w:rPr>
        <w:t>.</w:t>
      </w:r>
      <w:r w:rsidRPr="005074E4">
        <w:rPr>
          <w:rFonts w:ascii="Times New Roman" w:hAnsi="Times New Roman" w:cs="Times New Roman"/>
          <w:sz w:val="28"/>
          <w:szCs w:val="28"/>
          <w:lang w:val="kk-KZ"/>
        </w:rPr>
        <w:t>2</w:t>
      </w:r>
      <w:r w:rsidRPr="005074E4">
        <w:rPr>
          <w:rFonts w:ascii="Times New Roman" w:hAnsi="Times New Roman" w:cs="Times New Roman"/>
          <w:sz w:val="28"/>
          <w:szCs w:val="28"/>
        </w:rPr>
        <w:t>)</w:t>
      </w:r>
    </w:p>
    <w:p w:rsidR="00367D4B" w:rsidRPr="005074E4" w:rsidRDefault="000E19D8" w:rsidP="000E19D8">
      <w:pPr>
        <w:tabs>
          <w:tab w:val="left" w:pos="964"/>
          <w:tab w:val="left" w:pos="2970"/>
        </w:tabs>
        <w:spacing w:after="0" w:line="240" w:lineRule="auto"/>
        <w:ind w:firstLine="567"/>
        <w:rPr>
          <w:rFonts w:ascii="Times New Roman" w:hAnsi="Times New Roman" w:cs="Times New Roman"/>
          <w:sz w:val="28"/>
          <w:szCs w:val="28"/>
          <w:lang w:val="en-US"/>
        </w:rPr>
      </w:pPr>
      <w:r w:rsidRPr="005074E4">
        <w:rPr>
          <w:rFonts w:ascii="Times New Roman" w:hAnsi="Times New Roman" w:cs="Times New Roman"/>
          <w:sz w:val="28"/>
          <w:szCs w:val="28"/>
          <w:lang w:val="kk-KZ"/>
        </w:rPr>
        <w:tab/>
      </w:r>
      <w:r w:rsidRPr="005074E4">
        <w:rPr>
          <w:rFonts w:ascii="Times New Roman" w:hAnsi="Times New Roman" w:cs="Times New Roman"/>
          <w:sz w:val="28"/>
          <w:szCs w:val="28"/>
          <w:lang w:val="kk-KZ"/>
        </w:rPr>
        <w:tab/>
      </w:r>
      <w:r w:rsidR="00367D4B" w:rsidRPr="005074E4">
        <w:rPr>
          <w:rFonts w:ascii="Times New Roman" w:hAnsi="Times New Roman" w:cs="Times New Roman"/>
          <w:position w:val="-30"/>
          <w:sz w:val="28"/>
          <w:szCs w:val="28"/>
          <w:lang w:val="kk-KZ"/>
        </w:rPr>
        <w:object w:dxaOrig="4239" w:dyaOrig="680">
          <v:shape id="_x0000_i1066" type="#_x0000_t75" style="width:212.25pt;height:34.5pt" o:ole="">
            <v:imagedata r:id="rId118" o:title=""/>
          </v:shape>
          <o:OLEObject Type="Embed" ProgID="Equation.3" ShapeID="_x0000_i1066" DrawAspect="Content" ObjectID="_1777991386" r:id="rId119"/>
        </w:object>
      </w:r>
    </w:p>
    <w:p w:rsidR="000E19D8" w:rsidRPr="005074E4" w:rsidRDefault="000E19D8" w:rsidP="00FB169C">
      <w:pPr>
        <w:spacing w:after="0" w:line="240" w:lineRule="auto"/>
        <w:ind w:firstLine="567"/>
        <w:jc w:val="both"/>
        <w:rPr>
          <w:rFonts w:ascii="Times New Roman" w:hAnsi="Times New Roman" w:cs="Times New Roman"/>
          <w:sz w:val="28"/>
          <w:szCs w:val="28"/>
          <w:lang w:val="kk-KZ"/>
        </w:rPr>
      </w:pPr>
    </w:p>
    <w:p w:rsidR="0064673C" w:rsidRPr="005074E4" w:rsidRDefault="0064673C" w:rsidP="00FB169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б) Кобба - Дуглас типіндегі салыстырмалы өнім функциясынан:</w:t>
      </w:r>
    </w:p>
    <w:p w:rsidR="00EC2518" w:rsidRPr="005074E4" w:rsidRDefault="00EC2518" w:rsidP="00FB169C">
      <w:pPr>
        <w:spacing w:after="0" w:line="240" w:lineRule="auto"/>
        <w:ind w:firstLine="567"/>
        <w:jc w:val="both"/>
        <w:rPr>
          <w:rFonts w:ascii="Times New Roman" w:hAnsi="Times New Roman" w:cs="Times New Roman"/>
          <w:sz w:val="28"/>
          <w:szCs w:val="28"/>
          <w:lang w:val="kk-KZ"/>
        </w:rPr>
      </w:pPr>
    </w:p>
    <w:p w:rsidR="0064673C" w:rsidRPr="005074E4" w:rsidRDefault="00367D4B" w:rsidP="00FB169C">
      <w:pPr>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position w:val="-12"/>
          <w:sz w:val="28"/>
          <w:szCs w:val="28"/>
        </w:rPr>
        <w:object w:dxaOrig="4540" w:dyaOrig="380">
          <v:shape id="_x0000_i1067" type="#_x0000_t75" style="width:285pt;height:18.75pt" o:ole="">
            <v:imagedata r:id="rId120" o:title=""/>
          </v:shape>
          <o:OLEObject Type="Embed" ProgID="Equation.3" ShapeID="_x0000_i1067" DrawAspect="Content" ObjectID="_1777991387" r:id="rId121"/>
        </w:object>
      </w:r>
      <w:r w:rsidR="00146BFB">
        <w:rPr>
          <w:rFonts w:ascii="Times New Roman" w:hAnsi="Times New Roman" w:cs="Times New Roman"/>
          <w:position w:val="-12"/>
          <w:sz w:val="28"/>
          <w:szCs w:val="28"/>
          <w:lang w:val="kk-KZ"/>
        </w:rPr>
        <w:t xml:space="preserve">                   </w:t>
      </w:r>
      <w:r w:rsidR="0064673C" w:rsidRPr="005074E4">
        <w:rPr>
          <w:rFonts w:ascii="Times New Roman" w:hAnsi="Times New Roman" w:cs="Times New Roman"/>
          <w:sz w:val="28"/>
          <w:szCs w:val="28"/>
          <w:lang w:val="kk-KZ"/>
        </w:rPr>
        <w:t>(</w:t>
      </w:r>
      <w:r w:rsidR="00EC2518" w:rsidRPr="005074E4">
        <w:rPr>
          <w:rFonts w:ascii="Times New Roman" w:hAnsi="Times New Roman" w:cs="Times New Roman"/>
          <w:sz w:val="28"/>
          <w:szCs w:val="28"/>
          <w:lang w:val="kk-KZ"/>
        </w:rPr>
        <w:t>1.2.3</w:t>
      </w:r>
      <w:r w:rsidR="0064673C" w:rsidRPr="005074E4">
        <w:rPr>
          <w:rFonts w:ascii="Times New Roman" w:hAnsi="Times New Roman" w:cs="Times New Roman"/>
          <w:sz w:val="28"/>
          <w:szCs w:val="28"/>
          <w:lang w:val="kk-KZ"/>
        </w:rPr>
        <w:t>)</w:t>
      </w:r>
    </w:p>
    <w:p w:rsidR="00EC2518" w:rsidRPr="005074E4" w:rsidRDefault="00EC2518" w:rsidP="00FB169C">
      <w:pPr>
        <w:spacing w:after="0" w:line="240" w:lineRule="auto"/>
        <w:ind w:firstLine="567"/>
        <w:jc w:val="right"/>
        <w:rPr>
          <w:rFonts w:ascii="Times New Roman" w:hAnsi="Times New Roman" w:cs="Times New Roman"/>
          <w:sz w:val="28"/>
          <w:szCs w:val="28"/>
          <w:lang w:val="kk-KZ"/>
        </w:rPr>
      </w:pPr>
    </w:p>
    <w:p w:rsidR="0064673C" w:rsidRPr="005074E4" w:rsidRDefault="0064673C" w:rsidP="00FB169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в) Үш баланстық қатынас</w:t>
      </w:r>
      <w:r w:rsidR="00A12127" w:rsidRPr="005074E4">
        <w:rPr>
          <w:rFonts w:ascii="Times New Roman" w:hAnsi="Times New Roman" w:cs="Times New Roman"/>
          <w:sz w:val="28"/>
          <w:szCs w:val="28"/>
          <w:lang w:val="kk-KZ"/>
        </w:rPr>
        <w:t xml:space="preserve"> теңдеуінен </w:t>
      </w:r>
      <w:r w:rsidR="00EC2518" w:rsidRPr="005074E4">
        <w:rPr>
          <w:rFonts w:ascii="Times New Roman" w:hAnsi="Times New Roman" w:cs="Times New Roman"/>
          <w:sz w:val="28"/>
          <w:szCs w:val="28"/>
          <w:lang w:val="kk-KZ"/>
        </w:rPr>
        <w:t>тұрады</w:t>
      </w:r>
      <w:r w:rsidRPr="005074E4">
        <w:rPr>
          <w:rFonts w:ascii="Times New Roman" w:hAnsi="Times New Roman" w:cs="Times New Roman"/>
          <w:sz w:val="28"/>
          <w:szCs w:val="28"/>
          <w:lang w:val="kk-KZ"/>
        </w:rPr>
        <w:t>:</w:t>
      </w:r>
    </w:p>
    <w:p w:rsidR="00EC2518" w:rsidRPr="005074E4" w:rsidRDefault="00146BFB" w:rsidP="00FB169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4673C" w:rsidRPr="005074E4" w:rsidRDefault="00EC2518" w:rsidP="00992DAF">
      <w:pPr>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sz w:val="28"/>
          <w:szCs w:val="28"/>
          <w:lang w:val="kk-KZ"/>
        </w:rPr>
        <w:t>инвестициялық баланс:</w:t>
      </w:r>
      <w:r w:rsidR="006430A0" w:rsidRPr="005074E4">
        <w:rPr>
          <w:rFonts w:ascii="Times New Roman" w:hAnsi="Times New Roman" w:cs="Times New Roman"/>
          <w:position w:val="-12"/>
          <w:sz w:val="28"/>
          <w:szCs w:val="28"/>
        </w:rPr>
        <w:object w:dxaOrig="4099" w:dyaOrig="360">
          <v:shape id="_x0000_i1068" type="#_x0000_t75" style="width:205.5pt;height:18pt" o:ole="">
            <v:imagedata r:id="rId122" o:title=""/>
          </v:shape>
          <o:OLEObject Type="Embed" ProgID="Equation.3" ShapeID="_x0000_i1068" DrawAspect="Content" ObjectID="_1777991388" r:id="rId123"/>
        </w:object>
      </w:r>
      <w:r w:rsidR="00146BFB">
        <w:rPr>
          <w:rFonts w:ascii="Times New Roman" w:hAnsi="Times New Roman" w:cs="Times New Roman"/>
          <w:position w:val="-12"/>
          <w:sz w:val="28"/>
          <w:szCs w:val="28"/>
          <w:lang w:val="kk-KZ"/>
        </w:rPr>
        <w:t xml:space="preserve">                </w:t>
      </w:r>
      <w:r w:rsidR="0064673C" w:rsidRPr="005074E4">
        <w:rPr>
          <w:rFonts w:ascii="Times New Roman" w:hAnsi="Times New Roman" w:cs="Times New Roman"/>
          <w:sz w:val="28"/>
          <w:szCs w:val="28"/>
        </w:rPr>
        <w:t>(</w:t>
      </w:r>
      <w:r w:rsidRPr="005074E4">
        <w:rPr>
          <w:rFonts w:ascii="Times New Roman" w:hAnsi="Times New Roman" w:cs="Times New Roman"/>
          <w:sz w:val="28"/>
          <w:szCs w:val="28"/>
          <w:lang w:val="kk-KZ"/>
        </w:rPr>
        <w:t>1.2.4</w:t>
      </w:r>
      <w:r w:rsidR="0064673C" w:rsidRPr="005074E4">
        <w:rPr>
          <w:rFonts w:ascii="Times New Roman" w:hAnsi="Times New Roman" w:cs="Times New Roman"/>
          <w:sz w:val="28"/>
          <w:szCs w:val="28"/>
        </w:rPr>
        <w:t>)</w:t>
      </w:r>
    </w:p>
    <w:p w:rsidR="00EC2518" w:rsidRPr="005074E4" w:rsidRDefault="00EC2518" w:rsidP="00FB169C">
      <w:pPr>
        <w:spacing w:after="0" w:line="240" w:lineRule="auto"/>
        <w:ind w:firstLine="567"/>
        <w:jc w:val="both"/>
        <w:rPr>
          <w:rFonts w:ascii="Times New Roman" w:hAnsi="Times New Roman" w:cs="Times New Roman"/>
          <w:sz w:val="28"/>
          <w:szCs w:val="28"/>
          <w:lang w:val="kk-KZ"/>
        </w:rPr>
      </w:pPr>
    </w:p>
    <w:p w:rsidR="0064673C" w:rsidRPr="005074E4" w:rsidRDefault="00EC2518" w:rsidP="00992DAF">
      <w:pPr>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sz w:val="28"/>
          <w:szCs w:val="28"/>
          <w:lang w:val="kk-KZ"/>
        </w:rPr>
        <w:t>еңбек балан</w:t>
      </w:r>
      <w:r w:rsidR="005F337E" w:rsidRPr="005074E4">
        <w:rPr>
          <w:rFonts w:ascii="Times New Roman" w:hAnsi="Times New Roman" w:cs="Times New Roman"/>
          <w:sz w:val="28"/>
          <w:szCs w:val="28"/>
          <w:lang w:val="kk-KZ"/>
        </w:rPr>
        <w:t>с</w:t>
      </w:r>
      <w:r w:rsidRPr="005074E4">
        <w:rPr>
          <w:rFonts w:ascii="Times New Roman" w:hAnsi="Times New Roman" w:cs="Times New Roman"/>
          <w:sz w:val="28"/>
          <w:szCs w:val="28"/>
          <w:lang w:val="kk-KZ"/>
        </w:rPr>
        <w:t xml:space="preserve">ы:       </w:t>
      </w:r>
      <w:r w:rsidR="006430A0" w:rsidRPr="005074E4">
        <w:rPr>
          <w:rFonts w:ascii="Times New Roman" w:hAnsi="Times New Roman" w:cs="Times New Roman"/>
          <w:position w:val="-12"/>
          <w:sz w:val="28"/>
          <w:szCs w:val="28"/>
        </w:rPr>
        <w:object w:dxaOrig="4200" w:dyaOrig="360">
          <v:shape id="_x0000_i1069" type="#_x0000_t75" style="width:212.25pt;height:18pt" o:ole="">
            <v:imagedata r:id="rId124" o:title=""/>
          </v:shape>
          <o:OLEObject Type="Embed" ProgID="Equation.3" ShapeID="_x0000_i1069" DrawAspect="Content" ObjectID="_1777991389" r:id="rId125"/>
        </w:object>
      </w:r>
      <w:r w:rsidR="00146BFB">
        <w:rPr>
          <w:rFonts w:ascii="Times New Roman" w:hAnsi="Times New Roman" w:cs="Times New Roman"/>
          <w:position w:val="-12"/>
          <w:sz w:val="28"/>
          <w:szCs w:val="28"/>
          <w:lang w:val="kk-KZ"/>
        </w:rPr>
        <w:t xml:space="preserve">                      </w:t>
      </w:r>
      <w:r w:rsidR="0064673C" w:rsidRPr="005074E4">
        <w:rPr>
          <w:rFonts w:ascii="Times New Roman" w:hAnsi="Times New Roman" w:cs="Times New Roman"/>
          <w:sz w:val="28"/>
          <w:szCs w:val="28"/>
        </w:rPr>
        <w:t>(</w:t>
      </w:r>
      <w:r w:rsidRPr="005074E4">
        <w:rPr>
          <w:rFonts w:ascii="Times New Roman" w:hAnsi="Times New Roman" w:cs="Times New Roman"/>
          <w:sz w:val="28"/>
          <w:szCs w:val="28"/>
          <w:lang w:val="kk-KZ"/>
        </w:rPr>
        <w:t>1.2.5</w:t>
      </w:r>
      <w:r w:rsidR="0064673C" w:rsidRPr="005074E4">
        <w:rPr>
          <w:rFonts w:ascii="Times New Roman" w:hAnsi="Times New Roman" w:cs="Times New Roman"/>
          <w:sz w:val="28"/>
          <w:szCs w:val="28"/>
        </w:rPr>
        <w:t>)</w:t>
      </w:r>
    </w:p>
    <w:p w:rsidR="00D11BE0" w:rsidRPr="005074E4" w:rsidRDefault="00D11BE0" w:rsidP="00992DAF">
      <w:pPr>
        <w:spacing w:after="0" w:line="240" w:lineRule="auto"/>
        <w:ind w:firstLine="567"/>
        <w:jc w:val="right"/>
        <w:rPr>
          <w:rFonts w:ascii="Times New Roman" w:hAnsi="Times New Roman" w:cs="Times New Roman"/>
          <w:sz w:val="28"/>
          <w:szCs w:val="28"/>
          <w:lang w:val="kk-KZ"/>
        </w:rPr>
      </w:pPr>
    </w:p>
    <w:p w:rsidR="0064673C" w:rsidRPr="005074E4" w:rsidRDefault="00EC2518" w:rsidP="00992DAF">
      <w:pPr>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материалдық баланс:     </w:t>
      </w:r>
      <w:r w:rsidR="006430A0" w:rsidRPr="005074E4">
        <w:rPr>
          <w:rFonts w:ascii="Times New Roman" w:hAnsi="Times New Roman" w:cs="Times New Roman"/>
          <w:position w:val="-12"/>
          <w:sz w:val="28"/>
          <w:szCs w:val="28"/>
        </w:rPr>
        <w:object w:dxaOrig="4560" w:dyaOrig="360">
          <v:shape id="_x0000_i1070" type="#_x0000_t75" style="width:230.25pt;height:18pt" o:ole="">
            <v:imagedata r:id="rId126" o:title=""/>
          </v:shape>
          <o:OLEObject Type="Embed" ProgID="Equation.3" ShapeID="_x0000_i1070" DrawAspect="Content" ObjectID="_1777991390" r:id="rId127"/>
        </w:object>
      </w:r>
      <w:r w:rsidR="00146BFB">
        <w:rPr>
          <w:rFonts w:ascii="Times New Roman" w:hAnsi="Times New Roman" w:cs="Times New Roman"/>
          <w:position w:val="-12"/>
          <w:sz w:val="28"/>
          <w:szCs w:val="28"/>
          <w:lang w:val="kk-KZ"/>
        </w:rPr>
        <w:t xml:space="preserve">            </w:t>
      </w:r>
      <w:r w:rsidR="0064673C" w:rsidRPr="005074E4">
        <w:rPr>
          <w:rFonts w:ascii="Times New Roman" w:hAnsi="Times New Roman" w:cs="Times New Roman"/>
          <w:sz w:val="28"/>
          <w:szCs w:val="28"/>
          <w:lang w:val="kk-KZ"/>
        </w:rPr>
        <w:t>(</w:t>
      </w:r>
      <w:r w:rsidRPr="005074E4">
        <w:rPr>
          <w:rFonts w:ascii="Times New Roman" w:hAnsi="Times New Roman" w:cs="Times New Roman"/>
          <w:sz w:val="28"/>
          <w:szCs w:val="28"/>
          <w:lang w:val="kk-KZ"/>
        </w:rPr>
        <w:t>1.2.6</w:t>
      </w:r>
      <w:r w:rsidR="0064673C" w:rsidRPr="005074E4">
        <w:rPr>
          <w:rFonts w:ascii="Times New Roman" w:hAnsi="Times New Roman" w:cs="Times New Roman"/>
          <w:sz w:val="28"/>
          <w:szCs w:val="28"/>
          <w:lang w:val="kk-KZ"/>
        </w:rPr>
        <w:t>)</w:t>
      </w:r>
    </w:p>
    <w:p w:rsidR="00EC2518" w:rsidRPr="005074E4" w:rsidRDefault="00EC2518" w:rsidP="00FB169C">
      <w:pPr>
        <w:spacing w:after="0" w:line="240" w:lineRule="auto"/>
        <w:ind w:firstLine="567"/>
        <w:jc w:val="both"/>
        <w:rPr>
          <w:rFonts w:ascii="Times New Roman" w:hAnsi="Times New Roman" w:cs="Times New Roman"/>
          <w:sz w:val="28"/>
          <w:szCs w:val="28"/>
          <w:lang w:val="kk-KZ"/>
        </w:rPr>
      </w:pPr>
    </w:p>
    <w:p w:rsidR="0064673C" w:rsidRPr="005074E4" w:rsidRDefault="00AC143B"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Мұнда</w:t>
      </w:r>
      <w:r w:rsidR="00146BFB">
        <w:rPr>
          <w:rFonts w:ascii="Times New Roman" w:hAnsi="Times New Roman" w:cs="Times New Roman"/>
          <w:sz w:val="28"/>
          <w:szCs w:val="28"/>
          <w:lang w:val="kk-KZ"/>
        </w:rPr>
        <w:t xml:space="preserve">ғы </w:t>
      </w:r>
      <w:r w:rsidR="0064673C" w:rsidRPr="005074E4">
        <w:rPr>
          <w:rFonts w:ascii="Times New Roman" w:hAnsi="Times New Roman" w:cs="Times New Roman"/>
          <w:sz w:val="28"/>
          <w:szCs w:val="28"/>
          <w:lang w:val="kk-KZ"/>
        </w:rPr>
        <w:t>экономикалық жүйенің  күйі (қормен жабдықтандыру</w:t>
      </w:r>
      <w:r w:rsidR="00EC2518" w:rsidRPr="005074E4">
        <w:rPr>
          <w:rFonts w:ascii="Times New Roman" w:hAnsi="Times New Roman" w:cs="Times New Roman"/>
          <w:sz w:val="28"/>
          <w:szCs w:val="28"/>
          <w:lang w:val="kk-KZ"/>
        </w:rPr>
        <w:t xml:space="preserve"> динамикасы</w:t>
      </w:r>
      <w:r w:rsidR="0064673C" w:rsidRPr="005074E4">
        <w:rPr>
          <w:rFonts w:ascii="Times New Roman" w:hAnsi="Times New Roman" w:cs="Times New Roman"/>
          <w:sz w:val="28"/>
          <w:szCs w:val="28"/>
          <w:lang w:val="kk-KZ"/>
        </w:rPr>
        <w:t xml:space="preserve">) </w:t>
      </w:r>
      <w:r w:rsidR="0064673C" w:rsidRPr="005074E4">
        <w:rPr>
          <w:rFonts w:ascii="Times New Roman" w:hAnsi="Times New Roman" w:cs="Times New Roman"/>
          <w:position w:val="-12"/>
          <w:sz w:val="28"/>
          <w:szCs w:val="28"/>
          <w:lang w:val="kk-KZ"/>
        </w:rPr>
        <w:object w:dxaOrig="1060" w:dyaOrig="360">
          <v:shape id="_x0000_i1071" type="#_x0000_t75" style="width:54pt;height:18pt" o:ole="">
            <v:imagedata r:id="rId128" o:title=""/>
          </v:shape>
          <o:OLEObject Type="Embed" ProgID="Equation.3" ShapeID="_x0000_i1071" DrawAspect="Content" ObjectID="_1777991391" r:id="rId129"/>
        </w:object>
      </w:r>
      <w:r w:rsidR="0064673C" w:rsidRPr="005074E4">
        <w:rPr>
          <w:rFonts w:ascii="Times New Roman" w:hAnsi="Times New Roman" w:cs="Times New Roman"/>
          <w:sz w:val="28"/>
          <w:szCs w:val="28"/>
          <w:lang w:val="kk-KZ"/>
        </w:rPr>
        <w:t xml:space="preserve"> векторымен, ал</w:t>
      </w:r>
      <w:r w:rsidR="00EC2518" w:rsidRPr="005074E4">
        <w:rPr>
          <w:rFonts w:ascii="Times New Roman" w:hAnsi="Times New Roman" w:cs="Times New Roman"/>
          <w:sz w:val="28"/>
          <w:szCs w:val="28"/>
          <w:lang w:val="kk-KZ"/>
        </w:rPr>
        <w:t xml:space="preserve"> басқару векторлары</w:t>
      </w:r>
      <w:r w:rsidR="00146BFB">
        <w:rPr>
          <w:rFonts w:ascii="Times New Roman" w:hAnsi="Times New Roman" w:cs="Times New Roman"/>
          <w:sz w:val="28"/>
          <w:szCs w:val="28"/>
          <w:lang w:val="kk-KZ"/>
        </w:rPr>
        <w:t xml:space="preserve"> инвестициялық ресуртар мен еңбек ресурстарының әр сектордағы үлесі </w:t>
      </w:r>
      <w:r w:rsidR="0064673C" w:rsidRPr="005074E4">
        <w:rPr>
          <w:rFonts w:ascii="Times New Roman" w:hAnsi="Times New Roman" w:cs="Times New Roman"/>
          <w:position w:val="-12"/>
          <w:sz w:val="28"/>
          <w:szCs w:val="28"/>
          <w:lang w:val="kk-KZ"/>
        </w:rPr>
        <w:object w:dxaOrig="2140" w:dyaOrig="360">
          <v:shape id="_x0000_i1072" type="#_x0000_t75" style="width:106.5pt;height:18pt" o:ole="">
            <v:imagedata r:id="rId130" o:title=""/>
          </v:shape>
          <o:OLEObject Type="Embed" ProgID="Equation.3" ShapeID="_x0000_i1072" DrawAspect="Content" ObjectID="_1777991392" r:id="rId131"/>
        </w:object>
      </w:r>
      <w:r w:rsidR="00EC2518" w:rsidRPr="005074E4">
        <w:rPr>
          <w:rFonts w:ascii="Times New Roman" w:hAnsi="Times New Roman" w:cs="Times New Roman"/>
          <w:sz w:val="28"/>
          <w:szCs w:val="28"/>
          <w:lang w:val="kk-KZ"/>
        </w:rPr>
        <w:t xml:space="preserve">арқылы сипатталған </w:t>
      </w:r>
      <w:r w:rsidR="0064673C" w:rsidRPr="005074E4">
        <w:rPr>
          <w:rFonts w:ascii="Times New Roman" w:hAnsi="Times New Roman" w:cs="Times New Roman"/>
          <w:sz w:val="28"/>
          <w:szCs w:val="28"/>
          <w:lang w:val="kk-KZ"/>
        </w:rPr>
        <w:t>(</w:t>
      </w:r>
      <w:r w:rsidR="00EC2518" w:rsidRPr="005074E4">
        <w:rPr>
          <w:rFonts w:ascii="Times New Roman" w:hAnsi="Times New Roman" w:cs="Times New Roman"/>
          <w:sz w:val="28"/>
          <w:szCs w:val="28"/>
          <w:lang w:val="kk-KZ"/>
        </w:rPr>
        <w:t>мұндағы</w:t>
      </w:r>
      <w:r w:rsidR="0064673C" w:rsidRPr="005074E4">
        <w:rPr>
          <w:rFonts w:ascii="Times New Roman" w:hAnsi="Times New Roman" w:cs="Times New Roman"/>
          <w:position w:val="-12"/>
          <w:sz w:val="28"/>
          <w:szCs w:val="28"/>
          <w:lang w:val="kk-KZ"/>
        </w:rPr>
        <w:object w:dxaOrig="1100" w:dyaOrig="360">
          <v:shape id="_x0000_i1073" type="#_x0000_t75" style="width:54pt;height:18pt" o:ole="">
            <v:imagedata r:id="rId132" o:title=""/>
          </v:shape>
          <o:OLEObject Type="Embed" ProgID="Equation.3" ShapeID="_x0000_i1073" DrawAspect="Content" ObjectID="_1777991393" r:id="rId133"/>
        </w:object>
      </w:r>
      <w:r w:rsidR="0064673C" w:rsidRPr="005074E4">
        <w:rPr>
          <w:rFonts w:ascii="Times New Roman" w:hAnsi="Times New Roman" w:cs="Times New Roman"/>
          <w:sz w:val="28"/>
          <w:szCs w:val="28"/>
          <w:lang w:val="kk-KZ"/>
        </w:rPr>
        <w:t xml:space="preserve"> - инвестициялық р</w:t>
      </w:r>
      <w:r w:rsidR="00EC2518" w:rsidRPr="005074E4">
        <w:rPr>
          <w:rFonts w:ascii="Times New Roman" w:hAnsi="Times New Roman" w:cs="Times New Roman"/>
          <w:sz w:val="28"/>
          <w:szCs w:val="28"/>
          <w:lang w:val="kk-KZ"/>
        </w:rPr>
        <w:t>есурстарды үлестірудегі секторла</w:t>
      </w:r>
      <w:r w:rsidR="0064673C" w:rsidRPr="005074E4">
        <w:rPr>
          <w:rFonts w:ascii="Times New Roman" w:hAnsi="Times New Roman" w:cs="Times New Roman"/>
          <w:sz w:val="28"/>
          <w:szCs w:val="28"/>
          <w:lang w:val="kk-KZ"/>
        </w:rPr>
        <w:t xml:space="preserve">рдың үлесі,  </w:t>
      </w:r>
      <w:r w:rsidR="00A12127" w:rsidRPr="005074E4">
        <w:rPr>
          <w:rFonts w:ascii="Times New Roman" w:hAnsi="Times New Roman" w:cs="Times New Roman"/>
          <w:position w:val="-10"/>
          <w:sz w:val="28"/>
          <w:szCs w:val="28"/>
        </w:rPr>
        <w:object w:dxaOrig="1219" w:dyaOrig="340">
          <v:shape id="_x0000_i1074" type="#_x0000_t75" style="width:63.75pt;height:18pt" o:ole="">
            <v:imagedata r:id="rId134" o:title=""/>
          </v:shape>
          <o:OLEObject Type="Embed" ProgID="Equation.3" ShapeID="_x0000_i1074" DrawAspect="Content" ObjectID="_1777991394" r:id="rId135"/>
        </w:object>
      </w:r>
      <w:r w:rsidR="0064673C" w:rsidRPr="005074E4">
        <w:rPr>
          <w:rFonts w:ascii="Times New Roman" w:hAnsi="Times New Roman" w:cs="Times New Roman"/>
          <w:sz w:val="28"/>
          <w:szCs w:val="28"/>
          <w:lang w:val="kk-KZ"/>
        </w:rPr>
        <w:t xml:space="preserve"> - еңбек р</w:t>
      </w:r>
      <w:r w:rsidR="00783008" w:rsidRPr="005074E4">
        <w:rPr>
          <w:rFonts w:ascii="Times New Roman" w:hAnsi="Times New Roman" w:cs="Times New Roman"/>
          <w:sz w:val="28"/>
          <w:szCs w:val="28"/>
          <w:lang w:val="kk-KZ"/>
        </w:rPr>
        <w:t>есурстарын үлестірудегі секторла</w:t>
      </w:r>
      <w:r w:rsidR="0064673C" w:rsidRPr="005074E4">
        <w:rPr>
          <w:rFonts w:ascii="Times New Roman" w:hAnsi="Times New Roman" w:cs="Times New Roman"/>
          <w:sz w:val="28"/>
          <w:szCs w:val="28"/>
          <w:lang w:val="kk-KZ"/>
        </w:rPr>
        <w:t xml:space="preserve">рдың үлесі); </w:t>
      </w:r>
      <w:r w:rsidR="0064673C" w:rsidRPr="005074E4">
        <w:rPr>
          <w:rFonts w:ascii="Times New Roman" w:hAnsi="Times New Roman" w:cs="Times New Roman"/>
          <w:i/>
          <w:iCs/>
          <w:position w:val="-12"/>
          <w:sz w:val="28"/>
          <w:szCs w:val="28"/>
          <w:lang w:val="kk-KZ"/>
        </w:rPr>
        <w:object w:dxaOrig="240" w:dyaOrig="360">
          <v:shape id="_x0000_i1075" type="#_x0000_t75" style="width:10.5pt;height:18pt" o:ole="">
            <v:imagedata r:id="rId136" o:title=""/>
          </v:shape>
          <o:OLEObject Type="Embed" ProgID="Equation.3" ShapeID="_x0000_i1075" DrawAspect="Content" ObjectID="_1777991395" r:id="rId137"/>
        </w:object>
      </w:r>
      <w:r w:rsidR="0064673C" w:rsidRPr="005074E4">
        <w:rPr>
          <w:rFonts w:ascii="Times New Roman" w:hAnsi="Times New Roman" w:cs="Times New Roman"/>
          <w:sz w:val="28"/>
          <w:szCs w:val="28"/>
          <w:lang w:val="kk-KZ"/>
        </w:rPr>
        <w:t xml:space="preserve">– өнімнің салыстырмалы (бір жұмысшыға есептегендегі </w:t>
      </w:r>
      <w:r w:rsidR="0064673C" w:rsidRPr="005074E4">
        <w:rPr>
          <w:rFonts w:ascii="Times New Roman" w:hAnsi="Times New Roman" w:cs="Times New Roman"/>
          <w:i/>
          <w:iCs/>
          <w:sz w:val="28"/>
          <w:szCs w:val="28"/>
          <w:lang w:val="kk-KZ"/>
        </w:rPr>
        <w:t xml:space="preserve">i </w:t>
      </w:r>
      <w:r w:rsidR="0064673C" w:rsidRPr="005074E4">
        <w:rPr>
          <w:rFonts w:ascii="Times New Roman" w:hAnsi="Times New Roman" w:cs="Times New Roman"/>
          <w:sz w:val="28"/>
          <w:szCs w:val="28"/>
          <w:lang w:val="kk-KZ"/>
        </w:rPr>
        <w:t xml:space="preserve">-ші сектордағы шығарылатын өнімнің саны) шығарылымы; </w:t>
      </w:r>
      <w:r w:rsidR="0064673C" w:rsidRPr="005074E4">
        <w:rPr>
          <w:rFonts w:ascii="Times New Roman" w:hAnsi="Times New Roman" w:cs="Times New Roman"/>
          <w:position w:val="-12"/>
          <w:sz w:val="28"/>
          <w:szCs w:val="28"/>
          <w:lang w:val="kk-KZ"/>
        </w:rPr>
        <w:object w:dxaOrig="260" w:dyaOrig="360">
          <v:shape id="_x0000_i1076" type="#_x0000_t75" style="width:11.25pt;height:18pt" o:ole="">
            <v:imagedata r:id="rId138" o:title=""/>
          </v:shape>
          <o:OLEObject Type="Embed" ProgID="Equation.3" ShapeID="_x0000_i1076" DrawAspect="Content" ObjectID="_1777991396" r:id="rId139"/>
        </w:object>
      </w:r>
      <w:r w:rsidR="00146BFB">
        <w:rPr>
          <w:rFonts w:ascii="Times New Roman" w:hAnsi="Times New Roman" w:cs="Times New Roman"/>
          <w:position w:val="-12"/>
          <w:sz w:val="28"/>
          <w:szCs w:val="28"/>
          <w:lang w:val="kk-KZ"/>
        </w:rPr>
        <w:t xml:space="preserve"> </w:t>
      </w:r>
      <w:r w:rsidR="00A12127" w:rsidRPr="005074E4">
        <w:rPr>
          <w:rFonts w:ascii="Times New Roman" w:hAnsi="Times New Roman" w:cs="Times New Roman"/>
          <w:position w:val="-10"/>
          <w:sz w:val="28"/>
          <w:szCs w:val="28"/>
          <w:lang w:val="kk-KZ"/>
        </w:rPr>
        <w:object w:dxaOrig="880" w:dyaOrig="320">
          <v:shape id="_x0000_i1077" type="#_x0000_t75" style="width:45.75pt;height:15.75pt" o:ole="">
            <v:imagedata r:id="rId140" o:title=""/>
          </v:shape>
          <o:OLEObject Type="Embed" ProgID="Equation.3" ShapeID="_x0000_i1077" DrawAspect="Content" ObjectID="_1777991397" r:id="rId141"/>
        </w:object>
      </w:r>
      <w:r w:rsidR="0064673C" w:rsidRPr="005074E4">
        <w:rPr>
          <w:rFonts w:ascii="Times New Roman" w:hAnsi="Times New Roman" w:cs="Times New Roman"/>
          <w:sz w:val="28"/>
          <w:szCs w:val="28"/>
          <w:lang w:val="kk-KZ"/>
        </w:rPr>
        <w:t xml:space="preserve">– </w:t>
      </w:r>
      <w:r w:rsidR="0064673C" w:rsidRPr="005074E4">
        <w:rPr>
          <w:rFonts w:ascii="Times New Roman" w:hAnsi="Times New Roman" w:cs="Times New Roman"/>
          <w:i/>
          <w:iCs/>
          <w:sz w:val="28"/>
          <w:szCs w:val="28"/>
          <w:lang w:val="kk-KZ"/>
        </w:rPr>
        <w:t xml:space="preserve">i </w:t>
      </w:r>
      <w:r w:rsidR="0064673C" w:rsidRPr="005074E4">
        <w:rPr>
          <w:rFonts w:ascii="Times New Roman" w:hAnsi="Times New Roman" w:cs="Times New Roman"/>
          <w:sz w:val="28"/>
          <w:szCs w:val="28"/>
          <w:lang w:val="kk-KZ"/>
        </w:rPr>
        <w:t xml:space="preserve">-ші сектордағы өнімді шығару барысындағы тікелей материалды шығындар; </w:t>
      </w:r>
      <w:r w:rsidR="00EC2518" w:rsidRPr="005074E4">
        <w:rPr>
          <w:rFonts w:ascii="Times New Roman" w:hAnsi="Times New Roman" w:cs="Times New Roman"/>
          <w:sz w:val="28"/>
          <w:szCs w:val="28"/>
          <w:lang w:val="kk-KZ"/>
        </w:rPr>
        <w:t>экономикалық ж</w:t>
      </w:r>
      <w:r w:rsidR="0064673C" w:rsidRPr="005074E4">
        <w:rPr>
          <w:rFonts w:ascii="Times New Roman" w:hAnsi="Times New Roman" w:cs="Times New Roman"/>
          <w:sz w:val="28"/>
          <w:szCs w:val="28"/>
          <w:lang w:val="kk-KZ"/>
        </w:rPr>
        <w:t xml:space="preserve">үйенің бастапқы күйі </w:t>
      </w:r>
      <w:r w:rsidR="0064673C" w:rsidRPr="005074E4">
        <w:rPr>
          <w:rFonts w:ascii="Times New Roman" w:hAnsi="Times New Roman" w:cs="Times New Roman"/>
          <w:position w:val="-12"/>
          <w:sz w:val="28"/>
          <w:szCs w:val="28"/>
        </w:rPr>
        <w:object w:dxaOrig="1219" w:dyaOrig="380">
          <v:shape id="_x0000_i1078" type="#_x0000_t75" style="width:61.5pt;height:18pt" o:ole="">
            <v:imagedata r:id="rId142" o:title=""/>
          </v:shape>
          <o:OLEObject Type="Embed" ProgID="Equation.3" ShapeID="_x0000_i1078" DrawAspect="Content" ObjectID="_1777991398" r:id="rId143"/>
        </w:object>
      </w:r>
      <w:r w:rsidR="00783008" w:rsidRPr="005074E4">
        <w:rPr>
          <w:rFonts w:ascii="Times New Roman" w:hAnsi="Times New Roman" w:cs="Times New Roman"/>
          <w:sz w:val="28"/>
          <w:szCs w:val="28"/>
          <w:lang w:val="kk-KZ"/>
        </w:rPr>
        <w:t xml:space="preserve">-ге </w:t>
      </w:r>
      <w:r w:rsidR="0064673C" w:rsidRPr="005074E4">
        <w:rPr>
          <w:rFonts w:ascii="Times New Roman" w:hAnsi="Times New Roman" w:cs="Times New Roman"/>
          <w:sz w:val="28"/>
          <w:szCs w:val="28"/>
          <w:lang w:val="kk-KZ"/>
        </w:rPr>
        <w:t xml:space="preserve">тең, </w:t>
      </w:r>
      <w:r w:rsidR="00146BFB" w:rsidRPr="005074E4">
        <w:rPr>
          <w:rFonts w:ascii="Times New Roman" w:hAnsi="Times New Roman" w:cs="Times New Roman"/>
          <w:position w:val="-6"/>
          <w:sz w:val="28"/>
          <w:szCs w:val="28"/>
          <w:lang w:val="en-GB"/>
        </w:rPr>
        <w:object w:dxaOrig="520" w:dyaOrig="279">
          <v:shape id="_x0000_i1079" type="#_x0000_t75" style="width:30pt;height:13.5pt" o:ole="">
            <v:imagedata r:id="rId144" o:title=""/>
          </v:shape>
          <o:OLEObject Type="Embed" ProgID="Equation.3" ShapeID="_x0000_i1079" DrawAspect="Content" ObjectID="_1777991399" r:id="rId145"/>
        </w:object>
      </w:r>
      <w:r w:rsidR="0064673C" w:rsidRPr="005074E4">
        <w:rPr>
          <w:rFonts w:ascii="Times New Roman" w:hAnsi="Times New Roman" w:cs="Times New Roman"/>
          <w:sz w:val="28"/>
          <w:szCs w:val="28"/>
          <w:lang w:val="kk-KZ"/>
        </w:rPr>
        <w:t xml:space="preserve">үшін </w:t>
      </w:r>
      <w:r w:rsidR="0064673C" w:rsidRPr="005074E4">
        <w:rPr>
          <w:rFonts w:ascii="Times New Roman" w:hAnsi="Times New Roman" w:cs="Times New Roman"/>
          <w:position w:val="-12"/>
          <w:sz w:val="28"/>
          <w:szCs w:val="28"/>
          <w:lang w:val="kk-KZ"/>
        </w:rPr>
        <w:object w:dxaOrig="1020" w:dyaOrig="380">
          <v:shape id="_x0000_i1080" type="#_x0000_t75" style="width:53.25pt;height:18pt" o:ole="">
            <v:imagedata r:id="rId146" o:title=""/>
          </v:shape>
          <o:OLEObject Type="Embed" ProgID="Equation.3" ShapeID="_x0000_i1080" DrawAspect="Content" ObjectID="_1777991400" r:id="rId147"/>
        </w:object>
      </w:r>
      <w:r w:rsidR="0064673C" w:rsidRPr="005074E4">
        <w:rPr>
          <w:rFonts w:ascii="Times New Roman" w:hAnsi="Times New Roman" w:cs="Times New Roman"/>
          <w:sz w:val="28"/>
          <w:szCs w:val="28"/>
          <w:lang w:val="kk-KZ"/>
        </w:rPr>
        <w:t>болғандағы</w:t>
      </w:r>
      <w:r w:rsidR="00146BFB">
        <w:rPr>
          <w:rFonts w:ascii="Times New Roman" w:hAnsi="Times New Roman" w:cs="Times New Roman"/>
          <w:sz w:val="28"/>
          <w:szCs w:val="28"/>
          <w:lang w:val="kk-KZ"/>
        </w:rPr>
        <w:t xml:space="preserve"> </w:t>
      </w:r>
      <w:r w:rsidR="0064673C" w:rsidRPr="005074E4">
        <w:rPr>
          <w:rFonts w:ascii="Times New Roman" w:hAnsi="Times New Roman" w:cs="Times New Roman"/>
          <w:sz w:val="28"/>
          <w:szCs w:val="28"/>
          <w:lang w:val="kk-KZ"/>
        </w:rPr>
        <w:t xml:space="preserve"> </w:t>
      </w:r>
      <w:r w:rsidR="0064673C" w:rsidRPr="005074E4">
        <w:rPr>
          <w:rFonts w:ascii="Times New Roman" w:hAnsi="Times New Roman" w:cs="Times New Roman"/>
          <w:i/>
          <w:iCs/>
          <w:sz w:val="28"/>
          <w:szCs w:val="28"/>
          <w:lang w:val="kk-KZ"/>
        </w:rPr>
        <w:t xml:space="preserve">i </w:t>
      </w:r>
      <w:r w:rsidR="0064673C" w:rsidRPr="005074E4">
        <w:rPr>
          <w:rFonts w:ascii="Times New Roman" w:hAnsi="Times New Roman" w:cs="Times New Roman"/>
          <w:sz w:val="28"/>
          <w:szCs w:val="28"/>
          <w:lang w:val="kk-KZ"/>
        </w:rPr>
        <w:t>-ші сектордың қормен жабдықта</w:t>
      </w:r>
      <w:r w:rsidR="00146BFB">
        <w:rPr>
          <w:rFonts w:ascii="Times New Roman" w:hAnsi="Times New Roman" w:cs="Times New Roman"/>
          <w:sz w:val="28"/>
          <w:szCs w:val="28"/>
          <w:lang w:val="kk-KZ"/>
        </w:rPr>
        <w:t>ндырылуы</w:t>
      </w:r>
      <w:r w:rsidR="0064673C" w:rsidRPr="005074E4">
        <w:rPr>
          <w:rFonts w:ascii="Times New Roman" w:hAnsi="Times New Roman" w:cs="Times New Roman"/>
          <w:sz w:val="28"/>
          <w:szCs w:val="28"/>
          <w:lang w:val="kk-KZ"/>
        </w:rPr>
        <w:t xml:space="preserve"> </w:t>
      </w:r>
      <w:r w:rsidR="0064673C" w:rsidRPr="005074E4">
        <w:rPr>
          <w:rFonts w:ascii="Times New Roman" w:hAnsi="Times New Roman" w:cs="Times New Roman"/>
          <w:position w:val="-10"/>
          <w:sz w:val="28"/>
          <w:szCs w:val="28"/>
        </w:rPr>
        <w:object w:dxaOrig="1100" w:dyaOrig="320">
          <v:shape id="_x0000_i1081" type="#_x0000_t75" style="width:54pt;height:15.75pt" o:ole="">
            <v:imagedata r:id="rId148" o:title=""/>
          </v:shape>
          <o:OLEObject Type="Embed" ProgID="Equation.3" ShapeID="_x0000_i1081" DrawAspect="Content" ObjectID="_1777991401" r:id="rId149"/>
        </w:object>
      </w:r>
      <w:r w:rsidR="0064673C" w:rsidRPr="005074E4">
        <w:rPr>
          <w:rFonts w:ascii="Times New Roman" w:hAnsi="Times New Roman" w:cs="Times New Roman"/>
          <w:sz w:val="28"/>
          <w:szCs w:val="28"/>
          <w:lang w:val="kk-KZ"/>
        </w:rPr>
        <w:t xml:space="preserve"> . </w:t>
      </w:r>
    </w:p>
    <w:p w:rsidR="0064673C" w:rsidRPr="005074E4" w:rsidRDefault="00A12127"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Зерттеу жұмысында с</w:t>
      </w:r>
      <w:r w:rsidR="0064673C" w:rsidRPr="005074E4">
        <w:rPr>
          <w:rFonts w:ascii="Times New Roman" w:hAnsi="Times New Roman" w:cs="Times New Roman"/>
          <w:sz w:val="28"/>
          <w:szCs w:val="28"/>
          <w:lang w:val="kk-KZ"/>
        </w:rPr>
        <w:t xml:space="preserve">ызықты емес </w:t>
      </w:r>
      <w:r w:rsidRPr="005074E4">
        <w:rPr>
          <w:rFonts w:ascii="Times New Roman" w:hAnsi="Times New Roman" w:cs="Times New Roman"/>
          <w:sz w:val="28"/>
          <w:szCs w:val="28"/>
          <w:lang w:val="kk-KZ"/>
        </w:rPr>
        <w:t xml:space="preserve">экономикалық </w:t>
      </w:r>
      <w:r w:rsidR="0064673C" w:rsidRPr="005074E4">
        <w:rPr>
          <w:rFonts w:ascii="Times New Roman" w:hAnsi="Times New Roman" w:cs="Times New Roman"/>
          <w:sz w:val="28"/>
          <w:szCs w:val="28"/>
          <w:lang w:val="kk-KZ"/>
        </w:rPr>
        <w:t xml:space="preserve">жүйені бастапқы берілген күйден </w:t>
      </w:r>
      <w:r w:rsidR="0064673C" w:rsidRPr="005074E4">
        <w:rPr>
          <w:rFonts w:ascii="Times New Roman" w:hAnsi="Times New Roman" w:cs="Times New Roman"/>
          <w:position w:val="-10"/>
          <w:sz w:val="28"/>
          <w:szCs w:val="28"/>
          <w:lang w:val="en-GB"/>
        </w:rPr>
        <w:object w:dxaOrig="600" w:dyaOrig="320">
          <v:shape id="_x0000_i1082" type="#_x0000_t75" style="width:30pt;height:15.75pt" o:ole="">
            <v:imagedata r:id="rId150" o:title=""/>
          </v:shape>
          <o:OLEObject Type="Embed" ProgID="Equation.3" ShapeID="_x0000_i1082" DrawAspect="Content" ObjectID="_1777991402" r:id="rId151"/>
        </w:object>
      </w:r>
      <w:r w:rsidR="0064673C" w:rsidRPr="005074E4">
        <w:rPr>
          <w:rFonts w:ascii="Times New Roman" w:hAnsi="Times New Roman" w:cs="Times New Roman"/>
          <w:sz w:val="28"/>
          <w:szCs w:val="28"/>
          <w:lang w:val="kk-KZ"/>
        </w:rPr>
        <w:t xml:space="preserve">уақыт </w:t>
      </w:r>
      <w:r w:rsidRPr="005074E4">
        <w:rPr>
          <w:rFonts w:ascii="Times New Roman" w:hAnsi="Times New Roman" w:cs="Times New Roman"/>
          <w:sz w:val="28"/>
          <w:szCs w:val="28"/>
          <w:lang w:val="kk-KZ"/>
        </w:rPr>
        <w:t xml:space="preserve">аралығында </w:t>
      </w:r>
      <w:r w:rsidR="0064673C" w:rsidRPr="005074E4">
        <w:rPr>
          <w:rFonts w:ascii="Times New Roman" w:hAnsi="Times New Roman" w:cs="Times New Roman"/>
          <w:sz w:val="28"/>
          <w:szCs w:val="28"/>
          <w:lang w:val="kk-KZ"/>
        </w:rPr>
        <w:t xml:space="preserve">қалауымыздағы күйге </w:t>
      </w:r>
      <w:r w:rsidRPr="005074E4">
        <w:rPr>
          <w:rFonts w:ascii="Times New Roman" w:hAnsi="Times New Roman" w:cs="Times New Roman"/>
          <w:sz w:val="28"/>
          <w:szCs w:val="28"/>
          <w:lang w:val="kk-KZ"/>
        </w:rPr>
        <w:t>келтіру</w:t>
      </w:r>
      <w:r w:rsidR="00146BFB">
        <w:rPr>
          <w:rFonts w:ascii="Times New Roman" w:hAnsi="Times New Roman" w:cs="Times New Roman"/>
          <w:sz w:val="28"/>
          <w:szCs w:val="28"/>
          <w:lang w:val="kk-KZ"/>
        </w:rPr>
        <w:t xml:space="preserve">ді синтез басқару </w:t>
      </w:r>
      <w:r w:rsidR="0064673C" w:rsidRPr="005074E4">
        <w:rPr>
          <w:rFonts w:ascii="Times New Roman" w:hAnsi="Times New Roman" w:cs="Times New Roman"/>
          <w:sz w:val="28"/>
          <w:szCs w:val="28"/>
          <w:lang w:val="kk-KZ"/>
        </w:rPr>
        <w:t>есебі қарастырылады. Қалауымыздағы күй ретінде</w:t>
      </w:r>
      <w:r w:rsidR="00146BFB">
        <w:rPr>
          <w:rFonts w:ascii="Times New Roman" w:hAnsi="Times New Roman" w:cs="Times New Roman"/>
          <w:sz w:val="28"/>
          <w:szCs w:val="28"/>
          <w:lang w:val="kk-KZ"/>
        </w:rPr>
        <w:t xml:space="preserve"> </w:t>
      </w:r>
      <w:r w:rsidR="00396350" w:rsidRPr="005074E4">
        <w:rPr>
          <w:rFonts w:ascii="Times New Roman" w:hAnsi="Times New Roman" w:cs="Times New Roman"/>
          <w:sz w:val="28"/>
          <w:szCs w:val="28"/>
          <w:lang w:val="kk-KZ"/>
        </w:rPr>
        <w:t>[</w:t>
      </w:r>
      <w:fldSimple w:instr=" REF _Ref150761586 \r \h  \* MERGEFORMAT ">
        <w:r w:rsidR="0061190C">
          <w:rPr>
            <w:rFonts w:ascii="Times New Roman" w:hAnsi="Times New Roman" w:cs="Times New Roman"/>
            <w:sz w:val="28"/>
            <w:szCs w:val="28"/>
            <w:lang w:val="kk-KZ"/>
          </w:rPr>
          <w:t>11</w:t>
        </w:r>
      </w:fldSimple>
      <w:r w:rsidR="00C93D57" w:rsidRPr="005074E4">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 xml:space="preserve">жұмысында </w:t>
      </w:r>
      <w:r w:rsidR="0064673C" w:rsidRPr="005074E4">
        <w:rPr>
          <w:rFonts w:ascii="Times New Roman" w:hAnsi="Times New Roman" w:cs="Times New Roman"/>
          <w:sz w:val="28"/>
          <w:szCs w:val="28"/>
          <w:lang w:val="kk-KZ"/>
        </w:rPr>
        <w:t>анықталғ</w:t>
      </w:r>
      <w:r w:rsidR="00396350" w:rsidRPr="005074E4">
        <w:rPr>
          <w:rFonts w:ascii="Times New Roman" w:hAnsi="Times New Roman" w:cs="Times New Roman"/>
          <w:sz w:val="28"/>
          <w:szCs w:val="28"/>
          <w:lang w:val="kk-KZ"/>
        </w:rPr>
        <w:t xml:space="preserve">ан жүйенің  </w:t>
      </w:r>
      <w:r w:rsidR="00783008" w:rsidRPr="005074E4">
        <w:rPr>
          <w:rFonts w:ascii="Times New Roman" w:hAnsi="Times New Roman" w:cs="Times New Roman"/>
          <w:position w:val="-12"/>
          <w:sz w:val="28"/>
          <w:szCs w:val="28"/>
        </w:rPr>
        <w:object w:dxaOrig="1200" w:dyaOrig="380">
          <v:shape id="_x0000_i1083" type="#_x0000_t75" style="width:61.5pt;height:18pt" o:ole="">
            <v:imagedata r:id="rId152" o:title=""/>
          </v:shape>
          <o:OLEObject Type="Embed" ProgID="Equation.3" ShapeID="_x0000_i1083" DrawAspect="Content" ObjectID="_1777991403" r:id="rId153"/>
        </w:object>
      </w:r>
      <w:r w:rsidR="00396350" w:rsidRPr="005074E4">
        <w:rPr>
          <w:rFonts w:ascii="Times New Roman" w:hAnsi="Times New Roman" w:cs="Times New Roman"/>
          <w:sz w:val="28"/>
          <w:szCs w:val="28"/>
          <w:lang w:val="kk-KZ"/>
        </w:rPr>
        <w:t xml:space="preserve">тепе - теңдік күйі теңдеуі </w:t>
      </w:r>
      <w:r w:rsidR="0064673C" w:rsidRPr="005074E4">
        <w:rPr>
          <w:rFonts w:ascii="Times New Roman" w:hAnsi="Times New Roman" w:cs="Times New Roman"/>
          <w:sz w:val="28"/>
          <w:szCs w:val="28"/>
          <w:lang w:val="kk-KZ"/>
        </w:rPr>
        <w:t>қолданылады</w:t>
      </w:r>
    </w:p>
    <w:p w:rsidR="00396350" w:rsidRPr="005074E4" w:rsidRDefault="00396350" w:rsidP="00FB169C">
      <w:pPr>
        <w:spacing w:after="0" w:line="240" w:lineRule="auto"/>
        <w:ind w:firstLine="567"/>
        <w:jc w:val="right"/>
        <w:rPr>
          <w:rFonts w:ascii="Times New Roman" w:hAnsi="Times New Roman" w:cs="Times New Roman"/>
          <w:sz w:val="28"/>
          <w:szCs w:val="28"/>
          <w:lang w:val="kk-KZ"/>
        </w:rPr>
      </w:pPr>
    </w:p>
    <w:p w:rsidR="0064673C" w:rsidRPr="005074E4" w:rsidRDefault="0064673C" w:rsidP="00FB169C">
      <w:pPr>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position w:val="-32"/>
          <w:sz w:val="28"/>
          <w:szCs w:val="28"/>
        </w:rPr>
        <w:object w:dxaOrig="5860" w:dyaOrig="900">
          <v:shape id="_x0000_i1084" type="#_x0000_t75" style="width:291.75pt;height:44.25pt" o:ole="">
            <v:imagedata r:id="rId154" o:title=""/>
          </v:shape>
          <o:OLEObject Type="Embed" ProgID="Equation.3" ShapeID="_x0000_i1084" DrawAspect="Content" ObjectID="_1777991404" r:id="rId155"/>
        </w:object>
      </w:r>
      <w:r w:rsidRPr="005074E4">
        <w:rPr>
          <w:rFonts w:ascii="Times New Roman" w:hAnsi="Times New Roman" w:cs="Times New Roman"/>
          <w:sz w:val="28"/>
          <w:szCs w:val="28"/>
          <w:lang w:val="kk-KZ"/>
        </w:rPr>
        <w:t xml:space="preserve">                     (</w:t>
      </w:r>
      <w:r w:rsidR="00396350" w:rsidRPr="005074E4">
        <w:rPr>
          <w:rFonts w:ascii="Times New Roman" w:hAnsi="Times New Roman" w:cs="Times New Roman"/>
          <w:sz w:val="28"/>
          <w:szCs w:val="28"/>
          <w:lang w:val="kk-KZ"/>
        </w:rPr>
        <w:t>1.2.7</w:t>
      </w:r>
      <w:r w:rsidRPr="005074E4">
        <w:rPr>
          <w:rFonts w:ascii="Times New Roman" w:hAnsi="Times New Roman" w:cs="Times New Roman"/>
          <w:sz w:val="28"/>
          <w:szCs w:val="28"/>
          <w:lang w:val="kk-KZ"/>
        </w:rPr>
        <w:t>)</w:t>
      </w:r>
    </w:p>
    <w:p w:rsidR="00396350" w:rsidRPr="005074E4" w:rsidRDefault="00396350" w:rsidP="00FB169C">
      <w:pPr>
        <w:spacing w:after="0" w:line="240" w:lineRule="auto"/>
        <w:ind w:firstLine="567"/>
        <w:jc w:val="both"/>
        <w:rPr>
          <w:rFonts w:ascii="Times New Roman" w:hAnsi="Times New Roman" w:cs="Times New Roman"/>
          <w:sz w:val="28"/>
          <w:szCs w:val="28"/>
          <w:lang w:val="kk-KZ"/>
        </w:rPr>
      </w:pPr>
    </w:p>
    <w:p w:rsidR="0064673C" w:rsidRPr="005074E4" w:rsidRDefault="00347431" w:rsidP="00FB169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Тепе-</w:t>
      </w:r>
      <w:r w:rsidR="0064673C" w:rsidRPr="005074E4">
        <w:rPr>
          <w:rFonts w:ascii="Times New Roman" w:hAnsi="Times New Roman" w:cs="Times New Roman"/>
          <w:sz w:val="28"/>
          <w:szCs w:val="28"/>
          <w:lang w:val="kk-KZ"/>
        </w:rPr>
        <w:t>теңдік күйіндегі (</w:t>
      </w:r>
      <w:r w:rsidR="00396350" w:rsidRPr="005074E4">
        <w:rPr>
          <w:rFonts w:ascii="Times New Roman" w:hAnsi="Times New Roman" w:cs="Times New Roman"/>
          <w:sz w:val="28"/>
          <w:szCs w:val="28"/>
          <w:lang w:val="kk-KZ"/>
        </w:rPr>
        <w:t>1.2.7</w:t>
      </w:r>
      <w:r w:rsidR="0064673C" w:rsidRPr="005074E4">
        <w:rPr>
          <w:rFonts w:ascii="Times New Roman" w:hAnsi="Times New Roman" w:cs="Times New Roman"/>
          <w:sz w:val="28"/>
          <w:szCs w:val="28"/>
          <w:lang w:val="kk-KZ"/>
        </w:rPr>
        <w:t xml:space="preserve">) </w:t>
      </w:r>
      <w:r w:rsidR="00783008" w:rsidRPr="005074E4">
        <w:rPr>
          <w:rFonts w:ascii="Times New Roman" w:hAnsi="Times New Roman" w:cs="Times New Roman"/>
          <w:position w:val="-12"/>
          <w:sz w:val="28"/>
          <w:szCs w:val="28"/>
        </w:rPr>
        <w:object w:dxaOrig="279" w:dyaOrig="380">
          <v:shape id="_x0000_i1085" type="#_x0000_t75" style="width:18pt;height:18pt" o:ole="">
            <v:imagedata r:id="rId156" o:title=""/>
          </v:shape>
          <o:OLEObject Type="Embed" ProgID="Equation.3" ShapeID="_x0000_i1085" DrawAspect="Content" ObjectID="_1777991405" r:id="rId157"/>
        </w:object>
      </w:r>
      <w:r w:rsidR="00783008" w:rsidRPr="005074E4">
        <w:rPr>
          <w:rFonts w:ascii="Times New Roman" w:hAnsi="Times New Roman" w:cs="Times New Roman"/>
          <w:position w:val="-10"/>
          <w:sz w:val="28"/>
          <w:szCs w:val="28"/>
        </w:rPr>
        <w:object w:dxaOrig="1120" w:dyaOrig="320">
          <v:shape id="_x0000_i1086" type="#_x0000_t75" style="width:56.25pt;height:15.75pt" o:ole="">
            <v:imagedata r:id="rId158" o:title=""/>
          </v:shape>
          <o:OLEObject Type="Embed" ProgID="Equation.3" ShapeID="_x0000_i1086" DrawAspect="Content" ObjectID="_1777991406" r:id="rId159"/>
        </w:object>
      </w:r>
      <w:r w:rsidR="0064673C" w:rsidRPr="005074E4">
        <w:rPr>
          <w:rFonts w:ascii="Times New Roman" w:hAnsi="Times New Roman" w:cs="Times New Roman"/>
          <w:sz w:val="28"/>
          <w:szCs w:val="28"/>
          <w:lang w:val="kk-KZ"/>
        </w:rPr>
        <w:t>қормен жабдықтандыру мәні</w:t>
      </w:r>
      <w:r w:rsidR="00396350" w:rsidRPr="005074E4">
        <w:rPr>
          <w:rFonts w:ascii="Times New Roman" w:hAnsi="Times New Roman" w:cs="Times New Roman"/>
          <w:sz w:val="28"/>
          <w:szCs w:val="28"/>
          <w:lang w:val="kk-KZ"/>
        </w:rPr>
        <w:t xml:space="preserve"> еңбек және инвестициялық ресурстардың </w:t>
      </w:r>
      <w:r w:rsidRPr="005074E4">
        <w:rPr>
          <w:rFonts w:ascii="Times New Roman" w:hAnsi="Times New Roman" w:cs="Times New Roman"/>
          <w:sz w:val="28"/>
          <w:szCs w:val="28"/>
          <w:lang w:val="kk-KZ"/>
        </w:rPr>
        <w:t>үлестірім</w:t>
      </w:r>
      <w:r w:rsidR="00493138" w:rsidRPr="005074E4">
        <w:rPr>
          <w:rFonts w:ascii="Times New Roman" w:hAnsi="Times New Roman" w:cs="Times New Roman"/>
          <w:sz w:val="28"/>
          <w:szCs w:val="28"/>
          <w:lang w:val="kk-KZ"/>
        </w:rPr>
        <w:t xml:space="preserve"> коэффициентінің мә</w:t>
      </w:r>
      <w:r w:rsidRPr="005074E4">
        <w:rPr>
          <w:rFonts w:ascii="Times New Roman" w:hAnsi="Times New Roman" w:cs="Times New Roman"/>
          <w:sz w:val="28"/>
          <w:szCs w:val="28"/>
          <w:lang w:val="kk-KZ"/>
        </w:rPr>
        <w:t xml:space="preserve">ндері арқылы анықталады. Ал еңбек және инвестициялық ресурстарының </w:t>
      </w:r>
      <w:r w:rsidRPr="005074E4">
        <w:rPr>
          <w:rFonts w:ascii="Times New Roman" w:hAnsi="Times New Roman" w:cs="Times New Roman"/>
          <w:position w:val="-12"/>
          <w:sz w:val="28"/>
          <w:szCs w:val="28"/>
        </w:rPr>
        <w:object w:dxaOrig="2140" w:dyaOrig="380">
          <v:shape id="_x0000_i1087" type="#_x0000_t75" style="width:118.5pt;height:18pt" o:ole="">
            <v:imagedata r:id="rId160" o:title=""/>
          </v:shape>
          <o:OLEObject Type="Embed" ProgID="Equation.3" ShapeID="_x0000_i1087" DrawAspect="Content" ObjectID="_1777991407" r:id="rId161"/>
        </w:object>
      </w:r>
      <w:r w:rsidRPr="005074E4">
        <w:rPr>
          <w:rFonts w:ascii="Times New Roman" w:hAnsi="Times New Roman" w:cs="Times New Roman"/>
          <w:sz w:val="28"/>
          <w:szCs w:val="28"/>
          <w:lang w:val="kk-KZ"/>
        </w:rPr>
        <w:t>мәндері ҚР статистика агентінің [</w:t>
      </w:r>
      <w:fldSimple w:instr=" REF _Ref151466274 \r \h  \* MERGEFORMAT ">
        <w:r w:rsidR="0061190C">
          <w:rPr>
            <w:rFonts w:ascii="Times New Roman" w:hAnsi="Times New Roman" w:cs="Times New Roman"/>
            <w:sz w:val="28"/>
            <w:szCs w:val="28"/>
            <w:lang w:val="kk-KZ"/>
          </w:rPr>
          <w:t>40</w:t>
        </w:r>
      </w:fldSimple>
      <w:r w:rsidRPr="005074E4">
        <w:rPr>
          <w:rFonts w:ascii="Times New Roman" w:hAnsi="Times New Roman" w:cs="Times New Roman"/>
          <w:sz w:val="28"/>
          <w:szCs w:val="28"/>
          <w:lang w:val="kk-KZ"/>
        </w:rPr>
        <w:t>] ашық дереккөзінен алынды</w:t>
      </w:r>
      <w:r w:rsidR="0064673C" w:rsidRPr="005074E4">
        <w:rPr>
          <w:rFonts w:ascii="Times New Roman" w:hAnsi="Times New Roman" w:cs="Times New Roman"/>
          <w:sz w:val="28"/>
          <w:szCs w:val="28"/>
          <w:lang w:val="kk-KZ"/>
        </w:rPr>
        <w:t>.</w:t>
      </w:r>
    </w:p>
    <w:p w:rsidR="005F7781" w:rsidRPr="005074E4" w:rsidRDefault="005F7781" w:rsidP="00FB169C">
      <w:pPr>
        <w:spacing w:after="0" w:line="240" w:lineRule="auto"/>
        <w:ind w:firstLine="567"/>
        <w:jc w:val="both"/>
        <w:rPr>
          <w:rFonts w:ascii="Times New Roman" w:hAnsi="Times New Roman" w:cs="Times New Roman"/>
          <w:position w:val="-32"/>
          <w:sz w:val="28"/>
          <w:szCs w:val="28"/>
          <w:lang w:val="kk-KZ"/>
        </w:rPr>
      </w:pPr>
      <w:r w:rsidRPr="005074E4">
        <w:rPr>
          <w:rFonts w:ascii="Times New Roman" w:hAnsi="Times New Roman" w:cs="Times New Roman"/>
          <w:position w:val="-32"/>
          <w:sz w:val="28"/>
          <w:szCs w:val="28"/>
          <w:lang w:val="kk-KZ"/>
        </w:rPr>
        <w:t xml:space="preserve">Еңбек және инвестициялық ресурстардың </w:t>
      </w:r>
      <w:r w:rsidR="00146BFB">
        <w:rPr>
          <w:rFonts w:ascii="Times New Roman" w:hAnsi="Times New Roman" w:cs="Times New Roman"/>
          <w:position w:val="-32"/>
          <w:sz w:val="28"/>
          <w:szCs w:val="28"/>
          <w:lang w:val="kk-KZ"/>
        </w:rPr>
        <w:t xml:space="preserve">салыстырмалы </w:t>
      </w:r>
      <w:r w:rsidRPr="005074E4">
        <w:rPr>
          <w:rFonts w:ascii="Times New Roman" w:hAnsi="Times New Roman" w:cs="Times New Roman"/>
          <w:position w:val="-32"/>
          <w:sz w:val="28"/>
          <w:szCs w:val="28"/>
          <w:lang w:val="kk-KZ"/>
        </w:rPr>
        <w:t>баланстық қатынастары (1.</w:t>
      </w:r>
      <w:r w:rsidR="00783008" w:rsidRPr="005074E4">
        <w:rPr>
          <w:rFonts w:ascii="Times New Roman" w:hAnsi="Times New Roman" w:cs="Times New Roman"/>
          <w:position w:val="-32"/>
          <w:sz w:val="28"/>
          <w:szCs w:val="28"/>
          <w:lang w:val="kk-KZ"/>
        </w:rPr>
        <w:t>2</w:t>
      </w:r>
      <w:r w:rsidRPr="005074E4">
        <w:rPr>
          <w:rFonts w:ascii="Times New Roman" w:hAnsi="Times New Roman" w:cs="Times New Roman"/>
          <w:position w:val="-32"/>
          <w:sz w:val="28"/>
          <w:szCs w:val="28"/>
          <w:lang w:val="kk-KZ"/>
        </w:rPr>
        <w:t>.</w:t>
      </w:r>
      <w:r w:rsidR="00783008" w:rsidRPr="005074E4">
        <w:rPr>
          <w:rFonts w:ascii="Times New Roman" w:hAnsi="Times New Roman" w:cs="Times New Roman"/>
          <w:position w:val="-32"/>
          <w:sz w:val="28"/>
          <w:szCs w:val="28"/>
          <w:lang w:val="kk-KZ"/>
        </w:rPr>
        <w:t>4</w:t>
      </w:r>
      <w:r w:rsidRPr="005074E4">
        <w:rPr>
          <w:rFonts w:ascii="Times New Roman" w:hAnsi="Times New Roman" w:cs="Times New Roman"/>
          <w:position w:val="-32"/>
          <w:sz w:val="28"/>
          <w:szCs w:val="28"/>
          <w:lang w:val="kk-KZ"/>
        </w:rPr>
        <w:t>) - (1.</w:t>
      </w:r>
      <w:r w:rsidR="00783008" w:rsidRPr="005074E4">
        <w:rPr>
          <w:rFonts w:ascii="Times New Roman" w:hAnsi="Times New Roman" w:cs="Times New Roman"/>
          <w:position w:val="-32"/>
          <w:sz w:val="28"/>
          <w:szCs w:val="28"/>
          <w:lang w:val="kk-KZ"/>
        </w:rPr>
        <w:t>2</w:t>
      </w:r>
      <w:r w:rsidRPr="005074E4">
        <w:rPr>
          <w:rFonts w:ascii="Times New Roman" w:hAnsi="Times New Roman" w:cs="Times New Roman"/>
          <w:position w:val="-32"/>
          <w:sz w:val="28"/>
          <w:szCs w:val="28"/>
          <w:lang w:val="kk-KZ"/>
        </w:rPr>
        <w:t>.</w:t>
      </w:r>
      <w:r w:rsidR="00783008" w:rsidRPr="005074E4">
        <w:rPr>
          <w:rFonts w:ascii="Times New Roman" w:hAnsi="Times New Roman" w:cs="Times New Roman"/>
          <w:position w:val="-32"/>
          <w:sz w:val="28"/>
          <w:szCs w:val="28"/>
          <w:lang w:val="kk-KZ"/>
        </w:rPr>
        <w:t>6</w:t>
      </w:r>
      <w:r w:rsidRPr="005074E4">
        <w:rPr>
          <w:rFonts w:ascii="Times New Roman" w:hAnsi="Times New Roman" w:cs="Times New Roman"/>
          <w:position w:val="-32"/>
          <w:sz w:val="28"/>
          <w:szCs w:val="28"/>
          <w:lang w:val="kk-KZ"/>
        </w:rPr>
        <w:t xml:space="preserve">) шарттарын қанағаттандыратын болғандықтан орындалады. Енді материалдық </w:t>
      </w:r>
      <w:r w:rsidR="00146BFB">
        <w:rPr>
          <w:rFonts w:ascii="Times New Roman" w:hAnsi="Times New Roman" w:cs="Times New Roman"/>
          <w:position w:val="-32"/>
          <w:sz w:val="28"/>
          <w:szCs w:val="28"/>
          <w:lang w:val="kk-KZ"/>
        </w:rPr>
        <w:t xml:space="preserve">салыстырмалы </w:t>
      </w:r>
      <w:r w:rsidRPr="005074E4">
        <w:rPr>
          <w:rFonts w:ascii="Times New Roman" w:hAnsi="Times New Roman" w:cs="Times New Roman"/>
          <w:position w:val="-32"/>
          <w:sz w:val="28"/>
          <w:szCs w:val="28"/>
          <w:lang w:val="kk-KZ"/>
        </w:rPr>
        <w:t>баланс қатынасының орындалу шартын тексер</w:t>
      </w:r>
      <w:r w:rsidR="00783008" w:rsidRPr="005074E4">
        <w:rPr>
          <w:rFonts w:ascii="Times New Roman" w:hAnsi="Times New Roman" w:cs="Times New Roman"/>
          <w:position w:val="-32"/>
          <w:sz w:val="28"/>
          <w:szCs w:val="28"/>
          <w:lang w:val="kk-KZ"/>
        </w:rPr>
        <w:t>ейік</w:t>
      </w:r>
      <w:r w:rsidRPr="005074E4">
        <w:rPr>
          <w:rFonts w:ascii="Times New Roman" w:hAnsi="Times New Roman" w:cs="Times New Roman"/>
          <w:position w:val="-32"/>
          <w:sz w:val="28"/>
          <w:szCs w:val="28"/>
          <w:lang w:val="kk-KZ"/>
        </w:rPr>
        <w:t xml:space="preserve">. Ол үшін алдымен  бастапқы уақыт кезеңінде </w:t>
      </w:r>
    </w:p>
    <w:p w:rsidR="005F7781" w:rsidRPr="005074E4" w:rsidRDefault="005F7781" w:rsidP="00FB169C">
      <w:pPr>
        <w:spacing w:after="0" w:line="240" w:lineRule="auto"/>
        <w:ind w:firstLine="567"/>
        <w:jc w:val="both"/>
        <w:rPr>
          <w:rFonts w:ascii="Times New Roman" w:hAnsi="Times New Roman" w:cs="Times New Roman"/>
          <w:position w:val="-32"/>
          <w:sz w:val="28"/>
          <w:szCs w:val="28"/>
          <w:lang w:val="kk-KZ"/>
        </w:rPr>
      </w:pPr>
    </w:p>
    <w:p w:rsidR="005F7781" w:rsidRPr="005074E4" w:rsidRDefault="005F7781" w:rsidP="00FB169C">
      <w:pPr>
        <w:spacing w:after="0" w:line="240" w:lineRule="auto"/>
        <w:ind w:firstLine="567"/>
        <w:jc w:val="center"/>
        <w:rPr>
          <w:rFonts w:ascii="Times New Roman" w:hAnsi="Times New Roman" w:cs="Times New Roman"/>
          <w:position w:val="-12"/>
          <w:sz w:val="28"/>
          <w:szCs w:val="28"/>
          <w:lang w:val="kk-KZ"/>
        </w:rPr>
      </w:pPr>
      <w:r w:rsidRPr="005074E4">
        <w:rPr>
          <w:rFonts w:ascii="Times New Roman" w:hAnsi="Times New Roman" w:cs="Times New Roman"/>
          <w:position w:val="-12"/>
          <w:sz w:val="28"/>
          <w:szCs w:val="28"/>
        </w:rPr>
        <w:object w:dxaOrig="4040" w:dyaOrig="380">
          <v:shape id="_x0000_i1088" type="#_x0000_t75" style="width:201.75pt;height:18pt" o:ole="">
            <v:imagedata r:id="rId162" o:title=""/>
          </v:shape>
          <o:OLEObject Type="Embed" ProgID="Equation.3" ShapeID="_x0000_i1088" DrawAspect="Content" ObjectID="_1777991408" r:id="rId163"/>
        </w:object>
      </w:r>
    </w:p>
    <w:p w:rsidR="005F7781" w:rsidRPr="005074E4" w:rsidRDefault="005F7781" w:rsidP="00FB169C">
      <w:pPr>
        <w:spacing w:after="0" w:line="240" w:lineRule="auto"/>
        <w:ind w:firstLine="567"/>
        <w:jc w:val="both"/>
        <w:rPr>
          <w:rFonts w:ascii="Times New Roman" w:hAnsi="Times New Roman" w:cs="Times New Roman"/>
          <w:position w:val="-32"/>
          <w:sz w:val="28"/>
          <w:szCs w:val="28"/>
          <w:lang w:val="kk-KZ"/>
        </w:rPr>
      </w:pPr>
    </w:p>
    <w:p w:rsidR="005F7781" w:rsidRPr="005074E4" w:rsidRDefault="005F7781" w:rsidP="001F0EC4">
      <w:pPr>
        <w:spacing w:after="0" w:line="240" w:lineRule="auto"/>
        <w:jc w:val="both"/>
        <w:rPr>
          <w:rFonts w:ascii="Times New Roman" w:hAnsi="Times New Roman" w:cs="Times New Roman"/>
          <w:position w:val="-32"/>
          <w:sz w:val="28"/>
          <w:szCs w:val="28"/>
          <w:lang w:val="kk-KZ"/>
        </w:rPr>
      </w:pPr>
      <w:r w:rsidRPr="005074E4">
        <w:rPr>
          <w:rFonts w:ascii="Times New Roman" w:hAnsi="Times New Roman" w:cs="Times New Roman"/>
          <w:sz w:val="28"/>
          <w:szCs w:val="28"/>
          <w:lang w:val="kk-KZ"/>
        </w:rPr>
        <w:t>шартының орындалатынын тексер</w:t>
      </w:r>
      <w:r w:rsidR="00367D4B" w:rsidRPr="005074E4">
        <w:rPr>
          <w:rFonts w:ascii="Times New Roman" w:hAnsi="Times New Roman" w:cs="Times New Roman"/>
          <w:sz w:val="28"/>
          <w:szCs w:val="28"/>
          <w:lang w:val="kk-KZ"/>
        </w:rPr>
        <w:t>еміз</w:t>
      </w:r>
      <w:r w:rsidRPr="005074E4">
        <w:rPr>
          <w:rFonts w:ascii="Times New Roman" w:hAnsi="Times New Roman" w:cs="Times New Roman"/>
          <w:sz w:val="28"/>
          <w:szCs w:val="28"/>
          <w:lang w:val="kk-KZ"/>
        </w:rPr>
        <w:t xml:space="preserve">. Еңбек ресурстарын </w:t>
      </w:r>
      <w:r w:rsidRPr="005074E4">
        <w:rPr>
          <w:rFonts w:ascii="Times New Roman" w:hAnsi="Times New Roman" w:cs="Times New Roman"/>
          <w:position w:val="-12"/>
          <w:sz w:val="28"/>
          <w:szCs w:val="28"/>
        </w:rPr>
        <w:object w:dxaOrig="920" w:dyaOrig="360">
          <v:shape id="_x0000_i1089" type="#_x0000_t75" style="width:46.5pt;height:18pt" o:ole="">
            <v:imagedata r:id="rId164" o:title=""/>
          </v:shape>
          <o:OLEObject Type="Embed" ProgID="Equation.3" ShapeID="_x0000_i1089" DrawAspect="Content" ObjectID="_1777991409" r:id="rId165"/>
        </w:object>
      </w:r>
      <w:r w:rsidRPr="005074E4">
        <w:rPr>
          <w:rFonts w:ascii="Times New Roman" w:hAnsi="Times New Roman" w:cs="Times New Roman"/>
          <w:sz w:val="28"/>
          <w:szCs w:val="28"/>
          <w:lang w:val="kk-KZ"/>
        </w:rPr>
        <w:t>үлестір</w:t>
      </w:r>
      <w:r w:rsidR="00367D4B" w:rsidRPr="005074E4">
        <w:rPr>
          <w:rFonts w:ascii="Times New Roman" w:hAnsi="Times New Roman" w:cs="Times New Roman"/>
          <w:sz w:val="28"/>
          <w:szCs w:val="28"/>
          <w:lang w:val="kk-KZ"/>
        </w:rPr>
        <w:t>ім</w:t>
      </w:r>
      <w:r w:rsidRPr="005074E4">
        <w:rPr>
          <w:rFonts w:ascii="Times New Roman" w:hAnsi="Times New Roman" w:cs="Times New Roman"/>
          <w:sz w:val="28"/>
          <w:szCs w:val="28"/>
          <w:lang w:val="kk-KZ"/>
        </w:rPr>
        <w:t xml:space="preserve"> параметрі еңбек балансының теңдеуімен байланысты болғандықтан   </w:t>
      </w:r>
    </w:p>
    <w:p w:rsidR="005F7781" w:rsidRPr="005074E4" w:rsidRDefault="005F7781" w:rsidP="00FB169C">
      <w:pPr>
        <w:spacing w:after="0" w:line="240" w:lineRule="auto"/>
        <w:ind w:firstLine="567"/>
        <w:jc w:val="both"/>
        <w:rPr>
          <w:rFonts w:ascii="Times New Roman" w:hAnsi="Times New Roman" w:cs="Times New Roman"/>
          <w:sz w:val="28"/>
          <w:szCs w:val="28"/>
          <w:lang w:val="kk-KZ"/>
        </w:rPr>
      </w:pPr>
    </w:p>
    <w:p w:rsidR="005F7781" w:rsidRPr="005074E4" w:rsidRDefault="006430A0" w:rsidP="00FB169C">
      <w:pPr>
        <w:spacing w:after="0" w:line="240" w:lineRule="auto"/>
        <w:ind w:firstLine="567"/>
        <w:jc w:val="center"/>
        <w:rPr>
          <w:rFonts w:ascii="Times New Roman" w:hAnsi="Times New Roman" w:cs="Times New Roman"/>
          <w:position w:val="-12"/>
          <w:sz w:val="28"/>
          <w:szCs w:val="28"/>
        </w:rPr>
      </w:pPr>
      <w:r w:rsidRPr="005074E4">
        <w:rPr>
          <w:rFonts w:ascii="Times New Roman" w:hAnsi="Times New Roman" w:cs="Times New Roman"/>
          <w:position w:val="-12"/>
          <w:sz w:val="28"/>
          <w:szCs w:val="28"/>
        </w:rPr>
        <w:object w:dxaOrig="4200" w:dyaOrig="360">
          <v:shape id="_x0000_i1090" type="#_x0000_t75" style="width:212.25pt;height:20.25pt" o:ole="">
            <v:imagedata r:id="rId166" o:title=""/>
          </v:shape>
          <o:OLEObject Type="Embed" ProgID="Equation.3" ShapeID="_x0000_i1090" DrawAspect="Content" ObjectID="_1777991410" r:id="rId167"/>
        </w:object>
      </w:r>
    </w:p>
    <w:p w:rsidR="005F7781" w:rsidRPr="005074E4" w:rsidRDefault="005F7781" w:rsidP="00FB169C">
      <w:pPr>
        <w:spacing w:after="0" w:line="240" w:lineRule="auto"/>
        <w:ind w:firstLine="567"/>
        <w:jc w:val="center"/>
        <w:rPr>
          <w:rFonts w:ascii="Times New Roman" w:hAnsi="Times New Roman" w:cs="Times New Roman"/>
          <w:sz w:val="28"/>
          <w:szCs w:val="28"/>
        </w:rPr>
      </w:pPr>
    </w:p>
    <w:p w:rsidR="005F7781" w:rsidRPr="005074E4" w:rsidRDefault="005F7781" w:rsidP="001F0EC4">
      <w:pPr>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қормен жабдықтандыру секторының динамика теңдеуінен қормен жа</w:t>
      </w:r>
      <w:r w:rsidR="00146BFB">
        <w:rPr>
          <w:rFonts w:ascii="Times New Roman" w:hAnsi="Times New Roman" w:cs="Times New Roman"/>
          <w:sz w:val="28"/>
          <w:szCs w:val="28"/>
          <w:lang w:val="kk-KZ"/>
        </w:rPr>
        <w:t>б</w:t>
      </w:r>
      <w:r w:rsidRPr="005074E4">
        <w:rPr>
          <w:rFonts w:ascii="Times New Roman" w:hAnsi="Times New Roman" w:cs="Times New Roman"/>
          <w:sz w:val="28"/>
          <w:szCs w:val="28"/>
          <w:lang w:val="kk-KZ"/>
        </w:rPr>
        <w:t>дықтандырушы секторы  экономика</w:t>
      </w:r>
      <w:r w:rsidR="00367D4B" w:rsidRPr="005074E4">
        <w:rPr>
          <w:rFonts w:ascii="Times New Roman" w:hAnsi="Times New Roman" w:cs="Times New Roman"/>
          <w:sz w:val="28"/>
          <w:szCs w:val="28"/>
          <w:lang w:val="kk-KZ"/>
        </w:rPr>
        <w:t>сы</w:t>
      </w:r>
      <w:r w:rsidRPr="005074E4">
        <w:rPr>
          <w:rFonts w:ascii="Times New Roman" w:hAnsi="Times New Roman" w:cs="Times New Roman"/>
          <w:sz w:val="28"/>
          <w:szCs w:val="28"/>
          <w:lang w:val="kk-KZ"/>
        </w:rPr>
        <w:t>ның қарқынды дамуы тікелей әсер ететінің көруге болады, яғни қормен жабдықтандырушы секторының меншікті шығарылған өнімі өзге секторларда өндірілетін өнімнің меншікт</w:t>
      </w:r>
      <w:r w:rsidR="00C93D57" w:rsidRPr="005074E4">
        <w:rPr>
          <w:rFonts w:ascii="Times New Roman" w:hAnsi="Times New Roman" w:cs="Times New Roman"/>
          <w:sz w:val="28"/>
          <w:szCs w:val="28"/>
          <w:lang w:val="kk-KZ"/>
        </w:rPr>
        <w:t>і шығарылымына тікелей әсер ете</w:t>
      </w:r>
      <w:r w:rsidRPr="005074E4">
        <w:rPr>
          <w:rFonts w:ascii="Times New Roman" w:hAnsi="Times New Roman" w:cs="Times New Roman"/>
          <w:sz w:val="28"/>
          <w:szCs w:val="28"/>
          <w:lang w:val="kk-KZ"/>
        </w:rPr>
        <w:t>ді. Бірақ</w:t>
      </w:r>
      <w:r w:rsidR="00367D4B" w:rsidRPr="005074E4">
        <w:rPr>
          <w:rFonts w:ascii="Times New Roman" w:hAnsi="Times New Roman" w:cs="Times New Roman"/>
          <w:sz w:val="28"/>
          <w:szCs w:val="28"/>
          <w:lang w:val="kk-KZ"/>
        </w:rPr>
        <w:t>,</w:t>
      </w:r>
      <w:r w:rsidRPr="005074E4">
        <w:rPr>
          <w:rFonts w:ascii="Times New Roman" w:hAnsi="Times New Roman" w:cs="Times New Roman"/>
          <w:sz w:val="28"/>
          <w:szCs w:val="28"/>
          <w:lang w:val="kk-KZ"/>
        </w:rPr>
        <w:t xml:space="preserve"> егер</w:t>
      </w:r>
      <w:r w:rsidR="00367D4B" w:rsidRPr="005074E4">
        <w:rPr>
          <w:rFonts w:ascii="Times New Roman" w:hAnsi="Times New Roman" w:cs="Times New Roman"/>
          <w:sz w:val="28"/>
          <w:szCs w:val="28"/>
          <w:lang w:val="kk-KZ"/>
        </w:rPr>
        <w:t xml:space="preserve"> де</w:t>
      </w:r>
      <w:r w:rsidRPr="005074E4">
        <w:rPr>
          <w:rFonts w:ascii="Times New Roman" w:hAnsi="Times New Roman" w:cs="Times New Roman"/>
          <w:sz w:val="28"/>
          <w:szCs w:val="28"/>
          <w:lang w:val="kk-KZ"/>
        </w:rPr>
        <w:t xml:space="preserve"> қормен жабдықтаушы секторында шығарылатын өнімнің санын ұлғайтатын болсақ, онда өзге секторларда шығарылатын өнім саны азаяды. Сондықтан ресурстар үлесінің  қормен жабдықтандырушы секторына бағытталатын оңтайландырылған мәні болуы тиіс.   </w:t>
      </w:r>
    </w:p>
    <w:p w:rsidR="005F7781" w:rsidRPr="005074E4" w:rsidRDefault="005F7781" w:rsidP="00FB169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Осылайша технологиялық оңтайлылық бағытындағы үш секторлы экономикадағы баланстық өсімі еңбек ресурстарын қор құрушы секторға бастапқы құюмен қамтамасыз етілуі мүмкін. Бұдан баланстық өсімді бекітілген құрылымдық саясат кезінде жүзеге асыру мүмкін емес екенін атап өткен жөн.</w:t>
      </w:r>
    </w:p>
    <w:p w:rsidR="005F7781" w:rsidRPr="005074E4" w:rsidRDefault="005F7781" w:rsidP="002A5C76">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Жалпы теңдестірілген экономикалық өсім траекториясы үш бөлікке бөлінеді:</w:t>
      </w:r>
    </w:p>
    <w:p w:rsidR="005F7781" w:rsidRPr="005074E4" w:rsidRDefault="005F7781" w:rsidP="00FB169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1) тұрақты теңгерімді өсу траекториясына шығу;</w:t>
      </w:r>
    </w:p>
    <w:p w:rsidR="005F7781" w:rsidRPr="005074E4" w:rsidRDefault="005F7781" w:rsidP="00FB169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2) тұрақты теңгерімді экономикалық өсу;</w:t>
      </w:r>
    </w:p>
    <w:p w:rsidR="005F7781" w:rsidRPr="005074E4" w:rsidRDefault="005F7781" w:rsidP="00FB169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3) қажетті траекторияға жету.</w:t>
      </w:r>
    </w:p>
    <w:p w:rsidR="005F7781" w:rsidRPr="005074E4" w:rsidRDefault="005F7781" w:rsidP="00FB169C">
      <w:pPr>
        <w:spacing w:after="0" w:line="240" w:lineRule="auto"/>
        <w:ind w:firstLine="567"/>
        <w:jc w:val="both"/>
        <w:rPr>
          <w:rFonts w:ascii="Times New Roman" w:hAnsi="Times New Roman" w:cs="Times New Roman"/>
          <w:sz w:val="28"/>
          <w:szCs w:val="28"/>
          <w:lang w:val="kk-KZ"/>
        </w:rPr>
      </w:pPr>
    </w:p>
    <w:p w:rsidR="00FA3CC4" w:rsidRPr="005074E4" w:rsidRDefault="00FA3CC4" w:rsidP="000E19D8">
      <w:pPr>
        <w:pStyle w:val="2"/>
        <w:tabs>
          <w:tab w:val="left" w:pos="1134"/>
        </w:tabs>
        <w:spacing w:before="0" w:line="240" w:lineRule="auto"/>
        <w:ind w:left="0" w:firstLine="567"/>
        <w:rPr>
          <w:rFonts w:ascii="Times New Roman" w:hAnsi="Times New Roman" w:cs="Times New Roman"/>
          <w:color w:val="auto"/>
          <w:sz w:val="28"/>
          <w:szCs w:val="28"/>
        </w:rPr>
      </w:pPr>
      <w:bookmarkStart w:id="16" w:name="_Toc137464019"/>
      <w:bookmarkStart w:id="17" w:name="_Toc167375088"/>
      <w:r w:rsidRPr="005074E4">
        <w:rPr>
          <w:rFonts w:ascii="Times New Roman" w:hAnsi="Times New Roman" w:cs="Times New Roman"/>
          <w:color w:val="auto"/>
          <w:sz w:val="28"/>
          <w:szCs w:val="28"/>
          <w:lang w:val="kk-KZ"/>
        </w:rPr>
        <w:t>Басқару объектісінің үшсекторлы экономикалық моделі</w:t>
      </w:r>
      <w:r w:rsidRPr="005074E4">
        <w:rPr>
          <w:rFonts w:ascii="Times New Roman" w:hAnsi="Times New Roman" w:cs="Times New Roman"/>
          <w:color w:val="auto"/>
          <w:sz w:val="28"/>
          <w:szCs w:val="28"/>
        </w:rPr>
        <w:t>.</w:t>
      </w:r>
      <w:bookmarkEnd w:id="16"/>
      <w:bookmarkEnd w:id="17"/>
    </w:p>
    <w:p w:rsidR="00FA3CC4" w:rsidRPr="005074E4" w:rsidRDefault="00FA3CC4" w:rsidP="00FB169C">
      <w:pPr>
        <w:pStyle w:val="a5"/>
        <w:spacing w:after="0" w:line="240" w:lineRule="auto"/>
        <w:ind w:left="567" w:firstLine="567"/>
        <w:jc w:val="both"/>
        <w:rPr>
          <w:rFonts w:ascii="Times New Roman" w:hAnsi="Times New Roman" w:cs="Times New Roman"/>
          <w:b/>
          <w:sz w:val="28"/>
          <w:szCs w:val="28"/>
        </w:rPr>
      </w:pPr>
    </w:p>
    <w:p w:rsidR="00FA3CC4" w:rsidRPr="005074E4" w:rsidRDefault="00FA3CC4" w:rsidP="00FB169C">
      <w:pPr>
        <w:spacing w:after="0" w:line="240" w:lineRule="auto"/>
        <w:ind w:firstLine="567"/>
        <w:jc w:val="both"/>
        <w:rPr>
          <w:rFonts w:ascii="Times New Roman" w:hAnsi="Times New Roman" w:cs="Times New Roman"/>
          <w:sz w:val="28"/>
          <w:szCs w:val="28"/>
        </w:rPr>
      </w:pPr>
      <w:r w:rsidRPr="005074E4">
        <w:rPr>
          <w:rFonts w:ascii="Times New Roman" w:hAnsi="Times New Roman" w:cs="Times New Roman"/>
          <w:sz w:val="28"/>
          <w:szCs w:val="28"/>
          <w:lang w:val="kk-KZ"/>
        </w:rPr>
        <w:t>Үш сектордан</w:t>
      </w:r>
      <w:r w:rsidR="00146BFB" w:rsidRPr="005074E4">
        <w:rPr>
          <w:rFonts w:ascii="Times New Roman" w:hAnsi="Times New Roman" w:cs="Times New Roman"/>
          <w:position w:val="-6"/>
          <w:sz w:val="28"/>
          <w:szCs w:val="28"/>
        </w:rPr>
        <w:object w:dxaOrig="520" w:dyaOrig="279">
          <v:shape id="_x0000_i1091" type="#_x0000_t75" style="width:27.75pt;height:14.25pt" o:ole="">
            <v:imagedata r:id="rId168" o:title=""/>
          </v:shape>
          <o:OLEObject Type="Embed" ProgID="Equation.3" ShapeID="_x0000_i1091" DrawAspect="Content" ObjectID="_1777991411" r:id="rId169"/>
        </w:object>
      </w:r>
      <w:r w:rsidR="00783008" w:rsidRPr="005074E4">
        <w:rPr>
          <w:rFonts w:ascii="Times New Roman" w:hAnsi="Times New Roman" w:cs="Times New Roman"/>
          <w:sz w:val="28"/>
          <w:szCs w:val="28"/>
        </w:rPr>
        <w:t xml:space="preserve"> (</w:t>
      </w:r>
      <w:r w:rsidR="00783008" w:rsidRPr="005074E4">
        <w:rPr>
          <w:rFonts w:ascii="Times New Roman" w:hAnsi="Times New Roman" w:cs="Times New Roman"/>
          <w:sz w:val="28"/>
          <w:szCs w:val="28"/>
          <w:lang w:val="kk-KZ"/>
        </w:rPr>
        <w:t>материалды сектор</w:t>
      </w:r>
      <w:r w:rsidR="00783008" w:rsidRPr="005074E4">
        <w:rPr>
          <w:rFonts w:ascii="Times New Roman" w:hAnsi="Times New Roman" w:cs="Times New Roman"/>
          <w:sz w:val="28"/>
          <w:szCs w:val="28"/>
        </w:rPr>
        <w:t xml:space="preserve">), </w:t>
      </w:r>
      <w:r w:rsidR="00783008" w:rsidRPr="005074E4">
        <w:rPr>
          <w:rFonts w:ascii="Times New Roman" w:hAnsi="Times New Roman" w:cs="Times New Roman"/>
          <w:position w:val="-6"/>
          <w:sz w:val="28"/>
          <w:szCs w:val="28"/>
        </w:rPr>
        <w:object w:dxaOrig="480" w:dyaOrig="279">
          <v:shape id="_x0000_i1092" type="#_x0000_t75" style="width:24.75pt;height:14.25pt" o:ole="">
            <v:imagedata r:id="rId170" o:title=""/>
          </v:shape>
          <o:OLEObject Type="Embed" ProgID="Equation.3" ShapeID="_x0000_i1092" DrawAspect="Content" ObjectID="_1777991412" r:id="rId171"/>
        </w:object>
      </w:r>
      <w:r w:rsidR="00783008" w:rsidRPr="005074E4">
        <w:rPr>
          <w:rFonts w:ascii="Times New Roman" w:hAnsi="Times New Roman" w:cs="Times New Roman"/>
          <w:sz w:val="28"/>
          <w:szCs w:val="28"/>
        </w:rPr>
        <w:t xml:space="preserve"> (</w:t>
      </w:r>
      <w:r w:rsidR="00783008" w:rsidRPr="005074E4">
        <w:rPr>
          <w:rFonts w:ascii="Times New Roman" w:hAnsi="Times New Roman" w:cs="Times New Roman"/>
          <w:sz w:val="28"/>
          <w:szCs w:val="28"/>
          <w:lang w:val="kk-KZ"/>
        </w:rPr>
        <w:t>қормен жабдықтаушы</w:t>
      </w:r>
      <w:r w:rsidR="00783008" w:rsidRPr="005074E4">
        <w:rPr>
          <w:rFonts w:ascii="Times New Roman" w:hAnsi="Times New Roman" w:cs="Times New Roman"/>
          <w:sz w:val="28"/>
          <w:szCs w:val="28"/>
        </w:rPr>
        <w:t xml:space="preserve"> сектор), </w:t>
      </w:r>
      <w:r w:rsidR="00783008" w:rsidRPr="005074E4">
        <w:rPr>
          <w:rFonts w:ascii="Times New Roman" w:hAnsi="Times New Roman" w:cs="Times New Roman"/>
          <w:position w:val="-6"/>
          <w:sz w:val="28"/>
          <w:szCs w:val="28"/>
        </w:rPr>
        <w:object w:dxaOrig="520" w:dyaOrig="279">
          <v:shape id="_x0000_i1093" type="#_x0000_t75" style="width:24.75pt;height:14.25pt" o:ole="">
            <v:imagedata r:id="rId172" o:title=""/>
          </v:shape>
          <o:OLEObject Type="Embed" ProgID="Equation.3" ShapeID="_x0000_i1093" DrawAspect="Content" ObjectID="_1777991413" r:id="rId173"/>
        </w:object>
      </w:r>
      <w:r w:rsidR="00783008" w:rsidRPr="005074E4">
        <w:rPr>
          <w:rFonts w:ascii="Times New Roman" w:hAnsi="Times New Roman" w:cs="Times New Roman"/>
          <w:sz w:val="28"/>
          <w:szCs w:val="28"/>
        </w:rPr>
        <w:t xml:space="preserve"> (</w:t>
      </w:r>
      <w:r w:rsidR="00783008" w:rsidRPr="005074E4">
        <w:rPr>
          <w:rFonts w:ascii="Times New Roman" w:hAnsi="Times New Roman" w:cs="Times New Roman"/>
          <w:sz w:val="28"/>
          <w:szCs w:val="28"/>
          <w:lang w:val="kk-KZ"/>
        </w:rPr>
        <w:t>қолданушы</w:t>
      </w:r>
      <w:r w:rsidR="00783008" w:rsidRPr="005074E4">
        <w:rPr>
          <w:rFonts w:ascii="Times New Roman" w:hAnsi="Times New Roman" w:cs="Times New Roman"/>
          <w:sz w:val="28"/>
          <w:szCs w:val="28"/>
        </w:rPr>
        <w:t xml:space="preserve"> сектор)</w:t>
      </w:r>
      <w:r w:rsidRPr="005074E4">
        <w:rPr>
          <w:rFonts w:ascii="Times New Roman" w:hAnsi="Times New Roman" w:cs="Times New Roman"/>
          <w:sz w:val="28"/>
          <w:szCs w:val="28"/>
          <w:lang w:val="kk-KZ"/>
        </w:rPr>
        <w:t xml:space="preserve"> тұратын </w:t>
      </w:r>
      <w:r w:rsidR="00146BFB">
        <w:rPr>
          <w:rFonts w:ascii="Times New Roman" w:hAnsi="Times New Roman" w:cs="Times New Roman"/>
          <w:sz w:val="28"/>
          <w:szCs w:val="28"/>
          <w:lang w:val="kk-KZ"/>
        </w:rPr>
        <w:t xml:space="preserve">сызықты емес </w:t>
      </w:r>
      <w:r w:rsidRPr="005074E4">
        <w:rPr>
          <w:rFonts w:ascii="Times New Roman" w:hAnsi="Times New Roman" w:cs="Times New Roman"/>
          <w:sz w:val="28"/>
          <w:szCs w:val="28"/>
          <w:lang w:val="kk-KZ"/>
        </w:rPr>
        <w:t>экономикалық моделі ү</w:t>
      </w:r>
      <w:r w:rsidR="00783008" w:rsidRPr="005074E4">
        <w:rPr>
          <w:rFonts w:ascii="Times New Roman" w:hAnsi="Times New Roman" w:cs="Times New Roman"/>
          <w:sz w:val="28"/>
          <w:szCs w:val="28"/>
          <w:lang w:val="kk-KZ"/>
        </w:rPr>
        <w:t>шін басқару есебін қарастырамыз</w:t>
      </w:r>
      <w:r w:rsidRPr="005074E4">
        <w:rPr>
          <w:rFonts w:ascii="Times New Roman" w:hAnsi="Times New Roman" w:cs="Times New Roman"/>
          <w:sz w:val="28"/>
          <w:szCs w:val="28"/>
        </w:rPr>
        <w:t xml:space="preserve">. </w:t>
      </w:r>
    </w:p>
    <w:p w:rsidR="00156590" w:rsidRPr="005074E4" w:rsidRDefault="00783008" w:rsidP="00FB169C">
      <w:pPr>
        <w:pStyle w:val="a8"/>
        <w:widowControl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Төмендегі </w:t>
      </w:r>
      <w:r w:rsidR="00156590" w:rsidRPr="005074E4">
        <w:rPr>
          <w:rFonts w:ascii="Times New Roman" w:hAnsi="Times New Roman" w:cs="Times New Roman"/>
          <w:sz w:val="28"/>
          <w:szCs w:val="28"/>
          <w:lang w:val="kk-KZ"/>
        </w:rPr>
        <w:t xml:space="preserve">белгілеулерді қолдана отырып </w:t>
      </w:r>
      <w:r w:rsidR="00146BFB">
        <w:rPr>
          <w:rFonts w:ascii="Times New Roman" w:hAnsi="Times New Roman" w:cs="Times New Roman"/>
          <w:sz w:val="28"/>
          <w:szCs w:val="28"/>
          <w:lang w:val="kk-KZ"/>
        </w:rPr>
        <w:t xml:space="preserve"> экономикалық модельдің векторлы формадағы сызықты емес математикалық формасын аламыз</w:t>
      </w:r>
    </w:p>
    <w:p w:rsidR="00156590" w:rsidRPr="005074E4" w:rsidRDefault="00156590" w:rsidP="00FB169C">
      <w:pPr>
        <w:pStyle w:val="a8"/>
        <w:widowControl w:val="0"/>
        <w:spacing w:after="0" w:line="240" w:lineRule="auto"/>
        <w:ind w:firstLine="567"/>
        <w:jc w:val="both"/>
        <w:rPr>
          <w:rFonts w:ascii="Times New Roman" w:hAnsi="Times New Roman" w:cs="Times New Roman"/>
          <w:sz w:val="28"/>
          <w:szCs w:val="28"/>
          <w:lang w:val="kk-KZ"/>
        </w:rPr>
      </w:pPr>
    </w:p>
    <w:p w:rsidR="00156590" w:rsidRPr="005074E4" w:rsidRDefault="00156590" w:rsidP="00FB169C">
      <w:pPr>
        <w:widowControl w:val="0"/>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10"/>
          <w:sz w:val="28"/>
          <w:szCs w:val="28"/>
        </w:rPr>
        <w:object w:dxaOrig="1140" w:dyaOrig="360">
          <v:shape id="_x0000_i1094" type="#_x0000_t75" style="width:56.25pt;height:18pt" o:ole="">
            <v:imagedata r:id="rId174" o:title=""/>
          </v:shape>
          <o:OLEObject Type="Embed" ProgID="Equation.3" ShapeID="_x0000_i1094" DrawAspect="Content" ObjectID="_1777991414" r:id="rId175"/>
        </w:object>
      </w:r>
      <w:r w:rsidRPr="005074E4">
        <w:rPr>
          <w:rFonts w:ascii="Times New Roman" w:hAnsi="Times New Roman" w:cs="Times New Roman"/>
          <w:sz w:val="28"/>
          <w:szCs w:val="28"/>
        </w:rPr>
        <w:t xml:space="preserve">,    </w:t>
      </w:r>
      <w:r w:rsidRPr="005074E4">
        <w:rPr>
          <w:rFonts w:ascii="Times New Roman" w:hAnsi="Times New Roman" w:cs="Times New Roman"/>
          <w:position w:val="-10"/>
          <w:sz w:val="28"/>
          <w:szCs w:val="28"/>
        </w:rPr>
        <w:object w:dxaOrig="1219" w:dyaOrig="360">
          <v:shape id="_x0000_i1095" type="#_x0000_t75" style="width:61.5pt;height:18pt" o:ole="">
            <v:imagedata r:id="rId176" o:title=""/>
          </v:shape>
          <o:OLEObject Type="Embed" ProgID="Equation.3" ShapeID="_x0000_i1095" DrawAspect="Content" ObjectID="_1777991415" r:id="rId177"/>
        </w:object>
      </w:r>
      <w:r w:rsidRPr="005074E4">
        <w:rPr>
          <w:rFonts w:ascii="Times New Roman" w:hAnsi="Times New Roman" w:cs="Times New Roman"/>
          <w:sz w:val="28"/>
          <w:szCs w:val="28"/>
        </w:rPr>
        <w:t xml:space="preserve">,   </w:t>
      </w:r>
      <w:r w:rsidRPr="005074E4">
        <w:rPr>
          <w:rFonts w:ascii="Times New Roman" w:hAnsi="Times New Roman" w:cs="Times New Roman"/>
          <w:position w:val="-12"/>
          <w:sz w:val="28"/>
          <w:szCs w:val="28"/>
        </w:rPr>
        <w:object w:dxaOrig="1200" w:dyaOrig="380">
          <v:shape id="_x0000_i1096" type="#_x0000_t75" style="width:61.5pt;height:18.75pt" o:ole="">
            <v:imagedata r:id="rId178" o:title=""/>
          </v:shape>
          <o:OLEObject Type="Embed" ProgID="Equation.3" ShapeID="_x0000_i1096" DrawAspect="Content" ObjectID="_1777991416" r:id="rId179"/>
        </w:object>
      </w:r>
      <w:r w:rsidRPr="005074E4">
        <w:rPr>
          <w:rFonts w:ascii="Times New Roman" w:hAnsi="Times New Roman" w:cs="Times New Roman"/>
          <w:sz w:val="28"/>
          <w:szCs w:val="28"/>
        </w:rPr>
        <w:t>,</w:t>
      </w:r>
    </w:p>
    <w:p w:rsidR="000266E3" w:rsidRPr="005074E4" w:rsidRDefault="000266E3" w:rsidP="00FB169C">
      <w:pPr>
        <w:widowControl w:val="0"/>
        <w:spacing w:after="0" w:line="240" w:lineRule="auto"/>
        <w:ind w:firstLine="567"/>
        <w:jc w:val="center"/>
        <w:rPr>
          <w:rFonts w:ascii="Times New Roman" w:hAnsi="Times New Roman" w:cs="Times New Roman"/>
          <w:sz w:val="28"/>
          <w:szCs w:val="28"/>
          <w:lang w:val="kk-KZ"/>
        </w:rPr>
      </w:pPr>
    </w:p>
    <w:p w:rsidR="00156590" w:rsidRPr="005074E4" w:rsidRDefault="00156590" w:rsidP="00FB169C">
      <w:pPr>
        <w:widowControl w:val="0"/>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10"/>
          <w:sz w:val="28"/>
          <w:szCs w:val="28"/>
        </w:rPr>
        <w:object w:dxaOrig="1080" w:dyaOrig="360">
          <v:shape id="_x0000_i1097" type="#_x0000_t75" style="width:54pt;height:18pt" o:ole="">
            <v:imagedata r:id="rId180" o:title=""/>
          </v:shape>
          <o:OLEObject Type="Embed" ProgID="Equation.3" ShapeID="_x0000_i1097" DrawAspect="Content" ObjectID="_1777991417" r:id="rId181"/>
        </w:object>
      </w:r>
      <w:r w:rsidRPr="005074E4">
        <w:rPr>
          <w:rFonts w:ascii="Times New Roman" w:hAnsi="Times New Roman" w:cs="Times New Roman"/>
          <w:sz w:val="28"/>
          <w:szCs w:val="28"/>
        </w:rPr>
        <w:t xml:space="preserve">,   </w:t>
      </w:r>
      <w:r w:rsidRPr="005074E4">
        <w:rPr>
          <w:rFonts w:ascii="Times New Roman" w:hAnsi="Times New Roman" w:cs="Times New Roman"/>
          <w:position w:val="-10"/>
          <w:sz w:val="28"/>
          <w:szCs w:val="28"/>
        </w:rPr>
        <w:object w:dxaOrig="1660" w:dyaOrig="360">
          <v:shape id="_x0000_i1098" type="#_x0000_t75" style="width:82.5pt;height:18pt" o:ole="">
            <v:imagedata r:id="rId182" o:title=""/>
          </v:shape>
          <o:OLEObject Type="Embed" ProgID="Equation.3" ShapeID="_x0000_i1098" DrawAspect="Content" ObjectID="_1777991418" r:id="rId183"/>
        </w:object>
      </w:r>
      <w:r w:rsidRPr="005074E4">
        <w:rPr>
          <w:rFonts w:ascii="Times New Roman" w:hAnsi="Times New Roman" w:cs="Times New Roman"/>
          <w:sz w:val="28"/>
          <w:szCs w:val="28"/>
        </w:rPr>
        <w:t>,</w:t>
      </w:r>
      <w:r w:rsidRPr="005074E4">
        <w:rPr>
          <w:rFonts w:ascii="Times New Roman" w:hAnsi="Times New Roman" w:cs="Times New Roman"/>
          <w:position w:val="-12"/>
          <w:sz w:val="28"/>
          <w:szCs w:val="28"/>
        </w:rPr>
        <w:object w:dxaOrig="1740" w:dyaOrig="380">
          <v:shape id="_x0000_i1099" type="#_x0000_t75" style="width:83.25pt;height:18pt" o:ole="">
            <v:imagedata r:id="rId184" o:title=""/>
          </v:shape>
          <o:OLEObject Type="Embed" ProgID="Equation.3" ShapeID="_x0000_i1099" DrawAspect="Content" ObjectID="_1777991419" r:id="rId185"/>
        </w:object>
      </w:r>
    </w:p>
    <w:p w:rsidR="000266E3" w:rsidRPr="005074E4" w:rsidRDefault="000266E3" w:rsidP="00FB169C">
      <w:pPr>
        <w:widowControl w:val="0"/>
        <w:spacing w:after="0" w:line="240" w:lineRule="auto"/>
        <w:ind w:firstLine="567"/>
        <w:jc w:val="center"/>
        <w:rPr>
          <w:rFonts w:ascii="Times New Roman" w:hAnsi="Times New Roman" w:cs="Times New Roman"/>
          <w:position w:val="-12"/>
          <w:sz w:val="28"/>
          <w:szCs w:val="28"/>
          <w:lang w:val="kk-KZ"/>
        </w:rPr>
      </w:pPr>
    </w:p>
    <w:p w:rsidR="00156590" w:rsidRPr="005074E4" w:rsidRDefault="00156590" w:rsidP="00FB169C">
      <w:pPr>
        <w:widowControl w:val="0"/>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10"/>
          <w:sz w:val="28"/>
          <w:szCs w:val="28"/>
        </w:rPr>
        <w:object w:dxaOrig="720" w:dyaOrig="360">
          <v:shape id="_x0000_i1100" type="#_x0000_t75" style="width:36.75pt;height:18pt" o:ole="">
            <v:imagedata r:id="rId186" o:title=""/>
          </v:shape>
          <o:OLEObject Type="Embed" ProgID="Equation.3" ShapeID="_x0000_i1100" DrawAspect="Content" ObjectID="_1777991420" r:id="rId187"/>
        </w:object>
      </w:r>
      <w:r w:rsidRPr="005074E4">
        <w:rPr>
          <w:rFonts w:ascii="Times New Roman" w:hAnsi="Times New Roman" w:cs="Times New Roman"/>
          <w:sz w:val="28"/>
          <w:szCs w:val="28"/>
        </w:rPr>
        <w:t xml:space="preserve">,   </w:t>
      </w:r>
      <w:r w:rsidRPr="005074E4">
        <w:rPr>
          <w:rFonts w:ascii="Times New Roman" w:hAnsi="Times New Roman" w:cs="Times New Roman"/>
          <w:position w:val="-10"/>
          <w:sz w:val="28"/>
          <w:szCs w:val="28"/>
        </w:rPr>
        <w:object w:dxaOrig="1300" w:dyaOrig="360">
          <v:shape id="_x0000_i1101" type="#_x0000_t75" style="width:61.5pt;height:18pt" o:ole="">
            <v:imagedata r:id="rId188" o:title=""/>
          </v:shape>
          <o:OLEObject Type="Embed" ProgID="Equation.3" ShapeID="_x0000_i1101" DrawAspect="Content" ObjectID="_1777991421" r:id="rId189"/>
        </w:object>
      </w:r>
      <w:r w:rsidRPr="005074E4">
        <w:rPr>
          <w:rFonts w:ascii="Times New Roman" w:hAnsi="Times New Roman" w:cs="Times New Roman"/>
          <w:sz w:val="28"/>
          <w:szCs w:val="28"/>
        </w:rPr>
        <w:t>,</w:t>
      </w:r>
      <w:r w:rsidRPr="005074E4">
        <w:rPr>
          <w:rFonts w:ascii="Times New Roman" w:hAnsi="Times New Roman" w:cs="Times New Roman"/>
          <w:position w:val="-12"/>
          <w:sz w:val="28"/>
          <w:szCs w:val="28"/>
        </w:rPr>
        <w:object w:dxaOrig="1380" w:dyaOrig="380">
          <v:shape id="_x0000_i1102" type="#_x0000_t75" style="width:68.25pt;height:18pt" o:ole="">
            <v:imagedata r:id="rId190" o:title=""/>
          </v:shape>
          <o:OLEObject Type="Embed" ProgID="Equation.3" ShapeID="_x0000_i1102" DrawAspect="Content" ObjectID="_1777991422" r:id="rId191"/>
        </w:object>
      </w:r>
    </w:p>
    <w:p w:rsidR="000266E3" w:rsidRPr="005074E4" w:rsidRDefault="000266E3" w:rsidP="00FB169C">
      <w:pPr>
        <w:widowControl w:val="0"/>
        <w:spacing w:after="0" w:line="240" w:lineRule="auto"/>
        <w:ind w:firstLine="567"/>
        <w:jc w:val="center"/>
        <w:rPr>
          <w:rFonts w:ascii="Times New Roman" w:hAnsi="Times New Roman" w:cs="Times New Roman"/>
          <w:position w:val="-12"/>
          <w:sz w:val="28"/>
          <w:szCs w:val="28"/>
          <w:lang w:val="kk-KZ"/>
        </w:rPr>
      </w:pPr>
    </w:p>
    <w:p w:rsidR="00156590" w:rsidRPr="005074E4" w:rsidRDefault="00156590" w:rsidP="00FB169C">
      <w:pPr>
        <w:widowControl w:val="0"/>
        <w:spacing w:after="0" w:line="240" w:lineRule="auto"/>
        <w:ind w:firstLine="567"/>
        <w:jc w:val="center"/>
        <w:rPr>
          <w:rFonts w:ascii="Times New Roman" w:hAnsi="Times New Roman" w:cs="Times New Roman"/>
          <w:position w:val="-12"/>
          <w:sz w:val="28"/>
          <w:szCs w:val="28"/>
        </w:rPr>
      </w:pPr>
      <w:r w:rsidRPr="005074E4">
        <w:rPr>
          <w:rFonts w:ascii="Times New Roman" w:hAnsi="Times New Roman" w:cs="Times New Roman"/>
          <w:position w:val="-10"/>
          <w:sz w:val="28"/>
          <w:szCs w:val="28"/>
        </w:rPr>
        <w:object w:dxaOrig="1980" w:dyaOrig="360">
          <v:shape id="_x0000_i1103" type="#_x0000_t75" style="width:96.75pt;height:18pt" o:ole="">
            <v:imagedata r:id="rId192" o:title=""/>
          </v:shape>
          <o:OLEObject Type="Embed" ProgID="Equation.3" ShapeID="_x0000_i1103" DrawAspect="Content" ObjectID="_1777991423" r:id="rId193"/>
        </w:object>
      </w:r>
      <w:r w:rsidRPr="005074E4">
        <w:rPr>
          <w:rFonts w:ascii="Times New Roman" w:hAnsi="Times New Roman" w:cs="Times New Roman"/>
          <w:position w:val="-10"/>
          <w:sz w:val="28"/>
          <w:szCs w:val="28"/>
        </w:rPr>
        <w:object w:dxaOrig="2079" w:dyaOrig="360">
          <v:shape id="_x0000_i1104" type="#_x0000_t75" style="width:103.5pt;height:18pt" o:ole="">
            <v:imagedata r:id="rId194" o:title=""/>
          </v:shape>
          <o:OLEObject Type="Embed" ProgID="Equation.3" ShapeID="_x0000_i1104" DrawAspect="Content" ObjectID="_1777991424" r:id="rId195"/>
        </w:object>
      </w:r>
      <w:r w:rsidRPr="005074E4">
        <w:rPr>
          <w:rFonts w:ascii="Times New Roman" w:hAnsi="Times New Roman" w:cs="Times New Roman"/>
          <w:position w:val="-12"/>
          <w:sz w:val="28"/>
          <w:szCs w:val="28"/>
        </w:rPr>
        <w:object w:dxaOrig="2040" w:dyaOrig="380">
          <v:shape id="_x0000_i1105" type="#_x0000_t75" style="width:99.75pt;height:18pt" o:ole="">
            <v:imagedata r:id="rId196" o:title=""/>
          </v:shape>
          <o:OLEObject Type="Embed" ProgID="Equation.3" ShapeID="_x0000_i1105" DrawAspect="Content" ObjectID="_1777991425" r:id="rId197"/>
        </w:object>
      </w:r>
    </w:p>
    <w:p w:rsidR="00C93D57" w:rsidRPr="005074E4" w:rsidRDefault="00C93D57" w:rsidP="00FB169C">
      <w:pPr>
        <w:widowControl w:val="0"/>
        <w:spacing w:after="0" w:line="240" w:lineRule="auto"/>
        <w:ind w:firstLine="567"/>
        <w:jc w:val="center"/>
        <w:rPr>
          <w:rFonts w:ascii="Times New Roman" w:hAnsi="Times New Roman" w:cs="Times New Roman"/>
          <w:position w:val="-12"/>
          <w:sz w:val="28"/>
          <w:szCs w:val="28"/>
          <w:lang w:val="kk-KZ"/>
        </w:rPr>
      </w:pPr>
    </w:p>
    <w:p w:rsidR="00156590" w:rsidRPr="005074E4" w:rsidRDefault="006430A0" w:rsidP="00FB169C">
      <w:pPr>
        <w:widowControl w:val="0"/>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50"/>
          <w:sz w:val="28"/>
          <w:szCs w:val="28"/>
        </w:rPr>
        <w:object w:dxaOrig="2460" w:dyaOrig="1120">
          <v:shape id="_x0000_i1106" type="#_x0000_t75" style="width:123.75pt;height:56.25pt" o:ole="">
            <v:imagedata r:id="rId198" o:title=""/>
          </v:shape>
          <o:OLEObject Type="Embed" ProgID="Equation.3" ShapeID="_x0000_i1106" DrawAspect="Content" ObjectID="_1777991426" r:id="rId199"/>
        </w:object>
      </w:r>
    </w:p>
    <w:p w:rsidR="000266E3" w:rsidRPr="005074E4" w:rsidRDefault="000266E3" w:rsidP="00FB169C">
      <w:pPr>
        <w:widowControl w:val="0"/>
        <w:spacing w:after="0" w:line="240" w:lineRule="auto"/>
        <w:ind w:firstLine="567"/>
        <w:jc w:val="center"/>
        <w:rPr>
          <w:rFonts w:ascii="Times New Roman" w:hAnsi="Times New Roman" w:cs="Times New Roman"/>
          <w:position w:val="-50"/>
          <w:sz w:val="28"/>
          <w:szCs w:val="28"/>
          <w:lang w:val="kk-KZ"/>
        </w:rPr>
      </w:pPr>
    </w:p>
    <w:p w:rsidR="000266E3" w:rsidRPr="005074E4" w:rsidRDefault="006430A0" w:rsidP="00FB169C">
      <w:pPr>
        <w:widowControl w:val="0"/>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52"/>
          <w:sz w:val="28"/>
          <w:szCs w:val="28"/>
        </w:rPr>
        <w:object w:dxaOrig="5360" w:dyaOrig="1160">
          <v:shape id="_x0000_i1107" type="#_x0000_t75" style="width:265.5pt;height:60.75pt" o:ole="">
            <v:imagedata r:id="rId200" o:title=""/>
          </v:shape>
          <o:OLEObject Type="Embed" ProgID="Equation.3" ShapeID="_x0000_i1107" DrawAspect="Content" ObjectID="_1777991427" r:id="rId201"/>
        </w:object>
      </w:r>
    </w:p>
    <w:p w:rsidR="000266E3" w:rsidRPr="005074E4" w:rsidRDefault="000266E3" w:rsidP="00FB169C">
      <w:pPr>
        <w:widowControl w:val="0"/>
        <w:spacing w:after="0" w:line="240" w:lineRule="auto"/>
        <w:ind w:firstLine="567"/>
        <w:jc w:val="center"/>
        <w:rPr>
          <w:rFonts w:ascii="Times New Roman" w:hAnsi="Times New Roman" w:cs="Times New Roman"/>
          <w:sz w:val="28"/>
          <w:szCs w:val="28"/>
          <w:lang w:val="kk-KZ"/>
        </w:rPr>
      </w:pPr>
    </w:p>
    <w:p w:rsidR="00156590" w:rsidRPr="005074E4" w:rsidRDefault="006430A0" w:rsidP="00FB169C">
      <w:pPr>
        <w:widowControl w:val="0"/>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52"/>
          <w:sz w:val="28"/>
          <w:szCs w:val="28"/>
        </w:rPr>
        <w:object w:dxaOrig="3640" w:dyaOrig="1160">
          <v:shape id="_x0000_i1108" type="#_x0000_t75" style="width:181.5pt;height:60.75pt" o:ole="">
            <v:imagedata r:id="rId202" o:title=""/>
          </v:shape>
          <o:OLEObject Type="Embed" ProgID="Equation.3" ShapeID="_x0000_i1108" DrawAspect="Content" ObjectID="_1777991428" r:id="rId203"/>
        </w:object>
      </w:r>
    </w:p>
    <w:p w:rsidR="000266E3" w:rsidRPr="005074E4" w:rsidRDefault="000266E3" w:rsidP="00FB169C">
      <w:pPr>
        <w:widowControl w:val="0"/>
        <w:spacing w:after="0" w:line="240" w:lineRule="auto"/>
        <w:ind w:firstLine="567"/>
        <w:jc w:val="center"/>
        <w:rPr>
          <w:rFonts w:ascii="Times New Roman" w:hAnsi="Times New Roman" w:cs="Times New Roman"/>
          <w:sz w:val="28"/>
          <w:szCs w:val="28"/>
          <w:lang w:val="kk-KZ"/>
        </w:rPr>
      </w:pPr>
    </w:p>
    <w:p w:rsidR="00156590" w:rsidRPr="005074E4" w:rsidRDefault="006430A0" w:rsidP="00FB169C">
      <w:pPr>
        <w:widowControl w:val="0"/>
        <w:spacing w:after="0" w:line="240" w:lineRule="auto"/>
        <w:ind w:firstLine="567"/>
        <w:jc w:val="center"/>
        <w:rPr>
          <w:rFonts w:ascii="Times New Roman" w:hAnsi="Times New Roman" w:cs="Times New Roman"/>
          <w:position w:val="-10"/>
          <w:sz w:val="28"/>
          <w:szCs w:val="28"/>
          <w:lang w:val="kk-KZ"/>
        </w:rPr>
      </w:pPr>
      <w:r w:rsidRPr="005074E4">
        <w:rPr>
          <w:rFonts w:ascii="Times New Roman" w:hAnsi="Times New Roman" w:cs="Times New Roman"/>
          <w:position w:val="-12"/>
          <w:sz w:val="28"/>
          <w:szCs w:val="28"/>
        </w:rPr>
        <w:object w:dxaOrig="1960" w:dyaOrig="380">
          <v:shape id="_x0000_i1109" type="#_x0000_t75" style="width:96.75pt;height:18.75pt" o:ole="">
            <v:imagedata r:id="rId204" o:title=""/>
          </v:shape>
          <o:OLEObject Type="Embed" ProgID="Equation.3" ShapeID="_x0000_i1109" DrawAspect="Content" ObjectID="_1777991429" r:id="rId205"/>
        </w:object>
      </w:r>
    </w:p>
    <w:p w:rsidR="006430A0" w:rsidRPr="005074E4" w:rsidRDefault="006430A0" w:rsidP="00FB169C">
      <w:pPr>
        <w:widowControl w:val="0"/>
        <w:spacing w:after="0" w:line="240" w:lineRule="auto"/>
        <w:ind w:firstLine="567"/>
        <w:jc w:val="center"/>
        <w:rPr>
          <w:rFonts w:ascii="Times New Roman" w:hAnsi="Times New Roman" w:cs="Times New Roman"/>
          <w:sz w:val="28"/>
          <w:szCs w:val="28"/>
          <w:lang w:val="kk-KZ"/>
        </w:rPr>
      </w:pPr>
    </w:p>
    <w:p w:rsidR="00156590" w:rsidRPr="005074E4" w:rsidRDefault="00783008" w:rsidP="000266E3">
      <w:pPr>
        <w:pStyle w:val="a8"/>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Қормен жабдықтандыру динамикасымен берілген (1.2.2) экономикалық модельді </w:t>
      </w:r>
      <w:r w:rsidR="00156590" w:rsidRPr="005074E4">
        <w:rPr>
          <w:rFonts w:ascii="Times New Roman" w:hAnsi="Times New Roman" w:cs="Times New Roman"/>
          <w:sz w:val="28"/>
          <w:szCs w:val="28"/>
          <w:lang w:val="kk-KZ"/>
        </w:rPr>
        <w:t>векторлық формадағы дифференц</w:t>
      </w:r>
      <w:r w:rsidRPr="005074E4">
        <w:rPr>
          <w:rFonts w:ascii="Times New Roman" w:hAnsi="Times New Roman" w:cs="Times New Roman"/>
          <w:sz w:val="28"/>
          <w:szCs w:val="28"/>
          <w:lang w:val="kk-KZ"/>
        </w:rPr>
        <w:t xml:space="preserve">иалдық теңдеулер жүйесі түріндегі басқару объектісінің математикалық моделін </w:t>
      </w:r>
      <w:r w:rsidR="00156590" w:rsidRPr="005074E4">
        <w:rPr>
          <w:rFonts w:ascii="Times New Roman" w:hAnsi="Times New Roman" w:cs="Times New Roman"/>
          <w:sz w:val="28"/>
          <w:szCs w:val="28"/>
          <w:lang w:val="kk-KZ"/>
        </w:rPr>
        <w:t>жазамыз:</w:t>
      </w:r>
    </w:p>
    <w:p w:rsidR="006430A0" w:rsidRPr="005074E4" w:rsidRDefault="006430A0" w:rsidP="000266E3">
      <w:pPr>
        <w:pStyle w:val="a8"/>
        <w:widowControl w:val="0"/>
        <w:spacing w:after="0" w:line="240" w:lineRule="auto"/>
        <w:jc w:val="both"/>
        <w:rPr>
          <w:rFonts w:ascii="Times New Roman" w:hAnsi="Times New Roman" w:cs="Times New Roman"/>
          <w:sz w:val="28"/>
          <w:szCs w:val="28"/>
          <w:lang w:val="kk-KZ"/>
        </w:rPr>
      </w:pPr>
    </w:p>
    <w:p w:rsidR="00156590" w:rsidRPr="005074E4" w:rsidRDefault="006430A0" w:rsidP="00975B2F">
      <w:pPr>
        <w:widowControl w:val="0"/>
        <w:spacing w:after="0" w:line="240" w:lineRule="auto"/>
        <w:ind w:firstLine="567"/>
        <w:jc w:val="right"/>
        <w:rPr>
          <w:rFonts w:ascii="Times New Roman" w:hAnsi="Times New Roman" w:cs="Times New Roman"/>
          <w:b/>
          <w:position w:val="-12"/>
          <w:sz w:val="28"/>
          <w:szCs w:val="28"/>
          <w:lang w:val="kk-KZ"/>
        </w:rPr>
      </w:pPr>
      <w:r w:rsidRPr="005074E4">
        <w:rPr>
          <w:rFonts w:ascii="Times New Roman" w:hAnsi="Times New Roman" w:cs="Times New Roman"/>
          <w:b/>
          <w:position w:val="-12"/>
          <w:sz w:val="28"/>
          <w:szCs w:val="28"/>
          <w:lang w:val="en-US"/>
        </w:rPr>
        <w:object w:dxaOrig="6120" w:dyaOrig="380">
          <v:shape id="_x0000_i1110" type="#_x0000_t75" style="width:306pt;height:18.75pt" o:ole="">
            <v:imagedata r:id="rId206" o:title=""/>
          </v:shape>
          <o:OLEObject Type="Embed" ProgID="Equation.3" ShapeID="_x0000_i1110" DrawAspect="Content" ObjectID="_1777991430" r:id="rId207"/>
        </w:object>
      </w:r>
      <w:r w:rsidR="00146BFB">
        <w:rPr>
          <w:rFonts w:ascii="Times New Roman" w:hAnsi="Times New Roman" w:cs="Times New Roman"/>
          <w:b/>
          <w:position w:val="-12"/>
          <w:sz w:val="28"/>
          <w:szCs w:val="28"/>
          <w:lang w:val="kk-KZ"/>
        </w:rPr>
        <w:t xml:space="preserve">                    </w:t>
      </w:r>
      <w:r w:rsidR="00296B58" w:rsidRPr="005074E4">
        <w:rPr>
          <w:rFonts w:ascii="Times New Roman" w:hAnsi="Times New Roman" w:cs="Times New Roman"/>
          <w:sz w:val="28"/>
          <w:szCs w:val="28"/>
          <w:lang w:val="kk-KZ"/>
        </w:rPr>
        <w:t>(1.3.1</w:t>
      </w:r>
      <w:r w:rsidR="00156590" w:rsidRPr="005074E4">
        <w:rPr>
          <w:rFonts w:ascii="Times New Roman" w:hAnsi="Times New Roman" w:cs="Times New Roman"/>
          <w:sz w:val="28"/>
          <w:szCs w:val="28"/>
          <w:lang w:val="kk-KZ"/>
        </w:rPr>
        <w:t>)</w:t>
      </w:r>
    </w:p>
    <w:p w:rsidR="00156590" w:rsidRPr="005074E4" w:rsidRDefault="00156590" w:rsidP="00FB169C">
      <w:pPr>
        <w:widowControl w:val="0"/>
        <w:spacing w:after="0" w:line="240" w:lineRule="auto"/>
        <w:ind w:firstLine="567"/>
        <w:jc w:val="both"/>
        <w:rPr>
          <w:rFonts w:ascii="Times New Roman" w:hAnsi="Times New Roman" w:cs="Times New Roman"/>
          <w:sz w:val="28"/>
          <w:szCs w:val="28"/>
          <w:lang w:val="kk-KZ"/>
        </w:rPr>
      </w:pPr>
    </w:p>
    <w:p w:rsidR="00156590" w:rsidRPr="005074E4" w:rsidRDefault="00156590" w:rsidP="000266E3">
      <w:pPr>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мұндағы </w:t>
      </w:r>
      <w:r w:rsidRPr="005074E4">
        <w:rPr>
          <w:rFonts w:ascii="Times New Roman" w:hAnsi="Times New Roman" w:cs="Times New Roman"/>
          <w:position w:val="-14"/>
          <w:sz w:val="28"/>
          <w:szCs w:val="28"/>
          <w:lang w:val="kk-KZ"/>
        </w:rPr>
        <w:object w:dxaOrig="1460" w:dyaOrig="380">
          <v:shape id="_x0000_i1111" type="#_x0000_t75" style="width:72.75pt;height:18pt" o:ole="">
            <v:imagedata r:id="rId208" o:title=""/>
          </v:shape>
          <o:OLEObject Type="Embed" ProgID="Equation.3" ShapeID="_x0000_i1111" DrawAspect="Content" ObjectID="_1777991431" r:id="rId209"/>
        </w:object>
      </w:r>
      <w:r w:rsidRPr="005074E4">
        <w:rPr>
          <w:rFonts w:ascii="Times New Roman" w:hAnsi="Times New Roman" w:cs="Times New Roman"/>
          <w:sz w:val="28"/>
          <w:szCs w:val="28"/>
          <w:lang w:val="kk-KZ"/>
        </w:rPr>
        <w:t xml:space="preserve"> объектінің күй векторы, ал </w:t>
      </w:r>
      <w:r w:rsidRPr="005074E4">
        <w:rPr>
          <w:rFonts w:ascii="Times New Roman" w:hAnsi="Times New Roman" w:cs="Times New Roman"/>
          <w:position w:val="-14"/>
          <w:sz w:val="28"/>
          <w:szCs w:val="28"/>
          <w:lang w:val="kk-KZ"/>
        </w:rPr>
        <w:object w:dxaOrig="1400" w:dyaOrig="380">
          <v:shape id="_x0000_i1112" type="#_x0000_t75" style="width:68.25pt;height:18pt" o:ole="">
            <v:imagedata r:id="rId210" o:title=""/>
          </v:shape>
          <o:OLEObject Type="Embed" ProgID="Equation.3" ShapeID="_x0000_i1112" DrawAspect="Content" ObjectID="_1777991432" r:id="rId211"/>
        </w:object>
      </w:r>
      <w:r w:rsidRPr="005074E4">
        <w:rPr>
          <w:rFonts w:ascii="Times New Roman" w:hAnsi="Times New Roman" w:cs="Times New Roman"/>
          <w:sz w:val="28"/>
          <w:szCs w:val="28"/>
          <w:lang w:val="kk-KZ"/>
        </w:rPr>
        <w:t xml:space="preserve"> басқару векторын білдіреді. </w:t>
      </w:r>
      <w:r w:rsidR="00146BFB" w:rsidRPr="00146BFB">
        <w:rPr>
          <w:rFonts w:ascii="Times New Roman" w:hAnsi="Times New Roman" w:cs="Times New Roman"/>
          <w:position w:val="-4"/>
          <w:sz w:val="28"/>
          <w:szCs w:val="28"/>
          <w:lang w:val="kk-KZ"/>
        </w:rPr>
        <w:object w:dxaOrig="240" w:dyaOrig="260">
          <v:shape id="_x0000_i1113" type="#_x0000_t75" style="width:12pt;height:12.75pt" o:ole="">
            <v:imagedata r:id="rId212" o:title=""/>
          </v:shape>
          <o:OLEObject Type="Embed" ProgID="Equation.3" ShapeID="_x0000_i1113" DrawAspect="Content" ObjectID="_1777991433" r:id="rId213"/>
        </w:object>
      </w:r>
      <w:r w:rsidR="001B18E9" w:rsidRPr="005074E4">
        <w:rPr>
          <w:rFonts w:ascii="Times New Roman" w:hAnsi="Times New Roman" w:cs="Times New Roman"/>
          <w:sz w:val="28"/>
          <w:szCs w:val="28"/>
          <w:lang w:val="kk-KZ"/>
        </w:rPr>
        <w:t xml:space="preserve">- тұрақты матрица, </w:t>
      </w:r>
      <w:r w:rsidR="00146BFB" w:rsidRPr="00146BFB">
        <w:rPr>
          <w:rFonts w:ascii="Times New Roman" w:hAnsi="Times New Roman" w:cs="Times New Roman"/>
          <w:position w:val="-10"/>
          <w:sz w:val="28"/>
          <w:szCs w:val="28"/>
          <w:lang w:val="kk-KZ"/>
        </w:rPr>
        <w:object w:dxaOrig="540" w:dyaOrig="320">
          <v:shape id="_x0000_i1114" type="#_x0000_t75" style="width:27pt;height:15.75pt" o:ole="">
            <v:imagedata r:id="rId214" o:title=""/>
          </v:shape>
          <o:OLEObject Type="Embed" ProgID="Equation.3" ShapeID="_x0000_i1114" DrawAspect="Content" ObjectID="_1777991434" r:id="rId215"/>
        </w:object>
      </w:r>
      <w:r w:rsidR="001B18E9" w:rsidRPr="005074E4">
        <w:rPr>
          <w:rFonts w:ascii="Times New Roman" w:hAnsi="Times New Roman" w:cs="Times New Roman"/>
          <w:sz w:val="28"/>
          <w:szCs w:val="28"/>
          <w:lang w:val="kk-KZ"/>
        </w:rPr>
        <w:t xml:space="preserve">- матрицасының коэффициенттері шектелген және </w:t>
      </w:r>
      <w:r w:rsidR="001B18E9" w:rsidRPr="005074E4">
        <w:rPr>
          <w:rFonts w:ascii="Times New Roman" w:hAnsi="Times New Roman" w:cs="Times New Roman"/>
          <w:position w:val="-10"/>
          <w:sz w:val="28"/>
          <w:szCs w:val="28"/>
          <w:lang w:val="kk-KZ"/>
        </w:rPr>
        <w:object w:dxaOrig="700" w:dyaOrig="360">
          <v:shape id="_x0000_i1115" type="#_x0000_t75" style="width:34.5pt;height:18pt" o:ole="">
            <v:imagedata r:id="rId216" o:title=""/>
          </v:shape>
          <o:OLEObject Type="Embed" ProgID="Equation.3" ShapeID="_x0000_i1115" DrawAspect="Content" ObjectID="_1777991435" r:id="rId217"/>
        </w:object>
      </w:r>
      <w:r w:rsidR="001B18E9" w:rsidRPr="005074E4">
        <w:rPr>
          <w:rFonts w:ascii="Times New Roman" w:hAnsi="Times New Roman" w:cs="Times New Roman"/>
          <w:sz w:val="28"/>
          <w:szCs w:val="28"/>
          <w:lang w:val="kk-KZ"/>
        </w:rPr>
        <w:t xml:space="preserve"> бойынша үзіліссіз дифференциалданады,</w:t>
      </w:r>
      <w:r w:rsidR="00785CF6" w:rsidRPr="005074E4">
        <w:rPr>
          <w:rFonts w:ascii="Times New Roman" w:hAnsi="Times New Roman" w:cs="Times New Roman"/>
          <w:sz w:val="28"/>
          <w:szCs w:val="28"/>
          <w:lang w:val="kk-KZ"/>
        </w:rPr>
        <w:t xml:space="preserve"> ал</w:t>
      </w:r>
      <w:r w:rsidR="00146BFB">
        <w:rPr>
          <w:rFonts w:ascii="Times New Roman" w:hAnsi="Times New Roman" w:cs="Times New Roman"/>
          <w:sz w:val="28"/>
          <w:szCs w:val="28"/>
          <w:lang w:val="kk-KZ"/>
        </w:rPr>
        <w:t xml:space="preserve"> </w:t>
      </w:r>
      <w:r w:rsidR="00783008" w:rsidRPr="005074E4">
        <w:rPr>
          <w:rFonts w:ascii="Times New Roman" w:hAnsi="Times New Roman" w:cs="Times New Roman"/>
          <w:position w:val="-12"/>
          <w:sz w:val="28"/>
          <w:szCs w:val="28"/>
          <w:lang w:val="kk-KZ"/>
        </w:rPr>
        <w:object w:dxaOrig="300" w:dyaOrig="360">
          <v:shape id="_x0000_i1116" type="#_x0000_t75" style="width:15pt;height:18pt" o:ole="">
            <v:imagedata r:id="rId218" o:title=""/>
          </v:shape>
          <o:OLEObject Type="Embed" ProgID="Equation.3" ShapeID="_x0000_i1116" DrawAspect="Content" ObjectID="_1777991436" r:id="rId219"/>
        </w:object>
      </w:r>
      <w:r w:rsidR="00783008" w:rsidRPr="005074E4">
        <w:rPr>
          <w:rFonts w:ascii="Times New Roman" w:hAnsi="Times New Roman" w:cs="Times New Roman"/>
          <w:sz w:val="28"/>
          <w:szCs w:val="28"/>
          <w:lang w:val="kk-KZ"/>
        </w:rPr>
        <w:t xml:space="preserve">матрицасы </w:t>
      </w:r>
      <w:r w:rsidR="002D35DF" w:rsidRPr="005074E4">
        <w:rPr>
          <w:rFonts w:ascii="Times New Roman" w:hAnsi="Times New Roman" w:cs="Times New Roman"/>
          <w:position w:val="-10"/>
          <w:sz w:val="28"/>
          <w:szCs w:val="28"/>
          <w:lang w:val="kk-KZ"/>
        </w:rPr>
        <w:object w:dxaOrig="820" w:dyaOrig="320">
          <v:shape id="_x0000_i1117" type="#_x0000_t75" style="width:40.5pt;height:15.75pt" o:ole="">
            <v:imagedata r:id="rId220" o:title=""/>
          </v:shape>
          <o:OLEObject Type="Embed" ProgID="Equation.3" ShapeID="_x0000_i1117" DrawAspect="Content" ObjectID="_1777991437" r:id="rId221"/>
        </w:object>
      </w:r>
      <w:r w:rsidR="00783008" w:rsidRPr="005074E4">
        <w:rPr>
          <w:rFonts w:ascii="Times New Roman" w:hAnsi="Times New Roman" w:cs="Times New Roman"/>
          <w:sz w:val="28"/>
          <w:szCs w:val="28"/>
          <w:lang w:val="kk-KZ"/>
        </w:rPr>
        <w:t xml:space="preserve">нүктесіндегі </w:t>
      </w:r>
      <w:r w:rsidR="002D35DF" w:rsidRPr="005074E4">
        <w:rPr>
          <w:rFonts w:ascii="Times New Roman" w:hAnsi="Times New Roman" w:cs="Times New Roman"/>
          <w:position w:val="-10"/>
          <w:sz w:val="28"/>
          <w:szCs w:val="28"/>
          <w:lang w:val="kk-KZ"/>
        </w:rPr>
        <w:object w:dxaOrig="540" w:dyaOrig="320">
          <v:shape id="_x0000_i1118" type="#_x0000_t75" style="width:26.25pt;height:15.75pt" o:ole="">
            <v:imagedata r:id="rId222" o:title=""/>
          </v:shape>
          <o:OLEObject Type="Embed" ProgID="Equation.3" ShapeID="_x0000_i1118" DrawAspect="Content" ObjectID="_1777991438" r:id="rId223"/>
        </w:object>
      </w:r>
      <w:r w:rsidR="00783008" w:rsidRPr="005074E4">
        <w:rPr>
          <w:rFonts w:ascii="Times New Roman" w:hAnsi="Times New Roman" w:cs="Times New Roman"/>
          <w:sz w:val="28"/>
          <w:szCs w:val="28"/>
          <w:lang w:val="kk-KZ"/>
        </w:rPr>
        <w:t xml:space="preserve">матрицасының мәні, және ол тұрақты матрица. </w:t>
      </w:r>
      <w:r w:rsidR="00146BFB">
        <w:rPr>
          <w:rFonts w:ascii="Times New Roman" w:hAnsi="Times New Roman" w:cs="Times New Roman"/>
          <w:sz w:val="28"/>
          <w:szCs w:val="28"/>
          <w:lang w:val="kk-KZ"/>
        </w:rPr>
        <w:t xml:space="preserve"> </w:t>
      </w:r>
      <w:r w:rsidR="002D35DF" w:rsidRPr="005074E4">
        <w:rPr>
          <w:rFonts w:ascii="Times New Roman" w:hAnsi="Times New Roman" w:cs="Times New Roman"/>
          <w:position w:val="-14"/>
          <w:sz w:val="28"/>
          <w:szCs w:val="28"/>
          <w:lang w:val="kk-KZ"/>
        </w:rPr>
        <w:object w:dxaOrig="1400" w:dyaOrig="380">
          <v:shape id="_x0000_i1119" type="#_x0000_t75" style="width:68.25pt;height:18pt" o:ole="">
            <v:imagedata r:id="rId224" o:title=""/>
          </v:shape>
          <o:OLEObject Type="Embed" ProgID="Equation.3" ShapeID="_x0000_i1119" DrawAspect="Content" ObjectID="_1777991439" r:id="rId225"/>
        </w:object>
      </w:r>
      <w:r w:rsidR="00146BFB">
        <w:rPr>
          <w:rFonts w:ascii="Times New Roman" w:hAnsi="Times New Roman" w:cs="Times New Roman"/>
          <w:position w:val="-14"/>
          <w:sz w:val="28"/>
          <w:szCs w:val="28"/>
          <w:lang w:val="kk-KZ"/>
        </w:rPr>
        <w:t xml:space="preserve"> </w:t>
      </w:r>
      <w:r w:rsidR="002D35DF" w:rsidRPr="005074E4">
        <w:rPr>
          <w:rFonts w:ascii="Times New Roman" w:hAnsi="Times New Roman" w:cs="Times New Roman"/>
          <w:sz w:val="28"/>
          <w:szCs w:val="28"/>
          <w:lang w:val="kk-KZ"/>
        </w:rPr>
        <w:t>б</w:t>
      </w:r>
      <w:r w:rsidRPr="005074E4">
        <w:rPr>
          <w:rFonts w:ascii="Times New Roman" w:hAnsi="Times New Roman" w:cs="Times New Roman"/>
          <w:sz w:val="28"/>
          <w:szCs w:val="28"/>
          <w:lang w:val="kk-KZ"/>
        </w:rPr>
        <w:t>асқару</w:t>
      </w:r>
      <w:r w:rsidR="00146BFB">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 xml:space="preserve">векторының компоненттері келесі түрдегі </w:t>
      </w:r>
    </w:p>
    <w:p w:rsidR="00156590" w:rsidRPr="005074E4" w:rsidRDefault="00156590" w:rsidP="00FB169C">
      <w:pPr>
        <w:widowControl w:val="0"/>
        <w:spacing w:after="0" w:line="240" w:lineRule="auto"/>
        <w:ind w:firstLine="567"/>
        <w:jc w:val="both"/>
        <w:rPr>
          <w:rFonts w:ascii="Times New Roman" w:hAnsi="Times New Roman" w:cs="Times New Roman"/>
          <w:sz w:val="28"/>
          <w:szCs w:val="28"/>
          <w:lang w:val="kk-KZ"/>
        </w:rPr>
      </w:pPr>
    </w:p>
    <w:p w:rsidR="00156590" w:rsidRPr="005074E4" w:rsidRDefault="008F66B4" w:rsidP="00FB169C">
      <w:pPr>
        <w:widowControl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position w:val="-12"/>
          <w:sz w:val="28"/>
          <w:szCs w:val="28"/>
        </w:rPr>
        <w:object w:dxaOrig="6360" w:dyaOrig="360">
          <v:shape id="_x0000_i1120" type="#_x0000_t75" style="width:289.5pt;height:18pt" o:ole="">
            <v:imagedata r:id="rId226" o:title=""/>
          </v:shape>
          <o:OLEObject Type="Embed" ProgID="Equation.3" ShapeID="_x0000_i1120" DrawAspect="Content" ObjectID="_1777991440" r:id="rId227"/>
        </w:object>
      </w:r>
      <w:r w:rsidR="00296B58" w:rsidRPr="005074E4">
        <w:rPr>
          <w:rFonts w:ascii="Times New Roman" w:hAnsi="Times New Roman" w:cs="Times New Roman"/>
          <w:sz w:val="28"/>
          <w:szCs w:val="28"/>
          <w:lang w:val="kk-KZ"/>
        </w:rPr>
        <w:tab/>
        <w:t xml:space="preserve"> </w:t>
      </w:r>
      <w:r w:rsidR="00146BFB">
        <w:rPr>
          <w:rFonts w:ascii="Times New Roman" w:hAnsi="Times New Roman" w:cs="Times New Roman"/>
          <w:sz w:val="28"/>
          <w:szCs w:val="28"/>
          <w:lang w:val="kk-KZ"/>
        </w:rPr>
        <w:t xml:space="preserve">                     </w:t>
      </w:r>
      <w:r w:rsidR="00296B58" w:rsidRPr="005074E4">
        <w:rPr>
          <w:rFonts w:ascii="Times New Roman" w:hAnsi="Times New Roman" w:cs="Times New Roman"/>
          <w:sz w:val="28"/>
          <w:szCs w:val="28"/>
          <w:lang w:val="kk-KZ"/>
        </w:rPr>
        <w:t>(1.3.2</w:t>
      </w:r>
      <w:r w:rsidR="00156590" w:rsidRPr="005074E4">
        <w:rPr>
          <w:rFonts w:ascii="Times New Roman" w:hAnsi="Times New Roman" w:cs="Times New Roman"/>
          <w:sz w:val="28"/>
          <w:szCs w:val="28"/>
          <w:lang w:val="kk-KZ"/>
        </w:rPr>
        <w:t>)</w:t>
      </w:r>
    </w:p>
    <w:p w:rsidR="00156590" w:rsidRPr="005074E4" w:rsidRDefault="00156590" w:rsidP="00FB169C">
      <w:pPr>
        <w:widowControl w:val="0"/>
        <w:spacing w:after="0" w:line="240" w:lineRule="auto"/>
        <w:ind w:firstLine="567"/>
        <w:jc w:val="right"/>
        <w:rPr>
          <w:rFonts w:ascii="Times New Roman" w:hAnsi="Times New Roman" w:cs="Times New Roman"/>
          <w:sz w:val="28"/>
          <w:szCs w:val="28"/>
          <w:lang w:val="kk-KZ"/>
        </w:rPr>
      </w:pPr>
    </w:p>
    <w:p w:rsidR="00931FEE" w:rsidRPr="005074E4" w:rsidRDefault="002D35DF" w:rsidP="002D35DF">
      <w:pPr>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екі жақты шектеулерді </w:t>
      </w:r>
      <w:r w:rsidR="00785CF6" w:rsidRPr="005074E4">
        <w:rPr>
          <w:rFonts w:ascii="Times New Roman" w:hAnsi="Times New Roman" w:cs="Times New Roman"/>
          <w:sz w:val="28"/>
          <w:szCs w:val="28"/>
          <w:lang w:val="kk-KZ"/>
        </w:rPr>
        <w:t xml:space="preserve">қанағаттандырады. </w:t>
      </w:r>
      <w:r w:rsidR="00156590" w:rsidRPr="005074E4">
        <w:rPr>
          <w:rFonts w:ascii="Times New Roman" w:hAnsi="Times New Roman" w:cs="Times New Roman"/>
          <w:sz w:val="28"/>
          <w:szCs w:val="28"/>
          <w:lang w:val="kk-KZ"/>
        </w:rPr>
        <w:t>(1.3.</w:t>
      </w:r>
      <w:r w:rsidR="00296B58" w:rsidRPr="005074E4">
        <w:rPr>
          <w:rFonts w:ascii="Times New Roman" w:hAnsi="Times New Roman" w:cs="Times New Roman"/>
          <w:sz w:val="28"/>
          <w:szCs w:val="28"/>
          <w:lang w:val="kk-KZ"/>
        </w:rPr>
        <w:t>1</w:t>
      </w:r>
      <w:r w:rsidRPr="005074E4">
        <w:rPr>
          <w:rFonts w:ascii="Times New Roman" w:hAnsi="Times New Roman" w:cs="Times New Roman"/>
          <w:sz w:val="28"/>
          <w:szCs w:val="28"/>
          <w:lang w:val="kk-KZ"/>
        </w:rPr>
        <w:t xml:space="preserve">)-ші </w:t>
      </w:r>
      <w:r w:rsidR="00156590" w:rsidRPr="005074E4">
        <w:rPr>
          <w:rFonts w:ascii="Times New Roman" w:hAnsi="Times New Roman" w:cs="Times New Roman"/>
          <w:sz w:val="28"/>
          <w:szCs w:val="28"/>
          <w:lang w:val="kk-KZ"/>
        </w:rPr>
        <w:t>жүйе</w:t>
      </w:r>
      <w:r w:rsidRPr="005074E4">
        <w:rPr>
          <w:rFonts w:ascii="Times New Roman" w:hAnsi="Times New Roman" w:cs="Times New Roman"/>
          <w:sz w:val="28"/>
          <w:szCs w:val="28"/>
          <w:lang w:val="kk-KZ"/>
        </w:rPr>
        <w:t>н</w:t>
      </w:r>
      <w:r w:rsidR="00156590" w:rsidRPr="005074E4">
        <w:rPr>
          <w:rFonts w:ascii="Times New Roman" w:hAnsi="Times New Roman" w:cs="Times New Roman"/>
          <w:sz w:val="28"/>
          <w:szCs w:val="28"/>
          <w:lang w:val="kk-KZ"/>
        </w:rPr>
        <w:t xml:space="preserve">і басқарылымды деп тұжырымдаймыз. </w:t>
      </w:r>
      <w:r w:rsidR="00146BFB" w:rsidRPr="00146BFB">
        <w:rPr>
          <w:rFonts w:ascii="Times New Roman" w:hAnsi="Times New Roman" w:cs="Times New Roman"/>
          <w:position w:val="-4"/>
          <w:sz w:val="28"/>
          <w:szCs w:val="28"/>
          <w:lang w:val="kk-KZ"/>
        </w:rPr>
        <w:object w:dxaOrig="240" w:dyaOrig="260">
          <v:shape id="_x0000_i1121" type="#_x0000_t75" style="width:12pt;height:12.75pt" o:ole="">
            <v:imagedata r:id="rId228" o:title=""/>
          </v:shape>
          <o:OLEObject Type="Embed" ProgID="Equation.3" ShapeID="_x0000_i1121" DrawAspect="Content" ObjectID="_1777991441" r:id="rId229"/>
        </w:object>
      </w:r>
      <w:r w:rsidR="00146BFB">
        <w:rPr>
          <w:rFonts w:ascii="Times New Roman" w:hAnsi="Times New Roman" w:cs="Times New Roman"/>
          <w:sz w:val="28"/>
          <w:szCs w:val="28"/>
          <w:lang w:val="kk-KZ"/>
        </w:rPr>
        <w:t>ж</w:t>
      </w:r>
      <w:r w:rsidRPr="005074E4">
        <w:rPr>
          <w:rFonts w:ascii="Times New Roman" w:hAnsi="Times New Roman" w:cs="Times New Roman"/>
          <w:sz w:val="28"/>
          <w:szCs w:val="28"/>
          <w:lang w:val="kk-KZ"/>
        </w:rPr>
        <w:t xml:space="preserve">әне </w:t>
      </w:r>
      <w:r w:rsidR="00146BFB" w:rsidRPr="00146BFB">
        <w:rPr>
          <w:rFonts w:ascii="Times New Roman" w:hAnsi="Times New Roman" w:cs="Times New Roman"/>
          <w:position w:val="-10"/>
          <w:sz w:val="28"/>
          <w:szCs w:val="28"/>
        </w:rPr>
        <w:object w:dxaOrig="540" w:dyaOrig="320">
          <v:shape id="_x0000_i1122" type="#_x0000_t75" style="width:25.5pt;height:16.5pt" o:ole="">
            <v:imagedata r:id="rId230" o:title=""/>
          </v:shape>
          <o:OLEObject Type="Embed" ProgID="Equation.3" ShapeID="_x0000_i1122" DrawAspect="Content" ObjectID="_1777991442" r:id="rId231"/>
        </w:object>
      </w:r>
      <w:r w:rsidR="00156590" w:rsidRPr="005074E4">
        <w:rPr>
          <w:rFonts w:ascii="Times New Roman" w:hAnsi="Times New Roman" w:cs="Times New Roman"/>
          <w:sz w:val="28"/>
          <w:szCs w:val="28"/>
          <w:lang w:val="kk-KZ"/>
        </w:rPr>
        <w:t>матрицалары</w:t>
      </w:r>
      <w:r w:rsidR="00146BFB">
        <w:rPr>
          <w:rFonts w:ascii="Times New Roman" w:hAnsi="Times New Roman" w:cs="Times New Roman"/>
          <w:sz w:val="28"/>
          <w:szCs w:val="28"/>
          <w:lang w:val="kk-KZ"/>
        </w:rPr>
        <w:t xml:space="preserve"> кез келген </w:t>
      </w:r>
      <w:r w:rsidR="00146BFB" w:rsidRPr="005074E4">
        <w:rPr>
          <w:rFonts w:ascii="Times New Roman" w:hAnsi="Times New Roman" w:cs="Times New Roman"/>
          <w:position w:val="-10"/>
          <w:sz w:val="28"/>
          <w:szCs w:val="28"/>
          <w:lang w:val="kk-KZ"/>
        </w:rPr>
        <w:object w:dxaOrig="700" w:dyaOrig="360">
          <v:shape id="_x0000_i1123" type="#_x0000_t75" style="width:34.5pt;height:18pt" o:ole="">
            <v:imagedata r:id="rId216" o:title=""/>
          </v:shape>
          <o:OLEObject Type="Embed" ProgID="Equation.3" ShapeID="_x0000_i1123" DrawAspect="Content" ObjectID="_1777991443" r:id="rId232"/>
        </w:object>
      </w:r>
      <w:r w:rsidR="00146BFB">
        <w:rPr>
          <w:rFonts w:ascii="Times New Roman" w:hAnsi="Times New Roman" w:cs="Times New Roman"/>
          <w:sz w:val="28"/>
          <w:szCs w:val="28"/>
          <w:lang w:val="kk-KZ"/>
        </w:rPr>
        <w:t xml:space="preserve">үшін </w:t>
      </w:r>
      <w:r w:rsidR="00156590" w:rsidRPr="005074E4">
        <w:rPr>
          <w:rFonts w:ascii="Times New Roman" w:hAnsi="Times New Roman" w:cs="Times New Roman"/>
          <w:sz w:val="28"/>
          <w:szCs w:val="28"/>
          <w:lang w:val="kk-KZ"/>
        </w:rPr>
        <w:t>басқарымдылық шартын қанағаттандыр</w:t>
      </w:r>
      <w:r w:rsidR="00146BFB">
        <w:rPr>
          <w:rFonts w:ascii="Times New Roman" w:hAnsi="Times New Roman" w:cs="Times New Roman"/>
          <w:sz w:val="28"/>
          <w:szCs w:val="28"/>
          <w:lang w:val="kk-KZ"/>
        </w:rPr>
        <w:t xml:space="preserve">сын деп тұжырымдаймыз, </w:t>
      </w:r>
      <w:r w:rsidR="00156590" w:rsidRPr="005074E4">
        <w:rPr>
          <w:rFonts w:ascii="Times New Roman" w:hAnsi="Times New Roman" w:cs="Times New Roman"/>
          <w:sz w:val="28"/>
          <w:szCs w:val="28"/>
          <w:lang w:val="kk-KZ"/>
        </w:rPr>
        <w:t xml:space="preserve">яғни </w:t>
      </w:r>
      <w:r w:rsidRPr="005074E4">
        <w:rPr>
          <w:rFonts w:ascii="Times New Roman" w:hAnsi="Times New Roman" w:cs="Times New Roman"/>
          <w:position w:val="-10"/>
          <w:sz w:val="28"/>
          <w:szCs w:val="28"/>
          <w:lang w:val="kk-KZ"/>
        </w:rPr>
        <w:object w:dxaOrig="2540" w:dyaOrig="360">
          <v:shape id="_x0000_i1124" type="#_x0000_t75" style="width:126pt;height:18pt" o:ole="">
            <v:imagedata r:id="rId233" o:title=""/>
          </v:shape>
          <o:OLEObject Type="Embed" ProgID="Equation.3" ShapeID="_x0000_i1124" DrawAspect="Content" ObjectID="_1777991444" r:id="rId234"/>
        </w:object>
      </w:r>
      <w:r w:rsidR="00156590" w:rsidRPr="005074E4">
        <w:rPr>
          <w:rFonts w:ascii="Times New Roman" w:hAnsi="Times New Roman" w:cs="Times New Roman"/>
          <w:sz w:val="28"/>
          <w:szCs w:val="28"/>
          <w:lang w:val="kk-KZ"/>
        </w:rPr>
        <w:t xml:space="preserve"> шарты орындал</w:t>
      </w:r>
      <w:r w:rsidR="00EE72E4">
        <w:rPr>
          <w:rFonts w:ascii="Times New Roman" w:hAnsi="Times New Roman" w:cs="Times New Roman"/>
          <w:sz w:val="28"/>
          <w:szCs w:val="28"/>
          <w:lang w:val="kk-KZ"/>
        </w:rPr>
        <w:t xml:space="preserve">сын </w:t>
      </w:r>
      <w:r w:rsidR="00156590" w:rsidRPr="005074E4">
        <w:rPr>
          <w:rFonts w:ascii="Times New Roman" w:hAnsi="Times New Roman" w:cs="Times New Roman"/>
          <w:sz w:val="28"/>
          <w:szCs w:val="28"/>
          <w:lang w:val="kk-KZ"/>
        </w:rPr>
        <w:t>[</w:t>
      </w:r>
      <w:fldSimple w:instr=" REF _Ref150850624 \r \h  \* MERGEFORMAT ">
        <w:r w:rsidR="0061190C">
          <w:rPr>
            <w:rFonts w:ascii="Times New Roman" w:hAnsi="Times New Roman" w:cs="Times New Roman"/>
            <w:sz w:val="28"/>
            <w:szCs w:val="28"/>
            <w:lang w:val="kk-KZ"/>
          </w:rPr>
          <w:t>41</w:t>
        </w:r>
      </w:fldSimple>
      <w:r w:rsidR="00156590" w:rsidRPr="005074E4">
        <w:rPr>
          <w:rFonts w:ascii="Times New Roman" w:hAnsi="Times New Roman" w:cs="Times New Roman"/>
          <w:sz w:val="28"/>
          <w:szCs w:val="28"/>
          <w:lang w:val="kk-KZ"/>
        </w:rPr>
        <w:t xml:space="preserve">]. </w:t>
      </w:r>
      <w:r w:rsidR="00931FEE" w:rsidRPr="005074E4">
        <w:rPr>
          <w:rFonts w:ascii="Times New Roman" w:hAnsi="Times New Roman" w:cs="Times New Roman"/>
          <w:position w:val="-12"/>
          <w:sz w:val="28"/>
          <w:szCs w:val="28"/>
          <w:lang w:val="kk-KZ"/>
        </w:rPr>
        <w:object w:dxaOrig="560" w:dyaOrig="360">
          <v:shape id="_x0000_i1125" type="#_x0000_t75" style="width:27.75pt;height:18pt" o:ole="">
            <v:imagedata r:id="rId235" o:title=""/>
          </v:shape>
          <o:OLEObject Type="Embed" ProgID="Equation.3" ShapeID="_x0000_i1125" DrawAspect="Content" ObjectID="_1777991445" r:id="rId236"/>
        </w:object>
      </w:r>
      <w:r w:rsidR="001B18E9" w:rsidRPr="005074E4">
        <w:rPr>
          <w:rFonts w:ascii="Times New Roman" w:hAnsi="Times New Roman" w:cs="Times New Roman"/>
          <w:sz w:val="28"/>
          <w:szCs w:val="28"/>
          <w:lang w:val="kk-KZ"/>
        </w:rPr>
        <w:t>арқылы (1.3.1</w:t>
      </w:r>
      <w:r w:rsidR="00931FEE" w:rsidRPr="005074E4">
        <w:rPr>
          <w:rFonts w:ascii="Times New Roman" w:hAnsi="Times New Roman" w:cs="Times New Roman"/>
          <w:sz w:val="28"/>
          <w:szCs w:val="28"/>
          <w:lang w:val="kk-KZ"/>
        </w:rPr>
        <w:t xml:space="preserve">) жүйесіндегі сәйкес </w:t>
      </w:r>
      <w:r w:rsidR="00931FEE" w:rsidRPr="005074E4">
        <w:rPr>
          <w:rFonts w:ascii="Times New Roman" w:hAnsi="Times New Roman" w:cs="Times New Roman"/>
          <w:position w:val="-10"/>
          <w:sz w:val="28"/>
          <w:szCs w:val="28"/>
          <w:lang w:val="kk-KZ"/>
        </w:rPr>
        <w:object w:dxaOrig="660" w:dyaOrig="320">
          <v:shape id="_x0000_i1126" type="#_x0000_t75" style="width:32.25pt;height:15.75pt" o:ole="">
            <v:imagedata r:id="rId237" o:title=""/>
          </v:shape>
          <o:OLEObject Type="Embed" ProgID="Equation.3" ShapeID="_x0000_i1126" DrawAspect="Content" ObjectID="_1777991446" r:id="rId238"/>
        </w:object>
      </w:r>
      <w:r w:rsidR="00931FEE" w:rsidRPr="005074E4">
        <w:rPr>
          <w:rFonts w:ascii="Times New Roman" w:hAnsi="Times New Roman" w:cs="Times New Roman"/>
          <w:sz w:val="28"/>
          <w:szCs w:val="28"/>
          <w:lang w:val="kk-KZ"/>
        </w:rPr>
        <w:t xml:space="preserve">траекториясын және </w:t>
      </w:r>
      <w:r w:rsidR="00975B2F" w:rsidRPr="005074E4">
        <w:rPr>
          <w:rFonts w:ascii="Times New Roman" w:hAnsi="Times New Roman" w:cs="Times New Roman"/>
          <w:position w:val="-12"/>
          <w:sz w:val="28"/>
          <w:szCs w:val="28"/>
          <w:lang w:val="kk-KZ"/>
        </w:rPr>
        <w:object w:dxaOrig="2140" w:dyaOrig="360">
          <v:shape id="_x0000_i1127" type="#_x0000_t75" style="width:105pt;height:18pt" o:ole="">
            <v:imagedata r:id="rId239" o:title=""/>
          </v:shape>
          <o:OLEObject Type="Embed" ProgID="Equation.3" ShapeID="_x0000_i1127" DrawAspect="Content" ObjectID="_1777991447" r:id="rId240"/>
        </w:object>
      </w:r>
      <w:r w:rsidR="00931FEE" w:rsidRPr="005074E4">
        <w:rPr>
          <w:rFonts w:ascii="Times New Roman" w:hAnsi="Times New Roman" w:cs="Times New Roman"/>
          <w:sz w:val="28"/>
          <w:szCs w:val="28"/>
          <w:lang w:val="kk-KZ"/>
        </w:rPr>
        <w:t>шартын қанағаттандыратын барлық мүмкін болатын басқару жиындарын белгілейміз</w:t>
      </w:r>
      <w:r w:rsidR="009A7CA5" w:rsidRPr="005074E4">
        <w:rPr>
          <w:rFonts w:ascii="Times New Roman" w:hAnsi="Times New Roman" w:cs="Times New Roman"/>
          <w:sz w:val="28"/>
          <w:szCs w:val="28"/>
          <w:lang w:val="kk-KZ"/>
        </w:rPr>
        <w:t>.</w:t>
      </w:r>
      <w:r w:rsidR="00931FEE" w:rsidRPr="005074E4">
        <w:rPr>
          <w:rFonts w:ascii="Times New Roman" w:hAnsi="Times New Roman" w:cs="Times New Roman"/>
          <w:position w:val="-12"/>
          <w:sz w:val="28"/>
          <w:szCs w:val="28"/>
          <w:lang w:val="kk-KZ"/>
        </w:rPr>
        <w:object w:dxaOrig="560" w:dyaOrig="360">
          <v:shape id="_x0000_i1128" type="#_x0000_t75" style="width:27.75pt;height:18pt" o:ole="">
            <v:imagedata r:id="rId235" o:title=""/>
          </v:shape>
          <o:OLEObject Type="Embed" ProgID="Equation.3" ShapeID="_x0000_i1128" DrawAspect="Content" ObjectID="_1777991448" r:id="rId241"/>
        </w:object>
      </w:r>
      <w:r w:rsidR="00931FEE" w:rsidRPr="005074E4">
        <w:rPr>
          <w:rFonts w:ascii="Times New Roman" w:hAnsi="Times New Roman" w:cs="Times New Roman"/>
          <w:sz w:val="28"/>
          <w:szCs w:val="28"/>
          <w:lang w:val="kk-KZ"/>
        </w:rPr>
        <w:t xml:space="preserve"> жиынында объектінің күйінен және басқарудан тәуелді болатын функционал берілсін</w:t>
      </w:r>
    </w:p>
    <w:p w:rsidR="00931FEE" w:rsidRPr="005074E4" w:rsidRDefault="00931FEE" w:rsidP="00FB169C">
      <w:pPr>
        <w:widowControl w:val="0"/>
        <w:spacing w:after="0" w:line="240" w:lineRule="auto"/>
        <w:ind w:firstLine="567"/>
        <w:jc w:val="right"/>
        <w:rPr>
          <w:rFonts w:ascii="Times New Roman" w:hAnsi="Times New Roman" w:cs="Times New Roman"/>
          <w:position w:val="-34"/>
          <w:sz w:val="28"/>
          <w:szCs w:val="28"/>
          <w:lang w:val="kk-KZ"/>
        </w:rPr>
      </w:pPr>
    </w:p>
    <w:p w:rsidR="00156590" w:rsidRPr="005074E4" w:rsidRDefault="00B70CE0" w:rsidP="0058384C">
      <w:pPr>
        <w:widowControl w:val="0"/>
        <w:spacing w:after="0" w:line="240" w:lineRule="auto"/>
        <w:jc w:val="right"/>
        <w:rPr>
          <w:rFonts w:ascii="Times New Roman" w:hAnsi="Times New Roman" w:cs="Times New Roman"/>
          <w:position w:val="-34"/>
          <w:sz w:val="28"/>
          <w:szCs w:val="28"/>
          <w:lang w:val="kk-KZ"/>
        </w:rPr>
      </w:pPr>
      <w:r w:rsidRPr="005074E4">
        <w:rPr>
          <w:rFonts w:ascii="Times New Roman" w:hAnsi="Times New Roman" w:cs="Times New Roman"/>
          <w:position w:val="-34"/>
          <w:sz w:val="28"/>
          <w:szCs w:val="28"/>
          <w:lang w:val="en-US"/>
        </w:rPr>
        <w:object w:dxaOrig="4080" w:dyaOrig="780">
          <v:shape id="_x0000_i1129" type="#_x0000_t75" style="width:204.75pt;height:39.75pt" o:ole="">
            <v:imagedata r:id="rId242" o:title=""/>
          </v:shape>
          <o:OLEObject Type="Embed" ProgID="Equation.3" ShapeID="_x0000_i1129" DrawAspect="Content" ObjectID="_1777991449" r:id="rId243"/>
        </w:object>
      </w:r>
      <w:r w:rsidR="00EE72E4">
        <w:rPr>
          <w:rFonts w:ascii="Times New Roman" w:hAnsi="Times New Roman" w:cs="Times New Roman"/>
          <w:position w:val="-34"/>
          <w:sz w:val="28"/>
          <w:szCs w:val="28"/>
          <w:lang w:val="kk-KZ"/>
        </w:rPr>
        <w:t xml:space="preserve">                              </w:t>
      </w:r>
      <w:r w:rsidR="00156590" w:rsidRPr="005074E4">
        <w:rPr>
          <w:rFonts w:ascii="Times New Roman" w:hAnsi="Times New Roman" w:cs="Times New Roman"/>
          <w:sz w:val="28"/>
          <w:szCs w:val="28"/>
          <w:lang w:val="kk-KZ"/>
        </w:rPr>
        <w:t>(</w:t>
      </w:r>
      <w:r w:rsidR="001B18E9" w:rsidRPr="005074E4">
        <w:rPr>
          <w:rFonts w:ascii="Times New Roman" w:hAnsi="Times New Roman" w:cs="Times New Roman"/>
          <w:sz w:val="28"/>
          <w:szCs w:val="28"/>
          <w:lang w:val="kk-KZ"/>
        </w:rPr>
        <w:t>1.3.3</w:t>
      </w:r>
      <w:r w:rsidR="00156590" w:rsidRPr="005074E4">
        <w:rPr>
          <w:rFonts w:ascii="Times New Roman" w:hAnsi="Times New Roman" w:cs="Times New Roman"/>
          <w:sz w:val="28"/>
          <w:szCs w:val="28"/>
          <w:lang w:val="kk-KZ"/>
        </w:rPr>
        <w:t>)</w:t>
      </w:r>
    </w:p>
    <w:p w:rsidR="00156590" w:rsidRPr="005074E4" w:rsidRDefault="00931FEE" w:rsidP="00992DAF">
      <w:pPr>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мұндағы</w:t>
      </w:r>
      <w:r w:rsidR="00B70CE0" w:rsidRPr="005074E4">
        <w:rPr>
          <w:rFonts w:ascii="Times New Roman" w:hAnsi="Times New Roman" w:cs="Times New Roman"/>
          <w:position w:val="-10"/>
          <w:sz w:val="28"/>
          <w:szCs w:val="28"/>
        </w:rPr>
        <w:object w:dxaOrig="560" w:dyaOrig="320">
          <v:shape id="_x0000_i1130" type="#_x0000_t75" style="width:27.75pt;height:15pt" o:ole="">
            <v:imagedata r:id="rId244" o:title=""/>
          </v:shape>
          <o:OLEObject Type="Embed" ProgID="Equation.3" ShapeID="_x0000_i1130" DrawAspect="Content" ObjectID="_1777991450" r:id="rId245"/>
        </w:object>
      </w:r>
      <w:r w:rsidR="00156590" w:rsidRPr="005074E4">
        <w:rPr>
          <w:rFonts w:ascii="Times New Roman" w:hAnsi="Times New Roman" w:cs="Times New Roman"/>
          <w:sz w:val="28"/>
          <w:szCs w:val="28"/>
          <w:lang w:val="kk-KZ"/>
        </w:rPr>
        <w:t xml:space="preserve"> – </w:t>
      </w:r>
      <w:r w:rsidRPr="005074E4">
        <w:rPr>
          <w:rFonts w:ascii="Times New Roman" w:hAnsi="Times New Roman" w:cs="Times New Roman"/>
          <w:sz w:val="28"/>
          <w:szCs w:val="28"/>
          <w:lang w:val="kk-KZ"/>
        </w:rPr>
        <w:t>оң жартылай анықталған матрица</w:t>
      </w:r>
      <w:r w:rsidR="00EE72E4">
        <w:rPr>
          <w:rFonts w:ascii="Times New Roman" w:hAnsi="Times New Roman" w:cs="Times New Roman"/>
          <w:sz w:val="28"/>
          <w:szCs w:val="28"/>
          <w:lang w:val="kk-KZ"/>
        </w:rPr>
        <w:t xml:space="preserve"> болсын</w:t>
      </w:r>
      <w:r w:rsidR="00992DAF" w:rsidRPr="005074E4">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 xml:space="preserve"> ал </w:t>
      </w:r>
      <w:r w:rsidR="001B18E9" w:rsidRPr="005074E4">
        <w:rPr>
          <w:rFonts w:ascii="Times New Roman" w:hAnsi="Times New Roman" w:cs="Times New Roman"/>
          <w:position w:val="-4"/>
          <w:sz w:val="28"/>
          <w:szCs w:val="28"/>
        </w:rPr>
        <w:object w:dxaOrig="240" w:dyaOrig="260">
          <v:shape id="_x0000_i1131" type="#_x0000_t75" style="width:11.25pt;height:11.25pt" o:ole="">
            <v:imagedata r:id="rId246" o:title=""/>
          </v:shape>
          <o:OLEObject Type="Embed" ProgID="Equation.3" ShapeID="_x0000_i1131" DrawAspect="Content" ObjectID="_1777991451" r:id="rId247"/>
        </w:object>
      </w:r>
      <w:r w:rsidR="00156590" w:rsidRPr="005074E4">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 xml:space="preserve">оң анықталған матрица. </w:t>
      </w:r>
    </w:p>
    <w:p w:rsidR="001B18E9" w:rsidRPr="005074E4" w:rsidRDefault="00156590" w:rsidP="001B18E9">
      <w:pPr>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ab/>
      </w:r>
      <w:r w:rsidR="00931FEE" w:rsidRPr="005074E4">
        <w:rPr>
          <w:rFonts w:ascii="Times New Roman" w:hAnsi="Times New Roman" w:cs="Times New Roman"/>
          <w:b/>
          <w:sz w:val="28"/>
          <w:szCs w:val="28"/>
          <w:lang w:val="kk-KZ"/>
        </w:rPr>
        <w:t>Есептің қойылымы</w:t>
      </w:r>
      <w:r w:rsidRPr="005074E4">
        <w:rPr>
          <w:rFonts w:ascii="Times New Roman" w:hAnsi="Times New Roman" w:cs="Times New Roman"/>
          <w:sz w:val="28"/>
          <w:szCs w:val="28"/>
          <w:lang w:val="kk-KZ"/>
        </w:rPr>
        <w:t xml:space="preserve">. </w:t>
      </w:r>
      <w:r w:rsidR="001B18E9" w:rsidRPr="005074E4">
        <w:rPr>
          <w:rFonts w:ascii="Times New Roman" w:hAnsi="Times New Roman" w:cs="Times New Roman"/>
          <w:sz w:val="28"/>
          <w:szCs w:val="28"/>
          <w:lang w:val="kk-KZ"/>
        </w:rPr>
        <w:t>(1.3.1</w:t>
      </w:r>
      <w:r w:rsidR="00931FEE" w:rsidRPr="005074E4">
        <w:rPr>
          <w:rFonts w:ascii="Times New Roman" w:hAnsi="Times New Roman" w:cs="Times New Roman"/>
          <w:sz w:val="28"/>
          <w:szCs w:val="28"/>
          <w:lang w:val="kk-KZ"/>
        </w:rPr>
        <w:t xml:space="preserve">) жүйесін </w:t>
      </w:r>
      <w:r w:rsidR="00931FEE" w:rsidRPr="005074E4">
        <w:rPr>
          <w:rFonts w:ascii="Times New Roman" w:hAnsi="Times New Roman" w:cs="Times New Roman"/>
          <w:position w:val="-12"/>
          <w:sz w:val="28"/>
          <w:szCs w:val="28"/>
        </w:rPr>
        <w:object w:dxaOrig="660" w:dyaOrig="360">
          <v:shape id="_x0000_i1132" type="#_x0000_t75" style="width:32.25pt;height:20.25pt" o:ole="">
            <v:imagedata r:id="rId248" o:title=""/>
          </v:shape>
          <o:OLEObject Type="Embed" ProgID="Equation.3" ShapeID="_x0000_i1132" DrawAspect="Content" ObjectID="_1777991452" r:id="rId249"/>
        </w:object>
      </w:r>
      <w:r w:rsidR="00931FEE" w:rsidRPr="005074E4">
        <w:rPr>
          <w:rFonts w:ascii="Times New Roman" w:hAnsi="Times New Roman" w:cs="Times New Roman"/>
          <w:sz w:val="28"/>
          <w:szCs w:val="28"/>
          <w:lang w:val="kk-KZ"/>
        </w:rPr>
        <w:t xml:space="preserve">уақыт аралығында берілген бастапқы күйінен тепе - теңдік күйіне жеткізетін </w:t>
      </w:r>
      <w:r w:rsidR="00EE72E4">
        <w:rPr>
          <w:rFonts w:ascii="Times New Roman" w:hAnsi="Times New Roman" w:cs="Times New Roman"/>
          <w:sz w:val="28"/>
          <w:szCs w:val="28"/>
          <w:lang w:val="kk-KZ"/>
        </w:rPr>
        <w:t xml:space="preserve">мүмін болатын синтез </w:t>
      </w:r>
      <w:r w:rsidR="00931FEE" w:rsidRPr="005074E4">
        <w:rPr>
          <w:rFonts w:ascii="Times New Roman" w:hAnsi="Times New Roman" w:cs="Times New Roman"/>
          <w:sz w:val="28"/>
          <w:szCs w:val="28"/>
          <w:lang w:val="kk-KZ"/>
        </w:rPr>
        <w:t xml:space="preserve">басқаруды </w:t>
      </w:r>
      <w:r w:rsidR="00F47C55" w:rsidRPr="005074E4">
        <w:rPr>
          <w:rFonts w:ascii="Times New Roman" w:hAnsi="Times New Roman" w:cs="Times New Roman"/>
          <w:sz w:val="28"/>
          <w:szCs w:val="28"/>
          <w:lang w:val="kk-KZ"/>
        </w:rPr>
        <w:t>анықтау қажет</w:t>
      </w:r>
      <w:r w:rsidR="00785CF6" w:rsidRPr="005074E4">
        <w:rPr>
          <w:rFonts w:ascii="Times New Roman" w:hAnsi="Times New Roman" w:cs="Times New Roman"/>
          <w:sz w:val="28"/>
          <w:szCs w:val="28"/>
          <w:lang w:val="kk-KZ"/>
        </w:rPr>
        <w:t>,</w:t>
      </w:r>
      <w:r w:rsidR="001B18E9" w:rsidRPr="005074E4">
        <w:rPr>
          <w:rFonts w:ascii="Times New Roman" w:hAnsi="Times New Roman" w:cs="Times New Roman"/>
          <w:sz w:val="28"/>
          <w:szCs w:val="28"/>
          <w:lang w:val="kk-KZ"/>
        </w:rPr>
        <w:t xml:space="preserve"> мұндағы </w:t>
      </w:r>
      <w:r w:rsidR="001B18E9" w:rsidRPr="005074E4">
        <w:rPr>
          <w:rFonts w:ascii="Times New Roman" w:hAnsi="Times New Roman" w:cs="Times New Roman"/>
          <w:position w:val="-6"/>
          <w:sz w:val="28"/>
          <w:szCs w:val="28"/>
          <w:lang w:val="kk-KZ"/>
        </w:rPr>
        <w:object w:dxaOrig="620" w:dyaOrig="279">
          <v:shape id="_x0000_i1133" type="#_x0000_t75" style="width:32.25pt;height:14.25pt" o:ole="">
            <v:imagedata r:id="rId250" o:title=""/>
          </v:shape>
          <o:OLEObject Type="Embed" ProgID="Equation.3" ShapeID="_x0000_i1133" DrawAspect="Content" ObjectID="_1777991453" r:id="rId251"/>
        </w:object>
      </w:r>
      <w:r w:rsidR="001B18E9" w:rsidRPr="005074E4">
        <w:rPr>
          <w:rFonts w:ascii="Times New Roman" w:hAnsi="Times New Roman" w:cs="Times New Roman"/>
          <w:sz w:val="28"/>
          <w:szCs w:val="28"/>
          <w:lang w:val="kk-KZ"/>
        </w:rPr>
        <w:t xml:space="preserve">- берілген тұрақты оң анықталған матрица, </w:t>
      </w:r>
      <w:r w:rsidR="001B18E9" w:rsidRPr="005074E4">
        <w:rPr>
          <w:rFonts w:ascii="Times New Roman" w:hAnsi="Times New Roman" w:cs="Times New Roman"/>
          <w:position w:val="-10"/>
          <w:sz w:val="28"/>
          <w:szCs w:val="28"/>
          <w:lang w:val="kk-KZ"/>
        </w:rPr>
        <w:object w:dxaOrig="560" w:dyaOrig="320">
          <v:shape id="_x0000_i1134" type="#_x0000_t75" style="width:27.75pt;height:15.75pt" o:ole="">
            <v:imagedata r:id="rId252" o:title=""/>
          </v:shape>
          <o:OLEObject Type="Embed" ProgID="Equation.3" ShapeID="_x0000_i1134" DrawAspect="Content" ObjectID="_1777991454" r:id="rId253"/>
        </w:object>
      </w:r>
      <w:r w:rsidR="001B18E9" w:rsidRPr="005074E4">
        <w:rPr>
          <w:rFonts w:ascii="Times New Roman" w:hAnsi="Times New Roman" w:cs="Times New Roman"/>
          <w:sz w:val="28"/>
          <w:szCs w:val="28"/>
          <w:lang w:val="kk-KZ"/>
        </w:rPr>
        <w:t xml:space="preserve">- коэффициенттері жүйенің күйінен тәуелді болатын </w:t>
      </w:r>
      <w:r w:rsidR="001B18E9" w:rsidRPr="005074E4">
        <w:rPr>
          <w:rFonts w:ascii="Times New Roman" w:hAnsi="Times New Roman" w:cs="Times New Roman"/>
          <w:position w:val="-10"/>
          <w:sz w:val="28"/>
          <w:szCs w:val="28"/>
          <w:lang w:val="kk-KZ"/>
        </w:rPr>
        <w:object w:dxaOrig="960" w:dyaOrig="360">
          <v:shape id="_x0000_i1135" type="#_x0000_t75" style="width:46.5pt;height:18pt" o:ole="">
            <v:imagedata r:id="rId254" o:title=""/>
          </v:shape>
          <o:OLEObject Type="Embed" ProgID="Equation.3" ShapeID="_x0000_i1135" DrawAspect="Content" ObjectID="_1777991455" r:id="rId255"/>
        </w:object>
      </w:r>
      <w:r w:rsidR="001B18E9" w:rsidRPr="005074E4">
        <w:rPr>
          <w:rFonts w:ascii="Times New Roman" w:hAnsi="Times New Roman" w:cs="Times New Roman"/>
          <w:sz w:val="28"/>
          <w:szCs w:val="28"/>
          <w:lang w:val="kk-KZ"/>
        </w:rPr>
        <w:t>-де жартылай оң анықталған матрица</w:t>
      </w:r>
      <w:r w:rsidR="00EE72E4">
        <w:rPr>
          <w:rFonts w:ascii="Times New Roman" w:hAnsi="Times New Roman" w:cs="Times New Roman"/>
          <w:sz w:val="28"/>
          <w:szCs w:val="28"/>
          <w:lang w:val="kk-KZ"/>
        </w:rPr>
        <w:t xml:space="preserve"> болсын</w:t>
      </w:r>
      <w:r w:rsidR="001B18E9" w:rsidRPr="005074E4">
        <w:rPr>
          <w:rFonts w:ascii="Times New Roman" w:hAnsi="Times New Roman" w:cs="Times New Roman"/>
          <w:sz w:val="28"/>
          <w:szCs w:val="28"/>
          <w:lang w:val="kk-KZ"/>
        </w:rPr>
        <w:t xml:space="preserve">. </w:t>
      </w:r>
    </w:p>
    <w:p w:rsidR="001B18E9" w:rsidRPr="005074E4" w:rsidRDefault="00D84932" w:rsidP="001B18E9">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5074E4">
        <w:rPr>
          <w:rFonts w:ascii="Times New Roman" w:hAnsi="Times New Roman" w:cs="Times New Roman"/>
          <w:sz w:val="28"/>
          <w:szCs w:val="28"/>
          <w:lang w:val="kk-KZ"/>
        </w:rPr>
        <w:t>[</w:t>
      </w:r>
      <w:fldSimple w:instr=" REF _Ref135400619 \r \h  \* MERGEFORMAT ">
        <w:r w:rsidR="0061190C">
          <w:rPr>
            <w:rFonts w:ascii="Times New Roman" w:hAnsi="Times New Roman" w:cs="Times New Roman"/>
            <w:sz w:val="28"/>
            <w:szCs w:val="28"/>
            <w:lang w:val="kk-KZ"/>
          </w:rPr>
          <w:t>18</w:t>
        </w:r>
      </w:fldSimple>
      <w:r w:rsidR="002D35DF" w:rsidRPr="005074E4">
        <w:rPr>
          <w:rFonts w:ascii="Times New Roman" w:hAnsi="Times New Roman" w:cs="Times New Roman"/>
          <w:sz w:val="28"/>
          <w:szCs w:val="28"/>
          <w:lang w:val="kk-KZ"/>
        </w:rPr>
        <w:t xml:space="preserve">, </w:t>
      </w:r>
      <w:fldSimple w:instr=" REF _Ref135666498 \r \h  \* MERGEFORMAT ">
        <w:r w:rsidR="0061190C">
          <w:rPr>
            <w:rFonts w:ascii="Times New Roman" w:hAnsi="Times New Roman" w:cs="Times New Roman"/>
            <w:sz w:val="28"/>
            <w:szCs w:val="28"/>
            <w:lang w:val="kk-KZ"/>
          </w:rPr>
          <w:t>19</w:t>
        </w:r>
      </w:fldSimple>
      <w:r w:rsidRPr="005074E4">
        <w:rPr>
          <w:rFonts w:ascii="Times New Roman" w:hAnsi="Times New Roman" w:cs="Times New Roman"/>
          <w:sz w:val="28"/>
          <w:szCs w:val="28"/>
          <w:lang w:val="kk-KZ"/>
        </w:rPr>
        <w:t>] жұмыстарда</w:t>
      </w:r>
      <w:r w:rsidRPr="005074E4">
        <w:rPr>
          <w:rFonts w:ascii="Times New Roman" w:hAnsi="Times New Roman" w:cs="Times New Roman"/>
          <w:color w:val="000000"/>
          <w:sz w:val="28"/>
          <w:szCs w:val="28"/>
          <w:lang w:val="kk-KZ"/>
        </w:rPr>
        <w:t xml:space="preserve"> техникалық жүйелер мен экономикалық кластердің сызықтық жүйесі үшін байланыстардан босату принципін қолдана отырып, экономикалық жүйелерді басқару есептері қарастырылған. Қарастырылып </w:t>
      </w:r>
      <w:r w:rsidR="00EE72E4">
        <w:rPr>
          <w:rFonts w:ascii="Times New Roman" w:hAnsi="Times New Roman" w:cs="Times New Roman"/>
          <w:color w:val="000000"/>
          <w:sz w:val="28"/>
          <w:szCs w:val="28"/>
          <w:lang w:val="kk-KZ"/>
        </w:rPr>
        <w:t xml:space="preserve">отырған </w:t>
      </w:r>
      <w:r w:rsidR="002D35DF" w:rsidRPr="005074E4">
        <w:rPr>
          <w:rFonts w:ascii="Times New Roman" w:hAnsi="Times New Roman" w:cs="Times New Roman"/>
          <w:color w:val="000000"/>
          <w:sz w:val="28"/>
          <w:szCs w:val="28"/>
          <w:lang w:val="kk-KZ"/>
        </w:rPr>
        <w:t xml:space="preserve">зерттеу жұмысының </w:t>
      </w:r>
      <w:r w:rsidRPr="005074E4">
        <w:rPr>
          <w:rFonts w:ascii="Times New Roman" w:hAnsi="Times New Roman" w:cs="Times New Roman"/>
          <w:color w:val="000000"/>
          <w:sz w:val="28"/>
          <w:szCs w:val="28"/>
          <w:lang w:val="kk-KZ"/>
        </w:rPr>
        <w:t xml:space="preserve">жоғарыда аталған жұмыстардан ерекшелігі, басқару әсеріне шектеулер қойылған </w:t>
      </w:r>
      <w:r w:rsidR="001B18E9" w:rsidRPr="005074E4">
        <w:rPr>
          <w:rFonts w:ascii="Times New Roman" w:eastAsia="LinLibertineT" w:hAnsi="Times New Roman" w:cs="Times New Roman"/>
          <w:sz w:val="28"/>
          <w:szCs w:val="28"/>
          <w:lang w:val="kk-KZ"/>
        </w:rPr>
        <w:t>ақырлы уақыт интервалында сызықты емес басқарылатын жүйелердің бір класына арналған басқаруды тұрақтандыру есептері қарастырылады, В. Ф. Кротов [</w:t>
      </w:r>
      <w:fldSimple w:instr=" REF _Ref135670104 \n \h  \* MERGEFORMAT ">
        <w:r w:rsidR="0061190C">
          <w:rPr>
            <w:rFonts w:ascii="Times New Roman" w:hAnsi="Times New Roman" w:cs="Times New Roman"/>
            <w:sz w:val="28"/>
            <w:szCs w:val="28"/>
            <w:lang w:val="kk-KZ"/>
          </w:rPr>
          <w:t>3</w:t>
        </w:r>
      </w:fldSimple>
      <w:r w:rsidR="001B18E9" w:rsidRPr="005074E4">
        <w:rPr>
          <w:rFonts w:ascii="Times New Roman" w:eastAsia="LinLibertineT" w:hAnsi="Times New Roman" w:cs="Times New Roman"/>
          <w:sz w:val="28"/>
          <w:szCs w:val="28"/>
          <w:lang w:val="kk-KZ"/>
        </w:rPr>
        <w:t>] және В. И. Гурман [</w:t>
      </w:r>
      <w:fldSimple w:instr=" REF _Ref135400070 \n \h  \* MERGEFORMAT ">
        <w:r w:rsidR="0061190C">
          <w:rPr>
            <w:rFonts w:ascii="Times New Roman" w:hAnsi="Times New Roman" w:cs="Times New Roman"/>
            <w:sz w:val="28"/>
            <w:szCs w:val="28"/>
            <w:lang w:val="kk-KZ"/>
          </w:rPr>
          <w:t>4</w:t>
        </w:r>
      </w:fldSimple>
      <w:r w:rsidR="001B18E9" w:rsidRPr="005074E4">
        <w:rPr>
          <w:rFonts w:ascii="Times New Roman" w:eastAsia="LinLibertineT" w:hAnsi="Times New Roman" w:cs="Times New Roman"/>
          <w:sz w:val="28"/>
          <w:szCs w:val="28"/>
          <w:lang w:val="kk-KZ"/>
        </w:rPr>
        <w:t xml:space="preserve">] ұсынған кеңейту қағидасының көмегімен басқаруы шектелген есептерде кері байланысты құру кезінде </w:t>
      </w:r>
      <w:r w:rsidRPr="005074E4">
        <w:rPr>
          <w:rFonts w:ascii="Times New Roman" w:eastAsia="LinLibertineT" w:hAnsi="Times New Roman" w:cs="Times New Roman"/>
          <w:sz w:val="28"/>
          <w:szCs w:val="28"/>
          <w:lang w:val="kk-KZ"/>
        </w:rPr>
        <w:t xml:space="preserve">коэффициенттері айнымалы түрде берілген жүйенің күйінен тәуелді матрицалық Риккати теңдеуіне келтірілген </w:t>
      </w:r>
      <w:r w:rsidR="001B18E9" w:rsidRPr="005074E4">
        <w:rPr>
          <w:rFonts w:ascii="Times New Roman" w:eastAsia="LinLibertineT" w:hAnsi="Times New Roman" w:cs="Times New Roman"/>
          <w:sz w:val="28"/>
          <w:szCs w:val="28"/>
          <w:lang w:val="kk-KZ"/>
        </w:rPr>
        <w:t xml:space="preserve">SDRE  тәсілін </w:t>
      </w:r>
      <w:r w:rsidR="001B18E9" w:rsidRPr="005074E4">
        <w:rPr>
          <w:rFonts w:ascii="Times New Roman" w:eastAsia="Calibri" w:hAnsi="Times New Roman" w:cs="Times New Roman"/>
          <w:sz w:val="28"/>
          <w:szCs w:val="28"/>
          <w:lang w:val="kk-KZ"/>
        </w:rPr>
        <w:t>қолдану мүмкіндігі көрсетіледі.</w:t>
      </w:r>
      <w:r w:rsidR="00EE72E4">
        <w:rPr>
          <w:rFonts w:ascii="Times New Roman" w:eastAsia="Calibri" w:hAnsi="Times New Roman" w:cs="Times New Roman"/>
          <w:sz w:val="28"/>
          <w:szCs w:val="28"/>
          <w:lang w:val="kk-KZ"/>
        </w:rPr>
        <w:t xml:space="preserve"> Риккати теңдеуінің мүмкін болатын сандық шешімін тізбектей жуықтау әдісін қолданып итерациялық  тәсілмен анықтаймыз. Ол үшін алдымен уақыттың басқапқы кезеңінде объектінің траекториясының күйі мен уақытта тұрақты етіп алып, басқарудың мүмкін болатын мәнін, сонымен қатар траектория мәнін</w:t>
      </w:r>
      <w:r w:rsidR="00EE72E4" w:rsidRPr="00EE72E4">
        <w:rPr>
          <w:rFonts w:ascii="Times New Roman" w:eastAsia="Calibri" w:hAnsi="Times New Roman" w:cs="Times New Roman"/>
          <w:sz w:val="28"/>
          <w:szCs w:val="28"/>
          <w:lang w:val="kk-KZ"/>
        </w:rPr>
        <w:t xml:space="preserve"> </w:t>
      </w:r>
      <w:r w:rsidR="00EE72E4">
        <w:rPr>
          <w:rFonts w:ascii="Times New Roman" w:eastAsia="Calibri" w:hAnsi="Times New Roman" w:cs="Times New Roman"/>
          <w:sz w:val="28"/>
          <w:szCs w:val="28"/>
          <w:lang w:val="kk-KZ"/>
        </w:rPr>
        <w:t xml:space="preserve">анықтаймыз. Содан соң уақыттың келесі кезеңінде алғашқы кезеңде анықталған траектория мәнін бастапқы шарт ретінде алып Риккати матрицасының сандық шешімін, мүмкін болатын басқаруды құрамыз. осылайша уақыттың соңғы кезеңіне жеткенше цикл үзіліссіз айналып отырады. </w:t>
      </w:r>
      <w:r w:rsidR="001B18E9" w:rsidRPr="005074E4">
        <w:rPr>
          <w:rFonts w:ascii="Times New Roman" w:eastAsia="LinLibertineT" w:hAnsi="Times New Roman" w:cs="Times New Roman"/>
          <w:sz w:val="28"/>
          <w:szCs w:val="28"/>
          <w:lang w:val="kk-KZ"/>
        </w:rPr>
        <w:t xml:space="preserve">Сонымен қатар, </w:t>
      </w:r>
      <w:r w:rsidRPr="005074E4">
        <w:rPr>
          <w:rFonts w:ascii="Times New Roman" w:eastAsia="LinLibertineT" w:hAnsi="Times New Roman" w:cs="Times New Roman"/>
          <w:sz w:val="28"/>
          <w:szCs w:val="28"/>
          <w:lang w:val="kk-KZ"/>
        </w:rPr>
        <w:t xml:space="preserve"> сапа критерийі </w:t>
      </w:r>
      <w:r w:rsidR="001B18E9" w:rsidRPr="005074E4">
        <w:rPr>
          <w:rFonts w:ascii="Times New Roman" w:eastAsia="LinLibertineT" w:hAnsi="Times New Roman" w:cs="Times New Roman"/>
          <w:sz w:val="28"/>
          <w:szCs w:val="28"/>
          <w:lang w:val="kk-KZ"/>
        </w:rPr>
        <w:t>коэффициенттері жүйенің күйінен тәуелді болатын матрицалық Риккати дифференциалдық теңдеуінің бірнеше рет интегралдауды талап етпейтін есептеу көлемі тұрғысынан анағұрлым тиімді алгоритм ұсынылады</w:t>
      </w:r>
      <w:r w:rsidR="001B18E9" w:rsidRPr="005074E4">
        <w:rPr>
          <w:rFonts w:ascii="Times New Roman" w:eastAsia="Calibri" w:hAnsi="Times New Roman" w:cs="Times New Roman"/>
          <w:sz w:val="28"/>
          <w:szCs w:val="28"/>
          <w:lang w:val="kk-KZ"/>
        </w:rPr>
        <w:t>.  Алғаш рет Кротовтың кеңейту қағидасын шексіз уақыт интервалында басқаруы шектелмеген тұрақтандыр</w:t>
      </w:r>
      <w:r w:rsidR="00785CF6" w:rsidRPr="005074E4">
        <w:rPr>
          <w:rFonts w:ascii="Times New Roman" w:eastAsia="Calibri" w:hAnsi="Times New Roman" w:cs="Times New Roman"/>
          <w:sz w:val="28"/>
          <w:szCs w:val="28"/>
          <w:lang w:val="kk-KZ"/>
        </w:rPr>
        <w:t xml:space="preserve">ушы </w:t>
      </w:r>
      <w:r w:rsidR="001B18E9" w:rsidRPr="005074E4">
        <w:rPr>
          <w:rFonts w:ascii="Times New Roman" w:eastAsia="Calibri" w:hAnsi="Times New Roman" w:cs="Times New Roman"/>
          <w:sz w:val="28"/>
          <w:szCs w:val="28"/>
          <w:lang w:val="kk-KZ"/>
        </w:rPr>
        <w:t xml:space="preserve">реттеуішті құру есебі үшін </w:t>
      </w:r>
      <w:r w:rsidR="001B18E9" w:rsidRPr="005074E4">
        <w:rPr>
          <w:rFonts w:ascii="Times New Roman" w:eastAsia="LinLibertineT" w:hAnsi="Times New Roman" w:cs="Times New Roman"/>
          <w:sz w:val="28"/>
          <w:szCs w:val="28"/>
          <w:lang w:val="kk-KZ"/>
        </w:rPr>
        <w:t>SDRE тәсілінің аясында қолдану [</w:t>
      </w:r>
      <w:fldSimple w:instr=" REF _Ref150850624 \r \h  \* MERGEFORMAT ">
        <w:r w:rsidR="0061190C" w:rsidRPr="0061190C">
          <w:rPr>
            <w:rFonts w:ascii="Times New Roman" w:eastAsia="LinLibertineT" w:hAnsi="Times New Roman" w:cs="Times New Roman"/>
            <w:sz w:val="28"/>
            <w:szCs w:val="28"/>
            <w:lang w:val="kk-KZ"/>
          </w:rPr>
          <w:t>41</w:t>
        </w:r>
      </w:fldSimple>
      <w:r w:rsidR="001B18E9" w:rsidRPr="005074E4">
        <w:rPr>
          <w:rFonts w:ascii="Times New Roman" w:eastAsia="LinLibertineT" w:hAnsi="Times New Roman" w:cs="Times New Roman"/>
          <w:sz w:val="28"/>
          <w:szCs w:val="28"/>
          <w:lang w:val="kk-KZ"/>
        </w:rPr>
        <w:t>]  жұмыс</w:t>
      </w:r>
      <w:r w:rsidR="002D35DF" w:rsidRPr="005074E4">
        <w:rPr>
          <w:rFonts w:ascii="Times New Roman" w:eastAsia="LinLibertineT" w:hAnsi="Times New Roman" w:cs="Times New Roman"/>
          <w:sz w:val="28"/>
          <w:szCs w:val="28"/>
          <w:lang w:val="kk-KZ"/>
        </w:rPr>
        <w:t xml:space="preserve">ында </w:t>
      </w:r>
      <w:r w:rsidR="001B18E9" w:rsidRPr="005074E4">
        <w:rPr>
          <w:rFonts w:ascii="Times New Roman" w:eastAsia="LinLibertineT" w:hAnsi="Times New Roman" w:cs="Times New Roman"/>
          <w:sz w:val="28"/>
          <w:szCs w:val="28"/>
          <w:lang w:val="kk-KZ"/>
        </w:rPr>
        <w:t xml:space="preserve"> көрсетілгенін </w:t>
      </w:r>
      <w:r w:rsidR="001B18E9" w:rsidRPr="005074E4">
        <w:rPr>
          <w:rFonts w:ascii="Times New Roman" w:eastAsia="Calibri" w:hAnsi="Times New Roman" w:cs="Times New Roman"/>
          <w:sz w:val="28"/>
          <w:szCs w:val="28"/>
          <w:lang w:val="kk-KZ"/>
        </w:rPr>
        <w:t xml:space="preserve"> айт</w:t>
      </w:r>
      <w:r w:rsidR="00EE72E4">
        <w:rPr>
          <w:rFonts w:ascii="Times New Roman" w:eastAsia="Calibri" w:hAnsi="Times New Roman" w:cs="Times New Roman"/>
          <w:sz w:val="28"/>
          <w:szCs w:val="28"/>
          <w:lang w:val="kk-KZ"/>
        </w:rPr>
        <w:t>ып</w:t>
      </w:r>
      <w:r w:rsidR="001B18E9" w:rsidRPr="005074E4">
        <w:rPr>
          <w:rFonts w:ascii="Times New Roman" w:eastAsia="Calibri" w:hAnsi="Times New Roman" w:cs="Times New Roman"/>
          <w:sz w:val="28"/>
          <w:szCs w:val="28"/>
          <w:lang w:val="kk-KZ"/>
        </w:rPr>
        <w:t xml:space="preserve"> кеткен жөн.</w:t>
      </w:r>
    </w:p>
    <w:p w:rsidR="001B18E9" w:rsidRPr="005074E4" w:rsidRDefault="001B18E9" w:rsidP="001B18E9">
      <w:pPr>
        <w:spacing w:after="0" w:line="240" w:lineRule="auto"/>
        <w:ind w:firstLine="567"/>
        <w:jc w:val="both"/>
        <w:rPr>
          <w:rFonts w:ascii="Times New Roman" w:eastAsia="LinLibertineT" w:hAnsi="Times New Roman" w:cs="Times New Roman"/>
          <w:sz w:val="28"/>
          <w:szCs w:val="28"/>
          <w:lang w:val="kk-KZ"/>
        </w:rPr>
      </w:pPr>
      <w:r w:rsidRPr="005074E4">
        <w:rPr>
          <w:rFonts w:ascii="Times New Roman" w:hAnsi="Times New Roman" w:cs="Times New Roman"/>
          <w:sz w:val="28"/>
          <w:szCs w:val="28"/>
          <w:lang w:val="kk-KZ"/>
        </w:rPr>
        <w:t xml:space="preserve">Сызықтық - квадратты есептерді шешудің теориялық негіздері </w:t>
      </w:r>
      <w:r w:rsidR="00EE72E4">
        <w:rPr>
          <w:rFonts w:ascii="Times New Roman" w:hAnsi="Times New Roman" w:cs="Times New Roman"/>
          <w:sz w:val="28"/>
          <w:szCs w:val="28"/>
          <w:lang w:val="kk-KZ"/>
        </w:rPr>
        <w:t xml:space="preserve">кей </w:t>
      </w:r>
      <w:r w:rsidRPr="005074E4">
        <w:rPr>
          <w:rFonts w:ascii="Times New Roman" w:hAnsi="Times New Roman" w:cs="Times New Roman"/>
          <w:sz w:val="28"/>
          <w:szCs w:val="28"/>
          <w:lang w:val="kk-KZ"/>
        </w:rPr>
        <w:t>жағдайларда сызықты емес жүйелер үшін басқарушылық әсерлерді синтездеу кезінде қолданылуы мүмкін. Риккати матрицалық теңдеуін</w:t>
      </w:r>
      <w:r w:rsidR="00EE72E4">
        <w:rPr>
          <w:rFonts w:ascii="Times New Roman" w:hAnsi="Times New Roman" w:cs="Times New Roman"/>
          <w:sz w:val="28"/>
          <w:szCs w:val="28"/>
          <w:lang w:val="kk-KZ"/>
        </w:rPr>
        <w:t>ің жуық сандық шешімін анықтау үшін</w:t>
      </w:r>
      <w:r w:rsidRPr="005074E4">
        <w:rPr>
          <w:rFonts w:ascii="Times New Roman" w:hAnsi="Times New Roman" w:cs="Times New Roman"/>
          <w:sz w:val="28"/>
          <w:szCs w:val="28"/>
          <w:lang w:val="kk-KZ"/>
        </w:rPr>
        <w:t xml:space="preserve"> қолдануға негізделген SDRE тәсілі сызықты емес басқару есептерін шешудің  қазіргі уақытта дамып жатқан тәсілдерінің бірі болып табылады. Соңғы уақытта коэффициенттері жүйенің күйінен тәуелді болатын Риккати теңдеулерін </w:t>
      </w:r>
      <w:r w:rsidR="00C60566" w:rsidRPr="005074E4">
        <w:rPr>
          <w:rFonts w:ascii="Times New Roman" w:hAnsi="Times New Roman" w:cs="Times New Roman"/>
          <w:sz w:val="28"/>
          <w:szCs w:val="28"/>
          <w:lang w:val="kk-KZ"/>
        </w:rPr>
        <w:t xml:space="preserve"> (SDRE) </w:t>
      </w:r>
      <w:r w:rsidRPr="005074E4">
        <w:rPr>
          <w:rFonts w:ascii="Times New Roman" w:hAnsi="Times New Roman" w:cs="Times New Roman"/>
          <w:sz w:val="28"/>
          <w:szCs w:val="28"/>
          <w:lang w:val="kk-KZ"/>
        </w:rPr>
        <w:t xml:space="preserve">пайдалануға негізделген сызықты емес жүйелерді басқарудың жаңа алгоритмдері пайда болды. Сызықтық емес жүйенің сызықтық құрылымды жүйесі түрінде берілуінің біркелкі болмауы және Риккати теңдеуін шешудің жеткілікті әмбебап алгоритмдерінің болмауы, </w:t>
      </w:r>
      <w:r w:rsidR="00EE72E4">
        <w:rPr>
          <w:rFonts w:ascii="Times New Roman" w:hAnsi="Times New Roman" w:cs="Times New Roman"/>
          <w:sz w:val="28"/>
          <w:szCs w:val="28"/>
          <w:lang w:val="kk-KZ"/>
        </w:rPr>
        <w:t xml:space="preserve"> яғни қарастырылып отырған басқару объектісі үшін өзіндік алгоритм құрылуы, </w:t>
      </w:r>
      <w:r w:rsidRPr="005074E4">
        <w:rPr>
          <w:rFonts w:ascii="Times New Roman" w:hAnsi="Times New Roman" w:cs="Times New Roman"/>
          <w:sz w:val="28"/>
          <w:szCs w:val="28"/>
          <w:lang w:val="kk-KZ"/>
        </w:rPr>
        <w:t>оның парам</w:t>
      </w:r>
      <w:r w:rsidR="00785CF6" w:rsidRPr="005074E4">
        <w:rPr>
          <w:rFonts w:ascii="Times New Roman" w:hAnsi="Times New Roman" w:cs="Times New Roman"/>
          <w:sz w:val="28"/>
          <w:szCs w:val="28"/>
          <w:lang w:val="kk-KZ"/>
        </w:rPr>
        <w:t>етрлері де күйден тәуелді болуы</w:t>
      </w:r>
      <w:r w:rsidRPr="005074E4">
        <w:rPr>
          <w:rFonts w:ascii="Times New Roman" w:hAnsi="Times New Roman" w:cs="Times New Roman"/>
          <w:sz w:val="28"/>
          <w:szCs w:val="28"/>
          <w:lang w:val="kk-KZ"/>
        </w:rPr>
        <w:t xml:space="preserve"> көптеген мүмкін болатын субоптималдық шешімдерді туындатады.</w:t>
      </w:r>
      <w:r w:rsidR="00EE72E4">
        <w:rPr>
          <w:rFonts w:ascii="Times New Roman" w:hAnsi="Times New Roman" w:cs="Times New Roman"/>
          <w:sz w:val="28"/>
          <w:szCs w:val="28"/>
          <w:lang w:val="kk-KZ"/>
        </w:rPr>
        <w:t xml:space="preserve"> </w:t>
      </w:r>
      <w:r w:rsidRPr="005074E4">
        <w:rPr>
          <w:rFonts w:ascii="Times New Roman" w:eastAsia="Calibri" w:hAnsi="Times New Roman" w:cs="Times New Roman"/>
          <w:sz w:val="28"/>
          <w:szCs w:val="28"/>
          <w:lang w:val="kk-KZ"/>
        </w:rPr>
        <w:t xml:space="preserve">Осылайша, алгоритм жүйенің күйінен тәуелді болатын Риккати алгебралық теңдеуінің күй кеңістігінің берілген </w:t>
      </w:r>
      <w:r w:rsidR="00785CF6" w:rsidRPr="005074E4">
        <w:rPr>
          <w:rFonts w:ascii="Times New Roman" w:eastAsia="Calibri" w:hAnsi="Times New Roman" w:cs="Times New Roman"/>
          <w:sz w:val="28"/>
          <w:szCs w:val="28"/>
          <w:lang w:val="kk-KZ"/>
        </w:rPr>
        <w:t xml:space="preserve">нүктесінде шешуді қамтиды, немесе мұндай тәсілді </w:t>
      </w:r>
      <w:r w:rsidRPr="005074E4">
        <w:rPr>
          <w:rFonts w:ascii="Times New Roman" w:eastAsia="Calibri" w:hAnsi="Times New Roman" w:cs="Times New Roman"/>
          <w:sz w:val="28"/>
          <w:szCs w:val="28"/>
          <w:lang w:val="kk-KZ"/>
        </w:rPr>
        <w:t>SDRE тәсілі деп ата</w:t>
      </w:r>
      <w:r w:rsidR="00785CF6" w:rsidRPr="005074E4">
        <w:rPr>
          <w:rFonts w:ascii="Times New Roman" w:eastAsia="Calibri" w:hAnsi="Times New Roman" w:cs="Times New Roman"/>
          <w:sz w:val="28"/>
          <w:szCs w:val="28"/>
          <w:lang w:val="kk-KZ"/>
        </w:rPr>
        <w:t>й</w:t>
      </w:r>
      <w:r w:rsidRPr="005074E4">
        <w:rPr>
          <w:rFonts w:ascii="Times New Roman" w:eastAsia="Calibri" w:hAnsi="Times New Roman" w:cs="Times New Roman"/>
          <w:sz w:val="28"/>
          <w:szCs w:val="28"/>
          <w:lang w:val="kk-KZ"/>
        </w:rPr>
        <w:t xml:space="preserve">ды. SDRE </w:t>
      </w:r>
      <w:r w:rsidR="00EE72E4">
        <w:rPr>
          <w:rFonts w:ascii="Times New Roman" w:eastAsia="Calibri" w:hAnsi="Times New Roman" w:cs="Times New Roman"/>
          <w:sz w:val="28"/>
          <w:szCs w:val="28"/>
          <w:lang w:val="kk-KZ"/>
        </w:rPr>
        <w:t>техникасын</w:t>
      </w:r>
      <w:r w:rsidR="007F4C80" w:rsidRPr="005074E4">
        <w:rPr>
          <w:rFonts w:ascii="Times New Roman" w:eastAsia="Calibri" w:hAnsi="Times New Roman" w:cs="Times New Roman"/>
          <w:sz w:val="28"/>
          <w:szCs w:val="28"/>
          <w:lang w:val="kk-KZ"/>
        </w:rPr>
        <w:t xml:space="preserve"> қолданып басқару есебін шығару әдістерін</w:t>
      </w:r>
      <w:r w:rsidRPr="005074E4">
        <w:rPr>
          <w:rFonts w:ascii="Times New Roman" w:eastAsia="Calibri" w:hAnsi="Times New Roman" w:cs="Times New Roman"/>
          <w:sz w:val="28"/>
          <w:szCs w:val="28"/>
          <w:lang w:val="kk-KZ"/>
        </w:rPr>
        <w:t xml:space="preserve"> C.P. Mracek [</w:t>
      </w:r>
      <w:fldSimple w:instr=" REF _Ref156405976 \n \h  \* MERGEFORMAT ">
        <w:r w:rsidR="0061190C" w:rsidRPr="0061190C">
          <w:rPr>
            <w:rFonts w:ascii="Times New Roman" w:eastAsia="Calibri" w:hAnsi="Times New Roman" w:cs="Times New Roman"/>
            <w:sz w:val="28"/>
            <w:szCs w:val="28"/>
            <w:lang w:val="kk-KZ"/>
          </w:rPr>
          <w:t>29</w:t>
        </w:r>
      </w:fldSimple>
      <w:r w:rsidR="002D35DF" w:rsidRPr="005074E4">
        <w:rPr>
          <w:rFonts w:ascii="Times New Roman" w:eastAsia="Calibri" w:hAnsi="Times New Roman" w:cs="Times New Roman"/>
          <w:sz w:val="28"/>
          <w:szCs w:val="28"/>
          <w:lang w:val="kk-KZ"/>
        </w:rPr>
        <w:t>],</w:t>
      </w:r>
      <w:r w:rsidRPr="005074E4">
        <w:rPr>
          <w:rFonts w:ascii="Times New Roman" w:eastAsia="Calibri" w:hAnsi="Times New Roman" w:cs="Times New Roman"/>
          <w:sz w:val="28"/>
          <w:szCs w:val="28"/>
          <w:lang w:val="kk-KZ"/>
        </w:rPr>
        <w:t xml:space="preserve"> T. Cimen [</w:t>
      </w:r>
      <w:fldSimple w:instr=" REF _Ref156405982 \n \h  \* MERGEFORMAT ">
        <w:r w:rsidR="0061190C" w:rsidRPr="0061190C">
          <w:rPr>
            <w:rFonts w:ascii="Times New Roman" w:eastAsia="Calibri" w:hAnsi="Times New Roman" w:cs="Times New Roman"/>
            <w:sz w:val="28"/>
            <w:szCs w:val="28"/>
            <w:lang w:val="kk-KZ"/>
          </w:rPr>
          <w:t>30</w:t>
        </w:r>
      </w:fldSimple>
      <w:r w:rsidR="00EE72E4">
        <w:rPr>
          <w:rFonts w:ascii="Times New Roman" w:eastAsia="Calibri" w:hAnsi="Times New Roman" w:cs="Times New Roman"/>
          <w:sz w:val="28"/>
          <w:szCs w:val="28"/>
          <w:lang w:val="kk-KZ"/>
        </w:rPr>
        <w:t>]</w:t>
      </w:r>
      <w:r w:rsidR="002D35DF" w:rsidRPr="005074E4">
        <w:rPr>
          <w:rFonts w:ascii="Times New Roman" w:eastAsia="Calibri" w:hAnsi="Times New Roman" w:cs="Times New Roman"/>
          <w:sz w:val="28"/>
          <w:szCs w:val="28"/>
          <w:lang w:val="kk-KZ"/>
        </w:rPr>
        <w:t>, Афанасьев В.Н. [</w:t>
      </w:r>
      <w:fldSimple w:instr=" REF _Ref156404408 \r \h  \* MERGEFORMAT ">
        <w:r w:rsidR="0061190C">
          <w:rPr>
            <w:rFonts w:ascii="Times New Roman" w:eastAsia="Calibri" w:hAnsi="Times New Roman" w:cs="Times New Roman"/>
            <w:sz w:val="28"/>
            <w:szCs w:val="28"/>
            <w:lang w:val="kk-KZ"/>
          </w:rPr>
          <w:t>33</w:t>
        </w:r>
      </w:fldSimple>
      <w:r w:rsidR="002D35DF" w:rsidRPr="005074E4">
        <w:rPr>
          <w:rFonts w:ascii="Times New Roman" w:eastAsia="Calibri" w:hAnsi="Times New Roman" w:cs="Times New Roman"/>
          <w:sz w:val="28"/>
          <w:szCs w:val="28"/>
          <w:lang w:val="kk-KZ"/>
        </w:rPr>
        <w:t>]</w:t>
      </w:r>
      <w:r w:rsidR="00EE72E4">
        <w:rPr>
          <w:rFonts w:ascii="Times New Roman" w:eastAsia="Calibri" w:hAnsi="Times New Roman" w:cs="Times New Roman"/>
          <w:sz w:val="28"/>
          <w:szCs w:val="28"/>
          <w:lang w:val="kk-KZ"/>
        </w:rPr>
        <w:t xml:space="preserve">, М.Г. Дмитриев және оынң оқушылары </w:t>
      </w:r>
      <w:r w:rsidR="002D35DF" w:rsidRPr="005074E4">
        <w:rPr>
          <w:rFonts w:ascii="Times New Roman" w:eastAsia="Calibri" w:hAnsi="Times New Roman" w:cs="Times New Roman"/>
          <w:sz w:val="28"/>
          <w:szCs w:val="28"/>
          <w:lang w:val="kk-KZ"/>
        </w:rPr>
        <w:t xml:space="preserve"> </w:t>
      </w:r>
      <w:r w:rsidR="00EE72E4" w:rsidRPr="00EE72E4">
        <w:rPr>
          <w:rFonts w:ascii="Times New Roman" w:eastAsia="Calibri" w:hAnsi="Times New Roman" w:cs="Times New Roman"/>
          <w:sz w:val="28"/>
          <w:szCs w:val="28"/>
          <w:lang w:val="kk-KZ"/>
        </w:rPr>
        <w:t>[</w:t>
      </w:r>
      <w:r w:rsidR="00416FFF">
        <w:rPr>
          <w:rFonts w:ascii="Times New Roman" w:eastAsia="Calibri" w:hAnsi="Times New Roman" w:cs="Times New Roman"/>
          <w:sz w:val="28"/>
          <w:szCs w:val="28"/>
          <w:lang w:val="kk-KZ"/>
        </w:rPr>
        <w:fldChar w:fldCharType="begin"/>
      </w:r>
      <w:r w:rsidR="00EE72E4">
        <w:rPr>
          <w:rFonts w:ascii="Times New Roman" w:eastAsia="Calibri" w:hAnsi="Times New Roman" w:cs="Times New Roman"/>
          <w:sz w:val="28"/>
          <w:szCs w:val="28"/>
          <w:lang w:val="kk-KZ"/>
        </w:rPr>
        <w:instrText xml:space="preserve"> REF _Ref151475989 \r \h </w:instrText>
      </w:r>
      <w:r w:rsidR="00416FFF">
        <w:rPr>
          <w:rFonts w:ascii="Times New Roman" w:eastAsia="Calibri" w:hAnsi="Times New Roman" w:cs="Times New Roman"/>
          <w:sz w:val="28"/>
          <w:szCs w:val="28"/>
          <w:lang w:val="kk-KZ"/>
        </w:rPr>
      </w:r>
      <w:r w:rsidR="00416FFF">
        <w:rPr>
          <w:rFonts w:ascii="Times New Roman" w:eastAsia="Calibri" w:hAnsi="Times New Roman" w:cs="Times New Roman"/>
          <w:sz w:val="28"/>
          <w:szCs w:val="28"/>
          <w:lang w:val="kk-KZ"/>
        </w:rPr>
        <w:fldChar w:fldCharType="separate"/>
      </w:r>
      <w:r w:rsidR="00EE72E4">
        <w:rPr>
          <w:rFonts w:ascii="Times New Roman" w:eastAsia="Calibri" w:hAnsi="Times New Roman" w:cs="Times New Roman"/>
          <w:sz w:val="28"/>
          <w:szCs w:val="28"/>
          <w:lang w:val="kk-KZ"/>
        </w:rPr>
        <w:t>42</w:t>
      </w:r>
      <w:r w:rsidR="00416FFF">
        <w:rPr>
          <w:rFonts w:ascii="Times New Roman" w:eastAsia="Calibri" w:hAnsi="Times New Roman" w:cs="Times New Roman"/>
          <w:sz w:val="28"/>
          <w:szCs w:val="28"/>
          <w:lang w:val="kk-KZ"/>
        </w:rPr>
        <w:fldChar w:fldCharType="end"/>
      </w:r>
      <w:r w:rsidR="00EE72E4" w:rsidRPr="00EE72E4">
        <w:rPr>
          <w:rFonts w:ascii="Times New Roman" w:eastAsia="Calibri" w:hAnsi="Times New Roman" w:cs="Times New Roman"/>
          <w:sz w:val="28"/>
          <w:szCs w:val="28"/>
          <w:lang w:val="kk-KZ"/>
        </w:rPr>
        <w:t xml:space="preserve">] </w:t>
      </w:r>
      <w:r w:rsidR="002D35DF" w:rsidRPr="005074E4">
        <w:rPr>
          <w:rFonts w:ascii="Times New Roman" w:eastAsia="Calibri" w:hAnsi="Times New Roman" w:cs="Times New Roman"/>
          <w:sz w:val="28"/>
          <w:szCs w:val="28"/>
          <w:lang w:val="kk-KZ"/>
        </w:rPr>
        <w:t xml:space="preserve">шетелдік ғалымдардың </w:t>
      </w:r>
      <w:r w:rsidRPr="005074E4">
        <w:rPr>
          <w:rFonts w:ascii="Times New Roman" w:eastAsia="Calibri" w:hAnsi="Times New Roman" w:cs="Times New Roman"/>
          <w:sz w:val="28"/>
          <w:szCs w:val="28"/>
          <w:lang w:val="kk-KZ"/>
        </w:rPr>
        <w:t>зерттеу жұмыстарында қарастырған.</w:t>
      </w:r>
    </w:p>
    <w:p w:rsidR="001B18E9" w:rsidRPr="005074E4" w:rsidRDefault="001B18E9" w:rsidP="001B18E9">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5074E4">
        <w:rPr>
          <w:rFonts w:ascii="Times New Roman" w:eastAsia="Calibri" w:hAnsi="Times New Roman" w:cs="Times New Roman"/>
          <w:sz w:val="28"/>
          <w:szCs w:val="28"/>
          <w:lang w:val="kk-KZ"/>
        </w:rPr>
        <w:t>Оң жақ бөлігі қарапайым дифференциалды динамикалық теңдеу түрінде берілген сызықты емес басқару есептерінің шекс</w:t>
      </w:r>
      <w:r w:rsidR="00A324BF">
        <w:rPr>
          <w:rFonts w:ascii="Times New Roman" w:eastAsia="Calibri" w:hAnsi="Times New Roman" w:cs="Times New Roman"/>
          <w:sz w:val="28"/>
          <w:szCs w:val="28"/>
          <w:lang w:val="kk-KZ"/>
        </w:rPr>
        <w:t>із уақыт интервалында да, шекті</w:t>
      </w:r>
      <w:r w:rsidRPr="005074E4">
        <w:rPr>
          <w:rFonts w:ascii="Times New Roman" w:eastAsia="Calibri" w:hAnsi="Times New Roman" w:cs="Times New Roman"/>
          <w:sz w:val="28"/>
          <w:szCs w:val="28"/>
          <w:lang w:val="kk-KZ"/>
        </w:rPr>
        <w:t xml:space="preserve"> уақыт интервалында да жуық шешімін анықтау үшін  сызықты емес басқару есебін матрицаның коэффииценттері жүйенің күйінен тәуелді болатын күйі және басқаруы бойынша формальды сызықты түрге келтіріледі.  Сонымен қатар кері байланыс критерийіндегі салмақ матрицасының коэффииценттері айнымалы күйден тәуелді болуы мүмкін болатын басқарудың сәйкесінше сызықты квадратты есептерінің шешімін анықтау көмегімен құрылады.  Содан соң реттеуіштерді күшейткіш матрицасының коэффиценттерін жартылай өстегі тұрақтандыру есептері үшін алгебралық және сәйкесінше ақырлы уақыт интервалындағы басқару есептері үшін дифференциалды Риккати матрицалық теңдеуін шешу арқылы табамыз. Көптеген зерттеу жұмыстарында көрсеткендей, мұндай эвристикалық тәсіл сызықтық емес жүйені сызықтық құрылым жүйесі түрінде ұсынудың айқындалмағандығына және коэффициенттер жүйенің күйінен тәуелді болатын матрицалық Риккати теңдеулерін сандық шешуде туындайтын қателіктерге байланысты көптеген синтез басқаруды тудырады, олар көбінесе функционалдылықтың нақты шешімдеріне жуық болып келеді. Сондықтан көптеген ғылыми әдебиеттерде мұндай басқаруларды субоптималды басқару деп атайды. Сонымен қатар, бұл жерде субоптималдылық дәрежесінің анықталмағандығын атап өткен жөн, бұл әрине мұндай тәсілдердің кемшілігі болып табылады. </w:t>
      </w:r>
    </w:p>
    <w:p w:rsidR="001B18E9" w:rsidRPr="005074E4" w:rsidRDefault="001B18E9" w:rsidP="001B18E9">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5074E4">
        <w:rPr>
          <w:rFonts w:ascii="Times New Roman" w:eastAsia="Calibri" w:hAnsi="Times New Roman" w:cs="Times New Roman"/>
          <w:sz w:val="28"/>
          <w:szCs w:val="28"/>
          <w:lang w:val="kk-KZ"/>
        </w:rPr>
        <w:t>Бірақ сызықтық емес жүйелердегі кері байланыс заңдылықтары түріндегі басқару қосымшаларының құрылымының күрделілігі мен маңыздылығын ескере отырып, SDRE тәсілі әдебиеттерде басқарудың сызықтық емес есептерін шектеулерсіз жуықтап шешуде кеңінен қолданылды.</w:t>
      </w:r>
    </w:p>
    <w:p w:rsidR="00DC2033" w:rsidRPr="005074E4" w:rsidRDefault="00DC2033" w:rsidP="001B18E9">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5074E4">
        <w:rPr>
          <w:rFonts w:ascii="Times New Roman" w:eastAsia="Calibri" w:hAnsi="Times New Roman" w:cs="Times New Roman"/>
          <w:sz w:val="28"/>
          <w:szCs w:val="28"/>
          <w:lang w:val="kk-KZ"/>
        </w:rPr>
        <w:t>Сызықты емес кері байланыс арқылы SDRE басқару техникасы мақсат функциясын қанағаттандыратын күйді бағалай</w:t>
      </w:r>
      <w:r w:rsidR="00A324BF">
        <w:rPr>
          <w:rFonts w:ascii="Times New Roman" w:eastAsia="Calibri" w:hAnsi="Times New Roman" w:cs="Times New Roman"/>
          <w:sz w:val="28"/>
          <w:szCs w:val="28"/>
          <w:lang w:val="kk-KZ"/>
        </w:rPr>
        <w:t xml:space="preserve"> </w:t>
      </w:r>
      <w:r w:rsidRPr="005074E4">
        <w:rPr>
          <w:rFonts w:ascii="Times New Roman" w:eastAsia="Calibri" w:hAnsi="Times New Roman" w:cs="Times New Roman"/>
          <w:sz w:val="28"/>
          <w:szCs w:val="28"/>
          <w:lang w:val="kk-KZ"/>
        </w:rPr>
        <w:t>отырып көптеген сызықты емес есептерде қолданылады</w:t>
      </w:r>
      <w:r w:rsidR="00035A2F" w:rsidRPr="005074E4">
        <w:rPr>
          <w:rFonts w:ascii="Times New Roman" w:eastAsia="Calibri" w:hAnsi="Times New Roman" w:cs="Times New Roman"/>
          <w:sz w:val="28"/>
          <w:szCs w:val="28"/>
          <w:lang w:val="kk-KZ"/>
        </w:rPr>
        <w:t xml:space="preserve">. </w:t>
      </w:r>
      <w:r w:rsidR="008C6BD8" w:rsidRPr="005074E4">
        <w:rPr>
          <w:rFonts w:ascii="Times New Roman" w:eastAsia="Calibri" w:hAnsi="Times New Roman" w:cs="Times New Roman"/>
          <w:sz w:val="28"/>
          <w:szCs w:val="28"/>
          <w:lang w:val="kk-KZ"/>
        </w:rPr>
        <w:t xml:space="preserve">SDRE тәсілінде </w:t>
      </w:r>
      <w:r w:rsidR="00903AB3" w:rsidRPr="005074E4">
        <w:rPr>
          <w:rFonts w:ascii="Times New Roman" w:eastAsia="Calibri" w:hAnsi="Times New Roman" w:cs="Times New Roman"/>
          <w:sz w:val="28"/>
          <w:szCs w:val="28"/>
          <w:lang w:val="kk-KZ"/>
        </w:rPr>
        <w:t xml:space="preserve">күйден тәуелді болатын </w:t>
      </w:r>
      <w:r w:rsidR="00E6235C" w:rsidRPr="005074E4">
        <w:rPr>
          <w:rFonts w:ascii="Times New Roman" w:eastAsia="Calibri" w:hAnsi="Times New Roman" w:cs="Times New Roman"/>
          <w:sz w:val="28"/>
          <w:szCs w:val="28"/>
          <w:lang w:val="kk-KZ"/>
        </w:rPr>
        <w:t>Рик</w:t>
      </w:r>
      <w:r w:rsidR="00C60566" w:rsidRPr="005074E4">
        <w:rPr>
          <w:rFonts w:ascii="Times New Roman" w:eastAsia="Calibri" w:hAnsi="Times New Roman" w:cs="Times New Roman"/>
          <w:sz w:val="28"/>
          <w:szCs w:val="28"/>
          <w:lang w:val="kk-KZ"/>
        </w:rPr>
        <w:t>к</w:t>
      </w:r>
      <w:r w:rsidR="00E6235C" w:rsidRPr="005074E4">
        <w:rPr>
          <w:rFonts w:ascii="Times New Roman" w:eastAsia="Calibri" w:hAnsi="Times New Roman" w:cs="Times New Roman"/>
          <w:sz w:val="28"/>
          <w:szCs w:val="28"/>
          <w:lang w:val="kk-KZ"/>
        </w:rPr>
        <w:t xml:space="preserve">ати теңдеуіндегі </w:t>
      </w:r>
      <w:r w:rsidR="00CB3FDB" w:rsidRPr="005074E4">
        <w:rPr>
          <w:rFonts w:ascii="Times New Roman" w:eastAsia="Calibri" w:hAnsi="Times New Roman" w:cs="Times New Roman"/>
          <w:sz w:val="28"/>
          <w:szCs w:val="28"/>
          <w:lang w:val="kk-KZ"/>
        </w:rPr>
        <w:t xml:space="preserve">субоптималды </w:t>
      </w:r>
      <w:r w:rsidR="00E6235C" w:rsidRPr="005074E4">
        <w:rPr>
          <w:rFonts w:ascii="Times New Roman" w:eastAsia="Calibri" w:hAnsi="Times New Roman" w:cs="Times New Roman"/>
          <w:sz w:val="28"/>
          <w:szCs w:val="28"/>
          <w:lang w:val="kk-KZ"/>
        </w:rPr>
        <w:t xml:space="preserve">күшейткіш </w:t>
      </w:r>
      <w:r w:rsidR="00CB3FDB" w:rsidRPr="005074E4">
        <w:rPr>
          <w:rFonts w:ascii="Times New Roman" w:eastAsia="Calibri" w:hAnsi="Times New Roman" w:cs="Times New Roman"/>
          <w:sz w:val="28"/>
          <w:szCs w:val="28"/>
          <w:lang w:val="kk-KZ"/>
        </w:rPr>
        <w:t>коэффициентін</w:t>
      </w:r>
      <w:r w:rsidR="00E6235C" w:rsidRPr="005074E4">
        <w:rPr>
          <w:rFonts w:ascii="Times New Roman" w:eastAsia="Calibri" w:hAnsi="Times New Roman" w:cs="Times New Roman"/>
          <w:sz w:val="28"/>
          <w:szCs w:val="28"/>
          <w:lang w:val="kk-KZ"/>
        </w:rPr>
        <w:t xml:space="preserve"> анықтау үшін </w:t>
      </w:r>
      <w:r w:rsidR="00CB3FDB" w:rsidRPr="005074E4">
        <w:rPr>
          <w:rFonts w:ascii="Times New Roman" w:eastAsia="Calibri" w:hAnsi="Times New Roman" w:cs="Times New Roman"/>
          <w:sz w:val="28"/>
          <w:szCs w:val="28"/>
          <w:lang w:val="kk-KZ"/>
        </w:rPr>
        <w:t>LQR</w:t>
      </w:r>
      <w:r w:rsidR="00A324BF">
        <w:rPr>
          <w:rFonts w:ascii="Times New Roman" w:eastAsia="Calibri" w:hAnsi="Times New Roman" w:cs="Times New Roman"/>
          <w:sz w:val="28"/>
          <w:szCs w:val="28"/>
          <w:lang w:val="kk-KZ"/>
        </w:rPr>
        <w:t xml:space="preserve"> </w:t>
      </w:r>
      <w:r w:rsidR="00CB3FDB" w:rsidRPr="005074E4">
        <w:rPr>
          <w:rFonts w:ascii="Times New Roman" w:eastAsia="Calibri" w:hAnsi="Times New Roman" w:cs="Times New Roman"/>
          <w:sz w:val="28"/>
          <w:szCs w:val="28"/>
          <w:lang w:val="kk-KZ"/>
        </w:rPr>
        <w:t xml:space="preserve">(сызықты квадраты реттеуіш)  </w:t>
      </w:r>
      <w:r w:rsidR="008C6BD8" w:rsidRPr="005074E4">
        <w:rPr>
          <w:rFonts w:ascii="Times New Roman" w:eastAsia="Calibri" w:hAnsi="Times New Roman" w:cs="Times New Roman"/>
          <w:sz w:val="28"/>
          <w:szCs w:val="28"/>
          <w:lang w:val="kk-KZ"/>
        </w:rPr>
        <w:t>әдісін қолданады</w:t>
      </w:r>
      <w:r w:rsidR="00035A2F" w:rsidRPr="005074E4">
        <w:rPr>
          <w:rFonts w:ascii="Times New Roman" w:eastAsia="Calibri" w:hAnsi="Times New Roman" w:cs="Times New Roman"/>
          <w:sz w:val="28"/>
          <w:szCs w:val="28"/>
          <w:lang w:val="kk-KZ"/>
        </w:rPr>
        <w:t xml:space="preserve"> [</w:t>
      </w:r>
      <w:fldSimple w:instr=" REF _Ref151475989 \r \h  \* MERGEFORMAT ">
        <w:r w:rsidR="0061190C" w:rsidRPr="0061190C">
          <w:rPr>
            <w:rFonts w:ascii="Times New Roman" w:eastAsia="Calibri" w:hAnsi="Times New Roman" w:cs="Times New Roman"/>
            <w:sz w:val="28"/>
            <w:szCs w:val="28"/>
            <w:lang w:val="kk-KZ"/>
          </w:rPr>
          <w:t>42</w:t>
        </w:r>
      </w:fldSimple>
      <w:r w:rsidR="0067785A" w:rsidRPr="005074E4">
        <w:rPr>
          <w:rFonts w:ascii="Times New Roman" w:eastAsia="Calibri" w:hAnsi="Times New Roman" w:cs="Times New Roman"/>
          <w:sz w:val="28"/>
          <w:szCs w:val="28"/>
          <w:lang w:val="kk-KZ"/>
        </w:rPr>
        <w:t xml:space="preserve"> - </w:t>
      </w:r>
      <w:fldSimple w:instr=" REF _Ref157521880 \r \h  \* MERGEFORMAT ">
        <w:r w:rsidR="0061190C" w:rsidRPr="0061190C">
          <w:rPr>
            <w:rFonts w:ascii="Times New Roman" w:eastAsia="Calibri" w:hAnsi="Times New Roman" w:cs="Times New Roman"/>
            <w:sz w:val="28"/>
            <w:szCs w:val="28"/>
            <w:lang w:val="kk-KZ"/>
          </w:rPr>
          <w:t>45</w:t>
        </w:r>
      </w:fldSimple>
      <w:r w:rsidR="00035A2F" w:rsidRPr="005074E4">
        <w:rPr>
          <w:rFonts w:ascii="Times New Roman" w:eastAsia="Calibri" w:hAnsi="Times New Roman" w:cs="Times New Roman"/>
          <w:sz w:val="28"/>
          <w:szCs w:val="28"/>
          <w:lang w:val="kk-KZ"/>
        </w:rPr>
        <w:t>].</w:t>
      </w:r>
    </w:p>
    <w:p w:rsidR="00C60566" w:rsidRPr="005074E4" w:rsidRDefault="00C60566" w:rsidP="001B18E9">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rsidR="00B07B1C" w:rsidRPr="005074E4" w:rsidRDefault="00B07B1C" w:rsidP="00B07B1C">
      <w:pPr>
        <w:autoSpaceDE w:val="0"/>
        <w:autoSpaceDN w:val="0"/>
        <w:adjustRightInd w:val="0"/>
        <w:spacing w:after="0" w:line="240" w:lineRule="auto"/>
        <w:ind w:firstLine="567"/>
        <w:jc w:val="both"/>
        <w:rPr>
          <w:rFonts w:ascii="Times New Roman" w:hAnsi="Times New Roman" w:cs="Times New Roman"/>
          <w:sz w:val="28"/>
          <w:szCs w:val="28"/>
          <w:lang w:val="kk-KZ"/>
        </w:rPr>
      </w:pPr>
    </w:p>
    <w:p w:rsidR="00B07B1C" w:rsidRPr="005074E4" w:rsidRDefault="00B07B1C" w:rsidP="001B18E9">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rsidR="00035A2F" w:rsidRPr="005074E4" w:rsidRDefault="00035A2F" w:rsidP="001B18E9">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p>
    <w:p w:rsidR="0064673C" w:rsidRPr="005074E4" w:rsidRDefault="0067785A" w:rsidP="00FB169C">
      <w:pPr>
        <w:pStyle w:val="1"/>
        <w:keepNext w:val="0"/>
        <w:keepLines w:val="0"/>
        <w:pageBreakBefore/>
        <w:spacing w:before="0" w:line="240" w:lineRule="auto"/>
        <w:ind w:left="431" w:firstLine="567"/>
        <w:jc w:val="both"/>
        <w:rPr>
          <w:rFonts w:ascii="Times New Roman" w:hAnsi="Times New Roman" w:cs="Times New Roman"/>
          <w:color w:val="auto"/>
          <w:lang w:val="kk-KZ"/>
        </w:rPr>
      </w:pPr>
      <w:bookmarkStart w:id="18" w:name="_Toc167375089"/>
      <w:r w:rsidRPr="005074E4">
        <w:rPr>
          <w:rFonts w:ascii="Times New Roman" w:hAnsi="Times New Roman" w:cs="Times New Roman"/>
          <w:color w:val="auto"/>
          <w:lang w:val="kk-KZ"/>
        </w:rPr>
        <w:t>БАС</w:t>
      </w:r>
      <w:r w:rsidR="002925BC" w:rsidRPr="005074E4">
        <w:rPr>
          <w:rFonts w:ascii="Times New Roman" w:hAnsi="Times New Roman" w:cs="Times New Roman"/>
          <w:color w:val="auto"/>
          <w:lang w:val="kk-KZ"/>
        </w:rPr>
        <w:t xml:space="preserve">ҚАРУҒА ШЕКТЕУЛЕР ҚОЙЫЛҒАН СЫЗЫҚТЫ ЕМЕС ЭКОНОМИКАЛЫҚ ЖҮЙЕ ЕСЕБІН ШЕШУ </w:t>
      </w:r>
      <w:r w:rsidR="0064673C" w:rsidRPr="005074E4">
        <w:rPr>
          <w:rFonts w:ascii="Times New Roman" w:hAnsi="Times New Roman" w:cs="Times New Roman"/>
          <w:color w:val="auto"/>
          <w:lang w:val="kk-KZ"/>
        </w:rPr>
        <w:t>АЛГОРИТМ</w:t>
      </w:r>
      <w:r w:rsidR="002925BC" w:rsidRPr="005074E4">
        <w:rPr>
          <w:rFonts w:ascii="Times New Roman" w:hAnsi="Times New Roman" w:cs="Times New Roman"/>
          <w:color w:val="auto"/>
          <w:lang w:val="kk-KZ"/>
        </w:rPr>
        <w:t>І</w:t>
      </w:r>
      <w:bookmarkEnd w:id="18"/>
    </w:p>
    <w:p w:rsidR="0064673C" w:rsidRPr="005074E4" w:rsidRDefault="0064673C" w:rsidP="00FB169C">
      <w:pPr>
        <w:widowControl w:val="0"/>
        <w:spacing w:after="0" w:line="240" w:lineRule="auto"/>
        <w:ind w:firstLine="567"/>
        <w:jc w:val="both"/>
        <w:rPr>
          <w:rFonts w:ascii="Times New Roman" w:hAnsi="Times New Roman" w:cs="Times New Roman"/>
          <w:sz w:val="28"/>
          <w:szCs w:val="28"/>
          <w:lang w:val="kk-KZ"/>
        </w:rPr>
      </w:pPr>
    </w:p>
    <w:p w:rsidR="001D31E6" w:rsidRPr="005074E4" w:rsidRDefault="001D31E6" w:rsidP="00FB169C">
      <w:pPr>
        <w:widowControl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Бұл </w:t>
      </w:r>
      <w:r w:rsidR="00A324BF">
        <w:rPr>
          <w:rFonts w:ascii="Times New Roman" w:hAnsi="Times New Roman" w:cs="Times New Roman"/>
          <w:sz w:val="28"/>
          <w:szCs w:val="28"/>
          <w:lang w:val="kk-KZ"/>
        </w:rPr>
        <w:t>бөлімде</w:t>
      </w:r>
      <w:r w:rsidRPr="005074E4">
        <w:rPr>
          <w:rFonts w:ascii="Times New Roman" w:hAnsi="Times New Roman" w:cs="Times New Roman"/>
          <w:sz w:val="28"/>
          <w:szCs w:val="28"/>
          <w:lang w:val="kk-KZ"/>
        </w:rPr>
        <w:t xml:space="preserve"> түрлендірулер арқылы коэффициенттері басқару объектісінің күйінен тәуелді болатын сызықты емес жүйелердің бір класына арналған басқару есебіне келтірілген экономикалық жүйе қарастырылады. Бастапқы басқару жүйесін сипаттайтын ағымдағы сызықты емес дифференциалды теңдеуді траектория күйінен тәуелді болатын сызықты құрылымды жүйеге түрлендіру жүзеге асырылады.  Сызықтық емес квадраттық сапа функционалын пайдалану басқару синтезінде параметрлері басқару объектісінің күйіне</w:t>
      </w:r>
      <w:r w:rsidR="00A324BF">
        <w:rPr>
          <w:rFonts w:ascii="Times New Roman" w:hAnsi="Times New Roman" w:cs="Times New Roman"/>
          <w:sz w:val="28"/>
          <w:szCs w:val="28"/>
          <w:lang w:val="kk-KZ"/>
        </w:rPr>
        <w:t>н</w:t>
      </w:r>
      <w:r w:rsidRPr="005074E4">
        <w:rPr>
          <w:rFonts w:ascii="Times New Roman" w:hAnsi="Times New Roman" w:cs="Times New Roman"/>
          <w:sz w:val="28"/>
          <w:szCs w:val="28"/>
          <w:lang w:val="kk-KZ"/>
        </w:rPr>
        <w:t xml:space="preserve"> тәуелсіз болатын матрицалық Риккати теңдеуін құруға мүмкіндік береді. Ол үшін сызықтық емес кері байланысты құруға негізделген аралас әдісті қолдану ұсынылады, бұл ізделген басқаруды сызықтық емес жүйенің күйіне және ағымдағы уақыт</w:t>
      </w:r>
      <w:r w:rsidR="00A324BF">
        <w:rPr>
          <w:rFonts w:ascii="Times New Roman" w:hAnsi="Times New Roman" w:cs="Times New Roman"/>
          <w:sz w:val="28"/>
          <w:szCs w:val="28"/>
          <w:lang w:val="kk-KZ"/>
        </w:rPr>
        <w:t xml:space="preserve"> моментіне байланысты синтез</w:t>
      </w:r>
      <w:r w:rsidRPr="005074E4">
        <w:rPr>
          <w:rFonts w:ascii="Times New Roman" w:hAnsi="Times New Roman" w:cs="Times New Roman"/>
          <w:sz w:val="28"/>
          <w:szCs w:val="28"/>
          <w:lang w:val="kk-KZ"/>
        </w:rPr>
        <w:t xml:space="preserve"> басқару түрінде ұсынуға</w:t>
      </w:r>
      <w:r w:rsidR="004B3AB6" w:rsidRPr="005074E4">
        <w:rPr>
          <w:rFonts w:ascii="Times New Roman" w:hAnsi="Times New Roman" w:cs="Times New Roman"/>
          <w:sz w:val="28"/>
          <w:szCs w:val="28"/>
          <w:lang w:val="kk-KZ"/>
        </w:rPr>
        <w:t>,</w:t>
      </w:r>
      <w:r w:rsidR="00A324BF">
        <w:rPr>
          <w:rFonts w:ascii="Times New Roman" w:hAnsi="Times New Roman" w:cs="Times New Roman"/>
          <w:sz w:val="28"/>
          <w:szCs w:val="28"/>
          <w:lang w:val="kk-KZ"/>
        </w:rPr>
        <w:t xml:space="preserve"> </w:t>
      </w:r>
      <w:r w:rsidR="004B3AB6" w:rsidRPr="005074E4">
        <w:rPr>
          <w:rFonts w:ascii="Times New Roman" w:hAnsi="Times New Roman" w:cs="Times New Roman"/>
          <w:sz w:val="28"/>
          <w:szCs w:val="28"/>
          <w:lang w:val="kk-KZ"/>
        </w:rPr>
        <w:t>с</w:t>
      </w:r>
      <w:r w:rsidRPr="005074E4">
        <w:rPr>
          <w:rFonts w:ascii="Times New Roman" w:hAnsi="Times New Roman" w:cs="Times New Roman"/>
          <w:sz w:val="28"/>
          <w:szCs w:val="28"/>
          <w:lang w:val="kk-KZ"/>
        </w:rPr>
        <w:t>онымен қатар, бұл әдіс басқару мәндеріне қол жетімді шектеулерді ескеруге</w:t>
      </w:r>
      <w:r w:rsidR="004B3AB6" w:rsidRPr="005074E4">
        <w:rPr>
          <w:rFonts w:ascii="Times New Roman" w:hAnsi="Times New Roman" w:cs="Times New Roman"/>
          <w:sz w:val="28"/>
          <w:szCs w:val="28"/>
          <w:lang w:val="kk-KZ"/>
        </w:rPr>
        <w:t xml:space="preserve"> мүмкіндік береді. С</w:t>
      </w:r>
      <w:r w:rsidRPr="005074E4">
        <w:rPr>
          <w:rFonts w:ascii="Times New Roman" w:hAnsi="Times New Roman" w:cs="Times New Roman"/>
          <w:sz w:val="28"/>
          <w:szCs w:val="28"/>
          <w:lang w:val="kk-KZ"/>
        </w:rPr>
        <w:t>ызықты емес жүйелер үшін алынған нәтижелер ақырлы уақыт интервалында үш секторлы</w:t>
      </w:r>
      <w:r w:rsidR="004B3AB6" w:rsidRPr="005074E4">
        <w:rPr>
          <w:rFonts w:ascii="Times New Roman" w:hAnsi="Times New Roman" w:cs="Times New Roman"/>
          <w:sz w:val="28"/>
          <w:szCs w:val="28"/>
          <w:lang w:val="kk-KZ"/>
        </w:rPr>
        <w:t xml:space="preserve"> экономикалық басқару объектісіне арналған </w:t>
      </w:r>
      <w:r w:rsidRPr="005074E4">
        <w:rPr>
          <w:rFonts w:ascii="Times New Roman" w:hAnsi="Times New Roman" w:cs="Times New Roman"/>
          <w:sz w:val="28"/>
          <w:szCs w:val="28"/>
          <w:lang w:val="kk-KZ"/>
        </w:rPr>
        <w:t>басқару параметрлерін құру үшін қолданылады. Эконо</w:t>
      </w:r>
      <w:r w:rsidR="004B3AB6" w:rsidRPr="005074E4">
        <w:rPr>
          <w:rFonts w:ascii="Times New Roman" w:hAnsi="Times New Roman" w:cs="Times New Roman"/>
          <w:sz w:val="28"/>
          <w:szCs w:val="28"/>
          <w:lang w:val="kk-KZ"/>
        </w:rPr>
        <w:t xml:space="preserve">миканың барлық үш секторы үшін </w:t>
      </w:r>
      <w:r w:rsidRPr="005074E4">
        <w:rPr>
          <w:rFonts w:ascii="Times New Roman" w:hAnsi="Times New Roman" w:cs="Times New Roman"/>
          <w:sz w:val="28"/>
          <w:szCs w:val="28"/>
          <w:lang w:val="kk-KZ"/>
        </w:rPr>
        <w:t>еңб</w:t>
      </w:r>
      <w:r w:rsidR="004B3AB6" w:rsidRPr="005074E4">
        <w:rPr>
          <w:rFonts w:ascii="Times New Roman" w:hAnsi="Times New Roman" w:cs="Times New Roman"/>
          <w:sz w:val="28"/>
          <w:szCs w:val="28"/>
          <w:lang w:val="kk-KZ"/>
        </w:rPr>
        <w:t xml:space="preserve">ек және инвестициялық ресурстарды үлестірудің баланстық қатынастарын анықтайтын </w:t>
      </w:r>
      <w:r w:rsidRPr="005074E4">
        <w:rPr>
          <w:rFonts w:ascii="Times New Roman" w:hAnsi="Times New Roman" w:cs="Times New Roman"/>
          <w:sz w:val="28"/>
          <w:szCs w:val="28"/>
          <w:lang w:val="kk-KZ"/>
        </w:rPr>
        <w:t>экономикалық объект үшін басқару есебі қарастырылатынын атап өту керек.</w:t>
      </w:r>
    </w:p>
    <w:p w:rsidR="00152238" w:rsidRPr="005074E4" w:rsidRDefault="00152238" w:rsidP="00FB169C">
      <w:pPr>
        <w:widowControl w:val="0"/>
        <w:spacing w:after="0" w:line="240" w:lineRule="auto"/>
        <w:ind w:firstLine="567"/>
        <w:jc w:val="both"/>
        <w:rPr>
          <w:rFonts w:ascii="Times New Roman" w:hAnsi="Times New Roman" w:cs="Times New Roman"/>
          <w:sz w:val="28"/>
          <w:szCs w:val="28"/>
          <w:lang w:val="kk-KZ"/>
        </w:rPr>
      </w:pPr>
    </w:p>
    <w:p w:rsidR="0064673C" w:rsidRPr="005074E4" w:rsidRDefault="002265B2" w:rsidP="0026708E">
      <w:pPr>
        <w:pStyle w:val="2"/>
        <w:tabs>
          <w:tab w:val="left" w:pos="993"/>
        </w:tabs>
        <w:spacing w:before="0" w:line="240" w:lineRule="auto"/>
        <w:ind w:left="0" w:firstLine="567"/>
        <w:rPr>
          <w:rFonts w:ascii="Times New Roman" w:hAnsi="Times New Roman" w:cs="Times New Roman"/>
          <w:color w:val="auto"/>
          <w:sz w:val="28"/>
          <w:szCs w:val="28"/>
          <w:lang w:val="kk-KZ"/>
        </w:rPr>
      </w:pPr>
      <w:bookmarkStart w:id="19" w:name="_Toc167375090"/>
      <w:r w:rsidRPr="005074E4">
        <w:rPr>
          <w:rFonts w:ascii="Times New Roman" w:hAnsi="Times New Roman" w:cs="Times New Roman"/>
          <w:color w:val="auto"/>
          <w:sz w:val="28"/>
          <w:szCs w:val="28"/>
          <w:shd w:val="clear" w:color="auto" w:fill="FFFFFF"/>
          <w:lang w:val="kk-KZ"/>
        </w:rPr>
        <w:t xml:space="preserve">Үш секторлы </w:t>
      </w:r>
      <w:r w:rsidR="00E117B4" w:rsidRPr="005074E4">
        <w:rPr>
          <w:rFonts w:ascii="Times New Roman" w:hAnsi="Times New Roman" w:cs="Times New Roman"/>
          <w:color w:val="auto"/>
          <w:sz w:val="28"/>
          <w:szCs w:val="28"/>
          <w:shd w:val="clear" w:color="auto" w:fill="FFFFFF"/>
          <w:lang w:val="kk-KZ"/>
        </w:rPr>
        <w:t xml:space="preserve">экономикалық моделінің </w:t>
      </w:r>
      <w:r w:rsidR="00256443" w:rsidRPr="005074E4">
        <w:rPr>
          <w:rFonts w:ascii="Times New Roman" w:hAnsi="Times New Roman" w:cs="Times New Roman"/>
          <w:color w:val="auto"/>
          <w:sz w:val="28"/>
          <w:szCs w:val="28"/>
          <w:shd w:val="clear" w:color="auto" w:fill="FFFFFF"/>
          <w:lang w:val="kk-KZ"/>
        </w:rPr>
        <w:t xml:space="preserve">бір класына арналған </w:t>
      </w:r>
      <w:r w:rsidR="00E117B4" w:rsidRPr="005074E4">
        <w:rPr>
          <w:rFonts w:ascii="Times New Roman" w:hAnsi="Times New Roman" w:cs="Times New Roman"/>
          <w:color w:val="auto"/>
          <w:sz w:val="28"/>
          <w:szCs w:val="28"/>
          <w:shd w:val="clear" w:color="auto" w:fill="FFFFFF"/>
          <w:lang w:val="kk-KZ"/>
        </w:rPr>
        <w:t>сызықтық емес жүйен</w:t>
      </w:r>
      <w:r w:rsidR="00256443" w:rsidRPr="005074E4">
        <w:rPr>
          <w:rFonts w:ascii="Times New Roman" w:hAnsi="Times New Roman" w:cs="Times New Roman"/>
          <w:color w:val="auto"/>
          <w:sz w:val="28"/>
          <w:szCs w:val="28"/>
          <w:shd w:val="clear" w:color="auto" w:fill="FFFFFF"/>
          <w:lang w:val="kk-KZ"/>
        </w:rPr>
        <w:t>і</w:t>
      </w:r>
      <w:r w:rsidR="00A324BF">
        <w:rPr>
          <w:rFonts w:ascii="Times New Roman" w:hAnsi="Times New Roman" w:cs="Times New Roman"/>
          <w:color w:val="auto"/>
          <w:sz w:val="28"/>
          <w:szCs w:val="28"/>
          <w:shd w:val="clear" w:color="auto" w:fill="FFFFFF"/>
          <w:lang w:val="kk-KZ"/>
        </w:rPr>
        <w:t xml:space="preserve"> </w:t>
      </w:r>
      <w:r w:rsidRPr="005074E4">
        <w:rPr>
          <w:rFonts w:ascii="Times New Roman" w:hAnsi="Times New Roman" w:cs="Times New Roman"/>
          <w:color w:val="auto"/>
          <w:sz w:val="28"/>
          <w:szCs w:val="28"/>
          <w:lang w:val="kk-KZ"/>
        </w:rPr>
        <w:t>ұзақ мерзімді жоспарлауды синтез басқару</w:t>
      </w:r>
      <w:r w:rsidR="00931FEE" w:rsidRPr="005074E4">
        <w:rPr>
          <w:rFonts w:ascii="Times New Roman" w:hAnsi="Times New Roman" w:cs="Times New Roman"/>
          <w:color w:val="auto"/>
          <w:sz w:val="28"/>
          <w:szCs w:val="28"/>
          <w:lang w:val="kk-KZ"/>
        </w:rPr>
        <w:t xml:space="preserve"> есебін ше</w:t>
      </w:r>
      <w:r w:rsidR="00E117B4" w:rsidRPr="005074E4">
        <w:rPr>
          <w:rFonts w:ascii="Times New Roman" w:hAnsi="Times New Roman" w:cs="Times New Roman"/>
          <w:color w:val="auto"/>
          <w:sz w:val="28"/>
          <w:szCs w:val="28"/>
          <w:lang w:val="kk-KZ"/>
        </w:rPr>
        <w:t>ш</w:t>
      </w:r>
      <w:r w:rsidR="00931FEE" w:rsidRPr="005074E4">
        <w:rPr>
          <w:rFonts w:ascii="Times New Roman" w:hAnsi="Times New Roman" w:cs="Times New Roman"/>
          <w:color w:val="auto"/>
          <w:sz w:val="28"/>
          <w:szCs w:val="28"/>
          <w:lang w:val="kk-KZ"/>
        </w:rPr>
        <w:t>у алгоритмі</w:t>
      </w:r>
      <w:r w:rsidR="0064673C" w:rsidRPr="005074E4">
        <w:rPr>
          <w:rFonts w:ascii="Times New Roman" w:hAnsi="Times New Roman" w:cs="Times New Roman"/>
          <w:color w:val="auto"/>
          <w:sz w:val="28"/>
          <w:szCs w:val="28"/>
          <w:lang w:val="kk-KZ"/>
        </w:rPr>
        <w:t>.</w:t>
      </w:r>
      <w:bookmarkEnd w:id="19"/>
    </w:p>
    <w:p w:rsidR="0064673C" w:rsidRPr="005074E4" w:rsidRDefault="0064673C" w:rsidP="00FB169C">
      <w:pPr>
        <w:spacing w:after="0" w:line="240" w:lineRule="auto"/>
        <w:ind w:firstLine="567"/>
        <w:jc w:val="both"/>
        <w:rPr>
          <w:rFonts w:ascii="Times New Roman" w:hAnsi="Times New Roman" w:cs="Times New Roman"/>
          <w:sz w:val="28"/>
          <w:szCs w:val="28"/>
          <w:lang w:val="kk-KZ"/>
        </w:rPr>
      </w:pPr>
    </w:p>
    <w:p w:rsidR="0064673C" w:rsidRPr="005074E4" w:rsidRDefault="005D59EA" w:rsidP="00FB169C">
      <w:pPr>
        <w:widowControl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Есептің қойылымы.</w:t>
      </w:r>
      <w:r w:rsidR="00A324BF">
        <w:rPr>
          <w:rFonts w:ascii="Times New Roman" w:hAnsi="Times New Roman" w:cs="Times New Roman"/>
          <w:b/>
          <w:sz w:val="28"/>
          <w:szCs w:val="28"/>
          <w:lang w:val="kk-KZ"/>
        </w:rPr>
        <w:t xml:space="preserve"> </w:t>
      </w:r>
      <w:r w:rsidRPr="005074E4">
        <w:rPr>
          <w:rFonts w:ascii="Times New Roman" w:hAnsi="Times New Roman" w:cs="Times New Roman"/>
          <w:sz w:val="28"/>
          <w:szCs w:val="28"/>
          <w:lang w:val="kk-KZ"/>
        </w:rPr>
        <w:t>(1.</w:t>
      </w:r>
      <w:r w:rsidR="002D35DF" w:rsidRPr="005074E4">
        <w:rPr>
          <w:rFonts w:ascii="Times New Roman" w:hAnsi="Times New Roman" w:cs="Times New Roman"/>
          <w:sz w:val="28"/>
          <w:szCs w:val="28"/>
          <w:lang w:val="kk-KZ"/>
        </w:rPr>
        <w:t>2</w:t>
      </w:r>
      <w:r w:rsidRPr="005074E4">
        <w:rPr>
          <w:rFonts w:ascii="Times New Roman" w:hAnsi="Times New Roman" w:cs="Times New Roman"/>
          <w:sz w:val="28"/>
          <w:szCs w:val="28"/>
          <w:lang w:val="kk-KZ"/>
        </w:rPr>
        <w:t>.</w:t>
      </w:r>
      <w:r w:rsidR="002D35DF" w:rsidRPr="005074E4">
        <w:rPr>
          <w:rFonts w:ascii="Times New Roman" w:hAnsi="Times New Roman" w:cs="Times New Roman"/>
          <w:sz w:val="28"/>
          <w:szCs w:val="28"/>
          <w:lang w:val="kk-KZ"/>
        </w:rPr>
        <w:t>2</w:t>
      </w:r>
      <w:r w:rsidRPr="005074E4">
        <w:rPr>
          <w:rFonts w:ascii="Times New Roman" w:hAnsi="Times New Roman" w:cs="Times New Roman"/>
          <w:sz w:val="28"/>
          <w:szCs w:val="28"/>
          <w:lang w:val="kk-KZ"/>
        </w:rPr>
        <w:t xml:space="preserve">) басқару объектісінің математикалық моделін векторлы формадағы дифференциалды теңдеулер жүйесі түрінде жазамыз  </w:t>
      </w:r>
    </w:p>
    <w:p w:rsidR="0064673C" w:rsidRPr="005074E4" w:rsidRDefault="0064673C" w:rsidP="00FB169C">
      <w:pPr>
        <w:widowControl w:val="0"/>
        <w:spacing w:after="0" w:line="240" w:lineRule="auto"/>
        <w:ind w:firstLine="567"/>
        <w:jc w:val="both"/>
        <w:rPr>
          <w:rFonts w:ascii="Times New Roman" w:hAnsi="Times New Roman" w:cs="Times New Roman"/>
          <w:sz w:val="28"/>
          <w:szCs w:val="28"/>
          <w:lang w:val="kk-KZ"/>
        </w:rPr>
      </w:pPr>
    </w:p>
    <w:p w:rsidR="0064673C" w:rsidRPr="005074E4" w:rsidRDefault="006430A0" w:rsidP="00FB169C">
      <w:pPr>
        <w:widowControl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b/>
          <w:position w:val="-12"/>
          <w:sz w:val="28"/>
          <w:szCs w:val="28"/>
          <w:lang w:val="en-US"/>
        </w:rPr>
        <w:object w:dxaOrig="6120" w:dyaOrig="380">
          <v:shape id="_x0000_i1136" type="#_x0000_t75" style="width:306pt;height:18.75pt" o:ole="">
            <v:imagedata r:id="rId256" o:title=""/>
          </v:shape>
          <o:OLEObject Type="Embed" ProgID="Equation.3" ShapeID="_x0000_i1136" DrawAspect="Content" ObjectID="_1777991456" r:id="rId257"/>
        </w:object>
      </w:r>
      <w:r w:rsidR="0064673C" w:rsidRPr="005074E4">
        <w:rPr>
          <w:rFonts w:ascii="Times New Roman" w:hAnsi="Times New Roman" w:cs="Times New Roman"/>
          <w:sz w:val="28"/>
          <w:szCs w:val="28"/>
          <w:lang w:val="kk-KZ"/>
        </w:rPr>
        <w:t xml:space="preserve">         (2.1.1)</w:t>
      </w:r>
    </w:p>
    <w:p w:rsidR="0064673C" w:rsidRPr="005074E4" w:rsidRDefault="0064673C" w:rsidP="00FB169C">
      <w:pPr>
        <w:widowControl w:val="0"/>
        <w:spacing w:after="0" w:line="240" w:lineRule="auto"/>
        <w:ind w:firstLine="567"/>
        <w:jc w:val="both"/>
        <w:rPr>
          <w:rFonts w:ascii="Times New Roman" w:hAnsi="Times New Roman" w:cs="Times New Roman"/>
          <w:sz w:val="28"/>
          <w:szCs w:val="28"/>
          <w:lang w:val="kk-KZ"/>
        </w:rPr>
      </w:pPr>
    </w:p>
    <w:p w:rsidR="005D59EA" w:rsidRPr="005074E4" w:rsidRDefault="005D59EA" w:rsidP="00992DAF">
      <w:pPr>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мұндағы</w:t>
      </w:r>
      <w:r w:rsidR="00A324BF">
        <w:rPr>
          <w:rFonts w:ascii="Times New Roman" w:hAnsi="Times New Roman" w:cs="Times New Roman"/>
          <w:sz w:val="28"/>
          <w:szCs w:val="28"/>
          <w:lang w:val="kk-KZ"/>
        </w:rPr>
        <w:t xml:space="preserve"> </w:t>
      </w:r>
      <w:r w:rsidR="00A324BF" w:rsidRPr="00A324BF">
        <w:rPr>
          <w:rFonts w:ascii="Times New Roman" w:hAnsi="Times New Roman" w:cs="Times New Roman"/>
          <w:position w:val="-12"/>
          <w:sz w:val="28"/>
          <w:szCs w:val="28"/>
          <w:lang w:val="kk-KZ"/>
        </w:rPr>
        <w:object w:dxaOrig="1500" w:dyaOrig="360">
          <v:shape id="_x0000_i1137" type="#_x0000_t75" style="width:75pt;height:18pt" o:ole="">
            <v:imagedata r:id="rId258" o:title=""/>
          </v:shape>
          <o:OLEObject Type="Embed" ProgID="Equation.3" ShapeID="_x0000_i1137" DrawAspect="Content" ObjectID="_1777991457" r:id="rId259"/>
        </w:object>
      </w:r>
      <w:r w:rsidR="00A324BF">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 xml:space="preserve">объектінің күй векторы, ал </w:t>
      </w:r>
      <w:r w:rsidR="00CC435C" w:rsidRPr="005074E4">
        <w:rPr>
          <w:rFonts w:ascii="Times New Roman" w:hAnsi="Times New Roman" w:cs="Times New Roman"/>
          <w:position w:val="-14"/>
          <w:sz w:val="28"/>
          <w:szCs w:val="28"/>
          <w:lang w:val="kk-KZ"/>
        </w:rPr>
        <w:object w:dxaOrig="1520" w:dyaOrig="380">
          <v:shape id="_x0000_i1138" type="#_x0000_t75" style="width:75.75pt;height:18pt" o:ole="">
            <v:imagedata r:id="rId260" o:title=""/>
          </v:shape>
          <o:OLEObject Type="Embed" ProgID="Equation.3" ShapeID="_x0000_i1138" DrawAspect="Content" ObjectID="_1777991458" r:id="rId261"/>
        </w:object>
      </w:r>
      <w:r w:rsidRPr="005074E4">
        <w:rPr>
          <w:rFonts w:ascii="Times New Roman" w:hAnsi="Times New Roman" w:cs="Times New Roman"/>
          <w:sz w:val="28"/>
          <w:szCs w:val="28"/>
          <w:lang w:val="kk-KZ"/>
        </w:rPr>
        <w:t xml:space="preserve"> басқару векторын білдіреді. </w:t>
      </w:r>
      <w:r w:rsidR="00CC435C" w:rsidRPr="005074E4">
        <w:rPr>
          <w:rFonts w:ascii="Times New Roman" w:hAnsi="Times New Roman" w:cs="Times New Roman"/>
          <w:position w:val="-14"/>
          <w:sz w:val="28"/>
          <w:szCs w:val="28"/>
          <w:lang w:val="kk-KZ"/>
        </w:rPr>
        <w:object w:dxaOrig="1520" w:dyaOrig="380">
          <v:shape id="_x0000_i1139" type="#_x0000_t75" style="width:75.75pt;height:18pt" o:ole="">
            <v:imagedata r:id="rId260" o:title=""/>
          </v:shape>
          <o:OLEObject Type="Embed" ProgID="Equation.3" ShapeID="_x0000_i1139" DrawAspect="Content" ObjectID="_1777991459" r:id="rId262"/>
        </w:object>
      </w:r>
      <w:r w:rsidRPr="005074E4">
        <w:rPr>
          <w:rFonts w:ascii="Times New Roman" w:hAnsi="Times New Roman" w:cs="Times New Roman"/>
          <w:sz w:val="28"/>
          <w:szCs w:val="28"/>
          <w:lang w:val="kk-KZ"/>
        </w:rPr>
        <w:t>басқару векторының компоненттері келесі түрдегі екі жақты шектеуді қанағаттандырады</w:t>
      </w:r>
    </w:p>
    <w:p w:rsidR="005D59EA" w:rsidRPr="005074E4" w:rsidRDefault="005D59EA" w:rsidP="00FB169C">
      <w:pPr>
        <w:widowControl w:val="0"/>
        <w:spacing w:after="0" w:line="240" w:lineRule="auto"/>
        <w:ind w:firstLine="567"/>
        <w:jc w:val="both"/>
        <w:rPr>
          <w:rFonts w:ascii="Times New Roman" w:hAnsi="Times New Roman" w:cs="Times New Roman"/>
          <w:sz w:val="28"/>
          <w:szCs w:val="28"/>
          <w:lang w:val="kk-KZ"/>
        </w:rPr>
      </w:pPr>
    </w:p>
    <w:p w:rsidR="005D59EA" w:rsidRPr="005074E4" w:rsidRDefault="00F03DE7" w:rsidP="00FB169C">
      <w:pPr>
        <w:widowControl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position w:val="-12"/>
          <w:sz w:val="28"/>
          <w:szCs w:val="28"/>
        </w:rPr>
        <w:object w:dxaOrig="6420" w:dyaOrig="360">
          <v:shape id="_x0000_i1140" type="#_x0000_t75" style="width:312pt;height:18.75pt" o:ole="">
            <v:imagedata r:id="rId263" o:title=""/>
          </v:shape>
          <o:OLEObject Type="Embed" ProgID="Equation.3" ShapeID="_x0000_i1140" DrawAspect="Content" ObjectID="_1777991460" r:id="rId264"/>
        </w:object>
      </w:r>
      <w:r w:rsidR="005D59EA" w:rsidRPr="005074E4">
        <w:rPr>
          <w:rFonts w:ascii="Times New Roman" w:hAnsi="Times New Roman" w:cs="Times New Roman"/>
          <w:sz w:val="28"/>
          <w:szCs w:val="28"/>
          <w:lang w:val="kk-KZ"/>
        </w:rPr>
        <w:tab/>
        <w:t xml:space="preserve">       (2.1.2)</w:t>
      </w:r>
    </w:p>
    <w:p w:rsidR="005D59EA" w:rsidRPr="005074E4" w:rsidRDefault="005D59EA" w:rsidP="00FB169C">
      <w:pPr>
        <w:widowControl w:val="0"/>
        <w:spacing w:after="0" w:line="240" w:lineRule="auto"/>
        <w:ind w:firstLine="567"/>
        <w:jc w:val="right"/>
        <w:rPr>
          <w:rFonts w:ascii="Times New Roman" w:hAnsi="Times New Roman" w:cs="Times New Roman"/>
          <w:sz w:val="28"/>
          <w:szCs w:val="28"/>
          <w:lang w:val="kk-KZ"/>
        </w:rPr>
      </w:pPr>
    </w:p>
    <w:p w:rsidR="005D59EA" w:rsidRPr="005074E4" w:rsidRDefault="005D59EA" w:rsidP="009A7CA5">
      <w:pPr>
        <w:tabs>
          <w:tab w:val="left" w:pos="709"/>
        </w:tabs>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 (</w:t>
      </w:r>
      <w:r w:rsidR="006C7D27" w:rsidRPr="005074E4">
        <w:rPr>
          <w:rFonts w:ascii="Times New Roman" w:hAnsi="Times New Roman" w:cs="Times New Roman"/>
          <w:sz w:val="28"/>
          <w:szCs w:val="28"/>
          <w:lang w:val="kk-KZ"/>
        </w:rPr>
        <w:t>2.1.1</w:t>
      </w:r>
      <w:r w:rsidRPr="005074E4">
        <w:rPr>
          <w:rFonts w:ascii="Times New Roman" w:hAnsi="Times New Roman" w:cs="Times New Roman"/>
          <w:sz w:val="28"/>
          <w:szCs w:val="28"/>
          <w:lang w:val="kk-KZ"/>
        </w:rPr>
        <w:t xml:space="preserve">) жүйесі басқарылымды деп тұжырымдаймыз. </w:t>
      </w:r>
      <w:r w:rsidRPr="005074E4">
        <w:rPr>
          <w:rFonts w:ascii="Times New Roman" w:hAnsi="Times New Roman" w:cs="Times New Roman"/>
          <w:position w:val="-12"/>
          <w:sz w:val="28"/>
          <w:szCs w:val="28"/>
          <w:lang w:val="kk-KZ"/>
        </w:rPr>
        <w:object w:dxaOrig="560" w:dyaOrig="360">
          <v:shape id="_x0000_i1141" type="#_x0000_t75" style="width:27.75pt;height:18pt" o:ole="">
            <v:imagedata r:id="rId235" o:title=""/>
          </v:shape>
          <o:OLEObject Type="Embed" ProgID="Equation.3" ShapeID="_x0000_i1141" DrawAspect="Content" ObjectID="_1777991461" r:id="rId265"/>
        </w:object>
      </w:r>
      <w:r w:rsidR="001B0A2E" w:rsidRPr="005074E4">
        <w:rPr>
          <w:rFonts w:ascii="Times New Roman" w:hAnsi="Times New Roman" w:cs="Times New Roman"/>
          <w:sz w:val="28"/>
          <w:szCs w:val="28"/>
          <w:lang w:val="kk-KZ"/>
        </w:rPr>
        <w:t>арқылы (</w:t>
      </w:r>
      <w:r w:rsidR="00A06FE2" w:rsidRPr="005074E4">
        <w:rPr>
          <w:rFonts w:ascii="Times New Roman" w:hAnsi="Times New Roman" w:cs="Times New Roman"/>
          <w:sz w:val="28"/>
          <w:szCs w:val="28"/>
          <w:lang w:val="kk-KZ"/>
        </w:rPr>
        <w:t>2.1.1</w:t>
      </w:r>
      <w:r w:rsidRPr="005074E4">
        <w:rPr>
          <w:rFonts w:ascii="Times New Roman" w:hAnsi="Times New Roman" w:cs="Times New Roman"/>
          <w:sz w:val="28"/>
          <w:szCs w:val="28"/>
          <w:lang w:val="kk-KZ"/>
        </w:rPr>
        <w:t xml:space="preserve">) жүйесіндегі сәйкес </w:t>
      </w:r>
      <w:r w:rsidRPr="005074E4">
        <w:rPr>
          <w:rFonts w:ascii="Times New Roman" w:hAnsi="Times New Roman" w:cs="Times New Roman"/>
          <w:position w:val="-10"/>
          <w:sz w:val="28"/>
          <w:szCs w:val="28"/>
          <w:lang w:val="kk-KZ"/>
        </w:rPr>
        <w:object w:dxaOrig="660" w:dyaOrig="320">
          <v:shape id="_x0000_i1142" type="#_x0000_t75" style="width:32.25pt;height:15.75pt" o:ole="">
            <v:imagedata r:id="rId237" o:title=""/>
          </v:shape>
          <o:OLEObject Type="Embed" ProgID="Equation.3" ShapeID="_x0000_i1142" DrawAspect="Content" ObjectID="_1777991462" r:id="rId266"/>
        </w:object>
      </w:r>
      <w:r w:rsidRPr="005074E4">
        <w:rPr>
          <w:rFonts w:ascii="Times New Roman" w:hAnsi="Times New Roman" w:cs="Times New Roman"/>
          <w:sz w:val="28"/>
          <w:szCs w:val="28"/>
          <w:lang w:val="kk-KZ"/>
        </w:rPr>
        <w:t xml:space="preserve"> траекториясын және </w:t>
      </w:r>
      <w:r w:rsidR="005E4C88" w:rsidRPr="005074E4">
        <w:rPr>
          <w:rFonts w:ascii="Times New Roman" w:hAnsi="Times New Roman" w:cs="Times New Roman"/>
          <w:position w:val="-12"/>
          <w:sz w:val="28"/>
          <w:szCs w:val="28"/>
          <w:lang w:val="kk-KZ"/>
        </w:rPr>
        <w:object w:dxaOrig="2140" w:dyaOrig="360">
          <v:shape id="_x0000_i1143" type="#_x0000_t75" style="width:105pt;height:18pt" o:ole="">
            <v:imagedata r:id="rId267" o:title=""/>
          </v:shape>
          <o:OLEObject Type="Embed" ProgID="Equation.3" ShapeID="_x0000_i1143" DrawAspect="Content" ObjectID="_1777991463" r:id="rId268"/>
        </w:object>
      </w:r>
      <w:r w:rsidRPr="005074E4">
        <w:rPr>
          <w:rFonts w:ascii="Times New Roman" w:hAnsi="Times New Roman" w:cs="Times New Roman"/>
          <w:sz w:val="28"/>
          <w:szCs w:val="28"/>
          <w:lang w:val="kk-KZ"/>
        </w:rPr>
        <w:t xml:space="preserve"> шартын қанағаттандыратын барлық мүмкін болатын </w:t>
      </w:r>
      <w:r w:rsidR="009A7CA5" w:rsidRPr="005074E4">
        <w:rPr>
          <w:rFonts w:ascii="Times New Roman" w:hAnsi="Times New Roman" w:cs="Times New Roman"/>
          <w:sz w:val="28"/>
          <w:szCs w:val="28"/>
          <w:lang w:val="kk-KZ"/>
        </w:rPr>
        <w:t xml:space="preserve">басқару жиындарын белгілейміз. </w:t>
      </w:r>
      <w:r w:rsidRPr="005074E4">
        <w:rPr>
          <w:rFonts w:ascii="Times New Roman" w:hAnsi="Times New Roman" w:cs="Times New Roman"/>
          <w:position w:val="-12"/>
          <w:sz w:val="28"/>
          <w:szCs w:val="28"/>
          <w:lang w:val="kk-KZ"/>
        </w:rPr>
        <w:object w:dxaOrig="560" w:dyaOrig="360">
          <v:shape id="_x0000_i1144" type="#_x0000_t75" style="width:27.75pt;height:18pt" o:ole="">
            <v:imagedata r:id="rId235" o:title=""/>
          </v:shape>
          <o:OLEObject Type="Embed" ProgID="Equation.3" ShapeID="_x0000_i1144" DrawAspect="Content" ObjectID="_1777991464" r:id="rId269"/>
        </w:object>
      </w:r>
      <w:r w:rsidRPr="005074E4">
        <w:rPr>
          <w:rFonts w:ascii="Times New Roman" w:hAnsi="Times New Roman" w:cs="Times New Roman"/>
          <w:sz w:val="28"/>
          <w:szCs w:val="28"/>
          <w:lang w:val="kk-KZ"/>
        </w:rPr>
        <w:t xml:space="preserve"> жиынында объектінің күйінен және басқарудан тәуелді болатын функционал берілсін</w:t>
      </w:r>
    </w:p>
    <w:p w:rsidR="005D59EA" w:rsidRPr="005074E4" w:rsidRDefault="005D59EA" w:rsidP="00FB169C">
      <w:pPr>
        <w:widowControl w:val="0"/>
        <w:spacing w:after="0" w:line="240" w:lineRule="auto"/>
        <w:ind w:firstLine="567"/>
        <w:jc w:val="right"/>
        <w:rPr>
          <w:rFonts w:ascii="Times New Roman" w:hAnsi="Times New Roman" w:cs="Times New Roman"/>
          <w:position w:val="-34"/>
          <w:sz w:val="28"/>
          <w:szCs w:val="28"/>
          <w:lang w:val="kk-KZ"/>
        </w:rPr>
      </w:pPr>
    </w:p>
    <w:p w:rsidR="005D59EA" w:rsidRPr="005074E4" w:rsidRDefault="002265B2" w:rsidP="008F66B4">
      <w:pPr>
        <w:widowControl w:val="0"/>
        <w:spacing w:after="0" w:line="240" w:lineRule="auto"/>
        <w:jc w:val="right"/>
        <w:rPr>
          <w:rFonts w:ascii="Times New Roman" w:hAnsi="Times New Roman" w:cs="Times New Roman"/>
          <w:sz w:val="28"/>
          <w:szCs w:val="28"/>
          <w:lang w:val="kk-KZ"/>
        </w:rPr>
      </w:pPr>
      <w:r w:rsidRPr="005074E4">
        <w:rPr>
          <w:rFonts w:ascii="Times New Roman" w:hAnsi="Times New Roman" w:cs="Times New Roman"/>
          <w:position w:val="-34"/>
          <w:sz w:val="28"/>
          <w:szCs w:val="28"/>
          <w:lang w:val="en-US"/>
        </w:rPr>
        <w:object w:dxaOrig="4060" w:dyaOrig="780">
          <v:shape id="_x0000_i1145" type="#_x0000_t75" style="width:203.25pt;height:39.75pt" o:ole="">
            <v:imagedata r:id="rId270" o:title=""/>
          </v:shape>
          <o:OLEObject Type="Embed" ProgID="Equation.3" ShapeID="_x0000_i1145" DrawAspect="Content" ObjectID="_1777991465" r:id="rId271"/>
        </w:object>
      </w:r>
      <w:r w:rsidR="00A324BF">
        <w:rPr>
          <w:rFonts w:ascii="Times New Roman" w:hAnsi="Times New Roman" w:cs="Times New Roman"/>
          <w:position w:val="-34"/>
          <w:sz w:val="28"/>
          <w:szCs w:val="28"/>
          <w:lang w:val="kk-KZ"/>
        </w:rPr>
        <w:t xml:space="preserve">                                 </w:t>
      </w:r>
      <w:r w:rsidR="005D59EA" w:rsidRPr="005074E4">
        <w:rPr>
          <w:rFonts w:ascii="Times New Roman" w:hAnsi="Times New Roman" w:cs="Times New Roman"/>
          <w:sz w:val="28"/>
          <w:szCs w:val="28"/>
          <w:lang w:val="kk-KZ"/>
        </w:rPr>
        <w:t>(2.1.3)</w:t>
      </w:r>
    </w:p>
    <w:p w:rsidR="005D59EA" w:rsidRPr="005074E4" w:rsidRDefault="005D59EA" w:rsidP="00FB169C">
      <w:pPr>
        <w:widowControl w:val="0"/>
        <w:spacing w:after="0" w:line="240" w:lineRule="auto"/>
        <w:ind w:firstLine="567"/>
        <w:jc w:val="right"/>
        <w:rPr>
          <w:rFonts w:ascii="Times New Roman" w:hAnsi="Times New Roman" w:cs="Times New Roman"/>
          <w:sz w:val="28"/>
          <w:szCs w:val="28"/>
          <w:lang w:val="kk-KZ"/>
        </w:rPr>
      </w:pPr>
    </w:p>
    <w:p w:rsidR="005D59EA" w:rsidRPr="005074E4" w:rsidRDefault="005D59EA" w:rsidP="00992DAF">
      <w:pPr>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мұндағы</w:t>
      </w:r>
      <w:r w:rsidR="00A324BF">
        <w:rPr>
          <w:rFonts w:ascii="Times New Roman" w:hAnsi="Times New Roman" w:cs="Times New Roman"/>
          <w:sz w:val="28"/>
          <w:szCs w:val="28"/>
          <w:lang w:val="kk-KZ"/>
        </w:rPr>
        <w:t xml:space="preserve"> </w:t>
      </w:r>
      <w:r w:rsidR="00F03DE7" w:rsidRPr="005074E4">
        <w:rPr>
          <w:rFonts w:ascii="Times New Roman" w:hAnsi="Times New Roman" w:cs="Times New Roman"/>
          <w:position w:val="-10"/>
          <w:sz w:val="28"/>
          <w:szCs w:val="28"/>
        </w:rPr>
        <w:object w:dxaOrig="560" w:dyaOrig="320">
          <v:shape id="_x0000_i1146" type="#_x0000_t75" style="width:27.75pt;height:15pt" o:ole="">
            <v:imagedata r:id="rId272" o:title=""/>
          </v:shape>
          <o:OLEObject Type="Embed" ProgID="Equation.3" ShapeID="_x0000_i1146" DrawAspect="Content" ObjectID="_1777991466" r:id="rId273"/>
        </w:object>
      </w:r>
      <w:r w:rsidRPr="005074E4">
        <w:rPr>
          <w:rFonts w:ascii="Times New Roman" w:hAnsi="Times New Roman" w:cs="Times New Roman"/>
          <w:sz w:val="28"/>
          <w:szCs w:val="28"/>
          <w:lang w:val="kk-KZ"/>
        </w:rPr>
        <w:t xml:space="preserve"> – </w:t>
      </w:r>
      <w:r w:rsidR="00C520E5" w:rsidRPr="005074E4">
        <w:rPr>
          <w:rFonts w:ascii="Times New Roman" w:hAnsi="Times New Roman" w:cs="Times New Roman"/>
          <w:position w:val="-12"/>
          <w:sz w:val="28"/>
          <w:szCs w:val="28"/>
          <w:lang w:val="kk-KZ"/>
        </w:rPr>
        <w:object w:dxaOrig="639" w:dyaOrig="360">
          <v:shape id="_x0000_i1147" type="#_x0000_t75" style="width:32.25pt;height:18pt" o:ole="">
            <v:imagedata r:id="rId274" o:title=""/>
          </v:shape>
          <o:OLEObject Type="Embed" ProgID="Equation.3" ShapeID="_x0000_i1147" DrawAspect="Content" ObjectID="_1777991467" r:id="rId275"/>
        </w:object>
      </w:r>
      <w:r w:rsidR="00A324BF">
        <w:rPr>
          <w:rFonts w:ascii="Times New Roman" w:hAnsi="Times New Roman" w:cs="Times New Roman"/>
          <w:position w:val="-12"/>
          <w:sz w:val="28"/>
          <w:szCs w:val="28"/>
          <w:lang w:val="kk-KZ"/>
        </w:rPr>
        <w:t xml:space="preserve"> </w:t>
      </w:r>
      <w:r w:rsidR="00094EE0" w:rsidRPr="005074E4">
        <w:rPr>
          <w:rFonts w:ascii="Times New Roman" w:hAnsi="Times New Roman" w:cs="Times New Roman"/>
          <w:sz w:val="28"/>
          <w:szCs w:val="28"/>
          <w:lang w:val="kk-KZ"/>
        </w:rPr>
        <w:t xml:space="preserve">интервалында </w:t>
      </w:r>
      <w:r w:rsidRPr="005074E4">
        <w:rPr>
          <w:rFonts w:ascii="Times New Roman" w:hAnsi="Times New Roman" w:cs="Times New Roman"/>
          <w:sz w:val="28"/>
          <w:szCs w:val="28"/>
          <w:lang w:val="kk-KZ"/>
        </w:rPr>
        <w:t>оң жартылай анықталған матрица</w:t>
      </w:r>
      <w:r w:rsidR="00A324BF">
        <w:rPr>
          <w:rFonts w:ascii="Times New Roman" w:hAnsi="Times New Roman" w:cs="Times New Roman"/>
          <w:sz w:val="28"/>
          <w:szCs w:val="28"/>
          <w:lang w:val="kk-KZ"/>
        </w:rPr>
        <w:t xml:space="preserve"> болсын</w:t>
      </w:r>
      <w:r w:rsidR="00992DAF" w:rsidRPr="005074E4">
        <w:rPr>
          <w:rFonts w:ascii="Times New Roman" w:hAnsi="Times New Roman" w:cs="Times New Roman"/>
          <w:sz w:val="28"/>
          <w:szCs w:val="28"/>
          <w:lang w:val="kk-KZ"/>
        </w:rPr>
        <w:t>,</w:t>
      </w:r>
      <w:r w:rsidR="00A324BF">
        <w:rPr>
          <w:rFonts w:ascii="Times New Roman" w:hAnsi="Times New Roman" w:cs="Times New Roman"/>
          <w:sz w:val="28"/>
          <w:szCs w:val="28"/>
          <w:lang w:val="kk-KZ"/>
        </w:rPr>
        <w:t xml:space="preserve"> және </w:t>
      </w:r>
      <w:r w:rsidR="00A324BF" w:rsidRPr="00A324BF">
        <w:rPr>
          <w:rFonts w:ascii="Times New Roman" w:hAnsi="Times New Roman" w:cs="Times New Roman"/>
          <w:position w:val="-10"/>
          <w:sz w:val="28"/>
          <w:szCs w:val="28"/>
          <w:lang w:val="kk-KZ"/>
        </w:rPr>
        <w:object w:dxaOrig="560" w:dyaOrig="320">
          <v:shape id="_x0000_i1148" type="#_x0000_t75" style="width:27.75pt;height:15.75pt" o:ole="">
            <v:imagedata r:id="rId276" o:title=""/>
          </v:shape>
          <o:OLEObject Type="Embed" ProgID="Equation.3" ShapeID="_x0000_i1148" DrawAspect="Content" ObjectID="_1777991468" r:id="rId277"/>
        </w:object>
      </w:r>
      <w:r w:rsidR="00992DAF" w:rsidRPr="005074E4">
        <w:rPr>
          <w:rFonts w:ascii="Times New Roman" w:hAnsi="Times New Roman" w:cs="Times New Roman"/>
          <w:sz w:val="28"/>
          <w:szCs w:val="28"/>
          <w:lang w:val="kk-KZ"/>
        </w:rPr>
        <w:t xml:space="preserve"> </w:t>
      </w:r>
      <w:r w:rsidR="00A324BF">
        <w:rPr>
          <w:rFonts w:ascii="Times New Roman" w:hAnsi="Times New Roman" w:cs="Times New Roman"/>
          <w:sz w:val="28"/>
          <w:szCs w:val="28"/>
          <w:lang w:val="kk-KZ"/>
        </w:rPr>
        <w:t xml:space="preserve">матрицасының түрін өзіміз анықтаймыз, </w:t>
      </w:r>
      <w:r w:rsidRPr="005074E4">
        <w:rPr>
          <w:rFonts w:ascii="Times New Roman" w:hAnsi="Times New Roman" w:cs="Times New Roman"/>
          <w:sz w:val="28"/>
          <w:szCs w:val="28"/>
          <w:lang w:val="kk-KZ"/>
        </w:rPr>
        <w:t xml:space="preserve">ал </w:t>
      </w:r>
      <w:r w:rsidR="00C520E5" w:rsidRPr="005074E4">
        <w:rPr>
          <w:rFonts w:ascii="Times New Roman" w:hAnsi="Times New Roman" w:cs="Times New Roman"/>
          <w:position w:val="-4"/>
          <w:sz w:val="28"/>
          <w:szCs w:val="28"/>
        </w:rPr>
        <w:object w:dxaOrig="240" w:dyaOrig="260">
          <v:shape id="_x0000_i1149" type="#_x0000_t75" style="width:11.25pt;height:11.25pt" o:ole="">
            <v:imagedata r:id="rId278" o:title=""/>
          </v:shape>
          <o:OLEObject Type="Embed" ProgID="Equation.3" ShapeID="_x0000_i1149" DrawAspect="Content" ObjectID="_1777991469" r:id="rId279"/>
        </w:object>
      </w:r>
      <w:r w:rsidRPr="005074E4">
        <w:rPr>
          <w:rFonts w:ascii="Times New Roman" w:hAnsi="Times New Roman" w:cs="Times New Roman"/>
          <w:sz w:val="28"/>
          <w:szCs w:val="28"/>
          <w:lang w:val="kk-KZ"/>
        </w:rPr>
        <w:t xml:space="preserve">– оң анықталған матрица.  </w:t>
      </w:r>
    </w:p>
    <w:p w:rsidR="005D59EA" w:rsidRPr="005074E4" w:rsidRDefault="005D59EA" w:rsidP="00FB169C">
      <w:pPr>
        <w:tabs>
          <w:tab w:val="left" w:pos="709"/>
        </w:tabs>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ab/>
        <w:t>Есептің қойылымы</w:t>
      </w:r>
      <w:r w:rsidRPr="005074E4">
        <w:rPr>
          <w:rFonts w:ascii="Times New Roman" w:hAnsi="Times New Roman" w:cs="Times New Roman"/>
          <w:sz w:val="28"/>
          <w:szCs w:val="28"/>
          <w:lang w:val="kk-KZ"/>
        </w:rPr>
        <w:t xml:space="preserve">. (2.1.1) жүйесін </w:t>
      </w:r>
      <w:r w:rsidRPr="005074E4">
        <w:rPr>
          <w:rFonts w:ascii="Times New Roman" w:hAnsi="Times New Roman" w:cs="Times New Roman"/>
          <w:position w:val="-12"/>
          <w:sz w:val="28"/>
          <w:szCs w:val="28"/>
        </w:rPr>
        <w:object w:dxaOrig="660" w:dyaOrig="360">
          <v:shape id="_x0000_i1150" type="#_x0000_t75" style="width:32.25pt;height:20.25pt" o:ole="">
            <v:imagedata r:id="rId248" o:title=""/>
          </v:shape>
          <o:OLEObject Type="Embed" ProgID="Equation.3" ShapeID="_x0000_i1150" DrawAspect="Content" ObjectID="_1777991470" r:id="rId280"/>
        </w:object>
      </w:r>
      <w:r w:rsidRPr="005074E4">
        <w:rPr>
          <w:rFonts w:ascii="Times New Roman" w:hAnsi="Times New Roman" w:cs="Times New Roman"/>
          <w:sz w:val="28"/>
          <w:szCs w:val="28"/>
          <w:lang w:val="kk-KZ"/>
        </w:rPr>
        <w:t xml:space="preserve">уақыт аралығында берілген бастапқы күйінен тепе - теңдік күйіне жеткізетін </w:t>
      </w:r>
      <w:r w:rsidR="00A324BF">
        <w:rPr>
          <w:rFonts w:ascii="Times New Roman" w:hAnsi="Times New Roman" w:cs="Times New Roman"/>
          <w:sz w:val="28"/>
          <w:szCs w:val="28"/>
          <w:lang w:val="kk-KZ"/>
        </w:rPr>
        <w:t xml:space="preserve">синтез </w:t>
      </w:r>
      <w:r w:rsidRPr="005074E4">
        <w:rPr>
          <w:rFonts w:ascii="Times New Roman" w:hAnsi="Times New Roman" w:cs="Times New Roman"/>
          <w:sz w:val="28"/>
          <w:szCs w:val="28"/>
          <w:lang w:val="kk-KZ"/>
        </w:rPr>
        <w:t>басқаруды табу қажет.</w:t>
      </w:r>
    </w:p>
    <w:p w:rsidR="0037271C" w:rsidRPr="005074E4" w:rsidRDefault="007944C5" w:rsidP="006C7D27">
      <w:pPr>
        <w:widowControl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Есептің шешімі.</w:t>
      </w:r>
      <w:r w:rsidRPr="005074E4">
        <w:rPr>
          <w:rFonts w:ascii="Times New Roman" w:hAnsi="Times New Roman" w:cs="Times New Roman"/>
          <w:sz w:val="28"/>
          <w:szCs w:val="28"/>
          <w:lang w:val="kk-KZ"/>
        </w:rPr>
        <w:t xml:space="preserve"> Қойылған есептің шешімін </w:t>
      </w:r>
      <w:r w:rsidR="002C0E16" w:rsidRPr="005074E4">
        <w:rPr>
          <w:rFonts w:ascii="Times New Roman" w:hAnsi="Times New Roman" w:cs="Times New Roman"/>
          <w:sz w:val="28"/>
          <w:szCs w:val="28"/>
          <w:lang w:val="kk-KZ"/>
        </w:rPr>
        <w:t xml:space="preserve">анықтау </w:t>
      </w:r>
      <w:r w:rsidRPr="005074E4">
        <w:rPr>
          <w:rFonts w:ascii="Times New Roman" w:hAnsi="Times New Roman" w:cs="Times New Roman"/>
          <w:sz w:val="28"/>
          <w:szCs w:val="28"/>
          <w:lang w:val="kk-KZ"/>
        </w:rPr>
        <w:t>үшін Лагранж көбейткіштерінің кеңінен танымал әдісінде көрсетілген экстремалды есептерді шешуде байланыстардан босату принципін</w:t>
      </w:r>
      <w:r w:rsidR="006137A6" w:rsidRPr="005074E4">
        <w:rPr>
          <w:rFonts w:ascii="Times New Roman" w:hAnsi="Times New Roman" w:cs="Times New Roman"/>
          <w:sz w:val="28"/>
          <w:szCs w:val="28"/>
          <w:lang w:val="kk-KZ"/>
        </w:rPr>
        <w:t xml:space="preserve">, </w:t>
      </w:r>
      <w:r w:rsidR="006137A6" w:rsidRPr="005074E4">
        <w:rPr>
          <w:rFonts w:ascii="Times New Roman" w:hAnsi="Times New Roman" w:cs="Times New Roman"/>
          <w:color w:val="000000"/>
          <w:sz w:val="28"/>
          <w:szCs w:val="28"/>
          <w:lang w:val="kk-KZ"/>
        </w:rPr>
        <w:t>сапа критерийі қарастырылады, мұнда матрица жүйенің күйінен квадраттық түрде және басқару объектісінің күйіне байланысты коэффициенттер</w:t>
      </w:r>
      <w:r w:rsidR="001B0A2E" w:rsidRPr="005074E4">
        <w:rPr>
          <w:rFonts w:ascii="Times New Roman" w:hAnsi="Times New Roman" w:cs="Times New Roman"/>
          <w:color w:val="000000"/>
          <w:sz w:val="28"/>
          <w:szCs w:val="28"/>
          <w:lang w:val="kk-KZ"/>
        </w:rPr>
        <w:t>ден тұрады</w:t>
      </w:r>
      <w:r w:rsidRPr="005074E4">
        <w:rPr>
          <w:rFonts w:ascii="Times New Roman" w:hAnsi="Times New Roman" w:cs="Times New Roman"/>
          <w:sz w:val="28"/>
          <w:szCs w:val="28"/>
          <w:lang w:val="kk-KZ"/>
        </w:rPr>
        <w:t>.</w:t>
      </w:r>
      <w:r w:rsidR="00051D3F" w:rsidRPr="005074E4">
        <w:rPr>
          <w:rFonts w:ascii="Times New Roman" w:hAnsi="Times New Roman" w:cs="Times New Roman"/>
          <w:sz w:val="28"/>
          <w:szCs w:val="28"/>
          <w:lang w:val="kk-KZ"/>
        </w:rPr>
        <w:t xml:space="preserve"> Байланыстардан босату принципінің</w:t>
      </w:r>
      <w:r w:rsidR="00A324BF">
        <w:rPr>
          <w:rFonts w:ascii="Times New Roman" w:hAnsi="Times New Roman" w:cs="Times New Roman"/>
          <w:sz w:val="28"/>
          <w:szCs w:val="28"/>
          <w:lang w:val="kk-KZ"/>
        </w:rPr>
        <w:t xml:space="preserve"> </w:t>
      </w:r>
      <w:r w:rsidR="00051D3F" w:rsidRPr="005074E4">
        <w:rPr>
          <w:rFonts w:ascii="Times New Roman" w:hAnsi="Times New Roman" w:cs="Times New Roman"/>
          <w:sz w:val="28"/>
          <w:szCs w:val="28"/>
          <w:lang w:val="kk-KZ"/>
        </w:rPr>
        <w:t xml:space="preserve">мақсаты күрделі шекаралық шарттар қойылған бастапқы басқару есебін кейбір тәуелділікті алып тастап баламалы шартсыз кең ауқымындағы ұқсас есеппен алмастыру болып табылады. Қойылған есептің шешімін анықтаудың </w:t>
      </w:r>
      <w:r w:rsidR="006137A6" w:rsidRPr="005074E4">
        <w:rPr>
          <w:rFonts w:ascii="Times New Roman" w:hAnsi="Times New Roman" w:cs="Times New Roman"/>
          <w:color w:val="000000"/>
          <w:sz w:val="28"/>
          <w:szCs w:val="28"/>
          <w:lang w:val="kk-KZ"/>
        </w:rPr>
        <w:t xml:space="preserve">бұл формасы </w:t>
      </w:r>
      <w:r w:rsidR="00051D3F" w:rsidRPr="005074E4">
        <w:rPr>
          <w:rFonts w:ascii="Times New Roman" w:hAnsi="Times New Roman" w:cs="Times New Roman"/>
          <w:color w:val="000000"/>
          <w:sz w:val="28"/>
          <w:szCs w:val="28"/>
          <w:lang w:val="kk-KZ"/>
        </w:rPr>
        <w:t>Р</w:t>
      </w:r>
      <w:r w:rsidR="006137A6" w:rsidRPr="005074E4">
        <w:rPr>
          <w:rFonts w:ascii="Times New Roman" w:hAnsi="Times New Roman" w:cs="Times New Roman"/>
          <w:color w:val="000000"/>
          <w:sz w:val="28"/>
          <w:szCs w:val="28"/>
          <w:lang w:val="kk-KZ"/>
        </w:rPr>
        <w:t>иккати теңдеуін</w:t>
      </w:r>
      <w:r w:rsidR="00051D3F" w:rsidRPr="005074E4">
        <w:rPr>
          <w:rFonts w:ascii="Times New Roman" w:hAnsi="Times New Roman" w:cs="Times New Roman"/>
          <w:color w:val="000000"/>
          <w:sz w:val="28"/>
          <w:szCs w:val="28"/>
          <w:lang w:val="kk-KZ"/>
        </w:rPr>
        <w:t>ің сандық жуық шешімін табуға</w:t>
      </w:r>
      <w:r w:rsidR="006137A6" w:rsidRPr="005074E4">
        <w:rPr>
          <w:rFonts w:ascii="Times New Roman" w:hAnsi="Times New Roman" w:cs="Times New Roman"/>
          <w:color w:val="000000"/>
          <w:sz w:val="28"/>
          <w:szCs w:val="28"/>
          <w:lang w:val="kk-KZ"/>
        </w:rPr>
        <w:t xml:space="preserve"> және шектеулі тұрақтандырушы басқаруды құруға мүмкіндік береді.</w:t>
      </w:r>
      <w:r w:rsidR="00A324BF">
        <w:rPr>
          <w:rFonts w:ascii="Times New Roman" w:hAnsi="Times New Roman" w:cs="Times New Roman"/>
          <w:color w:val="000000"/>
          <w:sz w:val="28"/>
          <w:szCs w:val="28"/>
          <w:lang w:val="kk-KZ"/>
        </w:rPr>
        <w:t xml:space="preserve"> </w:t>
      </w:r>
      <w:r w:rsidR="006137A6" w:rsidRPr="005074E4">
        <w:rPr>
          <w:rFonts w:ascii="Times New Roman" w:hAnsi="Times New Roman" w:cs="Times New Roman"/>
          <w:color w:val="000000"/>
          <w:sz w:val="28"/>
          <w:szCs w:val="28"/>
          <w:lang w:val="kk-KZ"/>
        </w:rPr>
        <w:t>Мүмкін болатын басқару есебі үшін (2.1.1)–(2.1.3) жүйесінде тепе-теңдік позициясы Ляпунов бойынша асимптотикалық тұрақты болатындай басқаруды іздеу жүзеге асырылады</w:t>
      </w:r>
      <w:r w:rsidR="00051D3F" w:rsidRPr="005074E4">
        <w:rPr>
          <w:rFonts w:ascii="Times New Roman" w:hAnsi="Times New Roman" w:cs="Times New Roman"/>
          <w:color w:val="000000"/>
          <w:sz w:val="28"/>
          <w:szCs w:val="28"/>
          <w:lang w:val="kk-KZ"/>
        </w:rPr>
        <w:t>.</w:t>
      </w:r>
      <w:r w:rsidR="006137A6" w:rsidRPr="005074E4">
        <w:rPr>
          <w:rFonts w:ascii="Times New Roman" w:hAnsi="Times New Roman" w:cs="Times New Roman"/>
          <w:color w:val="000000"/>
          <w:sz w:val="28"/>
          <w:szCs w:val="28"/>
          <w:lang w:val="kk-KZ"/>
        </w:rPr>
        <w:t xml:space="preserve"> Ол үшін арнайы түрдегі Лагранж көбейткіштерін</w:t>
      </w:r>
      <w:r w:rsidR="00051D3F" w:rsidRPr="005074E4">
        <w:rPr>
          <w:rFonts w:ascii="Times New Roman" w:hAnsi="Times New Roman" w:cs="Times New Roman"/>
          <w:color w:val="000000"/>
          <w:sz w:val="28"/>
          <w:szCs w:val="28"/>
          <w:lang w:val="kk-KZ"/>
        </w:rPr>
        <w:t xml:space="preserve">е </w:t>
      </w:r>
      <w:r w:rsidR="006137A6" w:rsidRPr="005074E4">
        <w:rPr>
          <w:rFonts w:ascii="Times New Roman" w:hAnsi="Times New Roman" w:cs="Times New Roman"/>
          <w:color w:val="000000"/>
          <w:sz w:val="28"/>
          <w:szCs w:val="28"/>
          <w:lang w:val="kk-KZ"/>
        </w:rPr>
        <w:t>негізделген әдіс қолданылады</w:t>
      </w:r>
      <w:r w:rsidR="00051D3F" w:rsidRPr="005074E4">
        <w:rPr>
          <w:rFonts w:ascii="Times New Roman" w:hAnsi="Times New Roman" w:cs="Times New Roman"/>
          <w:sz w:val="28"/>
          <w:szCs w:val="28"/>
          <w:lang w:val="kk-KZ"/>
        </w:rPr>
        <w:t>. Ол</w:t>
      </w:r>
      <w:r w:rsidRPr="005074E4">
        <w:rPr>
          <w:rFonts w:ascii="Times New Roman" w:hAnsi="Times New Roman" w:cs="Times New Roman"/>
          <w:sz w:val="28"/>
          <w:szCs w:val="28"/>
          <w:lang w:val="kk-KZ"/>
        </w:rPr>
        <w:t xml:space="preserve"> үшін (2.</w:t>
      </w:r>
      <w:r w:rsidR="00EF2085" w:rsidRPr="005074E4">
        <w:rPr>
          <w:rFonts w:ascii="Times New Roman" w:hAnsi="Times New Roman" w:cs="Times New Roman"/>
          <w:sz w:val="28"/>
          <w:szCs w:val="28"/>
          <w:lang w:val="kk-KZ"/>
        </w:rPr>
        <w:t>1.1</w:t>
      </w:r>
      <w:r w:rsidRPr="005074E4">
        <w:rPr>
          <w:rFonts w:ascii="Times New Roman" w:hAnsi="Times New Roman" w:cs="Times New Roman"/>
          <w:sz w:val="28"/>
          <w:szCs w:val="28"/>
          <w:lang w:val="kk-KZ"/>
        </w:rPr>
        <w:t xml:space="preserve">)-шы дифференциалды теңдеулер жүйесін </w:t>
      </w:r>
      <w:r w:rsidR="00A03017" w:rsidRPr="005074E4">
        <w:rPr>
          <w:rFonts w:ascii="Times New Roman" w:hAnsi="Times New Roman" w:cs="Times New Roman"/>
          <w:sz w:val="28"/>
          <w:szCs w:val="28"/>
          <w:lang w:val="kk-KZ"/>
        </w:rPr>
        <w:t>арнай</w:t>
      </w:r>
      <w:r w:rsidR="00A66693" w:rsidRPr="005074E4">
        <w:rPr>
          <w:rFonts w:ascii="Times New Roman" w:hAnsi="Times New Roman" w:cs="Times New Roman"/>
          <w:sz w:val="28"/>
          <w:szCs w:val="28"/>
          <w:lang w:val="kk-KZ"/>
        </w:rPr>
        <w:t>ы</w:t>
      </w:r>
      <w:r w:rsidR="00A03017" w:rsidRPr="005074E4">
        <w:rPr>
          <w:rFonts w:ascii="Times New Roman" w:hAnsi="Times New Roman" w:cs="Times New Roman"/>
          <w:sz w:val="28"/>
          <w:szCs w:val="28"/>
          <w:lang w:val="kk-KZ"/>
        </w:rPr>
        <w:t xml:space="preserve"> түрдегі Лагранж </w:t>
      </w:r>
      <w:r w:rsidRPr="005074E4">
        <w:rPr>
          <w:rFonts w:ascii="Times New Roman" w:hAnsi="Times New Roman" w:cs="Times New Roman"/>
          <w:position w:val="-10"/>
          <w:sz w:val="28"/>
          <w:szCs w:val="28"/>
        </w:rPr>
        <w:object w:dxaOrig="1060" w:dyaOrig="320">
          <v:shape id="_x0000_i1151" type="#_x0000_t75" style="width:54pt;height:15.75pt" o:ole="" fillcolor="window">
            <v:imagedata r:id="rId281" o:title=""/>
          </v:shape>
          <o:OLEObject Type="Embed" ProgID="Equation.3" ShapeID="_x0000_i1151" DrawAspect="Content" ObjectID="_1777991471" r:id="rId282"/>
        </w:object>
      </w:r>
      <w:r w:rsidRPr="005074E4">
        <w:rPr>
          <w:rFonts w:ascii="Times New Roman" w:hAnsi="Times New Roman" w:cs="Times New Roman"/>
          <w:sz w:val="28"/>
          <w:szCs w:val="28"/>
          <w:lang w:val="kk-KZ"/>
        </w:rPr>
        <w:t xml:space="preserve"> көбейткіші</w:t>
      </w:r>
      <w:r w:rsidR="00EF2085" w:rsidRPr="005074E4">
        <w:rPr>
          <w:rFonts w:ascii="Times New Roman" w:hAnsi="Times New Roman" w:cs="Times New Roman"/>
          <w:sz w:val="28"/>
          <w:szCs w:val="28"/>
          <w:lang w:val="kk-KZ"/>
        </w:rPr>
        <w:t>не көбейтіп</w:t>
      </w:r>
      <w:r w:rsidR="0037271C" w:rsidRPr="005074E4">
        <w:rPr>
          <w:rFonts w:ascii="Times New Roman" w:hAnsi="Times New Roman" w:cs="Times New Roman"/>
          <w:sz w:val="28"/>
          <w:szCs w:val="28"/>
          <w:lang w:val="kk-KZ"/>
        </w:rPr>
        <w:t>, содан соң</w:t>
      </w:r>
      <w:r w:rsidR="00051D3F" w:rsidRPr="005074E4">
        <w:rPr>
          <w:rFonts w:ascii="Times New Roman" w:hAnsi="Times New Roman" w:cs="Times New Roman"/>
          <w:sz w:val="28"/>
          <w:szCs w:val="28"/>
          <w:lang w:val="kk-KZ"/>
        </w:rPr>
        <w:t xml:space="preserve">басқаруға қойылған </w:t>
      </w:r>
      <w:r w:rsidR="00A66693" w:rsidRPr="005074E4">
        <w:rPr>
          <w:rFonts w:ascii="Times New Roman" w:hAnsi="Times New Roman" w:cs="Times New Roman"/>
          <w:sz w:val="28"/>
          <w:szCs w:val="28"/>
          <w:lang w:val="kk-KZ"/>
        </w:rPr>
        <w:t>шектеулерді ескере отырып</w:t>
      </w:r>
      <w:r w:rsidR="002265B2" w:rsidRPr="005074E4">
        <w:rPr>
          <w:rFonts w:ascii="Times New Roman" w:hAnsi="Times New Roman" w:cs="Times New Roman"/>
          <w:position w:val="-10"/>
          <w:sz w:val="28"/>
          <w:szCs w:val="28"/>
          <w:lang w:val="kk-KZ"/>
        </w:rPr>
        <w:object w:dxaOrig="3260" w:dyaOrig="360">
          <v:shape id="_x0000_i1152" type="#_x0000_t75" style="width:162.75pt;height:18pt" o:ole="">
            <v:imagedata r:id="rId283" o:title=""/>
          </v:shape>
          <o:OLEObject Type="Embed" ProgID="Equation.3" ShapeID="_x0000_i1152" DrawAspect="Content" ObjectID="_1777991472" r:id="rId284"/>
        </w:object>
      </w:r>
      <w:r w:rsidR="001C6077" w:rsidRPr="005074E4">
        <w:rPr>
          <w:rFonts w:ascii="Times New Roman" w:hAnsi="Times New Roman" w:cs="Times New Roman"/>
          <w:sz w:val="28"/>
          <w:szCs w:val="28"/>
          <w:lang w:val="kk-KZ"/>
        </w:rPr>
        <w:t xml:space="preserve"> өрнегімен бірге </w:t>
      </w:r>
      <w:r w:rsidR="00EF2085" w:rsidRPr="005074E4">
        <w:rPr>
          <w:rFonts w:ascii="Times New Roman" w:hAnsi="Times New Roman" w:cs="Times New Roman"/>
          <w:sz w:val="28"/>
          <w:szCs w:val="28"/>
          <w:lang w:val="kk-KZ"/>
        </w:rPr>
        <w:t>(2.1.3)-шы функционал</w:t>
      </w:r>
      <w:r w:rsidR="0037271C" w:rsidRPr="005074E4">
        <w:rPr>
          <w:rFonts w:ascii="Times New Roman" w:hAnsi="Times New Roman" w:cs="Times New Roman"/>
          <w:sz w:val="28"/>
          <w:szCs w:val="28"/>
          <w:lang w:val="kk-KZ"/>
        </w:rPr>
        <w:t>ына</w:t>
      </w:r>
      <w:r w:rsidR="006C7D27" w:rsidRPr="005074E4">
        <w:rPr>
          <w:rFonts w:ascii="Times New Roman" w:hAnsi="Times New Roman" w:cs="Times New Roman"/>
          <w:sz w:val="28"/>
          <w:szCs w:val="28"/>
          <w:lang w:val="kk-KZ"/>
        </w:rPr>
        <w:t>қосып жаңа Лагра</w:t>
      </w:r>
      <w:r w:rsidR="00A66693" w:rsidRPr="005074E4">
        <w:rPr>
          <w:rFonts w:ascii="Times New Roman" w:hAnsi="Times New Roman" w:cs="Times New Roman"/>
          <w:sz w:val="28"/>
          <w:szCs w:val="28"/>
          <w:lang w:val="kk-KZ"/>
        </w:rPr>
        <w:t xml:space="preserve">нж функционалын аламыз. </w:t>
      </w:r>
      <w:r w:rsidR="00051D3F" w:rsidRPr="005074E4">
        <w:rPr>
          <w:rFonts w:ascii="Times New Roman" w:hAnsi="Times New Roman" w:cs="Times New Roman"/>
          <w:sz w:val="28"/>
          <w:szCs w:val="28"/>
          <w:lang w:val="kk-KZ"/>
        </w:rPr>
        <w:t xml:space="preserve"> Содан соң осы </w:t>
      </w:r>
      <w:r w:rsidR="001B0A2E" w:rsidRPr="005074E4">
        <w:rPr>
          <w:rFonts w:ascii="Times New Roman" w:hAnsi="Times New Roman" w:cs="Times New Roman"/>
          <w:sz w:val="28"/>
          <w:szCs w:val="28"/>
          <w:lang w:val="kk-KZ"/>
        </w:rPr>
        <w:t xml:space="preserve">Лагранж </w:t>
      </w:r>
      <w:r w:rsidR="00051D3F" w:rsidRPr="005074E4">
        <w:rPr>
          <w:rFonts w:ascii="Times New Roman" w:hAnsi="Times New Roman" w:cs="Times New Roman"/>
          <w:sz w:val="28"/>
          <w:szCs w:val="28"/>
          <w:lang w:val="kk-KZ"/>
        </w:rPr>
        <w:t>функционал</w:t>
      </w:r>
      <w:r w:rsidR="001B0A2E" w:rsidRPr="005074E4">
        <w:rPr>
          <w:rFonts w:ascii="Times New Roman" w:hAnsi="Times New Roman" w:cs="Times New Roman"/>
          <w:sz w:val="28"/>
          <w:szCs w:val="28"/>
          <w:lang w:val="kk-KZ"/>
        </w:rPr>
        <w:t>ынан</w:t>
      </w:r>
      <w:r w:rsidR="00051D3F" w:rsidRPr="005074E4">
        <w:rPr>
          <w:rFonts w:ascii="Times New Roman" w:hAnsi="Times New Roman" w:cs="Times New Roman"/>
          <w:position w:val="-10"/>
          <w:sz w:val="28"/>
          <w:szCs w:val="28"/>
          <w:lang w:val="kk-KZ"/>
        </w:rPr>
        <w:object w:dxaOrig="680" w:dyaOrig="320">
          <v:shape id="_x0000_i1153" type="#_x0000_t75" style="width:34.5pt;height:15.75pt" o:ole="">
            <v:imagedata r:id="rId285" o:title=""/>
          </v:shape>
          <o:OLEObject Type="Embed" ProgID="Equation.3" ShapeID="_x0000_i1153" DrawAspect="Content" ObjectID="_1777991473" r:id="rId286"/>
        </w:object>
      </w:r>
      <w:r w:rsidR="00051D3F" w:rsidRPr="005074E4">
        <w:rPr>
          <w:rFonts w:ascii="Times New Roman" w:hAnsi="Times New Roman" w:cs="Times New Roman"/>
          <w:sz w:val="28"/>
          <w:szCs w:val="28"/>
          <w:lang w:val="kk-KZ"/>
        </w:rPr>
        <w:t>басқаруы</w:t>
      </w:r>
      <w:r w:rsidR="001B0A2E" w:rsidRPr="005074E4">
        <w:rPr>
          <w:rFonts w:ascii="Times New Roman" w:hAnsi="Times New Roman" w:cs="Times New Roman"/>
          <w:sz w:val="28"/>
          <w:szCs w:val="28"/>
          <w:lang w:val="kk-KZ"/>
        </w:rPr>
        <w:t xml:space="preserve"> бойынша дербес туындысын алып </w:t>
      </w:r>
    </w:p>
    <w:p w:rsidR="00051D3F" w:rsidRPr="005074E4" w:rsidRDefault="00051D3F" w:rsidP="006C7D27">
      <w:pPr>
        <w:widowControl w:val="0"/>
        <w:spacing w:after="0" w:line="240" w:lineRule="auto"/>
        <w:ind w:firstLine="567"/>
        <w:jc w:val="both"/>
        <w:rPr>
          <w:rFonts w:ascii="Times New Roman" w:hAnsi="Times New Roman" w:cs="Times New Roman"/>
          <w:sz w:val="28"/>
          <w:szCs w:val="28"/>
          <w:lang w:val="kk-KZ"/>
        </w:rPr>
      </w:pPr>
    </w:p>
    <w:p w:rsidR="00A055FF" w:rsidRPr="005074E4" w:rsidRDefault="00D8497C" w:rsidP="00FB169C">
      <w:pPr>
        <w:widowControl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position w:val="-12"/>
          <w:sz w:val="28"/>
          <w:szCs w:val="28"/>
        </w:rPr>
        <w:object w:dxaOrig="5580" w:dyaOrig="380">
          <v:shape id="_x0000_i1154" type="#_x0000_t75" style="width:280.5pt;height:18pt" o:ole="">
            <v:imagedata r:id="rId287" o:title=""/>
          </v:shape>
          <o:OLEObject Type="Embed" ProgID="Equation.3" ShapeID="_x0000_i1154" DrawAspect="Content" ObjectID="_1777991474" r:id="rId288"/>
        </w:object>
      </w:r>
      <w:r w:rsidR="00CC435C" w:rsidRPr="005074E4">
        <w:rPr>
          <w:rFonts w:ascii="Times New Roman" w:hAnsi="Times New Roman" w:cs="Times New Roman"/>
          <w:sz w:val="28"/>
          <w:szCs w:val="28"/>
          <w:lang w:val="kk-KZ"/>
        </w:rPr>
        <w:t xml:space="preserve">                       (2.1.</w:t>
      </w:r>
      <w:r w:rsidR="006C7D27" w:rsidRPr="005074E4">
        <w:rPr>
          <w:rFonts w:ascii="Times New Roman" w:hAnsi="Times New Roman" w:cs="Times New Roman"/>
          <w:sz w:val="28"/>
          <w:szCs w:val="28"/>
          <w:lang w:val="kk-KZ"/>
        </w:rPr>
        <w:t>4</w:t>
      </w:r>
      <w:r w:rsidR="00A055FF" w:rsidRPr="005074E4">
        <w:rPr>
          <w:rFonts w:ascii="Times New Roman" w:hAnsi="Times New Roman" w:cs="Times New Roman"/>
          <w:sz w:val="28"/>
          <w:szCs w:val="28"/>
          <w:lang w:val="kk-KZ"/>
        </w:rPr>
        <w:t>)</w:t>
      </w:r>
    </w:p>
    <w:p w:rsidR="00A055FF" w:rsidRPr="005074E4" w:rsidRDefault="00A055FF" w:rsidP="00FB169C">
      <w:pPr>
        <w:widowControl w:val="0"/>
        <w:spacing w:after="0" w:line="240" w:lineRule="auto"/>
        <w:ind w:firstLine="567"/>
        <w:jc w:val="right"/>
        <w:rPr>
          <w:rFonts w:ascii="Times New Roman" w:hAnsi="Times New Roman" w:cs="Times New Roman"/>
          <w:sz w:val="28"/>
          <w:szCs w:val="28"/>
          <w:lang w:val="kk-KZ"/>
        </w:rPr>
      </w:pPr>
    </w:p>
    <w:p w:rsidR="0079217A" w:rsidRPr="005074E4" w:rsidRDefault="001B0A2E" w:rsidP="00F34311">
      <w:pPr>
        <w:widowControl w:val="0"/>
        <w:spacing w:after="0" w:line="240" w:lineRule="auto"/>
        <w:jc w:val="both"/>
        <w:rPr>
          <w:rFonts w:ascii="Times New Roman" w:eastAsia="Calibri" w:hAnsi="Times New Roman" w:cs="Times New Roman"/>
          <w:sz w:val="28"/>
          <w:szCs w:val="28"/>
          <w:lang w:val="kk-KZ"/>
        </w:rPr>
      </w:pPr>
      <w:r w:rsidRPr="005074E4">
        <w:rPr>
          <w:rFonts w:ascii="Times New Roman" w:eastAsia="Calibri" w:hAnsi="Times New Roman" w:cs="Times New Roman"/>
          <w:sz w:val="28"/>
          <w:szCs w:val="28"/>
          <w:lang w:val="kk-KZ"/>
        </w:rPr>
        <w:t xml:space="preserve">басқаруының түрін аламыз. </w:t>
      </w:r>
      <w:r w:rsidR="00BC642E" w:rsidRPr="005074E4">
        <w:rPr>
          <w:rFonts w:ascii="Times New Roman" w:eastAsia="Calibri" w:hAnsi="Times New Roman" w:cs="Times New Roman"/>
          <w:sz w:val="28"/>
          <w:szCs w:val="28"/>
          <w:lang w:val="kk-KZ"/>
        </w:rPr>
        <w:t>(2.1.4)</w:t>
      </w:r>
      <w:r w:rsidR="004E60E5" w:rsidRPr="005074E4">
        <w:rPr>
          <w:rFonts w:ascii="Times New Roman" w:eastAsia="Calibri" w:hAnsi="Times New Roman" w:cs="Times New Roman"/>
          <w:sz w:val="28"/>
          <w:szCs w:val="28"/>
          <w:lang w:val="kk-KZ"/>
        </w:rPr>
        <w:t xml:space="preserve"> басқаруды Лагранж </w:t>
      </w:r>
      <w:r w:rsidR="00BC642E" w:rsidRPr="005074E4">
        <w:rPr>
          <w:rFonts w:ascii="Times New Roman" w:eastAsia="Calibri" w:hAnsi="Times New Roman" w:cs="Times New Roman"/>
          <w:sz w:val="28"/>
          <w:szCs w:val="28"/>
          <w:lang w:val="kk-KZ"/>
        </w:rPr>
        <w:t>функционал</w:t>
      </w:r>
      <w:r w:rsidR="004E60E5" w:rsidRPr="005074E4">
        <w:rPr>
          <w:rFonts w:ascii="Times New Roman" w:eastAsia="Calibri" w:hAnsi="Times New Roman" w:cs="Times New Roman"/>
          <w:sz w:val="28"/>
          <w:szCs w:val="28"/>
          <w:lang w:val="kk-KZ"/>
        </w:rPr>
        <w:t>ын</w:t>
      </w:r>
      <w:r w:rsidR="00BC642E" w:rsidRPr="005074E4">
        <w:rPr>
          <w:rFonts w:ascii="Times New Roman" w:eastAsia="Calibri" w:hAnsi="Times New Roman" w:cs="Times New Roman"/>
          <w:sz w:val="28"/>
          <w:szCs w:val="28"/>
          <w:lang w:val="kk-KZ"/>
        </w:rPr>
        <w:t>ың</w:t>
      </w:r>
      <w:r w:rsidR="00A03017" w:rsidRPr="005074E4">
        <w:rPr>
          <w:rFonts w:ascii="Times New Roman" w:eastAsia="Calibri" w:hAnsi="Times New Roman" w:cs="Times New Roman"/>
          <w:sz w:val="28"/>
          <w:szCs w:val="28"/>
          <w:lang w:val="kk-KZ"/>
        </w:rPr>
        <w:t xml:space="preserve"> орнына қойып </w:t>
      </w:r>
      <w:r w:rsidR="0076470C" w:rsidRPr="005074E4">
        <w:rPr>
          <w:rFonts w:ascii="Times New Roman" w:eastAsia="Calibri" w:hAnsi="Times New Roman" w:cs="Times New Roman"/>
          <w:sz w:val="28"/>
          <w:szCs w:val="28"/>
          <w:lang w:val="kk-KZ"/>
        </w:rPr>
        <w:t>басқару есебі үшін тр</w:t>
      </w:r>
      <w:r w:rsidR="00BC642E" w:rsidRPr="005074E4">
        <w:rPr>
          <w:rFonts w:ascii="Times New Roman" w:eastAsia="Calibri" w:hAnsi="Times New Roman" w:cs="Times New Roman"/>
          <w:sz w:val="28"/>
          <w:szCs w:val="28"/>
          <w:lang w:val="kk-KZ"/>
        </w:rPr>
        <w:t>а</w:t>
      </w:r>
      <w:r w:rsidR="0076470C" w:rsidRPr="005074E4">
        <w:rPr>
          <w:rFonts w:ascii="Times New Roman" w:eastAsia="Calibri" w:hAnsi="Times New Roman" w:cs="Times New Roman"/>
          <w:sz w:val="28"/>
          <w:szCs w:val="28"/>
          <w:lang w:val="kk-KZ"/>
        </w:rPr>
        <w:t xml:space="preserve">ектория теңдеуінің </w:t>
      </w:r>
      <w:r w:rsidR="00C520E5" w:rsidRPr="005074E4">
        <w:rPr>
          <w:rFonts w:ascii="Times New Roman" w:eastAsia="Calibri" w:hAnsi="Times New Roman" w:cs="Times New Roman"/>
          <w:sz w:val="28"/>
          <w:szCs w:val="28"/>
          <w:lang w:val="kk-KZ"/>
        </w:rPr>
        <w:t>формуласын</w:t>
      </w:r>
      <w:r w:rsidR="00A324BF">
        <w:rPr>
          <w:rFonts w:ascii="Times New Roman" w:eastAsia="Calibri" w:hAnsi="Times New Roman" w:cs="Times New Roman"/>
          <w:sz w:val="28"/>
          <w:szCs w:val="28"/>
          <w:lang w:val="kk-KZ"/>
        </w:rPr>
        <w:t xml:space="preserve"> </w:t>
      </w:r>
      <w:r w:rsidR="00C520E5" w:rsidRPr="005074E4">
        <w:rPr>
          <w:rFonts w:ascii="Times New Roman" w:eastAsia="Calibri" w:hAnsi="Times New Roman" w:cs="Times New Roman"/>
          <w:sz w:val="28"/>
          <w:szCs w:val="28"/>
          <w:lang w:val="kk-KZ"/>
        </w:rPr>
        <w:t>және коэффициенттері жүйенің күйінен тәуелді болатын матр</w:t>
      </w:r>
      <w:r w:rsidR="0067785A" w:rsidRPr="005074E4">
        <w:rPr>
          <w:rFonts w:ascii="Times New Roman" w:eastAsia="Calibri" w:hAnsi="Times New Roman" w:cs="Times New Roman"/>
          <w:sz w:val="28"/>
          <w:szCs w:val="28"/>
          <w:lang w:val="kk-KZ"/>
        </w:rPr>
        <w:t xml:space="preserve">ицалық Риккати теңдеуін аламыз. </w:t>
      </w:r>
    </w:p>
    <w:p w:rsidR="0079217A" w:rsidRPr="005074E4" w:rsidRDefault="0079217A" w:rsidP="00F34311">
      <w:pPr>
        <w:widowControl w:val="0"/>
        <w:spacing w:after="0" w:line="240" w:lineRule="auto"/>
        <w:jc w:val="both"/>
        <w:rPr>
          <w:rFonts w:ascii="Times New Roman" w:eastAsia="Calibri" w:hAnsi="Times New Roman" w:cs="Times New Roman"/>
          <w:sz w:val="28"/>
          <w:szCs w:val="28"/>
          <w:lang w:val="kk-KZ"/>
        </w:rPr>
      </w:pPr>
    </w:p>
    <w:p w:rsidR="0079217A" w:rsidRPr="005074E4" w:rsidRDefault="002265B2" w:rsidP="0079217A">
      <w:pPr>
        <w:widowControl w:val="0"/>
        <w:spacing w:after="0" w:line="240" w:lineRule="auto"/>
        <w:jc w:val="right"/>
        <w:rPr>
          <w:rFonts w:ascii="Times New Roman" w:eastAsia="Calibri" w:hAnsi="Times New Roman" w:cs="Times New Roman"/>
          <w:sz w:val="28"/>
          <w:szCs w:val="28"/>
          <w:lang w:val="kk-KZ"/>
        </w:rPr>
      </w:pPr>
      <w:r w:rsidRPr="005074E4">
        <w:rPr>
          <w:rFonts w:ascii="Times New Roman" w:hAnsi="Times New Roman" w:cs="Times New Roman"/>
          <w:position w:val="-10"/>
          <w:sz w:val="28"/>
          <w:szCs w:val="28"/>
        </w:rPr>
        <w:object w:dxaOrig="4160" w:dyaOrig="360">
          <v:shape id="_x0000_i1155" type="#_x0000_t75" style="width:208.5pt;height:18pt" o:ole="">
            <v:imagedata r:id="rId289" o:title=""/>
          </v:shape>
          <o:OLEObject Type="Embed" ProgID="Equation.3" ShapeID="_x0000_i1155" DrawAspect="Content" ObjectID="_1777991475" r:id="rId290"/>
        </w:object>
      </w:r>
      <w:r w:rsidR="0079217A" w:rsidRPr="005074E4">
        <w:rPr>
          <w:rFonts w:ascii="Times New Roman" w:eastAsia="Calibri" w:hAnsi="Times New Roman" w:cs="Times New Roman"/>
          <w:sz w:val="28"/>
          <w:szCs w:val="28"/>
          <w:lang w:val="kk-KZ"/>
        </w:rPr>
        <w:t xml:space="preserve">                                 (2.1.5)</w:t>
      </w:r>
    </w:p>
    <w:p w:rsidR="0079217A" w:rsidRPr="005074E4" w:rsidRDefault="0079217A" w:rsidP="00F34311">
      <w:pPr>
        <w:widowControl w:val="0"/>
        <w:spacing w:after="0" w:line="240" w:lineRule="auto"/>
        <w:jc w:val="both"/>
        <w:rPr>
          <w:rFonts w:ascii="Times New Roman" w:eastAsia="Calibri" w:hAnsi="Times New Roman" w:cs="Times New Roman"/>
          <w:sz w:val="28"/>
          <w:szCs w:val="28"/>
          <w:lang w:val="kk-KZ"/>
        </w:rPr>
      </w:pPr>
    </w:p>
    <w:p w:rsidR="00B7076C" w:rsidRPr="005074E4" w:rsidRDefault="00A324BF" w:rsidP="00F34311">
      <w:pPr>
        <w:widowControl w:val="0"/>
        <w:spacing w:after="0" w:line="240" w:lineRule="auto"/>
        <w:jc w:val="both"/>
        <w:rPr>
          <w:rFonts w:ascii="Times New Roman" w:eastAsia="Calibri" w:hAnsi="Times New Roman" w:cs="Times New Roman"/>
          <w:sz w:val="28"/>
          <w:szCs w:val="28"/>
          <w:lang w:val="kk-KZ"/>
        </w:rPr>
      </w:pPr>
      <w:r>
        <w:rPr>
          <w:rFonts w:ascii="Times New Roman" w:hAnsi="Times New Roman" w:cs="Times New Roman"/>
          <w:sz w:val="28"/>
          <w:szCs w:val="28"/>
          <w:lang w:val="kk-KZ"/>
        </w:rPr>
        <w:t xml:space="preserve">мұндағы </w:t>
      </w:r>
      <w:r w:rsidR="00AA29AF" w:rsidRPr="00A324BF">
        <w:rPr>
          <w:rFonts w:ascii="Times New Roman" w:hAnsi="Times New Roman" w:cs="Times New Roman"/>
          <w:position w:val="-12"/>
          <w:sz w:val="28"/>
          <w:szCs w:val="28"/>
          <w:lang w:val="kk-KZ"/>
        </w:rPr>
        <w:object w:dxaOrig="4400" w:dyaOrig="380">
          <v:shape id="_x0000_i1156" type="#_x0000_t75" style="width:219.75pt;height:18.75pt" o:ole="">
            <v:imagedata r:id="rId291" o:title=""/>
          </v:shape>
          <o:OLEObject Type="Embed" ProgID="Equation.3" ShapeID="_x0000_i1156" DrawAspect="Content" ObjectID="_1777991476" r:id="rId292"/>
        </w:object>
      </w:r>
      <w:r>
        <w:rPr>
          <w:rFonts w:ascii="Times New Roman" w:hAnsi="Times New Roman" w:cs="Times New Roman"/>
          <w:sz w:val="28"/>
          <w:szCs w:val="28"/>
          <w:lang w:val="kk-KZ"/>
        </w:rPr>
        <w:t xml:space="preserve">жартылай оң анықталған матрица болсын. </w:t>
      </w:r>
      <w:r w:rsidR="00A96998" w:rsidRPr="005074E4">
        <w:rPr>
          <w:rFonts w:ascii="Times New Roman" w:hAnsi="Times New Roman" w:cs="Times New Roman"/>
          <w:sz w:val="28"/>
          <w:szCs w:val="28"/>
          <w:lang w:val="kk-KZ"/>
        </w:rPr>
        <w:t xml:space="preserve">Коэффициенттері басқару объектісінің күйінен тәуелді болатын матрицалық Риккати теңдеуінің аналитикалық шешімін анықтау тәсілдері осы уақытқа дейін толық шешілген жоқ, </w:t>
      </w:r>
      <w:r w:rsidR="00A96998" w:rsidRPr="005074E4">
        <w:rPr>
          <w:rFonts w:ascii="Times New Roman" w:eastAsia="Calibri" w:hAnsi="Times New Roman" w:cs="Times New Roman"/>
          <w:sz w:val="28"/>
          <w:szCs w:val="28"/>
          <w:lang w:val="kk-KZ"/>
        </w:rPr>
        <w:t>[</w:t>
      </w:r>
      <w:fldSimple w:instr=" REF _Ref156405976 \r \h  \* MERGEFORMAT ">
        <w:r w:rsidR="0061190C" w:rsidRPr="0061190C">
          <w:rPr>
            <w:rFonts w:ascii="Times New Roman" w:eastAsia="Calibri" w:hAnsi="Times New Roman" w:cs="Times New Roman"/>
            <w:sz w:val="28"/>
            <w:szCs w:val="28"/>
            <w:lang w:val="kk-KZ"/>
          </w:rPr>
          <w:t>29</w:t>
        </w:r>
      </w:fldSimple>
      <w:r w:rsidR="00A96998" w:rsidRPr="005074E4">
        <w:rPr>
          <w:rFonts w:ascii="Times New Roman" w:eastAsia="Calibri" w:hAnsi="Times New Roman" w:cs="Times New Roman"/>
          <w:sz w:val="28"/>
          <w:szCs w:val="28"/>
          <w:lang w:val="kk-KZ"/>
        </w:rPr>
        <w:t xml:space="preserve"> - </w:t>
      </w:r>
      <w:fldSimple w:instr=" REF _Ref157350416 \r \h  \* MERGEFORMAT ">
        <w:r w:rsidR="0061190C" w:rsidRPr="0061190C">
          <w:rPr>
            <w:rFonts w:ascii="Times New Roman" w:eastAsia="Calibri" w:hAnsi="Times New Roman" w:cs="Times New Roman"/>
            <w:sz w:val="28"/>
            <w:szCs w:val="28"/>
            <w:lang w:val="kk-KZ"/>
          </w:rPr>
          <w:t>36</w:t>
        </w:r>
      </w:fldSimple>
      <w:r w:rsidR="00A96998" w:rsidRPr="005074E4">
        <w:rPr>
          <w:rFonts w:ascii="Times New Roman" w:eastAsia="Calibri" w:hAnsi="Times New Roman" w:cs="Times New Roman"/>
          <w:sz w:val="28"/>
          <w:szCs w:val="28"/>
          <w:lang w:val="kk-KZ"/>
        </w:rPr>
        <w:t xml:space="preserve">]  мақалаларында осы </w:t>
      </w:r>
      <w:r w:rsidR="00A96998" w:rsidRPr="005074E4">
        <w:rPr>
          <w:rFonts w:ascii="Times New Roman" w:hAnsi="Times New Roman" w:cs="Times New Roman"/>
          <w:sz w:val="28"/>
          <w:szCs w:val="28"/>
          <w:lang w:val="kk-KZ"/>
        </w:rPr>
        <w:t xml:space="preserve">мәселелерінің тек дербес жағдайлар үшін сандық шешімдерін анықтау тәсілдері келтірілген.  </w:t>
      </w:r>
      <w:r w:rsidR="00AA29AF">
        <w:rPr>
          <w:rFonts w:ascii="Times New Roman" w:hAnsi="Times New Roman" w:cs="Times New Roman"/>
          <w:sz w:val="28"/>
          <w:szCs w:val="28"/>
          <w:lang w:val="kk-KZ"/>
        </w:rPr>
        <w:t>Ж</w:t>
      </w:r>
      <w:r w:rsidR="00A96998" w:rsidRPr="005074E4">
        <w:rPr>
          <w:rFonts w:ascii="Times New Roman" w:hAnsi="Times New Roman" w:cs="Times New Roman"/>
          <w:sz w:val="28"/>
          <w:szCs w:val="28"/>
          <w:lang w:val="kk-KZ"/>
        </w:rPr>
        <w:t>оғарыда келтірі</w:t>
      </w:r>
      <w:r w:rsidR="006152AA" w:rsidRPr="005074E4">
        <w:rPr>
          <w:rFonts w:ascii="Times New Roman" w:hAnsi="Times New Roman" w:cs="Times New Roman"/>
          <w:sz w:val="28"/>
          <w:szCs w:val="28"/>
          <w:lang w:val="kk-KZ"/>
        </w:rPr>
        <w:t>л</w:t>
      </w:r>
      <w:r w:rsidR="00A96998" w:rsidRPr="005074E4">
        <w:rPr>
          <w:rFonts w:ascii="Times New Roman" w:hAnsi="Times New Roman" w:cs="Times New Roman"/>
          <w:sz w:val="28"/>
          <w:szCs w:val="28"/>
          <w:lang w:val="kk-KZ"/>
        </w:rPr>
        <w:t xml:space="preserve">ген мақалаларға сүйене отырып, </w:t>
      </w:r>
      <w:r w:rsidR="006152AA" w:rsidRPr="005074E4">
        <w:rPr>
          <w:rFonts w:ascii="Times New Roman" w:hAnsi="Times New Roman" w:cs="Times New Roman"/>
          <w:sz w:val="28"/>
          <w:szCs w:val="28"/>
          <w:lang w:val="kk-KZ"/>
        </w:rPr>
        <w:t xml:space="preserve">зерттеу жұмысында </w:t>
      </w:r>
      <w:r w:rsidR="00A96998" w:rsidRPr="005074E4">
        <w:rPr>
          <w:rFonts w:ascii="Times New Roman" w:hAnsi="Times New Roman" w:cs="Times New Roman"/>
          <w:sz w:val="28"/>
          <w:szCs w:val="28"/>
          <w:lang w:val="kk-KZ"/>
        </w:rPr>
        <w:t xml:space="preserve">коэффициенттері басқару объектісінің күйінен тәуелді болатын сызықты емес экономикалық жүйелер үшін матрицалық Риккати теңдеуінің </w:t>
      </w:r>
      <w:r w:rsidR="00AA29AF">
        <w:rPr>
          <w:rFonts w:ascii="Times New Roman" w:hAnsi="Times New Roman" w:cs="Times New Roman"/>
          <w:sz w:val="28"/>
          <w:szCs w:val="28"/>
          <w:lang w:val="kk-KZ"/>
        </w:rPr>
        <w:t xml:space="preserve">жуық </w:t>
      </w:r>
      <w:r w:rsidR="00A96998" w:rsidRPr="005074E4">
        <w:rPr>
          <w:rFonts w:ascii="Times New Roman" w:hAnsi="Times New Roman" w:cs="Times New Roman"/>
          <w:sz w:val="28"/>
          <w:szCs w:val="28"/>
          <w:lang w:val="kk-KZ"/>
        </w:rPr>
        <w:t xml:space="preserve">сандық шешімін </w:t>
      </w:r>
      <w:r w:rsidR="001F6444" w:rsidRPr="005074E4">
        <w:rPr>
          <w:rFonts w:ascii="Times New Roman" w:hAnsi="Times New Roman" w:cs="Times New Roman"/>
          <w:sz w:val="28"/>
          <w:szCs w:val="28"/>
          <w:lang w:val="kk-KZ"/>
        </w:rPr>
        <w:t xml:space="preserve">соңғы уақытта қарқынды дамып кележатқан SDRE техникасын қолданып </w:t>
      </w:r>
      <w:r w:rsidR="00A96998" w:rsidRPr="005074E4">
        <w:rPr>
          <w:rFonts w:ascii="Times New Roman" w:hAnsi="Times New Roman" w:cs="Times New Roman"/>
          <w:sz w:val="28"/>
          <w:szCs w:val="28"/>
          <w:lang w:val="kk-KZ"/>
        </w:rPr>
        <w:t>анықтау тәсілін қарастырамы</w:t>
      </w:r>
      <w:r w:rsidR="006152AA" w:rsidRPr="005074E4">
        <w:rPr>
          <w:rFonts w:ascii="Times New Roman" w:hAnsi="Times New Roman" w:cs="Times New Roman"/>
          <w:sz w:val="28"/>
          <w:szCs w:val="28"/>
          <w:lang w:val="kk-KZ"/>
        </w:rPr>
        <w:t>з</w:t>
      </w:r>
      <w:r w:rsidR="00A96998" w:rsidRPr="005074E4">
        <w:rPr>
          <w:rFonts w:ascii="Times New Roman" w:hAnsi="Times New Roman" w:cs="Times New Roman"/>
          <w:sz w:val="28"/>
          <w:szCs w:val="28"/>
          <w:lang w:val="kk-KZ"/>
        </w:rPr>
        <w:t xml:space="preserve">. (2.1.5) теңдеудің </w:t>
      </w:r>
      <w:r w:rsidR="0079217A" w:rsidRPr="005074E4">
        <w:rPr>
          <w:rFonts w:ascii="Times New Roman" w:hAnsi="Times New Roman" w:cs="Times New Roman"/>
          <w:sz w:val="28"/>
          <w:szCs w:val="28"/>
          <w:lang w:val="kk-KZ"/>
        </w:rPr>
        <w:t xml:space="preserve">шешімін анықтау үшін  уақыттың соңғы кезеңінде </w:t>
      </w:r>
      <w:r w:rsidR="0079217A" w:rsidRPr="005074E4">
        <w:rPr>
          <w:rFonts w:ascii="Times New Roman" w:hAnsi="Times New Roman" w:cs="Times New Roman"/>
          <w:position w:val="-10"/>
          <w:sz w:val="28"/>
          <w:szCs w:val="28"/>
          <w:lang w:val="kk-KZ"/>
        </w:rPr>
        <w:object w:dxaOrig="820" w:dyaOrig="320">
          <v:shape id="_x0000_i1157" type="#_x0000_t75" style="width:40.5pt;height:15.75pt" o:ole="">
            <v:imagedata r:id="rId293" o:title=""/>
          </v:shape>
          <o:OLEObject Type="Embed" ProgID="Equation.3" ShapeID="_x0000_i1157" DrawAspect="Content" ObjectID="_1777991477" r:id="rId294"/>
        </w:object>
      </w:r>
      <w:r w:rsidR="0079217A" w:rsidRPr="005074E4">
        <w:rPr>
          <w:rFonts w:ascii="Times New Roman" w:hAnsi="Times New Roman" w:cs="Times New Roman"/>
          <w:sz w:val="28"/>
          <w:szCs w:val="28"/>
          <w:lang w:val="kk-KZ"/>
        </w:rPr>
        <w:t xml:space="preserve">мәнінде коэффициенттері болатын алгебралық матрицалық Риккати теңдеуін аламыз. </w:t>
      </w:r>
      <w:r w:rsidR="0079217A" w:rsidRPr="005074E4">
        <w:rPr>
          <w:rFonts w:ascii="Times New Roman" w:eastAsia="Calibri" w:hAnsi="Times New Roman" w:cs="Times New Roman"/>
          <w:sz w:val="28"/>
          <w:szCs w:val="28"/>
          <w:lang w:val="kk-KZ"/>
        </w:rPr>
        <w:t xml:space="preserve">Риккати теңдеуінің  сандық шешімін  анықтау тәсілдері </w:t>
      </w:r>
      <w:r w:rsidR="00A96998" w:rsidRPr="005074E4">
        <w:rPr>
          <w:rFonts w:ascii="Times New Roman" w:eastAsia="Calibri" w:hAnsi="Times New Roman" w:cs="Times New Roman"/>
          <w:sz w:val="28"/>
          <w:szCs w:val="28"/>
          <w:lang w:val="kk-KZ"/>
        </w:rPr>
        <w:t>[</w:t>
      </w:r>
      <w:fldSimple w:instr=" REF _Ref135654840 \r \h  \* MERGEFORMAT ">
        <w:r w:rsidR="0061190C" w:rsidRPr="0061190C">
          <w:rPr>
            <w:rFonts w:ascii="Times New Roman" w:eastAsia="Calibri" w:hAnsi="Times New Roman" w:cs="Times New Roman"/>
            <w:sz w:val="28"/>
            <w:szCs w:val="28"/>
            <w:lang w:val="kk-KZ"/>
          </w:rPr>
          <w:t>37</w:t>
        </w:r>
      </w:fldSimple>
      <w:r w:rsidR="00966074" w:rsidRPr="005074E4">
        <w:rPr>
          <w:rFonts w:ascii="Times New Roman" w:eastAsia="Calibri" w:hAnsi="Times New Roman" w:cs="Times New Roman"/>
          <w:sz w:val="28"/>
          <w:szCs w:val="28"/>
          <w:lang w:val="kk-KZ"/>
        </w:rPr>
        <w:t>], [</w:t>
      </w:r>
      <w:fldSimple w:instr=" REF _Ref150850624 \r \h  \* MERGEFORMAT ">
        <w:r w:rsidR="0061190C" w:rsidRPr="0061190C">
          <w:rPr>
            <w:rFonts w:ascii="Times New Roman" w:eastAsia="Calibri" w:hAnsi="Times New Roman" w:cs="Times New Roman"/>
            <w:sz w:val="28"/>
            <w:szCs w:val="28"/>
            <w:lang w:val="kk-KZ"/>
          </w:rPr>
          <w:t>41</w:t>
        </w:r>
      </w:fldSimple>
      <w:r w:rsidR="00966074" w:rsidRPr="005074E4">
        <w:rPr>
          <w:rFonts w:ascii="Times New Roman" w:eastAsia="Calibri" w:hAnsi="Times New Roman" w:cs="Times New Roman"/>
          <w:sz w:val="28"/>
          <w:szCs w:val="28"/>
          <w:lang w:val="kk-KZ"/>
        </w:rPr>
        <w:t xml:space="preserve">] </w:t>
      </w:r>
      <w:r w:rsidR="0079217A" w:rsidRPr="005074E4">
        <w:rPr>
          <w:rFonts w:ascii="Times New Roman" w:eastAsia="Calibri" w:hAnsi="Times New Roman" w:cs="Times New Roman"/>
          <w:sz w:val="28"/>
          <w:szCs w:val="28"/>
          <w:lang w:val="kk-KZ"/>
        </w:rPr>
        <w:t>мақалаларында көрсетілген. [</w:t>
      </w:r>
      <w:fldSimple w:instr=" REF _Ref156405976 \r \h  \* MERGEFORMAT ">
        <w:r w:rsidR="0061190C" w:rsidRPr="0061190C">
          <w:rPr>
            <w:rFonts w:ascii="Times New Roman" w:eastAsia="Calibri" w:hAnsi="Times New Roman" w:cs="Times New Roman"/>
            <w:sz w:val="28"/>
            <w:szCs w:val="28"/>
            <w:lang w:val="kk-KZ"/>
          </w:rPr>
          <w:t>29</w:t>
        </w:r>
      </w:fldSimple>
      <w:r w:rsidR="0079217A" w:rsidRPr="005074E4">
        <w:rPr>
          <w:rFonts w:ascii="Times New Roman" w:eastAsia="Calibri" w:hAnsi="Times New Roman" w:cs="Times New Roman"/>
          <w:sz w:val="28"/>
          <w:szCs w:val="28"/>
          <w:lang w:val="kk-KZ"/>
        </w:rPr>
        <w:t xml:space="preserve"> - </w:t>
      </w:r>
      <w:fldSimple w:instr=" REF _Ref157350416 \r \h  \* MERGEFORMAT ">
        <w:r w:rsidR="0061190C" w:rsidRPr="0061190C">
          <w:rPr>
            <w:rFonts w:ascii="Times New Roman" w:eastAsia="Calibri" w:hAnsi="Times New Roman" w:cs="Times New Roman"/>
            <w:sz w:val="28"/>
            <w:szCs w:val="28"/>
            <w:lang w:val="kk-KZ"/>
          </w:rPr>
          <w:t>36</w:t>
        </w:r>
      </w:fldSimple>
      <w:r w:rsidR="0079217A" w:rsidRPr="005074E4">
        <w:rPr>
          <w:rFonts w:ascii="Times New Roman" w:eastAsia="Calibri" w:hAnsi="Times New Roman" w:cs="Times New Roman"/>
          <w:sz w:val="28"/>
          <w:szCs w:val="28"/>
          <w:lang w:val="kk-KZ"/>
        </w:rPr>
        <w:t>] мақалаларында келтірілген тәсілдерді қолдана отырып инвестициялық және еңбек ресуртарын тиімді үлестіруді басқару есебіне қолдана отырып, осы есептің мүмкін болатын басқару</w:t>
      </w:r>
      <w:r w:rsidR="004E60E5" w:rsidRPr="005074E4">
        <w:rPr>
          <w:rFonts w:ascii="Times New Roman" w:eastAsia="Calibri" w:hAnsi="Times New Roman" w:cs="Times New Roman"/>
          <w:sz w:val="28"/>
          <w:szCs w:val="28"/>
          <w:lang w:val="kk-KZ"/>
        </w:rPr>
        <w:t>ы</w:t>
      </w:r>
      <w:r w:rsidR="0079217A" w:rsidRPr="005074E4">
        <w:rPr>
          <w:rFonts w:ascii="Times New Roman" w:eastAsia="Calibri" w:hAnsi="Times New Roman" w:cs="Times New Roman"/>
          <w:sz w:val="28"/>
          <w:szCs w:val="28"/>
          <w:lang w:val="kk-KZ"/>
        </w:rPr>
        <w:t>н</w:t>
      </w:r>
      <w:r w:rsidR="004E60E5" w:rsidRPr="005074E4">
        <w:rPr>
          <w:rFonts w:ascii="Times New Roman" w:eastAsia="Calibri" w:hAnsi="Times New Roman" w:cs="Times New Roman"/>
          <w:position w:val="-10"/>
          <w:sz w:val="28"/>
          <w:szCs w:val="28"/>
          <w:lang w:val="kk-KZ"/>
        </w:rPr>
        <w:object w:dxaOrig="820" w:dyaOrig="320">
          <v:shape id="_x0000_i1158" type="#_x0000_t75" style="width:40.5pt;height:15.75pt" o:ole="">
            <v:imagedata r:id="rId295" o:title=""/>
          </v:shape>
          <o:OLEObject Type="Embed" ProgID="Equation.3" ShapeID="_x0000_i1158" DrawAspect="Content" ObjectID="_1777991478" r:id="rId296"/>
        </w:object>
      </w:r>
      <w:r w:rsidR="004E60E5" w:rsidRPr="005074E4">
        <w:rPr>
          <w:rFonts w:ascii="Times New Roman" w:eastAsia="Calibri" w:hAnsi="Times New Roman" w:cs="Times New Roman"/>
          <w:sz w:val="28"/>
          <w:szCs w:val="28"/>
          <w:lang w:val="kk-KZ"/>
        </w:rPr>
        <w:t xml:space="preserve"> мәнінде </w:t>
      </w:r>
      <w:r w:rsidR="0079217A" w:rsidRPr="005074E4">
        <w:rPr>
          <w:rFonts w:ascii="Times New Roman" w:eastAsia="Calibri" w:hAnsi="Times New Roman" w:cs="Times New Roman"/>
          <w:sz w:val="28"/>
          <w:szCs w:val="28"/>
          <w:lang w:val="kk-KZ"/>
        </w:rPr>
        <w:t xml:space="preserve"> коэффиц</w:t>
      </w:r>
      <w:r w:rsidR="00B44094" w:rsidRPr="005074E4">
        <w:rPr>
          <w:rFonts w:ascii="Times New Roman" w:eastAsia="Calibri" w:hAnsi="Times New Roman" w:cs="Times New Roman"/>
          <w:sz w:val="28"/>
          <w:szCs w:val="28"/>
          <w:lang w:val="kk-KZ"/>
        </w:rPr>
        <w:t>и</w:t>
      </w:r>
      <w:r w:rsidR="0079217A" w:rsidRPr="005074E4">
        <w:rPr>
          <w:rFonts w:ascii="Times New Roman" w:eastAsia="Calibri" w:hAnsi="Times New Roman" w:cs="Times New Roman"/>
          <w:sz w:val="28"/>
          <w:szCs w:val="28"/>
          <w:lang w:val="kk-KZ"/>
        </w:rPr>
        <w:t xml:space="preserve">енттері тұрақты болатын </w:t>
      </w:r>
      <w:r w:rsidR="004E60E5" w:rsidRPr="005074E4">
        <w:rPr>
          <w:rFonts w:ascii="Times New Roman" w:eastAsia="Calibri" w:hAnsi="Times New Roman" w:cs="Times New Roman"/>
          <w:sz w:val="28"/>
          <w:szCs w:val="28"/>
          <w:lang w:val="kk-KZ"/>
        </w:rPr>
        <w:t xml:space="preserve">алгебралық матрицалық </w:t>
      </w:r>
      <w:r w:rsidR="0079217A" w:rsidRPr="005074E4">
        <w:rPr>
          <w:rFonts w:ascii="Times New Roman" w:eastAsia="Calibri" w:hAnsi="Times New Roman" w:cs="Times New Roman"/>
          <w:sz w:val="28"/>
          <w:szCs w:val="28"/>
          <w:lang w:val="kk-KZ"/>
        </w:rPr>
        <w:t xml:space="preserve">Риккати теңдеуінің бастапқы мәнін анықтап, </w:t>
      </w:r>
      <w:r w:rsidR="00C520E5" w:rsidRPr="005074E4">
        <w:rPr>
          <w:rFonts w:ascii="Times New Roman" w:eastAsia="Calibri" w:hAnsi="Times New Roman" w:cs="Times New Roman"/>
          <w:sz w:val="28"/>
          <w:szCs w:val="28"/>
          <w:lang w:val="kk-KZ"/>
        </w:rPr>
        <w:t xml:space="preserve">SDRE </w:t>
      </w:r>
      <w:r w:rsidR="004E60E5" w:rsidRPr="005074E4">
        <w:rPr>
          <w:rFonts w:ascii="Times New Roman" w:eastAsia="Calibri" w:hAnsi="Times New Roman" w:cs="Times New Roman"/>
          <w:sz w:val="28"/>
          <w:szCs w:val="28"/>
          <w:lang w:val="kk-KZ"/>
        </w:rPr>
        <w:t xml:space="preserve">техникасын қолданып </w:t>
      </w:r>
      <w:r w:rsidR="00E31D7A" w:rsidRPr="005074E4">
        <w:rPr>
          <w:rFonts w:ascii="Times New Roman" w:eastAsia="Calibri" w:hAnsi="Times New Roman" w:cs="Times New Roman"/>
          <w:sz w:val="28"/>
          <w:szCs w:val="28"/>
          <w:lang w:val="kk-KZ"/>
        </w:rPr>
        <w:t xml:space="preserve">сандық </w:t>
      </w:r>
      <w:r w:rsidR="004E60E5" w:rsidRPr="005074E4">
        <w:rPr>
          <w:rFonts w:ascii="Times New Roman" w:eastAsia="Calibri" w:hAnsi="Times New Roman" w:cs="Times New Roman"/>
          <w:sz w:val="28"/>
          <w:szCs w:val="28"/>
          <w:lang w:val="kk-KZ"/>
        </w:rPr>
        <w:t xml:space="preserve"> тәсіл</w:t>
      </w:r>
      <w:r w:rsidR="0079217A" w:rsidRPr="005074E4">
        <w:rPr>
          <w:rFonts w:ascii="Times New Roman" w:eastAsia="Calibri" w:hAnsi="Times New Roman" w:cs="Times New Roman"/>
          <w:sz w:val="28"/>
          <w:szCs w:val="28"/>
          <w:lang w:val="kk-KZ"/>
        </w:rPr>
        <w:t xml:space="preserve">мен </w:t>
      </w:r>
      <w:r w:rsidR="00E31D7A" w:rsidRPr="005074E4">
        <w:rPr>
          <w:rFonts w:ascii="Times New Roman" w:eastAsia="Calibri" w:hAnsi="Times New Roman" w:cs="Times New Roman"/>
          <w:sz w:val="28"/>
          <w:szCs w:val="28"/>
          <w:lang w:val="kk-KZ"/>
        </w:rPr>
        <w:t>Ри</w:t>
      </w:r>
      <w:r w:rsidR="0079217A" w:rsidRPr="005074E4">
        <w:rPr>
          <w:rFonts w:ascii="Times New Roman" w:eastAsia="Calibri" w:hAnsi="Times New Roman" w:cs="Times New Roman"/>
          <w:sz w:val="28"/>
          <w:szCs w:val="28"/>
          <w:lang w:val="kk-KZ"/>
        </w:rPr>
        <w:t>к</w:t>
      </w:r>
      <w:r w:rsidR="00E31D7A" w:rsidRPr="005074E4">
        <w:rPr>
          <w:rFonts w:ascii="Times New Roman" w:eastAsia="Calibri" w:hAnsi="Times New Roman" w:cs="Times New Roman"/>
          <w:sz w:val="28"/>
          <w:szCs w:val="28"/>
          <w:lang w:val="kk-KZ"/>
        </w:rPr>
        <w:t xml:space="preserve">кати теңдеуінің сандық шешімін </w:t>
      </w:r>
      <w:r w:rsidR="00966074" w:rsidRPr="005074E4">
        <w:rPr>
          <w:rFonts w:ascii="Times New Roman" w:eastAsia="Calibri" w:hAnsi="Times New Roman" w:cs="Times New Roman"/>
          <w:sz w:val="28"/>
          <w:szCs w:val="28"/>
          <w:lang w:val="kk-KZ"/>
        </w:rPr>
        <w:t>табамыз</w:t>
      </w:r>
      <w:r w:rsidR="0079217A" w:rsidRPr="005074E4">
        <w:rPr>
          <w:rFonts w:ascii="Times New Roman" w:eastAsia="Calibri" w:hAnsi="Times New Roman" w:cs="Times New Roman"/>
          <w:sz w:val="28"/>
          <w:szCs w:val="28"/>
          <w:lang w:val="kk-KZ"/>
        </w:rPr>
        <w:t xml:space="preserve">. </w:t>
      </w:r>
      <w:r w:rsidR="00CE3D14" w:rsidRPr="005074E4">
        <w:rPr>
          <w:rFonts w:ascii="Times New Roman" w:eastAsia="Calibri" w:hAnsi="Times New Roman" w:cs="Times New Roman"/>
          <w:sz w:val="28"/>
          <w:szCs w:val="28"/>
          <w:lang w:val="kk-KZ"/>
        </w:rPr>
        <w:t xml:space="preserve">Сапа критеийін таңдаудың </w:t>
      </w:r>
      <w:r w:rsidR="008463CE" w:rsidRPr="005074E4">
        <w:rPr>
          <w:rFonts w:ascii="Times New Roman" w:eastAsia="Calibri" w:hAnsi="Times New Roman" w:cs="Times New Roman"/>
          <w:sz w:val="28"/>
          <w:szCs w:val="28"/>
          <w:lang w:val="kk-KZ"/>
        </w:rPr>
        <w:t>бұл</w:t>
      </w:r>
      <w:r w:rsidR="00CE3D14" w:rsidRPr="005074E4">
        <w:rPr>
          <w:rFonts w:ascii="Times New Roman" w:eastAsia="Calibri" w:hAnsi="Times New Roman" w:cs="Times New Roman"/>
          <w:sz w:val="28"/>
          <w:szCs w:val="28"/>
          <w:lang w:val="kk-KZ"/>
        </w:rPr>
        <w:t xml:space="preserve"> тәсілі </w:t>
      </w:r>
      <w:r w:rsidR="00CE3D14" w:rsidRPr="005074E4">
        <w:rPr>
          <w:rFonts w:ascii="Times New Roman" w:hAnsi="Times New Roman" w:cs="Times New Roman"/>
          <w:sz w:val="28"/>
          <w:szCs w:val="28"/>
          <w:lang w:val="kk-KZ"/>
        </w:rPr>
        <w:t>[</w:t>
      </w:r>
      <w:fldSimple w:instr=" REF _Ref157522264 \r \h  \* MERGEFORMAT ">
        <w:r w:rsidR="0061190C">
          <w:rPr>
            <w:rFonts w:ascii="Times New Roman" w:hAnsi="Times New Roman" w:cs="Times New Roman"/>
            <w:sz w:val="28"/>
            <w:szCs w:val="28"/>
            <w:lang w:val="kk-KZ"/>
          </w:rPr>
          <w:t>47</w:t>
        </w:r>
      </w:fldSimple>
      <w:r w:rsidR="00D50995" w:rsidRPr="005074E4">
        <w:rPr>
          <w:rFonts w:ascii="Times New Roman" w:hAnsi="Times New Roman" w:cs="Times New Roman"/>
          <w:sz w:val="28"/>
          <w:szCs w:val="28"/>
          <w:lang w:val="kk-KZ"/>
        </w:rPr>
        <w:t xml:space="preserve">] </w:t>
      </w:r>
      <w:r w:rsidR="00CE3D14" w:rsidRPr="005074E4">
        <w:rPr>
          <w:rFonts w:ascii="Times New Roman" w:hAnsi="Times New Roman" w:cs="Times New Roman"/>
          <w:sz w:val="28"/>
          <w:szCs w:val="28"/>
          <w:lang w:val="kk-KZ"/>
        </w:rPr>
        <w:t>- [</w:t>
      </w:r>
      <w:fldSimple w:instr=" REF _Ref150850125 \r \h  \* MERGEFORMAT ">
        <w:r w:rsidR="0061190C">
          <w:rPr>
            <w:rFonts w:ascii="Times New Roman" w:hAnsi="Times New Roman" w:cs="Times New Roman"/>
            <w:sz w:val="28"/>
            <w:szCs w:val="28"/>
            <w:lang w:val="kk-KZ"/>
          </w:rPr>
          <w:t>50</w:t>
        </w:r>
      </w:fldSimple>
      <w:r w:rsidR="00CE3D14" w:rsidRPr="005074E4">
        <w:rPr>
          <w:rFonts w:ascii="Times New Roman" w:hAnsi="Times New Roman" w:cs="Times New Roman"/>
          <w:sz w:val="28"/>
          <w:szCs w:val="28"/>
          <w:lang w:val="kk-KZ"/>
        </w:rPr>
        <w:t xml:space="preserve">] жұмыстарында </w:t>
      </w:r>
      <w:r w:rsidR="00CE3D14" w:rsidRPr="005074E4">
        <w:rPr>
          <w:rFonts w:ascii="Times New Roman" w:eastAsia="Calibri" w:hAnsi="Times New Roman" w:cs="Times New Roman"/>
          <w:sz w:val="28"/>
          <w:szCs w:val="28"/>
          <w:lang w:val="kk-KZ"/>
        </w:rPr>
        <w:t>қолданылд</w:t>
      </w:r>
      <w:r w:rsidR="00A80698" w:rsidRPr="005074E4">
        <w:rPr>
          <w:rFonts w:ascii="Times New Roman" w:eastAsia="Calibri" w:hAnsi="Times New Roman" w:cs="Times New Roman"/>
          <w:sz w:val="28"/>
          <w:szCs w:val="28"/>
          <w:lang w:val="kk-KZ"/>
        </w:rPr>
        <w:t>ы.</w:t>
      </w:r>
      <w:r w:rsidR="007276AD" w:rsidRPr="005074E4">
        <w:rPr>
          <w:rFonts w:ascii="Times New Roman" w:eastAsia="Calibri" w:hAnsi="Times New Roman" w:cs="Times New Roman"/>
          <w:sz w:val="28"/>
          <w:szCs w:val="28"/>
          <w:lang w:val="kk-KZ"/>
        </w:rPr>
        <w:t xml:space="preserve"> Есептің шемімін табу </w:t>
      </w:r>
      <w:r w:rsidR="0067785A" w:rsidRPr="005074E4">
        <w:rPr>
          <w:rFonts w:ascii="Times New Roman" w:eastAsia="Calibri" w:hAnsi="Times New Roman" w:cs="Times New Roman"/>
          <w:sz w:val="28"/>
          <w:szCs w:val="28"/>
          <w:lang w:val="kk-KZ"/>
        </w:rPr>
        <w:t>үшін қолданылған негізгі анықтамалар мен теоремалар және олардың дәлелдеу тәсілдері [</w:t>
      </w:r>
      <w:fldSimple w:instr=" REF _Ref156489931 \r \h  \* MERGEFORMAT ">
        <w:r w:rsidR="0061190C" w:rsidRPr="0061190C">
          <w:rPr>
            <w:rFonts w:ascii="Times New Roman" w:eastAsia="Calibri" w:hAnsi="Times New Roman" w:cs="Times New Roman"/>
            <w:sz w:val="28"/>
            <w:szCs w:val="28"/>
            <w:lang w:val="kk-KZ"/>
          </w:rPr>
          <w:t>44</w:t>
        </w:r>
      </w:fldSimple>
      <w:r w:rsidR="0067785A" w:rsidRPr="005074E4">
        <w:rPr>
          <w:rFonts w:ascii="Times New Roman" w:eastAsia="Calibri" w:hAnsi="Times New Roman" w:cs="Times New Roman"/>
          <w:sz w:val="28"/>
          <w:szCs w:val="28"/>
          <w:lang w:val="kk-KZ"/>
        </w:rPr>
        <w:t>]</w:t>
      </w:r>
      <w:r w:rsidR="006C7D27" w:rsidRPr="005074E4">
        <w:rPr>
          <w:rFonts w:ascii="Times New Roman" w:hAnsi="Times New Roman" w:cs="Times New Roman"/>
          <w:sz w:val="28"/>
          <w:szCs w:val="28"/>
          <w:lang w:val="kk-KZ"/>
        </w:rPr>
        <w:t xml:space="preserve"> мақалада </w:t>
      </w:r>
      <w:r w:rsidR="00F34311" w:rsidRPr="005074E4">
        <w:rPr>
          <w:rFonts w:ascii="Times New Roman" w:hAnsi="Times New Roman" w:cs="Times New Roman"/>
          <w:sz w:val="28"/>
          <w:szCs w:val="28"/>
          <w:lang w:val="kk-KZ"/>
        </w:rPr>
        <w:t>толық қарастырылған. (2.1.</w:t>
      </w:r>
      <w:r w:rsidR="006C7D27" w:rsidRPr="005074E4">
        <w:rPr>
          <w:rFonts w:ascii="Times New Roman" w:hAnsi="Times New Roman" w:cs="Times New Roman"/>
          <w:sz w:val="28"/>
          <w:szCs w:val="28"/>
          <w:lang w:val="kk-KZ"/>
        </w:rPr>
        <w:t>4</w:t>
      </w:r>
      <w:r w:rsidR="00F34311" w:rsidRPr="005074E4">
        <w:rPr>
          <w:rFonts w:ascii="Times New Roman" w:hAnsi="Times New Roman" w:cs="Times New Roman"/>
          <w:sz w:val="28"/>
          <w:szCs w:val="28"/>
          <w:lang w:val="kk-KZ"/>
        </w:rPr>
        <w:t xml:space="preserve">) формуласымен анықталған басқаруы бар болсын делік, </w:t>
      </w:r>
      <w:r w:rsidR="00B7076C" w:rsidRPr="005074E4">
        <w:rPr>
          <w:rFonts w:ascii="Times New Roman" w:hAnsi="Times New Roman" w:cs="Times New Roman"/>
          <w:sz w:val="28"/>
          <w:szCs w:val="28"/>
          <w:lang w:val="kk-KZ"/>
        </w:rPr>
        <w:t xml:space="preserve">олай болса жүйенің қозғалыс заңдылығын анықтайтын дифференциалды теңдеу келесі түрде сипатталады: </w:t>
      </w:r>
    </w:p>
    <w:p w:rsidR="00A055FF" w:rsidRPr="005074E4" w:rsidRDefault="00A055FF" w:rsidP="00FB169C">
      <w:pPr>
        <w:widowControl w:val="0"/>
        <w:spacing w:after="0" w:line="240" w:lineRule="auto"/>
        <w:ind w:firstLine="567"/>
        <w:jc w:val="right"/>
        <w:rPr>
          <w:rFonts w:ascii="Times New Roman" w:hAnsi="Times New Roman" w:cs="Times New Roman"/>
          <w:position w:val="-12"/>
          <w:sz w:val="28"/>
          <w:szCs w:val="28"/>
          <w:lang w:val="kk-KZ"/>
        </w:rPr>
      </w:pPr>
    </w:p>
    <w:p w:rsidR="00A055FF" w:rsidRPr="005074E4" w:rsidRDefault="00AA29AF" w:rsidP="00FB169C">
      <w:pPr>
        <w:widowControl w:val="0"/>
        <w:spacing w:after="0" w:line="240" w:lineRule="auto"/>
        <w:ind w:firstLine="567"/>
        <w:jc w:val="right"/>
        <w:rPr>
          <w:rFonts w:ascii="Times New Roman" w:hAnsi="Times New Roman" w:cs="Times New Roman"/>
          <w:sz w:val="28"/>
          <w:szCs w:val="28"/>
          <w:lang w:val="kk-KZ"/>
        </w:rPr>
      </w:pPr>
      <w:r w:rsidRPr="00AA29AF">
        <w:rPr>
          <w:rFonts w:ascii="Times New Roman" w:hAnsi="Times New Roman" w:cs="Times New Roman"/>
          <w:position w:val="-12"/>
          <w:sz w:val="28"/>
          <w:szCs w:val="28"/>
        </w:rPr>
        <w:object w:dxaOrig="3940" w:dyaOrig="360">
          <v:shape id="_x0000_i1159" type="#_x0000_t75" style="width:197.25pt;height:18pt" o:ole="">
            <v:imagedata r:id="rId297" o:title=""/>
          </v:shape>
          <o:OLEObject Type="Embed" ProgID="Equation.3" ShapeID="_x0000_i1159" DrawAspect="Content" ObjectID="_1777991479" r:id="rId298"/>
        </w:object>
      </w:r>
      <w:r w:rsidR="00493138" w:rsidRPr="005074E4">
        <w:rPr>
          <w:rFonts w:ascii="Times New Roman" w:hAnsi="Times New Roman" w:cs="Times New Roman"/>
          <w:sz w:val="28"/>
          <w:szCs w:val="28"/>
          <w:lang w:val="kk-KZ"/>
        </w:rPr>
        <w:t xml:space="preserve">                         (2.1.</w:t>
      </w:r>
      <w:r w:rsidR="007276AD" w:rsidRPr="005074E4">
        <w:rPr>
          <w:rFonts w:ascii="Times New Roman" w:hAnsi="Times New Roman" w:cs="Times New Roman"/>
          <w:sz w:val="28"/>
          <w:szCs w:val="28"/>
          <w:lang w:val="kk-KZ"/>
        </w:rPr>
        <w:t>6</w:t>
      </w:r>
      <w:r w:rsidR="00A055FF" w:rsidRPr="005074E4">
        <w:rPr>
          <w:rFonts w:ascii="Times New Roman" w:hAnsi="Times New Roman" w:cs="Times New Roman"/>
          <w:sz w:val="28"/>
          <w:szCs w:val="28"/>
          <w:lang w:val="kk-KZ"/>
        </w:rPr>
        <w:t>)</w:t>
      </w:r>
    </w:p>
    <w:p w:rsidR="00A055FF" w:rsidRPr="005074E4" w:rsidRDefault="00A055FF" w:rsidP="00FB169C">
      <w:pPr>
        <w:widowControl w:val="0"/>
        <w:spacing w:after="0" w:line="240" w:lineRule="auto"/>
        <w:ind w:firstLine="567"/>
        <w:jc w:val="right"/>
        <w:rPr>
          <w:rFonts w:ascii="Times New Roman" w:hAnsi="Times New Roman" w:cs="Times New Roman"/>
          <w:sz w:val="28"/>
          <w:szCs w:val="28"/>
          <w:lang w:val="kk-KZ"/>
        </w:rPr>
      </w:pPr>
    </w:p>
    <w:p w:rsidR="00B7076C" w:rsidRPr="00AA29AF" w:rsidRDefault="00AC143B" w:rsidP="00827C79">
      <w:pPr>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Мұнда</w:t>
      </w:r>
      <w:r w:rsidR="006C7D27" w:rsidRPr="005074E4">
        <w:rPr>
          <w:rFonts w:ascii="Times New Roman" w:hAnsi="Times New Roman" w:cs="Times New Roman"/>
          <w:sz w:val="28"/>
          <w:szCs w:val="28"/>
          <w:lang w:val="kk-KZ"/>
        </w:rPr>
        <w:t>ғ</w:t>
      </w:r>
      <w:r w:rsidR="00094EE0" w:rsidRPr="005074E4">
        <w:rPr>
          <w:rFonts w:ascii="Times New Roman" w:hAnsi="Times New Roman" w:cs="Times New Roman"/>
          <w:sz w:val="28"/>
          <w:szCs w:val="28"/>
          <w:lang w:val="kk-KZ"/>
        </w:rPr>
        <w:t>ы</w:t>
      </w:r>
      <w:r w:rsidR="00D8497C" w:rsidRPr="005074E4">
        <w:rPr>
          <w:rFonts w:ascii="Times New Roman" w:hAnsi="Times New Roman" w:cs="Times New Roman"/>
          <w:position w:val="-10"/>
          <w:sz w:val="28"/>
          <w:szCs w:val="28"/>
          <w:lang w:val="kk-KZ"/>
        </w:rPr>
        <w:object w:dxaOrig="2900" w:dyaOrig="360">
          <v:shape id="_x0000_i1160" type="#_x0000_t75" style="width:144.75pt;height:18pt" o:ole="">
            <v:imagedata r:id="rId299" o:title=""/>
          </v:shape>
          <o:OLEObject Type="Embed" ProgID="Equation.3" ShapeID="_x0000_i1160" DrawAspect="Content" ObjectID="_1777991480" r:id="rId300"/>
        </w:object>
      </w:r>
      <w:r w:rsidR="006C7D27" w:rsidRPr="005074E4">
        <w:rPr>
          <w:rFonts w:ascii="Times New Roman" w:hAnsi="Times New Roman" w:cs="Times New Roman"/>
          <w:sz w:val="28"/>
          <w:szCs w:val="28"/>
          <w:lang w:val="kk-KZ"/>
        </w:rPr>
        <w:t xml:space="preserve">ал </w:t>
      </w:r>
      <w:r w:rsidR="006C7D27" w:rsidRPr="005074E4">
        <w:rPr>
          <w:rFonts w:ascii="Times New Roman" w:hAnsi="Times New Roman" w:cs="Times New Roman"/>
          <w:position w:val="-10"/>
          <w:sz w:val="28"/>
          <w:szCs w:val="28"/>
        </w:rPr>
        <w:object w:dxaOrig="3080" w:dyaOrig="360">
          <v:shape id="_x0000_i1161" type="#_x0000_t75" style="width:154.5pt;height:18pt" o:ole="">
            <v:imagedata r:id="rId301" o:title=""/>
          </v:shape>
          <o:OLEObject Type="Embed" ProgID="Equation.3" ShapeID="_x0000_i1161" DrawAspect="Content" ObjectID="_1777991481" r:id="rId302"/>
        </w:object>
      </w:r>
      <w:r w:rsidR="00827C79" w:rsidRPr="005074E4">
        <w:rPr>
          <w:rFonts w:ascii="Times New Roman" w:hAnsi="Times New Roman" w:cs="Times New Roman"/>
          <w:sz w:val="28"/>
          <w:szCs w:val="28"/>
          <w:lang w:val="kk-KZ"/>
        </w:rPr>
        <w:t xml:space="preserve">тең, </w:t>
      </w:r>
      <w:r w:rsidR="002265B2" w:rsidRPr="005074E4">
        <w:rPr>
          <w:rFonts w:ascii="Times New Roman" w:hAnsi="Times New Roman" w:cs="Times New Roman"/>
          <w:position w:val="-10"/>
          <w:sz w:val="28"/>
          <w:szCs w:val="28"/>
        </w:rPr>
        <w:object w:dxaOrig="1180" w:dyaOrig="340">
          <v:shape id="_x0000_i1162" type="#_x0000_t75" style="width:58.5pt;height:17.25pt" o:ole="">
            <v:imagedata r:id="rId303" o:title=""/>
          </v:shape>
          <o:OLEObject Type="Embed" ProgID="Equation.3" ShapeID="_x0000_i1162" DrawAspect="Content" ObjectID="_1777991482" r:id="rId304"/>
        </w:object>
      </w:r>
      <w:r w:rsidR="002265B2" w:rsidRPr="005074E4">
        <w:rPr>
          <w:rFonts w:ascii="Times New Roman" w:hAnsi="Times New Roman" w:cs="Times New Roman"/>
          <w:position w:val="-10"/>
          <w:sz w:val="28"/>
          <w:szCs w:val="28"/>
        </w:rPr>
        <w:object w:dxaOrig="1140" w:dyaOrig="340">
          <v:shape id="_x0000_i1163" type="#_x0000_t75" style="width:57pt;height:18pt" o:ole="" fillcolor="window">
            <v:imagedata r:id="rId305" o:title=""/>
          </v:shape>
          <o:OLEObject Type="Embed" ProgID="Equation.3" ShapeID="_x0000_i1163" DrawAspect="Content" ObjectID="_1777991483" r:id="rId306"/>
        </w:object>
      </w:r>
      <w:r w:rsidR="00B7076C" w:rsidRPr="005074E4">
        <w:rPr>
          <w:rFonts w:ascii="Times New Roman" w:hAnsi="Times New Roman" w:cs="Times New Roman"/>
          <w:sz w:val="28"/>
          <w:szCs w:val="28"/>
          <w:lang w:val="kk-KZ"/>
        </w:rPr>
        <w:t>Лагранж көбейткіштері қатаңдықты толықтыру шартын қанағаттан</w:t>
      </w:r>
      <w:r w:rsidR="00827C79" w:rsidRPr="005074E4">
        <w:rPr>
          <w:rFonts w:ascii="Times New Roman" w:hAnsi="Times New Roman" w:cs="Times New Roman"/>
          <w:sz w:val="28"/>
          <w:szCs w:val="28"/>
          <w:lang w:val="kk-KZ"/>
        </w:rPr>
        <w:t xml:space="preserve">дыруы керек екенін атап өтейік, </w:t>
      </w:r>
      <w:r w:rsidR="00AA29AF">
        <w:rPr>
          <w:rFonts w:ascii="Times New Roman" w:hAnsi="Times New Roman" w:cs="Times New Roman"/>
          <w:sz w:val="28"/>
          <w:szCs w:val="28"/>
          <w:lang w:val="kk-KZ"/>
        </w:rPr>
        <w:t>мұндағы</w:t>
      </w:r>
      <w:r w:rsidR="00AA29AF" w:rsidRPr="005074E4">
        <w:rPr>
          <w:rFonts w:ascii="Times New Roman" w:hAnsi="Times New Roman" w:cs="Times New Roman"/>
          <w:position w:val="-10"/>
          <w:sz w:val="28"/>
          <w:szCs w:val="28"/>
          <w:lang w:val="kk-KZ"/>
        </w:rPr>
        <w:object w:dxaOrig="1920" w:dyaOrig="360">
          <v:shape id="_x0000_i1164" type="#_x0000_t75" style="width:96pt;height:18pt" o:ole="">
            <v:imagedata r:id="rId307" o:title=""/>
          </v:shape>
          <o:OLEObject Type="Embed" ProgID="Equation.3" ShapeID="_x0000_i1164" DrawAspect="Content" ObjectID="_1777991484" r:id="rId308"/>
        </w:object>
      </w:r>
      <w:r w:rsidR="00AA29AF">
        <w:rPr>
          <w:rFonts w:ascii="Times New Roman" w:hAnsi="Times New Roman" w:cs="Times New Roman"/>
          <w:sz w:val="28"/>
          <w:szCs w:val="28"/>
          <w:lang w:val="kk-KZ"/>
        </w:rPr>
        <w:t xml:space="preserve"> </w:t>
      </w:r>
      <w:r w:rsidR="00AA29AF" w:rsidRPr="00BB7084">
        <w:rPr>
          <w:position w:val="-10"/>
        </w:rPr>
        <w:object w:dxaOrig="1900" w:dyaOrig="360">
          <v:shape id="_x0000_i1165" type="#_x0000_t75" style="width:95.25pt;height:18pt" o:ole="">
            <v:imagedata r:id="rId309" o:title=""/>
          </v:shape>
          <o:OLEObject Type="Embed" ProgID="Equation.3" ShapeID="_x0000_i1165" DrawAspect="Content" ObjectID="_1777991485" r:id="rId310"/>
        </w:object>
      </w:r>
      <w:r w:rsidR="00AA29AF">
        <w:rPr>
          <w:lang w:val="kk-KZ"/>
        </w:rPr>
        <w:t xml:space="preserve"> </w:t>
      </w:r>
      <w:r w:rsidR="00AA29AF">
        <w:rPr>
          <w:rFonts w:ascii="Times New Roman" w:hAnsi="Times New Roman" w:cs="Times New Roman"/>
          <w:sz w:val="28"/>
          <w:szCs w:val="28"/>
          <w:lang w:val="kk-KZ"/>
        </w:rPr>
        <w:t xml:space="preserve">болады.  </w:t>
      </w:r>
    </w:p>
    <w:p w:rsidR="00A055FF" w:rsidRPr="005074E4" w:rsidRDefault="00F036F8" w:rsidP="00FB169C">
      <w:pPr>
        <w:pStyle w:val="a5"/>
        <w:widowControl w:val="0"/>
        <w:spacing w:after="0" w:line="240" w:lineRule="auto"/>
        <w:ind w:left="0" w:firstLine="567"/>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Басқаруды тұрақтандыру есебін шешу алгоритмі</w:t>
      </w:r>
      <w:r w:rsidR="00A055FF" w:rsidRPr="005074E4">
        <w:rPr>
          <w:rFonts w:ascii="Times New Roman" w:hAnsi="Times New Roman" w:cs="Times New Roman"/>
          <w:b/>
          <w:sz w:val="28"/>
          <w:szCs w:val="28"/>
          <w:lang w:val="kk-KZ"/>
        </w:rPr>
        <w:t xml:space="preserve">.  </w:t>
      </w:r>
      <w:r w:rsidRPr="005074E4">
        <w:rPr>
          <w:rFonts w:ascii="Times New Roman" w:hAnsi="Times New Roman" w:cs="Times New Roman"/>
          <w:sz w:val="28"/>
          <w:szCs w:val="28"/>
          <w:lang w:val="kk-KZ"/>
        </w:rPr>
        <w:t xml:space="preserve">Берілген есептегі </w:t>
      </w:r>
      <w:r w:rsidRPr="005074E4">
        <w:rPr>
          <w:rFonts w:ascii="Times New Roman" w:hAnsi="Times New Roman" w:cs="Times New Roman"/>
          <w:position w:val="-10"/>
          <w:sz w:val="28"/>
          <w:szCs w:val="28"/>
          <w:lang w:val="kk-KZ"/>
        </w:rPr>
        <w:object w:dxaOrig="1320" w:dyaOrig="320">
          <v:shape id="_x0000_i1166" type="#_x0000_t75" style="width:65.25pt;height:15.75pt" o:ole="">
            <v:imagedata r:id="rId311" o:title=""/>
          </v:shape>
          <o:OLEObject Type="Embed" ProgID="Equation.3" ShapeID="_x0000_i1166" DrawAspect="Content" ObjectID="_1777991486" r:id="rId312"/>
        </w:object>
      </w:r>
      <w:r w:rsidRPr="005074E4">
        <w:rPr>
          <w:rFonts w:ascii="Times New Roman" w:hAnsi="Times New Roman" w:cs="Times New Roman"/>
          <w:sz w:val="28"/>
          <w:szCs w:val="28"/>
          <w:lang w:val="kk-KZ"/>
        </w:rPr>
        <w:t xml:space="preserve">жұптарының сандық мәндері мен графигін алу үшін есептеу алгоритмін </w:t>
      </w:r>
      <w:r w:rsidRPr="005074E4">
        <w:rPr>
          <w:rFonts w:ascii="Times New Roman" w:hAnsi="Times New Roman" w:cs="Times New Roman"/>
          <w:position w:val="-12"/>
          <w:sz w:val="28"/>
          <w:szCs w:val="28"/>
          <w:lang w:val="kk-KZ"/>
        </w:rPr>
        <w:object w:dxaOrig="2940" w:dyaOrig="360">
          <v:shape id="_x0000_i1167" type="#_x0000_t75" style="width:147.75pt;height:18pt" o:ole="">
            <v:imagedata r:id="rId313" o:title=""/>
          </v:shape>
          <o:OLEObject Type="Embed" ProgID="Equation.3" ShapeID="_x0000_i1167" DrawAspect="Content" ObjectID="_1777991487" r:id="rId314"/>
        </w:object>
      </w:r>
      <w:r w:rsidRPr="005074E4">
        <w:rPr>
          <w:rFonts w:ascii="Times New Roman" w:hAnsi="Times New Roman" w:cs="Times New Roman"/>
          <w:sz w:val="28"/>
          <w:szCs w:val="28"/>
          <w:lang w:val="kk-KZ"/>
        </w:rPr>
        <w:t xml:space="preserve"> шартын қанағаттандыратын </w:t>
      </w:r>
      <w:r w:rsidR="00AA29AF" w:rsidRPr="00AA29AF">
        <w:rPr>
          <w:rFonts w:ascii="Times New Roman" w:hAnsi="Times New Roman" w:cs="Times New Roman"/>
          <w:position w:val="-4"/>
          <w:sz w:val="28"/>
          <w:szCs w:val="28"/>
          <w:lang w:val="kk-KZ"/>
        </w:rPr>
        <w:object w:dxaOrig="260" w:dyaOrig="260">
          <v:shape id="_x0000_i1168" type="#_x0000_t75" style="width:12.75pt;height:12.75pt" o:ole="">
            <v:imagedata r:id="rId315" o:title=""/>
          </v:shape>
          <o:OLEObject Type="Embed" ProgID="Equation.3" ShapeID="_x0000_i1168" DrawAspect="Content" ObjectID="_1777991488" r:id="rId316"/>
        </w:object>
      </w:r>
      <w:r w:rsidRPr="005074E4">
        <w:rPr>
          <w:rFonts w:ascii="Times New Roman" w:hAnsi="Times New Roman" w:cs="Times New Roman"/>
          <w:sz w:val="28"/>
          <w:szCs w:val="28"/>
          <w:lang w:val="kk-KZ"/>
        </w:rPr>
        <w:t xml:space="preserve">матрицасы мен </w:t>
      </w:r>
      <w:r w:rsidRPr="005074E4">
        <w:rPr>
          <w:rFonts w:ascii="Times New Roman" w:hAnsi="Times New Roman" w:cs="Times New Roman"/>
          <w:position w:val="-10"/>
          <w:sz w:val="28"/>
          <w:szCs w:val="28"/>
          <w:lang w:val="kk-KZ"/>
        </w:rPr>
        <w:object w:dxaOrig="1719" w:dyaOrig="340">
          <v:shape id="_x0000_i1169" type="#_x0000_t75" style="width:86.25pt;height:18pt" o:ole="">
            <v:imagedata r:id="rId317" o:title=""/>
          </v:shape>
          <o:OLEObject Type="Embed" ProgID="Equation.3" ShapeID="_x0000_i1169" DrawAspect="Content" ObjectID="_1777991489" r:id="rId318"/>
        </w:object>
      </w:r>
      <w:r w:rsidRPr="005074E4">
        <w:rPr>
          <w:rFonts w:ascii="Times New Roman" w:hAnsi="Times New Roman" w:cs="Times New Roman"/>
          <w:sz w:val="28"/>
          <w:szCs w:val="28"/>
          <w:lang w:val="kk-KZ"/>
        </w:rPr>
        <w:t>функцияларын тұрғызудан бастаймыз. Егер (2.1.2) шарт</w:t>
      </w:r>
      <w:r w:rsidR="0023264E" w:rsidRPr="005074E4">
        <w:rPr>
          <w:rFonts w:ascii="Times New Roman" w:hAnsi="Times New Roman" w:cs="Times New Roman"/>
          <w:sz w:val="28"/>
          <w:szCs w:val="28"/>
          <w:lang w:val="kk-KZ"/>
        </w:rPr>
        <w:t>ты</w:t>
      </w:r>
      <w:r w:rsidRPr="005074E4">
        <w:rPr>
          <w:rFonts w:ascii="Times New Roman" w:hAnsi="Times New Roman" w:cs="Times New Roman"/>
          <w:sz w:val="28"/>
          <w:szCs w:val="28"/>
          <w:lang w:val="kk-KZ"/>
        </w:rPr>
        <w:t xml:space="preserve">  басқару</w:t>
      </w:r>
      <w:r w:rsidR="00493138" w:rsidRPr="005074E4">
        <w:rPr>
          <w:rFonts w:ascii="Times New Roman" w:hAnsi="Times New Roman" w:cs="Times New Roman"/>
          <w:sz w:val="28"/>
          <w:szCs w:val="28"/>
          <w:lang w:val="kk-KZ"/>
        </w:rPr>
        <w:t xml:space="preserve"> (2.1.</w:t>
      </w:r>
      <w:r w:rsidR="007276AD" w:rsidRPr="005074E4">
        <w:rPr>
          <w:rFonts w:ascii="Times New Roman" w:hAnsi="Times New Roman" w:cs="Times New Roman"/>
          <w:sz w:val="28"/>
          <w:szCs w:val="28"/>
          <w:lang w:val="kk-KZ"/>
        </w:rPr>
        <w:t>6</w:t>
      </w:r>
      <w:r w:rsidR="0023264E" w:rsidRPr="005074E4">
        <w:rPr>
          <w:rFonts w:ascii="Times New Roman" w:hAnsi="Times New Roman" w:cs="Times New Roman"/>
          <w:sz w:val="28"/>
          <w:szCs w:val="28"/>
          <w:lang w:val="kk-KZ"/>
        </w:rPr>
        <w:t>)</w:t>
      </w:r>
      <w:r w:rsidR="00AA29AF">
        <w:rPr>
          <w:rFonts w:ascii="Times New Roman" w:hAnsi="Times New Roman" w:cs="Times New Roman"/>
          <w:sz w:val="28"/>
          <w:szCs w:val="28"/>
          <w:lang w:val="kk-KZ"/>
        </w:rPr>
        <w:t xml:space="preserve"> </w:t>
      </w:r>
      <w:r w:rsidR="0023264E" w:rsidRPr="005074E4">
        <w:rPr>
          <w:rFonts w:ascii="Times New Roman" w:hAnsi="Times New Roman" w:cs="Times New Roman"/>
          <w:sz w:val="28"/>
          <w:szCs w:val="28"/>
          <w:lang w:val="kk-KZ"/>
        </w:rPr>
        <w:t>дифференциалды теңдеуін қанағаттандыратын болса, онда</w:t>
      </w:r>
      <w:r w:rsidR="0023264E" w:rsidRPr="005074E4">
        <w:rPr>
          <w:rFonts w:ascii="Times New Roman" w:hAnsi="Times New Roman" w:cs="Times New Roman"/>
          <w:position w:val="-10"/>
          <w:sz w:val="28"/>
          <w:szCs w:val="28"/>
          <w:lang w:val="kk-KZ"/>
        </w:rPr>
        <w:object w:dxaOrig="1320" w:dyaOrig="320">
          <v:shape id="_x0000_i1170" type="#_x0000_t75" style="width:65.25pt;height:15.75pt" o:ole="">
            <v:imagedata r:id="rId311" o:title=""/>
          </v:shape>
          <o:OLEObject Type="Embed" ProgID="Equation.3" ShapeID="_x0000_i1170" DrawAspect="Content" ObjectID="_1777991490" r:id="rId319"/>
        </w:object>
      </w:r>
      <w:r w:rsidR="0023264E" w:rsidRPr="005074E4">
        <w:rPr>
          <w:rFonts w:ascii="Times New Roman" w:hAnsi="Times New Roman" w:cs="Times New Roman"/>
          <w:sz w:val="28"/>
          <w:szCs w:val="28"/>
          <w:lang w:val="kk-KZ"/>
        </w:rPr>
        <w:t>берілген есептің шешімі болады. Олай болса, (2.1.1 - 2.1.3) басқару есебінің шешімін анықтау алгоритмі келесі қадамдардан тұрады:</w:t>
      </w:r>
    </w:p>
    <w:p w:rsidR="008C596C" w:rsidRPr="005074E4" w:rsidRDefault="00AA29AF">
      <w:pPr>
        <w:pStyle w:val="MDPI14history"/>
        <w:numPr>
          <w:ilvl w:val="0"/>
          <w:numId w:val="16"/>
        </w:numPr>
        <w:spacing w:before="0" w:line="240" w:lineRule="auto"/>
        <w:ind w:left="567" w:hanging="567"/>
        <w:jc w:val="both"/>
        <w:rPr>
          <w:rStyle w:val="y2iqfc"/>
          <w:rFonts w:ascii="Times New Roman" w:hAnsi="Times New Roman"/>
          <w:color w:val="auto"/>
          <w:sz w:val="28"/>
          <w:szCs w:val="28"/>
          <w:lang w:val="kk-KZ"/>
        </w:rPr>
      </w:pPr>
      <w:r w:rsidRPr="00AA29AF">
        <w:rPr>
          <w:rStyle w:val="y2iqfc"/>
          <w:rFonts w:ascii="Times New Roman" w:hAnsi="Times New Roman"/>
          <w:color w:val="auto"/>
          <w:sz w:val="28"/>
          <w:szCs w:val="28"/>
          <w:lang w:val="kk-KZ"/>
        </w:rPr>
        <w:t xml:space="preserve">SDRE </w:t>
      </w:r>
      <w:r>
        <w:rPr>
          <w:rStyle w:val="y2iqfc"/>
          <w:rFonts w:ascii="Times New Roman" w:hAnsi="Times New Roman"/>
          <w:color w:val="auto"/>
          <w:sz w:val="28"/>
          <w:szCs w:val="28"/>
          <w:lang w:val="kk-KZ"/>
        </w:rPr>
        <w:t xml:space="preserve">техникасын қолданып матрицалық Риккати теңдеуінің сандық мәнін беретін </w:t>
      </w:r>
      <w:r w:rsidRPr="00D8497C">
        <w:rPr>
          <w:rFonts w:ascii="Times New Roman" w:hAnsi="Times New Roman"/>
          <w:color w:val="auto"/>
          <w:position w:val="-4"/>
          <w:sz w:val="28"/>
          <w:szCs w:val="28"/>
          <w:lang w:val="kk-KZ"/>
        </w:rPr>
        <w:object w:dxaOrig="260" w:dyaOrig="260">
          <v:shape id="_x0000_i1171" type="#_x0000_t75" style="width:13.5pt;height:15pt" o:ole="">
            <v:imagedata r:id="rId320" o:title=""/>
          </v:shape>
          <o:OLEObject Type="Embed" ProgID="Equation.3" ShapeID="_x0000_i1171" DrawAspect="Content" ObjectID="_1777991491" r:id="rId321"/>
        </w:object>
      </w:r>
      <w:r w:rsidR="0023264E" w:rsidRPr="005074E4">
        <w:rPr>
          <w:rStyle w:val="y2iqfc"/>
          <w:rFonts w:ascii="Times New Roman" w:hAnsi="Times New Roman"/>
          <w:color w:val="auto"/>
          <w:sz w:val="28"/>
          <w:szCs w:val="28"/>
          <w:lang w:val="kk-KZ"/>
        </w:rPr>
        <w:t>матрицасын</w:t>
      </w:r>
      <w:r w:rsidR="0079217A" w:rsidRPr="005074E4">
        <w:rPr>
          <w:rStyle w:val="y2iqfc"/>
          <w:rFonts w:ascii="Times New Roman" w:hAnsi="Times New Roman"/>
          <w:color w:val="auto"/>
          <w:sz w:val="28"/>
          <w:szCs w:val="28"/>
          <w:lang w:val="kk-KZ"/>
        </w:rPr>
        <w:t xml:space="preserve">ың </w:t>
      </w:r>
      <w:r w:rsidR="00BB7DE0">
        <w:rPr>
          <w:rStyle w:val="y2iqfc"/>
          <w:rFonts w:ascii="Times New Roman" w:hAnsi="Times New Roman"/>
          <w:color w:val="auto"/>
          <w:sz w:val="28"/>
          <w:szCs w:val="28"/>
          <w:lang w:val="kk-KZ"/>
        </w:rPr>
        <w:t>жуық сандық шешімін а</w:t>
      </w:r>
      <w:r w:rsidR="0023264E" w:rsidRPr="005074E4">
        <w:rPr>
          <w:rStyle w:val="y2iqfc"/>
          <w:rFonts w:ascii="Times New Roman" w:hAnsi="Times New Roman"/>
          <w:color w:val="auto"/>
          <w:sz w:val="28"/>
          <w:szCs w:val="28"/>
          <w:lang w:val="kk-KZ"/>
        </w:rPr>
        <w:t>нықта</w:t>
      </w:r>
      <w:r w:rsidR="008516C5" w:rsidRPr="005074E4">
        <w:rPr>
          <w:rStyle w:val="y2iqfc"/>
          <w:rFonts w:ascii="Times New Roman" w:hAnsi="Times New Roman"/>
          <w:color w:val="auto"/>
          <w:sz w:val="28"/>
          <w:szCs w:val="28"/>
          <w:lang w:val="kk-KZ"/>
        </w:rPr>
        <w:t>ймыз.</w:t>
      </w:r>
      <w:r w:rsidR="00D8497C" w:rsidRPr="00D8497C">
        <w:rPr>
          <w:rFonts w:ascii="Times New Roman" w:hAnsi="Times New Roman"/>
          <w:color w:val="auto"/>
          <w:position w:val="-4"/>
          <w:sz w:val="28"/>
          <w:szCs w:val="28"/>
          <w:lang w:val="kk-KZ"/>
        </w:rPr>
        <w:object w:dxaOrig="260" w:dyaOrig="260">
          <v:shape id="_x0000_i1172" type="#_x0000_t75" style="width:13.5pt;height:15pt" o:ole="">
            <v:imagedata r:id="rId322" o:title=""/>
          </v:shape>
          <o:OLEObject Type="Embed" ProgID="Equation.3" ShapeID="_x0000_i1172" DrawAspect="Content" ObjectID="_1777991492" r:id="rId323"/>
        </w:object>
      </w:r>
      <w:r w:rsidR="008C596C" w:rsidRPr="005074E4">
        <w:rPr>
          <w:rStyle w:val="y2iqfc"/>
          <w:rFonts w:ascii="Times New Roman" w:hAnsi="Times New Roman"/>
          <w:color w:val="auto"/>
          <w:sz w:val="28"/>
          <w:szCs w:val="28"/>
          <w:lang w:val="kk-KZ"/>
        </w:rPr>
        <w:t xml:space="preserve"> матрицасын анықтау тәсілдері [</w:t>
      </w:r>
      <w:r w:rsidR="00416FFF">
        <w:rPr>
          <w:rStyle w:val="y2iqfc"/>
          <w:rFonts w:ascii="Times New Roman" w:hAnsi="Times New Roman"/>
          <w:color w:val="auto"/>
          <w:sz w:val="28"/>
          <w:szCs w:val="28"/>
          <w:lang w:val="kk-KZ"/>
        </w:rPr>
        <w:fldChar w:fldCharType="begin"/>
      </w:r>
      <w:r>
        <w:rPr>
          <w:rStyle w:val="y2iqfc"/>
          <w:rFonts w:ascii="Times New Roman" w:hAnsi="Times New Roman"/>
          <w:color w:val="auto"/>
          <w:sz w:val="28"/>
          <w:szCs w:val="28"/>
          <w:lang w:val="kk-KZ"/>
        </w:rPr>
        <w:instrText xml:space="preserve"> REF _Ref156408243 \r \h </w:instrText>
      </w:r>
      <w:r w:rsidR="00416FFF">
        <w:rPr>
          <w:rStyle w:val="y2iqfc"/>
          <w:rFonts w:ascii="Times New Roman" w:hAnsi="Times New Roman"/>
          <w:color w:val="auto"/>
          <w:sz w:val="28"/>
          <w:szCs w:val="28"/>
          <w:lang w:val="kk-KZ"/>
        </w:rPr>
      </w:r>
      <w:r w:rsidR="00416FFF">
        <w:rPr>
          <w:rStyle w:val="y2iqfc"/>
          <w:rFonts w:ascii="Times New Roman" w:hAnsi="Times New Roman"/>
          <w:color w:val="auto"/>
          <w:sz w:val="28"/>
          <w:szCs w:val="28"/>
          <w:lang w:val="kk-KZ"/>
        </w:rPr>
        <w:fldChar w:fldCharType="separate"/>
      </w:r>
      <w:r>
        <w:rPr>
          <w:rStyle w:val="y2iqfc"/>
          <w:rFonts w:ascii="Times New Roman" w:hAnsi="Times New Roman"/>
          <w:color w:val="auto"/>
          <w:sz w:val="28"/>
          <w:szCs w:val="28"/>
          <w:lang w:val="kk-KZ"/>
        </w:rPr>
        <w:t>46</w:t>
      </w:r>
      <w:r w:rsidR="00416FFF">
        <w:rPr>
          <w:rStyle w:val="y2iqfc"/>
          <w:rFonts w:ascii="Times New Roman" w:hAnsi="Times New Roman"/>
          <w:color w:val="auto"/>
          <w:sz w:val="28"/>
          <w:szCs w:val="28"/>
          <w:lang w:val="kk-KZ"/>
        </w:rPr>
        <w:fldChar w:fldCharType="end"/>
      </w:r>
      <w:r>
        <w:rPr>
          <w:rStyle w:val="y2iqfc"/>
          <w:rFonts w:ascii="Times New Roman" w:hAnsi="Times New Roman"/>
          <w:color w:val="auto"/>
          <w:sz w:val="28"/>
          <w:szCs w:val="28"/>
          <w:lang w:val="kk-KZ"/>
        </w:rPr>
        <w:t xml:space="preserve">, </w:t>
      </w:r>
      <w:r w:rsidR="00416FFF">
        <w:rPr>
          <w:rStyle w:val="y2iqfc"/>
          <w:rFonts w:ascii="Times New Roman" w:hAnsi="Times New Roman"/>
          <w:color w:val="auto"/>
          <w:sz w:val="28"/>
          <w:szCs w:val="28"/>
          <w:lang w:val="kk-KZ"/>
        </w:rPr>
        <w:fldChar w:fldCharType="begin"/>
      </w:r>
      <w:r>
        <w:rPr>
          <w:rStyle w:val="y2iqfc"/>
          <w:rFonts w:ascii="Times New Roman" w:hAnsi="Times New Roman"/>
          <w:color w:val="auto"/>
          <w:sz w:val="28"/>
          <w:szCs w:val="28"/>
          <w:lang w:val="kk-KZ"/>
        </w:rPr>
        <w:instrText xml:space="preserve"> REF _Ref156480563 \r \h </w:instrText>
      </w:r>
      <w:r w:rsidR="00416FFF">
        <w:rPr>
          <w:rStyle w:val="y2iqfc"/>
          <w:rFonts w:ascii="Times New Roman" w:hAnsi="Times New Roman"/>
          <w:color w:val="auto"/>
          <w:sz w:val="28"/>
          <w:szCs w:val="28"/>
          <w:lang w:val="kk-KZ"/>
        </w:rPr>
      </w:r>
      <w:r w:rsidR="00416FFF">
        <w:rPr>
          <w:rStyle w:val="y2iqfc"/>
          <w:rFonts w:ascii="Times New Roman" w:hAnsi="Times New Roman"/>
          <w:color w:val="auto"/>
          <w:sz w:val="28"/>
          <w:szCs w:val="28"/>
          <w:lang w:val="kk-KZ"/>
        </w:rPr>
        <w:fldChar w:fldCharType="separate"/>
      </w:r>
      <w:r>
        <w:rPr>
          <w:rStyle w:val="y2iqfc"/>
          <w:rFonts w:ascii="Times New Roman" w:hAnsi="Times New Roman"/>
          <w:color w:val="auto"/>
          <w:sz w:val="28"/>
          <w:szCs w:val="28"/>
          <w:lang w:val="kk-KZ"/>
        </w:rPr>
        <w:t>51</w:t>
      </w:r>
      <w:r w:rsidR="00416FFF">
        <w:rPr>
          <w:rStyle w:val="y2iqfc"/>
          <w:rFonts w:ascii="Times New Roman" w:hAnsi="Times New Roman"/>
          <w:color w:val="auto"/>
          <w:sz w:val="28"/>
          <w:szCs w:val="28"/>
          <w:lang w:val="kk-KZ"/>
        </w:rPr>
        <w:fldChar w:fldCharType="end"/>
      </w:r>
      <w:r w:rsidR="008C596C" w:rsidRPr="005074E4">
        <w:rPr>
          <w:rStyle w:val="y2iqfc"/>
          <w:rFonts w:ascii="Times New Roman" w:hAnsi="Times New Roman"/>
          <w:color w:val="auto"/>
          <w:sz w:val="28"/>
          <w:szCs w:val="28"/>
          <w:lang w:val="kk-KZ"/>
        </w:rPr>
        <w:t xml:space="preserve">] жұмыстарында толықтай қарастырылған. Мұндағы </w:t>
      </w:r>
      <w:r w:rsidRPr="00AA29AF">
        <w:rPr>
          <w:rFonts w:ascii="Times New Roman" w:hAnsi="Times New Roman"/>
          <w:color w:val="auto"/>
          <w:position w:val="-4"/>
          <w:sz w:val="28"/>
          <w:szCs w:val="28"/>
          <w:lang w:val="kk-KZ"/>
        </w:rPr>
        <w:object w:dxaOrig="260" w:dyaOrig="260">
          <v:shape id="_x0000_i1173" type="#_x0000_t75" style="width:13.5pt;height:15pt" o:ole="">
            <v:imagedata r:id="rId324" o:title=""/>
          </v:shape>
          <o:OLEObject Type="Embed" ProgID="Equation.3" ShapeID="_x0000_i1173" DrawAspect="Content" ObjectID="_1777991493" r:id="rId325"/>
        </w:object>
      </w:r>
      <w:r w:rsidR="008C596C" w:rsidRPr="005074E4">
        <w:rPr>
          <w:rStyle w:val="y2iqfc"/>
          <w:rFonts w:ascii="Times New Roman" w:hAnsi="Times New Roman"/>
          <w:color w:val="auto"/>
          <w:sz w:val="28"/>
          <w:szCs w:val="28"/>
          <w:lang w:val="kk-KZ"/>
        </w:rPr>
        <w:t xml:space="preserve"> матрицасы еркін симметриялы және оң анықталған матрица екенін атап кеткен жөн. </w:t>
      </w:r>
    </w:p>
    <w:p w:rsidR="008C596C" w:rsidRPr="005074E4" w:rsidRDefault="0091773F">
      <w:pPr>
        <w:pStyle w:val="MDPI14history"/>
        <w:numPr>
          <w:ilvl w:val="0"/>
          <w:numId w:val="16"/>
        </w:numPr>
        <w:spacing w:before="0" w:line="240" w:lineRule="auto"/>
        <w:ind w:left="567" w:hanging="567"/>
        <w:jc w:val="both"/>
        <w:rPr>
          <w:rStyle w:val="y2iqfc"/>
          <w:rFonts w:ascii="Times New Roman" w:hAnsi="Times New Roman"/>
          <w:color w:val="auto"/>
          <w:sz w:val="28"/>
          <w:szCs w:val="28"/>
          <w:lang w:val="kk-KZ"/>
        </w:rPr>
      </w:pPr>
      <w:r w:rsidRPr="005074E4">
        <w:rPr>
          <w:rFonts w:ascii="Times New Roman" w:hAnsi="Times New Roman"/>
          <w:color w:val="auto"/>
          <w:position w:val="-12"/>
          <w:sz w:val="28"/>
          <w:szCs w:val="28"/>
        </w:rPr>
        <w:object w:dxaOrig="999" w:dyaOrig="360">
          <v:shape id="_x0000_i1174" type="#_x0000_t75" style="width:49.5pt;height:20.25pt" o:ole="" fillcolor="window">
            <v:imagedata r:id="rId326" o:title=""/>
          </v:shape>
          <o:OLEObject Type="Embed" ProgID="Equation.3" ShapeID="_x0000_i1174" DrawAspect="Content" ObjectID="_1777991494" r:id="rId327"/>
        </w:object>
      </w:r>
      <w:r w:rsidRPr="005074E4">
        <w:rPr>
          <w:rStyle w:val="y2iqfc"/>
          <w:rFonts w:ascii="Times New Roman" w:hAnsi="Times New Roman"/>
          <w:color w:val="auto"/>
          <w:sz w:val="28"/>
          <w:szCs w:val="28"/>
          <w:lang w:val="kk-KZ"/>
        </w:rPr>
        <w:t xml:space="preserve"> ба</w:t>
      </w:r>
      <w:r w:rsidR="009C1841" w:rsidRPr="005074E4">
        <w:rPr>
          <w:rStyle w:val="y2iqfc"/>
          <w:rFonts w:ascii="Times New Roman" w:hAnsi="Times New Roman"/>
          <w:color w:val="auto"/>
          <w:sz w:val="28"/>
          <w:szCs w:val="28"/>
          <w:lang w:val="kk-KZ"/>
        </w:rPr>
        <w:t>стапқы шартымен берілген (2.1.</w:t>
      </w:r>
      <w:r w:rsidR="007276AD" w:rsidRPr="005074E4">
        <w:rPr>
          <w:rStyle w:val="y2iqfc"/>
          <w:rFonts w:ascii="Times New Roman" w:hAnsi="Times New Roman"/>
          <w:color w:val="auto"/>
          <w:sz w:val="28"/>
          <w:szCs w:val="28"/>
          <w:lang w:val="kk-KZ"/>
        </w:rPr>
        <w:t>6</w:t>
      </w:r>
      <w:r w:rsidRPr="005074E4">
        <w:rPr>
          <w:rStyle w:val="y2iqfc"/>
          <w:rFonts w:ascii="Times New Roman" w:hAnsi="Times New Roman"/>
          <w:color w:val="auto"/>
          <w:sz w:val="28"/>
          <w:szCs w:val="28"/>
          <w:lang w:val="kk-KZ"/>
        </w:rPr>
        <w:t xml:space="preserve">) дифференциалды теңдеуін интегралдаймыз. Осы теңдеуді интегралдап </w:t>
      </w:r>
      <w:r w:rsidR="00BD1EB2" w:rsidRPr="005074E4">
        <w:rPr>
          <w:rFonts w:ascii="Times New Roman" w:hAnsi="Times New Roman"/>
          <w:color w:val="auto"/>
          <w:position w:val="-10"/>
          <w:sz w:val="28"/>
          <w:szCs w:val="28"/>
        </w:rPr>
        <w:object w:dxaOrig="460" w:dyaOrig="320">
          <v:shape id="_x0000_i1175" type="#_x0000_t75" style="width:24.75pt;height:18pt" o:ole="" fillcolor="window">
            <v:imagedata r:id="rId328" o:title=""/>
          </v:shape>
          <o:OLEObject Type="Embed" ProgID="Equation.3" ShapeID="_x0000_i1175" DrawAspect="Content" ObjectID="_1777991495" r:id="rId329"/>
        </w:object>
      </w:r>
      <w:r w:rsidR="00BD1EB2" w:rsidRPr="005074E4">
        <w:rPr>
          <w:rStyle w:val="y2iqfc"/>
          <w:rFonts w:ascii="Times New Roman" w:hAnsi="Times New Roman"/>
          <w:color w:val="auto"/>
          <w:sz w:val="28"/>
          <w:szCs w:val="28"/>
          <w:lang w:val="kk-KZ"/>
        </w:rPr>
        <w:t xml:space="preserve"> траекториясының қозғалыс графигімен </w:t>
      </w:r>
      <w:r w:rsidR="00BD1EB2" w:rsidRPr="005074E4">
        <w:rPr>
          <w:rFonts w:ascii="Times New Roman" w:hAnsi="Times New Roman"/>
          <w:color w:val="auto"/>
          <w:position w:val="-10"/>
          <w:sz w:val="28"/>
          <w:szCs w:val="28"/>
        </w:rPr>
        <w:object w:dxaOrig="660" w:dyaOrig="320">
          <v:shape id="_x0000_i1176" type="#_x0000_t75" style="width:32.25pt;height:18pt" o:ole="" fillcolor="window">
            <v:imagedata r:id="rId330" o:title=""/>
          </v:shape>
          <o:OLEObject Type="Embed" ProgID="Equation.3" ShapeID="_x0000_i1176" DrawAspect="Content" ObjectID="_1777991496" r:id="rId331"/>
        </w:object>
      </w:r>
      <w:r w:rsidR="00BD1EB2" w:rsidRPr="005074E4">
        <w:rPr>
          <w:rStyle w:val="y2iqfc"/>
          <w:rFonts w:ascii="Times New Roman" w:hAnsi="Times New Roman"/>
          <w:color w:val="auto"/>
          <w:sz w:val="28"/>
          <w:szCs w:val="28"/>
          <w:lang w:val="kk-KZ"/>
        </w:rPr>
        <w:t xml:space="preserve">басқарудың графигін аламыз. Егер есептің </w:t>
      </w:r>
      <w:r w:rsidR="00BD1EB2" w:rsidRPr="005074E4">
        <w:rPr>
          <w:rFonts w:ascii="Times New Roman" w:hAnsi="Times New Roman"/>
          <w:color w:val="auto"/>
          <w:position w:val="-12"/>
          <w:sz w:val="28"/>
          <w:szCs w:val="28"/>
        </w:rPr>
        <w:object w:dxaOrig="999" w:dyaOrig="360">
          <v:shape id="_x0000_i1177" type="#_x0000_t75" style="width:49.5pt;height:20.25pt" o:ole="" fillcolor="window">
            <v:imagedata r:id="rId326" o:title=""/>
          </v:shape>
          <o:OLEObject Type="Embed" ProgID="Equation.3" ShapeID="_x0000_i1177" DrawAspect="Content" ObjectID="_1777991497" r:id="rId332"/>
        </w:object>
      </w:r>
      <w:r w:rsidR="00BD1EB2" w:rsidRPr="005074E4">
        <w:rPr>
          <w:rStyle w:val="y2iqfc"/>
          <w:rFonts w:ascii="Times New Roman" w:hAnsi="Times New Roman"/>
          <w:color w:val="auto"/>
          <w:sz w:val="28"/>
          <w:szCs w:val="28"/>
          <w:lang w:val="kk-KZ"/>
        </w:rPr>
        <w:t xml:space="preserve"> бастапқы шарты өзгерсе, онда осы өзгерістерге сәйкес 2-қадамды қайталаймыз</w:t>
      </w:r>
      <w:r w:rsidR="0079217A" w:rsidRPr="005074E4">
        <w:rPr>
          <w:rStyle w:val="y2iqfc"/>
          <w:rFonts w:ascii="Times New Roman" w:hAnsi="Times New Roman"/>
          <w:color w:val="auto"/>
          <w:sz w:val="28"/>
          <w:szCs w:val="28"/>
          <w:lang w:val="kk-KZ"/>
        </w:rPr>
        <w:t>, сонымен қатар</w:t>
      </w:r>
      <w:r w:rsidR="00D8497C" w:rsidRPr="00D8497C">
        <w:rPr>
          <w:rFonts w:ascii="Times New Roman" w:hAnsi="Times New Roman"/>
          <w:color w:val="auto"/>
          <w:position w:val="-4"/>
          <w:sz w:val="28"/>
          <w:szCs w:val="28"/>
          <w:lang w:val="kk-KZ"/>
        </w:rPr>
        <w:object w:dxaOrig="260" w:dyaOrig="260">
          <v:shape id="_x0000_i1178" type="#_x0000_t75" style="width:13.5pt;height:15pt" o:ole="">
            <v:imagedata r:id="rId333" o:title=""/>
          </v:shape>
          <o:OLEObject Type="Embed" ProgID="Equation.3" ShapeID="_x0000_i1178" DrawAspect="Content" ObjectID="_1777991498" r:id="rId334"/>
        </w:object>
      </w:r>
      <w:r w:rsidR="007766B0" w:rsidRPr="005074E4">
        <w:rPr>
          <w:rStyle w:val="y2iqfc"/>
          <w:rFonts w:ascii="Times New Roman" w:hAnsi="Times New Roman"/>
          <w:color w:val="auto"/>
          <w:sz w:val="28"/>
          <w:szCs w:val="28"/>
          <w:lang w:val="kk-KZ"/>
        </w:rPr>
        <w:t xml:space="preserve">матрицасы жүйенің күйінен тәуелді матрица болғандықтан әр итерацияда </w:t>
      </w:r>
      <w:r w:rsidR="00BB7DE0" w:rsidRPr="00D8497C">
        <w:rPr>
          <w:rFonts w:ascii="Times New Roman" w:hAnsi="Times New Roman"/>
          <w:color w:val="auto"/>
          <w:position w:val="-4"/>
          <w:sz w:val="28"/>
          <w:szCs w:val="28"/>
          <w:lang w:val="kk-KZ"/>
        </w:rPr>
        <w:object w:dxaOrig="260" w:dyaOrig="260">
          <v:shape id="_x0000_i1179" type="#_x0000_t75" style="width:13.5pt;height:15pt" o:ole="">
            <v:imagedata r:id="rId335" o:title=""/>
          </v:shape>
          <o:OLEObject Type="Embed" ProgID="Equation.3" ShapeID="_x0000_i1179" DrawAspect="Content" ObjectID="_1777991499" r:id="rId336"/>
        </w:object>
      </w:r>
      <w:r w:rsidR="007766B0" w:rsidRPr="005074E4">
        <w:rPr>
          <w:rStyle w:val="y2iqfc"/>
          <w:rFonts w:ascii="Times New Roman" w:hAnsi="Times New Roman"/>
          <w:color w:val="auto"/>
          <w:sz w:val="28"/>
          <w:szCs w:val="28"/>
          <w:lang w:val="kk-KZ"/>
        </w:rPr>
        <w:t>матрицасының мәнін өзгеретінін атап кету қажет.</w:t>
      </w:r>
    </w:p>
    <w:p w:rsidR="007E29EA" w:rsidRPr="005074E4" w:rsidRDefault="00BD1EB2">
      <w:pPr>
        <w:pStyle w:val="MDPI14history"/>
        <w:numPr>
          <w:ilvl w:val="0"/>
          <w:numId w:val="16"/>
        </w:numPr>
        <w:spacing w:before="0" w:line="240" w:lineRule="auto"/>
        <w:ind w:left="567" w:hanging="567"/>
        <w:jc w:val="both"/>
        <w:rPr>
          <w:rStyle w:val="y2iqfc"/>
          <w:rFonts w:ascii="Times New Roman" w:hAnsi="Times New Roman"/>
          <w:color w:val="auto"/>
          <w:sz w:val="28"/>
          <w:szCs w:val="28"/>
          <w:lang w:val="kk-KZ"/>
        </w:rPr>
      </w:pPr>
      <w:r w:rsidRPr="005074E4">
        <w:rPr>
          <w:rFonts w:ascii="Times New Roman" w:hAnsi="Times New Roman"/>
          <w:color w:val="auto"/>
          <w:position w:val="-12"/>
          <w:sz w:val="28"/>
          <w:szCs w:val="28"/>
        </w:rPr>
        <w:object w:dxaOrig="999" w:dyaOrig="360">
          <v:shape id="_x0000_i1180" type="#_x0000_t75" style="width:49.5pt;height:20.25pt" o:ole="" fillcolor="window">
            <v:imagedata r:id="rId326" o:title=""/>
          </v:shape>
          <o:OLEObject Type="Embed" ProgID="Equation.3" ShapeID="_x0000_i1180" DrawAspect="Content" ObjectID="_1777991500" r:id="rId337"/>
        </w:object>
      </w:r>
      <w:r w:rsidRPr="005074E4">
        <w:rPr>
          <w:rStyle w:val="y2iqfc"/>
          <w:rFonts w:ascii="Times New Roman" w:hAnsi="Times New Roman"/>
          <w:color w:val="auto"/>
          <w:sz w:val="28"/>
          <w:szCs w:val="28"/>
          <w:lang w:val="kk-KZ"/>
        </w:rPr>
        <w:t xml:space="preserve"> бастапқы шартымен берілген </w:t>
      </w:r>
      <w:r w:rsidRPr="005074E4">
        <w:rPr>
          <w:rFonts w:ascii="Times New Roman" w:hAnsi="Times New Roman"/>
          <w:color w:val="auto"/>
          <w:position w:val="-10"/>
          <w:sz w:val="28"/>
          <w:szCs w:val="28"/>
        </w:rPr>
        <w:object w:dxaOrig="460" w:dyaOrig="320">
          <v:shape id="_x0000_i1181" type="#_x0000_t75" style="width:24.75pt;height:18pt" o:ole="" fillcolor="window">
            <v:imagedata r:id="rId328" o:title=""/>
          </v:shape>
          <o:OLEObject Type="Embed" ProgID="Equation.3" ShapeID="_x0000_i1181" DrawAspect="Content" ObjectID="_1777991501" r:id="rId338"/>
        </w:object>
      </w:r>
      <w:r w:rsidRPr="005074E4">
        <w:rPr>
          <w:rStyle w:val="y2iqfc"/>
          <w:rFonts w:ascii="Times New Roman" w:hAnsi="Times New Roman"/>
          <w:color w:val="auto"/>
          <w:sz w:val="28"/>
          <w:szCs w:val="28"/>
          <w:lang w:val="kk-KZ"/>
        </w:rPr>
        <w:t xml:space="preserve"> жүйесінің күйі мен </w:t>
      </w:r>
      <w:r w:rsidR="00BB7DE0" w:rsidRPr="005074E4">
        <w:rPr>
          <w:rFonts w:ascii="Times New Roman" w:hAnsi="Times New Roman"/>
          <w:color w:val="auto"/>
          <w:position w:val="-10"/>
          <w:sz w:val="28"/>
          <w:szCs w:val="28"/>
        </w:rPr>
        <w:object w:dxaOrig="680" w:dyaOrig="320">
          <v:shape id="_x0000_i1182" type="#_x0000_t75" style="width:41.25pt;height:18pt" o:ole="" fillcolor="window">
            <v:imagedata r:id="rId339" o:title=""/>
          </v:shape>
          <o:OLEObject Type="Embed" ProgID="Equation.3" ShapeID="_x0000_i1182" DrawAspect="Content" ObjectID="_1777991502" r:id="rId340"/>
        </w:object>
      </w:r>
      <w:r w:rsidRPr="005074E4">
        <w:rPr>
          <w:rStyle w:val="y2iqfc"/>
          <w:rFonts w:ascii="Times New Roman" w:hAnsi="Times New Roman"/>
          <w:color w:val="auto"/>
          <w:sz w:val="28"/>
          <w:szCs w:val="28"/>
          <w:lang w:val="kk-KZ"/>
        </w:rPr>
        <w:t xml:space="preserve">басқару мәні табылсын делік, олай болса  анықталған траектория күйі мен басқару мәндерін ескеріп </w:t>
      </w:r>
      <w:r w:rsidR="007E29EA" w:rsidRPr="005074E4">
        <w:rPr>
          <w:rStyle w:val="y2iqfc"/>
          <w:rFonts w:ascii="Times New Roman" w:hAnsi="Times New Roman"/>
          <w:color w:val="auto"/>
          <w:sz w:val="28"/>
          <w:szCs w:val="28"/>
          <w:lang w:val="kk-KZ"/>
        </w:rPr>
        <w:t>(1.</w:t>
      </w:r>
      <w:r w:rsidR="006152AA" w:rsidRPr="005074E4">
        <w:rPr>
          <w:rStyle w:val="y2iqfc"/>
          <w:rFonts w:ascii="Times New Roman" w:hAnsi="Times New Roman"/>
          <w:color w:val="auto"/>
          <w:sz w:val="28"/>
          <w:szCs w:val="28"/>
          <w:lang w:val="kk-KZ"/>
        </w:rPr>
        <w:t>2</w:t>
      </w:r>
      <w:r w:rsidR="007E29EA" w:rsidRPr="005074E4">
        <w:rPr>
          <w:rStyle w:val="y2iqfc"/>
          <w:rFonts w:ascii="Times New Roman" w:hAnsi="Times New Roman"/>
          <w:color w:val="auto"/>
          <w:sz w:val="28"/>
          <w:szCs w:val="28"/>
          <w:lang w:val="kk-KZ"/>
        </w:rPr>
        <w:t>.</w:t>
      </w:r>
      <w:r w:rsidR="006152AA" w:rsidRPr="005074E4">
        <w:rPr>
          <w:rStyle w:val="y2iqfc"/>
          <w:rFonts w:ascii="Times New Roman" w:hAnsi="Times New Roman"/>
          <w:color w:val="auto"/>
          <w:sz w:val="28"/>
          <w:szCs w:val="28"/>
          <w:lang w:val="kk-KZ"/>
        </w:rPr>
        <w:t>2</w:t>
      </w:r>
      <w:r w:rsidR="007E29EA" w:rsidRPr="005074E4">
        <w:rPr>
          <w:rStyle w:val="y2iqfc"/>
          <w:rFonts w:ascii="Times New Roman" w:hAnsi="Times New Roman"/>
          <w:color w:val="auto"/>
          <w:sz w:val="28"/>
          <w:szCs w:val="28"/>
          <w:lang w:val="kk-KZ"/>
        </w:rPr>
        <w:t xml:space="preserve">) </w:t>
      </w:r>
      <w:r w:rsidRPr="005074E4">
        <w:rPr>
          <w:rStyle w:val="y2iqfc"/>
          <w:rFonts w:ascii="Times New Roman" w:hAnsi="Times New Roman"/>
          <w:color w:val="auto"/>
          <w:sz w:val="28"/>
          <w:szCs w:val="28"/>
          <w:lang w:val="kk-KZ"/>
        </w:rPr>
        <w:t>қормен жабдықтандыру динамикасының мәнін анықтап, графигін тұрғызамыз</w:t>
      </w:r>
      <w:r w:rsidR="007E29EA" w:rsidRPr="005074E4">
        <w:rPr>
          <w:rStyle w:val="y2iqfc"/>
          <w:rFonts w:ascii="Times New Roman" w:hAnsi="Times New Roman"/>
          <w:color w:val="auto"/>
          <w:sz w:val="28"/>
          <w:szCs w:val="28"/>
          <w:lang w:val="kk-KZ"/>
        </w:rPr>
        <w:t>.</w:t>
      </w:r>
    </w:p>
    <w:p w:rsidR="0023264E" w:rsidRPr="005074E4" w:rsidRDefault="00827C79">
      <w:pPr>
        <w:pStyle w:val="MDPI14history"/>
        <w:numPr>
          <w:ilvl w:val="0"/>
          <w:numId w:val="16"/>
        </w:numPr>
        <w:spacing w:before="0" w:line="240" w:lineRule="auto"/>
        <w:ind w:left="567" w:hanging="567"/>
        <w:jc w:val="both"/>
        <w:rPr>
          <w:rStyle w:val="y2iqfc"/>
          <w:rFonts w:ascii="Times New Roman" w:hAnsi="Times New Roman"/>
          <w:color w:val="auto"/>
          <w:sz w:val="28"/>
          <w:szCs w:val="28"/>
          <w:lang w:val="kk-KZ"/>
        </w:rPr>
      </w:pPr>
      <w:r w:rsidRPr="005074E4">
        <w:rPr>
          <w:rStyle w:val="y2iqfc"/>
          <w:rFonts w:ascii="Times New Roman" w:hAnsi="Times New Roman"/>
          <w:color w:val="auto"/>
          <w:sz w:val="28"/>
          <w:szCs w:val="28"/>
          <w:lang w:val="kk-KZ"/>
        </w:rPr>
        <w:t>(2.1.</w:t>
      </w:r>
      <w:r w:rsidR="007276AD" w:rsidRPr="005074E4">
        <w:rPr>
          <w:rStyle w:val="y2iqfc"/>
          <w:rFonts w:ascii="Times New Roman" w:hAnsi="Times New Roman"/>
          <w:color w:val="auto"/>
          <w:sz w:val="28"/>
          <w:szCs w:val="28"/>
          <w:lang w:val="kk-KZ"/>
        </w:rPr>
        <w:t>6</w:t>
      </w:r>
      <w:r w:rsidR="007E29EA" w:rsidRPr="005074E4">
        <w:rPr>
          <w:rStyle w:val="y2iqfc"/>
          <w:rFonts w:ascii="Times New Roman" w:hAnsi="Times New Roman"/>
          <w:color w:val="auto"/>
          <w:sz w:val="28"/>
          <w:szCs w:val="28"/>
          <w:lang w:val="kk-KZ"/>
        </w:rPr>
        <w:t xml:space="preserve">) траектория қозғалысының теңдеуін интегралдау барысында алынған </w:t>
      </w:r>
      <w:r w:rsidR="007E29EA" w:rsidRPr="005074E4">
        <w:rPr>
          <w:rFonts w:ascii="Times New Roman" w:hAnsi="Times New Roman"/>
          <w:color w:val="auto"/>
          <w:position w:val="-10"/>
          <w:sz w:val="28"/>
          <w:szCs w:val="28"/>
        </w:rPr>
        <w:object w:dxaOrig="460" w:dyaOrig="320">
          <v:shape id="_x0000_i1183" type="#_x0000_t75" style="width:24.75pt;height:18pt" o:ole="" fillcolor="window">
            <v:imagedata r:id="rId328" o:title=""/>
          </v:shape>
          <o:OLEObject Type="Embed" ProgID="Equation.3" ShapeID="_x0000_i1183" DrawAspect="Content" ObjectID="_1777991503" r:id="rId341"/>
        </w:object>
      </w:r>
      <w:r w:rsidR="007E29EA" w:rsidRPr="005074E4">
        <w:rPr>
          <w:rStyle w:val="y2iqfc"/>
          <w:rFonts w:ascii="Times New Roman" w:hAnsi="Times New Roman"/>
          <w:color w:val="auto"/>
          <w:sz w:val="28"/>
          <w:szCs w:val="28"/>
          <w:lang w:val="kk-KZ"/>
        </w:rPr>
        <w:t xml:space="preserve"> және </w:t>
      </w:r>
      <w:r w:rsidR="007E29EA" w:rsidRPr="005074E4">
        <w:rPr>
          <w:rFonts w:ascii="Times New Roman" w:hAnsi="Times New Roman"/>
          <w:color w:val="auto"/>
          <w:position w:val="-10"/>
          <w:sz w:val="28"/>
          <w:szCs w:val="28"/>
        </w:rPr>
        <w:object w:dxaOrig="660" w:dyaOrig="320">
          <v:shape id="_x0000_i1184" type="#_x0000_t75" style="width:39.75pt;height:18pt" o:ole="" fillcolor="window">
            <v:imagedata r:id="rId342" o:title=""/>
          </v:shape>
          <o:OLEObject Type="Embed" ProgID="Equation.3" ShapeID="_x0000_i1184" DrawAspect="Content" ObjectID="_1777991504" r:id="rId343"/>
        </w:object>
      </w:r>
      <w:r w:rsidR="007E29EA" w:rsidRPr="005074E4">
        <w:rPr>
          <w:rStyle w:val="y2iqfc"/>
          <w:rFonts w:ascii="Times New Roman" w:hAnsi="Times New Roman"/>
          <w:color w:val="auto"/>
          <w:sz w:val="28"/>
          <w:szCs w:val="28"/>
          <w:lang w:val="kk-KZ"/>
        </w:rPr>
        <w:t xml:space="preserve"> мәндерін пайдаланып инвестициялық ресуртар мен еңбек ресурстарының баланстық қатынасын анықтау үшін  (1.</w:t>
      </w:r>
      <w:r w:rsidR="006152AA" w:rsidRPr="005074E4">
        <w:rPr>
          <w:rStyle w:val="y2iqfc"/>
          <w:rFonts w:ascii="Times New Roman" w:hAnsi="Times New Roman"/>
          <w:color w:val="auto"/>
          <w:sz w:val="28"/>
          <w:szCs w:val="28"/>
          <w:lang w:val="kk-KZ"/>
        </w:rPr>
        <w:t>2</w:t>
      </w:r>
      <w:r w:rsidR="007E29EA" w:rsidRPr="005074E4">
        <w:rPr>
          <w:rStyle w:val="y2iqfc"/>
          <w:rFonts w:ascii="Times New Roman" w:hAnsi="Times New Roman"/>
          <w:color w:val="auto"/>
          <w:sz w:val="28"/>
          <w:szCs w:val="28"/>
          <w:lang w:val="kk-KZ"/>
        </w:rPr>
        <w:t>.</w:t>
      </w:r>
      <w:r w:rsidR="006152AA" w:rsidRPr="005074E4">
        <w:rPr>
          <w:rStyle w:val="y2iqfc"/>
          <w:rFonts w:ascii="Times New Roman" w:hAnsi="Times New Roman"/>
          <w:color w:val="auto"/>
          <w:sz w:val="28"/>
          <w:szCs w:val="28"/>
          <w:lang w:val="kk-KZ"/>
        </w:rPr>
        <w:t>4</w:t>
      </w:r>
      <w:r w:rsidR="007E29EA" w:rsidRPr="005074E4">
        <w:rPr>
          <w:rStyle w:val="y2iqfc"/>
          <w:rFonts w:ascii="Times New Roman" w:hAnsi="Times New Roman"/>
          <w:color w:val="auto"/>
          <w:sz w:val="28"/>
          <w:szCs w:val="28"/>
          <w:lang w:val="kk-KZ"/>
        </w:rPr>
        <w:t>) - (1.</w:t>
      </w:r>
      <w:r w:rsidR="006152AA" w:rsidRPr="005074E4">
        <w:rPr>
          <w:rStyle w:val="y2iqfc"/>
          <w:rFonts w:ascii="Times New Roman" w:hAnsi="Times New Roman"/>
          <w:color w:val="auto"/>
          <w:sz w:val="28"/>
          <w:szCs w:val="28"/>
          <w:lang w:val="kk-KZ"/>
        </w:rPr>
        <w:t>2</w:t>
      </w:r>
      <w:r w:rsidR="007E29EA" w:rsidRPr="005074E4">
        <w:rPr>
          <w:rStyle w:val="y2iqfc"/>
          <w:rFonts w:ascii="Times New Roman" w:hAnsi="Times New Roman"/>
          <w:color w:val="auto"/>
          <w:sz w:val="28"/>
          <w:szCs w:val="28"/>
          <w:lang w:val="kk-KZ"/>
        </w:rPr>
        <w:t>.</w:t>
      </w:r>
      <w:r w:rsidR="006152AA" w:rsidRPr="005074E4">
        <w:rPr>
          <w:rStyle w:val="y2iqfc"/>
          <w:rFonts w:ascii="Times New Roman" w:hAnsi="Times New Roman"/>
          <w:color w:val="auto"/>
          <w:sz w:val="28"/>
          <w:szCs w:val="28"/>
          <w:lang w:val="kk-KZ"/>
        </w:rPr>
        <w:t>6</w:t>
      </w:r>
      <w:r w:rsidR="007E29EA" w:rsidRPr="005074E4">
        <w:rPr>
          <w:rStyle w:val="y2iqfc"/>
          <w:rFonts w:ascii="Times New Roman" w:hAnsi="Times New Roman"/>
          <w:color w:val="auto"/>
          <w:sz w:val="28"/>
          <w:szCs w:val="28"/>
          <w:lang w:val="kk-KZ"/>
        </w:rPr>
        <w:t>) шарттарын қанағаттандыратын төмендегі формулалар</w:t>
      </w:r>
      <w:r w:rsidR="00243C30" w:rsidRPr="005074E4">
        <w:rPr>
          <w:rStyle w:val="y2iqfc"/>
          <w:rFonts w:ascii="Times New Roman" w:hAnsi="Times New Roman"/>
          <w:color w:val="auto"/>
          <w:sz w:val="28"/>
          <w:szCs w:val="28"/>
          <w:lang w:val="kk-KZ"/>
        </w:rPr>
        <w:t xml:space="preserve"> арқылы [</w:t>
      </w:r>
      <w:r w:rsidR="00416FFF">
        <w:rPr>
          <w:rStyle w:val="y2iqfc"/>
          <w:rFonts w:ascii="Times New Roman" w:hAnsi="Times New Roman"/>
          <w:color w:val="auto"/>
          <w:sz w:val="28"/>
          <w:szCs w:val="28"/>
          <w:lang w:val="kk-KZ"/>
        </w:rPr>
        <w:fldChar w:fldCharType="begin"/>
      </w:r>
      <w:r w:rsidR="00BB7DE0">
        <w:rPr>
          <w:rStyle w:val="y2iqfc"/>
          <w:rFonts w:ascii="Times New Roman" w:hAnsi="Times New Roman"/>
          <w:color w:val="auto"/>
          <w:sz w:val="28"/>
          <w:szCs w:val="28"/>
          <w:lang w:val="kk-KZ"/>
        </w:rPr>
        <w:instrText xml:space="preserve"> REF _Ref135666510 \r \h </w:instrText>
      </w:r>
      <w:r w:rsidR="00416FFF">
        <w:rPr>
          <w:rStyle w:val="y2iqfc"/>
          <w:rFonts w:ascii="Times New Roman" w:hAnsi="Times New Roman"/>
          <w:color w:val="auto"/>
          <w:sz w:val="28"/>
          <w:szCs w:val="28"/>
          <w:lang w:val="kk-KZ"/>
        </w:rPr>
      </w:r>
      <w:r w:rsidR="00416FFF">
        <w:rPr>
          <w:rStyle w:val="y2iqfc"/>
          <w:rFonts w:ascii="Times New Roman" w:hAnsi="Times New Roman"/>
          <w:color w:val="auto"/>
          <w:sz w:val="28"/>
          <w:szCs w:val="28"/>
          <w:lang w:val="kk-KZ"/>
        </w:rPr>
        <w:fldChar w:fldCharType="separate"/>
      </w:r>
      <w:r w:rsidR="00BB7DE0">
        <w:rPr>
          <w:rStyle w:val="y2iqfc"/>
          <w:rFonts w:ascii="Times New Roman" w:hAnsi="Times New Roman"/>
          <w:color w:val="auto"/>
          <w:sz w:val="28"/>
          <w:szCs w:val="28"/>
          <w:lang w:val="kk-KZ"/>
        </w:rPr>
        <w:t>26</w:t>
      </w:r>
      <w:r w:rsidR="00416FFF">
        <w:rPr>
          <w:rStyle w:val="y2iqfc"/>
          <w:rFonts w:ascii="Times New Roman" w:hAnsi="Times New Roman"/>
          <w:color w:val="auto"/>
          <w:sz w:val="28"/>
          <w:szCs w:val="28"/>
          <w:lang w:val="kk-KZ"/>
        </w:rPr>
        <w:fldChar w:fldCharType="end"/>
      </w:r>
      <w:fldSimple w:instr=" REF _Ref135666510 \r \h  \* MERGEFORMAT "/>
      <w:r w:rsidR="00243C30" w:rsidRPr="005074E4">
        <w:rPr>
          <w:rStyle w:val="y2iqfc"/>
          <w:rFonts w:ascii="Times New Roman" w:hAnsi="Times New Roman"/>
          <w:color w:val="auto"/>
          <w:sz w:val="28"/>
          <w:szCs w:val="28"/>
          <w:lang w:val="kk-KZ"/>
        </w:rPr>
        <w:t xml:space="preserve">] </w:t>
      </w:r>
      <w:r w:rsidR="007E29EA" w:rsidRPr="005074E4">
        <w:rPr>
          <w:rStyle w:val="y2iqfc"/>
          <w:rFonts w:ascii="Times New Roman" w:hAnsi="Times New Roman"/>
          <w:color w:val="auto"/>
          <w:sz w:val="28"/>
          <w:szCs w:val="28"/>
          <w:lang w:val="kk-KZ"/>
        </w:rPr>
        <w:t>есептейміз</w:t>
      </w:r>
    </w:p>
    <w:p w:rsidR="007E29EA" w:rsidRPr="005074E4" w:rsidRDefault="00BB7DE0" w:rsidP="00FB169C">
      <w:pPr>
        <w:pStyle w:val="a5"/>
        <w:widowControl w:val="0"/>
        <w:tabs>
          <w:tab w:val="num" w:pos="1080"/>
        </w:tabs>
        <w:spacing w:after="0" w:line="240" w:lineRule="auto"/>
        <w:ind w:left="1287" w:firstLine="567"/>
        <w:jc w:val="both"/>
        <w:rPr>
          <w:rFonts w:ascii="Times New Roman" w:hAnsi="Times New Roman" w:cs="Times New Roman"/>
          <w:position w:val="-10"/>
          <w:sz w:val="28"/>
          <w:szCs w:val="28"/>
          <w:lang w:val="kk-KZ"/>
        </w:rPr>
      </w:pPr>
      <w:r>
        <w:rPr>
          <w:rFonts w:ascii="Times New Roman" w:hAnsi="Times New Roman" w:cs="Times New Roman"/>
          <w:sz w:val="28"/>
          <w:szCs w:val="28"/>
          <w:lang w:val="kk-KZ"/>
        </w:rPr>
        <w:t xml:space="preserve">                   </w:t>
      </w:r>
      <w:r w:rsidR="007E29EA" w:rsidRPr="005074E4">
        <w:rPr>
          <w:rFonts w:ascii="Times New Roman" w:hAnsi="Times New Roman" w:cs="Times New Roman"/>
          <w:sz w:val="28"/>
          <w:szCs w:val="28"/>
        </w:rPr>
        <w:object w:dxaOrig="1860" w:dyaOrig="380">
          <v:shape id="_x0000_i1185" type="#_x0000_t75" style="width:126.75pt;height:21.75pt" o:ole="" fillcolor="window">
            <v:imagedata r:id="rId344" o:title=""/>
          </v:shape>
          <o:OLEObject Type="Embed" ProgID="Equation.3" ShapeID="_x0000_i1185" DrawAspect="Content" ObjectID="_1777991505" r:id="rId345"/>
        </w:object>
      </w:r>
      <w:r w:rsidR="007E29EA" w:rsidRPr="005074E4">
        <w:rPr>
          <w:rFonts w:ascii="Times New Roman" w:hAnsi="Times New Roman" w:cs="Times New Roman"/>
          <w:position w:val="-10"/>
          <w:sz w:val="28"/>
          <w:szCs w:val="28"/>
          <w:lang w:val="kk-KZ"/>
        </w:rPr>
        <w:t>,</w:t>
      </w:r>
    </w:p>
    <w:p w:rsidR="0023264E" w:rsidRPr="005074E4" w:rsidRDefault="007E29EA" w:rsidP="00FB169C">
      <w:pPr>
        <w:pStyle w:val="a5"/>
        <w:widowControl w:val="0"/>
        <w:spacing w:after="0" w:line="240" w:lineRule="auto"/>
        <w:ind w:left="0" w:firstLine="567"/>
        <w:jc w:val="right"/>
        <w:rPr>
          <w:rFonts w:ascii="Times New Roman" w:hAnsi="Times New Roman" w:cs="Times New Roman"/>
          <w:position w:val="-10"/>
          <w:sz w:val="28"/>
          <w:szCs w:val="28"/>
          <w:lang w:val="kk-KZ"/>
        </w:rPr>
      </w:pPr>
      <w:r w:rsidRPr="005074E4">
        <w:rPr>
          <w:rFonts w:ascii="Times New Roman" w:hAnsi="Times New Roman" w:cs="Times New Roman"/>
          <w:position w:val="-30"/>
          <w:sz w:val="28"/>
          <w:szCs w:val="28"/>
        </w:rPr>
        <w:object w:dxaOrig="7580" w:dyaOrig="720">
          <v:shape id="_x0000_i1186" type="#_x0000_t75" style="width:367.5pt;height:36.75pt" o:ole="" fillcolor="window">
            <v:imagedata r:id="rId346" o:title=""/>
          </v:shape>
          <o:OLEObject Type="Embed" ProgID="Equation.3" ShapeID="_x0000_i1186" DrawAspect="Content" ObjectID="_1777991506" r:id="rId347"/>
        </w:object>
      </w:r>
      <w:r w:rsidR="00BB7DE0">
        <w:rPr>
          <w:rFonts w:ascii="Times New Roman" w:hAnsi="Times New Roman" w:cs="Times New Roman"/>
          <w:position w:val="-30"/>
          <w:sz w:val="28"/>
          <w:szCs w:val="28"/>
          <w:lang w:val="kk-KZ"/>
        </w:rPr>
        <w:t xml:space="preserve">     </w:t>
      </w:r>
      <w:r w:rsidR="0023264E" w:rsidRPr="005074E4">
        <w:rPr>
          <w:rFonts w:ascii="Times New Roman" w:hAnsi="Times New Roman" w:cs="Times New Roman"/>
          <w:position w:val="-10"/>
          <w:sz w:val="28"/>
          <w:szCs w:val="28"/>
          <w:lang w:val="kk-KZ"/>
        </w:rPr>
        <w:t>(</w:t>
      </w:r>
      <w:r w:rsidR="00DB2E55" w:rsidRPr="005074E4">
        <w:rPr>
          <w:rFonts w:ascii="Times New Roman" w:hAnsi="Times New Roman" w:cs="Times New Roman"/>
          <w:position w:val="-10"/>
          <w:sz w:val="28"/>
          <w:szCs w:val="28"/>
          <w:lang w:val="kk-KZ"/>
        </w:rPr>
        <w:t>2.1.</w:t>
      </w:r>
      <w:r w:rsidR="007276AD" w:rsidRPr="005074E4">
        <w:rPr>
          <w:rFonts w:ascii="Times New Roman" w:hAnsi="Times New Roman" w:cs="Times New Roman"/>
          <w:position w:val="-10"/>
          <w:sz w:val="28"/>
          <w:szCs w:val="28"/>
          <w:lang w:val="kk-KZ"/>
        </w:rPr>
        <w:t>7</w:t>
      </w:r>
      <w:r w:rsidR="0023264E" w:rsidRPr="005074E4">
        <w:rPr>
          <w:rFonts w:ascii="Times New Roman" w:hAnsi="Times New Roman" w:cs="Times New Roman"/>
          <w:position w:val="-10"/>
          <w:sz w:val="28"/>
          <w:szCs w:val="28"/>
          <w:lang w:val="kk-KZ"/>
        </w:rPr>
        <w:t>)</w:t>
      </w:r>
    </w:p>
    <w:p w:rsidR="007E29EA" w:rsidRPr="005074E4" w:rsidRDefault="007E29EA" w:rsidP="00FB169C">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p>
    <w:p w:rsidR="0023264E" w:rsidRPr="005074E4" w:rsidRDefault="007E29EA" w:rsidP="0026708E">
      <w:pPr>
        <w:pStyle w:val="a5"/>
        <w:widowControl w:val="0"/>
        <w:tabs>
          <w:tab w:val="num" w:pos="1080"/>
        </w:tabs>
        <w:spacing w:after="0" w:line="240" w:lineRule="auto"/>
        <w:ind w:left="0"/>
        <w:jc w:val="both"/>
        <w:rPr>
          <w:rFonts w:ascii="Times New Roman" w:hAnsi="Times New Roman" w:cs="Times New Roman"/>
          <w:position w:val="-10"/>
          <w:sz w:val="28"/>
          <w:szCs w:val="28"/>
          <w:lang w:val="kk-KZ"/>
        </w:rPr>
      </w:pPr>
      <w:r w:rsidRPr="005074E4">
        <w:rPr>
          <w:rFonts w:ascii="Times New Roman" w:hAnsi="Times New Roman" w:cs="Times New Roman"/>
          <w:position w:val="-10"/>
          <w:sz w:val="28"/>
          <w:szCs w:val="28"/>
          <w:lang w:val="kk-KZ"/>
        </w:rPr>
        <w:t>(1.</w:t>
      </w:r>
      <w:r w:rsidR="003E5112" w:rsidRPr="005074E4">
        <w:rPr>
          <w:rFonts w:ascii="Times New Roman" w:hAnsi="Times New Roman" w:cs="Times New Roman"/>
          <w:position w:val="-10"/>
          <w:sz w:val="28"/>
          <w:szCs w:val="28"/>
          <w:lang w:val="kk-KZ"/>
        </w:rPr>
        <w:t>2</w:t>
      </w:r>
      <w:r w:rsidRPr="005074E4">
        <w:rPr>
          <w:rFonts w:ascii="Times New Roman" w:hAnsi="Times New Roman" w:cs="Times New Roman"/>
          <w:position w:val="-10"/>
          <w:sz w:val="28"/>
          <w:szCs w:val="28"/>
          <w:lang w:val="kk-KZ"/>
        </w:rPr>
        <w:t>.</w:t>
      </w:r>
      <w:r w:rsidR="003E5112" w:rsidRPr="005074E4">
        <w:rPr>
          <w:rFonts w:ascii="Times New Roman" w:hAnsi="Times New Roman" w:cs="Times New Roman"/>
          <w:position w:val="-10"/>
          <w:sz w:val="28"/>
          <w:szCs w:val="28"/>
          <w:lang w:val="kk-KZ"/>
        </w:rPr>
        <w:t>6</w:t>
      </w:r>
      <w:r w:rsidRPr="005074E4">
        <w:rPr>
          <w:rFonts w:ascii="Times New Roman" w:hAnsi="Times New Roman" w:cs="Times New Roman"/>
          <w:position w:val="-10"/>
          <w:sz w:val="28"/>
          <w:szCs w:val="28"/>
          <w:lang w:val="kk-KZ"/>
        </w:rPr>
        <w:t xml:space="preserve">) </w:t>
      </w:r>
      <w:r w:rsidR="008463CE" w:rsidRPr="005074E4">
        <w:rPr>
          <w:rFonts w:ascii="Times New Roman" w:hAnsi="Times New Roman" w:cs="Times New Roman"/>
          <w:position w:val="-10"/>
          <w:sz w:val="28"/>
          <w:szCs w:val="28"/>
          <w:lang w:val="kk-KZ"/>
        </w:rPr>
        <w:t xml:space="preserve"> материалдық </w:t>
      </w:r>
      <w:r w:rsidRPr="005074E4">
        <w:rPr>
          <w:rFonts w:ascii="Times New Roman" w:hAnsi="Times New Roman" w:cs="Times New Roman"/>
          <w:position w:val="-10"/>
          <w:sz w:val="28"/>
          <w:szCs w:val="28"/>
          <w:lang w:val="kk-KZ"/>
        </w:rPr>
        <w:t>баланстық қатынасының орындалуын қамтамасыз етеді</w:t>
      </w:r>
      <w:r w:rsidR="0023264E" w:rsidRPr="005074E4">
        <w:rPr>
          <w:rFonts w:ascii="Times New Roman" w:hAnsi="Times New Roman" w:cs="Times New Roman"/>
          <w:position w:val="-10"/>
          <w:sz w:val="28"/>
          <w:szCs w:val="28"/>
          <w:lang w:val="kk-KZ"/>
        </w:rPr>
        <w:t>;</w:t>
      </w:r>
    </w:p>
    <w:p w:rsidR="000266E3" w:rsidRPr="005074E4" w:rsidRDefault="000266E3" w:rsidP="00FB169C">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p>
    <w:p w:rsidR="007E29EA" w:rsidRPr="005074E4" w:rsidRDefault="00BB7DE0" w:rsidP="00FB169C">
      <w:pPr>
        <w:pStyle w:val="a5"/>
        <w:widowControl w:val="0"/>
        <w:spacing w:after="0" w:line="240" w:lineRule="auto"/>
        <w:ind w:left="0" w:firstLine="567"/>
        <w:jc w:val="right"/>
        <w:rPr>
          <w:rFonts w:ascii="Times New Roman" w:hAnsi="Times New Roman" w:cs="Times New Roman"/>
          <w:position w:val="-30"/>
          <w:sz w:val="28"/>
          <w:szCs w:val="28"/>
          <w:lang w:val="kk-KZ"/>
        </w:rPr>
      </w:pPr>
      <w:r w:rsidRPr="005074E4">
        <w:rPr>
          <w:rFonts w:ascii="Times New Roman" w:hAnsi="Times New Roman" w:cs="Times New Roman"/>
          <w:position w:val="-12"/>
          <w:sz w:val="28"/>
          <w:szCs w:val="28"/>
        </w:rPr>
        <w:object w:dxaOrig="5539" w:dyaOrig="380">
          <v:shape id="_x0000_i1187" type="#_x0000_t75" style="width:308.25pt;height:19.5pt" o:ole="">
            <v:imagedata r:id="rId348" o:title=""/>
          </v:shape>
          <o:OLEObject Type="Embed" ProgID="Equation.3" ShapeID="_x0000_i1187" DrawAspect="Content" ObjectID="_1777991507" r:id="rId349"/>
        </w:object>
      </w:r>
      <w:r>
        <w:rPr>
          <w:rFonts w:ascii="Times New Roman" w:hAnsi="Times New Roman" w:cs="Times New Roman"/>
          <w:position w:val="-12"/>
          <w:sz w:val="28"/>
          <w:szCs w:val="28"/>
          <w:lang w:val="kk-KZ"/>
        </w:rPr>
        <w:t xml:space="preserve">                  </w:t>
      </w:r>
      <w:r w:rsidR="007E29EA" w:rsidRPr="005074E4">
        <w:rPr>
          <w:rFonts w:ascii="Times New Roman" w:hAnsi="Times New Roman" w:cs="Times New Roman"/>
          <w:position w:val="-10"/>
          <w:sz w:val="28"/>
          <w:szCs w:val="28"/>
          <w:lang w:val="kk-KZ"/>
        </w:rPr>
        <w:t>(2.1.</w:t>
      </w:r>
      <w:r w:rsidR="007276AD" w:rsidRPr="005074E4">
        <w:rPr>
          <w:rFonts w:ascii="Times New Roman" w:hAnsi="Times New Roman" w:cs="Times New Roman"/>
          <w:position w:val="-10"/>
          <w:sz w:val="28"/>
          <w:szCs w:val="28"/>
          <w:lang w:val="kk-KZ"/>
        </w:rPr>
        <w:t>8</w:t>
      </w:r>
      <w:r w:rsidR="007E29EA" w:rsidRPr="005074E4">
        <w:rPr>
          <w:rFonts w:ascii="Times New Roman" w:hAnsi="Times New Roman" w:cs="Times New Roman"/>
          <w:position w:val="-10"/>
          <w:sz w:val="28"/>
          <w:szCs w:val="28"/>
          <w:lang w:val="kk-KZ"/>
        </w:rPr>
        <w:t>)</w:t>
      </w:r>
    </w:p>
    <w:p w:rsidR="007E29EA" w:rsidRPr="005074E4" w:rsidRDefault="007E29EA" w:rsidP="00FB169C">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p>
    <w:p w:rsidR="00207E47" w:rsidRPr="005074E4" w:rsidRDefault="00207E47" w:rsidP="0026708E">
      <w:pPr>
        <w:widowControl w:val="0"/>
        <w:tabs>
          <w:tab w:val="num" w:pos="1080"/>
        </w:tabs>
        <w:spacing w:after="0" w:line="240" w:lineRule="auto"/>
        <w:jc w:val="both"/>
        <w:rPr>
          <w:rFonts w:ascii="Times New Roman" w:hAnsi="Times New Roman" w:cs="Times New Roman"/>
          <w:position w:val="-10"/>
          <w:sz w:val="28"/>
          <w:szCs w:val="28"/>
          <w:lang w:val="kk-KZ"/>
        </w:rPr>
      </w:pPr>
      <w:r w:rsidRPr="005074E4">
        <w:rPr>
          <w:rFonts w:ascii="Times New Roman" w:hAnsi="Times New Roman" w:cs="Times New Roman"/>
          <w:position w:val="-10"/>
          <w:sz w:val="28"/>
          <w:szCs w:val="28"/>
          <w:lang w:val="kk-KZ"/>
        </w:rPr>
        <w:t>(1.</w:t>
      </w:r>
      <w:r w:rsidR="003E5112" w:rsidRPr="005074E4">
        <w:rPr>
          <w:rFonts w:ascii="Times New Roman" w:hAnsi="Times New Roman" w:cs="Times New Roman"/>
          <w:position w:val="-10"/>
          <w:sz w:val="28"/>
          <w:szCs w:val="28"/>
          <w:lang w:val="kk-KZ"/>
        </w:rPr>
        <w:t>2</w:t>
      </w:r>
      <w:r w:rsidRPr="005074E4">
        <w:rPr>
          <w:rFonts w:ascii="Times New Roman" w:hAnsi="Times New Roman" w:cs="Times New Roman"/>
          <w:position w:val="-10"/>
          <w:sz w:val="28"/>
          <w:szCs w:val="28"/>
          <w:lang w:val="kk-KZ"/>
        </w:rPr>
        <w:t>.</w:t>
      </w:r>
      <w:r w:rsidR="003E5112" w:rsidRPr="005074E4">
        <w:rPr>
          <w:rFonts w:ascii="Times New Roman" w:hAnsi="Times New Roman" w:cs="Times New Roman"/>
          <w:position w:val="-10"/>
          <w:sz w:val="28"/>
          <w:szCs w:val="28"/>
          <w:lang w:val="kk-KZ"/>
        </w:rPr>
        <w:t>4</w:t>
      </w:r>
      <w:r w:rsidR="007E29EA" w:rsidRPr="005074E4">
        <w:rPr>
          <w:rFonts w:ascii="Times New Roman" w:hAnsi="Times New Roman" w:cs="Times New Roman"/>
          <w:position w:val="-10"/>
          <w:sz w:val="28"/>
          <w:szCs w:val="28"/>
          <w:lang w:val="kk-KZ"/>
        </w:rPr>
        <w:t xml:space="preserve">) </w:t>
      </w:r>
      <w:r w:rsidR="00E117B4" w:rsidRPr="005074E4">
        <w:rPr>
          <w:rFonts w:ascii="Times New Roman" w:hAnsi="Times New Roman" w:cs="Times New Roman"/>
          <w:position w:val="-10"/>
          <w:sz w:val="28"/>
          <w:szCs w:val="28"/>
          <w:lang w:val="kk-KZ"/>
        </w:rPr>
        <w:t xml:space="preserve">инвестициялық ресурстар </w:t>
      </w:r>
      <w:r w:rsidR="007E29EA" w:rsidRPr="005074E4">
        <w:rPr>
          <w:rFonts w:ascii="Times New Roman" w:hAnsi="Times New Roman" w:cs="Times New Roman"/>
          <w:position w:val="-10"/>
          <w:sz w:val="28"/>
          <w:szCs w:val="28"/>
          <w:lang w:val="kk-KZ"/>
        </w:rPr>
        <w:t>орындалуын қамтамасыз етеді;</w:t>
      </w:r>
    </w:p>
    <w:p w:rsidR="000266E3" w:rsidRPr="005074E4" w:rsidRDefault="000266E3" w:rsidP="00FB169C">
      <w:pPr>
        <w:pStyle w:val="a5"/>
        <w:widowControl w:val="0"/>
        <w:spacing w:after="0" w:line="240" w:lineRule="auto"/>
        <w:ind w:left="0" w:firstLine="567"/>
        <w:jc w:val="right"/>
        <w:rPr>
          <w:rFonts w:ascii="Times New Roman" w:hAnsi="Times New Roman" w:cs="Times New Roman"/>
          <w:sz w:val="28"/>
          <w:szCs w:val="28"/>
          <w:lang w:val="kk-KZ"/>
        </w:rPr>
      </w:pPr>
    </w:p>
    <w:p w:rsidR="000266E3" w:rsidRPr="005074E4" w:rsidRDefault="000266E3" w:rsidP="00FB169C">
      <w:pPr>
        <w:pStyle w:val="a5"/>
        <w:widowControl w:val="0"/>
        <w:spacing w:after="0" w:line="240" w:lineRule="auto"/>
        <w:ind w:left="0" w:firstLine="567"/>
        <w:jc w:val="right"/>
        <w:rPr>
          <w:rFonts w:ascii="Times New Roman" w:hAnsi="Times New Roman" w:cs="Times New Roman"/>
          <w:sz w:val="28"/>
          <w:szCs w:val="28"/>
          <w:lang w:val="kk-KZ"/>
        </w:rPr>
      </w:pPr>
    </w:p>
    <w:p w:rsidR="00207E47" w:rsidRPr="005074E4" w:rsidRDefault="00207E47" w:rsidP="00FB169C">
      <w:pPr>
        <w:pStyle w:val="a5"/>
        <w:widowControl w:val="0"/>
        <w:spacing w:after="0" w:line="240" w:lineRule="auto"/>
        <w:ind w:left="0" w:firstLine="567"/>
        <w:jc w:val="right"/>
        <w:rPr>
          <w:rFonts w:ascii="Times New Roman" w:hAnsi="Times New Roman" w:cs="Times New Roman"/>
          <w:position w:val="-30"/>
          <w:sz w:val="28"/>
          <w:szCs w:val="28"/>
          <w:lang w:val="kk-KZ"/>
        </w:rPr>
      </w:pPr>
      <w:r w:rsidRPr="005074E4">
        <w:rPr>
          <w:rFonts w:ascii="Times New Roman" w:hAnsi="Times New Roman" w:cs="Times New Roman"/>
          <w:position w:val="-30"/>
          <w:sz w:val="28"/>
          <w:szCs w:val="28"/>
        </w:rPr>
        <w:object w:dxaOrig="3379" w:dyaOrig="680">
          <v:shape id="_x0000_i1188" type="#_x0000_t75" style="width:166.5pt;height:34.5pt" o:ole="">
            <v:imagedata r:id="rId350" o:title=""/>
          </v:shape>
          <o:OLEObject Type="Embed" ProgID="Equation.3" ShapeID="_x0000_i1188" DrawAspect="Content" ObjectID="_1777991508" r:id="rId351"/>
        </w:object>
      </w:r>
      <w:r w:rsidRPr="005074E4">
        <w:rPr>
          <w:rFonts w:ascii="Times New Roman" w:hAnsi="Times New Roman" w:cs="Times New Roman"/>
          <w:sz w:val="28"/>
          <w:szCs w:val="28"/>
          <w:lang w:val="kk-KZ"/>
        </w:rPr>
        <w:t xml:space="preserve">,  </w:t>
      </w:r>
      <w:r w:rsidRPr="005074E4">
        <w:rPr>
          <w:rFonts w:ascii="Times New Roman" w:hAnsi="Times New Roman" w:cs="Times New Roman"/>
          <w:position w:val="-30"/>
          <w:sz w:val="28"/>
          <w:szCs w:val="28"/>
        </w:rPr>
        <w:object w:dxaOrig="1960" w:dyaOrig="680">
          <v:shape id="_x0000_i1189" type="#_x0000_t75" style="width:96.75pt;height:34.5pt" o:ole="">
            <v:imagedata r:id="rId352" o:title=""/>
          </v:shape>
          <o:OLEObject Type="Embed" ProgID="Equation.3" ShapeID="_x0000_i1189" DrawAspect="Content" ObjectID="_1777991509" r:id="rId353"/>
        </w:object>
      </w:r>
      <w:r w:rsidRPr="005074E4">
        <w:rPr>
          <w:rFonts w:ascii="Times New Roman" w:hAnsi="Times New Roman" w:cs="Times New Roman"/>
          <w:sz w:val="28"/>
          <w:szCs w:val="28"/>
          <w:lang w:val="kk-KZ"/>
        </w:rPr>
        <w:t xml:space="preserve">,  </w:t>
      </w:r>
      <w:r w:rsidRPr="005074E4">
        <w:rPr>
          <w:rFonts w:ascii="Times New Roman" w:hAnsi="Times New Roman" w:cs="Times New Roman"/>
          <w:position w:val="-30"/>
          <w:sz w:val="28"/>
          <w:szCs w:val="28"/>
        </w:rPr>
        <w:object w:dxaOrig="1520" w:dyaOrig="680">
          <v:shape id="_x0000_i1190" type="#_x0000_t75" style="width:78.75pt;height:34.5pt" o:ole="">
            <v:imagedata r:id="rId354" o:title=""/>
          </v:shape>
          <o:OLEObject Type="Embed" ProgID="Equation.3" ShapeID="_x0000_i1190" DrawAspect="Content" ObjectID="_1777991510" r:id="rId355"/>
        </w:object>
      </w:r>
      <w:r w:rsidR="00BB7DE0">
        <w:rPr>
          <w:rFonts w:ascii="Times New Roman" w:hAnsi="Times New Roman" w:cs="Times New Roman"/>
          <w:position w:val="-30"/>
          <w:sz w:val="28"/>
          <w:szCs w:val="28"/>
          <w:lang w:val="kk-KZ"/>
        </w:rPr>
        <w:t xml:space="preserve">               </w:t>
      </w:r>
      <w:r w:rsidR="00DB2E55" w:rsidRPr="005074E4">
        <w:rPr>
          <w:rFonts w:ascii="Times New Roman" w:hAnsi="Times New Roman" w:cs="Times New Roman"/>
          <w:position w:val="-10"/>
          <w:sz w:val="28"/>
          <w:szCs w:val="28"/>
          <w:lang w:val="kk-KZ"/>
        </w:rPr>
        <w:t>(2.1.</w:t>
      </w:r>
      <w:r w:rsidR="007276AD" w:rsidRPr="005074E4">
        <w:rPr>
          <w:rFonts w:ascii="Times New Roman" w:hAnsi="Times New Roman" w:cs="Times New Roman"/>
          <w:position w:val="-10"/>
          <w:sz w:val="28"/>
          <w:szCs w:val="28"/>
          <w:lang w:val="kk-KZ"/>
        </w:rPr>
        <w:t>9</w:t>
      </w:r>
      <w:r w:rsidRPr="005074E4">
        <w:rPr>
          <w:rFonts w:ascii="Times New Roman" w:hAnsi="Times New Roman" w:cs="Times New Roman"/>
          <w:position w:val="-10"/>
          <w:sz w:val="28"/>
          <w:szCs w:val="28"/>
          <w:lang w:val="kk-KZ"/>
        </w:rPr>
        <w:t>)</w:t>
      </w:r>
    </w:p>
    <w:p w:rsidR="002265B2" w:rsidRPr="005074E4" w:rsidRDefault="002265B2" w:rsidP="0026708E">
      <w:pPr>
        <w:widowControl w:val="0"/>
        <w:tabs>
          <w:tab w:val="num" w:pos="1080"/>
        </w:tabs>
        <w:spacing w:after="0" w:line="240" w:lineRule="auto"/>
        <w:jc w:val="both"/>
        <w:rPr>
          <w:rFonts w:ascii="Times New Roman" w:hAnsi="Times New Roman" w:cs="Times New Roman"/>
          <w:position w:val="-10"/>
          <w:sz w:val="28"/>
          <w:szCs w:val="28"/>
          <w:lang w:val="kk-KZ"/>
        </w:rPr>
      </w:pPr>
    </w:p>
    <w:p w:rsidR="00207E47" w:rsidRDefault="00207E47" w:rsidP="0026708E">
      <w:pPr>
        <w:widowControl w:val="0"/>
        <w:tabs>
          <w:tab w:val="num" w:pos="1080"/>
        </w:tabs>
        <w:spacing w:after="0" w:line="240" w:lineRule="auto"/>
        <w:jc w:val="both"/>
        <w:rPr>
          <w:rFonts w:ascii="Times New Roman" w:hAnsi="Times New Roman" w:cs="Times New Roman"/>
          <w:position w:val="-10"/>
          <w:sz w:val="28"/>
          <w:szCs w:val="28"/>
          <w:lang w:val="kk-KZ"/>
        </w:rPr>
      </w:pPr>
      <w:r w:rsidRPr="005074E4">
        <w:rPr>
          <w:rFonts w:ascii="Times New Roman" w:hAnsi="Times New Roman" w:cs="Times New Roman"/>
          <w:position w:val="-10"/>
          <w:sz w:val="28"/>
          <w:szCs w:val="28"/>
          <w:lang w:val="kk-KZ"/>
        </w:rPr>
        <w:t>(1.</w:t>
      </w:r>
      <w:r w:rsidR="003E5112" w:rsidRPr="005074E4">
        <w:rPr>
          <w:rFonts w:ascii="Times New Roman" w:hAnsi="Times New Roman" w:cs="Times New Roman"/>
          <w:position w:val="-10"/>
          <w:sz w:val="28"/>
          <w:szCs w:val="28"/>
          <w:lang w:val="kk-KZ"/>
        </w:rPr>
        <w:t>2</w:t>
      </w:r>
      <w:r w:rsidRPr="005074E4">
        <w:rPr>
          <w:rFonts w:ascii="Times New Roman" w:hAnsi="Times New Roman" w:cs="Times New Roman"/>
          <w:position w:val="-10"/>
          <w:sz w:val="28"/>
          <w:szCs w:val="28"/>
          <w:lang w:val="kk-KZ"/>
        </w:rPr>
        <w:t>.</w:t>
      </w:r>
      <w:r w:rsidR="003E5112" w:rsidRPr="005074E4">
        <w:rPr>
          <w:rFonts w:ascii="Times New Roman" w:hAnsi="Times New Roman" w:cs="Times New Roman"/>
          <w:position w:val="-10"/>
          <w:sz w:val="28"/>
          <w:szCs w:val="28"/>
          <w:lang w:val="kk-KZ"/>
        </w:rPr>
        <w:t>5</w:t>
      </w:r>
      <w:r w:rsidRPr="005074E4">
        <w:rPr>
          <w:rFonts w:ascii="Times New Roman" w:hAnsi="Times New Roman" w:cs="Times New Roman"/>
          <w:position w:val="-10"/>
          <w:sz w:val="28"/>
          <w:szCs w:val="28"/>
          <w:lang w:val="kk-KZ"/>
        </w:rPr>
        <w:t xml:space="preserve">) </w:t>
      </w:r>
      <w:r w:rsidR="00E117B4" w:rsidRPr="005074E4">
        <w:rPr>
          <w:rFonts w:ascii="Times New Roman" w:hAnsi="Times New Roman" w:cs="Times New Roman"/>
          <w:position w:val="-10"/>
          <w:sz w:val="28"/>
          <w:szCs w:val="28"/>
          <w:lang w:val="kk-KZ"/>
        </w:rPr>
        <w:t xml:space="preserve">еңбек ресурстары шартының </w:t>
      </w:r>
      <w:r w:rsidRPr="005074E4">
        <w:rPr>
          <w:rFonts w:ascii="Times New Roman" w:hAnsi="Times New Roman" w:cs="Times New Roman"/>
          <w:position w:val="-10"/>
          <w:sz w:val="28"/>
          <w:szCs w:val="28"/>
          <w:lang w:val="kk-KZ"/>
        </w:rPr>
        <w:t>орындалуын қамтамасыз етеді;</w:t>
      </w:r>
    </w:p>
    <w:p w:rsidR="00296172" w:rsidRDefault="00296172" w:rsidP="00296172">
      <w:pPr>
        <w:widowControl w:val="0"/>
        <w:tabs>
          <w:tab w:val="num" w:pos="1080"/>
        </w:tabs>
        <w:spacing w:after="0" w:line="240" w:lineRule="auto"/>
        <w:ind w:firstLine="567"/>
        <w:jc w:val="both"/>
        <w:rPr>
          <w:rFonts w:ascii="Times New Roman" w:hAnsi="Times New Roman" w:cs="Times New Roman"/>
          <w:position w:val="-10"/>
          <w:sz w:val="28"/>
          <w:szCs w:val="28"/>
          <w:lang w:val="kk-KZ"/>
        </w:rPr>
      </w:pPr>
      <w:r>
        <w:rPr>
          <w:rFonts w:ascii="Times New Roman" w:hAnsi="Times New Roman" w:cs="Times New Roman"/>
          <w:position w:val="-10"/>
          <w:sz w:val="28"/>
          <w:szCs w:val="28"/>
          <w:lang w:val="kk-KZ"/>
        </w:rPr>
        <w:t xml:space="preserve">Экономикалық жүйелердегі инвестициялық және еңбек ресурстарын теңгерімді үлестіруді синтез басқаруды анықтау үшін ұсынылған алгоритмнің блок - сұлбасы төмендегі 2.1-суретте келтірілген. </w:t>
      </w:r>
    </w:p>
    <w:p w:rsidR="00873331" w:rsidRDefault="00873331" w:rsidP="0026708E">
      <w:pPr>
        <w:widowControl w:val="0"/>
        <w:tabs>
          <w:tab w:val="num" w:pos="1080"/>
        </w:tabs>
        <w:spacing w:after="0" w:line="240" w:lineRule="auto"/>
        <w:jc w:val="both"/>
        <w:rPr>
          <w:rFonts w:ascii="Times New Roman" w:hAnsi="Times New Roman" w:cs="Times New Roman"/>
          <w:position w:val="-10"/>
          <w:sz w:val="28"/>
          <w:szCs w:val="28"/>
          <w:lang w:val="kk-KZ"/>
        </w:rPr>
      </w:pPr>
    </w:p>
    <w:p w:rsidR="00873331" w:rsidRDefault="00873331" w:rsidP="00296172">
      <w:pPr>
        <w:widowControl w:val="0"/>
        <w:tabs>
          <w:tab w:val="num" w:pos="1080"/>
        </w:tabs>
        <w:spacing w:after="0" w:line="240" w:lineRule="auto"/>
        <w:ind w:left="-851"/>
        <w:jc w:val="both"/>
        <w:rPr>
          <w:rFonts w:ascii="Times New Roman" w:hAnsi="Times New Roman" w:cs="Times New Roman"/>
          <w:position w:val="-10"/>
          <w:sz w:val="28"/>
          <w:szCs w:val="28"/>
          <w:lang w:val="kk-KZ"/>
        </w:rPr>
      </w:pPr>
      <w:r>
        <w:rPr>
          <w:rFonts w:ascii="Times New Roman" w:hAnsi="Times New Roman" w:cs="Times New Roman"/>
          <w:noProof/>
          <w:position w:val="-10"/>
          <w:sz w:val="28"/>
          <w:szCs w:val="28"/>
        </w:rPr>
        <w:drawing>
          <wp:inline distT="0" distB="0" distL="0" distR="0">
            <wp:extent cx="6814276" cy="5105400"/>
            <wp:effectExtent l="19050" t="0" r="5624" b="0"/>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356"/>
                    <a:srcRect/>
                    <a:stretch>
                      <a:fillRect/>
                    </a:stretch>
                  </pic:blipFill>
                  <pic:spPr bwMode="auto">
                    <a:xfrm>
                      <a:off x="0" y="0"/>
                      <a:ext cx="6814276" cy="5105400"/>
                    </a:xfrm>
                    <a:prstGeom prst="rect">
                      <a:avLst/>
                    </a:prstGeom>
                    <a:noFill/>
                    <a:ln w="9525">
                      <a:noFill/>
                      <a:miter lim="800000"/>
                      <a:headEnd/>
                      <a:tailEnd/>
                    </a:ln>
                  </pic:spPr>
                </pic:pic>
              </a:graphicData>
            </a:graphic>
          </wp:inline>
        </w:drawing>
      </w:r>
    </w:p>
    <w:p w:rsidR="00296172" w:rsidRDefault="00296172" w:rsidP="00296172">
      <w:pPr>
        <w:widowControl w:val="0"/>
        <w:tabs>
          <w:tab w:val="num" w:pos="1080"/>
        </w:tabs>
        <w:spacing w:after="0" w:line="240" w:lineRule="auto"/>
        <w:ind w:left="142"/>
        <w:jc w:val="both"/>
        <w:rPr>
          <w:rFonts w:ascii="Times New Roman" w:hAnsi="Times New Roman" w:cs="Times New Roman"/>
          <w:position w:val="-10"/>
          <w:sz w:val="28"/>
          <w:szCs w:val="28"/>
          <w:lang w:val="kk-KZ"/>
        </w:rPr>
      </w:pPr>
    </w:p>
    <w:p w:rsidR="00296172" w:rsidRPr="005074E4" w:rsidRDefault="00DC0DA3" w:rsidP="00296172">
      <w:pPr>
        <w:widowControl w:val="0"/>
        <w:tabs>
          <w:tab w:val="num" w:pos="1080"/>
        </w:tabs>
        <w:spacing w:after="0" w:line="240" w:lineRule="auto"/>
        <w:jc w:val="both"/>
        <w:rPr>
          <w:rFonts w:ascii="Times New Roman" w:hAnsi="Times New Roman" w:cs="Times New Roman"/>
          <w:position w:val="-10"/>
          <w:sz w:val="28"/>
          <w:szCs w:val="28"/>
          <w:lang w:val="kk-KZ"/>
        </w:rPr>
      </w:pPr>
      <w:r>
        <w:rPr>
          <w:rFonts w:ascii="Times New Roman" w:hAnsi="Times New Roman" w:cs="Times New Roman"/>
          <w:position w:val="-10"/>
          <w:sz w:val="28"/>
          <w:szCs w:val="28"/>
          <w:lang w:val="kk-KZ"/>
        </w:rPr>
        <w:t>2.1</w:t>
      </w:r>
      <w:r w:rsidR="00296172">
        <w:rPr>
          <w:rFonts w:ascii="Times New Roman" w:hAnsi="Times New Roman" w:cs="Times New Roman"/>
          <w:position w:val="-10"/>
          <w:sz w:val="28"/>
          <w:szCs w:val="28"/>
          <w:lang w:val="kk-KZ"/>
        </w:rPr>
        <w:t xml:space="preserve">- сурет. Сызықты емес жүйемен берілген үш секторлы экономикалық жүйенің салыстырмалы баланстық қатынаспен берілген инвестициялық және еңбек ресурстарын теңгерімді үлестіруді ұзақ мерзімді синтез басқару алгоритмінің блок -сұлбасы </w:t>
      </w:r>
    </w:p>
    <w:p w:rsidR="00A055FF" w:rsidRPr="005074E4" w:rsidRDefault="00A055FF" w:rsidP="00FB169C">
      <w:pPr>
        <w:pStyle w:val="a5"/>
        <w:widowControl w:val="0"/>
        <w:spacing w:after="0" w:line="240" w:lineRule="auto"/>
        <w:ind w:left="0" w:firstLine="567"/>
        <w:jc w:val="both"/>
        <w:rPr>
          <w:rFonts w:ascii="Times New Roman" w:hAnsi="Times New Roman" w:cs="Times New Roman"/>
          <w:sz w:val="28"/>
          <w:szCs w:val="28"/>
          <w:lang w:val="kk-KZ"/>
        </w:rPr>
      </w:pPr>
    </w:p>
    <w:p w:rsidR="00A055FF" w:rsidRPr="005074E4" w:rsidRDefault="003E6F3B" w:rsidP="00FB169C">
      <w:pPr>
        <w:pStyle w:val="2"/>
        <w:spacing w:before="0" w:line="240" w:lineRule="auto"/>
        <w:ind w:left="0" w:firstLine="567"/>
        <w:jc w:val="both"/>
        <w:rPr>
          <w:rFonts w:ascii="Times New Roman" w:hAnsi="Times New Roman" w:cs="Times New Roman"/>
          <w:color w:val="auto"/>
          <w:sz w:val="28"/>
          <w:szCs w:val="28"/>
          <w:lang w:val="kk-KZ"/>
        </w:rPr>
      </w:pPr>
      <w:bookmarkStart w:id="20" w:name="_Toc167375091"/>
      <w:r w:rsidRPr="005074E4">
        <w:rPr>
          <w:rFonts w:ascii="Times New Roman" w:hAnsi="Times New Roman" w:cs="Times New Roman"/>
          <w:color w:val="auto"/>
          <w:sz w:val="28"/>
          <w:szCs w:val="28"/>
          <w:lang w:val="kk-KZ"/>
        </w:rPr>
        <w:t>С</w:t>
      </w:r>
      <w:r w:rsidR="00C91589" w:rsidRPr="005074E4">
        <w:rPr>
          <w:rFonts w:ascii="Times New Roman" w:hAnsi="Times New Roman" w:cs="Times New Roman"/>
          <w:color w:val="auto"/>
          <w:sz w:val="28"/>
          <w:szCs w:val="28"/>
          <w:lang w:val="kk-KZ"/>
        </w:rPr>
        <w:t xml:space="preserve">ызықты емес </w:t>
      </w:r>
      <w:r w:rsidR="00457B44" w:rsidRPr="005074E4">
        <w:rPr>
          <w:rFonts w:ascii="Times New Roman" w:hAnsi="Times New Roman" w:cs="Times New Roman"/>
          <w:color w:val="auto"/>
          <w:sz w:val="28"/>
          <w:szCs w:val="28"/>
          <w:lang w:val="kk-KZ"/>
        </w:rPr>
        <w:t>үш секторлы</w:t>
      </w:r>
      <w:r w:rsidRPr="005074E4">
        <w:rPr>
          <w:rFonts w:ascii="Times New Roman" w:hAnsi="Times New Roman" w:cs="Times New Roman"/>
          <w:color w:val="auto"/>
          <w:sz w:val="28"/>
          <w:szCs w:val="28"/>
          <w:lang w:val="kk-KZ"/>
        </w:rPr>
        <w:t xml:space="preserve"> экономикалық моделін </w:t>
      </w:r>
      <w:r w:rsidR="00457B44" w:rsidRPr="005074E4">
        <w:rPr>
          <w:rFonts w:ascii="Times New Roman" w:hAnsi="Times New Roman" w:cs="Times New Roman"/>
          <w:color w:val="auto"/>
          <w:sz w:val="28"/>
          <w:szCs w:val="28"/>
          <w:lang w:val="kk-KZ"/>
        </w:rPr>
        <w:t xml:space="preserve">қысқа мерзімді </w:t>
      </w:r>
      <w:r w:rsidRPr="005074E4">
        <w:rPr>
          <w:rFonts w:ascii="Times New Roman" w:hAnsi="Times New Roman" w:cs="Times New Roman"/>
          <w:color w:val="auto"/>
          <w:sz w:val="28"/>
          <w:szCs w:val="28"/>
          <w:lang w:val="kk-KZ"/>
        </w:rPr>
        <w:t xml:space="preserve"> жоспарлауды </w:t>
      </w:r>
      <w:r w:rsidR="00457B44" w:rsidRPr="005074E4">
        <w:rPr>
          <w:rFonts w:ascii="Times New Roman" w:hAnsi="Times New Roman" w:cs="Times New Roman"/>
          <w:color w:val="auto"/>
          <w:sz w:val="28"/>
          <w:szCs w:val="28"/>
          <w:lang w:val="kk-KZ"/>
        </w:rPr>
        <w:t xml:space="preserve">синтез </w:t>
      </w:r>
      <w:r w:rsidRPr="005074E4">
        <w:rPr>
          <w:rFonts w:ascii="Times New Roman" w:hAnsi="Times New Roman" w:cs="Times New Roman"/>
          <w:color w:val="auto"/>
          <w:sz w:val="28"/>
          <w:szCs w:val="28"/>
          <w:lang w:val="kk-KZ"/>
        </w:rPr>
        <w:t xml:space="preserve">басқару </w:t>
      </w:r>
      <w:r w:rsidR="00C91589" w:rsidRPr="005074E4">
        <w:rPr>
          <w:rFonts w:ascii="Times New Roman" w:hAnsi="Times New Roman" w:cs="Times New Roman"/>
          <w:color w:val="auto"/>
          <w:sz w:val="28"/>
          <w:szCs w:val="28"/>
          <w:lang w:val="kk-KZ"/>
        </w:rPr>
        <w:t>есебін шешу алгоритмі</w:t>
      </w:r>
      <w:bookmarkEnd w:id="20"/>
    </w:p>
    <w:p w:rsidR="00C91589" w:rsidRPr="005074E4" w:rsidRDefault="00C91589" w:rsidP="00FB169C">
      <w:pPr>
        <w:spacing w:after="0" w:line="240" w:lineRule="auto"/>
        <w:ind w:firstLine="567"/>
        <w:rPr>
          <w:rFonts w:ascii="Times New Roman" w:hAnsi="Times New Roman" w:cs="Times New Roman"/>
          <w:sz w:val="28"/>
          <w:szCs w:val="28"/>
          <w:lang w:val="kk-KZ"/>
        </w:rPr>
      </w:pPr>
    </w:p>
    <w:p w:rsidR="00C91589" w:rsidRPr="005074E4" w:rsidRDefault="00C91589" w:rsidP="00FB169C">
      <w:pPr>
        <w:widowControl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 xml:space="preserve">Есептің қойылымы. </w:t>
      </w:r>
      <w:r w:rsidRPr="005074E4">
        <w:rPr>
          <w:rFonts w:ascii="Times New Roman" w:hAnsi="Times New Roman" w:cs="Times New Roman"/>
          <w:sz w:val="28"/>
          <w:szCs w:val="28"/>
          <w:lang w:val="kk-KZ"/>
        </w:rPr>
        <w:t>(1.</w:t>
      </w:r>
      <w:r w:rsidR="003E5112" w:rsidRPr="005074E4">
        <w:rPr>
          <w:rFonts w:ascii="Times New Roman" w:hAnsi="Times New Roman" w:cs="Times New Roman"/>
          <w:sz w:val="28"/>
          <w:szCs w:val="28"/>
          <w:lang w:val="kk-KZ"/>
        </w:rPr>
        <w:t>2</w:t>
      </w:r>
      <w:r w:rsidRPr="005074E4">
        <w:rPr>
          <w:rFonts w:ascii="Times New Roman" w:hAnsi="Times New Roman" w:cs="Times New Roman"/>
          <w:sz w:val="28"/>
          <w:szCs w:val="28"/>
          <w:lang w:val="kk-KZ"/>
        </w:rPr>
        <w:t>.</w:t>
      </w:r>
      <w:r w:rsidR="003E5112" w:rsidRPr="005074E4">
        <w:rPr>
          <w:rFonts w:ascii="Times New Roman" w:hAnsi="Times New Roman" w:cs="Times New Roman"/>
          <w:sz w:val="28"/>
          <w:szCs w:val="28"/>
          <w:lang w:val="kk-KZ"/>
        </w:rPr>
        <w:t>2</w:t>
      </w:r>
      <w:r w:rsidRPr="005074E4">
        <w:rPr>
          <w:rFonts w:ascii="Times New Roman" w:hAnsi="Times New Roman" w:cs="Times New Roman"/>
          <w:sz w:val="28"/>
          <w:szCs w:val="28"/>
          <w:lang w:val="kk-KZ"/>
        </w:rPr>
        <w:t xml:space="preserve">) басқару объектісінің математикалық моделін векторлы формадағы дифференциалды теңдеулер жүйесі түрінде жазамыз  </w:t>
      </w:r>
    </w:p>
    <w:p w:rsidR="00A055FF" w:rsidRPr="005074E4" w:rsidRDefault="00A055FF" w:rsidP="00FB169C">
      <w:pPr>
        <w:widowControl w:val="0"/>
        <w:spacing w:after="0" w:line="240" w:lineRule="auto"/>
        <w:ind w:firstLine="567"/>
        <w:jc w:val="both"/>
        <w:rPr>
          <w:rFonts w:ascii="Times New Roman" w:hAnsi="Times New Roman" w:cs="Times New Roman"/>
          <w:b/>
          <w:sz w:val="28"/>
          <w:szCs w:val="28"/>
          <w:lang w:val="kk-KZ"/>
        </w:rPr>
      </w:pPr>
    </w:p>
    <w:p w:rsidR="00A055FF" w:rsidRPr="005074E4" w:rsidRDefault="00B44094" w:rsidP="00FB169C">
      <w:pPr>
        <w:widowControl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b/>
          <w:position w:val="-12"/>
          <w:sz w:val="28"/>
          <w:szCs w:val="28"/>
          <w:lang w:val="kk-KZ"/>
        </w:rPr>
        <w:object w:dxaOrig="6080" w:dyaOrig="380">
          <v:shape id="_x0000_i1191" type="#_x0000_t75" style="width:304.5pt;height:18pt" o:ole="">
            <v:imagedata r:id="rId357" o:title=""/>
          </v:shape>
          <o:OLEObject Type="Embed" ProgID="Equation.3" ShapeID="_x0000_i1191" DrawAspect="Content" ObjectID="_1777991511" r:id="rId358"/>
        </w:object>
      </w:r>
      <w:r w:rsidR="00A055FF" w:rsidRPr="005074E4">
        <w:rPr>
          <w:rFonts w:ascii="Times New Roman" w:hAnsi="Times New Roman" w:cs="Times New Roman"/>
          <w:sz w:val="28"/>
          <w:szCs w:val="28"/>
          <w:lang w:val="kk-KZ"/>
        </w:rPr>
        <w:t xml:space="preserve">         (2.2.1)</w:t>
      </w:r>
    </w:p>
    <w:p w:rsidR="00A055FF" w:rsidRPr="005074E4" w:rsidRDefault="00A055FF" w:rsidP="00FB169C">
      <w:pPr>
        <w:spacing w:after="0" w:line="240" w:lineRule="auto"/>
        <w:ind w:firstLine="567"/>
        <w:jc w:val="both"/>
        <w:rPr>
          <w:rFonts w:ascii="Times New Roman" w:hAnsi="Times New Roman" w:cs="Times New Roman"/>
          <w:sz w:val="28"/>
          <w:szCs w:val="28"/>
          <w:lang w:val="kk-KZ"/>
        </w:rPr>
      </w:pPr>
    </w:p>
    <w:p w:rsidR="00A055FF" w:rsidRPr="005074E4" w:rsidRDefault="00C91589" w:rsidP="008725EB">
      <w:pPr>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мұндағы </w:t>
      </w:r>
      <w:r w:rsidRPr="005074E4">
        <w:rPr>
          <w:rFonts w:ascii="Times New Roman" w:hAnsi="Times New Roman" w:cs="Times New Roman"/>
          <w:position w:val="-14"/>
          <w:sz w:val="28"/>
          <w:szCs w:val="28"/>
          <w:lang w:val="kk-KZ"/>
        </w:rPr>
        <w:object w:dxaOrig="1460" w:dyaOrig="380">
          <v:shape id="_x0000_i1192" type="#_x0000_t75" style="width:72.75pt;height:18pt" o:ole="">
            <v:imagedata r:id="rId208" o:title=""/>
          </v:shape>
          <o:OLEObject Type="Embed" ProgID="Equation.3" ShapeID="_x0000_i1192" DrawAspect="Content" ObjectID="_1777991512" r:id="rId359"/>
        </w:object>
      </w:r>
      <w:r w:rsidRPr="005074E4">
        <w:rPr>
          <w:rFonts w:ascii="Times New Roman" w:hAnsi="Times New Roman" w:cs="Times New Roman"/>
          <w:sz w:val="28"/>
          <w:szCs w:val="28"/>
          <w:lang w:val="kk-KZ"/>
        </w:rPr>
        <w:t xml:space="preserve"> объектінің күй векторы, ал </w:t>
      </w:r>
      <w:r w:rsidRPr="005074E4">
        <w:rPr>
          <w:rFonts w:ascii="Times New Roman" w:hAnsi="Times New Roman" w:cs="Times New Roman"/>
          <w:position w:val="-14"/>
          <w:sz w:val="28"/>
          <w:szCs w:val="28"/>
          <w:lang w:val="kk-KZ"/>
        </w:rPr>
        <w:object w:dxaOrig="1400" w:dyaOrig="380">
          <v:shape id="_x0000_i1193" type="#_x0000_t75" style="width:68.25pt;height:18pt" o:ole="">
            <v:imagedata r:id="rId210" o:title=""/>
          </v:shape>
          <o:OLEObject Type="Embed" ProgID="Equation.3" ShapeID="_x0000_i1193" DrawAspect="Content" ObjectID="_1777991513" r:id="rId360"/>
        </w:object>
      </w:r>
      <w:r w:rsidRPr="005074E4">
        <w:rPr>
          <w:rFonts w:ascii="Times New Roman" w:hAnsi="Times New Roman" w:cs="Times New Roman"/>
          <w:sz w:val="28"/>
          <w:szCs w:val="28"/>
          <w:lang w:val="kk-KZ"/>
        </w:rPr>
        <w:t xml:space="preserve"> басқару векторын білдіреді. </w:t>
      </w:r>
      <w:r w:rsidRPr="005074E4">
        <w:rPr>
          <w:rFonts w:ascii="Times New Roman" w:hAnsi="Times New Roman" w:cs="Times New Roman"/>
          <w:position w:val="-14"/>
          <w:sz w:val="28"/>
          <w:szCs w:val="28"/>
          <w:lang w:val="kk-KZ"/>
        </w:rPr>
        <w:object w:dxaOrig="1400" w:dyaOrig="380">
          <v:shape id="_x0000_i1194" type="#_x0000_t75" style="width:68.25pt;height:18pt" o:ole="">
            <v:imagedata r:id="rId224" o:title=""/>
          </v:shape>
          <o:OLEObject Type="Embed" ProgID="Equation.3" ShapeID="_x0000_i1194" DrawAspect="Content" ObjectID="_1777991514" r:id="rId361"/>
        </w:object>
      </w:r>
      <w:r w:rsidRPr="005074E4">
        <w:rPr>
          <w:rFonts w:ascii="Times New Roman" w:hAnsi="Times New Roman" w:cs="Times New Roman"/>
          <w:sz w:val="28"/>
          <w:szCs w:val="28"/>
          <w:lang w:val="kk-KZ"/>
        </w:rPr>
        <w:t xml:space="preserve"> басқару векторының компоненттері келесі түрдегі екі жақты шектеулерді қанағаттандырады</w:t>
      </w:r>
      <w:r w:rsidR="00A055FF" w:rsidRPr="005074E4">
        <w:rPr>
          <w:rFonts w:ascii="Times New Roman" w:hAnsi="Times New Roman" w:cs="Times New Roman"/>
          <w:sz w:val="28"/>
          <w:szCs w:val="28"/>
          <w:lang w:val="kk-KZ"/>
        </w:rPr>
        <w:t>:</w:t>
      </w:r>
    </w:p>
    <w:p w:rsidR="00A055FF" w:rsidRPr="005074E4" w:rsidRDefault="00A055FF" w:rsidP="00FB169C">
      <w:pPr>
        <w:spacing w:after="0" w:line="240" w:lineRule="auto"/>
        <w:ind w:firstLine="567"/>
        <w:jc w:val="both"/>
        <w:rPr>
          <w:rFonts w:ascii="Times New Roman" w:hAnsi="Times New Roman" w:cs="Times New Roman"/>
          <w:sz w:val="28"/>
          <w:szCs w:val="28"/>
          <w:lang w:val="kk-KZ"/>
        </w:rPr>
      </w:pPr>
    </w:p>
    <w:p w:rsidR="00A055FF" w:rsidRPr="005074E4" w:rsidRDefault="00A055FF" w:rsidP="00FB169C">
      <w:pPr>
        <w:pStyle w:val="Equation"/>
        <w:spacing w:before="0" w:after="0" w:line="240" w:lineRule="auto"/>
        <w:ind w:firstLine="567"/>
        <w:jc w:val="right"/>
        <w:rPr>
          <w:sz w:val="28"/>
          <w:lang w:val="kk-KZ"/>
        </w:rPr>
      </w:pPr>
      <w:r w:rsidRPr="005074E4">
        <w:rPr>
          <w:sz w:val="28"/>
          <w:lang w:val="kk-KZ"/>
        </w:rPr>
        <w:tab/>
      </w:r>
      <w:r w:rsidR="00457B44" w:rsidRPr="005074E4">
        <w:rPr>
          <w:position w:val="-12"/>
          <w:sz w:val="28"/>
        </w:rPr>
        <w:object w:dxaOrig="6300" w:dyaOrig="360">
          <v:shape id="_x0000_i1195" type="#_x0000_t75" style="width:338.25pt;height:18pt" o:ole="">
            <v:imagedata r:id="rId362" o:title=""/>
          </v:shape>
          <o:OLEObject Type="Embed" ProgID="Equation.3" ShapeID="_x0000_i1195" DrawAspect="Content" ObjectID="_1777991515" r:id="rId363"/>
        </w:object>
      </w:r>
      <w:r w:rsidRPr="005074E4">
        <w:rPr>
          <w:sz w:val="28"/>
          <w:lang w:val="kk-KZ"/>
        </w:rPr>
        <w:tab/>
      </w:r>
      <w:r w:rsidR="00BB7DE0">
        <w:rPr>
          <w:sz w:val="28"/>
          <w:lang w:val="kk-KZ"/>
        </w:rPr>
        <w:t xml:space="preserve">          </w:t>
      </w:r>
      <w:r w:rsidRPr="005074E4">
        <w:rPr>
          <w:sz w:val="28"/>
          <w:lang w:val="kk-KZ"/>
        </w:rPr>
        <w:t>(2.2.2)</w:t>
      </w:r>
    </w:p>
    <w:p w:rsidR="00A055FF" w:rsidRPr="005074E4" w:rsidRDefault="00A055FF" w:rsidP="00FB169C">
      <w:pPr>
        <w:pStyle w:val="Equation"/>
        <w:spacing w:before="0" w:after="0" w:line="240" w:lineRule="auto"/>
        <w:ind w:firstLine="567"/>
        <w:jc w:val="right"/>
        <w:rPr>
          <w:sz w:val="28"/>
          <w:lang w:val="kk-KZ"/>
        </w:rPr>
      </w:pPr>
    </w:p>
    <w:p w:rsidR="00A055FF" w:rsidRPr="005074E4" w:rsidRDefault="00C91589" w:rsidP="00DC6444">
      <w:pPr>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w:t>
      </w:r>
      <w:r w:rsidR="003E5112" w:rsidRPr="005074E4">
        <w:rPr>
          <w:rFonts w:ascii="Times New Roman" w:hAnsi="Times New Roman" w:cs="Times New Roman"/>
          <w:sz w:val="28"/>
          <w:szCs w:val="28"/>
          <w:lang w:val="kk-KZ"/>
        </w:rPr>
        <w:t>2.2.1</w:t>
      </w:r>
      <w:r w:rsidRPr="005074E4">
        <w:rPr>
          <w:rFonts w:ascii="Times New Roman" w:hAnsi="Times New Roman" w:cs="Times New Roman"/>
          <w:sz w:val="28"/>
          <w:szCs w:val="28"/>
          <w:lang w:val="kk-KZ"/>
        </w:rPr>
        <w:t xml:space="preserve">) жүйесі басқарылымды деп тұжырымдаймыз. </w:t>
      </w:r>
      <w:r w:rsidR="00BB7DE0" w:rsidRPr="005074E4">
        <w:rPr>
          <w:rFonts w:ascii="Times New Roman" w:hAnsi="Times New Roman" w:cs="Times New Roman"/>
          <w:position w:val="-10"/>
          <w:sz w:val="28"/>
          <w:szCs w:val="28"/>
          <w:lang w:val="kk-KZ"/>
        </w:rPr>
        <w:object w:dxaOrig="880" w:dyaOrig="320">
          <v:shape id="_x0000_i1196" type="#_x0000_t75" style="width:43.5pt;height:15.75pt" o:ole="">
            <v:imagedata r:id="rId364" o:title=""/>
          </v:shape>
          <o:OLEObject Type="Embed" ProgID="Equation.3" ShapeID="_x0000_i1196" DrawAspect="Content" ObjectID="_1777991516" r:id="rId365"/>
        </w:object>
      </w:r>
      <w:r w:rsidRPr="005074E4">
        <w:rPr>
          <w:rFonts w:ascii="Times New Roman" w:hAnsi="Times New Roman" w:cs="Times New Roman"/>
          <w:sz w:val="28"/>
          <w:szCs w:val="28"/>
          <w:lang w:val="kk-KZ"/>
        </w:rPr>
        <w:t xml:space="preserve"> матрицалары </w:t>
      </w:r>
      <w:r w:rsidR="00BB7DE0">
        <w:rPr>
          <w:rFonts w:ascii="Times New Roman" w:hAnsi="Times New Roman" w:cs="Times New Roman"/>
          <w:sz w:val="28"/>
          <w:szCs w:val="28"/>
          <w:lang w:val="kk-KZ"/>
        </w:rPr>
        <w:t xml:space="preserve"> барлық </w:t>
      </w:r>
      <w:r w:rsidR="00BB7DE0" w:rsidRPr="005074E4">
        <w:rPr>
          <w:rFonts w:ascii="Times New Roman" w:hAnsi="Times New Roman" w:cs="Times New Roman"/>
          <w:position w:val="-10"/>
          <w:sz w:val="28"/>
          <w:szCs w:val="28"/>
          <w:lang w:val="kk-KZ"/>
        </w:rPr>
        <w:object w:dxaOrig="660" w:dyaOrig="320">
          <v:shape id="_x0000_i1197" type="#_x0000_t75" style="width:32.25pt;height:15.75pt" o:ole="">
            <v:imagedata r:id="rId237" o:title=""/>
          </v:shape>
          <o:OLEObject Type="Embed" ProgID="Equation.3" ShapeID="_x0000_i1197" DrawAspect="Content" ObjectID="_1777991517" r:id="rId366"/>
        </w:object>
      </w:r>
      <w:r w:rsidR="00BB7DE0">
        <w:rPr>
          <w:rFonts w:ascii="Times New Roman" w:hAnsi="Times New Roman" w:cs="Times New Roman"/>
          <w:sz w:val="28"/>
          <w:szCs w:val="28"/>
          <w:lang w:val="kk-KZ"/>
        </w:rPr>
        <w:t xml:space="preserve">үшін </w:t>
      </w:r>
      <w:r w:rsidRPr="005074E4">
        <w:rPr>
          <w:rFonts w:ascii="Times New Roman" w:hAnsi="Times New Roman" w:cs="Times New Roman"/>
          <w:sz w:val="28"/>
          <w:szCs w:val="28"/>
          <w:lang w:val="kk-KZ"/>
        </w:rPr>
        <w:t>басқарымдылық шартын қанағаттандыр</w:t>
      </w:r>
      <w:r w:rsidR="00BB7DE0">
        <w:rPr>
          <w:rFonts w:ascii="Times New Roman" w:hAnsi="Times New Roman" w:cs="Times New Roman"/>
          <w:sz w:val="28"/>
          <w:szCs w:val="28"/>
          <w:lang w:val="kk-KZ"/>
        </w:rPr>
        <w:t>сын деп тқжырымдаймыз, я</w:t>
      </w:r>
      <w:r w:rsidRPr="005074E4">
        <w:rPr>
          <w:rFonts w:ascii="Times New Roman" w:hAnsi="Times New Roman" w:cs="Times New Roman"/>
          <w:sz w:val="28"/>
          <w:szCs w:val="28"/>
          <w:lang w:val="kk-KZ"/>
        </w:rPr>
        <w:t xml:space="preserve">ғни </w:t>
      </w:r>
      <w:r w:rsidR="00B3190C" w:rsidRPr="005074E4">
        <w:rPr>
          <w:rFonts w:ascii="Times New Roman" w:hAnsi="Times New Roman" w:cs="Times New Roman"/>
          <w:position w:val="-10"/>
          <w:sz w:val="28"/>
          <w:szCs w:val="28"/>
          <w:lang w:val="kk-KZ"/>
        </w:rPr>
        <w:object w:dxaOrig="2540" w:dyaOrig="360">
          <v:shape id="_x0000_i1198" type="#_x0000_t75" style="width:125.25pt;height:18pt" o:ole="">
            <v:imagedata r:id="rId367" o:title=""/>
          </v:shape>
          <o:OLEObject Type="Embed" ProgID="Equation.3" ShapeID="_x0000_i1198" DrawAspect="Content" ObjectID="_1777991518" r:id="rId368"/>
        </w:object>
      </w:r>
      <w:r w:rsidRPr="005074E4">
        <w:rPr>
          <w:rFonts w:ascii="Times New Roman" w:hAnsi="Times New Roman" w:cs="Times New Roman"/>
          <w:sz w:val="28"/>
          <w:szCs w:val="28"/>
          <w:lang w:val="kk-KZ"/>
        </w:rPr>
        <w:t xml:space="preserve"> шарты орындал</w:t>
      </w:r>
      <w:r w:rsidR="00BB7DE0">
        <w:rPr>
          <w:rFonts w:ascii="Times New Roman" w:hAnsi="Times New Roman" w:cs="Times New Roman"/>
          <w:sz w:val="28"/>
          <w:szCs w:val="28"/>
          <w:lang w:val="kk-KZ"/>
        </w:rPr>
        <w:t>сын</w:t>
      </w:r>
      <w:r w:rsidRPr="005074E4">
        <w:rPr>
          <w:rFonts w:ascii="Times New Roman" w:hAnsi="Times New Roman" w:cs="Times New Roman"/>
          <w:sz w:val="28"/>
          <w:szCs w:val="28"/>
          <w:lang w:val="kk-KZ"/>
        </w:rPr>
        <w:t xml:space="preserve"> [</w:t>
      </w:r>
      <w:fldSimple w:instr=" REF _Ref151465268 \r \h  \* MERGEFORMAT ">
        <w:r w:rsidR="0061190C">
          <w:rPr>
            <w:rFonts w:ascii="Times New Roman" w:hAnsi="Times New Roman" w:cs="Times New Roman"/>
            <w:sz w:val="28"/>
            <w:szCs w:val="28"/>
            <w:lang w:val="kk-KZ"/>
          </w:rPr>
          <w:t>9</w:t>
        </w:r>
      </w:fldSimple>
      <w:r w:rsidRPr="005074E4">
        <w:rPr>
          <w:rFonts w:ascii="Times New Roman" w:hAnsi="Times New Roman" w:cs="Times New Roman"/>
          <w:sz w:val="28"/>
          <w:szCs w:val="28"/>
          <w:lang w:val="kk-KZ"/>
        </w:rPr>
        <w:t>]</w:t>
      </w:r>
      <w:r w:rsidR="00BB7DE0">
        <w:rPr>
          <w:rFonts w:ascii="Times New Roman" w:hAnsi="Times New Roman" w:cs="Times New Roman"/>
          <w:sz w:val="28"/>
          <w:szCs w:val="28"/>
          <w:lang w:val="kk-KZ"/>
        </w:rPr>
        <w:t xml:space="preserve"> делік</w:t>
      </w:r>
      <w:r w:rsidRPr="005074E4">
        <w:rPr>
          <w:rFonts w:ascii="Times New Roman" w:hAnsi="Times New Roman" w:cs="Times New Roman"/>
          <w:sz w:val="28"/>
          <w:szCs w:val="28"/>
          <w:lang w:val="kk-KZ"/>
        </w:rPr>
        <w:t xml:space="preserve">. </w:t>
      </w:r>
      <w:r w:rsidRPr="005074E4">
        <w:rPr>
          <w:rFonts w:ascii="Times New Roman" w:hAnsi="Times New Roman" w:cs="Times New Roman"/>
          <w:position w:val="-12"/>
          <w:sz w:val="28"/>
          <w:szCs w:val="28"/>
          <w:lang w:val="kk-KZ"/>
        </w:rPr>
        <w:object w:dxaOrig="560" w:dyaOrig="360">
          <v:shape id="_x0000_i1199" type="#_x0000_t75" style="width:27.75pt;height:18pt" o:ole="">
            <v:imagedata r:id="rId235" o:title=""/>
          </v:shape>
          <o:OLEObject Type="Embed" ProgID="Equation.3" ShapeID="_x0000_i1199" DrawAspect="Content" ObjectID="_1777991519" r:id="rId369"/>
        </w:object>
      </w:r>
      <w:r w:rsidRPr="005074E4">
        <w:rPr>
          <w:rFonts w:ascii="Times New Roman" w:hAnsi="Times New Roman" w:cs="Times New Roman"/>
          <w:sz w:val="28"/>
          <w:szCs w:val="28"/>
          <w:lang w:val="kk-KZ"/>
        </w:rPr>
        <w:t>арқылы (</w:t>
      </w:r>
      <w:r w:rsidR="003E5112" w:rsidRPr="005074E4">
        <w:rPr>
          <w:rFonts w:ascii="Times New Roman" w:hAnsi="Times New Roman" w:cs="Times New Roman"/>
          <w:sz w:val="28"/>
          <w:szCs w:val="28"/>
          <w:lang w:val="kk-KZ"/>
        </w:rPr>
        <w:t>2.2.1</w:t>
      </w:r>
      <w:r w:rsidRPr="005074E4">
        <w:rPr>
          <w:rFonts w:ascii="Times New Roman" w:hAnsi="Times New Roman" w:cs="Times New Roman"/>
          <w:sz w:val="28"/>
          <w:szCs w:val="28"/>
          <w:lang w:val="kk-KZ"/>
        </w:rPr>
        <w:t xml:space="preserve">) жүйесіндегі сәйкес </w:t>
      </w:r>
      <w:r w:rsidRPr="005074E4">
        <w:rPr>
          <w:rFonts w:ascii="Times New Roman" w:hAnsi="Times New Roman" w:cs="Times New Roman"/>
          <w:position w:val="-10"/>
          <w:sz w:val="28"/>
          <w:szCs w:val="28"/>
          <w:lang w:val="kk-KZ"/>
        </w:rPr>
        <w:object w:dxaOrig="660" w:dyaOrig="320">
          <v:shape id="_x0000_i1200" type="#_x0000_t75" style="width:32.25pt;height:15.75pt" o:ole="">
            <v:imagedata r:id="rId237" o:title=""/>
          </v:shape>
          <o:OLEObject Type="Embed" ProgID="Equation.3" ShapeID="_x0000_i1200" DrawAspect="Content" ObjectID="_1777991520" r:id="rId370"/>
        </w:object>
      </w:r>
      <w:r w:rsidRPr="005074E4">
        <w:rPr>
          <w:rFonts w:ascii="Times New Roman" w:hAnsi="Times New Roman" w:cs="Times New Roman"/>
          <w:sz w:val="28"/>
          <w:szCs w:val="28"/>
          <w:lang w:val="kk-KZ"/>
        </w:rPr>
        <w:t xml:space="preserve"> траекториясын және </w:t>
      </w:r>
      <w:r w:rsidR="00457B44" w:rsidRPr="005074E4">
        <w:rPr>
          <w:rFonts w:ascii="Times New Roman" w:hAnsi="Times New Roman" w:cs="Times New Roman"/>
          <w:position w:val="-12"/>
          <w:sz w:val="28"/>
          <w:szCs w:val="28"/>
          <w:lang w:val="kk-KZ"/>
        </w:rPr>
        <w:object w:dxaOrig="2140" w:dyaOrig="360">
          <v:shape id="_x0000_i1201" type="#_x0000_t75" style="width:105pt;height:18pt" o:ole="">
            <v:imagedata r:id="rId371" o:title=""/>
          </v:shape>
          <o:OLEObject Type="Embed" ProgID="Equation.3" ShapeID="_x0000_i1201" DrawAspect="Content" ObjectID="_1777991521" r:id="rId372"/>
        </w:object>
      </w:r>
      <w:r w:rsidRPr="005074E4">
        <w:rPr>
          <w:rFonts w:ascii="Times New Roman" w:hAnsi="Times New Roman" w:cs="Times New Roman"/>
          <w:sz w:val="28"/>
          <w:szCs w:val="28"/>
          <w:lang w:val="kk-KZ"/>
        </w:rPr>
        <w:t xml:space="preserve"> шартын қанағаттандыратын барлық мүмкін болатын басқару жиындарын белгілейміз. </w:t>
      </w:r>
      <w:r w:rsidRPr="005074E4">
        <w:rPr>
          <w:rFonts w:ascii="Times New Roman" w:hAnsi="Times New Roman" w:cs="Times New Roman"/>
          <w:position w:val="-12"/>
          <w:sz w:val="28"/>
          <w:szCs w:val="28"/>
          <w:lang w:val="kk-KZ"/>
        </w:rPr>
        <w:object w:dxaOrig="560" w:dyaOrig="360">
          <v:shape id="_x0000_i1202" type="#_x0000_t75" style="width:27.75pt;height:18pt" o:ole="">
            <v:imagedata r:id="rId235" o:title=""/>
          </v:shape>
          <o:OLEObject Type="Embed" ProgID="Equation.3" ShapeID="_x0000_i1202" DrawAspect="Content" ObjectID="_1777991522" r:id="rId373"/>
        </w:object>
      </w:r>
      <w:r w:rsidRPr="005074E4">
        <w:rPr>
          <w:rFonts w:ascii="Times New Roman" w:hAnsi="Times New Roman" w:cs="Times New Roman"/>
          <w:sz w:val="28"/>
          <w:szCs w:val="28"/>
          <w:lang w:val="kk-KZ"/>
        </w:rPr>
        <w:t xml:space="preserve"> жиынында объектінің күйінен және басқарудан тәуелді болатын функционал берілсін</w:t>
      </w:r>
      <w:r w:rsidR="00A055FF" w:rsidRPr="005074E4">
        <w:rPr>
          <w:rFonts w:ascii="Times New Roman" w:hAnsi="Times New Roman" w:cs="Times New Roman"/>
          <w:sz w:val="28"/>
          <w:szCs w:val="28"/>
          <w:lang w:val="kk-KZ"/>
        </w:rPr>
        <w:t>:</w:t>
      </w:r>
    </w:p>
    <w:p w:rsidR="00A055FF" w:rsidRPr="005074E4" w:rsidRDefault="00A055FF" w:rsidP="00FB169C">
      <w:pPr>
        <w:widowControl w:val="0"/>
        <w:spacing w:after="0" w:line="240" w:lineRule="auto"/>
        <w:ind w:firstLine="567"/>
        <w:jc w:val="both"/>
        <w:rPr>
          <w:rFonts w:ascii="Times New Roman" w:hAnsi="Times New Roman" w:cs="Times New Roman"/>
          <w:sz w:val="28"/>
          <w:szCs w:val="28"/>
          <w:lang w:val="kk-KZ"/>
        </w:rPr>
      </w:pPr>
    </w:p>
    <w:p w:rsidR="00A055FF" w:rsidRPr="005074E4" w:rsidRDefault="00BB7DE0" w:rsidP="00FB169C">
      <w:pPr>
        <w:widowControl w:val="0"/>
        <w:spacing w:after="0" w:line="240" w:lineRule="auto"/>
        <w:ind w:firstLine="567"/>
        <w:jc w:val="right"/>
        <w:rPr>
          <w:rFonts w:ascii="Times New Roman" w:hAnsi="Times New Roman" w:cs="Times New Roman"/>
          <w:sz w:val="28"/>
          <w:szCs w:val="28"/>
          <w:lang w:val="kk-KZ"/>
        </w:rPr>
      </w:pPr>
      <w:r>
        <w:rPr>
          <w:rFonts w:ascii="Times New Roman" w:hAnsi="Times New Roman" w:cs="Times New Roman"/>
          <w:position w:val="-66"/>
          <w:sz w:val="28"/>
          <w:szCs w:val="28"/>
          <w:lang w:val="kk-KZ"/>
        </w:rPr>
        <w:t xml:space="preserve"> </w:t>
      </w:r>
      <w:r w:rsidR="00457B44" w:rsidRPr="005074E4">
        <w:rPr>
          <w:rFonts w:ascii="Times New Roman" w:hAnsi="Times New Roman" w:cs="Times New Roman"/>
          <w:position w:val="-66"/>
          <w:sz w:val="28"/>
          <w:szCs w:val="28"/>
          <w:lang w:val="kk-KZ"/>
        </w:rPr>
        <w:object w:dxaOrig="6200" w:dyaOrig="1440">
          <v:shape id="_x0000_i1203" type="#_x0000_t75" style="width:309.75pt;height:1in" o:ole="">
            <v:imagedata r:id="rId374" o:title=""/>
          </v:shape>
          <o:OLEObject Type="Embed" ProgID="Equation.3" ShapeID="_x0000_i1203" DrawAspect="Content" ObjectID="_1777991523" r:id="rId375"/>
        </w:object>
      </w:r>
      <w:r>
        <w:rPr>
          <w:rFonts w:ascii="Times New Roman" w:hAnsi="Times New Roman" w:cs="Times New Roman"/>
          <w:position w:val="-66"/>
          <w:sz w:val="28"/>
          <w:szCs w:val="28"/>
          <w:lang w:val="kk-KZ"/>
        </w:rPr>
        <w:t xml:space="preserve">               </w:t>
      </w:r>
      <w:r w:rsidR="00A055FF" w:rsidRPr="005074E4">
        <w:rPr>
          <w:rFonts w:ascii="Times New Roman" w:hAnsi="Times New Roman" w:cs="Times New Roman"/>
          <w:sz w:val="28"/>
          <w:szCs w:val="28"/>
          <w:lang w:val="kk-KZ"/>
        </w:rPr>
        <w:t xml:space="preserve">(2.2.3)   </w:t>
      </w:r>
    </w:p>
    <w:p w:rsidR="00A055FF" w:rsidRPr="005074E4" w:rsidRDefault="00A055FF" w:rsidP="00FB169C">
      <w:pPr>
        <w:widowControl w:val="0"/>
        <w:spacing w:after="0" w:line="240" w:lineRule="auto"/>
        <w:ind w:firstLine="567"/>
        <w:jc w:val="right"/>
        <w:rPr>
          <w:rFonts w:ascii="Times New Roman" w:hAnsi="Times New Roman" w:cs="Times New Roman"/>
          <w:sz w:val="28"/>
          <w:szCs w:val="28"/>
          <w:lang w:val="kk-KZ"/>
        </w:rPr>
      </w:pPr>
    </w:p>
    <w:p w:rsidR="00A055FF" w:rsidRPr="005074E4" w:rsidRDefault="00C91589" w:rsidP="000266E3">
      <w:pPr>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мұндағы </w:t>
      </w:r>
      <w:r w:rsidR="00827C79" w:rsidRPr="005074E4">
        <w:rPr>
          <w:rFonts w:ascii="Times New Roman" w:hAnsi="Times New Roman" w:cs="Times New Roman"/>
          <w:position w:val="-10"/>
          <w:sz w:val="28"/>
          <w:szCs w:val="28"/>
        </w:rPr>
        <w:object w:dxaOrig="560" w:dyaOrig="320">
          <v:shape id="_x0000_i1204" type="#_x0000_t75" style="width:27.75pt;height:15pt" o:ole="">
            <v:imagedata r:id="rId376" o:title=""/>
          </v:shape>
          <o:OLEObject Type="Embed" ProgID="Equation.3" ShapeID="_x0000_i1204" DrawAspect="Content" ObjectID="_1777991524" r:id="rId377"/>
        </w:object>
      </w:r>
      <w:r w:rsidRPr="005074E4">
        <w:rPr>
          <w:rFonts w:ascii="Times New Roman" w:hAnsi="Times New Roman" w:cs="Times New Roman"/>
          <w:sz w:val="28"/>
          <w:szCs w:val="28"/>
          <w:lang w:val="kk-KZ"/>
        </w:rPr>
        <w:t xml:space="preserve"> – оң жартылай анықталған матрица</w:t>
      </w:r>
      <w:r w:rsidR="00BB7DE0">
        <w:rPr>
          <w:rFonts w:ascii="Times New Roman" w:hAnsi="Times New Roman" w:cs="Times New Roman"/>
          <w:sz w:val="28"/>
          <w:szCs w:val="28"/>
          <w:lang w:val="kk-KZ"/>
        </w:rPr>
        <w:t xml:space="preserve"> болсын, және </w:t>
      </w:r>
      <w:r w:rsidR="00BB7DE0" w:rsidRPr="005074E4">
        <w:rPr>
          <w:rFonts w:ascii="Times New Roman" w:hAnsi="Times New Roman" w:cs="Times New Roman"/>
          <w:position w:val="-10"/>
          <w:sz w:val="28"/>
          <w:szCs w:val="28"/>
          <w:lang w:val="kk-KZ"/>
        </w:rPr>
        <w:object w:dxaOrig="1200" w:dyaOrig="540">
          <v:shape id="_x0000_i1205" type="#_x0000_t75" style="width:59.25pt;height:26.25pt" o:ole="">
            <v:imagedata r:id="rId378" o:title=""/>
          </v:shape>
          <o:OLEObject Type="Embed" ProgID="Equation.3" ShapeID="_x0000_i1205" DrawAspect="Content" ObjectID="_1777991525" r:id="rId379"/>
        </w:object>
      </w:r>
      <w:r w:rsidR="00BB7DE0">
        <w:rPr>
          <w:rFonts w:ascii="Times New Roman" w:hAnsi="Times New Roman" w:cs="Times New Roman"/>
          <w:sz w:val="28"/>
          <w:szCs w:val="28"/>
          <w:lang w:val="kk-KZ"/>
        </w:rPr>
        <w:t xml:space="preserve"> жұбы  барлық </w:t>
      </w:r>
      <w:r w:rsidR="00BB7DE0" w:rsidRPr="005074E4">
        <w:rPr>
          <w:rFonts w:ascii="Times New Roman" w:hAnsi="Times New Roman" w:cs="Times New Roman"/>
          <w:position w:val="-10"/>
          <w:sz w:val="28"/>
          <w:szCs w:val="28"/>
          <w:lang w:val="kk-KZ"/>
        </w:rPr>
        <w:object w:dxaOrig="660" w:dyaOrig="320">
          <v:shape id="_x0000_i1206" type="#_x0000_t75" style="width:32.25pt;height:15.75pt" o:ole="">
            <v:imagedata r:id="rId237" o:title=""/>
          </v:shape>
          <o:OLEObject Type="Embed" ProgID="Equation.3" ShapeID="_x0000_i1206" DrawAspect="Content" ObjectID="_1777991526" r:id="rId380"/>
        </w:object>
      </w:r>
      <w:r w:rsidR="00BB7DE0">
        <w:rPr>
          <w:rFonts w:ascii="Times New Roman" w:hAnsi="Times New Roman" w:cs="Times New Roman"/>
          <w:sz w:val="28"/>
          <w:szCs w:val="28"/>
          <w:lang w:val="kk-KZ"/>
        </w:rPr>
        <w:t xml:space="preserve">үшін бақылауымдылық шартын қанғаттардырсын деп тұжырымдаймыз, </w:t>
      </w:r>
      <w:r w:rsidRPr="005074E4">
        <w:rPr>
          <w:rFonts w:ascii="Times New Roman" w:hAnsi="Times New Roman" w:cs="Times New Roman"/>
          <w:sz w:val="28"/>
          <w:szCs w:val="28"/>
          <w:lang w:val="kk-KZ"/>
        </w:rPr>
        <w:t xml:space="preserve">ал </w:t>
      </w:r>
      <w:r w:rsidRPr="005074E4">
        <w:rPr>
          <w:rFonts w:ascii="Times New Roman" w:hAnsi="Times New Roman" w:cs="Times New Roman"/>
          <w:position w:val="-4"/>
          <w:sz w:val="28"/>
          <w:szCs w:val="28"/>
          <w:lang w:val="kk-KZ"/>
        </w:rPr>
        <w:object w:dxaOrig="260" w:dyaOrig="260">
          <v:shape id="_x0000_i1207" type="#_x0000_t75" style="width:11.25pt;height:11.25pt" o:ole="">
            <v:imagedata r:id="rId381" o:title=""/>
          </v:shape>
          <o:OLEObject Type="Embed" ProgID="Equation.3" ShapeID="_x0000_i1207" DrawAspect="Content" ObjectID="_1777991527" r:id="rId382"/>
        </w:object>
      </w:r>
      <w:r w:rsidRPr="005074E4">
        <w:rPr>
          <w:rFonts w:ascii="Times New Roman" w:hAnsi="Times New Roman" w:cs="Times New Roman"/>
          <w:sz w:val="28"/>
          <w:szCs w:val="28"/>
          <w:lang w:val="kk-KZ"/>
        </w:rPr>
        <w:t xml:space="preserve">, </w:t>
      </w:r>
      <w:r w:rsidRPr="005074E4">
        <w:rPr>
          <w:rFonts w:ascii="Times New Roman" w:hAnsi="Times New Roman" w:cs="Times New Roman"/>
          <w:position w:val="-10"/>
          <w:sz w:val="28"/>
          <w:szCs w:val="28"/>
        </w:rPr>
        <w:object w:dxaOrig="300" w:dyaOrig="320">
          <v:shape id="_x0000_i1208" type="#_x0000_t75" style="width:15.75pt;height:15.75pt" o:ole="">
            <v:imagedata r:id="rId383" o:title=""/>
          </v:shape>
          <o:OLEObject Type="Embed" ProgID="Equation.3" ShapeID="_x0000_i1208" DrawAspect="Content" ObjectID="_1777991528" r:id="rId384"/>
        </w:object>
      </w:r>
      <w:r w:rsidRPr="005074E4">
        <w:rPr>
          <w:rFonts w:ascii="Times New Roman" w:hAnsi="Times New Roman" w:cs="Times New Roman"/>
          <w:position w:val="-10"/>
          <w:sz w:val="28"/>
          <w:szCs w:val="28"/>
        </w:rPr>
        <w:object w:dxaOrig="540" w:dyaOrig="320">
          <v:shape id="_x0000_i1209" type="#_x0000_t75" style="width:26.25pt;height:15.75pt" o:ole="">
            <v:imagedata r:id="rId385" o:title=""/>
          </v:shape>
          <o:OLEObject Type="Embed" ProgID="Equation.DSMT4" ShapeID="_x0000_i1209" DrawAspect="Content" ObjectID="_1777991529" r:id="rId386"/>
        </w:object>
      </w:r>
      <w:r w:rsidRPr="005074E4">
        <w:rPr>
          <w:rFonts w:ascii="Times New Roman" w:hAnsi="Times New Roman" w:cs="Times New Roman"/>
          <w:sz w:val="28"/>
          <w:szCs w:val="28"/>
          <w:lang w:val="kk-KZ"/>
        </w:rPr>
        <w:t>– оң анықталған матрицалар</w:t>
      </w:r>
      <w:r w:rsidR="00A055FF" w:rsidRPr="005074E4">
        <w:rPr>
          <w:rFonts w:ascii="Times New Roman" w:hAnsi="Times New Roman" w:cs="Times New Roman"/>
          <w:sz w:val="28"/>
          <w:szCs w:val="28"/>
          <w:lang w:val="kk-KZ"/>
        </w:rPr>
        <w:t xml:space="preserve">. </w:t>
      </w:r>
    </w:p>
    <w:p w:rsidR="00C91589" w:rsidRPr="005074E4" w:rsidRDefault="00C91589" w:rsidP="00FB169C">
      <w:pPr>
        <w:tabs>
          <w:tab w:val="left" w:pos="709"/>
        </w:tabs>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Есептің қойылымы</w:t>
      </w:r>
      <w:r w:rsidRPr="005074E4">
        <w:rPr>
          <w:rFonts w:ascii="Times New Roman" w:hAnsi="Times New Roman" w:cs="Times New Roman"/>
          <w:sz w:val="28"/>
          <w:szCs w:val="28"/>
          <w:lang w:val="kk-KZ"/>
        </w:rPr>
        <w:t xml:space="preserve">. (2.2.1) жүйесін </w:t>
      </w:r>
      <w:r w:rsidR="0018652E" w:rsidRPr="005074E4">
        <w:rPr>
          <w:rFonts w:ascii="Times New Roman" w:hAnsi="Times New Roman" w:cs="Times New Roman"/>
          <w:position w:val="-12"/>
          <w:sz w:val="28"/>
          <w:szCs w:val="28"/>
        </w:rPr>
        <w:object w:dxaOrig="660" w:dyaOrig="360">
          <v:shape id="_x0000_i1210" type="#_x0000_t75" style="width:32.25pt;height:20.25pt" o:ole="">
            <v:imagedata r:id="rId387" o:title=""/>
          </v:shape>
          <o:OLEObject Type="Embed" ProgID="Equation.3" ShapeID="_x0000_i1210" DrawAspect="Content" ObjectID="_1777991530" r:id="rId388"/>
        </w:object>
      </w:r>
      <w:r w:rsidRPr="005074E4">
        <w:rPr>
          <w:rFonts w:ascii="Times New Roman" w:hAnsi="Times New Roman" w:cs="Times New Roman"/>
          <w:sz w:val="28"/>
          <w:szCs w:val="28"/>
          <w:lang w:val="kk-KZ"/>
        </w:rPr>
        <w:t xml:space="preserve">уақыт аралығында берілген бастапқы күйінен тепе - теңдік күйіне жеткізетін </w:t>
      </w:r>
      <w:r w:rsidR="00BB7DE0">
        <w:rPr>
          <w:rFonts w:ascii="Times New Roman" w:hAnsi="Times New Roman" w:cs="Times New Roman"/>
          <w:sz w:val="28"/>
          <w:szCs w:val="28"/>
          <w:lang w:val="kk-KZ"/>
        </w:rPr>
        <w:t xml:space="preserve">синтез </w:t>
      </w:r>
      <w:r w:rsidRPr="005074E4">
        <w:rPr>
          <w:rFonts w:ascii="Times New Roman" w:hAnsi="Times New Roman" w:cs="Times New Roman"/>
          <w:sz w:val="28"/>
          <w:szCs w:val="28"/>
          <w:lang w:val="kk-KZ"/>
        </w:rPr>
        <w:t>басқаруды табу қажет.</w:t>
      </w:r>
    </w:p>
    <w:p w:rsidR="00AC143B" w:rsidRPr="005074E4" w:rsidRDefault="00C91589" w:rsidP="00827C79">
      <w:pPr>
        <w:pStyle w:val="BodyL"/>
        <w:widowControl w:val="0"/>
        <w:spacing w:line="240" w:lineRule="auto"/>
        <w:rPr>
          <w:sz w:val="28"/>
          <w:szCs w:val="28"/>
          <w:lang w:val="kk-KZ"/>
        </w:rPr>
      </w:pPr>
      <w:r w:rsidRPr="005074E4">
        <w:rPr>
          <w:b/>
          <w:sz w:val="28"/>
          <w:szCs w:val="28"/>
          <w:lang w:val="kk-KZ"/>
        </w:rPr>
        <w:t>Есептің шешімі.</w:t>
      </w:r>
      <w:r w:rsidR="00BB7DE0">
        <w:rPr>
          <w:b/>
          <w:sz w:val="28"/>
          <w:szCs w:val="28"/>
          <w:lang w:val="kk-KZ"/>
        </w:rPr>
        <w:t xml:space="preserve"> </w:t>
      </w:r>
      <w:r w:rsidR="00827C79" w:rsidRPr="005074E4">
        <w:rPr>
          <w:sz w:val="28"/>
          <w:szCs w:val="28"/>
          <w:lang w:val="kk-KZ"/>
        </w:rPr>
        <w:t>Қарастырылып отырған есеп үшін байланыстардан ажырату қағидасы келесідей орындалады: шектеулермен берілген бастапқы басқару есебі [</w:t>
      </w:r>
      <w:fldSimple w:instr=" REF _Ref135670104 \r \h  \* MERGEFORMAT ">
        <w:r w:rsidR="0061190C">
          <w:rPr>
            <w:sz w:val="28"/>
            <w:szCs w:val="28"/>
            <w:lang w:val="kk-KZ"/>
          </w:rPr>
          <w:t>3</w:t>
        </w:r>
      </w:fldSimple>
      <w:r w:rsidR="00827C79" w:rsidRPr="005074E4">
        <w:rPr>
          <w:sz w:val="28"/>
          <w:szCs w:val="28"/>
          <w:lang w:val="kk-KZ"/>
        </w:rPr>
        <w:t xml:space="preserve">] </w:t>
      </w:r>
      <w:r w:rsidR="00CF3B8E" w:rsidRPr="005074E4">
        <w:rPr>
          <w:sz w:val="28"/>
          <w:szCs w:val="28"/>
          <w:lang w:val="kk-KZ"/>
        </w:rPr>
        <w:t>- [</w:t>
      </w:r>
      <w:fldSimple w:instr=" REF _Ref135400070 \r \h  \* MERGEFORMAT ">
        <w:r w:rsidR="0061190C">
          <w:rPr>
            <w:sz w:val="28"/>
            <w:szCs w:val="28"/>
            <w:lang w:val="kk-KZ"/>
          </w:rPr>
          <w:t>4</w:t>
        </w:r>
      </w:fldSimple>
      <w:r w:rsidR="00CF3B8E" w:rsidRPr="005074E4">
        <w:rPr>
          <w:sz w:val="28"/>
          <w:szCs w:val="28"/>
          <w:lang w:val="kk-KZ"/>
        </w:rPr>
        <w:t xml:space="preserve">] </w:t>
      </w:r>
      <w:r w:rsidR="00827C79" w:rsidRPr="005074E4">
        <w:rPr>
          <w:sz w:val="28"/>
          <w:szCs w:val="28"/>
          <w:lang w:val="kk-KZ"/>
        </w:rPr>
        <w:t>шектеусіз басқару есебіне келтіріледі. Сонымен бірге, алынған жаңа есептің нәтижесі бастапқы [</w:t>
      </w:r>
      <w:fldSimple w:instr=" REF _Ref157522264 \r \h  \* MERGEFORMAT ">
        <w:r w:rsidR="0061190C">
          <w:rPr>
            <w:sz w:val="28"/>
            <w:szCs w:val="28"/>
            <w:lang w:val="kk-KZ"/>
          </w:rPr>
          <w:t>47</w:t>
        </w:r>
      </w:fldSimple>
      <w:r w:rsidR="00827C79" w:rsidRPr="005074E4">
        <w:rPr>
          <w:sz w:val="28"/>
          <w:szCs w:val="28"/>
          <w:lang w:val="kk-KZ"/>
        </w:rPr>
        <w:t>]</w:t>
      </w:r>
      <w:r w:rsidR="00CF3B8E" w:rsidRPr="005074E4">
        <w:rPr>
          <w:sz w:val="28"/>
          <w:szCs w:val="28"/>
          <w:lang w:val="kk-KZ"/>
        </w:rPr>
        <w:t>, [</w:t>
      </w:r>
      <w:fldSimple w:instr=" REF _Ref150850125 \r \h  \* MERGEFORMAT ">
        <w:r w:rsidR="0061190C">
          <w:rPr>
            <w:sz w:val="28"/>
            <w:szCs w:val="28"/>
            <w:lang w:val="kk-KZ"/>
          </w:rPr>
          <w:t>50</w:t>
        </w:r>
      </w:fldSimple>
      <w:r w:rsidR="00CF3B8E" w:rsidRPr="005074E4">
        <w:rPr>
          <w:sz w:val="28"/>
          <w:szCs w:val="28"/>
          <w:lang w:val="kk-KZ"/>
        </w:rPr>
        <w:t>]</w:t>
      </w:r>
      <w:r w:rsidR="00827C79" w:rsidRPr="005074E4">
        <w:rPr>
          <w:sz w:val="28"/>
          <w:szCs w:val="28"/>
          <w:lang w:val="kk-KZ"/>
        </w:rPr>
        <w:t xml:space="preserve"> басқару есебінің нәтижесімен бірдей болатындай </w:t>
      </w:r>
      <w:r w:rsidR="00B3190C" w:rsidRPr="005074E4">
        <w:rPr>
          <w:sz w:val="28"/>
          <w:szCs w:val="28"/>
          <w:lang w:val="kk-KZ"/>
        </w:rPr>
        <w:t>етіп құрылады</w:t>
      </w:r>
      <w:r w:rsidR="00827C79" w:rsidRPr="005074E4">
        <w:rPr>
          <w:sz w:val="28"/>
          <w:szCs w:val="28"/>
          <w:lang w:val="kk-KZ"/>
        </w:rPr>
        <w:t xml:space="preserve">. (2.2.1) - (2.2.3) есептерін коэффициенттері жүйенің күйінен тәуелді болатын матрицалық алгебралық Риккати теңдеуінің шешімі негізгі орын алатын SDRE техникасы арқылы шешетін боламыз. </w:t>
      </w:r>
      <w:r w:rsidR="007766B0" w:rsidRPr="005074E4">
        <w:rPr>
          <w:sz w:val="28"/>
          <w:szCs w:val="28"/>
          <w:lang w:val="kk-KZ"/>
        </w:rPr>
        <w:t>SDRE проблемасы әлі де шешімі анықталмағандығын, әлемдік ғалымдардың тек дербес жағдай үшін сандық шешімдерін анықтау тәсілдерін қарастырғанын атап өткен жөн.  [</w:t>
      </w:r>
      <w:fldSimple w:instr=" REF _Ref156405982 \n \h  \* MERGEFORMAT ">
        <w:r w:rsidR="0061190C">
          <w:rPr>
            <w:sz w:val="28"/>
            <w:szCs w:val="28"/>
            <w:lang w:val="kk-KZ"/>
          </w:rPr>
          <w:t>30</w:t>
        </w:r>
      </w:fldSimple>
      <w:r w:rsidR="007766B0" w:rsidRPr="005074E4">
        <w:rPr>
          <w:sz w:val="28"/>
          <w:szCs w:val="28"/>
          <w:lang w:val="kk-KZ"/>
        </w:rPr>
        <w:t>], [</w:t>
      </w:r>
      <w:fldSimple w:instr=" REF _Ref151476003 \r \h  \* MERGEFORMAT ">
        <w:r w:rsidR="0061190C">
          <w:rPr>
            <w:sz w:val="28"/>
            <w:szCs w:val="28"/>
            <w:lang w:val="kk-KZ"/>
          </w:rPr>
          <w:t>43</w:t>
        </w:r>
      </w:fldSimple>
      <w:r w:rsidR="007766B0" w:rsidRPr="005074E4">
        <w:rPr>
          <w:sz w:val="28"/>
          <w:szCs w:val="28"/>
          <w:lang w:val="kk-KZ"/>
        </w:rPr>
        <w:t>] мақалалаларында басқару есептерінің дербес жағдайдағы шешімін  анықтау үшін SDRE техникасы қолданылған. Диссертациялық жұмыста [</w:t>
      </w:r>
      <w:fldSimple w:instr=" REF _Ref156404379 \r \h  \* MERGEFORMAT ">
        <w:r w:rsidR="0061190C">
          <w:rPr>
            <w:sz w:val="28"/>
            <w:szCs w:val="28"/>
            <w:lang w:val="kk-KZ"/>
          </w:rPr>
          <w:t>28</w:t>
        </w:r>
      </w:fldSimple>
      <w:r w:rsidR="007766B0" w:rsidRPr="005074E4">
        <w:rPr>
          <w:sz w:val="28"/>
          <w:szCs w:val="28"/>
          <w:lang w:val="kk-KZ"/>
        </w:rPr>
        <w:t>–</w:t>
      </w:r>
      <w:fldSimple w:instr=" REF _Ref156405982 \r \h  \* MERGEFORMAT ">
        <w:r w:rsidR="0061190C">
          <w:rPr>
            <w:sz w:val="28"/>
            <w:szCs w:val="28"/>
            <w:lang w:val="kk-KZ"/>
          </w:rPr>
          <w:t>30</w:t>
        </w:r>
      </w:fldSimple>
      <w:r w:rsidR="007766B0" w:rsidRPr="005074E4">
        <w:rPr>
          <w:sz w:val="28"/>
          <w:szCs w:val="28"/>
          <w:lang w:val="kk-KZ"/>
        </w:rPr>
        <w:t>], [</w:t>
      </w:r>
      <w:fldSimple w:instr=" REF _Ref156404408 \r \h  \* MERGEFORMAT ">
        <w:r w:rsidR="0061190C">
          <w:rPr>
            <w:sz w:val="28"/>
            <w:szCs w:val="28"/>
            <w:lang w:val="kk-KZ"/>
          </w:rPr>
          <w:t>33</w:t>
        </w:r>
      </w:fldSimple>
      <w:r w:rsidR="007766B0" w:rsidRPr="005074E4">
        <w:rPr>
          <w:sz w:val="28"/>
          <w:szCs w:val="28"/>
          <w:lang w:val="kk-KZ"/>
        </w:rPr>
        <w:t>–</w:t>
      </w:r>
      <w:fldSimple w:instr=" REF _Ref135654840 \r \h  \* MERGEFORMAT ">
        <w:r w:rsidR="0061190C">
          <w:rPr>
            <w:sz w:val="28"/>
            <w:szCs w:val="28"/>
            <w:lang w:val="kk-KZ"/>
          </w:rPr>
          <w:t>37</w:t>
        </w:r>
      </w:fldSimple>
      <w:r w:rsidR="007766B0" w:rsidRPr="005074E4">
        <w:rPr>
          <w:sz w:val="28"/>
          <w:szCs w:val="28"/>
          <w:lang w:val="kk-KZ"/>
        </w:rPr>
        <w:t>], [</w:t>
      </w:r>
      <w:fldSimple w:instr=" REF _Ref151475989 \r \h  \* MERGEFORMAT ">
        <w:r w:rsidR="0061190C">
          <w:rPr>
            <w:sz w:val="28"/>
            <w:szCs w:val="28"/>
            <w:lang w:val="kk-KZ"/>
          </w:rPr>
          <w:t>42</w:t>
        </w:r>
      </w:fldSimple>
      <w:r w:rsidR="007766B0" w:rsidRPr="005074E4">
        <w:rPr>
          <w:sz w:val="28"/>
          <w:szCs w:val="28"/>
          <w:lang w:val="kk-KZ"/>
        </w:rPr>
        <w:t>–</w:t>
      </w:r>
      <w:fldSimple w:instr=" REF _Ref151476003 \r \h  \* MERGEFORMAT ">
        <w:r w:rsidR="0061190C">
          <w:rPr>
            <w:sz w:val="28"/>
            <w:szCs w:val="28"/>
            <w:lang w:val="kk-KZ"/>
          </w:rPr>
          <w:t>43</w:t>
        </w:r>
      </w:fldSimple>
      <w:r w:rsidR="007766B0" w:rsidRPr="005074E4">
        <w:rPr>
          <w:sz w:val="28"/>
          <w:szCs w:val="28"/>
          <w:lang w:val="kk-KZ"/>
        </w:rPr>
        <w:t xml:space="preserve">] мақалаларда қарастырылған </w:t>
      </w:r>
      <w:r w:rsidR="00B3190C" w:rsidRPr="005074E4">
        <w:rPr>
          <w:sz w:val="28"/>
          <w:szCs w:val="28"/>
          <w:lang w:val="kk-KZ"/>
        </w:rPr>
        <w:t xml:space="preserve">SDRE  тәсілін </w:t>
      </w:r>
      <w:r w:rsidR="0039047E" w:rsidRPr="005074E4">
        <w:rPr>
          <w:sz w:val="28"/>
          <w:szCs w:val="28"/>
          <w:lang w:val="kk-KZ"/>
        </w:rPr>
        <w:t>үш секторлы сызықты емес экономикалық модель үшін қолданылды. І</w:t>
      </w:r>
      <w:r w:rsidR="00AC143B" w:rsidRPr="005074E4">
        <w:rPr>
          <w:sz w:val="28"/>
          <w:szCs w:val="28"/>
          <w:lang w:val="kk-KZ"/>
        </w:rPr>
        <w:t>зделінді басқару өрнегін анықтау үшін бірінші ретті экстремумның қажетті шартын қолданып</w:t>
      </w:r>
      <w:r w:rsidR="00232823" w:rsidRPr="005074E4">
        <w:rPr>
          <w:sz w:val="28"/>
          <w:szCs w:val="28"/>
          <w:lang w:val="kk-KZ"/>
        </w:rPr>
        <w:t>,</w:t>
      </w:r>
      <w:r w:rsidR="00BC642E" w:rsidRPr="005074E4">
        <w:rPr>
          <w:position w:val="-10"/>
          <w:sz w:val="28"/>
          <w:szCs w:val="28"/>
          <w:lang w:val="kk-KZ"/>
        </w:rPr>
        <w:object w:dxaOrig="900" w:dyaOrig="320">
          <v:shape id="_x0000_i1211" type="#_x0000_t75" style="width:44.25pt;height:15.75pt" o:ole="">
            <v:imagedata r:id="rId389" o:title=""/>
          </v:shape>
          <o:OLEObject Type="Embed" ProgID="Equation.3" ShapeID="_x0000_i1211" DrawAspect="Content" ObjectID="_1777991531" r:id="rId390"/>
        </w:object>
      </w:r>
      <w:r w:rsidR="00BC642E" w:rsidRPr="005074E4">
        <w:rPr>
          <w:sz w:val="28"/>
          <w:szCs w:val="28"/>
          <w:lang w:val="kk-KZ"/>
        </w:rPr>
        <w:t xml:space="preserve">Лагранж </w:t>
      </w:r>
      <w:r w:rsidR="00A80698" w:rsidRPr="005074E4">
        <w:rPr>
          <w:sz w:val="28"/>
          <w:szCs w:val="28"/>
          <w:lang w:val="kk-KZ"/>
        </w:rPr>
        <w:t>функци</w:t>
      </w:r>
      <w:r w:rsidR="003E5112" w:rsidRPr="005074E4">
        <w:rPr>
          <w:sz w:val="28"/>
          <w:szCs w:val="28"/>
          <w:lang w:val="kk-KZ"/>
        </w:rPr>
        <w:t>о</w:t>
      </w:r>
      <w:r w:rsidR="00BC642E" w:rsidRPr="005074E4">
        <w:rPr>
          <w:sz w:val="28"/>
          <w:szCs w:val="28"/>
          <w:lang w:val="kk-KZ"/>
        </w:rPr>
        <w:t xml:space="preserve">налының интеграл астындағы өрнектен </w:t>
      </w:r>
      <w:r w:rsidR="00A80698" w:rsidRPr="005074E4">
        <w:rPr>
          <w:position w:val="-10"/>
          <w:sz w:val="28"/>
          <w:szCs w:val="28"/>
          <w:lang w:val="kk-KZ"/>
        </w:rPr>
        <w:object w:dxaOrig="440" w:dyaOrig="320">
          <v:shape id="_x0000_i1212" type="#_x0000_t75" style="width:21.75pt;height:15.75pt" o:ole="">
            <v:imagedata r:id="rId391" o:title=""/>
          </v:shape>
          <o:OLEObject Type="Embed" ProgID="Equation.3" ShapeID="_x0000_i1212" DrawAspect="Content" ObjectID="_1777991532" r:id="rId392"/>
        </w:object>
      </w:r>
      <w:r w:rsidR="00A80698" w:rsidRPr="005074E4">
        <w:rPr>
          <w:sz w:val="28"/>
          <w:szCs w:val="28"/>
          <w:lang w:val="kk-KZ"/>
        </w:rPr>
        <w:t xml:space="preserve"> бойынша бірінші ретті дербес туындысын алып оны нөлге теңестіру арқылы </w:t>
      </w:r>
      <w:r w:rsidR="00966074" w:rsidRPr="005074E4">
        <w:rPr>
          <w:sz w:val="28"/>
          <w:szCs w:val="28"/>
          <w:lang w:val="kk-KZ"/>
        </w:rPr>
        <w:t xml:space="preserve"> сызықты емес </w:t>
      </w:r>
      <w:r w:rsidR="00A80698" w:rsidRPr="005074E4">
        <w:rPr>
          <w:position w:val="-10"/>
          <w:sz w:val="28"/>
          <w:szCs w:val="28"/>
          <w:lang w:val="kk-KZ"/>
        </w:rPr>
        <w:object w:dxaOrig="440" w:dyaOrig="320">
          <v:shape id="_x0000_i1213" type="#_x0000_t75" style="width:21.75pt;height:15.75pt" o:ole="">
            <v:imagedata r:id="rId391" o:title=""/>
          </v:shape>
          <o:OLEObject Type="Embed" ProgID="Equation.3" ShapeID="_x0000_i1213" DrawAspect="Content" ObjectID="_1777991533" r:id="rId393"/>
        </w:object>
      </w:r>
      <w:r w:rsidR="00A80698" w:rsidRPr="005074E4">
        <w:rPr>
          <w:sz w:val="28"/>
          <w:szCs w:val="28"/>
          <w:lang w:val="kk-KZ"/>
        </w:rPr>
        <w:t xml:space="preserve"> басқару теңдеуінің түрін </w:t>
      </w:r>
      <w:r w:rsidR="00966074" w:rsidRPr="005074E4">
        <w:rPr>
          <w:sz w:val="28"/>
          <w:szCs w:val="28"/>
          <w:lang w:val="kk-KZ"/>
        </w:rPr>
        <w:t>табамыз:</w:t>
      </w:r>
    </w:p>
    <w:p w:rsidR="00A055FF" w:rsidRPr="005074E4" w:rsidRDefault="00A055FF" w:rsidP="00FB169C">
      <w:pPr>
        <w:widowControl w:val="0"/>
        <w:spacing w:after="0" w:line="240" w:lineRule="auto"/>
        <w:ind w:firstLine="567"/>
        <w:jc w:val="both"/>
        <w:rPr>
          <w:rFonts w:ascii="Times New Roman" w:hAnsi="Times New Roman" w:cs="Times New Roman"/>
          <w:sz w:val="28"/>
          <w:szCs w:val="28"/>
          <w:lang w:val="kk-KZ"/>
        </w:rPr>
      </w:pPr>
    </w:p>
    <w:p w:rsidR="00A055FF" w:rsidRPr="005074E4" w:rsidRDefault="00D8497C" w:rsidP="00FB169C">
      <w:pPr>
        <w:widowControl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position w:val="-12"/>
          <w:sz w:val="28"/>
          <w:szCs w:val="28"/>
          <w:lang w:val="en-US"/>
        </w:rPr>
        <w:object w:dxaOrig="6500" w:dyaOrig="380">
          <v:shape id="_x0000_i1214" type="#_x0000_t75" style="width:325.5pt;height:18pt" o:ole="">
            <v:imagedata r:id="rId394" o:title=""/>
          </v:shape>
          <o:OLEObject Type="Embed" ProgID="Equation.3" ShapeID="_x0000_i1214" DrawAspect="Content" ObjectID="_1777991534" r:id="rId395"/>
        </w:object>
      </w:r>
      <w:r w:rsidR="00542F90" w:rsidRPr="005074E4">
        <w:rPr>
          <w:rFonts w:ascii="Times New Roman" w:hAnsi="Times New Roman" w:cs="Times New Roman"/>
          <w:sz w:val="28"/>
          <w:szCs w:val="28"/>
          <w:lang w:val="kk-KZ"/>
        </w:rPr>
        <w:t xml:space="preserve">    </w:t>
      </w:r>
      <w:r w:rsidR="00BB7DE0">
        <w:rPr>
          <w:rFonts w:ascii="Times New Roman" w:hAnsi="Times New Roman" w:cs="Times New Roman"/>
          <w:sz w:val="28"/>
          <w:szCs w:val="28"/>
          <w:lang w:val="kk-KZ"/>
        </w:rPr>
        <w:t xml:space="preserve">    </w:t>
      </w:r>
      <w:r w:rsidR="00542F90" w:rsidRPr="005074E4">
        <w:rPr>
          <w:rFonts w:ascii="Times New Roman" w:hAnsi="Times New Roman" w:cs="Times New Roman"/>
          <w:sz w:val="28"/>
          <w:szCs w:val="28"/>
          <w:lang w:val="kk-KZ"/>
        </w:rPr>
        <w:t>(2.2.</w:t>
      </w:r>
      <w:r w:rsidR="00827C79" w:rsidRPr="005074E4">
        <w:rPr>
          <w:rFonts w:ascii="Times New Roman" w:hAnsi="Times New Roman" w:cs="Times New Roman"/>
          <w:sz w:val="28"/>
          <w:szCs w:val="28"/>
          <w:lang w:val="kk-KZ"/>
        </w:rPr>
        <w:t>4</w:t>
      </w:r>
      <w:r w:rsidR="00A055FF" w:rsidRPr="005074E4">
        <w:rPr>
          <w:rFonts w:ascii="Times New Roman" w:hAnsi="Times New Roman" w:cs="Times New Roman"/>
          <w:sz w:val="28"/>
          <w:szCs w:val="28"/>
          <w:lang w:val="kk-KZ"/>
        </w:rPr>
        <w:t>)</w:t>
      </w:r>
    </w:p>
    <w:p w:rsidR="00A055FF" w:rsidRPr="005074E4" w:rsidRDefault="00A055FF" w:rsidP="00FB169C">
      <w:pPr>
        <w:widowControl w:val="0"/>
        <w:spacing w:after="0" w:line="240" w:lineRule="auto"/>
        <w:ind w:firstLine="567"/>
        <w:jc w:val="right"/>
        <w:rPr>
          <w:rFonts w:ascii="Times New Roman" w:hAnsi="Times New Roman" w:cs="Times New Roman"/>
          <w:sz w:val="28"/>
          <w:szCs w:val="28"/>
          <w:lang w:val="kk-KZ"/>
        </w:rPr>
      </w:pPr>
    </w:p>
    <w:p w:rsidR="00136970" w:rsidRPr="005074E4" w:rsidRDefault="00827C79" w:rsidP="00BC642E">
      <w:pPr>
        <w:widowControl w:val="0"/>
        <w:spacing w:after="0" w:line="240" w:lineRule="auto"/>
        <w:jc w:val="both"/>
        <w:rPr>
          <w:rFonts w:ascii="Times New Roman" w:eastAsia="Calibri" w:hAnsi="Times New Roman" w:cs="Times New Roman"/>
          <w:sz w:val="28"/>
          <w:szCs w:val="28"/>
          <w:lang w:val="kk-KZ"/>
        </w:rPr>
      </w:pPr>
      <w:r w:rsidRPr="005074E4">
        <w:rPr>
          <w:rFonts w:ascii="Times New Roman" w:eastAsia="Calibri" w:hAnsi="Times New Roman" w:cs="Times New Roman"/>
          <w:sz w:val="28"/>
          <w:szCs w:val="28"/>
          <w:lang w:val="kk-KZ"/>
        </w:rPr>
        <w:t>Табылған басқаруды Лагранж</w:t>
      </w:r>
      <w:r w:rsidR="00BC642E" w:rsidRPr="005074E4">
        <w:rPr>
          <w:rFonts w:ascii="Times New Roman" w:eastAsia="Calibri" w:hAnsi="Times New Roman" w:cs="Times New Roman"/>
          <w:sz w:val="28"/>
          <w:szCs w:val="28"/>
          <w:lang w:val="kk-KZ"/>
        </w:rPr>
        <w:t xml:space="preserve"> функционалының </w:t>
      </w:r>
      <w:r w:rsidR="00966074" w:rsidRPr="005074E4">
        <w:rPr>
          <w:rFonts w:ascii="Times New Roman" w:eastAsia="Calibri" w:hAnsi="Times New Roman" w:cs="Times New Roman"/>
          <w:sz w:val="28"/>
          <w:szCs w:val="28"/>
          <w:lang w:val="kk-KZ"/>
        </w:rPr>
        <w:t xml:space="preserve">орнына қойып басқару есебі үшін коэффициенттері басқару объектісінің </w:t>
      </w:r>
      <w:r w:rsidR="0039047E" w:rsidRPr="005074E4">
        <w:rPr>
          <w:rFonts w:ascii="Times New Roman" w:eastAsia="Calibri" w:hAnsi="Times New Roman" w:cs="Times New Roman"/>
          <w:sz w:val="28"/>
          <w:szCs w:val="28"/>
          <w:lang w:val="kk-KZ"/>
        </w:rPr>
        <w:t>күй</w:t>
      </w:r>
      <w:r w:rsidR="00966074" w:rsidRPr="005074E4">
        <w:rPr>
          <w:rFonts w:ascii="Times New Roman" w:eastAsia="Calibri" w:hAnsi="Times New Roman" w:cs="Times New Roman"/>
          <w:sz w:val="28"/>
          <w:szCs w:val="28"/>
          <w:lang w:val="kk-KZ"/>
        </w:rPr>
        <w:t>інен</w:t>
      </w:r>
      <w:r w:rsidR="0039047E" w:rsidRPr="005074E4">
        <w:rPr>
          <w:rFonts w:ascii="Times New Roman" w:eastAsia="Calibri" w:hAnsi="Times New Roman" w:cs="Times New Roman"/>
          <w:sz w:val="28"/>
          <w:szCs w:val="28"/>
          <w:lang w:val="kk-KZ"/>
        </w:rPr>
        <w:t xml:space="preserve"> тәуелді болатын матрицалық Ри</w:t>
      </w:r>
      <w:r w:rsidR="00966074" w:rsidRPr="005074E4">
        <w:rPr>
          <w:rFonts w:ascii="Times New Roman" w:eastAsia="Calibri" w:hAnsi="Times New Roman" w:cs="Times New Roman"/>
          <w:sz w:val="28"/>
          <w:szCs w:val="28"/>
          <w:lang w:val="kk-KZ"/>
        </w:rPr>
        <w:t>к</w:t>
      </w:r>
      <w:r w:rsidR="0039047E" w:rsidRPr="005074E4">
        <w:rPr>
          <w:rFonts w:ascii="Times New Roman" w:eastAsia="Calibri" w:hAnsi="Times New Roman" w:cs="Times New Roman"/>
          <w:sz w:val="28"/>
          <w:szCs w:val="28"/>
          <w:lang w:val="kk-KZ"/>
        </w:rPr>
        <w:t>кати теңдеуін</w:t>
      </w:r>
      <w:r w:rsidR="00966074" w:rsidRPr="005074E4">
        <w:rPr>
          <w:rFonts w:ascii="Times New Roman" w:eastAsia="Calibri" w:hAnsi="Times New Roman" w:cs="Times New Roman"/>
          <w:sz w:val="28"/>
          <w:szCs w:val="28"/>
          <w:lang w:val="kk-KZ"/>
        </w:rPr>
        <w:t>, сон</w:t>
      </w:r>
      <w:r w:rsidR="003E5112" w:rsidRPr="005074E4">
        <w:rPr>
          <w:rFonts w:ascii="Times New Roman" w:eastAsia="Calibri" w:hAnsi="Times New Roman" w:cs="Times New Roman"/>
          <w:sz w:val="28"/>
          <w:szCs w:val="28"/>
          <w:lang w:val="kk-KZ"/>
        </w:rPr>
        <w:t>ы</w:t>
      </w:r>
      <w:r w:rsidR="00966074" w:rsidRPr="005074E4">
        <w:rPr>
          <w:rFonts w:ascii="Times New Roman" w:eastAsia="Calibri" w:hAnsi="Times New Roman" w:cs="Times New Roman"/>
          <w:sz w:val="28"/>
          <w:szCs w:val="28"/>
          <w:lang w:val="kk-KZ"/>
        </w:rPr>
        <w:t>мен қатар қосымша (2.2.6), (2.2.7) дифференциалды теңдеуді аламыз</w:t>
      </w:r>
    </w:p>
    <w:p w:rsidR="0039047E" w:rsidRPr="005074E4" w:rsidRDefault="0039047E" w:rsidP="00BC642E">
      <w:pPr>
        <w:widowControl w:val="0"/>
        <w:spacing w:after="0" w:line="240" w:lineRule="auto"/>
        <w:jc w:val="both"/>
        <w:rPr>
          <w:rFonts w:ascii="Times New Roman" w:eastAsia="Calibri" w:hAnsi="Times New Roman" w:cs="Times New Roman"/>
          <w:sz w:val="28"/>
          <w:szCs w:val="28"/>
          <w:lang w:val="kk-KZ"/>
        </w:rPr>
      </w:pPr>
    </w:p>
    <w:p w:rsidR="00243C30" w:rsidRPr="005074E4" w:rsidRDefault="00E34FCF" w:rsidP="00136970">
      <w:pPr>
        <w:widowControl w:val="0"/>
        <w:spacing w:after="0" w:line="240" w:lineRule="auto"/>
        <w:jc w:val="right"/>
        <w:rPr>
          <w:rFonts w:ascii="Times New Roman" w:eastAsia="Calibri" w:hAnsi="Times New Roman" w:cs="Times New Roman"/>
          <w:sz w:val="28"/>
          <w:szCs w:val="28"/>
          <w:lang w:val="kk-KZ"/>
        </w:rPr>
      </w:pPr>
      <w:r w:rsidRPr="005074E4">
        <w:rPr>
          <w:rFonts w:ascii="Times New Roman" w:hAnsi="Times New Roman" w:cs="Times New Roman"/>
          <w:position w:val="-10"/>
          <w:sz w:val="28"/>
          <w:szCs w:val="28"/>
        </w:rPr>
        <w:object w:dxaOrig="4160" w:dyaOrig="360">
          <v:shape id="_x0000_i1215" type="#_x0000_t75" style="width:208.5pt;height:18pt" o:ole="">
            <v:imagedata r:id="rId396" o:title=""/>
          </v:shape>
          <o:OLEObject Type="Embed" ProgID="Equation.3" ShapeID="_x0000_i1215" DrawAspect="Content" ObjectID="_1777991535" r:id="rId397"/>
        </w:object>
      </w:r>
      <w:r w:rsidR="00136970" w:rsidRPr="005074E4">
        <w:rPr>
          <w:rFonts w:ascii="Times New Roman" w:eastAsia="Calibri" w:hAnsi="Times New Roman" w:cs="Times New Roman"/>
          <w:sz w:val="28"/>
          <w:szCs w:val="28"/>
          <w:lang w:val="kk-KZ"/>
        </w:rPr>
        <w:t xml:space="preserve">                             (2.2.5)</w:t>
      </w:r>
    </w:p>
    <w:p w:rsidR="00473912" w:rsidRPr="005074E4" w:rsidRDefault="00473912" w:rsidP="00136970">
      <w:pPr>
        <w:widowControl w:val="0"/>
        <w:spacing w:after="0" w:line="240" w:lineRule="auto"/>
        <w:jc w:val="right"/>
        <w:rPr>
          <w:rFonts w:ascii="Times New Roman" w:eastAsia="Calibri" w:hAnsi="Times New Roman" w:cs="Times New Roman"/>
          <w:sz w:val="28"/>
          <w:szCs w:val="28"/>
          <w:lang w:val="kk-KZ"/>
        </w:rPr>
      </w:pPr>
    </w:p>
    <w:p w:rsidR="0095613C" w:rsidRPr="005074E4" w:rsidRDefault="00D8497C" w:rsidP="0095613C">
      <w:pPr>
        <w:pStyle w:val="a8"/>
        <w:widowControl w:val="0"/>
        <w:spacing w:after="0" w:line="240" w:lineRule="auto"/>
        <w:ind w:firstLine="567"/>
        <w:jc w:val="right"/>
        <w:rPr>
          <w:rFonts w:ascii="Times New Roman" w:hAnsi="Times New Roman" w:cs="Times New Roman"/>
          <w:color w:val="000000" w:themeColor="text1"/>
          <w:sz w:val="28"/>
          <w:szCs w:val="28"/>
          <w:lang w:val="kk-KZ"/>
        </w:rPr>
      </w:pPr>
      <w:r w:rsidRPr="00D8497C">
        <w:rPr>
          <w:rFonts w:ascii="Times New Roman" w:hAnsi="Times New Roman" w:cs="Times New Roman"/>
          <w:color w:val="000000" w:themeColor="text1"/>
          <w:position w:val="-10"/>
          <w:sz w:val="28"/>
          <w:szCs w:val="28"/>
          <w:lang w:val="en-US"/>
        </w:rPr>
        <w:object w:dxaOrig="6340" w:dyaOrig="360">
          <v:shape id="_x0000_i1216" type="#_x0000_t75" style="width:316.5pt;height:18.75pt" o:ole="">
            <v:imagedata r:id="rId398" o:title=""/>
          </v:shape>
          <o:OLEObject Type="Embed" ProgID="Equation.3" ShapeID="_x0000_i1216" DrawAspect="Content" ObjectID="_1777991536" r:id="rId399"/>
        </w:object>
      </w:r>
      <w:r w:rsidR="00473912" w:rsidRPr="005074E4">
        <w:rPr>
          <w:rFonts w:ascii="Times New Roman" w:hAnsi="Times New Roman" w:cs="Times New Roman"/>
          <w:color w:val="000000" w:themeColor="text1"/>
          <w:sz w:val="28"/>
          <w:szCs w:val="28"/>
          <w:lang w:val="kk-KZ"/>
        </w:rPr>
        <w:t xml:space="preserve">             (2.2.6</w:t>
      </w:r>
      <w:r w:rsidR="0095613C" w:rsidRPr="005074E4">
        <w:rPr>
          <w:rFonts w:ascii="Times New Roman" w:hAnsi="Times New Roman" w:cs="Times New Roman"/>
          <w:color w:val="000000" w:themeColor="text1"/>
          <w:sz w:val="28"/>
          <w:szCs w:val="28"/>
          <w:lang w:val="kk-KZ"/>
        </w:rPr>
        <w:t>)</w:t>
      </w:r>
    </w:p>
    <w:p w:rsidR="0095613C" w:rsidRPr="005074E4" w:rsidRDefault="0095613C" w:rsidP="0095613C">
      <w:pPr>
        <w:pStyle w:val="a8"/>
        <w:widowControl w:val="0"/>
        <w:spacing w:after="0" w:line="240" w:lineRule="auto"/>
        <w:ind w:firstLine="567"/>
        <w:jc w:val="right"/>
        <w:rPr>
          <w:rFonts w:ascii="Times New Roman" w:hAnsi="Times New Roman" w:cs="Times New Roman"/>
          <w:color w:val="000000" w:themeColor="text1"/>
          <w:sz w:val="28"/>
          <w:szCs w:val="28"/>
          <w:lang w:val="kk-KZ"/>
        </w:rPr>
      </w:pPr>
    </w:p>
    <w:p w:rsidR="0095613C" w:rsidRPr="005074E4" w:rsidRDefault="00B51BCF" w:rsidP="0095613C">
      <w:pPr>
        <w:widowControl w:val="0"/>
        <w:spacing w:after="0" w:line="240" w:lineRule="auto"/>
        <w:jc w:val="right"/>
        <w:rPr>
          <w:rFonts w:ascii="Times New Roman" w:eastAsia="Calibri" w:hAnsi="Times New Roman" w:cs="Times New Roman"/>
          <w:sz w:val="28"/>
          <w:szCs w:val="28"/>
          <w:lang w:val="kk-KZ"/>
        </w:rPr>
      </w:pPr>
      <w:r w:rsidRPr="005074E4">
        <w:rPr>
          <w:rFonts w:ascii="Times New Roman" w:hAnsi="Times New Roman" w:cs="Times New Roman"/>
          <w:color w:val="000000" w:themeColor="text1"/>
          <w:position w:val="-12"/>
          <w:sz w:val="28"/>
          <w:szCs w:val="28"/>
          <w:lang w:val="en-US"/>
        </w:rPr>
        <w:object w:dxaOrig="6600" w:dyaOrig="380">
          <v:shape id="_x0000_i1217" type="#_x0000_t75" style="width:328.5pt;height:20.25pt" o:ole="">
            <v:imagedata r:id="rId400" o:title=""/>
          </v:shape>
          <o:OLEObject Type="Embed" ProgID="Equation.3" ShapeID="_x0000_i1217" DrawAspect="Content" ObjectID="_1777991537" r:id="rId401"/>
        </w:object>
      </w:r>
      <w:r w:rsidR="00473912" w:rsidRPr="005074E4">
        <w:rPr>
          <w:rFonts w:ascii="Times New Roman" w:hAnsi="Times New Roman" w:cs="Times New Roman"/>
          <w:color w:val="000000" w:themeColor="text1"/>
          <w:sz w:val="28"/>
          <w:szCs w:val="28"/>
          <w:lang w:val="kk-KZ"/>
        </w:rPr>
        <w:t xml:space="preserve">            (2.2.7)</w:t>
      </w:r>
    </w:p>
    <w:p w:rsidR="0039047E" w:rsidRPr="005074E4" w:rsidRDefault="0039047E" w:rsidP="00136970">
      <w:pPr>
        <w:widowControl w:val="0"/>
        <w:spacing w:after="0" w:line="240" w:lineRule="auto"/>
        <w:jc w:val="right"/>
        <w:rPr>
          <w:rFonts w:ascii="Times New Roman" w:eastAsia="Calibri" w:hAnsi="Times New Roman" w:cs="Times New Roman"/>
          <w:sz w:val="28"/>
          <w:szCs w:val="28"/>
          <w:lang w:val="kk-KZ"/>
        </w:rPr>
      </w:pPr>
    </w:p>
    <w:p w:rsidR="00A055FF" w:rsidRPr="005074E4" w:rsidRDefault="0039047E" w:rsidP="00BC642E">
      <w:pPr>
        <w:widowControl w:val="0"/>
        <w:spacing w:after="0" w:line="240" w:lineRule="auto"/>
        <w:jc w:val="both"/>
        <w:rPr>
          <w:rFonts w:ascii="Times New Roman" w:eastAsia="Calibri" w:hAnsi="Times New Roman" w:cs="Times New Roman"/>
          <w:sz w:val="28"/>
          <w:szCs w:val="28"/>
          <w:lang w:val="kk-KZ"/>
        </w:rPr>
      </w:pPr>
      <w:r w:rsidRPr="005074E4">
        <w:rPr>
          <w:rFonts w:ascii="Times New Roman" w:eastAsia="Calibri" w:hAnsi="Times New Roman" w:cs="Times New Roman"/>
          <w:sz w:val="28"/>
          <w:szCs w:val="28"/>
          <w:lang w:val="kk-KZ"/>
        </w:rPr>
        <w:t xml:space="preserve">Басқару есебінің </w:t>
      </w:r>
      <w:r w:rsidR="00CF3B8E" w:rsidRPr="005074E4">
        <w:rPr>
          <w:rFonts w:ascii="Times New Roman" w:eastAsia="Calibri" w:hAnsi="Times New Roman" w:cs="Times New Roman"/>
          <w:sz w:val="28"/>
          <w:szCs w:val="28"/>
          <w:lang w:val="kk-KZ"/>
        </w:rPr>
        <w:t>шешімін анықтау тәсілдері</w:t>
      </w:r>
      <w:r w:rsidR="00BC642E" w:rsidRPr="005074E4">
        <w:rPr>
          <w:rFonts w:ascii="Times New Roman" w:hAnsi="Times New Roman" w:cs="Times New Roman"/>
          <w:sz w:val="28"/>
          <w:szCs w:val="28"/>
          <w:lang w:val="kk-KZ"/>
        </w:rPr>
        <w:t>[</w:t>
      </w:r>
      <w:fldSimple w:instr=" REF _Ref150850624 \r \h  \* MERGEFORMAT ">
        <w:r w:rsidR="0061190C">
          <w:rPr>
            <w:rFonts w:ascii="Times New Roman" w:hAnsi="Times New Roman" w:cs="Times New Roman"/>
            <w:sz w:val="28"/>
            <w:szCs w:val="28"/>
            <w:lang w:val="kk-KZ"/>
          </w:rPr>
          <w:t>41</w:t>
        </w:r>
      </w:fldSimple>
      <w:r w:rsidR="00CF3B8E" w:rsidRPr="005074E4">
        <w:rPr>
          <w:rFonts w:ascii="Times New Roman" w:hAnsi="Times New Roman" w:cs="Times New Roman"/>
          <w:sz w:val="28"/>
          <w:szCs w:val="28"/>
          <w:lang w:val="kk-KZ"/>
        </w:rPr>
        <w:t xml:space="preserve">], </w:t>
      </w:r>
      <w:r w:rsidR="00BC642E" w:rsidRPr="005074E4">
        <w:rPr>
          <w:rFonts w:ascii="Times New Roman" w:hAnsi="Times New Roman" w:cs="Times New Roman"/>
          <w:sz w:val="28"/>
          <w:szCs w:val="28"/>
          <w:lang w:val="kk-KZ"/>
        </w:rPr>
        <w:t>[</w:t>
      </w:r>
      <w:fldSimple w:instr=" REF _Ref156480563 \r \h  \* MERGEFORMAT ">
        <w:r w:rsidR="0061190C">
          <w:rPr>
            <w:rFonts w:ascii="Times New Roman" w:hAnsi="Times New Roman" w:cs="Times New Roman"/>
            <w:sz w:val="28"/>
            <w:szCs w:val="28"/>
            <w:lang w:val="kk-KZ"/>
          </w:rPr>
          <w:t>51</w:t>
        </w:r>
      </w:fldSimple>
      <w:r w:rsidR="00BC642E" w:rsidRPr="005074E4">
        <w:rPr>
          <w:rFonts w:ascii="Times New Roman" w:hAnsi="Times New Roman" w:cs="Times New Roman"/>
          <w:sz w:val="28"/>
          <w:szCs w:val="28"/>
          <w:lang w:val="kk-KZ"/>
        </w:rPr>
        <w:t xml:space="preserve">] жұмыстарында </w:t>
      </w:r>
      <w:r w:rsidR="00BC642E" w:rsidRPr="005074E4">
        <w:rPr>
          <w:rFonts w:ascii="Times New Roman" w:eastAsia="Calibri" w:hAnsi="Times New Roman" w:cs="Times New Roman"/>
          <w:sz w:val="28"/>
          <w:szCs w:val="28"/>
          <w:lang w:val="kk-KZ"/>
        </w:rPr>
        <w:t xml:space="preserve">қолданылды. </w:t>
      </w:r>
      <w:r w:rsidR="00827C79" w:rsidRPr="005074E4">
        <w:rPr>
          <w:rFonts w:ascii="Times New Roman" w:hAnsi="Times New Roman" w:cs="Times New Roman"/>
          <w:sz w:val="28"/>
          <w:szCs w:val="28"/>
          <w:lang w:val="kk-KZ"/>
        </w:rPr>
        <w:t>(2.2.4</w:t>
      </w:r>
      <w:r w:rsidR="00F34311" w:rsidRPr="005074E4">
        <w:rPr>
          <w:rFonts w:ascii="Times New Roman" w:hAnsi="Times New Roman" w:cs="Times New Roman"/>
          <w:sz w:val="28"/>
          <w:szCs w:val="28"/>
          <w:lang w:val="kk-KZ"/>
        </w:rPr>
        <w:t xml:space="preserve">) </w:t>
      </w:r>
      <w:r w:rsidR="00AC143B" w:rsidRPr="005074E4">
        <w:rPr>
          <w:rFonts w:ascii="Times New Roman" w:hAnsi="Times New Roman" w:cs="Times New Roman"/>
          <w:sz w:val="28"/>
          <w:szCs w:val="28"/>
          <w:lang w:val="kk-KZ"/>
        </w:rPr>
        <w:t>теңдеу</w:t>
      </w:r>
      <w:r w:rsidR="00F34311" w:rsidRPr="005074E4">
        <w:rPr>
          <w:rFonts w:ascii="Times New Roman" w:hAnsi="Times New Roman" w:cs="Times New Roman"/>
          <w:sz w:val="28"/>
          <w:szCs w:val="28"/>
          <w:lang w:val="kk-KZ"/>
        </w:rPr>
        <w:t>імен берілген басқаруы</w:t>
      </w:r>
      <w:r w:rsidR="00AC143B" w:rsidRPr="005074E4">
        <w:rPr>
          <w:rFonts w:ascii="Times New Roman" w:hAnsi="Times New Roman" w:cs="Times New Roman"/>
          <w:sz w:val="28"/>
          <w:szCs w:val="28"/>
          <w:lang w:val="kk-KZ"/>
        </w:rPr>
        <w:t xml:space="preserve"> бар болсы</w:t>
      </w:r>
      <w:r w:rsidR="00F34311" w:rsidRPr="005074E4">
        <w:rPr>
          <w:rFonts w:ascii="Times New Roman" w:hAnsi="Times New Roman" w:cs="Times New Roman"/>
          <w:sz w:val="28"/>
          <w:szCs w:val="28"/>
          <w:lang w:val="kk-KZ"/>
        </w:rPr>
        <w:t xml:space="preserve">н делік, </w:t>
      </w:r>
      <w:r w:rsidR="00AC143B" w:rsidRPr="005074E4">
        <w:rPr>
          <w:rFonts w:ascii="Times New Roman" w:hAnsi="Times New Roman" w:cs="Times New Roman"/>
          <w:sz w:val="28"/>
          <w:szCs w:val="28"/>
          <w:lang w:val="kk-KZ"/>
        </w:rPr>
        <w:t>олай болса жүйенің қозғалыс заңдылығын анықтайтын дифференциалды теңдеу келесі түрде жазылады</w:t>
      </w:r>
      <w:r w:rsidR="00A055FF" w:rsidRPr="005074E4">
        <w:rPr>
          <w:rFonts w:ascii="Times New Roman" w:hAnsi="Times New Roman" w:cs="Times New Roman"/>
          <w:sz w:val="28"/>
          <w:szCs w:val="28"/>
          <w:lang w:val="kk-KZ"/>
        </w:rPr>
        <w:t>:</w:t>
      </w:r>
    </w:p>
    <w:p w:rsidR="00A055FF" w:rsidRPr="005074E4" w:rsidRDefault="00A055FF" w:rsidP="00FB169C">
      <w:pPr>
        <w:pStyle w:val="a8"/>
        <w:widowControl w:val="0"/>
        <w:spacing w:after="0" w:line="240" w:lineRule="auto"/>
        <w:ind w:firstLine="567"/>
        <w:jc w:val="both"/>
        <w:rPr>
          <w:rFonts w:ascii="Times New Roman" w:hAnsi="Times New Roman" w:cs="Times New Roman"/>
          <w:sz w:val="28"/>
          <w:szCs w:val="28"/>
          <w:lang w:val="kk-KZ"/>
        </w:rPr>
      </w:pPr>
    </w:p>
    <w:p w:rsidR="00A055FF" w:rsidRPr="005074E4" w:rsidRDefault="00B51BCF" w:rsidP="00FB169C">
      <w:pPr>
        <w:widowControl w:val="0"/>
        <w:spacing w:after="0" w:line="240" w:lineRule="auto"/>
        <w:ind w:firstLine="567"/>
        <w:jc w:val="right"/>
        <w:rPr>
          <w:rFonts w:ascii="Times New Roman" w:hAnsi="Times New Roman" w:cs="Times New Roman"/>
          <w:sz w:val="28"/>
          <w:szCs w:val="28"/>
          <w:lang w:val="kk-KZ"/>
        </w:rPr>
      </w:pPr>
      <w:r w:rsidRPr="00B51BCF">
        <w:rPr>
          <w:rFonts w:ascii="Times New Roman" w:hAnsi="Times New Roman" w:cs="Times New Roman"/>
          <w:b/>
          <w:position w:val="-12"/>
          <w:sz w:val="28"/>
          <w:szCs w:val="28"/>
          <w:lang w:val="en-US"/>
        </w:rPr>
        <w:object w:dxaOrig="5860" w:dyaOrig="380">
          <v:shape id="_x0000_i1218" type="#_x0000_t75" style="width:293.25pt;height:18.75pt" o:ole="">
            <v:imagedata r:id="rId402" o:title=""/>
          </v:shape>
          <o:OLEObject Type="Embed" ProgID="Equation.3" ShapeID="_x0000_i1218" DrawAspect="Content" ObjectID="_1777991538" r:id="rId403"/>
        </w:object>
      </w:r>
      <w:r w:rsidR="00D11012" w:rsidRPr="005074E4">
        <w:rPr>
          <w:rFonts w:ascii="Times New Roman" w:hAnsi="Times New Roman" w:cs="Times New Roman"/>
          <w:sz w:val="28"/>
          <w:szCs w:val="28"/>
          <w:lang w:val="kk-KZ"/>
        </w:rPr>
        <w:t xml:space="preserve">              (2.2.</w:t>
      </w:r>
      <w:r w:rsidR="00473912" w:rsidRPr="005074E4">
        <w:rPr>
          <w:rFonts w:ascii="Times New Roman" w:hAnsi="Times New Roman" w:cs="Times New Roman"/>
          <w:sz w:val="28"/>
          <w:szCs w:val="28"/>
          <w:lang w:val="kk-KZ"/>
        </w:rPr>
        <w:t>8</w:t>
      </w:r>
      <w:r w:rsidR="00A055FF" w:rsidRPr="005074E4">
        <w:rPr>
          <w:rFonts w:ascii="Times New Roman" w:hAnsi="Times New Roman" w:cs="Times New Roman"/>
          <w:sz w:val="28"/>
          <w:szCs w:val="28"/>
          <w:lang w:val="kk-KZ"/>
        </w:rPr>
        <w:t>)</w:t>
      </w:r>
    </w:p>
    <w:p w:rsidR="009C1841" w:rsidRPr="005074E4" w:rsidRDefault="009C1841" w:rsidP="00FB169C">
      <w:pPr>
        <w:widowControl w:val="0"/>
        <w:spacing w:after="0" w:line="240" w:lineRule="auto"/>
        <w:ind w:firstLine="567"/>
        <w:jc w:val="right"/>
        <w:rPr>
          <w:rFonts w:ascii="Times New Roman" w:hAnsi="Times New Roman" w:cs="Times New Roman"/>
          <w:sz w:val="28"/>
          <w:szCs w:val="28"/>
          <w:lang w:val="kk-KZ"/>
        </w:rPr>
      </w:pPr>
    </w:p>
    <w:p w:rsidR="00A055FF" w:rsidRPr="005074E4" w:rsidRDefault="008516C5" w:rsidP="008516C5">
      <w:pPr>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Мұндағ</w:t>
      </w:r>
      <w:r w:rsidR="00C70804" w:rsidRPr="005074E4">
        <w:rPr>
          <w:rFonts w:ascii="Times New Roman" w:hAnsi="Times New Roman" w:cs="Times New Roman"/>
          <w:sz w:val="28"/>
          <w:szCs w:val="28"/>
          <w:lang w:val="kk-KZ"/>
        </w:rPr>
        <w:t>ы</w:t>
      </w:r>
      <w:r w:rsidR="00B51BCF">
        <w:rPr>
          <w:rFonts w:ascii="Times New Roman" w:hAnsi="Times New Roman" w:cs="Times New Roman"/>
          <w:sz w:val="28"/>
          <w:szCs w:val="28"/>
          <w:lang w:val="kk-KZ"/>
        </w:rPr>
        <w:t xml:space="preserve"> </w:t>
      </w:r>
      <w:r w:rsidR="00B51BCF" w:rsidRPr="00B51BCF">
        <w:rPr>
          <w:rFonts w:ascii="Times New Roman" w:hAnsi="Times New Roman" w:cs="Times New Roman"/>
          <w:position w:val="-10"/>
          <w:sz w:val="28"/>
          <w:szCs w:val="28"/>
          <w:lang w:val="kk-KZ"/>
        </w:rPr>
        <w:object w:dxaOrig="2840" w:dyaOrig="360">
          <v:shape id="_x0000_i1219" type="#_x0000_t75" style="width:141.75pt;height:18pt" o:ole="">
            <v:imagedata r:id="rId404" o:title=""/>
          </v:shape>
          <o:OLEObject Type="Embed" ProgID="Equation.3" ShapeID="_x0000_i1219" DrawAspect="Content" ObjectID="_1777991539" r:id="rId405"/>
        </w:object>
      </w:r>
      <w:r w:rsidRPr="005074E4">
        <w:rPr>
          <w:rFonts w:ascii="Times New Roman" w:hAnsi="Times New Roman" w:cs="Times New Roman"/>
          <w:sz w:val="28"/>
          <w:szCs w:val="28"/>
          <w:lang w:val="kk-KZ"/>
        </w:rPr>
        <w:t>, а</w:t>
      </w:r>
      <w:r w:rsidR="00B51BCF">
        <w:rPr>
          <w:rFonts w:ascii="Times New Roman" w:hAnsi="Times New Roman" w:cs="Times New Roman"/>
          <w:sz w:val="28"/>
          <w:szCs w:val="28"/>
          <w:lang w:val="kk-KZ"/>
        </w:rPr>
        <w:t xml:space="preserve">л </w:t>
      </w:r>
      <w:r w:rsidR="00B51BCF" w:rsidRPr="00B51BCF">
        <w:rPr>
          <w:rFonts w:ascii="Times New Roman" w:hAnsi="Times New Roman" w:cs="Times New Roman"/>
          <w:position w:val="-10"/>
          <w:sz w:val="28"/>
          <w:szCs w:val="28"/>
          <w:lang w:val="kk-KZ"/>
        </w:rPr>
        <w:object w:dxaOrig="3080" w:dyaOrig="360">
          <v:shape id="_x0000_i1220" type="#_x0000_t75" style="width:153.75pt;height:18pt" o:ole="">
            <v:imagedata r:id="rId406" o:title=""/>
          </v:shape>
          <o:OLEObject Type="Embed" ProgID="Equation.3" ShapeID="_x0000_i1220" DrawAspect="Content" ObjectID="_1777991540" r:id="rId407"/>
        </w:object>
      </w:r>
      <w:r w:rsidRPr="005074E4">
        <w:rPr>
          <w:rFonts w:ascii="Times New Roman" w:hAnsi="Times New Roman" w:cs="Times New Roman"/>
          <w:sz w:val="28"/>
          <w:szCs w:val="28"/>
          <w:lang w:val="kk-KZ"/>
        </w:rPr>
        <w:t>тең,</w:t>
      </w:r>
      <w:r w:rsidR="00B51BCF" w:rsidRPr="00B51BCF">
        <w:rPr>
          <w:rFonts w:ascii="Times New Roman" w:hAnsi="Times New Roman" w:cs="Times New Roman"/>
          <w:sz w:val="28"/>
          <w:szCs w:val="28"/>
          <w:lang w:val="kk-KZ"/>
        </w:rPr>
        <w:t xml:space="preserve"> </w:t>
      </w:r>
      <w:r w:rsidR="00B51BCF" w:rsidRPr="00B51BCF">
        <w:rPr>
          <w:rFonts w:ascii="Times New Roman" w:hAnsi="Times New Roman" w:cs="Times New Roman"/>
          <w:position w:val="-10"/>
          <w:sz w:val="28"/>
          <w:szCs w:val="28"/>
          <w:lang w:val="kk-KZ"/>
        </w:rPr>
        <w:object w:dxaOrig="900" w:dyaOrig="340">
          <v:shape id="_x0000_i1221" type="#_x0000_t75" style="width:45pt;height:17.25pt" o:ole="">
            <v:imagedata r:id="rId408" o:title=""/>
          </v:shape>
          <o:OLEObject Type="Embed" ProgID="Equation.3" ShapeID="_x0000_i1221" DrawAspect="Content" ObjectID="_1777991541" r:id="rId409"/>
        </w:object>
      </w:r>
      <w:r w:rsidR="00B51BCF">
        <w:rPr>
          <w:rFonts w:ascii="Times New Roman" w:hAnsi="Times New Roman" w:cs="Times New Roman"/>
          <w:sz w:val="28"/>
          <w:szCs w:val="28"/>
          <w:lang w:val="kk-KZ"/>
        </w:rPr>
        <w:t>,</w:t>
      </w:r>
      <w:r w:rsidR="00B51BCF" w:rsidRPr="00B51BCF">
        <w:rPr>
          <w:rFonts w:ascii="Times New Roman" w:hAnsi="Times New Roman" w:cs="Times New Roman"/>
          <w:position w:val="-10"/>
          <w:sz w:val="28"/>
          <w:szCs w:val="28"/>
          <w:lang w:val="kk-KZ"/>
        </w:rPr>
        <w:object w:dxaOrig="920" w:dyaOrig="340">
          <v:shape id="_x0000_i1222" type="#_x0000_t75" style="width:45.75pt;height:17.25pt" o:ole="">
            <v:imagedata r:id="rId410" o:title=""/>
          </v:shape>
          <o:OLEObject Type="Embed" ProgID="Equation.3" ShapeID="_x0000_i1222" DrawAspect="Content" ObjectID="_1777991542" r:id="rId411"/>
        </w:object>
      </w:r>
      <w:r w:rsidRPr="005074E4">
        <w:rPr>
          <w:rFonts w:ascii="Times New Roman" w:hAnsi="Times New Roman" w:cs="Times New Roman"/>
          <w:sz w:val="28"/>
          <w:szCs w:val="28"/>
          <w:lang w:val="kk-KZ"/>
        </w:rPr>
        <w:t>Лагранж көбейткіштері қатаңдықты толықтыру шартын қанағаттандыруы</w:t>
      </w:r>
      <w:r w:rsidR="00B51BCF">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 xml:space="preserve"> керек екенін атап өтейік, және </w:t>
      </w:r>
      <w:r w:rsidR="00B51BCF" w:rsidRPr="00B51BCF">
        <w:rPr>
          <w:rFonts w:ascii="Times New Roman" w:hAnsi="Times New Roman" w:cs="Times New Roman"/>
          <w:position w:val="-12"/>
          <w:sz w:val="28"/>
          <w:szCs w:val="28"/>
          <w:lang w:val="kk-KZ"/>
        </w:rPr>
        <w:object w:dxaOrig="2780" w:dyaOrig="360">
          <v:shape id="_x0000_i1223" type="#_x0000_t75" style="width:138.75pt;height:18pt" o:ole="">
            <v:imagedata r:id="rId412" o:title=""/>
          </v:shape>
          <o:OLEObject Type="Embed" ProgID="Equation.3" ShapeID="_x0000_i1223" DrawAspect="Content" ObjectID="_1777991543" r:id="rId413"/>
        </w:object>
      </w:r>
      <w:r w:rsidR="00A055FF" w:rsidRPr="005074E4">
        <w:rPr>
          <w:rFonts w:ascii="Times New Roman" w:hAnsi="Times New Roman" w:cs="Times New Roman"/>
          <w:sz w:val="28"/>
          <w:szCs w:val="28"/>
          <w:lang w:val="kk-KZ"/>
        </w:rPr>
        <w:t xml:space="preserve">.             </w:t>
      </w:r>
    </w:p>
    <w:p w:rsidR="00B33688" w:rsidRPr="005074E4" w:rsidRDefault="00B33688" w:rsidP="00FB169C">
      <w:pPr>
        <w:pStyle w:val="a5"/>
        <w:widowControl w:val="0"/>
        <w:spacing w:after="0" w:line="240" w:lineRule="auto"/>
        <w:ind w:left="0"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 xml:space="preserve">Басқаруды есебін шешу алгоритмі.  </w:t>
      </w:r>
      <w:r w:rsidRPr="005074E4">
        <w:rPr>
          <w:rFonts w:ascii="Times New Roman" w:hAnsi="Times New Roman" w:cs="Times New Roman"/>
          <w:sz w:val="28"/>
          <w:szCs w:val="28"/>
          <w:lang w:val="kk-KZ"/>
        </w:rPr>
        <w:t xml:space="preserve">Берілген есептегі </w:t>
      </w:r>
      <w:r w:rsidRPr="005074E4">
        <w:rPr>
          <w:rFonts w:ascii="Times New Roman" w:hAnsi="Times New Roman" w:cs="Times New Roman"/>
          <w:position w:val="-10"/>
          <w:sz w:val="28"/>
          <w:szCs w:val="28"/>
          <w:lang w:val="kk-KZ"/>
        </w:rPr>
        <w:object w:dxaOrig="1320" w:dyaOrig="320">
          <v:shape id="_x0000_i1224" type="#_x0000_t75" style="width:64.5pt;height:14.25pt" o:ole="">
            <v:imagedata r:id="rId311" o:title=""/>
          </v:shape>
          <o:OLEObject Type="Embed" ProgID="Equation.3" ShapeID="_x0000_i1224" DrawAspect="Content" ObjectID="_1777991544" r:id="rId414"/>
        </w:object>
      </w:r>
      <w:r w:rsidRPr="005074E4">
        <w:rPr>
          <w:rFonts w:ascii="Times New Roman" w:hAnsi="Times New Roman" w:cs="Times New Roman"/>
          <w:sz w:val="28"/>
          <w:szCs w:val="28"/>
          <w:lang w:val="kk-KZ"/>
        </w:rPr>
        <w:t>жұптарының сандық мәндері мен графигін алу үшін есептеу алгоритмін</w:t>
      </w:r>
      <w:r w:rsidR="00B51BCF">
        <w:rPr>
          <w:rFonts w:ascii="Times New Roman" w:hAnsi="Times New Roman" w:cs="Times New Roman"/>
          <w:sz w:val="28"/>
          <w:szCs w:val="28"/>
          <w:lang w:val="kk-KZ"/>
        </w:rPr>
        <w:t xml:space="preserve"> </w:t>
      </w:r>
      <w:r w:rsidR="00B51BCF" w:rsidRPr="00B51BCF">
        <w:rPr>
          <w:rFonts w:ascii="Times New Roman" w:hAnsi="Times New Roman" w:cs="Times New Roman"/>
          <w:position w:val="-12"/>
          <w:sz w:val="28"/>
          <w:szCs w:val="28"/>
          <w:lang w:val="kk-KZ"/>
        </w:rPr>
        <w:object w:dxaOrig="2940" w:dyaOrig="360">
          <v:shape id="_x0000_i1225" type="#_x0000_t75" style="width:143.25pt;height:15.75pt" o:ole="">
            <v:imagedata r:id="rId415" o:title=""/>
          </v:shape>
          <o:OLEObject Type="Embed" ProgID="Equation.3" ShapeID="_x0000_i1225" DrawAspect="Content" ObjectID="_1777991545" r:id="rId416"/>
        </w:object>
      </w:r>
      <w:r w:rsidRPr="005074E4">
        <w:rPr>
          <w:rFonts w:ascii="Times New Roman" w:hAnsi="Times New Roman" w:cs="Times New Roman"/>
          <w:sz w:val="28"/>
          <w:szCs w:val="28"/>
          <w:lang w:val="kk-KZ"/>
        </w:rPr>
        <w:t xml:space="preserve">шартын қанағаттандыратын </w:t>
      </w:r>
      <w:r w:rsidR="00B51BCF" w:rsidRPr="00B51BCF">
        <w:rPr>
          <w:rFonts w:ascii="Times New Roman" w:hAnsi="Times New Roman" w:cs="Times New Roman"/>
          <w:position w:val="-4"/>
          <w:sz w:val="28"/>
          <w:szCs w:val="28"/>
          <w:lang w:val="kk-KZ"/>
        </w:rPr>
        <w:object w:dxaOrig="260" w:dyaOrig="260">
          <v:shape id="_x0000_i1226" type="#_x0000_t75" style="width:14.25pt;height:11.25pt" o:ole="">
            <v:imagedata r:id="rId417" o:title=""/>
          </v:shape>
          <o:OLEObject Type="Embed" ProgID="Equation.3" ShapeID="_x0000_i1226" DrawAspect="Content" ObjectID="_1777991546" r:id="rId418"/>
        </w:object>
      </w:r>
      <w:r w:rsidRPr="005074E4">
        <w:rPr>
          <w:rFonts w:ascii="Times New Roman" w:hAnsi="Times New Roman" w:cs="Times New Roman"/>
          <w:sz w:val="28"/>
          <w:szCs w:val="28"/>
          <w:lang w:val="kk-KZ"/>
        </w:rPr>
        <w:t xml:space="preserve">және </w:t>
      </w:r>
      <w:r w:rsidR="00B51BCF" w:rsidRPr="005074E4">
        <w:rPr>
          <w:rFonts w:ascii="Times New Roman" w:hAnsi="Times New Roman" w:cs="Times New Roman"/>
          <w:position w:val="-10"/>
          <w:sz w:val="28"/>
          <w:szCs w:val="28"/>
        </w:rPr>
        <w:object w:dxaOrig="780" w:dyaOrig="340">
          <v:shape id="_x0000_i1227" type="#_x0000_t75" style="width:36pt;height:14.25pt" o:ole="" fillcolor="window">
            <v:imagedata r:id="rId419" o:title=""/>
          </v:shape>
          <o:OLEObject Type="Embed" ProgID="Equation.3" ShapeID="_x0000_i1227" DrawAspect="Content" ObjectID="_1777991547" r:id="rId420"/>
        </w:object>
      </w:r>
      <w:r w:rsidRPr="005074E4">
        <w:rPr>
          <w:rFonts w:ascii="Times New Roman" w:hAnsi="Times New Roman" w:cs="Times New Roman"/>
          <w:sz w:val="28"/>
          <w:szCs w:val="28"/>
          <w:lang w:val="kk-KZ"/>
        </w:rPr>
        <w:t>матрицалары мен</w:t>
      </w:r>
      <w:r w:rsidR="00B51BCF">
        <w:rPr>
          <w:rFonts w:ascii="Times New Roman" w:hAnsi="Times New Roman" w:cs="Times New Roman"/>
          <w:sz w:val="28"/>
          <w:szCs w:val="28"/>
          <w:lang w:val="kk-KZ"/>
        </w:rPr>
        <w:t xml:space="preserve"> </w:t>
      </w:r>
      <w:r w:rsidR="00B51BCF" w:rsidRPr="00B51BCF">
        <w:rPr>
          <w:rFonts w:ascii="Times New Roman" w:hAnsi="Times New Roman" w:cs="Times New Roman"/>
          <w:position w:val="-10"/>
          <w:sz w:val="28"/>
          <w:szCs w:val="28"/>
          <w:lang w:val="kk-KZ"/>
        </w:rPr>
        <w:object w:dxaOrig="2240" w:dyaOrig="340">
          <v:shape id="_x0000_i1228" type="#_x0000_t75" style="width:111.75pt;height:17.25pt" o:ole="">
            <v:imagedata r:id="rId421" o:title=""/>
          </v:shape>
          <o:OLEObject Type="Embed" ProgID="Equation.3" ShapeID="_x0000_i1228" DrawAspect="Content" ObjectID="_1777991548" r:id="rId422"/>
        </w:object>
      </w:r>
      <w:r w:rsidR="00B51BCF">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 xml:space="preserve">функцияларын тұрғызудан бастаймыз. </w:t>
      </w:r>
    </w:p>
    <w:p w:rsidR="00B33688" w:rsidRPr="005074E4" w:rsidRDefault="00B51BCF" w:rsidP="00FB169C">
      <w:pPr>
        <w:pStyle w:val="a5"/>
        <w:widowControl w:val="0"/>
        <w:spacing w:after="0" w:line="240" w:lineRule="auto"/>
        <w:ind w:left="0" w:firstLine="567"/>
        <w:jc w:val="both"/>
        <w:rPr>
          <w:rFonts w:ascii="Times New Roman" w:hAnsi="Times New Roman" w:cs="Times New Roman"/>
          <w:b/>
          <w:sz w:val="28"/>
          <w:szCs w:val="28"/>
          <w:lang w:val="kk-KZ"/>
        </w:rPr>
      </w:pPr>
      <w:r w:rsidRPr="00416FFF">
        <w:rPr>
          <w:rFonts w:ascii="Times New Roman" w:hAnsi="Times New Roman" w:cs="Times New Roman"/>
          <w:position w:val="-10"/>
          <w:sz w:val="28"/>
          <w:szCs w:val="28"/>
          <w:lang w:val="kk-KZ"/>
        </w:rPr>
        <w:object w:dxaOrig="2380" w:dyaOrig="340">
          <v:shape id="_x0000_i1229" type="#_x0000_t75" style="width:119.25pt;height:17.25pt" o:ole="">
            <v:imagedata r:id="rId423" o:title=""/>
          </v:shape>
          <o:OLEObject Type="Embed" ProgID="Equation.3" ShapeID="_x0000_i1229" DrawAspect="Content" ObjectID="_1777991549" r:id="rId424"/>
        </w:object>
      </w:r>
      <w:r w:rsidR="00B33688" w:rsidRPr="005074E4">
        <w:rPr>
          <w:rFonts w:ascii="Times New Roman" w:hAnsi="Times New Roman" w:cs="Times New Roman"/>
          <w:sz w:val="28"/>
          <w:szCs w:val="28"/>
          <w:lang w:val="kk-KZ"/>
        </w:rPr>
        <w:t>мәндері</w:t>
      </w:r>
      <w:r>
        <w:rPr>
          <w:rFonts w:ascii="Times New Roman" w:hAnsi="Times New Roman" w:cs="Times New Roman"/>
          <w:sz w:val="28"/>
          <w:szCs w:val="28"/>
          <w:lang w:val="kk-KZ"/>
        </w:rPr>
        <w:t xml:space="preserve"> </w:t>
      </w:r>
      <w:r w:rsidRPr="00B51BCF">
        <w:rPr>
          <w:rFonts w:ascii="Times New Roman" w:hAnsi="Times New Roman" w:cs="Times New Roman"/>
          <w:position w:val="-12"/>
          <w:sz w:val="28"/>
          <w:szCs w:val="28"/>
          <w:lang w:val="kk-KZ"/>
        </w:rPr>
        <w:object w:dxaOrig="940" w:dyaOrig="360">
          <v:shape id="_x0000_i1230" type="#_x0000_t75" style="width:47.25pt;height:18pt" o:ole="">
            <v:imagedata r:id="rId425" o:title=""/>
          </v:shape>
          <o:OLEObject Type="Embed" ProgID="Equation.3" ShapeID="_x0000_i1230" DrawAspect="Content" ObjectID="_1777991550" r:id="rId426"/>
        </w:object>
      </w:r>
      <w:r w:rsidR="00B33688" w:rsidRPr="005074E4">
        <w:rPr>
          <w:rFonts w:ascii="Times New Roman" w:hAnsi="Times New Roman" w:cs="Times New Roman"/>
          <w:sz w:val="28"/>
          <w:szCs w:val="28"/>
          <w:lang w:val="kk-KZ"/>
        </w:rPr>
        <w:t xml:space="preserve">бекітілген уақыт аралығында </w:t>
      </w:r>
      <w:r w:rsidRPr="005074E4">
        <w:rPr>
          <w:rFonts w:ascii="Times New Roman" w:hAnsi="Times New Roman" w:cs="Times New Roman"/>
          <w:position w:val="-10"/>
          <w:sz w:val="28"/>
          <w:szCs w:val="28"/>
          <w:lang w:val="kk-KZ"/>
        </w:rPr>
        <w:object w:dxaOrig="1320" w:dyaOrig="320">
          <v:shape id="_x0000_i1231" type="#_x0000_t75" style="width:64.5pt;height:14.25pt" o:ole="">
            <v:imagedata r:id="rId311" o:title=""/>
          </v:shape>
          <o:OLEObject Type="Embed" ProgID="Equation.3" ShapeID="_x0000_i1231" DrawAspect="Content" ObjectID="_1777991551" r:id="rId427"/>
        </w:object>
      </w:r>
      <w:r w:rsidR="00B33688" w:rsidRPr="005074E4">
        <w:rPr>
          <w:rFonts w:ascii="Times New Roman" w:hAnsi="Times New Roman" w:cs="Times New Roman"/>
          <w:sz w:val="28"/>
          <w:szCs w:val="28"/>
          <w:lang w:val="kk-KZ"/>
        </w:rPr>
        <w:t>жұбы</w:t>
      </w:r>
      <w:r w:rsidR="00F80ECF" w:rsidRPr="005074E4">
        <w:rPr>
          <w:rFonts w:ascii="Times New Roman" w:hAnsi="Times New Roman" w:cs="Times New Roman"/>
          <w:sz w:val="28"/>
          <w:szCs w:val="28"/>
          <w:lang w:val="kk-KZ"/>
        </w:rPr>
        <w:t xml:space="preserve"> Лагранж</w:t>
      </w:r>
      <w:r w:rsidR="00B33688" w:rsidRPr="005074E4">
        <w:rPr>
          <w:rFonts w:ascii="Times New Roman" w:hAnsi="Times New Roman" w:cs="Times New Roman"/>
          <w:sz w:val="28"/>
          <w:szCs w:val="28"/>
          <w:lang w:val="kk-KZ"/>
        </w:rPr>
        <w:t xml:space="preserve"> функциясының минималды мәнін беретіндей етіп ізделінеді. Егер (2.2.2) шартты  басқаруы (2.2.</w:t>
      </w:r>
      <w:r w:rsidR="00136970" w:rsidRPr="005074E4">
        <w:rPr>
          <w:rFonts w:ascii="Times New Roman" w:hAnsi="Times New Roman" w:cs="Times New Roman"/>
          <w:sz w:val="28"/>
          <w:szCs w:val="28"/>
          <w:lang w:val="kk-KZ"/>
        </w:rPr>
        <w:t>6</w:t>
      </w:r>
      <w:r w:rsidR="00B33688" w:rsidRPr="005074E4">
        <w:rPr>
          <w:rFonts w:ascii="Times New Roman" w:hAnsi="Times New Roman" w:cs="Times New Roman"/>
          <w:sz w:val="28"/>
          <w:szCs w:val="28"/>
          <w:lang w:val="kk-KZ"/>
        </w:rPr>
        <w:t>) дифференциалды теңдеуін қанағаттандыратын болса, онда</w:t>
      </w:r>
      <w:r w:rsidR="00B33688" w:rsidRPr="005074E4">
        <w:rPr>
          <w:rFonts w:ascii="Times New Roman" w:hAnsi="Times New Roman" w:cs="Times New Roman"/>
          <w:position w:val="-10"/>
          <w:sz w:val="28"/>
          <w:szCs w:val="28"/>
          <w:lang w:val="kk-KZ"/>
        </w:rPr>
        <w:object w:dxaOrig="1320" w:dyaOrig="320">
          <v:shape id="_x0000_i1232" type="#_x0000_t75" style="width:64.5pt;height:14.25pt" o:ole="">
            <v:imagedata r:id="rId311" o:title=""/>
          </v:shape>
          <o:OLEObject Type="Embed" ProgID="Equation.3" ShapeID="_x0000_i1232" DrawAspect="Content" ObjectID="_1777991552" r:id="rId428"/>
        </w:object>
      </w:r>
      <w:r w:rsidR="00B33688" w:rsidRPr="005074E4">
        <w:rPr>
          <w:rFonts w:ascii="Times New Roman" w:hAnsi="Times New Roman" w:cs="Times New Roman"/>
          <w:sz w:val="28"/>
          <w:szCs w:val="28"/>
          <w:lang w:val="kk-KZ"/>
        </w:rPr>
        <w:t xml:space="preserve">жұбын берілген есептің шешімі болады </w:t>
      </w:r>
      <w:r w:rsidR="00BC642E" w:rsidRPr="005074E4">
        <w:rPr>
          <w:rFonts w:ascii="Times New Roman" w:hAnsi="Times New Roman" w:cs="Times New Roman"/>
          <w:sz w:val="28"/>
          <w:szCs w:val="28"/>
          <w:lang w:val="kk-KZ"/>
        </w:rPr>
        <w:t xml:space="preserve">деп </w:t>
      </w:r>
      <w:r w:rsidR="00B33688" w:rsidRPr="005074E4">
        <w:rPr>
          <w:rFonts w:ascii="Times New Roman" w:hAnsi="Times New Roman" w:cs="Times New Roman"/>
          <w:sz w:val="28"/>
          <w:szCs w:val="28"/>
          <w:lang w:val="kk-KZ"/>
        </w:rPr>
        <w:t>қабылдаймыз. Олай болса, (2.2.1 - 2.2.3) басқару есебінің шешімін анықтау алгоритмі келесі қадамдардан тұрады:</w:t>
      </w:r>
    </w:p>
    <w:p w:rsidR="008C596C" w:rsidRPr="005074E4" w:rsidRDefault="00716250">
      <w:pPr>
        <w:pStyle w:val="MDPI14history"/>
        <w:numPr>
          <w:ilvl w:val="0"/>
          <w:numId w:val="26"/>
        </w:numPr>
        <w:spacing w:before="0" w:line="240" w:lineRule="auto"/>
        <w:ind w:left="426"/>
        <w:jc w:val="both"/>
        <w:rPr>
          <w:rStyle w:val="y2iqfc"/>
          <w:rFonts w:ascii="Times New Roman" w:hAnsi="Times New Roman"/>
          <w:color w:val="auto"/>
          <w:sz w:val="28"/>
          <w:szCs w:val="28"/>
          <w:lang w:val="kk-KZ"/>
        </w:rPr>
      </w:pPr>
      <w:r w:rsidRPr="00B51BCF">
        <w:rPr>
          <w:rFonts w:ascii="Times New Roman" w:hAnsi="Times New Roman"/>
          <w:color w:val="auto"/>
          <w:position w:val="-10"/>
          <w:sz w:val="28"/>
          <w:szCs w:val="28"/>
        </w:rPr>
        <w:object w:dxaOrig="2799" w:dyaOrig="360">
          <v:shape id="_x0000_i1233" type="#_x0000_t75" style="width:141pt;height:19.5pt" o:ole="">
            <v:imagedata r:id="rId429" o:title=""/>
          </v:shape>
          <o:OLEObject Type="Embed" ProgID="Equation.3" ShapeID="_x0000_i1233" DrawAspect="Content" ObjectID="_1777991553" r:id="rId430"/>
        </w:object>
      </w:r>
      <w:r w:rsidR="00B33688" w:rsidRPr="005074E4">
        <w:rPr>
          <w:rStyle w:val="y2iqfc"/>
          <w:rFonts w:ascii="Times New Roman" w:hAnsi="Times New Roman"/>
          <w:color w:val="auto"/>
          <w:sz w:val="28"/>
          <w:szCs w:val="28"/>
          <w:lang w:val="kk-KZ"/>
        </w:rPr>
        <w:t xml:space="preserve">шартымен берілген </w:t>
      </w:r>
      <w:r w:rsidRPr="00B51BCF">
        <w:rPr>
          <w:rStyle w:val="y2iqfc"/>
          <w:rFonts w:ascii="Times New Roman" w:hAnsi="Times New Roman"/>
          <w:color w:val="auto"/>
          <w:position w:val="-4"/>
          <w:sz w:val="28"/>
          <w:szCs w:val="28"/>
          <w:lang w:val="kk-KZ"/>
        </w:rPr>
        <w:object w:dxaOrig="260" w:dyaOrig="260">
          <v:shape id="_x0000_i1234" type="#_x0000_t75" style="width:12.75pt;height:12.75pt" o:ole="">
            <v:imagedata r:id="rId431" o:title=""/>
          </v:shape>
          <o:OLEObject Type="Embed" ProgID="Equation.3" ShapeID="_x0000_i1234" DrawAspect="Content" ObjectID="_1777991554" r:id="rId432"/>
        </w:object>
      </w:r>
      <w:r w:rsidR="00B33688" w:rsidRPr="005074E4">
        <w:rPr>
          <w:rStyle w:val="y2iqfc"/>
          <w:rFonts w:ascii="Times New Roman" w:hAnsi="Times New Roman"/>
          <w:color w:val="auto"/>
          <w:sz w:val="28"/>
          <w:szCs w:val="28"/>
          <w:lang w:val="kk-KZ"/>
        </w:rPr>
        <w:t xml:space="preserve"> және</w:t>
      </w:r>
      <w:r w:rsidR="00B51BCF">
        <w:rPr>
          <w:rStyle w:val="y2iqfc"/>
          <w:rFonts w:ascii="Times New Roman" w:hAnsi="Times New Roman"/>
          <w:color w:val="auto"/>
          <w:sz w:val="28"/>
          <w:szCs w:val="28"/>
          <w:lang w:val="kk-KZ"/>
        </w:rPr>
        <w:t xml:space="preserve"> </w:t>
      </w:r>
      <w:r w:rsidRPr="00B51BCF">
        <w:rPr>
          <w:rStyle w:val="y2iqfc"/>
          <w:rFonts w:ascii="Times New Roman" w:hAnsi="Times New Roman"/>
          <w:color w:val="auto"/>
          <w:position w:val="-10"/>
          <w:sz w:val="28"/>
          <w:szCs w:val="28"/>
          <w:lang w:val="kk-KZ"/>
        </w:rPr>
        <w:object w:dxaOrig="780" w:dyaOrig="340">
          <v:shape id="_x0000_i1235" type="#_x0000_t75" style="width:39pt;height:17.25pt" o:ole="">
            <v:imagedata r:id="rId433" o:title=""/>
          </v:shape>
          <o:OLEObject Type="Embed" ProgID="Equation.3" ShapeID="_x0000_i1235" DrawAspect="Content" ObjectID="_1777991555" r:id="rId434"/>
        </w:object>
      </w:r>
      <w:r w:rsidR="00B33688" w:rsidRPr="005074E4">
        <w:rPr>
          <w:rStyle w:val="y2iqfc"/>
          <w:rFonts w:ascii="Times New Roman" w:hAnsi="Times New Roman"/>
          <w:color w:val="auto"/>
          <w:sz w:val="28"/>
          <w:szCs w:val="28"/>
          <w:lang w:val="kk-KZ"/>
        </w:rPr>
        <w:t>матрицаларын</w:t>
      </w:r>
      <w:r w:rsidR="008516C5" w:rsidRPr="005074E4">
        <w:rPr>
          <w:rStyle w:val="y2iqfc"/>
          <w:rFonts w:ascii="Times New Roman" w:hAnsi="Times New Roman"/>
          <w:color w:val="auto"/>
          <w:sz w:val="28"/>
          <w:szCs w:val="28"/>
          <w:lang w:val="kk-KZ"/>
        </w:rPr>
        <w:t>ың мәнін анықтаймыз</w:t>
      </w:r>
      <w:r w:rsidR="00B33688" w:rsidRPr="005074E4">
        <w:rPr>
          <w:rStyle w:val="y2iqfc"/>
          <w:rFonts w:ascii="Times New Roman" w:hAnsi="Times New Roman"/>
          <w:color w:val="auto"/>
          <w:sz w:val="28"/>
          <w:szCs w:val="28"/>
          <w:lang w:val="kk-KZ"/>
        </w:rPr>
        <w:t xml:space="preserve">.  </w:t>
      </w:r>
      <w:r w:rsidR="00B51BCF" w:rsidRPr="00B51BCF">
        <w:rPr>
          <w:rStyle w:val="y2iqfc"/>
          <w:rFonts w:ascii="Times New Roman" w:hAnsi="Times New Roman"/>
          <w:color w:val="auto"/>
          <w:position w:val="-4"/>
          <w:sz w:val="28"/>
          <w:szCs w:val="28"/>
          <w:lang w:val="kk-KZ"/>
        </w:rPr>
        <w:object w:dxaOrig="260" w:dyaOrig="260">
          <v:shape id="_x0000_i1236" type="#_x0000_t75" style="width:12.75pt;height:12.75pt" o:ole="">
            <v:imagedata r:id="rId435" o:title=""/>
          </v:shape>
          <o:OLEObject Type="Embed" ProgID="Equation.3" ShapeID="_x0000_i1236" DrawAspect="Content" ObjectID="_1777991556" r:id="rId436"/>
        </w:object>
      </w:r>
      <w:r w:rsidR="00B51BCF" w:rsidRPr="005074E4">
        <w:rPr>
          <w:rStyle w:val="y2iqfc"/>
          <w:rFonts w:ascii="Times New Roman" w:hAnsi="Times New Roman"/>
          <w:color w:val="auto"/>
          <w:sz w:val="28"/>
          <w:szCs w:val="28"/>
          <w:lang w:val="kk-KZ"/>
        </w:rPr>
        <w:t xml:space="preserve"> және</w:t>
      </w:r>
      <w:r w:rsidR="00B51BCF">
        <w:rPr>
          <w:rStyle w:val="y2iqfc"/>
          <w:rFonts w:ascii="Times New Roman" w:hAnsi="Times New Roman"/>
          <w:color w:val="auto"/>
          <w:sz w:val="28"/>
          <w:szCs w:val="28"/>
          <w:lang w:val="kk-KZ"/>
        </w:rPr>
        <w:t xml:space="preserve"> </w:t>
      </w:r>
      <w:r w:rsidR="00B51BCF" w:rsidRPr="00B51BCF">
        <w:rPr>
          <w:rStyle w:val="y2iqfc"/>
          <w:rFonts w:ascii="Times New Roman" w:hAnsi="Times New Roman"/>
          <w:color w:val="auto"/>
          <w:position w:val="-10"/>
          <w:sz w:val="28"/>
          <w:szCs w:val="28"/>
          <w:lang w:val="kk-KZ"/>
        </w:rPr>
        <w:object w:dxaOrig="780" w:dyaOrig="340">
          <v:shape id="_x0000_i1237" type="#_x0000_t75" style="width:39pt;height:17.25pt" o:ole="">
            <v:imagedata r:id="rId437" o:title=""/>
          </v:shape>
          <o:OLEObject Type="Embed" ProgID="Equation.3" ShapeID="_x0000_i1237" DrawAspect="Content" ObjectID="_1777991557" r:id="rId438"/>
        </w:object>
      </w:r>
      <w:r w:rsidR="008C596C" w:rsidRPr="005074E4">
        <w:rPr>
          <w:rStyle w:val="y2iqfc"/>
          <w:rFonts w:ascii="Times New Roman" w:hAnsi="Times New Roman"/>
          <w:color w:val="auto"/>
          <w:sz w:val="28"/>
          <w:szCs w:val="28"/>
          <w:lang w:val="kk-KZ"/>
        </w:rPr>
        <w:t>матрицаларын анықтау тәсілдері [</w:t>
      </w:r>
      <w:r w:rsidR="00416FFF">
        <w:rPr>
          <w:rStyle w:val="y2iqfc"/>
          <w:rFonts w:ascii="Times New Roman" w:hAnsi="Times New Roman"/>
          <w:color w:val="auto"/>
          <w:sz w:val="28"/>
          <w:szCs w:val="28"/>
          <w:lang w:val="kk-KZ"/>
        </w:rPr>
        <w:fldChar w:fldCharType="begin"/>
      </w:r>
      <w:r w:rsidR="00B51BCF">
        <w:rPr>
          <w:rStyle w:val="y2iqfc"/>
          <w:rFonts w:ascii="Times New Roman" w:hAnsi="Times New Roman"/>
          <w:color w:val="auto"/>
          <w:sz w:val="28"/>
          <w:szCs w:val="28"/>
          <w:lang w:val="kk-KZ"/>
        </w:rPr>
        <w:instrText xml:space="preserve"> REF _Ref156480563 \r \h </w:instrText>
      </w:r>
      <w:r w:rsidR="00416FFF">
        <w:rPr>
          <w:rStyle w:val="y2iqfc"/>
          <w:rFonts w:ascii="Times New Roman" w:hAnsi="Times New Roman"/>
          <w:color w:val="auto"/>
          <w:sz w:val="28"/>
          <w:szCs w:val="28"/>
          <w:lang w:val="kk-KZ"/>
        </w:rPr>
      </w:r>
      <w:r w:rsidR="00416FFF">
        <w:rPr>
          <w:rStyle w:val="y2iqfc"/>
          <w:rFonts w:ascii="Times New Roman" w:hAnsi="Times New Roman"/>
          <w:color w:val="auto"/>
          <w:sz w:val="28"/>
          <w:szCs w:val="28"/>
          <w:lang w:val="kk-KZ"/>
        </w:rPr>
        <w:fldChar w:fldCharType="separate"/>
      </w:r>
      <w:r w:rsidR="00B51BCF">
        <w:rPr>
          <w:rStyle w:val="y2iqfc"/>
          <w:rFonts w:ascii="Times New Roman" w:hAnsi="Times New Roman"/>
          <w:color w:val="auto"/>
          <w:sz w:val="28"/>
          <w:szCs w:val="28"/>
          <w:lang w:val="kk-KZ"/>
        </w:rPr>
        <w:t>51</w:t>
      </w:r>
      <w:r w:rsidR="00416FFF">
        <w:rPr>
          <w:rStyle w:val="y2iqfc"/>
          <w:rFonts w:ascii="Times New Roman" w:hAnsi="Times New Roman"/>
          <w:color w:val="auto"/>
          <w:sz w:val="28"/>
          <w:szCs w:val="28"/>
          <w:lang w:val="kk-KZ"/>
        </w:rPr>
        <w:fldChar w:fldCharType="end"/>
      </w:r>
      <w:r w:rsidR="008C596C" w:rsidRPr="005074E4">
        <w:rPr>
          <w:rStyle w:val="y2iqfc"/>
          <w:rFonts w:ascii="Times New Roman" w:hAnsi="Times New Roman"/>
          <w:color w:val="auto"/>
          <w:sz w:val="28"/>
          <w:szCs w:val="28"/>
          <w:lang w:val="kk-KZ"/>
        </w:rPr>
        <w:t>] жұмыстарында толықтай қарастырылған. Мұндағы</w:t>
      </w:r>
      <w:r>
        <w:rPr>
          <w:rStyle w:val="y2iqfc"/>
          <w:rFonts w:ascii="Times New Roman" w:hAnsi="Times New Roman"/>
          <w:color w:val="auto"/>
          <w:sz w:val="28"/>
          <w:szCs w:val="28"/>
          <w:lang w:val="kk-KZ"/>
        </w:rPr>
        <w:t xml:space="preserve"> </w:t>
      </w:r>
      <w:r w:rsidRPr="00B51BCF">
        <w:rPr>
          <w:rStyle w:val="y2iqfc"/>
          <w:rFonts w:ascii="Times New Roman" w:hAnsi="Times New Roman"/>
          <w:color w:val="auto"/>
          <w:position w:val="-4"/>
          <w:sz w:val="28"/>
          <w:szCs w:val="28"/>
          <w:lang w:val="kk-KZ"/>
        </w:rPr>
        <w:object w:dxaOrig="260" w:dyaOrig="260">
          <v:shape id="_x0000_i1238" type="#_x0000_t75" style="width:12.75pt;height:12.75pt" o:ole="">
            <v:imagedata r:id="rId435" o:title=""/>
          </v:shape>
          <o:OLEObject Type="Embed" ProgID="Equation.3" ShapeID="_x0000_i1238" DrawAspect="Content" ObjectID="_1777991558" r:id="rId439"/>
        </w:object>
      </w:r>
      <w:r w:rsidRPr="005074E4">
        <w:rPr>
          <w:rStyle w:val="y2iqfc"/>
          <w:rFonts w:ascii="Times New Roman" w:hAnsi="Times New Roman"/>
          <w:color w:val="auto"/>
          <w:sz w:val="28"/>
          <w:szCs w:val="28"/>
          <w:lang w:val="kk-KZ"/>
        </w:rPr>
        <w:t xml:space="preserve"> және</w:t>
      </w:r>
      <w:r>
        <w:rPr>
          <w:rStyle w:val="y2iqfc"/>
          <w:rFonts w:ascii="Times New Roman" w:hAnsi="Times New Roman"/>
          <w:color w:val="auto"/>
          <w:sz w:val="28"/>
          <w:szCs w:val="28"/>
          <w:lang w:val="kk-KZ"/>
        </w:rPr>
        <w:t xml:space="preserve"> </w:t>
      </w:r>
      <w:r w:rsidRPr="00B51BCF">
        <w:rPr>
          <w:rStyle w:val="y2iqfc"/>
          <w:rFonts w:ascii="Times New Roman" w:hAnsi="Times New Roman"/>
          <w:color w:val="auto"/>
          <w:position w:val="-10"/>
          <w:sz w:val="28"/>
          <w:szCs w:val="28"/>
          <w:lang w:val="kk-KZ"/>
        </w:rPr>
        <w:object w:dxaOrig="780" w:dyaOrig="340">
          <v:shape id="_x0000_i1239" type="#_x0000_t75" style="width:39pt;height:17.25pt" o:ole="">
            <v:imagedata r:id="rId437" o:title=""/>
          </v:shape>
          <o:OLEObject Type="Embed" ProgID="Equation.3" ShapeID="_x0000_i1239" DrawAspect="Content" ObjectID="_1777991559" r:id="rId440"/>
        </w:object>
      </w:r>
      <w:r>
        <w:rPr>
          <w:rStyle w:val="y2iqfc"/>
          <w:rFonts w:ascii="Times New Roman" w:hAnsi="Times New Roman"/>
          <w:color w:val="auto"/>
          <w:sz w:val="28"/>
          <w:szCs w:val="28"/>
          <w:lang w:val="kk-KZ"/>
        </w:rPr>
        <w:t>м</w:t>
      </w:r>
      <w:r w:rsidR="008C596C" w:rsidRPr="005074E4">
        <w:rPr>
          <w:rStyle w:val="y2iqfc"/>
          <w:rFonts w:ascii="Times New Roman" w:hAnsi="Times New Roman"/>
          <w:color w:val="auto"/>
          <w:sz w:val="28"/>
          <w:szCs w:val="28"/>
          <w:lang w:val="kk-KZ"/>
        </w:rPr>
        <w:t xml:space="preserve">атрицалары еркін симметриялы және оң анықталған матрица екенін атап кеткен жөн.  </w:t>
      </w:r>
    </w:p>
    <w:p w:rsidR="00B33688" w:rsidRPr="005074E4" w:rsidRDefault="00B33688">
      <w:pPr>
        <w:pStyle w:val="MDPI14history"/>
        <w:numPr>
          <w:ilvl w:val="0"/>
          <w:numId w:val="26"/>
        </w:numPr>
        <w:spacing w:before="0" w:line="240" w:lineRule="auto"/>
        <w:ind w:left="426"/>
        <w:jc w:val="both"/>
        <w:rPr>
          <w:rStyle w:val="y2iqfc"/>
          <w:rFonts w:ascii="Times New Roman" w:hAnsi="Times New Roman"/>
          <w:color w:val="auto"/>
          <w:sz w:val="28"/>
          <w:szCs w:val="28"/>
          <w:lang w:val="kk-KZ"/>
        </w:rPr>
      </w:pPr>
      <w:r w:rsidRPr="005074E4">
        <w:rPr>
          <w:rFonts w:ascii="Times New Roman" w:hAnsi="Times New Roman"/>
          <w:color w:val="auto"/>
          <w:position w:val="-12"/>
          <w:sz w:val="28"/>
          <w:szCs w:val="28"/>
        </w:rPr>
        <w:object w:dxaOrig="999" w:dyaOrig="360">
          <v:shape id="_x0000_i1240" type="#_x0000_t75" style="width:50.25pt;height:21.75pt" o:ole="" fillcolor="window">
            <v:imagedata r:id="rId326" o:title=""/>
          </v:shape>
          <o:OLEObject Type="Embed" ProgID="Equation.3" ShapeID="_x0000_i1240" DrawAspect="Content" ObjectID="_1777991560" r:id="rId441"/>
        </w:object>
      </w:r>
      <w:r w:rsidR="00542F90" w:rsidRPr="005074E4">
        <w:rPr>
          <w:rStyle w:val="y2iqfc"/>
          <w:rFonts w:ascii="Times New Roman" w:hAnsi="Times New Roman"/>
          <w:color w:val="auto"/>
          <w:sz w:val="28"/>
          <w:szCs w:val="28"/>
          <w:lang w:val="kk-KZ"/>
        </w:rPr>
        <w:t xml:space="preserve"> және</w:t>
      </w:r>
      <w:r w:rsidR="00AB4BB8" w:rsidRPr="005074E4">
        <w:rPr>
          <w:rFonts w:ascii="Times New Roman" w:hAnsi="Times New Roman"/>
          <w:color w:val="auto"/>
          <w:position w:val="-12"/>
          <w:sz w:val="28"/>
          <w:szCs w:val="28"/>
        </w:rPr>
        <w:object w:dxaOrig="2400" w:dyaOrig="380">
          <v:shape id="_x0000_i1241" type="#_x0000_t75" style="width:122.25pt;height:21.75pt" o:ole="" fillcolor="window">
            <v:imagedata r:id="rId442" o:title=""/>
          </v:shape>
          <o:OLEObject Type="Embed" ProgID="Equation.3" ShapeID="_x0000_i1241" DrawAspect="Content" ObjectID="_1777991561" r:id="rId443"/>
        </w:object>
      </w:r>
      <w:r w:rsidRPr="005074E4">
        <w:rPr>
          <w:rStyle w:val="y2iqfc"/>
          <w:rFonts w:ascii="Times New Roman" w:hAnsi="Times New Roman"/>
          <w:color w:val="auto"/>
          <w:sz w:val="28"/>
          <w:szCs w:val="28"/>
          <w:lang w:val="kk-KZ"/>
        </w:rPr>
        <w:t xml:space="preserve"> бастапқышартымен берілген</w:t>
      </w:r>
      <w:r w:rsidR="00542F90" w:rsidRPr="005074E4">
        <w:rPr>
          <w:rStyle w:val="y2iqfc"/>
          <w:rFonts w:ascii="Times New Roman" w:hAnsi="Times New Roman"/>
          <w:color w:val="auto"/>
          <w:sz w:val="28"/>
          <w:szCs w:val="28"/>
          <w:lang w:val="kk-KZ"/>
        </w:rPr>
        <w:t xml:space="preserve"> сәйкесінше (2.</w:t>
      </w:r>
      <w:r w:rsidR="003F35E5" w:rsidRPr="005074E4">
        <w:rPr>
          <w:rStyle w:val="y2iqfc"/>
          <w:rFonts w:ascii="Times New Roman" w:hAnsi="Times New Roman"/>
          <w:color w:val="auto"/>
          <w:sz w:val="28"/>
          <w:szCs w:val="28"/>
          <w:lang w:val="kk-KZ"/>
        </w:rPr>
        <w:t>2</w:t>
      </w:r>
      <w:r w:rsidR="00542F90" w:rsidRPr="005074E4">
        <w:rPr>
          <w:rStyle w:val="y2iqfc"/>
          <w:rFonts w:ascii="Times New Roman" w:hAnsi="Times New Roman"/>
          <w:color w:val="auto"/>
          <w:sz w:val="28"/>
          <w:szCs w:val="28"/>
          <w:lang w:val="kk-KZ"/>
        </w:rPr>
        <w:t>.</w:t>
      </w:r>
      <w:r w:rsidR="00136970" w:rsidRPr="005074E4">
        <w:rPr>
          <w:rStyle w:val="y2iqfc"/>
          <w:rFonts w:ascii="Times New Roman" w:hAnsi="Times New Roman"/>
          <w:color w:val="auto"/>
          <w:sz w:val="28"/>
          <w:szCs w:val="28"/>
          <w:lang w:val="kk-KZ"/>
        </w:rPr>
        <w:t>6</w:t>
      </w:r>
      <w:r w:rsidR="00542F90" w:rsidRPr="005074E4">
        <w:rPr>
          <w:rStyle w:val="y2iqfc"/>
          <w:rFonts w:ascii="Times New Roman" w:hAnsi="Times New Roman"/>
          <w:color w:val="auto"/>
          <w:sz w:val="28"/>
          <w:szCs w:val="28"/>
          <w:lang w:val="kk-KZ"/>
        </w:rPr>
        <w:t xml:space="preserve">)және </w:t>
      </w:r>
      <w:r w:rsidRPr="005074E4">
        <w:rPr>
          <w:rStyle w:val="y2iqfc"/>
          <w:rFonts w:ascii="Times New Roman" w:hAnsi="Times New Roman"/>
          <w:color w:val="auto"/>
          <w:sz w:val="28"/>
          <w:szCs w:val="28"/>
          <w:lang w:val="kk-KZ"/>
        </w:rPr>
        <w:t>(2.</w:t>
      </w:r>
      <w:r w:rsidR="003F35E5" w:rsidRPr="005074E4">
        <w:rPr>
          <w:rStyle w:val="y2iqfc"/>
          <w:rFonts w:ascii="Times New Roman" w:hAnsi="Times New Roman"/>
          <w:color w:val="auto"/>
          <w:sz w:val="28"/>
          <w:szCs w:val="28"/>
          <w:lang w:val="kk-KZ"/>
        </w:rPr>
        <w:t>2</w:t>
      </w:r>
      <w:r w:rsidRPr="005074E4">
        <w:rPr>
          <w:rStyle w:val="y2iqfc"/>
          <w:rFonts w:ascii="Times New Roman" w:hAnsi="Times New Roman"/>
          <w:color w:val="auto"/>
          <w:sz w:val="28"/>
          <w:szCs w:val="28"/>
          <w:lang w:val="kk-KZ"/>
        </w:rPr>
        <w:t>.</w:t>
      </w:r>
      <w:r w:rsidR="00136970" w:rsidRPr="005074E4">
        <w:rPr>
          <w:rStyle w:val="y2iqfc"/>
          <w:rFonts w:ascii="Times New Roman" w:hAnsi="Times New Roman"/>
          <w:color w:val="auto"/>
          <w:sz w:val="28"/>
          <w:szCs w:val="28"/>
          <w:lang w:val="kk-KZ"/>
        </w:rPr>
        <w:t>7</w:t>
      </w:r>
      <w:r w:rsidRPr="005074E4">
        <w:rPr>
          <w:rStyle w:val="y2iqfc"/>
          <w:rFonts w:ascii="Times New Roman" w:hAnsi="Times New Roman"/>
          <w:color w:val="auto"/>
          <w:sz w:val="28"/>
          <w:szCs w:val="28"/>
          <w:lang w:val="kk-KZ"/>
        </w:rPr>
        <w:t>) дифференциалды теңдеу</w:t>
      </w:r>
      <w:r w:rsidR="009C1841" w:rsidRPr="005074E4">
        <w:rPr>
          <w:rStyle w:val="y2iqfc"/>
          <w:rFonts w:ascii="Times New Roman" w:hAnsi="Times New Roman"/>
          <w:color w:val="auto"/>
          <w:sz w:val="28"/>
          <w:szCs w:val="28"/>
          <w:lang w:val="kk-KZ"/>
        </w:rPr>
        <w:t>лер</w:t>
      </w:r>
      <w:r w:rsidRPr="005074E4">
        <w:rPr>
          <w:rStyle w:val="y2iqfc"/>
          <w:rFonts w:ascii="Times New Roman" w:hAnsi="Times New Roman"/>
          <w:color w:val="auto"/>
          <w:sz w:val="28"/>
          <w:szCs w:val="28"/>
          <w:lang w:val="kk-KZ"/>
        </w:rPr>
        <w:t>ін интегралдаймыз. Осы теңдеуді интегралдап</w:t>
      </w:r>
      <w:r w:rsidR="00716250">
        <w:rPr>
          <w:rStyle w:val="y2iqfc"/>
          <w:rFonts w:ascii="Times New Roman" w:hAnsi="Times New Roman"/>
          <w:color w:val="auto"/>
          <w:sz w:val="28"/>
          <w:szCs w:val="28"/>
          <w:lang w:val="kk-KZ"/>
        </w:rPr>
        <w:t xml:space="preserve"> </w:t>
      </w:r>
      <w:r w:rsidR="00716250" w:rsidRPr="00716250">
        <w:rPr>
          <w:rStyle w:val="y2iqfc"/>
          <w:rFonts w:ascii="Times New Roman" w:hAnsi="Times New Roman"/>
          <w:color w:val="auto"/>
          <w:position w:val="-10"/>
          <w:sz w:val="28"/>
          <w:szCs w:val="28"/>
          <w:lang w:val="kk-KZ"/>
        </w:rPr>
        <w:object w:dxaOrig="460" w:dyaOrig="320">
          <v:shape id="_x0000_i1242" type="#_x0000_t75" style="width:23.25pt;height:15.75pt" o:ole="">
            <v:imagedata r:id="rId444" o:title=""/>
          </v:shape>
          <o:OLEObject Type="Embed" ProgID="Equation.3" ShapeID="_x0000_i1242" DrawAspect="Content" ObjectID="_1777991562" r:id="rId445"/>
        </w:object>
      </w:r>
      <w:r w:rsidRPr="005074E4">
        <w:rPr>
          <w:rStyle w:val="y2iqfc"/>
          <w:rFonts w:ascii="Times New Roman" w:hAnsi="Times New Roman"/>
          <w:color w:val="auto"/>
          <w:sz w:val="28"/>
          <w:szCs w:val="28"/>
          <w:lang w:val="kk-KZ"/>
        </w:rPr>
        <w:t xml:space="preserve">траекториясының қозғалыс графигімен </w:t>
      </w:r>
      <w:r w:rsidR="00716250" w:rsidRPr="00716250">
        <w:rPr>
          <w:rStyle w:val="y2iqfc"/>
          <w:rFonts w:ascii="Times New Roman" w:hAnsi="Times New Roman"/>
          <w:color w:val="auto"/>
          <w:position w:val="-10"/>
          <w:sz w:val="28"/>
          <w:szCs w:val="28"/>
          <w:lang w:val="kk-KZ"/>
        </w:rPr>
        <w:object w:dxaOrig="660" w:dyaOrig="320">
          <v:shape id="_x0000_i1243" type="#_x0000_t75" style="width:33pt;height:15.75pt" o:ole="">
            <v:imagedata r:id="rId446" o:title=""/>
          </v:shape>
          <o:OLEObject Type="Embed" ProgID="Equation.3" ShapeID="_x0000_i1243" DrawAspect="Content" ObjectID="_1777991563" r:id="rId447"/>
        </w:object>
      </w:r>
      <w:r w:rsidRPr="005074E4">
        <w:rPr>
          <w:rStyle w:val="y2iqfc"/>
          <w:rFonts w:ascii="Times New Roman" w:hAnsi="Times New Roman"/>
          <w:color w:val="auto"/>
          <w:sz w:val="28"/>
          <w:szCs w:val="28"/>
          <w:lang w:val="kk-KZ"/>
        </w:rPr>
        <w:t>басқарудың графигін аламыз. Егер есептің</w:t>
      </w:r>
      <w:r w:rsidR="00716250">
        <w:rPr>
          <w:rStyle w:val="y2iqfc"/>
          <w:rFonts w:ascii="Times New Roman" w:hAnsi="Times New Roman"/>
          <w:color w:val="auto"/>
          <w:sz w:val="28"/>
          <w:szCs w:val="28"/>
          <w:lang w:val="kk-KZ"/>
        </w:rPr>
        <w:t xml:space="preserve"> </w:t>
      </w:r>
      <w:r w:rsidR="00716250" w:rsidRPr="00716250">
        <w:rPr>
          <w:rStyle w:val="y2iqfc"/>
          <w:rFonts w:ascii="Times New Roman" w:hAnsi="Times New Roman"/>
          <w:color w:val="auto"/>
          <w:position w:val="-12"/>
          <w:sz w:val="28"/>
          <w:szCs w:val="28"/>
          <w:lang w:val="kk-KZ"/>
        </w:rPr>
        <w:object w:dxaOrig="1020" w:dyaOrig="360">
          <v:shape id="_x0000_i1244" type="#_x0000_t75" style="width:51pt;height:18pt" o:ole="">
            <v:imagedata r:id="rId448" o:title=""/>
          </v:shape>
          <o:OLEObject Type="Embed" ProgID="Equation.3" ShapeID="_x0000_i1244" DrawAspect="Content" ObjectID="_1777991564" r:id="rId449"/>
        </w:object>
      </w:r>
      <w:r w:rsidR="00716250">
        <w:rPr>
          <w:rStyle w:val="y2iqfc"/>
          <w:rFonts w:ascii="Times New Roman" w:hAnsi="Times New Roman"/>
          <w:color w:val="auto"/>
          <w:sz w:val="28"/>
          <w:szCs w:val="28"/>
          <w:lang w:val="kk-KZ"/>
        </w:rPr>
        <w:t xml:space="preserve"> </w:t>
      </w:r>
      <w:r w:rsidRPr="005074E4">
        <w:rPr>
          <w:rStyle w:val="y2iqfc"/>
          <w:rFonts w:ascii="Times New Roman" w:hAnsi="Times New Roman"/>
          <w:color w:val="auto"/>
          <w:sz w:val="28"/>
          <w:szCs w:val="28"/>
          <w:lang w:val="kk-KZ"/>
        </w:rPr>
        <w:t xml:space="preserve">бастапқы шарты өзгерсе, онда осы өзгерістерге сәйкес 2-қадамды қайталаймыз. </w:t>
      </w:r>
    </w:p>
    <w:p w:rsidR="00B33688" w:rsidRPr="005074E4" w:rsidRDefault="00716250">
      <w:pPr>
        <w:pStyle w:val="MDPI14history"/>
        <w:numPr>
          <w:ilvl w:val="0"/>
          <w:numId w:val="26"/>
        </w:numPr>
        <w:spacing w:before="0" w:line="240" w:lineRule="auto"/>
        <w:ind w:left="426"/>
        <w:jc w:val="both"/>
        <w:rPr>
          <w:rStyle w:val="y2iqfc"/>
          <w:rFonts w:ascii="Times New Roman" w:hAnsi="Times New Roman"/>
          <w:color w:val="auto"/>
          <w:sz w:val="28"/>
          <w:szCs w:val="28"/>
          <w:lang w:val="kk-KZ"/>
        </w:rPr>
      </w:pPr>
      <w:r w:rsidRPr="00716250">
        <w:rPr>
          <w:rStyle w:val="y2iqfc"/>
          <w:rFonts w:ascii="Times New Roman" w:hAnsi="Times New Roman"/>
          <w:color w:val="auto"/>
          <w:position w:val="-12"/>
          <w:sz w:val="28"/>
          <w:szCs w:val="28"/>
          <w:lang w:val="kk-KZ"/>
        </w:rPr>
        <w:object w:dxaOrig="1020" w:dyaOrig="360">
          <v:shape id="_x0000_i1245" type="#_x0000_t75" style="width:51pt;height:18pt" o:ole="">
            <v:imagedata r:id="rId450" o:title=""/>
          </v:shape>
          <o:OLEObject Type="Embed" ProgID="Equation.3" ShapeID="_x0000_i1245" DrawAspect="Content" ObjectID="_1777991565" r:id="rId451"/>
        </w:object>
      </w:r>
      <w:r w:rsidR="00B33688" w:rsidRPr="005074E4">
        <w:rPr>
          <w:rStyle w:val="y2iqfc"/>
          <w:rFonts w:ascii="Times New Roman" w:hAnsi="Times New Roman"/>
          <w:color w:val="auto"/>
          <w:sz w:val="28"/>
          <w:szCs w:val="28"/>
          <w:lang w:val="kk-KZ"/>
        </w:rPr>
        <w:t>бастапқы шартымен берілген</w:t>
      </w:r>
      <w:r>
        <w:rPr>
          <w:rStyle w:val="y2iqfc"/>
          <w:rFonts w:ascii="Times New Roman" w:hAnsi="Times New Roman"/>
          <w:color w:val="auto"/>
          <w:sz w:val="28"/>
          <w:szCs w:val="28"/>
          <w:lang w:val="kk-KZ"/>
        </w:rPr>
        <w:t xml:space="preserve"> </w:t>
      </w:r>
      <w:r w:rsidRPr="00716250">
        <w:rPr>
          <w:rStyle w:val="y2iqfc"/>
          <w:rFonts w:ascii="Times New Roman" w:hAnsi="Times New Roman"/>
          <w:color w:val="auto"/>
          <w:position w:val="-10"/>
          <w:sz w:val="28"/>
          <w:szCs w:val="28"/>
          <w:lang w:val="kk-KZ"/>
        </w:rPr>
        <w:object w:dxaOrig="460" w:dyaOrig="320">
          <v:shape id="_x0000_i1246" type="#_x0000_t75" style="width:23.25pt;height:15.75pt" o:ole="">
            <v:imagedata r:id="rId452" o:title=""/>
          </v:shape>
          <o:OLEObject Type="Embed" ProgID="Equation.3" ShapeID="_x0000_i1246" DrawAspect="Content" ObjectID="_1777991566" r:id="rId453"/>
        </w:object>
      </w:r>
      <w:r>
        <w:rPr>
          <w:rStyle w:val="y2iqfc"/>
          <w:rFonts w:ascii="Times New Roman" w:hAnsi="Times New Roman"/>
          <w:color w:val="auto"/>
          <w:sz w:val="28"/>
          <w:szCs w:val="28"/>
          <w:lang w:val="kk-KZ"/>
        </w:rPr>
        <w:t xml:space="preserve"> траектория өзгерісінің </w:t>
      </w:r>
      <w:r w:rsidR="00B33688" w:rsidRPr="005074E4">
        <w:rPr>
          <w:rStyle w:val="y2iqfc"/>
          <w:rFonts w:ascii="Times New Roman" w:hAnsi="Times New Roman"/>
          <w:color w:val="auto"/>
          <w:sz w:val="28"/>
          <w:szCs w:val="28"/>
          <w:lang w:val="kk-KZ"/>
        </w:rPr>
        <w:t xml:space="preserve">күйі мен </w:t>
      </w:r>
      <w:r w:rsidRPr="00716250">
        <w:rPr>
          <w:rStyle w:val="y2iqfc"/>
          <w:rFonts w:ascii="Times New Roman" w:hAnsi="Times New Roman"/>
          <w:color w:val="auto"/>
          <w:position w:val="-10"/>
          <w:sz w:val="28"/>
          <w:szCs w:val="28"/>
          <w:lang w:val="kk-KZ"/>
        </w:rPr>
        <w:object w:dxaOrig="660" w:dyaOrig="320">
          <v:shape id="_x0000_i1247" type="#_x0000_t75" style="width:33pt;height:15.75pt" o:ole="">
            <v:imagedata r:id="rId454" o:title=""/>
          </v:shape>
          <o:OLEObject Type="Embed" ProgID="Equation.3" ShapeID="_x0000_i1247" DrawAspect="Content" ObjectID="_1777991567" r:id="rId455"/>
        </w:object>
      </w:r>
      <w:r>
        <w:rPr>
          <w:rStyle w:val="y2iqfc"/>
          <w:rFonts w:ascii="Times New Roman" w:hAnsi="Times New Roman"/>
          <w:color w:val="auto"/>
          <w:sz w:val="28"/>
          <w:szCs w:val="28"/>
          <w:lang w:val="kk-KZ"/>
        </w:rPr>
        <w:t xml:space="preserve"> мүмкін болатын </w:t>
      </w:r>
      <w:r w:rsidR="00B33688" w:rsidRPr="005074E4">
        <w:rPr>
          <w:rStyle w:val="y2iqfc"/>
          <w:rFonts w:ascii="Times New Roman" w:hAnsi="Times New Roman"/>
          <w:color w:val="auto"/>
          <w:sz w:val="28"/>
          <w:szCs w:val="28"/>
          <w:lang w:val="kk-KZ"/>
        </w:rPr>
        <w:t>басқару мәні табылсын делік, олай болса  анықталған траектория күйі мен басқару мәндерін ескеріп (1.</w:t>
      </w:r>
      <w:r w:rsidR="00FD0FE6" w:rsidRPr="005074E4">
        <w:rPr>
          <w:rStyle w:val="y2iqfc"/>
          <w:rFonts w:ascii="Times New Roman" w:hAnsi="Times New Roman"/>
          <w:color w:val="auto"/>
          <w:sz w:val="28"/>
          <w:szCs w:val="28"/>
          <w:lang w:val="kk-KZ"/>
        </w:rPr>
        <w:t>2</w:t>
      </w:r>
      <w:r w:rsidR="00B33688" w:rsidRPr="005074E4">
        <w:rPr>
          <w:rStyle w:val="y2iqfc"/>
          <w:rFonts w:ascii="Times New Roman" w:hAnsi="Times New Roman"/>
          <w:color w:val="auto"/>
          <w:sz w:val="28"/>
          <w:szCs w:val="28"/>
          <w:lang w:val="kk-KZ"/>
        </w:rPr>
        <w:t>.</w:t>
      </w:r>
      <w:r w:rsidR="00FD0FE6" w:rsidRPr="005074E4">
        <w:rPr>
          <w:rStyle w:val="y2iqfc"/>
          <w:rFonts w:ascii="Times New Roman" w:hAnsi="Times New Roman"/>
          <w:color w:val="auto"/>
          <w:sz w:val="28"/>
          <w:szCs w:val="28"/>
          <w:lang w:val="kk-KZ"/>
        </w:rPr>
        <w:t>2</w:t>
      </w:r>
      <w:r w:rsidR="00B33688" w:rsidRPr="005074E4">
        <w:rPr>
          <w:rStyle w:val="y2iqfc"/>
          <w:rFonts w:ascii="Times New Roman" w:hAnsi="Times New Roman"/>
          <w:color w:val="auto"/>
          <w:sz w:val="28"/>
          <w:szCs w:val="28"/>
          <w:lang w:val="kk-KZ"/>
        </w:rPr>
        <w:t>) қормен жабдықтандыру динамикасының мәнін анықтап, графигін тұрғызамыз.</w:t>
      </w:r>
    </w:p>
    <w:p w:rsidR="00B33688" w:rsidRDefault="00B33688">
      <w:pPr>
        <w:pStyle w:val="MDPI14history"/>
        <w:numPr>
          <w:ilvl w:val="0"/>
          <w:numId w:val="26"/>
        </w:numPr>
        <w:spacing w:before="0" w:line="240" w:lineRule="auto"/>
        <w:ind w:left="426"/>
        <w:jc w:val="both"/>
        <w:rPr>
          <w:rStyle w:val="y2iqfc"/>
          <w:rFonts w:ascii="Times New Roman" w:hAnsi="Times New Roman"/>
          <w:color w:val="auto"/>
          <w:sz w:val="28"/>
          <w:szCs w:val="28"/>
          <w:lang w:val="kk-KZ"/>
        </w:rPr>
      </w:pPr>
      <w:r w:rsidRPr="005074E4">
        <w:rPr>
          <w:rStyle w:val="y2iqfc"/>
          <w:rFonts w:ascii="Times New Roman" w:hAnsi="Times New Roman"/>
          <w:color w:val="auto"/>
          <w:sz w:val="28"/>
          <w:szCs w:val="28"/>
          <w:lang w:val="kk-KZ"/>
        </w:rPr>
        <w:t xml:space="preserve">   (2.</w:t>
      </w:r>
      <w:r w:rsidR="00542F90" w:rsidRPr="005074E4">
        <w:rPr>
          <w:rStyle w:val="y2iqfc"/>
          <w:rFonts w:ascii="Times New Roman" w:hAnsi="Times New Roman"/>
          <w:color w:val="auto"/>
          <w:sz w:val="28"/>
          <w:szCs w:val="28"/>
          <w:lang w:val="kk-KZ"/>
        </w:rPr>
        <w:t>2.</w:t>
      </w:r>
      <w:r w:rsidR="00136970" w:rsidRPr="005074E4">
        <w:rPr>
          <w:rStyle w:val="y2iqfc"/>
          <w:rFonts w:ascii="Times New Roman" w:hAnsi="Times New Roman"/>
          <w:color w:val="auto"/>
          <w:sz w:val="28"/>
          <w:szCs w:val="28"/>
          <w:lang w:val="kk-KZ"/>
        </w:rPr>
        <w:t>6</w:t>
      </w:r>
      <w:r w:rsidRPr="005074E4">
        <w:rPr>
          <w:rStyle w:val="y2iqfc"/>
          <w:rFonts w:ascii="Times New Roman" w:hAnsi="Times New Roman"/>
          <w:color w:val="auto"/>
          <w:sz w:val="28"/>
          <w:szCs w:val="28"/>
          <w:lang w:val="kk-KZ"/>
        </w:rPr>
        <w:t xml:space="preserve">) траектория қозғалысының теңдеуін интегралдау барысында алынған </w:t>
      </w:r>
      <w:r w:rsidR="00716250" w:rsidRPr="00716250">
        <w:rPr>
          <w:rStyle w:val="y2iqfc"/>
          <w:rFonts w:ascii="Times New Roman" w:hAnsi="Times New Roman"/>
          <w:color w:val="auto"/>
          <w:position w:val="-10"/>
          <w:sz w:val="28"/>
          <w:szCs w:val="28"/>
          <w:lang w:val="kk-KZ"/>
        </w:rPr>
        <w:object w:dxaOrig="460" w:dyaOrig="320">
          <v:shape id="_x0000_i1248" type="#_x0000_t75" style="width:23.25pt;height:15.75pt" o:ole="">
            <v:imagedata r:id="rId452" o:title=""/>
          </v:shape>
          <o:OLEObject Type="Embed" ProgID="Equation.3" ShapeID="_x0000_i1248" DrawAspect="Content" ObjectID="_1777991568" r:id="rId456"/>
        </w:object>
      </w:r>
      <w:r w:rsidRPr="005074E4">
        <w:rPr>
          <w:rStyle w:val="y2iqfc"/>
          <w:rFonts w:ascii="Times New Roman" w:hAnsi="Times New Roman"/>
          <w:color w:val="auto"/>
          <w:sz w:val="28"/>
          <w:szCs w:val="28"/>
          <w:lang w:val="kk-KZ"/>
        </w:rPr>
        <w:t xml:space="preserve"> және </w:t>
      </w:r>
      <w:r w:rsidR="00716250" w:rsidRPr="00716250">
        <w:rPr>
          <w:rStyle w:val="y2iqfc"/>
          <w:rFonts w:ascii="Times New Roman" w:hAnsi="Times New Roman"/>
          <w:color w:val="auto"/>
          <w:position w:val="-10"/>
          <w:sz w:val="28"/>
          <w:szCs w:val="28"/>
          <w:lang w:val="kk-KZ"/>
        </w:rPr>
        <w:object w:dxaOrig="660" w:dyaOrig="320">
          <v:shape id="_x0000_i1249" type="#_x0000_t75" style="width:33pt;height:15.75pt" o:ole="">
            <v:imagedata r:id="rId454" o:title=""/>
          </v:shape>
          <o:OLEObject Type="Embed" ProgID="Equation.3" ShapeID="_x0000_i1249" DrawAspect="Content" ObjectID="_1777991569" r:id="rId457"/>
        </w:object>
      </w:r>
      <w:r w:rsidRPr="005074E4">
        <w:rPr>
          <w:rStyle w:val="y2iqfc"/>
          <w:rFonts w:ascii="Times New Roman" w:hAnsi="Times New Roman"/>
          <w:color w:val="auto"/>
          <w:sz w:val="28"/>
          <w:szCs w:val="28"/>
          <w:lang w:val="kk-KZ"/>
        </w:rPr>
        <w:t xml:space="preserve"> мәндерін пайдаланып инвестициялық ресуртар мен еңбек ресурстарының баланстық қатынасын анықтау үшін  (1.</w:t>
      </w:r>
      <w:r w:rsidR="00FD0FE6" w:rsidRPr="005074E4">
        <w:rPr>
          <w:rStyle w:val="y2iqfc"/>
          <w:rFonts w:ascii="Times New Roman" w:hAnsi="Times New Roman"/>
          <w:color w:val="auto"/>
          <w:sz w:val="28"/>
          <w:szCs w:val="28"/>
          <w:lang w:val="kk-KZ"/>
        </w:rPr>
        <w:t>2</w:t>
      </w:r>
      <w:r w:rsidRPr="005074E4">
        <w:rPr>
          <w:rStyle w:val="y2iqfc"/>
          <w:rFonts w:ascii="Times New Roman" w:hAnsi="Times New Roman"/>
          <w:color w:val="auto"/>
          <w:sz w:val="28"/>
          <w:szCs w:val="28"/>
          <w:lang w:val="kk-KZ"/>
        </w:rPr>
        <w:t>.</w:t>
      </w:r>
      <w:r w:rsidR="00FD0FE6" w:rsidRPr="005074E4">
        <w:rPr>
          <w:rStyle w:val="y2iqfc"/>
          <w:rFonts w:ascii="Times New Roman" w:hAnsi="Times New Roman"/>
          <w:color w:val="auto"/>
          <w:sz w:val="28"/>
          <w:szCs w:val="28"/>
          <w:lang w:val="kk-KZ"/>
        </w:rPr>
        <w:t>4</w:t>
      </w:r>
      <w:r w:rsidRPr="005074E4">
        <w:rPr>
          <w:rStyle w:val="y2iqfc"/>
          <w:rFonts w:ascii="Times New Roman" w:hAnsi="Times New Roman"/>
          <w:color w:val="auto"/>
          <w:sz w:val="28"/>
          <w:szCs w:val="28"/>
          <w:lang w:val="kk-KZ"/>
        </w:rPr>
        <w:t>) - (1.</w:t>
      </w:r>
      <w:r w:rsidR="00FD0FE6" w:rsidRPr="005074E4">
        <w:rPr>
          <w:rStyle w:val="y2iqfc"/>
          <w:rFonts w:ascii="Times New Roman" w:hAnsi="Times New Roman"/>
          <w:color w:val="auto"/>
          <w:sz w:val="28"/>
          <w:szCs w:val="28"/>
          <w:lang w:val="kk-KZ"/>
        </w:rPr>
        <w:t>2</w:t>
      </w:r>
      <w:r w:rsidRPr="005074E4">
        <w:rPr>
          <w:rStyle w:val="y2iqfc"/>
          <w:rFonts w:ascii="Times New Roman" w:hAnsi="Times New Roman"/>
          <w:color w:val="auto"/>
          <w:sz w:val="28"/>
          <w:szCs w:val="28"/>
          <w:lang w:val="kk-KZ"/>
        </w:rPr>
        <w:t>.</w:t>
      </w:r>
      <w:r w:rsidR="00FD0FE6" w:rsidRPr="005074E4">
        <w:rPr>
          <w:rStyle w:val="y2iqfc"/>
          <w:rFonts w:ascii="Times New Roman" w:hAnsi="Times New Roman"/>
          <w:color w:val="auto"/>
          <w:sz w:val="28"/>
          <w:szCs w:val="28"/>
          <w:lang w:val="kk-KZ"/>
        </w:rPr>
        <w:t>6</w:t>
      </w:r>
      <w:r w:rsidRPr="005074E4">
        <w:rPr>
          <w:rStyle w:val="y2iqfc"/>
          <w:rFonts w:ascii="Times New Roman" w:hAnsi="Times New Roman"/>
          <w:color w:val="auto"/>
          <w:sz w:val="28"/>
          <w:szCs w:val="28"/>
          <w:lang w:val="kk-KZ"/>
        </w:rPr>
        <w:t xml:space="preserve">) шарттарын қанағаттандыратын төмендегі формулаларды </w:t>
      </w:r>
      <w:r w:rsidR="00FD0FE6" w:rsidRPr="005074E4">
        <w:rPr>
          <w:rStyle w:val="y2iqfc"/>
          <w:rFonts w:ascii="Times New Roman" w:hAnsi="Times New Roman"/>
          <w:color w:val="auto"/>
          <w:sz w:val="28"/>
          <w:szCs w:val="28"/>
          <w:lang w:val="kk-KZ"/>
        </w:rPr>
        <w:t>[</w:t>
      </w:r>
      <w:r w:rsidR="00416FFF">
        <w:rPr>
          <w:rFonts w:ascii="Times New Roman" w:hAnsi="Times New Roman"/>
          <w:sz w:val="28"/>
          <w:szCs w:val="28"/>
        </w:rPr>
        <w:fldChar w:fldCharType="begin"/>
      </w:r>
      <w:r w:rsidR="00716250">
        <w:rPr>
          <w:rStyle w:val="y2iqfc"/>
          <w:rFonts w:ascii="Times New Roman" w:hAnsi="Times New Roman"/>
          <w:color w:val="auto"/>
          <w:sz w:val="28"/>
          <w:szCs w:val="28"/>
          <w:lang w:val="kk-KZ"/>
        </w:rPr>
        <w:instrText xml:space="preserve"> REF _Ref135666510 \r \h </w:instrText>
      </w:r>
      <w:r w:rsidR="00416FFF">
        <w:rPr>
          <w:rFonts w:ascii="Times New Roman" w:hAnsi="Times New Roman"/>
          <w:sz w:val="28"/>
          <w:szCs w:val="28"/>
        </w:rPr>
      </w:r>
      <w:r w:rsidR="00416FFF">
        <w:rPr>
          <w:rFonts w:ascii="Times New Roman" w:hAnsi="Times New Roman"/>
          <w:sz w:val="28"/>
          <w:szCs w:val="28"/>
        </w:rPr>
        <w:fldChar w:fldCharType="separate"/>
      </w:r>
      <w:r w:rsidR="00716250">
        <w:rPr>
          <w:rStyle w:val="y2iqfc"/>
          <w:rFonts w:ascii="Times New Roman" w:hAnsi="Times New Roman"/>
          <w:color w:val="auto"/>
          <w:sz w:val="28"/>
          <w:szCs w:val="28"/>
          <w:lang w:val="kk-KZ"/>
        </w:rPr>
        <w:t>26</w:t>
      </w:r>
      <w:r w:rsidR="00416FFF">
        <w:rPr>
          <w:rFonts w:ascii="Times New Roman" w:hAnsi="Times New Roman"/>
          <w:sz w:val="28"/>
          <w:szCs w:val="28"/>
        </w:rPr>
        <w:fldChar w:fldCharType="end"/>
      </w:r>
      <w:r w:rsidR="00136970" w:rsidRPr="005074E4">
        <w:rPr>
          <w:rStyle w:val="y2iqfc"/>
          <w:rFonts w:ascii="Times New Roman" w:hAnsi="Times New Roman"/>
          <w:color w:val="auto"/>
          <w:sz w:val="28"/>
          <w:szCs w:val="28"/>
          <w:lang w:val="kk-KZ"/>
        </w:rPr>
        <w:t>]</w:t>
      </w:r>
      <w:r w:rsidR="00FD0FE6" w:rsidRPr="005074E4">
        <w:rPr>
          <w:rStyle w:val="y2iqfc"/>
          <w:rFonts w:ascii="Times New Roman" w:hAnsi="Times New Roman"/>
          <w:color w:val="auto"/>
          <w:sz w:val="28"/>
          <w:szCs w:val="28"/>
          <w:lang w:val="kk-KZ"/>
        </w:rPr>
        <w:t xml:space="preserve"> есептейміз</w:t>
      </w:r>
    </w:p>
    <w:p w:rsidR="00716250" w:rsidRPr="00716250" w:rsidRDefault="00716250" w:rsidP="00716250">
      <w:pPr>
        <w:rPr>
          <w:lang w:val="kk-KZ" w:eastAsia="de-DE" w:bidi="en-US"/>
        </w:rPr>
      </w:pPr>
    </w:p>
    <w:p w:rsidR="00B33688" w:rsidRPr="005074E4" w:rsidRDefault="00B33688" w:rsidP="00716250">
      <w:pPr>
        <w:pStyle w:val="a5"/>
        <w:widowControl w:val="0"/>
        <w:tabs>
          <w:tab w:val="num" w:pos="1080"/>
        </w:tabs>
        <w:spacing w:after="0" w:line="240" w:lineRule="auto"/>
        <w:ind w:left="426" w:firstLine="567"/>
        <w:jc w:val="center"/>
        <w:rPr>
          <w:rFonts w:ascii="Times New Roman" w:hAnsi="Times New Roman" w:cs="Times New Roman"/>
          <w:position w:val="-10"/>
          <w:sz w:val="28"/>
          <w:szCs w:val="28"/>
          <w:lang w:val="kk-KZ"/>
        </w:rPr>
      </w:pPr>
      <w:r w:rsidRPr="005074E4">
        <w:rPr>
          <w:rFonts w:ascii="Times New Roman" w:hAnsi="Times New Roman" w:cs="Times New Roman"/>
          <w:sz w:val="28"/>
          <w:szCs w:val="28"/>
        </w:rPr>
        <w:object w:dxaOrig="1860" w:dyaOrig="380">
          <v:shape id="_x0000_i1250" type="#_x0000_t75" style="width:129.75pt;height:21.75pt" o:ole="" fillcolor="window">
            <v:imagedata r:id="rId344" o:title=""/>
          </v:shape>
          <o:OLEObject Type="Embed" ProgID="Equation.3" ShapeID="_x0000_i1250" DrawAspect="Content" ObjectID="_1777991570" r:id="rId458"/>
        </w:object>
      </w:r>
      <w:r w:rsidRPr="005074E4">
        <w:rPr>
          <w:rFonts w:ascii="Times New Roman" w:hAnsi="Times New Roman" w:cs="Times New Roman"/>
          <w:position w:val="-10"/>
          <w:sz w:val="28"/>
          <w:szCs w:val="28"/>
          <w:lang w:val="kk-KZ"/>
        </w:rPr>
        <w:t>,</w:t>
      </w:r>
    </w:p>
    <w:p w:rsidR="00FD0FE6" w:rsidRPr="005074E4" w:rsidRDefault="00FD0FE6" w:rsidP="00C70804">
      <w:pPr>
        <w:pStyle w:val="a5"/>
        <w:widowControl w:val="0"/>
        <w:tabs>
          <w:tab w:val="num" w:pos="1080"/>
        </w:tabs>
        <w:spacing w:after="0" w:line="240" w:lineRule="auto"/>
        <w:ind w:left="426" w:firstLine="567"/>
        <w:jc w:val="both"/>
        <w:rPr>
          <w:rFonts w:ascii="Times New Roman" w:hAnsi="Times New Roman" w:cs="Times New Roman"/>
          <w:position w:val="-10"/>
          <w:sz w:val="28"/>
          <w:szCs w:val="28"/>
          <w:lang w:val="kk-KZ"/>
        </w:rPr>
      </w:pPr>
    </w:p>
    <w:p w:rsidR="00B33688" w:rsidRPr="005074E4" w:rsidRDefault="00B33688" w:rsidP="00716250">
      <w:pPr>
        <w:pStyle w:val="a5"/>
        <w:widowControl w:val="0"/>
        <w:spacing w:after="0" w:line="240" w:lineRule="auto"/>
        <w:ind w:left="426" w:firstLine="567"/>
        <w:jc w:val="right"/>
        <w:rPr>
          <w:rFonts w:ascii="Times New Roman" w:hAnsi="Times New Roman" w:cs="Times New Roman"/>
          <w:position w:val="-30"/>
          <w:sz w:val="28"/>
          <w:szCs w:val="28"/>
          <w:lang w:val="kk-KZ"/>
        </w:rPr>
      </w:pPr>
      <w:r w:rsidRPr="005074E4">
        <w:rPr>
          <w:rFonts w:ascii="Times New Roman" w:hAnsi="Times New Roman" w:cs="Times New Roman"/>
          <w:position w:val="-30"/>
          <w:sz w:val="28"/>
          <w:szCs w:val="28"/>
        </w:rPr>
        <w:object w:dxaOrig="7580" w:dyaOrig="720">
          <v:shape id="_x0000_i1251" type="#_x0000_t75" style="width:367.5pt;height:36pt" o:ole="" fillcolor="window">
            <v:imagedata r:id="rId346" o:title=""/>
          </v:shape>
          <o:OLEObject Type="Embed" ProgID="Equation.3" ShapeID="_x0000_i1251" DrawAspect="Content" ObjectID="_1777991571" r:id="rId459"/>
        </w:object>
      </w:r>
      <w:r w:rsidR="00716250">
        <w:rPr>
          <w:rFonts w:ascii="Times New Roman" w:hAnsi="Times New Roman" w:cs="Times New Roman"/>
          <w:position w:val="-30"/>
          <w:sz w:val="28"/>
          <w:szCs w:val="28"/>
          <w:lang w:val="kk-KZ"/>
        </w:rPr>
        <w:t xml:space="preserve">      </w:t>
      </w:r>
      <w:r w:rsidRPr="005074E4">
        <w:rPr>
          <w:rFonts w:ascii="Times New Roman" w:hAnsi="Times New Roman" w:cs="Times New Roman"/>
          <w:position w:val="-10"/>
          <w:sz w:val="28"/>
          <w:szCs w:val="28"/>
          <w:lang w:val="kk-KZ"/>
        </w:rPr>
        <w:t>(2.</w:t>
      </w:r>
      <w:r w:rsidR="00542F90" w:rsidRPr="005074E4">
        <w:rPr>
          <w:rFonts w:ascii="Times New Roman" w:hAnsi="Times New Roman" w:cs="Times New Roman"/>
          <w:position w:val="-10"/>
          <w:sz w:val="28"/>
          <w:szCs w:val="28"/>
          <w:lang w:val="kk-KZ"/>
        </w:rPr>
        <w:t>2</w:t>
      </w:r>
      <w:r w:rsidRPr="005074E4">
        <w:rPr>
          <w:rFonts w:ascii="Times New Roman" w:hAnsi="Times New Roman" w:cs="Times New Roman"/>
          <w:position w:val="-10"/>
          <w:sz w:val="28"/>
          <w:szCs w:val="28"/>
          <w:lang w:val="kk-KZ"/>
        </w:rPr>
        <w:t>.</w:t>
      </w:r>
      <w:r w:rsidR="00FD0FE6" w:rsidRPr="005074E4">
        <w:rPr>
          <w:rFonts w:ascii="Times New Roman" w:hAnsi="Times New Roman" w:cs="Times New Roman"/>
          <w:position w:val="-10"/>
          <w:sz w:val="28"/>
          <w:szCs w:val="28"/>
          <w:lang w:val="kk-KZ"/>
        </w:rPr>
        <w:t>9</w:t>
      </w:r>
      <w:r w:rsidRPr="005074E4">
        <w:rPr>
          <w:rFonts w:ascii="Times New Roman" w:hAnsi="Times New Roman" w:cs="Times New Roman"/>
          <w:position w:val="-10"/>
          <w:sz w:val="28"/>
          <w:szCs w:val="28"/>
          <w:lang w:val="kk-KZ"/>
        </w:rPr>
        <w:t>)</w:t>
      </w:r>
    </w:p>
    <w:p w:rsidR="00B33688" w:rsidRPr="005074E4" w:rsidRDefault="00B33688" w:rsidP="00C70804">
      <w:pPr>
        <w:pStyle w:val="a5"/>
        <w:widowControl w:val="0"/>
        <w:tabs>
          <w:tab w:val="num" w:pos="1080"/>
        </w:tabs>
        <w:spacing w:after="0" w:line="240" w:lineRule="auto"/>
        <w:ind w:left="426" w:firstLine="567"/>
        <w:jc w:val="both"/>
        <w:rPr>
          <w:rFonts w:ascii="Times New Roman" w:hAnsi="Times New Roman" w:cs="Times New Roman"/>
          <w:position w:val="-10"/>
          <w:sz w:val="28"/>
          <w:szCs w:val="28"/>
          <w:lang w:val="kk-KZ"/>
        </w:rPr>
      </w:pPr>
    </w:p>
    <w:p w:rsidR="00B33688" w:rsidRPr="005074E4" w:rsidRDefault="00B33688" w:rsidP="00FD0FE6">
      <w:pPr>
        <w:widowControl w:val="0"/>
        <w:tabs>
          <w:tab w:val="num" w:pos="1080"/>
        </w:tabs>
        <w:spacing w:after="0" w:line="240" w:lineRule="auto"/>
        <w:jc w:val="both"/>
        <w:rPr>
          <w:rFonts w:ascii="Times New Roman" w:hAnsi="Times New Roman" w:cs="Times New Roman"/>
          <w:position w:val="-10"/>
          <w:sz w:val="28"/>
          <w:szCs w:val="28"/>
          <w:lang w:val="kk-KZ"/>
        </w:rPr>
      </w:pPr>
      <w:r w:rsidRPr="005074E4">
        <w:rPr>
          <w:rFonts w:ascii="Times New Roman" w:hAnsi="Times New Roman" w:cs="Times New Roman"/>
          <w:position w:val="-10"/>
          <w:sz w:val="28"/>
          <w:szCs w:val="28"/>
          <w:lang w:val="kk-KZ"/>
        </w:rPr>
        <w:t>(1.</w:t>
      </w:r>
      <w:r w:rsidR="00FD0FE6" w:rsidRPr="005074E4">
        <w:rPr>
          <w:rFonts w:ascii="Times New Roman" w:hAnsi="Times New Roman" w:cs="Times New Roman"/>
          <w:position w:val="-10"/>
          <w:sz w:val="28"/>
          <w:szCs w:val="28"/>
          <w:lang w:val="kk-KZ"/>
        </w:rPr>
        <w:t>2.6</w:t>
      </w:r>
      <w:r w:rsidRPr="005074E4">
        <w:rPr>
          <w:rFonts w:ascii="Times New Roman" w:hAnsi="Times New Roman" w:cs="Times New Roman"/>
          <w:position w:val="-10"/>
          <w:sz w:val="28"/>
          <w:szCs w:val="28"/>
          <w:lang w:val="kk-KZ"/>
        </w:rPr>
        <w:t xml:space="preserve">) баланстық қатынасының орындалуын қамтамасыз етеді; </w:t>
      </w:r>
    </w:p>
    <w:p w:rsidR="000266E3" w:rsidRPr="005074E4" w:rsidRDefault="000266E3" w:rsidP="00C70804">
      <w:pPr>
        <w:pStyle w:val="a5"/>
        <w:widowControl w:val="0"/>
        <w:tabs>
          <w:tab w:val="num" w:pos="1080"/>
        </w:tabs>
        <w:spacing w:after="0" w:line="240" w:lineRule="auto"/>
        <w:ind w:left="426" w:firstLine="567"/>
        <w:jc w:val="both"/>
        <w:rPr>
          <w:rFonts w:ascii="Times New Roman" w:hAnsi="Times New Roman" w:cs="Times New Roman"/>
          <w:position w:val="-10"/>
          <w:sz w:val="28"/>
          <w:szCs w:val="28"/>
          <w:lang w:val="kk-KZ"/>
        </w:rPr>
      </w:pPr>
    </w:p>
    <w:p w:rsidR="00B33688" w:rsidRPr="005074E4" w:rsidRDefault="00716250" w:rsidP="00C70804">
      <w:pPr>
        <w:pStyle w:val="a5"/>
        <w:widowControl w:val="0"/>
        <w:spacing w:after="0" w:line="240" w:lineRule="auto"/>
        <w:ind w:left="426" w:firstLine="567"/>
        <w:jc w:val="right"/>
        <w:rPr>
          <w:rFonts w:ascii="Times New Roman" w:hAnsi="Times New Roman" w:cs="Times New Roman"/>
          <w:position w:val="-30"/>
          <w:sz w:val="28"/>
          <w:szCs w:val="28"/>
          <w:lang w:val="kk-KZ"/>
        </w:rPr>
      </w:pPr>
      <w:r w:rsidRPr="00716250">
        <w:rPr>
          <w:rFonts w:ascii="Times New Roman" w:hAnsi="Times New Roman" w:cs="Times New Roman"/>
          <w:position w:val="-12"/>
          <w:sz w:val="28"/>
          <w:szCs w:val="28"/>
        </w:rPr>
        <w:object w:dxaOrig="5460" w:dyaOrig="380">
          <v:shape id="_x0000_i1252" type="#_x0000_t75" style="width:273pt;height:18.75pt" o:ole="">
            <v:imagedata r:id="rId460" o:title=""/>
          </v:shape>
          <o:OLEObject Type="Embed" ProgID="Equation.3" ShapeID="_x0000_i1252" DrawAspect="Content" ObjectID="_1777991572" r:id="rId461"/>
        </w:object>
      </w:r>
      <w:r>
        <w:rPr>
          <w:rFonts w:ascii="Times New Roman" w:hAnsi="Times New Roman" w:cs="Times New Roman"/>
          <w:position w:val="-12"/>
          <w:sz w:val="28"/>
          <w:szCs w:val="28"/>
          <w:lang w:val="kk-KZ"/>
        </w:rPr>
        <w:t xml:space="preserve">                 </w:t>
      </w:r>
      <w:r w:rsidRPr="005074E4">
        <w:rPr>
          <w:rFonts w:ascii="Times New Roman" w:hAnsi="Times New Roman" w:cs="Times New Roman"/>
          <w:position w:val="-10"/>
          <w:sz w:val="28"/>
          <w:szCs w:val="28"/>
          <w:lang w:val="kk-KZ"/>
        </w:rPr>
        <w:t xml:space="preserve"> </w:t>
      </w:r>
      <w:r w:rsidR="00B33688" w:rsidRPr="005074E4">
        <w:rPr>
          <w:rFonts w:ascii="Times New Roman" w:hAnsi="Times New Roman" w:cs="Times New Roman"/>
          <w:position w:val="-10"/>
          <w:sz w:val="28"/>
          <w:szCs w:val="28"/>
          <w:lang w:val="kk-KZ"/>
        </w:rPr>
        <w:t>(2.</w:t>
      </w:r>
      <w:r w:rsidR="00542F90" w:rsidRPr="005074E4">
        <w:rPr>
          <w:rFonts w:ascii="Times New Roman" w:hAnsi="Times New Roman" w:cs="Times New Roman"/>
          <w:position w:val="-10"/>
          <w:sz w:val="28"/>
          <w:szCs w:val="28"/>
          <w:lang w:val="kk-KZ"/>
        </w:rPr>
        <w:t>2</w:t>
      </w:r>
      <w:r w:rsidR="00B33688" w:rsidRPr="005074E4">
        <w:rPr>
          <w:rFonts w:ascii="Times New Roman" w:hAnsi="Times New Roman" w:cs="Times New Roman"/>
          <w:position w:val="-10"/>
          <w:sz w:val="28"/>
          <w:szCs w:val="28"/>
          <w:lang w:val="kk-KZ"/>
        </w:rPr>
        <w:t>.</w:t>
      </w:r>
      <w:r w:rsidR="00FD0FE6" w:rsidRPr="005074E4">
        <w:rPr>
          <w:rFonts w:ascii="Times New Roman" w:hAnsi="Times New Roman" w:cs="Times New Roman"/>
          <w:position w:val="-10"/>
          <w:sz w:val="28"/>
          <w:szCs w:val="28"/>
          <w:lang w:val="kk-KZ"/>
        </w:rPr>
        <w:t>10</w:t>
      </w:r>
      <w:r w:rsidR="00B33688" w:rsidRPr="005074E4">
        <w:rPr>
          <w:rFonts w:ascii="Times New Roman" w:hAnsi="Times New Roman" w:cs="Times New Roman"/>
          <w:position w:val="-10"/>
          <w:sz w:val="28"/>
          <w:szCs w:val="28"/>
          <w:lang w:val="kk-KZ"/>
        </w:rPr>
        <w:t>)</w:t>
      </w:r>
    </w:p>
    <w:p w:rsidR="00B33688" w:rsidRPr="005074E4" w:rsidRDefault="00B33688" w:rsidP="00C70804">
      <w:pPr>
        <w:pStyle w:val="a5"/>
        <w:widowControl w:val="0"/>
        <w:tabs>
          <w:tab w:val="num" w:pos="1080"/>
        </w:tabs>
        <w:spacing w:after="0" w:line="240" w:lineRule="auto"/>
        <w:ind w:left="426" w:firstLine="567"/>
        <w:jc w:val="both"/>
        <w:rPr>
          <w:rFonts w:ascii="Times New Roman" w:hAnsi="Times New Roman" w:cs="Times New Roman"/>
          <w:position w:val="-10"/>
          <w:sz w:val="28"/>
          <w:szCs w:val="28"/>
          <w:lang w:val="kk-KZ"/>
        </w:rPr>
      </w:pPr>
    </w:p>
    <w:p w:rsidR="00B33688" w:rsidRPr="005074E4" w:rsidRDefault="00B33688" w:rsidP="00FD0FE6">
      <w:pPr>
        <w:widowControl w:val="0"/>
        <w:tabs>
          <w:tab w:val="num" w:pos="1080"/>
        </w:tabs>
        <w:spacing w:after="0" w:line="240" w:lineRule="auto"/>
        <w:jc w:val="both"/>
        <w:rPr>
          <w:rFonts w:ascii="Times New Roman" w:hAnsi="Times New Roman" w:cs="Times New Roman"/>
          <w:position w:val="-10"/>
          <w:sz w:val="28"/>
          <w:szCs w:val="28"/>
          <w:lang w:val="kk-KZ"/>
        </w:rPr>
      </w:pPr>
      <w:r w:rsidRPr="005074E4">
        <w:rPr>
          <w:rFonts w:ascii="Times New Roman" w:hAnsi="Times New Roman" w:cs="Times New Roman"/>
          <w:position w:val="-10"/>
          <w:sz w:val="28"/>
          <w:szCs w:val="28"/>
          <w:lang w:val="kk-KZ"/>
        </w:rPr>
        <w:t>(1.</w:t>
      </w:r>
      <w:r w:rsidR="00FD0FE6" w:rsidRPr="005074E4">
        <w:rPr>
          <w:rFonts w:ascii="Times New Roman" w:hAnsi="Times New Roman" w:cs="Times New Roman"/>
          <w:position w:val="-10"/>
          <w:sz w:val="28"/>
          <w:szCs w:val="28"/>
          <w:lang w:val="kk-KZ"/>
        </w:rPr>
        <w:t>2</w:t>
      </w:r>
      <w:r w:rsidRPr="005074E4">
        <w:rPr>
          <w:rFonts w:ascii="Times New Roman" w:hAnsi="Times New Roman" w:cs="Times New Roman"/>
          <w:position w:val="-10"/>
          <w:sz w:val="28"/>
          <w:szCs w:val="28"/>
          <w:lang w:val="kk-KZ"/>
        </w:rPr>
        <w:t>.</w:t>
      </w:r>
      <w:r w:rsidR="00FD0FE6" w:rsidRPr="005074E4">
        <w:rPr>
          <w:rFonts w:ascii="Times New Roman" w:hAnsi="Times New Roman" w:cs="Times New Roman"/>
          <w:position w:val="-10"/>
          <w:sz w:val="28"/>
          <w:szCs w:val="28"/>
          <w:lang w:val="kk-KZ"/>
        </w:rPr>
        <w:t>4</w:t>
      </w:r>
      <w:r w:rsidRPr="005074E4">
        <w:rPr>
          <w:rFonts w:ascii="Times New Roman" w:hAnsi="Times New Roman" w:cs="Times New Roman"/>
          <w:position w:val="-10"/>
          <w:sz w:val="28"/>
          <w:szCs w:val="28"/>
          <w:lang w:val="kk-KZ"/>
        </w:rPr>
        <w:t>) инвестициялық ресурстар орындалуын қамтамасыз етеді;</w:t>
      </w:r>
    </w:p>
    <w:p w:rsidR="000266E3" w:rsidRPr="005074E4" w:rsidRDefault="000266E3" w:rsidP="00C70804">
      <w:pPr>
        <w:pStyle w:val="a5"/>
        <w:widowControl w:val="0"/>
        <w:spacing w:after="0" w:line="240" w:lineRule="auto"/>
        <w:ind w:left="426" w:firstLine="567"/>
        <w:jc w:val="right"/>
        <w:rPr>
          <w:rFonts w:ascii="Times New Roman" w:hAnsi="Times New Roman" w:cs="Times New Roman"/>
          <w:sz w:val="28"/>
          <w:szCs w:val="28"/>
          <w:lang w:val="kk-KZ"/>
        </w:rPr>
      </w:pPr>
    </w:p>
    <w:p w:rsidR="00B33688" w:rsidRPr="005074E4" w:rsidRDefault="00B33688" w:rsidP="00716250">
      <w:pPr>
        <w:pStyle w:val="a5"/>
        <w:widowControl w:val="0"/>
        <w:spacing w:after="0" w:line="240" w:lineRule="auto"/>
        <w:ind w:left="426" w:firstLine="567"/>
        <w:jc w:val="right"/>
        <w:rPr>
          <w:rFonts w:ascii="Times New Roman" w:hAnsi="Times New Roman" w:cs="Times New Roman"/>
          <w:position w:val="-30"/>
          <w:sz w:val="28"/>
          <w:szCs w:val="28"/>
          <w:lang w:val="kk-KZ"/>
        </w:rPr>
      </w:pPr>
      <w:r w:rsidRPr="005074E4">
        <w:rPr>
          <w:rFonts w:ascii="Times New Roman" w:hAnsi="Times New Roman" w:cs="Times New Roman"/>
          <w:position w:val="-30"/>
          <w:sz w:val="28"/>
          <w:szCs w:val="28"/>
        </w:rPr>
        <w:object w:dxaOrig="3379" w:dyaOrig="680">
          <v:shape id="_x0000_i1253" type="#_x0000_t75" style="width:165.75pt;height:36pt" o:ole="">
            <v:imagedata r:id="rId350" o:title=""/>
          </v:shape>
          <o:OLEObject Type="Embed" ProgID="Equation.3" ShapeID="_x0000_i1253" DrawAspect="Content" ObjectID="_1777991573" r:id="rId462"/>
        </w:object>
      </w:r>
      <w:r w:rsidRPr="005074E4">
        <w:rPr>
          <w:rFonts w:ascii="Times New Roman" w:hAnsi="Times New Roman" w:cs="Times New Roman"/>
          <w:sz w:val="28"/>
          <w:szCs w:val="28"/>
          <w:lang w:val="kk-KZ"/>
        </w:rPr>
        <w:t xml:space="preserve">,  </w:t>
      </w:r>
      <w:r w:rsidRPr="005074E4">
        <w:rPr>
          <w:rFonts w:ascii="Times New Roman" w:hAnsi="Times New Roman" w:cs="Times New Roman"/>
          <w:position w:val="-30"/>
          <w:sz w:val="28"/>
          <w:szCs w:val="28"/>
        </w:rPr>
        <w:object w:dxaOrig="1960" w:dyaOrig="680">
          <v:shape id="_x0000_i1254" type="#_x0000_t75" style="width:93.75pt;height:36pt" o:ole="">
            <v:imagedata r:id="rId352" o:title=""/>
          </v:shape>
          <o:OLEObject Type="Embed" ProgID="Equation.3" ShapeID="_x0000_i1254" DrawAspect="Content" ObjectID="_1777991574" r:id="rId463"/>
        </w:object>
      </w:r>
      <w:r w:rsidRPr="005074E4">
        <w:rPr>
          <w:rFonts w:ascii="Times New Roman" w:hAnsi="Times New Roman" w:cs="Times New Roman"/>
          <w:sz w:val="28"/>
          <w:szCs w:val="28"/>
          <w:lang w:val="kk-KZ"/>
        </w:rPr>
        <w:t xml:space="preserve">,  </w:t>
      </w:r>
      <w:r w:rsidRPr="005074E4">
        <w:rPr>
          <w:rFonts w:ascii="Times New Roman" w:hAnsi="Times New Roman" w:cs="Times New Roman"/>
          <w:position w:val="-30"/>
          <w:sz w:val="28"/>
          <w:szCs w:val="28"/>
        </w:rPr>
        <w:object w:dxaOrig="1520" w:dyaOrig="680">
          <v:shape id="_x0000_i1255" type="#_x0000_t75" style="width:79.5pt;height:36pt" o:ole="">
            <v:imagedata r:id="rId354" o:title=""/>
          </v:shape>
          <o:OLEObject Type="Embed" ProgID="Equation.3" ShapeID="_x0000_i1255" DrawAspect="Content" ObjectID="_1777991575" r:id="rId464"/>
        </w:object>
      </w:r>
      <w:r w:rsidR="00716250">
        <w:rPr>
          <w:rFonts w:ascii="Times New Roman" w:hAnsi="Times New Roman" w:cs="Times New Roman"/>
          <w:position w:val="-30"/>
          <w:sz w:val="28"/>
          <w:szCs w:val="28"/>
          <w:lang w:val="kk-KZ"/>
        </w:rPr>
        <w:t xml:space="preserve">       </w:t>
      </w:r>
      <w:r w:rsidRPr="005074E4">
        <w:rPr>
          <w:rFonts w:ascii="Times New Roman" w:hAnsi="Times New Roman" w:cs="Times New Roman"/>
          <w:position w:val="-10"/>
          <w:sz w:val="28"/>
          <w:szCs w:val="28"/>
          <w:lang w:val="kk-KZ"/>
        </w:rPr>
        <w:t>(2.</w:t>
      </w:r>
      <w:r w:rsidR="00542F90" w:rsidRPr="005074E4">
        <w:rPr>
          <w:rFonts w:ascii="Times New Roman" w:hAnsi="Times New Roman" w:cs="Times New Roman"/>
          <w:position w:val="-10"/>
          <w:sz w:val="28"/>
          <w:szCs w:val="28"/>
          <w:lang w:val="kk-KZ"/>
        </w:rPr>
        <w:t>2</w:t>
      </w:r>
      <w:r w:rsidRPr="005074E4">
        <w:rPr>
          <w:rFonts w:ascii="Times New Roman" w:hAnsi="Times New Roman" w:cs="Times New Roman"/>
          <w:position w:val="-10"/>
          <w:sz w:val="28"/>
          <w:szCs w:val="28"/>
          <w:lang w:val="kk-KZ"/>
        </w:rPr>
        <w:t>.</w:t>
      </w:r>
      <w:r w:rsidR="00136970" w:rsidRPr="005074E4">
        <w:rPr>
          <w:rFonts w:ascii="Times New Roman" w:hAnsi="Times New Roman" w:cs="Times New Roman"/>
          <w:position w:val="-10"/>
          <w:sz w:val="28"/>
          <w:szCs w:val="28"/>
          <w:lang w:val="kk-KZ"/>
        </w:rPr>
        <w:t>1</w:t>
      </w:r>
      <w:r w:rsidR="00FD0FE6" w:rsidRPr="005074E4">
        <w:rPr>
          <w:rFonts w:ascii="Times New Roman" w:hAnsi="Times New Roman" w:cs="Times New Roman"/>
          <w:position w:val="-10"/>
          <w:sz w:val="28"/>
          <w:szCs w:val="28"/>
          <w:lang w:val="kk-KZ"/>
        </w:rPr>
        <w:t>1</w:t>
      </w:r>
      <w:r w:rsidRPr="005074E4">
        <w:rPr>
          <w:rFonts w:ascii="Times New Roman" w:hAnsi="Times New Roman" w:cs="Times New Roman"/>
          <w:position w:val="-10"/>
          <w:sz w:val="28"/>
          <w:szCs w:val="28"/>
          <w:lang w:val="kk-KZ"/>
        </w:rPr>
        <w:t>)</w:t>
      </w:r>
    </w:p>
    <w:p w:rsidR="00B33688" w:rsidRPr="005074E4" w:rsidRDefault="00B33688" w:rsidP="00C70804">
      <w:pPr>
        <w:pStyle w:val="a5"/>
        <w:widowControl w:val="0"/>
        <w:tabs>
          <w:tab w:val="num" w:pos="1080"/>
        </w:tabs>
        <w:spacing w:after="0" w:line="240" w:lineRule="auto"/>
        <w:ind w:left="426" w:firstLine="567"/>
        <w:jc w:val="both"/>
        <w:rPr>
          <w:rFonts w:ascii="Times New Roman" w:hAnsi="Times New Roman" w:cs="Times New Roman"/>
          <w:position w:val="-10"/>
          <w:sz w:val="28"/>
          <w:szCs w:val="28"/>
          <w:lang w:val="kk-KZ"/>
        </w:rPr>
      </w:pPr>
    </w:p>
    <w:p w:rsidR="00B33688" w:rsidRDefault="00FD0FE6" w:rsidP="00FD0FE6">
      <w:pPr>
        <w:widowControl w:val="0"/>
        <w:tabs>
          <w:tab w:val="num" w:pos="1080"/>
        </w:tabs>
        <w:spacing w:after="0" w:line="240" w:lineRule="auto"/>
        <w:jc w:val="both"/>
        <w:rPr>
          <w:rFonts w:ascii="Times New Roman" w:hAnsi="Times New Roman" w:cs="Times New Roman"/>
          <w:position w:val="-10"/>
          <w:sz w:val="28"/>
          <w:szCs w:val="28"/>
          <w:lang w:val="kk-KZ"/>
        </w:rPr>
      </w:pPr>
      <w:r w:rsidRPr="005074E4">
        <w:rPr>
          <w:rFonts w:ascii="Times New Roman" w:hAnsi="Times New Roman" w:cs="Times New Roman"/>
          <w:position w:val="-10"/>
          <w:sz w:val="28"/>
          <w:szCs w:val="28"/>
          <w:lang w:val="kk-KZ"/>
        </w:rPr>
        <w:t>(1.2.5</w:t>
      </w:r>
      <w:r w:rsidR="00B33688" w:rsidRPr="005074E4">
        <w:rPr>
          <w:rFonts w:ascii="Times New Roman" w:hAnsi="Times New Roman" w:cs="Times New Roman"/>
          <w:position w:val="-10"/>
          <w:sz w:val="28"/>
          <w:szCs w:val="28"/>
          <w:lang w:val="kk-KZ"/>
        </w:rPr>
        <w:t>) еңбек ресурстары шартының орындалуын</w:t>
      </w:r>
      <w:r w:rsidRPr="005074E4">
        <w:rPr>
          <w:rFonts w:ascii="Times New Roman" w:hAnsi="Times New Roman" w:cs="Times New Roman"/>
          <w:position w:val="-10"/>
          <w:sz w:val="28"/>
          <w:szCs w:val="28"/>
          <w:lang w:val="kk-KZ"/>
        </w:rPr>
        <w:t xml:space="preserve"> қамтамасыз етеді.</w:t>
      </w:r>
    </w:p>
    <w:p w:rsidR="00296172" w:rsidRPr="005074E4" w:rsidRDefault="00296172" w:rsidP="00FD0FE6">
      <w:pPr>
        <w:widowControl w:val="0"/>
        <w:tabs>
          <w:tab w:val="num" w:pos="1080"/>
        </w:tabs>
        <w:spacing w:after="0" w:line="240" w:lineRule="auto"/>
        <w:jc w:val="both"/>
        <w:rPr>
          <w:rFonts w:ascii="Times New Roman" w:hAnsi="Times New Roman" w:cs="Times New Roman"/>
          <w:position w:val="-10"/>
          <w:sz w:val="28"/>
          <w:szCs w:val="28"/>
          <w:lang w:val="kk-KZ"/>
        </w:rPr>
      </w:pPr>
    </w:p>
    <w:p w:rsidR="00B33688" w:rsidRPr="005074E4" w:rsidRDefault="00B33688" w:rsidP="00FB169C">
      <w:pPr>
        <w:spacing w:after="0" w:line="240" w:lineRule="auto"/>
        <w:ind w:firstLine="567"/>
        <w:jc w:val="both"/>
        <w:rPr>
          <w:rFonts w:ascii="Times New Roman" w:hAnsi="Times New Roman" w:cs="Times New Roman"/>
          <w:b/>
          <w:sz w:val="28"/>
          <w:szCs w:val="28"/>
          <w:lang w:val="kk-KZ"/>
        </w:rPr>
      </w:pPr>
    </w:p>
    <w:p w:rsidR="001D31E6" w:rsidRPr="005074E4" w:rsidRDefault="001D31E6" w:rsidP="005B517E">
      <w:pPr>
        <w:pStyle w:val="2"/>
        <w:spacing w:before="0" w:line="240" w:lineRule="auto"/>
        <w:ind w:left="0" w:firstLine="567"/>
        <w:jc w:val="both"/>
        <w:rPr>
          <w:rFonts w:ascii="Times New Roman" w:hAnsi="Times New Roman" w:cs="Times New Roman"/>
          <w:color w:val="auto"/>
          <w:sz w:val="28"/>
          <w:szCs w:val="28"/>
          <w:lang w:val="kk-KZ"/>
        </w:rPr>
      </w:pPr>
      <w:bookmarkStart w:id="21" w:name="_Toc121416285"/>
      <w:bookmarkStart w:id="22" w:name="_Toc124300621"/>
      <w:bookmarkStart w:id="23" w:name="_Toc167375092"/>
      <w:r w:rsidRPr="005074E4">
        <w:rPr>
          <w:rFonts w:ascii="Times New Roman" w:hAnsi="Times New Roman" w:cs="Times New Roman"/>
          <w:color w:val="auto"/>
          <w:sz w:val="28"/>
          <w:szCs w:val="28"/>
          <w:lang w:val="kk-KZ"/>
        </w:rPr>
        <w:t>Сызықты емес басқарушы жүйелердің бір класына арналған сызықты емес экономикалық жүйелерді шешу алгоритмі</w:t>
      </w:r>
      <w:bookmarkEnd w:id="21"/>
      <w:bookmarkEnd w:id="22"/>
      <w:bookmarkEnd w:id="23"/>
    </w:p>
    <w:p w:rsidR="001D31E6" w:rsidRPr="005074E4" w:rsidRDefault="001D31E6" w:rsidP="00FB169C">
      <w:pPr>
        <w:widowControl w:val="0"/>
        <w:spacing w:after="0" w:line="240" w:lineRule="auto"/>
        <w:ind w:firstLine="567"/>
        <w:jc w:val="both"/>
        <w:rPr>
          <w:rFonts w:ascii="Times New Roman" w:hAnsi="Times New Roman" w:cs="Times New Roman"/>
          <w:b/>
          <w:sz w:val="28"/>
          <w:szCs w:val="28"/>
          <w:lang w:val="kk-KZ"/>
        </w:rPr>
      </w:pPr>
    </w:p>
    <w:p w:rsidR="001D31E6" w:rsidRPr="005074E4" w:rsidRDefault="004B3AB6" w:rsidP="00FB169C">
      <w:pPr>
        <w:widowControl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Есептің</w:t>
      </w:r>
      <w:r w:rsidR="001D31E6" w:rsidRPr="005074E4">
        <w:rPr>
          <w:rFonts w:ascii="Times New Roman" w:hAnsi="Times New Roman" w:cs="Times New Roman"/>
          <w:b/>
          <w:sz w:val="28"/>
          <w:szCs w:val="28"/>
          <w:lang w:val="kk-KZ"/>
        </w:rPr>
        <w:t xml:space="preserve"> қойылымы.</w:t>
      </w:r>
      <w:r w:rsidRPr="005074E4">
        <w:rPr>
          <w:rFonts w:ascii="Times New Roman" w:hAnsi="Times New Roman" w:cs="Times New Roman"/>
          <w:sz w:val="28"/>
          <w:szCs w:val="28"/>
          <w:lang w:val="kk-KZ"/>
        </w:rPr>
        <w:t>(1.3.1)</w:t>
      </w:r>
      <w:r w:rsidR="00FD0FE6" w:rsidRPr="005074E4">
        <w:rPr>
          <w:rFonts w:ascii="Times New Roman" w:hAnsi="Times New Roman" w:cs="Times New Roman"/>
          <w:sz w:val="28"/>
          <w:szCs w:val="28"/>
          <w:lang w:val="kk-KZ"/>
        </w:rPr>
        <w:t>-ші</w:t>
      </w:r>
      <w:r w:rsidRPr="005074E4">
        <w:rPr>
          <w:rFonts w:ascii="Times New Roman" w:hAnsi="Times New Roman" w:cs="Times New Roman"/>
          <w:sz w:val="28"/>
          <w:szCs w:val="28"/>
          <w:lang w:val="kk-KZ"/>
        </w:rPr>
        <w:t xml:space="preserve"> қормен жабдықтандыру динамикасының теңдеуіне төмендегідей ауыстырулар жасау арқылы </w:t>
      </w:r>
    </w:p>
    <w:p w:rsidR="004B3AB6" w:rsidRPr="005074E4" w:rsidRDefault="004B3AB6" w:rsidP="00FB169C">
      <w:pPr>
        <w:widowControl w:val="0"/>
        <w:spacing w:after="0" w:line="240" w:lineRule="auto"/>
        <w:ind w:firstLine="567"/>
        <w:jc w:val="both"/>
        <w:rPr>
          <w:rFonts w:ascii="Times New Roman" w:hAnsi="Times New Roman" w:cs="Times New Roman"/>
          <w:sz w:val="28"/>
          <w:szCs w:val="28"/>
          <w:lang w:val="kk-KZ"/>
        </w:rPr>
      </w:pPr>
    </w:p>
    <w:p w:rsidR="001D31E6" w:rsidRPr="005074E4" w:rsidRDefault="001D31E6" w:rsidP="00FB169C">
      <w:pPr>
        <w:widowControl w:val="0"/>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10"/>
          <w:sz w:val="28"/>
          <w:szCs w:val="28"/>
        </w:rPr>
        <w:object w:dxaOrig="1140" w:dyaOrig="360">
          <v:shape id="_x0000_i1256" type="#_x0000_t75" style="width:57.75pt;height:21.75pt" o:ole="">
            <v:imagedata r:id="rId174" o:title=""/>
          </v:shape>
          <o:OLEObject Type="Embed" ProgID="Equation.3" ShapeID="_x0000_i1256" DrawAspect="Content" ObjectID="_1777991576" r:id="rId465"/>
        </w:object>
      </w:r>
      <w:r w:rsidRPr="005074E4">
        <w:rPr>
          <w:rFonts w:ascii="Times New Roman" w:hAnsi="Times New Roman" w:cs="Times New Roman"/>
          <w:sz w:val="28"/>
          <w:szCs w:val="28"/>
        </w:rPr>
        <w:t xml:space="preserve">,    </w:t>
      </w:r>
      <w:r w:rsidRPr="005074E4">
        <w:rPr>
          <w:rFonts w:ascii="Times New Roman" w:hAnsi="Times New Roman" w:cs="Times New Roman"/>
          <w:position w:val="-10"/>
          <w:sz w:val="28"/>
          <w:szCs w:val="28"/>
        </w:rPr>
        <w:object w:dxaOrig="1219" w:dyaOrig="360">
          <v:shape id="_x0000_i1257" type="#_x0000_t75" style="width:64.5pt;height:21.75pt" o:ole="">
            <v:imagedata r:id="rId176" o:title=""/>
          </v:shape>
          <o:OLEObject Type="Embed" ProgID="Equation.3" ShapeID="_x0000_i1257" DrawAspect="Content" ObjectID="_1777991577" r:id="rId466"/>
        </w:object>
      </w:r>
      <w:r w:rsidRPr="005074E4">
        <w:rPr>
          <w:rFonts w:ascii="Times New Roman" w:hAnsi="Times New Roman" w:cs="Times New Roman"/>
          <w:sz w:val="28"/>
          <w:szCs w:val="28"/>
        </w:rPr>
        <w:t xml:space="preserve">,   </w:t>
      </w:r>
      <w:r w:rsidRPr="005074E4">
        <w:rPr>
          <w:rFonts w:ascii="Times New Roman" w:hAnsi="Times New Roman" w:cs="Times New Roman"/>
          <w:position w:val="-12"/>
          <w:sz w:val="28"/>
          <w:szCs w:val="28"/>
        </w:rPr>
        <w:object w:dxaOrig="1200" w:dyaOrig="380">
          <v:shape id="_x0000_i1258" type="#_x0000_t75" style="width:57.75pt;height:21.75pt" o:ole="">
            <v:imagedata r:id="rId178" o:title=""/>
          </v:shape>
          <o:OLEObject Type="Embed" ProgID="Equation.3" ShapeID="_x0000_i1258" DrawAspect="Content" ObjectID="_1777991578" r:id="rId467"/>
        </w:object>
      </w:r>
      <w:r w:rsidRPr="005074E4">
        <w:rPr>
          <w:rFonts w:ascii="Times New Roman" w:hAnsi="Times New Roman" w:cs="Times New Roman"/>
          <w:sz w:val="28"/>
          <w:szCs w:val="28"/>
        </w:rPr>
        <w:t>,</w:t>
      </w:r>
    </w:p>
    <w:p w:rsidR="00291935" w:rsidRPr="005074E4" w:rsidRDefault="00291935" w:rsidP="00FB169C">
      <w:pPr>
        <w:widowControl w:val="0"/>
        <w:spacing w:after="0" w:line="240" w:lineRule="auto"/>
        <w:ind w:firstLine="567"/>
        <w:jc w:val="center"/>
        <w:rPr>
          <w:rFonts w:ascii="Times New Roman" w:hAnsi="Times New Roman" w:cs="Times New Roman"/>
          <w:sz w:val="28"/>
          <w:szCs w:val="28"/>
          <w:lang w:val="kk-KZ"/>
        </w:rPr>
      </w:pPr>
    </w:p>
    <w:p w:rsidR="001D31E6" w:rsidRPr="005074E4" w:rsidRDefault="001D31E6" w:rsidP="00FB169C">
      <w:pPr>
        <w:widowControl w:val="0"/>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10"/>
          <w:sz w:val="28"/>
          <w:szCs w:val="28"/>
        </w:rPr>
        <w:object w:dxaOrig="1080" w:dyaOrig="360">
          <v:shape id="_x0000_i1259" type="#_x0000_t75" style="width:57.75pt;height:21.75pt" o:ole="">
            <v:imagedata r:id="rId180" o:title=""/>
          </v:shape>
          <o:OLEObject Type="Embed" ProgID="Equation.3" ShapeID="_x0000_i1259" DrawAspect="Content" ObjectID="_1777991579" r:id="rId468"/>
        </w:object>
      </w:r>
      <w:r w:rsidRPr="005074E4">
        <w:rPr>
          <w:rFonts w:ascii="Times New Roman" w:hAnsi="Times New Roman" w:cs="Times New Roman"/>
          <w:sz w:val="28"/>
          <w:szCs w:val="28"/>
        </w:rPr>
        <w:t xml:space="preserve">,   </w:t>
      </w:r>
      <w:r w:rsidRPr="005074E4">
        <w:rPr>
          <w:rFonts w:ascii="Times New Roman" w:hAnsi="Times New Roman" w:cs="Times New Roman"/>
          <w:position w:val="-10"/>
          <w:sz w:val="28"/>
          <w:szCs w:val="28"/>
        </w:rPr>
        <w:object w:dxaOrig="1660" w:dyaOrig="360">
          <v:shape id="_x0000_i1260" type="#_x0000_t75" style="width:79.5pt;height:21.75pt" o:ole="">
            <v:imagedata r:id="rId182" o:title=""/>
          </v:shape>
          <o:OLEObject Type="Embed" ProgID="Equation.3" ShapeID="_x0000_i1260" DrawAspect="Content" ObjectID="_1777991580" r:id="rId469"/>
        </w:object>
      </w:r>
      <w:r w:rsidRPr="005074E4">
        <w:rPr>
          <w:rFonts w:ascii="Times New Roman" w:hAnsi="Times New Roman" w:cs="Times New Roman"/>
          <w:sz w:val="28"/>
          <w:szCs w:val="28"/>
        </w:rPr>
        <w:t xml:space="preserve">, </w:t>
      </w:r>
      <w:r w:rsidR="00716250">
        <w:rPr>
          <w:rFonts w:ascii="Times New Roman" w:hAnsi="Times New Roman" w:cs="Times New Roman"/>
          <w:sz w:val="28"/>
          <w:szCs w:val="28"/>
          <w:lang w:val="kk-KZ"/>
        </w:rPr>
        <w:t xml:space="preserve"> </w:t>
      </w:r>
      <w:r w:rsidR="00716250" w:rsidRPr="00716250">
        <w:rPr>
          <w:rFonts w:ascii="Times New Roman" w:hAnsi="Times New Roman" w:cs="Times New Roman"/>
          <w:position w:val="-12"/>
          <w:sz w:val="28"/>
          <w:szCs w:val="28"/>
        </w:rPr>
        <w:object w:dxaOrig="1760" w:dyaOrig="380">
          <v:shape id="_x0000_i1261" type="#_x0000_t75" style="width:84pt;height:23.25pt" o:ole="">
            <v:imagedata r:id="rId470" o:title=""/>
          </v:shape>
          <o:OLEObject Type="Embed" ProgID="Equation.3" ShapeID="_x0000_i1261" DrawAspect="Content" ObjectID="_1777991581" r:id="rId471"/>
        </w:object>
      </w:r>
      <w:r w:rsidRPr="005074E4">
        <w:rPr>
          <w:rFonts w:ascii="Times New Roman" w:hAnsi="Times New Roman" w:cs="Times New Roman"/>
          <w:sz w:val="28"/>
          <w:szCs w:val="28"/>
        </w:rPr>
        <w:t xml:space="preserve">  </w:t>
      </w:r>
    </w:p>
    <w:p w:rsidR="00291935" w:rsidRPr="005074E4" w:rsidRDefault="00291935" w:rsidP="00FB169C">
      <w:pPr>
        <w:widowControl w:val="0"/>
        <w:spacing w:after="0" w:line="240" w:lineRule="auto"/>
        <w:ind w:firstLine="567"/>
        <w:jc w:val="center"/>
        <w:rPr>
          <w:rFonts w:ascii="Times New Roman" w:hAnsi="Times New Roman" w:cs="Times New Roman"/>
          <w:position w:val="-12"/>
          <w:sz w:val="28"/>
          <w:szCs w:val="28"/>
          <w:lang w:val="kk-KZ"/>
        </w:rPr>
      </w:pPr>
    </w:p>
    <w:p w:rsidR="001D31E6" w:rsidRPr="005074E4" w:rsidRDefault="001D31E6" w:rsidP="00FB169C">
      <w:pPr>
        <w:widowControl w:val="0"/>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10"/>
          <w:sz w:val="28"/>
          <w:szCs w:val="28"/>
        </w:rPr>
        <w:object w:dxaOrig="720" w:dyaOrig="360">
          <v:shape id="_x0000_i1262" type="#_x0000_t75" style="width:36pt;height:21.75pt" o:ole="">
            <v:imagedata r:id="rId186" o:title=""/>
          </v:shape>
          <o:OLEObject Type="Embed" ProgID="Equation.3" ShapeID="_x0000_i1262" DrawAspect="Content" ObjectID="_1777991582" r:id="rId472"/>
        </w:object>
      </w:r>
      <w:r w:rsidRPr="005074E4">
        <w:rPr>
          <w:rFonts w:ascii="Times New Roman" w:hAnsi="Times New Roman" w:cs="Times New Roman"/>
          <w:sz w:val="28"/>
          <w:szCs w:val="28"/>
        </w:rPr>
        <w:t xml:space="preserve">,   </w:t>
      </w:r>
      <w:r w:rsidRPr="005074E4">
        <w:rPr>
          <w:rFonts w:ascii="Times New Roman" w:hAnsi="Times New Roman" w:cs="Times New Roman"/>
          <w:position w:val="-10"/>
          <w:sz w:val="28"/>
          <w:szCs w:val="28"/>
        </w:rPr>
        <w:object w:dxaOrig="1300" w:dyaOrig="360">
          <v:shape id="_x0000_i1263" type="#_x0000_t75" style="width:64.5pt;height:21.75pt" o:ole="">
            <v:imagedata r:id="rId188" o:title=""/>
          </v:shape>
          <o:OLEObject Type="Embed" ProgID="Equation.3" ShapeID="_x0000_i1263" DrawAspect="Content" ObjectID="_1777991583" r:id="rId473"/>
        </w:object>
      </w:r>
      <w:r w:rsidRPr="005074E4">
        <w:rPr>
          <w:rFonts w:ascii="Times New Roman" w:hAnsi="Times New Roman" w:cs="Times New Roman"/>
          <w:sz w:val="28"/>
          <w:szCs w:val="28"/>
        </w:rPr>
        <w:t xml:space="preserve">,  </w:t>
      </w:r>
      <w:r w:rsidR="00716250" w:rsidRPr="00716250">
        <w:rPr>
          <w:rFonts w:ascii="Times New Roman" w:hAnsi="Times New Roman" w:cs="Times New Roman"/>
          <w:position w:val="-12"/>
          <w:sz w:val="28"/>
          <w:szCs w:val="28"/>
        </w:rPr>
        <w:object w:dxaOrig="1380" w:dyaOrig="380">
          <v:shape id="_x0000_i1264" type="#_x0000_t75" style="width:68.25pt;height:23.25pt" o:ole="">
            <v:imagedata r:id="rId474" o:title=""/>
          </v:shape>
          <o:OLEObject Type="Embed" ProgID="Equation.3" ShapeID="_x0000_i1264" DrawAspect="Content" ObjectID="_1777991584" r:id="rId475"/>
        </w:object>
      </w:r>
      <w:r w:rsidRPr="005074E4">
        <w:rPr>
          <w:rFonts w:ascii="Times New Roman" w:hAnsi="Times New Roman" w:cs="Times New Roman"/>
          <w:sz w:val="28"/>
          <w:szCs w:val="28"/>
        </w:rPr>
        <w:t xml:space="preserve"> </w:t>
      </w:r>
    </w:p>
    <w:p w:rsidR="00291935" w:rsidRPr="005074E4" w:rsidRDefault="00291935" w:rsidP="00FB169C">
      <w:pPr>
        <w:widowControl w:val="0"/>
        <w:spacing w:after="0" w:line="240" w:lineRule="auto"/>
        <w:ind w:firstLine="567"/>
        <w:jc w:val="center"/>
        <w:rPr>
          <w:rFonts w:ascii="Times New Roman" w:hAnsi="Times New Roman" w:cs="Times New Roman"/>
          <w:position w:val="-12"/>
          <w:sz w:val="28"/>
          <w:szCs w:val="28"/>
          <w:lang w:val="kk-KZ"/>
        </w:rPr>
      </w:pPr>
    </w:p>
    <w:p w:rsidR="001D31E6" w:rsidRPr="005074E4" w:rsidRDefault="001D31E6" w:rsidP="00FB169C">
      <w:pPr>
        <w:widowControl w:val="0"/>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10"/>
          <w:sz w:val="28"/>
          <w:szCs w:val="28"/>
        </w:rPr>
        <w:object w:dxaOrig="1980" w:dyaOrig="360">
          <v:shape id="_x0000_i1265" type="#_x0000_t75" style="width:93.75pt;height:21.75pt" o:ole="">
            <v:imagedata r:id="rId192" o:title=""/>
          </v:shape>
          <o:OLEObject Type="Embed" ProgID="Equation.3" ShapeID="_x0000_i1265" DrawAspect="Content" ObjectID="_1777991585" r:id="rId476"/>
        </w:object>
      </w:r>
      <w:r w:rsidRPr="005074E4">
        <w:rPr>
          <w:rFonts w:ascii="Times New Roman" w:hAnsi="Times New Roman" w:cs="Times New Roman"/>
          <w:position w:val="-10"/>
          <w:sz w:val="28"/>
          <w:szCs w:val="28"/>
        </w:rPr>
        <w:object w:dxaOrig="2079" w:dyaOrig="360">
          <v:shape id="_x0000_i1266" type="#_x0000_t75" style="width:100.5pt;height:21.75pt" o:ole="">
            <v:imagedata r:id="rId194" o:title=""/>
          </v:shape>
          <o:OLEObject Type="Embed" ProgID="Equation.3" ShapeID="_x0000_i1266" DrawAspect="Content" ObjectID="_1777991586" r:id="rId477"/>
        </w:object>
      </w:r>
      <w:r w:rsidR="00716250">
        <w:rPr>
          <w:rFonts w:ascii="Times New Roman" w:hAnsi="Times New Roman" w:cs="Times New Roman"/>
          <w:position w:val="-10"/>
          <w:sz w:val="28"/>
          <w:szCs w:val="28"/>
          <w:lang w:val="kk-KZ"/>
        </w:rPr>
        <w:t xml:space="preserve"> </w:t>
      </w:r>
      <w:r w:rsidR="00716250" w:rsidRPr="00716250">
        <w:rPr>
          <w:rFonts w:ascii="Times New Roman" w:hAnsi="Times New Roman" w:cs="Times New Roman"/>
          <w:position w:val="-12"/>
          <w:sz w:val="28"/>
          <w:szCs w:val="28"/>
        </w:rPr>
        <w:object w:dxaOrig="2120" w:dyaOrig="380">
          <v:shape id="_x0000_i1267" type="#_x0000_t75" style="width:102.75pt;height:23.25pt" o:ole="">
            <v:imagedata r:id="rId478" o:title=""/>
          </v:shape>
          <o:OLEObject Type="Embed" ProgID="Equation.3" ShapeID="_x0000_i1267" DrawAspect="Content" ObjectID="_1777991587" r:id="rId479"/>
        </w:object>
      </w:r>
    </w:p>
    <w:p w:rsidR="00291935" w:rsidRPr="005074E4" w:rsidRDefault="00291935" w:rsidP="00FB169C">
      <w:pPr>
        <w:widowControl w:val="0"/>
        <w:spacing w:after="0" w:line="240" w:lineRule="auto"/>
        <w:ind w:firstLine="567"/>
        <w:jc w:val="center"/>
        <w:rPr>
          <w:rFonts w:ascii="Times New Roman" w:hAnsi="Times New Roman" w:cs="Times New Roman"/>
          <w:position w:val="-50"/>
          <w:sz w:val="28"/>
          <w:szCs w:val="28"/>
          <w:lang w:val="kk-KZ"/>
        </w:rPr>
      </w:pPr>
    </w:p>
    <w:p w:rsidR="001D31E6" w:rsidRPr="005074E4" w:rsidRDefault="00EB1360" w:rsidP="00FB169C">
      <w:pPr>
        <w:widowControl w:val="0"/>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52"/>
          <w:sz w:val="28"/>
          <w:szCs w:val="28"/>
        </w:rPr>
        <w:object w:dxaOrig="4420" w:dyaOrig="1160">
          <v:shape id="_x0000_i1268" type="#_x0000_t75" style="width:223.5pt;height:57.75pt" o:ole="">
            <v:imagedata r:id="rId480" o:title=""/>
          </v:shape>
          <o:OLEObject Type="Embed" ProgID="Equation.3" ShapeID="_x0000_i1268" DrawAspect="Content" ObjectID="_1777991588" r:id="rId481"/>
        </w:object>
      </w:r>
    </w:p>
    <w:p w:rsidR="00291935" w:rsidRPr="005074E4" w:rsidRDefault="00291935" w:rsidP="00FB169C">
      <w:pPr>
        <w:widowControl w:val="0"/>
        <w:spacing w:after="0" w:line="240" w:lineRule="auto"/>
        <w:ind w:firstLine="567"/>
        <w:jc w:val="center"/>
        <w:rPr>
          <w:rFonts w:ascii="Times New Roman" w:hAnsi="Times New Roman" w:cs="Times New Roman"/>
          <w:position w:val="-50"/>
          <w:sz w:val="28"/>
          <w:szCs w:val="28"/>
          <w:lang w:val="kk-KZ"/>
        </w:rPr>
      </w:pPr>
    </w:p>
    <w:p w:rsidR="001D31E6" w:rsidRPr="005074E4" w:rsidRDefault="001D31E6" w:rsidP="00FB169C">
      <w:pPr>
        <w:widowControl w:val="0"/>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52"/>
          <w:sz w:val="28"/>
          <w:szCs w:val="28"/>
        </w:rPr>
        <w:object w:dxaOrig="6160" w:dyaOrig="1160">
          <v:shape id="_x0000_i1269" type="#_x0000_t75" style="width:309.75pt;height:57.75pt" o:ole="">
            <v:imagedata r:id="rId482" o:title=""/>
          </v:shape>
          <o:OLEObject Type="Embed" ProgID="Equation.3" ShapeID="_x0000_i1269" DrawAspect="Content" ObjectID="_1777991589" r:id="rId483"/>
        </w:object>
      </w:r>
    </w:p>
    <w:p w:rsidR="00D11BE0" w:rsidRPr="005074E4" w:rsidRDefault="00D11BE0" w:rsidP="00FB169C">
      <w:pPr>
        <w:widowControl w:val="0"/>
        <w:spacing w:after="0" w:line="240" w:lineRule="auto"/>
        <w:ind w:firstLine="567"/>
        <w:jc w:val="both"/>
        <w:rPr>
          <w:rFonts w:ascii="Times New Roman" w:hAnsi="Times New Roman" w:cs="Times New Roman"/>
          <w:sz w:val="28"/>
          <w:szCs w:val="28"/>
          <w:lang w:val="kk-KZ"/>
        </w:rPr>
      </w:pPr>
    </w:p>
    <w:p w:rsidR="00AB523D" w:rsidRPr="005074E4" w:rsidRDefault="00AB523D" w:rsidP="00AB523D">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w:t>
      </w:r>
      <w:r w:rsidR="00A06FE2" w:rsidRPr="005074E4">
        <w:rPr>
          <w:rFonts w:ascii="Times New Roman" w:hAnsi="Times New Roman" w:cs="Times New Roman"/>
          <w:sz w:val="28"/>
          <w:szCs w:val="28"/>
          <w:lang w:val="kk-KZ"/>
        </w:rPr>
        <w:t>1</w:t>
      </w:r>
      <w:r w:rsidRPr="005074E4">
        <w:rPr>
          <w:rFonts w:ascii="Times New Roman" w:hAnsi="Times New Roman" w:cs="Times New Roman"/>
          <w:sz w:val="28"/>
          <w:szCs w:val="28"/>
          <w:lang w:val="kk-KZ"/>
        </w:rPr>
        <w:t>.3.1) дифференциалды теңдеуін және (1.2.4)-(1.2.6) баланстық қатынастарын қолданып басқару объектісін келесі түрде жазамыз</w:t>
      </w:r>
    </w:p>
    <w:p w:rsidR="001D31E6" w:rsidRPr="005074E4" w:rsidRDefault="001D31E6" w:rsidP="00FB169C">
      <w:pPr>
        <w:widowControl w:val="0"/>
        <w:spacing w:after="0" w:line="240" w:lineRule="auto"/>
        <w:ind w:firstLine="567"/>
        <w:jc w:val="both"/>
        <w:rPr>
          <w:rFonts w:ascii="Times New Roman" w:hAnsi="Times New Roman" w:cs="Times New Roman"/>
          <w:sz w:val="28"/>
          <w:szCs w:val="28"/>
          <w:lang w:val="kk-KZ"/>
        </w:rPr>
      </w:pPr>
    </w:p>
    <w:p w:rsidR="001D31E6" w:rsidRPr="005074E4" w:rsidRDefault="00716250" w:rsidP="00FB169C">
      <w:pPr>
        <w:widowControl w:val="0"/>
        <w:spacing w:after="0" w:line="240" w:lineRule="auto"/>
        <w:ind w:firstLine="567"/>
        <w:jc w:val="right"/>
        <w:rPr>
          <w:rFonts w:ascii="Times New Roman" w:hAnsi="Times New Roman" w:cs="Times New Roman"/>
          <w:sz w:val="28"/>
          <w:szCs w:val="28"/>
          <w:lang w:val="kk-KZ"/>
        </w:rPr>
      </w:pPr>
      <w:r w:rsidRPr="00716250">
        <w:rPr>
          <w:rFonts w:ascii="Times New Roman" w:hAnsi="Times New Roman" w:cs="Times New Roman"/>
          <w:position w:val="-12"/>
          <w:sz w:val="28"/>
          <w:szCs w:val="28"/>
        </w:rPr>
        <w:object w:dxaOrig="4520" w:dyaOrig="360">
          <v:shape id="_x0000_i1270" type="#_x0000_t75" style="width:225.75pt;height:18pt" o:ole="">
            <v:imagedata r:id="rId484" o:title=""/>
          </v:shape>
          <o:OLEObject Type="Embed" ProgID="Equation.3" ShapeID="_x0000_i1270" DrawAspect="Content" ObjectID="_1777991590" r:id="rId485"/>
        </w:object>
      </w:r>
      <w:r>
        <w:rPr>
          <w:rFonts w:ascii="Times New Roman" w:hAnsi="Times New Roman" w:cs="Times New Roman"/>
          <w:position w:val="-12"/>
          <w:sz w:val="28"/>
          <w:szCs w:val="28"/>
          <w:lang w:val="kk-KZ"/>
        </w:rPr>
        <w:t xml:space="preserve">                      </w:t>
      </w:r>
      <w:r w:rsidR="001D31E6" w:rsidRPr="005074E4">
        <w:rPr>
          <w:rFonts w:ascii="Times New Roman" w:hAnsi="Times New Roman" w:cs="Times New Roman"/>
          <w:sz w:val="28"/>
          <w:szCs w:val="28"/>
          <w:lang w:val="kk-KZ"/>
        </w:rPr>
        <w:t>(2.3.</w:t>
      </w:r>
      <w:r w:rsidR="004B3AB6" w:rsidRPr="005074E4">
        <w:rPr>
          <w:rFonts w:ascii="Times New Roman" w:hAnsi="Times New Roman" w:cs="Times New Roman"/>
          <w:sz w:val="28"/>
          <w:szCs w:val="28"/>
          <w:lang w:val="kk-KZ"/>
        </w:rPr>
        <w:t>1</w:t>
      </w:r>
      <w:r w:rsidR="001D31E6" w:rsidRPr="005074E4">
        <w:rPr>
          <w:rFonts w:ascii="Times New Roman" w:hAnsi="Times New Roman" w:cs="Times New Roman"/>
          <w:sz w:val="28"/>
          <w:szCs w:val="28"/>
          <w:lang w:val="kk-KZ"/>
        </w:rPr>
        <w:t>)</w:t>
      </w:r>
    </w:p>
    <w:p w:rsidR="001D31E6" w:rsidRPr="005074E4" w:rsidRDefault="001D31E6" w:rsidP="00FB169C">
      <w:pPr>
        <w:widowControl w:val="0"/>
        <w:spacing w:after="0" w:line="240" w:lineRule="auto"/>
        <w:ind w:firstLine="567"/>
        <w:jc w:val="both"/>
        <w:rPr>
          <w:rFonts w:ascii="Times New Roman" w:hAnsi="Times New Roman" w:cs="Times New Roman"/>
          <w:b/>
          <w:sz w:val="28"/>
          <w:szCs w:val="28"/>
          <w:lang w:val="kk-KZ"/>
        </w:rPr>
      </w:pPr>
    </w:p>
    <w:p w:rsidR="001D31E6" w:rsidRPr="005074E4" w:rsidRDefault="001D31E6" w:rsidP="000266E3">
      <w:pPr>
        <w:autoSpaceDE w:val="0"/>
        <w:autoSpaceDN w:val="0"/>
        <w:adjustRightInd w:val="0"/>
        <w:spacing w:after="0" w:line="240" w:lineRule="auto"/>
        <w:jc w:val="both"/>
        <w:rPr>
          <w:rFonts w:ascii="Times New Roman" w:hAnsi="Times New Roman" w:cs="Times New Roman"/>
          <w:sz w:val="28"/>
          <w:szCs w:val="28"/>
          <w:lang w:val="kk-KZ"/>
        </w:rPr>
      </w:pPr>
      <w:r w:rsidRPr="005074E4">
        <w:rPr>
          <w:rFonts w:ascii="Times New Roman" w:eastAsia="SFRM1000" w:hAnsi="Times New Roman" w:cs="Times New Roman"/>
          <w:sz w:val="28"/>
          <w:szCs w:val="28"/>
          <w:lang w:val="kk-KZ"/>
        </w:rPr>
        <w:t>М</w:t>
      </w:r>
      <w:r w:rsidRPr="005074E4">
        <w:rPr>
          <w:rFonts w:ascii="Times New Roman" w:hAnsi="Times New Roman" w:cs="Times New Roman"/>
          <w:sz w:val="28"/>
          <w:szCs w:val="28"/>
          <w:lang w:val="kk-KZ"/>
        </w:rPr>
        <w:t xml:space="preserve">ұндағы </w:t>
      </w:r>
      <w:r w:rsidR="00F45C65" w:rsidRPr="00716250">
        <w:rPr>
          <w:rFonts w:ascii="Times New Roman" w:hAnsi="Times New Roman" w:cs="Times New Roman"/>
          <w:position w:val="-12"/>
          <w:sz w:val="28"/>
          <w:szCs w:val="28"/>
          <w:lang w:val="kk-KZ"/>
        </w:rPr>
        <w:object w:dxaOrig="1600" w:dyaOrig="360">
          <v:shape id="_x0000_i1271" type="#_x0000_t75" style="width:80.25pt;height:18pt" o:ole="">
            <v:imagedata r:id="rId486" o:title=""/>
          </v:shape>
          <o:OLEObject Type="Embed" ProgID="Equation.3" ShapeID="_x0000_i1271" DrawAspect="Content" ObjectID="_1777991591" r:id="rId487"/>
        </w:object>
      </w:r>
      <w:r w:rsidRPr="005074E4">
        <w:rPr>
          <w:rFonts w:ascii="Times New Roman" w:hAnsi="Times New Roman" w:cs="Times New Roman"/>
          <w:sz w:val="28"/>
          <w:szCs w:val="28"/>
          <w:lang w:val="kk-KZ"/>
        </w:rPr>
        <w:t>объектінің күй векторы, ал</w:t>
      </w:r>
      <w:r w:rsidR="00716250">
        <w:rPr>
          <w:rFonts w:ascii="Times New Roman" w:hAnsi="Times New Roman" w:cs="Times New Roman"/>
          <w:sz w:val="28"/>
          <w:szCs w:val="28"/>
          <w:lang w:val="kk-KZ"/>
        </w:rPr>
        <w:t xml:space="preserve"> </w:t>
      </w:r>
      <w:r w:rsidR="00F45C65" w:rsidRPr="00716250">
        <w:rPr>
          <w:rFonts w:ascii="Times New Roman" w:hAnsi="Times New Roman" w:cs="Times New Roman"/>
          <w:position w:val="-12"/>
          <w:sz w:val="28"/>
          <w:szCs w:val="28"/>
          <w:lang w:val="kk-KZ"/>
        </w:rPr>
        <w:object w:dxaOrig="1540" w:dyaOrig="360">
          <v:shape id="_x0000_i1272" type="#_x0000_t75" style="width:77.25pt;height:18pt" o:ole="">
            <v:imagedata r:id="rId488" o:title=""/>
          </v:shape>
          <o:OLEObject Type="Embed" ProgID="Equation.3" ShapeID="_x0000_i1272" DrawAspect="Content" ObjectID="_1777991592" r:id="rId489"/>
        </w:object>
      </w:r>
      <w:r w:rsidRPr="005074E4">
        <w:rPr>
          <w:rFonts w:ascii="Times New Roman" w:hAnsi="Times New Roman" w:cs="Times New Roman"/>
          <w:sz w:val="28"/>
          <w:szCs w:val="28"/>
          <w:lang w:val="kk-KZ"/>
        </w:rPr>
        <w:t xml:space="preserve">басқару векторын білдіреді. </w:t>
      </w:r>
      <w:r w:rsidR="00716250" w:rsidRPr="00716250">
        <w:rPr>
          <w:rFonts w:ascii="Times New Roman" w:hAnsi="Times New Roman" w:cs="Times New Roman"/>
          <w:position w:val="-12"/>
          <w:sz w:val="28"/>
          <w:szCs w:val="28"/>
          <w:lang w:val="kk-KZ"/>
        </w:rPr>
        <w:object w:dxaOrig="1540" w:dyaOrig="360">
          <v:shape id="_x0000_i1273" type="#_x0000_t75" style="width:77.25pt;height:18pt" o:ole="">
            <v:imagedata r:id="rId490" o:title=""/>
          </v:shape>
          <o:OLEObject Type="Embed" ProgID="Equation.3" ShapeID="_x0000_i1273" DrawAspect="Content" ObjectID="_1777991593" r:id="rId491"/>
        </w:object>
      </w:r>
      <w:r w:rsidRPr="005074E4">
        <w:rPr>
          <w:rFonts w:ascii="Times New Roman" w:hAnsi="Times New Roman" w:cs="Times New Roman"/>
          <w:sz w:val="28"/>
          <w:szCs w:val="28"/>
          <w:lang w:val="kk-KZ"/>
        </w:rPr>
        <w:t>басқару векторының компоненттері келесі түрдегі екі жақты шектеулерді қанағаттандырады</w:t>
      </w:r>
    </w:p>
    <w:p w:rsidR="000266E3" w:rsidRPr="005074E4" w:rsidRDefault="000266E3" w:rsidP="00FB169C">
      <w:pPr>
        <w:pStyle w:val="Equation"/>
        <w:spacing w:before="0" w:after="0" w:line="240" w:lineRule="auto"/>
        <w:ind w:firstLine="567"/>
        <w:jc w:val="right"/>
        <w:rPr>
          <w:sz w:val="28"/>
          <w:lang w:val="kk-KZ"/>
        </w:rPr>
      </w:pPr>
    </w:p>
    <w:p w:rsidR="001D31E6" w:rsidRPr="005074E4" w:rsidRDefault="00716250" w:rsidP="00FB169C">
      <w:pPr>
        <w:pStyle w:val="Equation"/>
        <w:spacing w:before="0" w:after="0" w:line="240" w:lineRule="auto"/>
        <w:ind w:firstLine="567"/>
        <w:jc w:val="right"/>
        <w:rPr>
          <w:sz w:val="28"/>
          <w:lang w:val="kk-KZ"/>
        </w:rPr>
      </w:pPr>
      <w:r w:rsidRPr="005074E4">
        <w:rPr>
          <w:position w:val="-12"/>
          <w:sz w:val="28"/>
        </w:rPr>
        <w:object w:dxaOrig="6300" w:dyaOrig="360">
          <v:shape id="_x0000_i1274" type="#_x0000_t75" style="width:338.25pt;height:18pt" o:ole="">
            <v:imagedata r:id="rId362" o:title=""/>
          </v:shape>
          <o:OLEObject Type="Embed" ProgID="Equation.3" ShapeID="_x0000_i1274" DrawAspect="Content" ObjectID="_1777991594" r:id="rId492"/>
        </w:object>
      </w:r>
      <w:r w:rsidR="001D31E6" w:rsidRPr="005074E4">
        <w:rPr>
          <w:sz w:val="28"/>
          <w:lang w:val="kk-KZ"/>
        </w:rPr>
        <w:tab/>
        <w:t>(2.3.2)</w:t>
      </w:r>
    </w:p>
    <w:p w:rsidR="000266E3" w:rsidRPr="005074E4" w:rsidRDefault="000266E3" w:rsidP="00FB169C">
      <w:pPr>
        <w:autoSpaceDE w:val="0"/>
        <w:autoSpaceDN w:val="0"/>
        <w:adjustRightInd w:val="0"/>
        <w:spacing w:after="0" w:line="240" w:lineRule="auto"/>
        <w:ind w:firstLine="567"/>
        <w:jc w:val="both"/>
        <w:rPr>
          <w:rFonts w:ascii="Times New Roman" w:hAnsi="Times New Roman" w:cs="Times New Roman"/>
          <w:sz w:val="28"/>
          <w:szCs w:val="28"/>
          <w:lang w:val="kk-KZ"/>
        </w:rPr>
      </w:pPr>
    </w:p>
    <w:p w:rsidR="001D31E6" w:rsidRPr="005074E4" w:rsidRDefault="00997A79" w:rsidP="00FB169C">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 (2.3.</w:t>
      </w:r>
      <w:r w:rsidR="00AB523D" w:rsidRPr="005074E4">
        <w:rPr>
          <w:rFonts w:ascii="Times New Roman" w:hAnsi="Times New Roman" w:cs="Times New Roman"/>
          <w:sz w:val="28"/>
          <w:szCs w:val="28"/>
          <w:lang w:val="kk-KZ"/>
        </w:rPr>
        <w:t xml:space="preserve">1)-ші </w:t>
      </w:r>
      <w:r w:rsidR="001D31E6" w:rsidRPr="005074E4">
        <w:rPr>
          <w:rFonts w:ascii="Times New Roman" w:hAnsi="Times New Roman" w:cs="Times New Roman"/>
          <w:sz w:val="28"/>
          <w:szCs w:val="28"/>
          <w:lang w:val="kk-KZ"/>
        </w:rPr>
        <w:t>жүйе</w:t>
      </w:r>
      <w:r w:rsidR="00AB523D" w:rsidRPr="005074E4">
        <w:rPr>
          <w:rFonts w:ascii="Times New Roman" w:hAnsi="Times New Roman" w:cs="Times New Roman"/>
          <w:sz w:val="28"/>
          <w:szCs w:val="28"/>
          <w:lang w:val="kk-KZ"/>
        </w:rPr>
        <w:t>н</w:t>
      </w:r>
      <w:r w:rsidR="001D31E6" w:rsidRPr="005074E4">
        <w:rPr>
          <w:rFonts w:ascii="Times New Roman" w:hAnsi="Times New Roman" w:cs="Times New Roman"/>
          <w:sz w:val="28"/>
          <w:szCs w:val="28"/>
          <w:lang w:val="kk-KZ"/>
        </w:rPr>
        <w:t xml:space="preserve">і басқарылымды деп жорамалдайық. </w:t>
      </w:r>
      <w:r w:rsidR="001D31E6" w:rsidRPr="005074E4">
        <w:rPr>
          <w:rFonts w:ascii="Times New Roman" w:hAnsi="Times New Roman" w:cs="Times New Roman"/>
          <w:position w:val="-10"/>
          <w:sz w:val="28"/>
          <w:szCs w:val="28"/>
          <w:lang w:val="kk-KZ"/>
        </w:rPr>
        <w:object w:dxaOrig="560" w:dyaOrig="320">
          <v:shape id="_x0000_i1275" type="#_x0000_t75" style="width:28.5pt;height:14.25pt" o:ole="">
            <v:imagedata r:id="rId493" o:title=""/>
          </v:shape>
          <o:OLEObject Type="Embed" ProgID="Equation.3" ShapeID="_x0000_i1275" DrawAspect="Content" ObjectID="_1777991595" r:id="rId494"/>
        </w:object>
      </w:r>
      <w:r w:rsidR="001D31E6" w:rsidRPr="005074E4">
        <w:rPr>
          <w:rFonts w:ascii="Times New Roman" w:hAnsi="Times New Roman" w:cs="Times New Roman"/>
          <w:sz w:val="28"/>
          <w:szCs w:val="28"/>
          <w:lang w:val="kk-KZ"/>
        </w:rPr>
        <w:t xml:space="preserve"> матрицалары басқарымдылық шартын қанағаттандырады, яғни </w:t>
      </w:r>
      <w:r w:rsidR="00F45C65" w:rsidRPr="00F45C65">
        <w:rPr>
          <w:rFonts w:ascii="Times New Roman" w:hAnsi="Times New Roman" w:cs="Times New Roman"/>
          <w:position w:val="-10"/>
          <w:sz w:val="28"/>
          <w:szCs w:val="28"/>
          <w:lang w:val="kk-KZ"/>
        </w:rPr>
        <w:object w:dxaOrig="2420" w:dyaOrig="360">
          <v:shape id="_x0000_i1276" type="#_x0000_t75" style="width:120.75pt;height:18pt" o:ole="">
            <v:imagedata r:id="rId495" o:title=""/>
          </v:shape>
          <o:OLEObject Type="Embed" ProgID="Equation.3" ShapeID="_x0000_i1276" DrawAspect="Content" ObjectID="_1777991596" r:id="rId496"/>
        </w:object>
      </w:r>
      <w:r w:rsidR="001D31E6" w:rsidRPr="005074E4">
        <w:rPr>
          <w:rFonts w:ascii="Times New Roman" w:hAnsi="Times New Roman" w:cs="Times New Roman"/>
          <w:sz w:val="28"/>
          <w:szCs w:val="28"/>
          <w:lang w:val="kk-KZ"/>
        </w:rPr>
        <w:t xml:space="preserve"> шарты</w:t>
      </w:r>
      <w:r w:rsidR="00F45C65">
        <w:rPr>
          <w:rFonts w:ascii="Times New Roman" w:hAnsi="Times New Roman" w:cs="Times New Roman"/>
          <w:sz w:val="28"/>
          <w:szCs w:val="28"/>
          <w:lang w:val="kk-KZ"/>
        </w:rPr>
        <w:t>н қанағаттандырсын</w:t>
      </w:r>
      <w:r w:rsidR="001D31E6" w:rsidRPr="005074E4">
        <w:rPr>
          <w:rFonts w:ascii="Times New Roman" w:hAnsi="Times New Roman" w:cs="Times New Roman"/>
          <w:sz w:val="28"/>
          <w:szCs w:val="28"/>
          <w:lang w:val="kk-KZ"/>
        </w:rPr>
        <w:t xml:space="preserve">. </w:t>
      </w:r>
      <w:r w:rsidR="00AB4BB8" w:rsidRPr="005074E4">
        <w:rPr>
          <w:rFonts w:ascii="Times New Roman" w:hAnsi="Times New Roman" w:cs="Times New Roman"/>
          <w:position w:val="-12"/>
          <w:sz w:val="28"/>
          <w:szCs w:val="28"/>
          <w:lang w:val="kk-KZ"/>
        </w:rPr>
        <w:object w:dxaOrig="820" w:dyaOrig="360">
          <v:shape id="_x0000_i1277" type="#_x0000_t75" style="width:43.5pt;height:21.75pt" o:ole="">
            <v:imagedata r:id="rId497" o:title=""/>
          </v:shape>
          <o:OLEObject Type="Embed" ProgID="Equation.3" ShapeID="_x0000_i1277" DrawAspect="Content" ObjectID="_1777991597" r:id="rId498"/>
        </w:object>
      </w:r>
      <w:r w:rsidRPr="005074E4">
        <w:rPr>
          <w:rFonts w:ascii="Times New Roman" w:hAnsi="Times New Roman" w:cs="Times New Roman"/>
          <w:sz w:val="28"/>
          <w:szCs w:val="28"/>
          <w:lang w:val="kk-KZ"/>
        </w:rPr>
        <w:t>арқылы (2.3.</w:t>
      </w:r>
      <w:r w:rsidR="001D31E6" w:rsidRPr="005074E4">
        <w:rPr>
          <w:rFonts w:ascii="Times New Roman" w:hAnsi="Times New Roman" w:cs="Times New Roman"/>
          <w:sz w:val="28"/>
          <w:szCs w:val="28"/>
          <w:lang w:val="kk-KZ"/>
        </w:rPr>
        <w:t xml:space="preserve">1) жүйесіндегі сәйкес </w:t>
      </w:r>
      <w:r w:rsidR="001D31E6" w:rsidRPr="005074E4">
        <w:rPr>
          <w:rFonts w:ascii="Times New Roman" w:hAnsi="Times New Roman" w:cs="Times New Roman"/>
          <w:position w:val="-10"/>
          <w:sz w:val="28"/>
          <w:szCs w:val="28"/>
          <w:lang w:val="kk-KZ"/>
        </w:rPr>
        <w:object w:dxaOrig="660" w:dyaOrig="320">
          <v:shape id="_x0000_i1278" type="#_x0000_t75" style="width:28.5pt;height:14.25pt" o:ole="">
            <v:imagedata r:id="rId237" o:title=""/>
          </v:shape>
          <o:OLEObject Type="Embed" ProgID="Equation.3" ShapeID="_x0000_i1278" DrawAspect="Content" ObjectID="_1777991598" r:id="rId499"/>
        </w:object>
      </w:r>
      <w:r w:rsidR="001D31E6" w:rsidRPr="005074E4">
        <w:rPr>
          <w:rFonts w:ascii="Times New Roman" w:hAnsi="Times New Roman" w:cs="Times New Roman"/>
          <w:sz w:val="28"/>
          <w:szCs w:val="28"/>
          <w:lang w:val="kk-KZ"/>
        </w:rPr>
        <w:t xml:space="preserve"> траекториясын және </w:t>
      </w:r>
      <w:r w:rsidR="00AB4BB8" w:rsidRPr="005074E4">
        <w:rPr>
          <w:rFonts w:ascii="Times New Roman" w:hAnsi="Times New Roman" w:cs="Times New Roman"/>
          <w:position w:val="-12"/>
          <w:sz w:val="28"/>
          <w:szCs w:val="28"/>
          <w:lang w:val="kk-KZ"/>
        </w:rPr>
        <w:object w:dxaOrig="2120" w:dyaOrig="360">
          <v:shape id="_x0000_i1279" type="#_x0000_t75" style="width:108pt;height:21.75pt" o:ole="">
            <v:imagedata r:id="rId500" o:title=""/>
          </v:shape>
          <o:OLEObject Type="Embed" ProgID="Equation.3" ShapeID="_x0000_i1279" DrawAspect="Content" ObjectID="_1777991599" r:id="rId501"/>
        </w:object>
      </w:r>
      <w:r w:rsidR="001D31E6" w:rsidRPr="005074E4">
        <w:rPr>
          <w:rFonts w:ascii="Times New Roman" w:hAnsi="Times New Roman" w:cs="Times New Roman"/>
          <w:sz w:val="28"/>
          <w:szCs w:val="28"/>
          <w:lang w:val="kk-KZ"/>
        </w:rPr>
        <w:t xml:space="preserve"> шартын қанағаттандыратын барлық мүмкін болатын басқару жиындарын белгілейік.</w:t>
      </w:r>
    </w:p>
    <w:p w:rsidR="00997A79" w:rsidRPr="005074E4" w:rsidRDefault="00997A79" w:rsidP="00AB523D">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position w:val="-12"/>
          <w:sz w:val="28"/>
          <w:szCs w:val="28"/>
          <w:lang w:val="kk-KZ"/>
        </w:rPr>
        <w:object w:dxaOrig="560" w:dyaOrig="360">
          <v:shape id="_x0000_i1280" type="#_x0000_t75" style="width:28.5pt;height:21.75pt" o:ole="">
            <v:imagedata r:id="rId235" o:title=""/>
          </v:shape>
          <o:OLEObject Type="Embed" ProgID="Equation.3" ShapeID="_x0000_i1280" DrawAspect="Content" ObjectID="_1777991600" r:id="rId502"/>
        </w:object>
      </w:r>
      <w:r w:rsidRPr="005074E4">
        <w:rPr>
          <w:rFonts w:ascii="Times New Roman" w:hAnsi="Times New Roman" w:cs="Times New Roman"/>
          <w:sz w:val="28"/>
          <w:szCs w:val="28"/>
          <w:lang w:val="kk-KZ"/>
        </w:rPr>
        <w:t xml:space="preserve"> жиынында объектінің күйінен және басқарудан тәуелді болатын функционал берілсін:</w:t>
      </w:r>
    </w:p>
    <w:p w:rsidR="000266E3" w:rsidRPr="005074E4" w:rsidRDefault="000266E3" w:rsidP="00FB169C">
      <w:pPr>
        <w:widowControl w:val="0"/>
        <w:spacing w:after="0" w:line="240" w:lineRule="auto"/>
        <w:ind w:firstLine="567"/>
        <w:jc w:val="right"/>
        <w:rPr>
          <w:rFonts w:ascii="Times New Roman" w:hAnsi="Times New Roman" w:cs="Times New Roman"/>
          <w:sz w:val="28"/>
          <w:szCs w:val="28"/>
          <w:lang w:val="kk-KZ"/>
        </w:rPr>
      </w:pPr>
    </w:p>
    <w:p w:rsidR="001D31E6" w:rsidRPr="005074E4" w:rsidRDefault="00AB523D" w:rsidP="00FB169C">
      <w:pPr>
        <w:widowControl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position w:val="-34"/>
          <w:sz w:val="28"/>
          <w:szCs w:val="28"/>
        </w:rPr>
        <w:object w:dxaOrig="5780" w:dyaOrig="780">
          <v:shape id="_x0000_i1281" type="#_x0000_t75" style="width:4in;height:43.5pt" o:ole="">
            <v:imagedata r:id="rId503" o:title=""/>
          </v:shape>
          <o:OLEObject Type="Embed" ProgID="Equation.3" ShapeID="_x0000_i1281" DrawAspect="Content" ObjectID="_1777991601" r:id="rId504"/>
        </w:object>
      </w:r>
      <w:r w:rsidR="00F45C65">
        <w:rPr>
          <w:rFonts w:ascii="Times New Roman" w:hAnsi="Times New Roman" w:cs="Times New Roman"/>
          <w:position w:val="-34"/>
          <w:sz w:val="28"/>
          <w:szCs w:val="28"/>
          <w:lang w:val="kk-KZ"/>
        </w:rPr>
        <w:t xml:space="preserve">                  </w:t>
      </w:r>
      <w:r w:rsidR="001D31E6" w:rsidRPr="005074E4">
        <w:rPr>
          <w:rFonts w:ascii="Times New Roman" w:hAnsi="Times New Roman" w:cs="Times New Roman"/>
          <w:sz w:val="28"/>
          <w:szCs w:val="28"/>
          <w:lang w:val="kk-KZ"/>
        </w:rPr>
        <w:t>(2.3.</w:t>
      </w:r>
      <w:r w:rsidRPr="005074E4">
        <w:rPr>
          <w:rFonts w:ascii="Times New Roman" w:hAnsi="Times New Roman" w:cs="Times New Roman"/>
          <w:sz w:val="28"/>
          <w:szCs w:val="28"/>
          <w:lang w:val="kk-KZ"/>
        </w:rPr>
        <w:t>3</w:t>
      </w:r>
      <w:r w:rsidR="001D31E6" w:rsidRPr="005074E4">
        <w:rPr>
          <w:rFonts w:ascii="Times New Roman" w:hAnsi="Times New Roman" w:cs="Times New Roman"/>
          <w:sz w:val="28"/>
          <w:szCs w:val="28"/>
          <w:lang w:val="kk-KZ"/>
        </w:rPr>
        <w:t>)</w:t>
      </w:r>
    </w:p>
    <w:p w:rsidR="000266E3" w:rsidRPr="005074E4" w:rsidRDefault="000266E3" w:rsidP="000266E3">
      <w:pPr>
        <w:autoSpaceDE w:val="0"/>
        <w:autoSpaceDN w:val="0"/>
        <w:adjustRightInd w:val="0"/>
        <w:spacing w:after="0" w:line="240" w:lineRule="auto"/>
        <w:jc w:val="both"/>
        <w:rPr>
          <w:rFonts w:ascii="Times New Roman" w:hAnsi="Times New Roman" w:cs="Times New Roman"/>
          <w:sz w:val="28"/>
          <w:szCs w:val="28"/>
          <w:lang w:val="kk-KZ"/>
        </w:rPr>
      </w:pPr>
    </w:p>
    <w:p w:rsidR="001D31E6" w:rsidRPr="005074E4" w:rsidRDefault="001D31E6" w:rsidP="000266E3">
      <w:pPr>
        <w:autoSpaceDE w:val="0"/>
        <w:autoSpaceDN w:val="0"/>
        <w:adjustRightInd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мұндағы </w:t>
      </w:r>
      <w:r w:rsidR="005B517E" w:rsidRPr="005074E4">
        <w:rPr>
          <w:rFonts w:ascii="Times New Roman" w:hAnsi="Times New Roman" w:cs="Times New Roman"/>
          <w:position w:val="-10"/>
          <w:sz w:val="28"/>
          <w:szCs w:val="28"/>
        </w:rPr>
        <w:object w:dxaOrig="560" w:dyaOrig="320">
          <v:shape id="_x0000_i1282" type="#_x0000_t75" style="width:28.5pt;height:14.25pt" o:ole="">
            <v:imagedata r:id="rId505" o:title=""/>
          </v:shape>
          <o:OLEObject Type="Embed" ProgID="Equation.3" ShapeID="_x0000_i1282" DrawAspect="Content" ObjectID="_1777991602" r:id="rId506"/>
        </w:object>
      </w:r>
      <w:r w:rsidRPr="005074E4">
        <w:rPr>
          <w:rFonts w:ascii="Times New Roman" w:hAnsi="Times New Roman" w:cs="Times New Roman"/>
          <w:sz w:val="28"/>
          <w:szCs w:val="28"/>
          <w:lang w:val="kk-KZ"/>
        </w:rPr>
        <w:t>жартылай оң анықталған матрица</w:t>
      </w:r>
      <w:r w:rsidR="00F45C65">
        <w:rPr>
          <w:rFonts w:ascii="Times New Roman" w:hAnsi="Times New Roman" w:cs="Times New Roman"/>
          <w:sz w:val="28"/>
          <w:szCs w:val="28"/>
          <w:lang w:val="kk-KZ"/>
        </w:rPr>
        <w:t xml:space="preserve"> болсын</w:t>
      </w:r>
      <w:r w:rsidRPr="005074E4">
        <w:rPr>
          <w:rFonts w:ascii="Times New Roman" w:hAnsi="Times New Roman" w:cs="Times New Roman"/>
          <w:sz w:val="28"/>
          <w:szCs w:val="28"/>
          <w:lang w:val="kk-KZ"/>
        </w:rPr>
        <w:t xml:space="preserve">, ал </w:t>
      </w:r>
      <w:r w:rsidR="00AB523D" w:rsidRPr="005074E4">
        <w:rPr>
          <w:rFonts w:ascii="Times New Roman" w:hAnsi="Times New Roman" w:cs="Times New Roman"/>
          <w:position w:val="-10"/>
          <w:sz w:val="28"/>
          <w:szCs w:val="28"/>
          <w:lang w:val="kk-KZ"/>
        </w:rPr>
        <w:object w:dxaOrig="620" w:dyaOrig="320">
          <v:shape id="_x0000_i1283" type="#_x0000_t75" style="width:28.5pt;height:14.25pt" o:ole="">
            <v:imagedata r:id="rId507" o:title=""/>
          </v:shape>
          <o:OLEObject Type="Embed" ProgID="Equation.3" ShapeID="_x0000_i1283" DrawAspect="Content" ObjectID="_1777991603" r:id="rId508"/>
        </w:object>
      </w:r>
      <w:r w:rsidRPr="005074E4">
        <w:rPr>
          <w:rFonts w:ascii="Times New Roman" w:hAnsi="Times New Roman" w:cs="Times New Roman"/>
          <w:sz w:val="28"/>
          <w:szCs w:val="28"/>
          <w:lang w:val="kk-KZ"/>
        </w:rPr>
        <w:t xml:space="preserve"> – оң анықталған матрицалар.</w:t>
      </w:r>
    </w:p>
    <w:p w:rsidR="00997A79" w:rsidRPr="005074E4" w:rsidRDefault="001D31E6" w:rsidP="00FB169C">
      <w:pPr>
        <w:tabs>
          <w:tab w:val="left" w:pos="709"/>
        </w:tabs>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Есептің қойылымы.</w:t>
      </w:r>
      <w:r w:rsidR="00997A79" w:rsidRPr="005074E4">
        <w:rPr>
          <w:rFonts w:ascii="Times New Roman" w:hAnsi="Times New Roman" w:cs="Times New Roman"/>
          <w:sz w:val="28"/>
          <w:szCs w:val="28"/>
          <w:lang w:val="kk-KZ"/>
        </w:rPr>
        <w:t xml:space="preserve"> (2.3.</w:t>
      </w:r>
      <w:r w:rsidR="00AB523D" w:rsidRPr="005074E4">
        <w:rPr>
          <w:rFonts w:ascii="Times New Roman" w:hAnsi="Times New Roman" w:cs="Times New Roman"/>
          <w:sz w:val="28"/>
          <w:szCs w:val="28"/>
          <w:lang w:val="kk-KZ"/>
        </w:rPr>
        <w:t>1</w:t>
      </w:r>
      <w:r w:rsidR="00997A79" w:rsidRPr="005074E4">
        <w:rPr>
          <w:rFonts w:ascii="Times New Roman" w:hAnsi="Times New Roman" w:cs="Times New Roman"/>
          <w:sz w:val="28"/>
          <w:szCs w:val="28"/>
          <w:lang w:val="kk-KZ"/>
        </w:rPr>
        <w:t xml:space="preserve">) жүйесін </w:t>
      </w:r>
      <w:r w:rsidR="00AB4BB8" w:rsidRPr="005074E4">
        <w:rPr>
          <w:rFonts w:ascii="Times New Roman" w:hAnsi="Times New Roman" w:cs="Times New Roman"/>
          <w:position w:val="-12"/>
          <w:sz w:val="28"/>
          <w:szCs w:val="28"/>
        </w:rPr>
        <w:object w:dxaOrig="660" w:dyaOrig="360">
          <v:shape id="_x0000_i1284" type="#_x0000_t75" style="width:28.5pt;height:21.75pt" o:ole="">
            <v:imagedata r:id="rId509" o:title=""/>
          </v:shape>
          <o:OLEObject Type="Embed" ProgID="Equation.3" ShapeID="_x0000_i1284" DrawAspect="Content" ObjectID="_1777991604" r:id="rId510"/>
        </w:object>
      </w:r>
      <w:r w:rsidR="00997A79" w:rsidRPr="005074E4">
        <w:rPr>
          <w:rFonts w:ascii="Times New Roman" w:hAnsi="Times New Roman" w:cs="Times New Roman"/>
          <w:sz w:val="28"/>
          <w:szCs w:val="28"/>
          <w:lang w:val="kk-KZ"/>
        </w:rPr>
        <w:t>уақыт аралығында берілген бастапқы күйінен тепе - теңдік күйіне жеткізетін басқаруды табу қажет.</w:t>
      </w:r>
    </w:p>
    <w:p w:rsidR="008516C5" w:rsidRPr="005074E4" w:rsidRDefault="00997A79" w:rsidP="008516C5">
      <w:pPr>
        <w:pStyle w:val="BodyL"/>
        <w:widowControl w:val="0"/>
        <w:spacing w:line="240" w:lineRule="auto"/>
        <w:rPr>
          <w:sz w:val="28"/>
          <w:szCs w:val="28"/>
          <w:lang w:val="kk-KZ"/>
        </w:rPr>
      </w:pPr>
      <w:r w:rsidRPr="005074E4">
        <w:rPr>
          <w:b/>
          <w:sz w:val="28"/>
          <w:szCs w:val="28"/>
          <w:lang w:val="kk-KZ"/>
        </w:rPr>
        <w:t>Есептің шешімі.</w:t>
      </w:r>
      <w:r w:rsidRPr="005074E4">
        <w:rPr>
          <w:sz w:val="28"/>
          <w:szCs w:val="28"/>
          <w:lang w:val="kk-KZ"/>
        </w:rPr>
        <w:t xml:space="preserve"> Қойылған есептің шеш</w:t>
      </w:r>
      <w:r w:rsidR="00966074" w:rsidRPr="005074E4">
        <w:rPr>
          <w:sz w:val="28"/>
          <w:szCs w:val="28"/>
          <w:lang w:val="kk-KZ"/>
        </w:rPr>
        <w:t xml:space="preserve">у үшін </w:t>
      </w:r>
      <w:r w:rsidRPr="005074E4">
        <w:rPr>
          <w:sz w:val="28"/>
          <w:szCs w:val="28"/>
          <w:lang w:val="kk-KZ"/>
        </w:rPr>
        <w:t xml:space="preserve"> Лагранж көбейткіштерінің кеңінен танымал әдісінде көрсетілген экстремалды есептерді шешуде байланыстардан босату принципін қолданамыз. [</w:t>
      </w:r>
      <w:fldSimple w:instr=" REF _Ref135670104 \r \h  \* MERGEFORMAT ">
        <w:r w:rsidR="0061190C">
          <w:rPr>
            <w:sz w:val="28"/>
            <w:szCs w:val="28"/>
            <w:lang w:val="kk-KZ"/>
          </w:rPr>
          <w:t>3</w:t>
        </w:r>
      </w:fldSimple>
      <w:r w:rsidRPr="005074E4">
        <w:rPr>
          <w:sz w:val="28"/>
          <w:szCs w:val="28"/>
          <w:lang w:val="kk-KZ"/>
        </w:rPr>
        <w:t>]</w:t>
      </w:r>
      <w:r w:rsidR="002E62C5" w:rsidRPr="005074E4">
        <w:rPr>
          <w:sz w:val="28"/>
          <w:szCs w:val="28"/>
          <w:lang w:val="kk-KZ"/>
        </w:rPr>
        <w:t>, [</w:t>
      </w:r>
      <w:fldSimple w:instr=" REF _Ref135400070 \r \h  \* MERGEFORMAT ">
        <w:r w:rsidR="0061190C">
          <w:rPr>
            <w:sz w:val="28"/>
            <w:szCs w:val="28"/>
            <w:lang w:val="kk-KZ"/>
          </w:rPr>
          <w:t>4</w:t>
        </w:r>
      </w:fldSimple>
      <w:r w:rsidR="002E62C5" w:rsidRPr="005074E4">
        <w:rPr>
          <w:sz w:val="28"/>
          <w:szCs w:val="28"/>
          <w:lang w:val="kk-KZ"/>
        </w:rPr>
        <w:t>]</w:t>
      </w:r>
      <w:r w:rsidRPr="005074E4">
        <w:rPr>
          <w:sz w:val="28"/>
          <w:szCs w:val="28"/>
          <w:lang w:val="kk-KZ"/>
        </w:rPr>
        <w:t xml:space="preserve"> жұмыста кеңейту принципіне негізделген ғылыми бағыттың дамуы көрсетілген. Оның мақсаты күрделі шекаралық шарттар қойылған бастапқы басқару есебін кейбір тәуелділікті алып тастап баламалы шартсыз кең ауқымындағы ұқсас есеппен алмастыру болып табылады. Жаңа  есепті оның шешімі бастапқы қойылған есептің шешімін  қанағаттандыратындай етіп тұжырымдау керек. </w:t>
      </w:r>
      <w:r w:rsidR="008516C5" w:rsidRPr="005074E4">
        <w:rPr>
          <w:sz w:val="28"/>
          <w:szCs w:val="28"/>
          <w:lang w:val="kk-KZ"/>
        </w:rPr>
        <w:t>(2.</w:t>
      </w:r>
      <w:r w:rsidR="00966074" w:rsidRPr="005074E4">
        <w:rPr>
          <w:sz w:val="28"/>
          <w:szCs w:val="28"/>
          <w:lang w:val="kk-KZ"/>
        </w:rPr>
        <w:t>3</w:t>
      </w:r>
      <w:r w:rsidR="008516C5" w:rsidRPr="005074E4">
        <w:rPr>
          <w:sz w:val="28"/>
          <w:szCs w:val="28"/>
          <w:lang w:val="kk-KZ"/>
        </w:rPr>
        <w:t>.1) - (2.</w:t>
      </w:r>
      <w:r w:rsidR="00AB523D" w:rsidRPr="005074E4">
        <w:rPr>
          <w:sz w:val="28"/>
          <w:szCs w:val="28"/>
          <w:lang w:val="kk-KZ"/>
        </w:rPr>
        <w:t>3.3</w:t>
      </w:r>
      <w:r w:rsidR="008516C5" w:rsidRPr="005074E4">
        <w:rPr>
          <w:sz w:val="28"/>
          <w:szCs w:val="28"/>
          <w:lang w:val="kk-KZ"/>
        </w:rPr>
        <w:t>) есептерін коэффициенттері жүйенің күйінен тәуелді болатын матрицалық алгебралық Риккати теңдеуінің шешімі негізгі орын алатын SDRE [</w:t>
      </w:r>
      <w:fldSimple w:instr=" REF _Ref156404379 \r \h  \* MERGEFORMAT ">
        <w:r w:rsidR="0061190C">
          <w:rPr>
            <w:sz w:val="28"/>
            <w:szCs w:val="28"/>
            <w:lang w:val="kk-KZ"/>
          </w:rPr>
          <w:t>28</w:t>
        </w:r>
      </w:fldSimple>
      <w:r w:rsidR="002E62C5" w:rsidRPr="005074E4">
        <w:rPr>
          <w:sz w:val="28"/>
          <w:szCs w:val="28"/>
          <w:lang w:val="kk-KZ"/>
        </w:rPr>
        <w:t xml:space="preserve"> - </w:t>
      </w:r>
      <w:fldSimple w:instr=" REF _Ref156405982 \n \h  \* MERGEFORMAT ">
        <w:r w:rsidR="0061190C">
          <w:rPr>
            <w:sz w:val="28"/>
            <w:szCs w:val="28"/>
            <w:lang w:val="kk-KZ"/>
          </w:rPr>
          <w:t>30</w:t>
        </w:r>
      </w:fldSimple>
      <w:r w:rsidR="002E62C5" w:rsidRPr="005074E4">
        <w:rPr>
          <w:sz w:val="28"/>
          <w:szCs w:val="28"/>
          <w:lang w:val="kk-KZ"/>
        </w:rPr>
        <w:t>]</w:t>
      </w:r>
      <w:r w:rsidR="008516C5" w:rsidRPr="005074E4">
        <w:rPr>
          <w:sz w:val="28"/>
          <w:szCs w:val="28"/>
          <w:lang w:val="kk-KZ"/>
        </w:rPr>
        <w:t>,</w:t>
      </w:r>
      <w:r w:rsidR="002E62C5" w:rsidRPr="005074E4">
        <w:rPr>
          <w:sz w:val="28"/>
          <w:szCs w:val="28"/>
          <w:lang w:val="kk-KZ"/>
        </w:rPr>
        <w:t xml:space="preserve"> [</w:t>
      </w:r>
      <w:fldSimple w:instr=" REF _Ref157350399 \r \h  \* MERGEFORMAT ">
        <w:r w:rsidR="0061190C">
          <w:rPr>
            <w:sz w:val="28"/>
            <w:szCs w:val="28"/>
            <w:lang w:val="kk-KZ"/>
          </w:rPr>
          <w:t>34</w:t>
        </w:r>
      </w:fldSimple>
      <w:r w:rsidR="002E62C5" w:rsidRPr="005074E4">
        <w:rPr>
          <w:sz w:val="28"/>
          <w:szCs w:val="28"/>
          <w:lang w:val="kk-KZ"/>
        </w:rPr>
        <w:t>]</w:t>
      </w:r>
      <w:r w:rsidR="00F45C65">
        <w:rPr>
          <w:sz w:val="28"/>
          <w:szCs w:val="28"/>
          <w:lang w:val="kk-KZ"/>
        </w:rPr>
        <w:t xml:space="preserve">, </w:t>
      </w:r>
      <w:r w:rsidR="002E62C5" w:rsidRPr="005074E4">
        <w:rPr>
          <w:sz w:val="28"/>
          <w:szCs w:val="28"/>
          <w:lang w:val="kk-KZ"/>
        </w:rPr>
        <w:t>[</w:t>
      </w:r>
      <w:fldSimple w:instr=" REF _Ref157522264 \r \h  \* MERGEFORMAT ">
        <w:r w:rsidR="0061190C">
          <w:rPr>
            <w:sz w:val="28"/>
            <w:szCs w:val="28"/>
            <w:lang w:val="kk-KZ"/>
          </w:rPr>
          <w:t>47</w:t>
        </w:r>
      </w:fldSimple>
      <w:r w:rsidR="008516C5" w:rsidRPr="005074E4">
        <w:rPr>
          <w:sz w:val="28"/>
          <w:szCs w:val="28"/>
          <w:lang w:val="kk-KZ"/>
        </w:rPr>
        <w:t xml:space="preserve">] техникасы арқылы </w:t>
      </w:r>
      <w:r w:rsidR="00966074" w:rsidRPr="005074E4">
        <w:rPr>
          <w:sz w:val="28"/>
          <w:szCs w:val="28"/>
          <w:lang w:val="kk-KZ"/>
        </w:rPr>
        <w:t xml:space="preserve">сандық тәсілдермен </w:t>
      </w:r>
      <w:r w:rsidR="008516C5" w:rsidRPr="005074E4">
        <w:rPr>
          <w:sz w:val="28"/>
          <w:szCs w:val="28"/>
          <w:lang w:val="kk-KZ"/>
        </w:rPr>
        <w:t xml:space="preserve">шешетін боламыз. Матрицалық есептің ерекшелігіне байланысты коэффициенттері тұрақты Риккати теңдеуі болатындай етіп таңдаймыз. Ізделінді басқару өрнегін анықтау үшін бірінші ретті экстремумның қажетті шартын қолданып,  </w:t>
      </w:r>
      <w:r w:rsidR="008516C5" w:rsidRPr="005074E4">
        <w:rPr>
          <w:position w:val="-10"/>
          <w:sz w:val="28"/>
          <w:szCs w:val="28"/>
          <w:lang w:val="kk-KZ"/>
        </w:rPr>
        <w:object w:dxaOrig="900" w:dyaOrig="320">
          <v:shape id="_x0000_i1285" type="#_x0000_t75" style="width:43.5pt;height:14.25pt" o:ole="">
            <v:imagedata r:id="rId389" o:title=""/>
          </v:shape>
          <o:OLEObject Type="Embed" ProgID="Equation.3" ShapeID="_x0000_i1285" DrawAspect="Content" ObjectID="_1777991605" r:id="rId511"/>
        </w:object>
      </w:r>
      <w:r w:rsidR="00AB523D" w:rsidRPr="005074E4">
        <w:rPr>
          <w:sz w:val="28"/>
          <w:szCs w:val="28"/>
          <w:lang w:val="kk-KZ"/>
        </w:rPr>
        <w:t xml:space="preserve"> Лагранж функцио</w:t>
      </w:r>
      <w:r w:rsidR="008516C5" w:rsidRPr="005074E4">
        <w:rPr>
          <w:sz w:val="28"/>
          <w:szCs w:val="28"/>
          <w:lang w:val="kk-KZ"/>
        </w:rPr>
        <w:t xml:space="preserve">налының интеграл астындағы өрнектен </w:t>
      </w:r>
      <w:r w:rsidR="008516C5" w:rsidRPr="005074E4">
        <w:rPr>
          <w:position w:val="-10"/>
          <w:sz w:val="28"/>
          <w:szCs w:val="28"/>
          <w:lang w:val="kk-KZ"/>
        </w:rPr>
        <w:object w:dxaOrig="440" w:dyaOrig="320">
          <v:shape id="_x0000_i1286" type="#_x0000_t75" style="width:21.75pt;height:14.25pt" o:ole="">
            <v:imagedata r:id="rId391" o:title=""/>
          </v:shape>
          <o:OLEObject Type="Embed" ProgID="Equation.3" ShapeID="_x0000_i1286" DrawAspect="Content" ObjectID="_1777991606" r:id="rId512"/>
        </w:object>
      </w:r>
      <w:r w:rsidR="008516C5" w:rsidRPr="005074E4">
        <w:rPr>
          <w:sz w:val="28"/>
          <w:szCs w:val="28"/>
          <w:lang w:val="kk-KZ"/>
        </w:rPr>
        <w:t xml:space="preserve"> бойынша бірінші ретті дербес туындысын алып оны нөлге теңестіру арқылы </w:t>
      </w:r>
      <w:r w:rsidR="008516C5" w:rsidRPr="005074E4">
        <w:rPr>
          <w:position w:val="-10"/>
          <w:sz w:val="28"/>
          <w:szCs w:val="28"/>
          <w:lang w:val="kk-KZ"/>
        </w:rPr>
        <w:object w:dxaOrig="440" w:dyaOrig="320">
          <v:shape id="_x0000_i1287" type="#_x0000_t75" style="width:21.75pt;height:14.25pt" o:ole="">
            <v:imagedata r:id="rId391" o:title=""/>
          </v:shape>
          <o:OLEObject Type="Embed" ProgID="Equation.3" ShapeID="_x0000_i1287" DrawAspect="Content" ObjectID="_1777991607" r:id="rId513"/>
        </w:object>
      </w:r>
      <w:r w:rsidR="008516C5" w:rsidRPr="005074E4">
        <w:rPr>
          <w:sz w:val="28"/>
          <w:szCs w:val="28"/>
          <w:lang w:val="kk-KZ"/>
        </w:rPr>
        <w:t xml:space="preserve"> басқару теңдеуінің түрін аламыз</w:t>
      </w:r>
      <w:r w:rsidR="00160A60" w:rsidRPr="005074E4">
        <w:rPr>
          <w:sz w:val="28"/>
          <w:szCs w:val="28"/>
          <w:lang w:val="kk-KZ"/>
        </w:rPr>
        <w:t>:</w:t>
      </w:r>
    </w:p>
    <w:p w:rsidR="00417379" w:rsidRPr="005074E4" w:rsidRDefault="00417379" w:rsidP="00FB169C">
      <w:pPr>
        <w:widowControl w:val="0"/>
        <w:spacing w:after="0" w:line="240" w:lineRule="auto"/>
        <w:ind w:firstLine="567"/>
        <w:jc w:val="right"/>
        <w:rPr>
          <w:rFonts w:ascii="Times New Roman" w:hAnsi="Times New Roman" w:cs="Times New Roman"/>
          <w:position w:val="-10"/>
          <w:sz w:val="28"/>
          <w:szCs w:val="28"/>
          <w:lang w:val="kk-KZ"/>
        </w:rPr>
      </w:pPr>
    </w:p>
    <w:p w:rsidR="001D31E6" w:rsidRPr="005074E4" w:rsidRDefault="00F45C65" w:rsidP="00FB169C">
      <w:pPr>
        <w:widowControl w:val="0"/>
        <w:spacing w:after="0" w:line="240" w:lineRule="auto"/>
        <w:ind w:firstLine="567"/>
        <w:jc w:val="right"/>
        <w:rPr>
          <w:rFonts w:ascii="Times New Roman" w:hAnsi="Times New Roman" w:cs="Times New Roman"/>
          <w:sz w:val="28"/>
          <w:szCs w:val="28"/>
          <w:lang w:val="kk-KZ"/>
        </w:rPr>
      </w:pPr>
      <w:r w:rsidRPr="00F45C65">
        <w:rPr>
          <w:rFonts w:ascii="Times New Roman" w:hAnsi="Times New Roman" w:cs="Times New Roman"/>
          <w:position w:val="-10"/>
          <w:sz w:val="28"/>
          <w:szCs w:val="28"/>
        </w:rPr>
        <w:object w:dxaOrig="3440" w:dyaOrig="360">
          <v:shape id="_x0000_i1288" type="#_x0000_t75" style="width:171.75pt;height:18pt" o:ole="">
            <v:imagedata r:id="rId514" o:title=""/>
          </v:shape>
          <o:OLEObject Type="Embed" ProgID="Equation.3" ShapeID="_x0000_i1288" DrawAspect="Content" ObjectID="_1777991608" r:id="rId515"/>
        </w:object>
      </w:r>
      <w:r>
        <w:rPr>
          <w:rFonts w:ascii="Times New Roman" w:hAnsi="Times New Roman" w:cs="Times New Roman"/>
          <w:position w:val="-10"/>
          <w:sz w:val="28"/>
          <w:szCs w:val="28"/>
          <w:lang w:val="kk-KZ"/>
        </w:rPr>
        <w:t xml:space="preserve">                                    </w:t>
      </w:r>
      <w:r w:rsidR="001D31E6" w:rsidRPr="005074E4">
        <w:rPr>
          <w:rFonts w:ascii="Times New Roman" w:hAnsi="Times New Roman" w:cs="Times New Roman"/>
          <w:sz w:val="28"/>
          <w:szCs w:val="28"/>
          <w:lang w:val="kk-KZ"/>
        </w:rPr>
        <w:t>(2.3.</w:t>
      </w:r>
      <w:r w:rsidR="00AB523D" w:rsidRPr="005074E4">
        <w:rPr>
          <w:rFonts w:ascii="Times New Roman" w:hAnsi="Times New Roman" w:cs="Times New Roman"/>
          <w:sz w:val="28"/>
          <w:szCs w:val="28"/>
          <w:lang w:val="kk-KZ"/>
        </w:rPr>
        <w:t>4</w:t>
      </w:r>
      <w:r w:rsidR="001D31E6" w:rsidRPr="005074E4">
        <w:rPr>
          <w:rFonts w:ascii="Times New Roman" w:hAnsi="Times New Roman" w:cs="Times New Roman"/>
          <w:sz w:val="28"/>
          <w:szCs w:val="28"/>
          <w:lang w:val="kk-KZ"/>
        </w:rPr>
        <w:t>)</w:t>
      </w:r>
    </w:p>
    <w:p w:rsidR="001D31E6" w:rsidRPr="005074E4" w:rsidRDefault="001D31E6" w:rsidP="00FB169C">
      <w:pPr>
        <w:widowControl w:val="0"/>
        <w:spacing w:after="0" w:line="240" w:lineRule="auto"/>
        <w:ind w:firstLine="567"/>
        <w:jc w:val="right"/>
        <w:rPr>
          <w:rFonts w:ascii="Times New Roman" w:hAnsi="Times New Roman" w:cs="Times New Roman"/>
          <w:sz w:val="28"/>
          <w:szCs w:val="28"/>
          <w:lang w:val="kk-KZ"/>
        </w:rPr>
      </w:pPr>
    </w:p>
    <w:p w:rsidR="00473912" w:rsidRPr="005074E4" w:rsidRDefault="00AB523D" w:rsidP="00473912">
      <w:pPr>
        <w:widowControl w:val="0"/>
        <w:spacing w:after="0" w:line="240" w:lineRule="auto"/>
        <w:jc w:val="both"/>
        <w:rPr>
          <w:rFonts w:ascii="Times New Roman" w:eastAsia="Calibri" w:hAnsi="Times New Roman" w:cs="Times New Roman"/>
          <w:sz w:val="28"/>
          <w:szCs w:val="28"/>
          <w:lang w:val="kk-KZ"/>
        </w:rPr>
      </w:pPr>
      <w:r w:rsidRPr="005074E4">
        <w:rPr>
          <w:rFonts w:ascii="Times New Roman" w:eastAsia="Calibri" w:hAnsi="Times New Roman" w:cs="Times New Roman"/>
          <w:sz w:val="28"/>
          <w:szCs w:val="28"/>
          <w:lang w:val="kk-KZ"/>
        </w:rPr>
        <w:t xml:space="preserve">(2.3.4) </w:t>
      </w:r>
      <w:r w:rsidR="00473912" w:rsidRPr="005074E4">
        <w:rPr>
          <w:rFonts w:ascii="Times New Roman" w:eastAsia="Calibri" w:hAnsi="Times New Roman" w:cs="Times New Roman"/>
          <w:sz w:val="28"/>
          <w:szCs w:val="28"/>
          <w:lang w:val="kk-KZ"/>
        </w:rPr>
        <w:t>басқаруды Лагранж функционалының орнына қойып басқару есебі үшін  күйден тәуелді болатын матрицалық Рикати теңдеуін,</w:t>
      </w:r>
      <w:r w:rsidRPr="005074E4">
        <w:rPr>
          <w:rFonts w:ascii="Times New Roman" w:eastAsia="Calibri" w:hAnsi="Times New Roman" w:cs="Times New Roman"/>
          <w:sz w:val="28"/>
          <w:szCs w:val="28"/>
          <w:lang w:val="kk-KZ"/>
        </w:rPr>
        <w:t xml:space="preserve"> көмекші (2.3.6) және (2.3.7) дифференциалды теңдеулерді аламыз </w:t>
      </w:r>
    </w:p>
    <w:p w:rsidR="00473912" w:rsidRPr="005074E4" w:rsidRDefault="00473912" w:rsidP="00473912">
      <w:pPr>
        <w:widowControl w:val="0"/>
        <w:spacing w:after="0" w:line="240" w:lineRule="auto"/>
        <w:jc w:val="both"/>
        <w:rPr>
          <w:rFonts w:ascii="Times New Roman" w:eastAsia="Calibri" w:hAnsi="Times New Roman" w:cs="Times New Roman"/>
          <w:sz w:val="28"/>
          <w:szCs w:val="28"/>
          <w:lang w:val="kk-KZ"/>
        </w:rPr>
      </w:pPr>
    </w:p>
    <w:p w:rsidR="00473912" w:rsidRPr="005074E4" w:rsidRDefault="00F45C65" w:rsidP="00473912">
      <w:pPr>
        <w:widowControl w:val="0"/>
        <w:spacing w:after="0" w:line="240" w:lineRule="auto"/>
        <w:jc w:val="right"/>
        <w:rPr>
          <w:rFonts w:ascii="Times New Roman" w:eastAsia="Calibri" w:hAnsi="Times New Roman" w:cs="Times New Roman"/>
          <w:sz w:val="28"/>
          <w:szCs w:val="28"/>
          <w:lang w:val="kk-KZ"/>
        </w:rPr>
      </w:pPr>
      <w:r w:rsidRPr="00F45C65">
        <w:rPr>
          <w:rFonts w:ascii="Times New Roman" w:hAnsi="Times New Roman" w:cs="Times New Roman"/>
          <w:position w:val="-10"/>
          <w:sz w:val="28"/>
          <w:szCs w:val="28"/>
        </w:rPr>
        <w:object w:dxaOrig="4099" w:dyaOrig="360">
          <v:shape id="_x0000_i1289" type="#_x0000_t75" style="width:204.75pt;height:18pt" o:ole="">
            <v:imagedata r:id="rId516" o:title=""/>
          </v:shape>
          <o:OLEObject Type="Embed" ProgID="Equation.3" ShapeID="_x0000_i1289" DrawAspect="Content" ObjectID="_1777991609" r:id="rId517"/>
        </w:object>
      </w:r>
      <w:r w:rsidR="00473912" w:rsidRPr="005074E4">
        <w:rPr>
          <w:rFonts w:ascii="Times New Roman" w:eastAsia="Calibri" w:hAnsi="Times New Roman" w:cs="Times New Roman"/>
          <w:sz w:val="28"/>
          <w:szCs w:val="28"/>
          <w:lang w:val="kk-KZ"/>
        </w:rPr>
        <w:t xml:space="preserve">                             (2.3.</w:t>
      </w:r>
      <w:r w:rsidR="00AB523D" w:rsidRPr="005074E4">
        <w:rPr>
          <w:rFonts w:ascii="Times New Roman" w:eastAsia="Calibri" w:hAnsi="Times New Roman" w:cs="Times New Roman"/>
          <w:sz w:val="28"/>
          <w:szCs w:val="28"/>
          <w:lang w:val="kk-KZ"/>
        </w:rPr>
        <w:t>5</w:t>
      </w:r>
      <w:r w:rsidR="00473912" w:rsidRPr="005074E4">
        <w:rPr>
          <w:rFonts w:ascii="Times New Roman" w:eastAsia="Calibri" w:hAnsi="Times New Roman" w:cs="Times New Roman"/>
          <w:sz w:val="28"/>
          <w:szCs w:val="28"/>
          <w:lang w:val="kk-KZ"/>
        </w:rPr>
        <w:t>)</w:t>
      </w:r>
    </w:p>
    <w:p w:rsidR="00473912" w:rsidRPr="005074E4" w:rsidRDefault="00473912" w:rsidP="00473912">
      <w:pPr>
        <w:widowControl w:val="0"/>
        <w:spacing w:after="0" w:line="240" w:lineRule="auto"/>
        <w:jc w:val="right"/>
        <w:rPr>
          <w:rFonts w:ascii="Times New Roman" w:eastAsia="Calibri" w:hAnsi="Times New Roman" w:cs="Times New Roman"/>
          <w:sz w:val="28"/>
          <w:szCs w:val="28"/>
          <w:lang w:val="kk-KZ"/>
        </w:rPr>
      </w:pPr>
    </w:p>
    <w:p w:rsidR="00473912" w:rsidRPr="005074E4" w:rsidRDefault="00D8497C" w:rsidP="00473912">
      <w:pPr>
        <w:pStyle w:val="a8"/>
        <w:widowControl w:val="0"/>
        <w:spacing w:after="0" w:line="240" w:lineRule="auto"/>
        <w:ind w:firstLine="567"/>
        <w:jc w:val="right"/>
        <w:rPr>
          <w:rFonts w:ascii="Times New Roman" w:hAnsi="Times New Roman" w:cs="Times New Roman"/>
          <w:color w:val="000000" w:themeColor="text1"/>
          <w:sz w:val="28"/>
          <w:szCs w:val="28"/>
          <w:lang w:val="kk-KZ"/>
        </w:rPr>
      </w:pPr>
      <w:r w:rsidRPr="00D8497C">
        <w:rPr>
          <w:rFonts w:ascii="Times New Roman" w:hAnsi="Times New Roman" w:cs="Times New Roman"/>
          <w:color w:val="000000" w:themeColor="text1"/>
          <w:position w:val="-10"/>
          <w:sz w:val="28"/>
          <w:szCs w:val="28"/>
          <w:lang w:val="en-US"/>
        </w:rPr>
        <w:object w:dxaOrig="6380" w:dyaOrig="360">
          <v:shape id="_x0000_i1290" type="#_x0000_t75" style="width:315.75pt;height:19.5pt" o:ole="">
            <v:imagedata r:id="rId518" o:title=""/>
          </v:shape>
          <o:OLEObject Type="Embed" ProgID="Equation.3" ShapeID="_x0000_i1290" DrawAspect="Content" ObjectID="_1777991610" r:id="rId519"/>
        </w:object>
      </w:r>
      <w:r w:rsidR="00AB523D" w:rsidRPr="005074E4">
        <w:rPr>
          <w:rFonts w:ascii="Times New Roman" w:hAnsi="Times New Roman" w:cs="Times New Roman"/>
          <w:color w:val="000000" w:themeColor="text1"/>
          <w:sz w:val="28"/>
          <w:szCs w:val="28"/>
          <w:lang w:val="kk-KZ"/>
        </w:rPr>
        <w:t xml:space="preserve">             (2.3.6</w:t>
      </w:r>
      <w:r w:rsidR="00473912" w:rsidRPr="005074E4">
        <w:rPr>
          <w:rFonts w:ascii="Times New Roman" w:hAnsi="Times New Roman" w:cs="Times New Roman"/>
          <w:color w:val="000000" w:themeColor="text1"/>
          <w:sz w:val="28"/>
          <w:szCs w:val="28"/>
          <w:lang w:val="kk-KZ"/>
        </w:rPr>
        <w:t>)</w:t>
      </w:r>
    </w:p>
    <w:p w:rsidR="00473912" w:rsidRPr="005074E4" w:rsidRDefault="00473912" w:rsidP="00473912">
      <w:pPr>
        <w:pStyle w:val="a8"/>
        <w:widowControl w:val="0"/>
        <w:spacing w:after="0" w:line="240" w:lineRule="auto"/>
        <w:ind w:firstLine="567"/>
        <w:jc w:val="right"/>
        <w:rPr>
          <w:rFonts w:ascii="Times New Roman" w:hAnsi="Times New Roman" w:cs="Times New Roman"/>
          <w:color w:val="000000" w:themeColor="text1"/>
          <w:sz w:val="28"/>
          <w:szCs w:val="28"/>
          <w:lang w:val="kk-KZ"/>
        </w:rPr>
      </w:pPr>
    </w:p>
    <w:p w:rsidR="00473912" w:rsidRPr="005074E4" w:rsidRDefault="001A1682" w:rsidP="00473912">
      <w:pPr>
        <w:widowControl w:val="0"/>
        <w:spacing w:after="0" w:line="240" w:lineRule="auto"/>
        <w:jc w:val="right"/>
        <w:rPr>
          <w:rFonts w:ascii="Times New Roman" w:eastAsia="Calibri" w:hAnsi="Times New Roman" w:cs="Times New Roman"/>
          <w:sz w:val="28"/>
          <w:szCs w:val="28"/>
          <w:lang w:val="kk-KZ"/>
        </w:rPr>
      </w:pPr>
      <w:r w:rsidRPr="005074E4">
        <w:rPr>
          <w:rFonts w:ascii="Times New Roman" w:hAnsi="Times New Roman" w:cs="Times New Roman"/>
          <w:position w:val="-36"/>
          <w:sz w:val="28"/>
          <w:szCs w:val="28"/>
        </w:rPr>
        <w:object w:dxaOrig="7119" w:dyaOrig="840">
          <v:shape id="_x0000_i1291" type="#_x0000_t75" style="width:345.75pt;height:43.5pt" o:ole="" fillcolor="window">
            <v:imagedata r:id="rId520" o:title=""/>
          </v:shape>
          <o:OLEObject Type="Embed" ProgID="Equation.3" ShapeID="_x0000_i1291" DrawAspect="Content" ObjectID="_1777991611" r:id="rId521"/>
        </w:object>
      </w:r>
      <w:r w:rsidR="00AB523D" w:rsidRPr="005074E4">
        <w:rPr>
          <w:rFonts w:ascii="Times New Roman" w:hAnsi="Times New Roman" w:cs="Times New Roman"/>
          <w:color w:val="000000" w:themeColor="text1"/>
          <w:sz w:val="28"/>
          <w:szCs w:val="28"/>
          <w:lang w:val="kk-KZ"/>
        </w:rPr>
        <w:t xml:space="preserve">       (2.3.7</w:t>
      </w:r>
      <w:r w:rsidR="00473912" w:rsidRPr="005074E4">
        <w:rPr>
          <w:rFonts w:ascii="Times New Roman" w:hAnsi="Times New Roman" w:cs="Times New Roman"/>
          <w:color w:val="000000" w:themeColor="text1"/>
          <w:sz w:val="28"/>
          <w:szCs w:val="28"/>
          <w:lang w:val="kk-KZ"/>
        </w:rPr>
        <w:t xml:space="preserve">)   </w:t>
      </w:r>
    </w:p>
    <w:p w:rsidR="00473912" w:rsidRPr="005074E4" w:rsidRDefault="00473912" w:rsidP="00473912">
      <w:pPr>
        <w:widowControl w:val="0"/>
        <w:spacing w:after="0" w:line="240" w:lineRule="auto"/>
        <w:jc w:val="right"/>
        <w:rPr>
          <w:rFonts w:ascii="Times New Roman" w:eastAsia="Calibri" w:hAnsi="Times New Roman" w:cs="Times New Roman"/>
          <w:sz w:val="28"/>
          <w:szCs w:val="28"/>
          <w:lang w:val="kk-KZ"/>
        </w:rPr>
      </w:pPr>
    </w:p>
    <w:p w:rsidR="009C1841" w:rsidRDefault="00473912" w:rsidP="00160A60">
      <w:pPr>
        <w:widowControl w:val="0"/>
        <w:spacing w:after="0" w:line="240" w:lineRule="auto"/>
        <w:jc w:val="both"/>
        <w:rPr>
          <w:rFonts w:ascii="Times New Roman" w:hAnsi="Times New Roman" w:cs="Times New Roman"/>
          <w:sz w:val="28"/>
          <w:szCs w:val="28"/>
          <w:lang w:val="kk-KZ"/>
        </w:rPr>
      </w:pPr>
      <w:r w:rsidRPr="005074E4">
        <w:rPr>
          <w:rFonts w:ascii="Times New Roman" w:eastAsia="Calibri" w:hAnsi="Times New Roman" w:cs="Times New Roman"/>
          <w:sz w:val="28"/>
          <w:szCs w:val="28"/>
          <w:lang w:val="kk-KZ"/>
        </w:rPr>
        <w:t xml:space="preserve">Басқару есебінің шешімін анықтау тәсілдері </w:t>
      </w:r>
      <w:r w:rsidRPr="005074E4">
        <w:rPr>
          <w:rFonts w:ascii="Times New Roman" w:hAnsi="Times New Roman" w:cs="Times New Roman"/>
          <w:sz w:val="28"/>
          <w:szCs w:val="28"/>
          <w:lang w:val="kk-KZ"/>
        </w:rPr>
        <w:t>[</w:t>
      </w:r>
      <w:fldSimple w:instr=" REF _Ref150850624 \r \h  \* MERGEFORMAT ">
        <w:r w:rsidR="0061190C">
          <w:rPr>
            <w:rFonts w:ascii="Times New Roman" w:hAnsi="Times New Roman" w:cs="Times New Roman"/>
            <w:sz w:val="28"/>
            <w:szCs w:val="28"/>
            <w:lang w:val="kk-KZ"/>
          </w:rPr>
          <w:t>41</w:t>
        </w:r>
      </w:fldSimple>
      <w:r w:rsidRPr="005074E4">
        <w:rPr>
          <w:rFonts w:ascii="Times New Roman" w:hAnsi="Times New Roman" w:cs="Times New Roman"/>
          <w:sz w:val="28"/>
          <w:szCs w:val="28"/>
          <w:lang w:val="kk-KZ"/>
        </w:rPr>
        <w:t>], [</w:t>
      </w:r>
      <w:fldSimple w:instr=" REF _Ref156480563 \r \h  \* MERGEFORMAT ">
        <w:r w:rsidR="0061190C">
          <w:rPr>
            <w:rFonts w:ascii="Times New Roman" w:hAnsi="Times New Roman" w:cs="Times New Roman"/>
            <w:sz w:val="28"/>
            <w:szCs w:val="28"/>
            <w:lang w:val="kk-KZ"/>
          </w:rPr>
          <w:t>51</w:t>
        </w:r>
      </w:fldSimple>
      <w:r w:rsidRPr="005074E4">
        <w:rPr>
          <w:rFonts w:ascii="Times New Roman" w:hAnsi="Times New Roman" w:cs="Times New Roman"/>
          <w:sz w:val="28"/>
          <w:szCs w:val="28"/>
          <w:lang w:val="kk-KZ"/>
        </w:rPr>
        <w:t xml:space="preserve">] жұмыстарында </w:t>
      </w:r>
      <w:r w:rsidRPr="005074E4">
        <w:rPr>
          <w:rFonts w:ascii="Times New Roman" w:eastAsia="Calibri" w:hAnsi="Times New Roman" w:cs="Times New Roman"/>
          <w:sz w:val="28"/>
          <w:szCs w:val="28"/>
          <w:lang w:val="kk-KZ"/>
        </w:rPr>
        <w:t xml:space="preserve">қолданылды. </w:t>
      </w:r>
      <w:r w:rsidR="001A1682" w:rsidRPr="005074E4">
        <w:rPr>
          <w:rFonts w:ascii="Times New Roman" w:hAnsi="Times New Roman" w:cs="Times New Roman"/>
          <w:sz w:val="28"/>
          <w:szCs w:val="28"/>
          <w:lang w:val="kk-KZ"/>
        </w:rPr>
        <w:t>(2.3.4</w:t>
      </w:r>
      <w:r w:rsidRPr="005074E4">
        <w:rPr>
          <w:rFonts w:ascii="Times New Roman" w:hAnsi="Times New Roman" w:cs="Times New Roman"/>
          <w:sz w:val="28"/>
          <w:szCs w:val="28"/>
          <w:lang w:val="kk-KZ"/>
        </w:rPr>
        <w:t>) теңдеуімен берілген басқаруы бар болсын делік, олай болса жүйенің қозғалыс заңдылығын анықтайтын дифференциал</w:t>
      </w:r>
      <w:r w:rsidR="00160A60" w:rsidRPr="005074E4">
        <w:rPr>
          <w:rFonts w:ascii="Times New Roman" w:hAnsi="Times New Roman" w:cs="Times New Roman"/>
          <w:sz w:val="28"/>
          <w:szCs w:val="28"/>
          <w:lang w:val="kk-KZ"/>
        </w:rPr>
        <w:t>ды теңдеу келесі түрде жазылады:</w:t>
      </w:r>
    </w:p>
    <w:p w:rsidR="00F45C65" w:rsidRPr="005074E4" w:rsidRDefault="00F45C65" w:rsidP="00160A60">
      <w:pPr>
        <w:widowControl w:val="0"/>
        <w:spacing w:after="0" w:line="240" w:lineRule="auto"/>
        <w:jc w:val="both"/>
        <w:rPr>
          <w:rFonts w:ascii="Times New Roman" w:eastAsia="Calibri" w:hAnsi="Times New Roman" w:cs="Times New Roman"/>
          <w:sz w:val="28"/>
          <w:szCs w:val="28"/>
          <w:lang w:val="kk-KZ"/>
        </w:rPr>
      </w:pPr>
    </w:p>
    <w:p w:rsidR="001D31E6" w:rsidRPr="005074E4" w:rsidRDefault="00F45C65" w:rsidP="00FB169C">
      <w:pPr>
        <w:pStyle w:val="a8"/>
        <w:widowControl w:val="0"/>
        <w:spacing w:after="0" w:line="240" w:lineRule="auto"/>
        <w:ind w:firstLine="567"/>
        <w:jc w:val="right"/>
        <w:rPr>
          <w:rFonts w:ascii="Times New Roman" w:hAnsi="Times New Roman" w:cs="Times New Roman"/>
          <w:sz w:val="28"/>
          <w:szCs w:val="28"/>
          <w:lang w:val="kk-KZ"/>
        </w:rPr>
      </w:pPr>
      <w:r w:rsidRPr="00F45C65">
        <w:rPr>
          <w:rFonts w:ascii="Times New Roman" w:hAnsi="Times New Roman" w:cs="Times New Roman"/>
          <w:position w:val="-12"/>
          <w:sz w:val="28"/>
          <w:szCs w:val="28"/>
        </w:rPr>
        <w:object w:dxaOrig="5120" w:dyaOrig="360">
          <v:shape id="_x0000_i1292" type="#_x0000_t75" style="width:255.75pt;height:18pt" o:ole="">
            <v:imagedata r:id="rId522" o:title=""/>
          </v:shape>
          <o:OLEObject Type="Embed" ProgID="Equation.3" ShapeID="_x0000_i1292" DrawAspect="Content" ObjectID="_1777991612" r:id="rId523"/>
        </w:object>
      </w:r>
      <w:r>
        <w:rPr>
          <w:rFonts w:ascii="Times New Roman" w:hAnsi="Times New Roman" w:cs="Times New Roman"/>
          <w:position w:val="-12"/>
          <w:sz w:val="28"/>
          <w:szCs w:val="28"/>
          <w:lang w:val="kk-KZ"/>
        </w:rPr>
        <w:t xml:space="preserve">                          </w:t>
      </w:r>
      <w:r w:rsidRPr="005074E4">
        <w:rPr>
          <w:rFonts w:ascii="Times New Roman" w:hAnsi="Times New Roman" w:cs="Times New Roman"/>
          <w:sz w:val="28"/>
          <w:szCs w:val="28"/>
          <w:lang w:val="kk-KZ"/>
        </w:rPr>
        <w:t xml:space="preserve"> </w:t>
      </w:r>
      <w:r w:rsidR="001D31E6" w:rsidRPr="005074E4">
        <w:rPr>
          <w:rFonts w:ascii="Times New Roman" w:hAnsi="Times New Roman" w:cs="Times New Roman"/>
          <w:sz w:val="28"/>
          <w:szCs w:val="28"/>
          <w:lang w:val="kk-KZ"/>
        </w:rPr>
        <w:t>(2.3.</w:t>
      </w:r>
      <w:r w:rsidR="001A1682" w:rsidRPr="005074E4">
        <w:rPr>
          <w:rFonts w:ascii="Times New Roman" w:hAnsi="Times New Roman" w:cs="Times New Roman"/>
          <w:sz w:val="28"/>
          <w:szCs w:val="28"/>
          <w:lang w:val="kk-KZ"/>
        </w:rPr>
        <w:t>8</w:t>
      </w:r>
      <w:r w:rsidR="001D31E6" w:rsidRPr="005074E4">
        <w:rPr>
          <w:rFonts w:ascii="Times New Roman" w:hAnsi="Times New Roman" w:cs="Times New Roman"/>
          <w:sz w:val="28"/>
          <w:szCs w:val="28"/>
          <w:lang w:val="kk-KZ"/>
        </w:rPr>
        <w:t>)</w:t>
      </w:r>
    </w:p>
    <w:p w:rsidR="009C1841" w:rsidRPr="005074E4" w:rsidRDefault="009C1841" w:rsidP="00FB169C">
      <w:pPr>
        <w:pStyle w:val="a8"/>
        <w:widowControl w:val="0"/>
        <w:spacing w:after="0" w:line="240" w:lineRule="auto"/>
        <w:ind w:firstLine="567"/>
        <w:jc w:val="right"/>
        <w:rPr>
          <w:rFonts w:ascii="Times New Roman" w:hAnsi="Times New Roman" w:cs="Times New Roman"/>
          <w:sz w:val="28"/>
          <w:szCs w:val="28"/>
          <w:lang w:val="kk-KZ"/>
        </w:rPr>
      </w:pPr>
    </w:p>
    <w:p w:rsidR="00F45C65" w:rsidRPr="005074E4" w:rsidRDefault="00F45C65" w:rsidP="00F45C65">
      <w:pPr>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Мұндағы</w:t>
      </w:r>
      <w:r>
        <w:rPr>
          <w:rFonts w:ascii="Times New Roman" w:hAnsi="Times New Roman" w:cs="Times New Roman"/>
          <w:sz w:val="28"/>
          <w:szCs w:val="28"/>
          <w:lang w:val="kk-KZ"/>
        </w:rPr>
        <w:t xml:space="preserve"> </w:t>
      </w:r>
      <w:r w:rsidRPr="00B51BCF">
        <w:rPr>
          <w:rFonts w:ascii="Times New Roman" w:hAnsi="Times New Roman" w:cs="Times New Roman"/>
          <w:position w:val="-10"/>
          <w:sz w:val="28"/>
          <w:szCs w:val="28"/>
          <w:lang w:val="kk-KZ"/>
        </w:rPr>
        <w:object w:dxaOrig="2840" w:dyaOrig="360">
          <v:shape id="_x0000_i1293" type="#_x0000_t75" style="width:141.75pt;height:18pt" o:ole="">
            <v:imagedata r:id="rId404" o:title=""/>
          </v:shape>
          <o:OLEObject Type="Embed" ProgID="Equation.3" ShapeID="_x0000_i1293" DrawAspect="Content" ObjectID="_1777991613" r:id="rId524"/>
        </w:object>
      </w:r>
      <w:r w:rsidRPr="005074E4">
        <w:rPr>
          <w:rFonts w:ascii="Times New Roman" w:hAnsi="Times New Roman" w:cs="Times New Roman"/>
          <w:sz w:val="28"/>
          <w:szCs w:val="28"/>
          <w:lang w:val="kk-KZ"/>
        </w:rPr>
        <w:t xml:space="preserve">, </w:t>
      </w:r>
      <w:r w:rsidRPr="00F45C65">
        <w:rPr>
          <w:rFonts w:ascii="Times New Roman" w:hAnsi="Times New Roman" w:cs="Times New Roman"/>
          <w:position w:val="-10"/>
          <w:sz w:val="28"/>
          <w:szCs w:val="28"/>
          <w:lang w:val="kk-KZ"/>
        </w:rPr>
        <w:object w:dxaOrig="2260" w:dyaOrig="360">
          <v:shape id="_x0000_i1294" type="#_x0000_t75" style="width:113.25pt;height:18pt" o:ole="">
            <v:imagedata r:id="rId525" o:title=""/>
          </v:shape>
          <o:OLEObject Type="Embed" ProgID="Equation.3" ShapeID="_x0000_i1294" DrawAspect="Content" ObjectID="_1777991614" r:id="rId526"/>
        </w:object>
      </w:r>
      <w:r w:rsidRPr="005074E4">
        <w:rPr>
          <w:rFonts w:ascii="Times New Roman" w:hAnsi="Times New Roman" w:cs="Times New Roman"/>
          <w:sz w:val="28"/>
          <w:szCs w:val="28"/>
          <w:lang w:val="kk-KZ"/>
        </w:rPr>
        <w:t>а</w:t>
      </w:r>
      <w:r>
        <w:rPr>
          <w:rFonts w:ascii="Times New Roman" w:hAnsi="Times New Roman" w:cs="Times New Roman"/>
          <w:sz w:val="28"/>
          <w:szCs w:val="28"/>
          <w:lang w:val="kk-KZ"/>
        </w:rPr>
        <w:t xml:space="preserve">л </w:t>
      </w:r>
      <w:r w:rsidRPr="00B51BCF">
        <w:rPr>
          <w:rFonts w:ascii="Times New Roman" w:hAnsi="Times New Roman" w:cs="Times New Roman"/>
          <w:position w:val="-10"/>
          <w:sz w:val="28"/>
          <w:szCs w:val="28"/>
          <w:lang w:val="kk-KZ"/>
        </w:rPr>
        <w:object w:dxaOrig="3080" w:dyaOrig="360">
          <v:shape id="_x0000_i1295" type="#_x0000_t75" style="width:153.75pt;height:18pt" o:ole="">
            <v:imagedata r:id="rId406" o:title=""/>
          </v:shape>
          <o:OLEObject Type="Embed" ProgID="Equation.3" ShapeID="_x0000_i1295" DrawAspect="Content" ObjectID="_1777991615" r:id="rId527"/>
        </w:object>
      </w:r>
      <w:r w:rsidRPr="005074E4">
        <w:rPr>
          <w:rFonts w:ascii="Times New Roman" w:hAnsi="Times New Roman" w:cs="Times New Roman"/>
          <w:sz w:val="28"/>
          <w:szCs w:val="28"/>
          <w:lang w:val="kk-KZ"/>
        </w:rPr>
        <w:t>тең,</w:t>
      </w:r>
      <w:r w:rsidRPr="00B51BCF">
        <w:rPr>
          <w:rFonts w:ascii="Times New Roman" w:hAnsi="Times New Roman" w:cs="Times New Roman"/>
          <w:sz w:val="28"/>
          <w:szCs w:val="28"/>
          <w:lang w:val="kk-KZ"/>
        </w:rPr>
        <w:t xml:space="preserve"> </w:t>
      </w:r>
      <w:r w:rsidRPr="00B51BCF">
        <w:rPr>
          <w:rFonts w:ascii="Times New Roman" w:hAnsi="Times New Roman" w:cs="Times New Roman"/>
          <w:position w:val="-10"/>
          <w:sz w:val="28"/>
          <w:szCs w:val="28"/>
          <w:lang w:val="kk-KZ"/>
        </w:rPr>
        <w:object w:dxaOrig="900" w:dyaOrig="340">
          <v:shape id="_x0000_i1296" type="#_x0000_t75" style="width:45pt;height:17.25pt" o:ole="">
            <v:imagedata r:id="rId408" o:title=""/>
          </v:shape>
          <o:OLEObject Type="Embed" ProgID="Equation.3" ShapeID="_x0000_i1296" DrawAspect="Content" ObjectID="_1777991616" r:id="rId528"/>
        </w:object>
      </w:r>
      <w:r>
        <w:rPr>
          <w:rFonts w:ascii="Times New Roman" w:hAnsi="Times New Roman" w:cs="Times New Roman"/>
          <w:sz w:val="28"/>
          <w:szCs w:val="28"/>
          <w:lang w:val="kk-KZ"/>
        </w:rPr>
        <w:t>,</w:t>
      </w:r>
      <w:r w:rsidRPr="00B51BCF">
        <w:rPr>
          <w:rFonts w:ascii="Times New Roman" w:hAnsi="Times New Roman" w:cs="Times New Roman"/>
          <w:position w:val="-10"/>
          <w:sz w:val="28"/>
          <w:szCs w:val="28"/>
          <w:lang w:val="kk-KZ"/>
        </w:rPr>
        <w:object w:dxaOrig="920" w:dyaOrig="340">
          <v:shape id="_x0000_i1297" type="#_x0000_t75" style="width:45.75pt;height:17.25pt" o:ole="">
            <v:imagedata r:id="rId410" o:title=""/>
          </v:shape>
          <o:OLEObject Type="Embed" ProgID="Equation.3" ShapeID="_x0000_i1297" DrawAspect="Content" ObjectID="_1777991617" r:id="rId529"/>
        </w:object>
      </w:r>
      <w:r w:rsidRPr="005074E4">
        <w:rPr>
          <w:rFonts w:ascii="Times New Roman" w:hAnsi="Times New Roman" w:cs="Times New Roman"/>
          <w:sz w:val="28"/>
          <w:szCs w:val="28"/>
          <w:lang w:val="kk-KZ"/>
        </w:rPr>
        <w:t>Лагранж көбейткіштері қатаңдықты толықтыру шартын қанағаттандыруы</w:t>
      </w:r>
      <w:r>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 xml:space="preserve"> керек екенін атап өтейік, және </w:t>
      </w:r>
      <w:r w:rsidRPr="00B51BCF">
        <w:rPr>
          <w:rFonts w:ascii="Times New Roman" w:hAnsi="Times New Roman" w:cs="Times New Roman"/>
          <w:position w:val="-12"/>
          <w:sz w:val="28"/>
          <w:szCs w:val="28"/>
          <w:lang w:val="kk-KZ"/>
        </w:rPr>
        <w:object w:dxaOrig="2780" w:dyaOrig="360">
          <v:shape id="_x0000_i1298" type="#_x0000_t75" style="width:138.75pt;height:18pt" o:ole="">
            <v:imagedata r:id="rId412" o:title=""/>
          </v:shape>
          <o:OLEObject Type="Embed" ProgID="Equation.3" ShapeID="_x0000_i1298" DrawAspect="Content" ObjectID="_1777991618" r:id="rId530"/>
        </w:object>
      </w:r>
      <w:r w:rsidRPr="005074E4">
        <w:rPr>
          <w:rFonts w:ascii="Times New Roman" w:hAnsi="Times New Roman" w:cs="Times New Roman"/>
          <w:sz w:val="28"/>
          <w:szCs w:val="28"/>
          <w:lang w:val="kk-KZ"/>
        </w:rPr>
        <w:t xml:space="preserve">.             </w:t>
      </w:r>
    </w:p>
    <w:p w:rsidR="00F45C65" w:rsidRPr="00F45C65" w:rsidRDefault="007F3A4B" w:rsidP="00F45C65">
      <w:pPr>
        <w:pStyle w:val="a5"/>
        <w:widowControl w:val="0"/>
        <w:spacing w:after="0" w:line="240" w:lineRule="auto"/>
        <w:ind w:left="0" w:firstLine="567"/>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 xml:space="preserve">Синтез басқару есебін шешу алгоритмі. </w:t>
      </w:r>
      <w:r w:rsidR="00F45C65" w:rsidRPr="005074E4">
        <w:rPr>
          <w:rFonts w:ascii="Times New Roman" w:hAnsi="Times New Roman" w:cs="Times New Roman"/>
          <w:sz w:val="28"/>
          <w:szCs w:val="28"/>
          <w:lang w:val="kk-KZ"/>
        </w:rPr>
        <w:t xml:space="preserve">Берілген есептегі </w:t>
      </w:r>
      <w:r w:rsidR="00F45C65" w:rsidRPr="005074E4">
        <w:rPr>
          <w:rFonts w:ascii="Times New Roman" w:hAnsi="Times New Roman" w:cs="Times New Roman"/>
          <w:position w:val="-10"/>
          <w:sz w:val="28"/>
          <w:szCs w:val="28"/>
          <w:lang w:val="kk-KZ"/>
        </w:rPr>
        <w:object w:dxaOrig="1320" w:dyaOrig="320">
          <v:shape id="_x0000_i1299" type="#_x0000_t75" style="width:64.5pt;height:14.25pt" o:ole="">
            <v:imagedata r:id="rId311" o:title=""/>
          </v:shape>
          <o:OLEObject Type="Embed" ProgID="Equation.3" ShapeID="_x0000_i1299" DrawAspect="Content" ObjectID="_1777991619" r:id="rId531"/>
        </w:object>
      </w:r>
      <w:r w:rsidR="00F45C65" w:rsidRPr="005074E4">
        <w:rPr>
          <w:rFonts w:ascii="Times New Roman" w:hAnsi="Times New Roman" w:cs="Times New Roman"/>
          <w:sz w:val="28"/>
          <w:szCs w:val="28"/>
          <w:lang w:val="kk-KZ"/>
        </w:rPr>
        <w:t>жұптарының сандық мәндері мен графигін алу үшін есептеу алгоритмін</w:t>
      </w:r>
      <w:r w:rsidR="00F45C65">
        <w:rPr>
          <w:rFonts w:ascii="Times New Roman" w:hAnsi="Times New Roman" w:cs="Times New Roman"/>
          <w:sz w:val="28"/>
          <w:szCs w:val="28"/>
          <w:lang w:val="kk-KZ"/>
        </w:rPr>
        <w:t xml:space="preserve"> </w:t>
      </w:r>
      <w:r w:rsidR="00F45C65" w:rsidRPr="00B51BCF">
        <w:rPr>
          <w:rFonts w:ascii="Times New Roman" w:hAnsi="Times New Roman" w:cs="Times New Roman"/>
          <w:position w:val="-12"/>
          <w:sz w:val="28"/>
          <w:szCs w:val="28"/>
          <w:lang w:val="kk-KZ"/>
        </w:rPr>
        <w:object w:dxaOrig="2940" w:dyaOrig="360">
          <v:shape id="_x0000_i1300" type="#_x0000_t75" style="width:143.25pt;height:15.75pt" o:ole="">
            <v:imagedata r:id="rId415" o:title=""/>
          </v:shape>
          <o:OLEObject Type="Embed" ProgID="Equation.3" ShapeID="_x0000_i1300" DrawAspect="Content" ObjectID="_1777991620" r:id="rId532"/>
        </w:object>
      </w:r>
      <w:r w:rsidR="00F45C65" w:rsidRPr="005074E4">
        <w:rPr>
          <w:rFonts w:ascii="Times New Roman" w:hAnsi="Times New Roman" w:cs="Times New Roman"/>
          <w:sz w:val="28"/>
          <w:szCs w:val="28"/>
          <w:lang w:val="kk-KZ"/>
        </w:rPr>
        <w:t xml:space="preserve">шартын қанағаттандыратын </w:t>
      </w:r>
      <w:r w:rsidR="00F45C65" w:rsidRPr="00B51BCF">
        <w:rPr>
          <w:rFonts w:ascii="Times New Roman" w:hAnsi="Times New Roman" w:cs="Times New Roman"/>
          <w:position w:val="-4"/>
          <w:sz w:val="28"/>
          <w:szCs w:val="28"/>
          <w:lang w:val="kk-KZ"/>
        </w:rPr>
        <w:object w:dxaOrig="260" w:dyaOrig="260">
          <v:shape id="_x0000_i1301" type="#_x0000_t75" style="width:14.25pt;height:11.25pt" o:ole="">
            <v:imagedata r:id="rId417" o:title=""/>
          </v:shape>
          <o:OLEObject Type="Embed" ProgID="Equation.3" ShapeID="_x0000_i1301" DrawAspect="Content" ObjectID="_1777991621" r:id="rId533"/>
        </w:object>
      </w:r>
      <w:r w:rsidR="00F45C65" w:rsidRPr="005074E4">
        <w:rPr>
          <w:rFonts w:ascii="Times New Roman" w:hAnsi="Times New Roman" w:cs="Times New Roman"/>
          <w:sz w:val="28"/>
          <w:szCs w:val="28"/>
          <w:lang w:val="kk-KZ"/>
        </w:rPr>
        <w:t xml:space="preserve">және </w:t>
      </w:r>
      <w:r w:rsidR="00F45C65" w:rsidRPr="005074E4">
        <w:rPr>
          <w:rFonts w:ascii="Times New Roman" w:hAnsi="Times New Roman" w:cs="Times New Roman"/>
          <w:position w:val="-10"/>
          <w:sz w:val="28"/>
          <w:szCs w:val="28"/>
        </w:rPr>
        <w:object w:dxaOrig="780" w:dyaOrig="340">
          <v:shape id="_x0000_i1302" type="#_x0000_t75" style="width:36pt;height:14.25pt" o:ole="" fillcolor="window">
            <v:imagedata r:id="rId419" o:title=""/>
          </v:shape>
          <o:OLEObject Type="Embed" ProgID="Equation.3" ShapeID="_x0000_i1302" DrawAspect="Content" ObjectID="_1777991622" r:id="rId534"/>
        </w:object>
      </w:r>
      <w:r w:rsidR="00F45C65" w:rsidRPr="005074E4">
        <w:rPr>
          <w:rFonts w:ascii="Times New Roman" w:hAnsi="Times New Roman" w:cs="Times New Roman"/>
          <w:sz w:val="28"/>
          <w:szCs w:val="28"/>
          <w:lang w:val="kk-KZ"/>
        </w:rPr>
        <w:t>матрицалары мен</w:t>
      </w:r>
      <w:r w:rsidR="00F45C65">
        <w:rPr>
          <w:rFonts w:ascii="Times New Roman" w:hAnsi="Times New Roman" w:cs="Times New Roman"/>
          <w:sz w:val="28"/>
          <w:szCs w:val="28"/>
          <w:lang w:val="kk-KZ"/>
        </w:rPr>
        <w:t xml:space="preserve"> </w:t>
      </w:r>
      <w:r w:rsidR="00F45C65" w:rsidRPr="00B51BCF">
        <w:rPr>
          <w:rFonts w:ascii="Times New Roman" w:hAnsi="Times New Roman" w:cs="Times New Roman"/>
          <w:position w:val="-10"/>
          <w:sz w:val="28"/>
          <w:szCs w:val="28"/>
          <w:lang w:val="kk-KZ"/>
        </w:rPr>
        <w:object w:dxaOrig="2240" w:dyaOrig="340">
          <v:shape id="_x0000_i1303" type="#_x0000_t75" style="width:111.75pt;height:17.25pt" o:ole="">
            <v:imagedata r:id="rId421" o:title=""/>
          </v:shape>
          <o:OLEObject Type="Embed" ProgID="Equation.3" ShapeID="_x0000_i1303" DrawAspect="Content" ObjectID="_1777991623" r:id="rId535"/>
        </w:object>
      </w:r>
      <w:r w:rsidR="00F45C65">
        <w:rPr>
          <w:rFonts w:ascii="Times New Roman" w:hAnsi="Times New Roman" w:cs="Times New Roman"/>
          <w:sz w:val="28"/>
          <w:szCs w:val="28"/>
          <w:lang w:val="kk-KZ"/>
        </w:rPr>
        <w:t xml:space="preserve"> </w:t>
      </w:r>
      <w:r w:rsidR="00F45C65" w:rsidRPr="005074E4">
        <w:rPr>
          <w:rFonts w:ascii="Times New Roman" w:hAnsi="Times New Roman" w:cs="Times New Roman"/>
          <w:sz w:val="28"/>
          <w:szCs w:val="28"/>
          <w:lang w:val="kk-KZ"/>
        </w:rPr>
        <w:t xml:space="preserve">функцияларын тұрғызудан бастаймыз. </w:t>
      </w:r>
    </w:p>
    <w:p w:rsidR="007F3A4B" w:rsidRPr="005074E4" w:rsidRDefault="00F45C65" w:rsidP="00FB169C">
      <w:pPr>
        <w:pStyle w:val="a5"/>
        <w:widowControl w:val="0"/>
        <w:spacing w:after="0" w:line="240" w:lineRule="auto"/>
        <w:ind w:left="0" w:firstLine="567"/>
        <w:jc w:val="both"/>
        <w:rPr>
          <w:rFonts w:ascii="Times New Roman" w:hAnsi="Times New Roman" w:cs="Times New Roman"/>
          <w:b/>
          <w:sz w:val="28"/>
          <w:szCs w:val="28"/>
          <w:lang w:val="kk-KZ"/>
        </w:rPr>
      </w:pPr>
      <w:r w:rsidRPr="00416FFF">
        <w:rPr>
          <w:rFonts w:ascii="Times New Roman" w:hAnsi="Times New Roman" w:cs="Times New Roman"/>
          <w:position w:val="-10"/>
          <w:sz w:val="28"/>
          <w:szCs w:val="28"/>
          <w:lang w:val="kk-KZ"/>
        </w:rPr>
        <w:object w:dxaOrig="2380" w:dyaOrig="340">
          <v:shape id="_x0000_i1304" type="#_x0000_t75" style="width:119.25pt;height:17.25pt" o:ole="">
            <v:imagedata r:id="rId423" o:title=""/>
          </v:shape>
          <o:OLEObject Type="Embed" ProgID="Equation.3" ShapeID="_x0000_i1304" DrawAspect="Content" ObjectID="_1777991624" r:id="rId536"/>
        </w:object>
      </w:r>
      <w:r w:rsidRPr="005074E4">
        <w:rPr>
          <w:rFonts w:ascii="Times New Roman" w:hAnsi="Times New Roman" w:cs="Times New Roman"/>
          <w:sz w:val="28"/>
          <w:szCs w:val="28"/>
          <w:lang w:val="kk-KZ"/>
        </w:rPr>
        <w:t>мәндері</w:t>
      </w:r>
      <w:r>
        <w:rPr>
          <w:rFonts w:ascii="Times New Roman" w:hAnsi="Times New Roman" w:cs="Times New Roman"/>
          <w:sz w:val="28"/>
          <w:szCs w:val="28"/>
          <w:lang w:val="kk-KZ"/>
        </w:rPr>
        <w:t xml:space="preserve"> </w:t>
      </w:r>
      <w:r w:rsidRPr="00B51BCF">
        <w:rPr>
          <w:rFonts w:ascii="Times New Roman" w:hAnsi="Times New Roman" w:cs="Times New Roman"/>
          <w:position w:val="-12"/>
          <w:sz w:val="28"/>
          <w:szCs w:val="28"/>
          <w:lang w:val="kk-KZ"/>
        </w:rPr>
        <w:object w:dxaOrig="940" w:dyaOrig="360">
          <v:shape id="_x0000_i1305" type="#_x0000_t75" style="width:47.25pt;height:18pt" o:ole="">
            <v:imagedata r:id="rId425" o:title=""/>
          </v:shape>
          <o:OLEObject Type="Embed" ProgID="Equation.3" ShapeID="_x0000_i1305" DrawAspect="Content" ObjectID="_1777991625" r:id="rId537"/>
        </w:object>
      </w:r>
      <w:r w:rsidRPr="005074E4">
        <w:rPr>
          <w:rFonts w:ascii="Times New Roman" w:hAnsi="Times New Roman" w:cs="Times New Roman"/>
          <w:sz w:val="28"/>
          <w:szCs w:val="28"/>
          <w:lang w:val="kk-KZ"/>
        </w:rPr>
        <w:t xml:space="preserve">бекітілген уақыт аралығында </w:t>
      </w:r>
      <w:r w:rsidRPr="005074E4">
        <w:rPr>
          <w:rFonts w:ascii="Times New Roman" w:hAnsi="Times New Roman" w:cs="Times New Roman"/>
          <w:position w:val="-10"/>
          <w:sz w:val="28"/>
          <w:szCs w:val="28"/>
          <w:lang w:val="kk-KZ"/>
        </w:rPr>
        <w:object w:dxaOrig="1320" w:dyaOrig="320">
          <v:shape id="_x0000_i1306" type="#_x0000_t75" style="width:64.5pt;height:14.25pt" o:ole="">
            <v:imagedata r:id="rId311" o:title=""/>
          </v:shape>
          <o:OLEObject Type="Embed" ProgID="Equation.3" ShapeID="_x0000_i1306" DrawAspect="Content" ObjectID="_1777991626" r:id="rId538"/>
        </w:object>
      </w:r>
      <w:r w:rsidRPr="005074E4">
        <w:rPr>
          <w:rFonts w:ascii="Times New Roman" w:hAnsi="Times New Roman" w:cs="Times New Roman"/>
          <w:sz w:val="28"/>
          <w:szCs w:val="28"/>
          <w:lang w:val="kk-KZ"/>
        </w:rPr>
        <w:t>жұбы</w:t>
      </w:r>
      <w:r w:rsidR="007F3A4B" w:rsidRPr="005074E4">
        <w:rPr>
          <w:rFonts w:ascii="Times New Roman" w:hAnsi="Times New Roman" w:cs="Times New Roman"/>
          <w:sz w:val="28"/>
          <w:szCs w:val="28"/>
          <w:lang w:val="kk-KZ"/>
        </w:rPr>
        <w:t xml:space="preserve"> </w:t>
      </w:r>
      <w:r w:rsidRPr="005074E4">
        <w:rPr>
          <w:rFonts w:ascii="Times New Roman" w:hAnsi="Times New Roman" w:cs="Times New Roman"/>
          <w:position w:val="-10"/>
          <w:sz w:val="28"/>
          <w:szCs w:val="28"/>
          <w:lang w:val="kk-KZ"/>
        </w:rPr>
        <w:object w:dxaOrig="900" w:dyaOrig="320">
          <v:shape id="_x0000_i1307" type="#_x0000_t75" style="width:46.5pt;height:14.25pt" o:ole="">
            <v:imagedata r:id="rId539" o:title=""/>
          </v:shape>
          <o:OLEObject Type="Embed" ProgID="Equation.3" ShapeID="_x0000_i1307" DrawAspect="Content" ObjectID="_1777991627" r:id="rId540"/>
        </w:object>
      </w:r>
      <w:r w:rsidR="007F3A4B" w:rsidRPr="005074E4">
        <w:rPr>
          <w:rFonts w:ascii="Times New Roman" w:hAnsi="Times New Roman" w:cs="Times New Roman"/>
          <w:sz w:val="28"/>
          <w:szCs w:val="28"/>
          <w:lang w:val="kk-KZ"/>
        </w:rPr>
        <w:t>функциясының минималды мәнін беретіндей етіп ізделінеді. Егер (2.3.2) шартты  басқаруы (2.3.</w:t>
      </w:r>
      <w:r w:rsidR="001A1682" w:rsidRPr="005074E4">
        <w:rPr>
          <w:rFonts w:ascii="Times New Roman" w:hAnsi="Times New Roman" w:cs="Times New Roman"/>
          <w:sz w:val="28"/>
          <w:szCs w:val="28"/>
          <w:lang w:val="kk-KZ"/>
        </w:rPr>
        <w:t>8</w:t>
      </w:r>
      <w:r w:rsidR="007F3A4B" w:rsidRPr="005074E4">
        <w:rPr>
          <w:rFonts w:ascii="Times New Roman" w:hAnsi="Times New Roman" w:cs="Times New Roman"/>
          <w:sz w:val="28"/>
          <w:szCs w:val="28"/>
          <w:lang w:val="kk-KZ"/>
        </w:rPr>
        <w:t>) дифференциалды теңдеуін қанағаттандыратын болса, онда</w:t>
      </w:r>
      <w:r w:rsidR="007F3A4B" w:rsidRPr="005074E4">
        <w:rPr>
          <w:rFonts w:ascii="Times New Roman" w:hAnsi="Times New Roman" w:cs="Times New Roman"/>
          <w:position w:val="-10"/>
          <w:sz w:val="28"/>
          <w:szCs w:val="28"/>
          <w:lang w:val="kk-KZ"/>
        </w:rPr>
        <w:object w:dxaOrig="1320" w:dyaOrig="320">
          <v:shape id="_x0000_i1308" type="#_x0000_t75" style="width:64.5pt;height:14.25pt" o:ole="">
            <v:imagedata r:id="rId311" o:title=""/>
          </v:shape>
          <o:OLEObject Type="Embed" ProgID="Equation.3" ShapeID="_x0000_i1308" DrawAspect="Content" ObjectID="_1777991628" r:id="rId541"/>
        </w:object>
      </w:r>
      <w:r w:rsidR="007F3A4B" w:rsidRPr="005074E4">
        <w:rPr>
          <w:rFonts w:ascii="Times New Roman" w:hAnsi="Times New Roman" w:cs="Times New Roman"/>
          <w:sz w:val="28"/>
          <w:szCs w:val="28"/>
          <w:lang w:val="kk-KZ"/>
        </w:rPr>
        <w:t>жұбын берілген есептің шешімі болады қабылдаймыз. Олай болса, (2.3.</w:t>
      </w:r>
      <w:r w:rsidR="001A1682" w:rsidRPr="005074E4">
        <w:rPr>
          <w:rFonts w:ascii="Times New Roman" w:hAnsi="Times New Roman" w:cs="Times New Roman"/>
          <w:sz w:val="28"/>
          <w:szCs w:val="28"/>
          <w:lang w:val="kk-KZ"/>
        </w:rPr>
        <w:t>1</w:t>
      </w:r>
      <w:r w:rsidR="007F3A4B" w:rsidRPr="005074E4">
        <w:rPr>
          <w:rFonts w:ascii="Times New Roman" w:hAnsi="Times New Roman" w:cs="Times New Roman"/>
          <w:sz w:val="28"/>
          <w:szCs w:val="28"/>
          <w:lang w:val="kk-KZ"/>
        </w:rPr>
        <w:t>) - (2.3.</w:t>
      </w:r>
      <w:r w:rsidR="001A1682" w:rsidRPr="005074E4">
        <w:rPr>
          <w:rFonts w:ascii="Times New Roman" w:hAnsi="Times New Roman" w:cs="Times New Roman"/>
          <w:sz w:val="28"/>
          <w:szCs w:val="28"/>
          <w:lang w:val="kk-KZ"/>
        </w:rPr>
        <w:t>4</w:t>
      </w:r>
      <w:r w:rsidR="007F3A4B" w:rsidRPr="005074E4">
        <w:rPr>
          <w:rFonts w:ascii="Times New Roman" w:hAnsi="Times New Roman" w:cs="Times New Roman"/>
          <w:sz w:val="28"/>
          <w:szCs w:val="28"/>
          <w:lang w:val="kk-KZ"/>
        </w:rPr>
        <w:t>) басқару есебінің шешімін анықтау алгоритмі келесі қадамдардан тұрады:</w:t>
      </w:r>
    </w:p>
    <w:p w:rsidR="007F3A4B" w:rsidRPr="005074E4" w:rsidRDefault="007F3A4B">
      <w:pPr>
        <w:pStyle w:val="MDPI14history"/>
        <w:numPr>
          <w:ilvl w:val="0"/>
          <w:numId w:val="27"/>
        </w:numPr>
        <w:spacing w:before="0" w:line="240" w:lineRule="auto"/>
        <w:ind w:left="567" w:hanging="425"/>
        <w:jc w:val="both"/>
        <w:rPr>
          <w:rStyle w:val="y2iqfc"/>
          <w:rFonts w:ascii="Times New Roman" w:hAnsi="Times New Roman"/>
          <w:color w:val="auto"/>
          <w:sz w:val="28"/>
          <w:szCs w:val="28"/>
          <w:lang w:val="kk-KZ"/>
        </w:rPr>
      </w:pPr>
      <w:r w:rsidRPr="005074E4">
        <w:rPr>
          <w:rStyle w:val="y2iqfc"/>
          <w:rFonts w:ascii="Times New Roman" w:hAnsi="Times New Roman"/>
          <w:color w:val="auto"/>
          <w:sz w:val="28"/>
          <w:szCs w:val="28"/>
          <w:lang w:val="kk-KZ"/>
        </w:rPr>
        <w:t xml:space="preserve">Алгебралық және дифференциалды түрде берілген  </w:t>
      </w:r>
      <w:r w:rsidR="00873331" w:rsidRPr="00873331">
        <w:rPr>
          <w:rFonts w:ascii="Times New Roman" w:hAnsi="Times New Roman"/>
          <w:color w:val="auto"/>
          <w:position w:val="-4"/>
          <w:sz w:val="28"/>
          <w:szCs w:val="28"/>
          <w:lang w:val="kk-KZ"/>
        </w:rPr>
        <w:object w:dxaOrig="260" w:dyaOrig="260">
          <v:shape id="_x0000_i1309" type="#_x0000_t75" style="width:11.25pt;height:14.25pt" o:ole="">
            <v:imagedata r:id="rId542" o:title=""/>
          </v:shape>
          <o:OLEObject Type="Embed" ProgID="Equation.3" ShapeID="_x0000_i1309" DrawAspect="Content" ObjectID="_1777991629" r:id="rId543"/>
        </w:object>
      </w:r>
      <w:r w:rsidRPr="005074E4">
        <w:rPr>
          <w:rStyle w:val="y2iqfc"/>
          <w:rFonts w:ascii="Times New Roman" w:hAnsi="Times New Roman"/>
          <w:color w:val="auto"/>
          <w:sz w:val="28"/>
          <w:szCs w:val="28"/>
          <w:lang w:val="kk-KZ"/>
        </w:rPr>
        <w:t xml:space="preserve"> және </w:t>
      </w:r>
      <w:r w:rsidR="0089157D" w:rsidRPr="005074E4">
        <w:rPr>
          <w:rFonts w:ascii="Times New Roman" w:hAnsi="Times New Roman"/>
          <w:color w:val="auto"/>
          <w:position w:val="-10"/>
          <w:sz w:val="28"/>
          <w:szCs w:val="28"/>
          <w:lang w:val="kk-KZ"/>
        </w:rPr>
        <w:object w:dxaOrig="780" w:dyaOrig="340">
          <v:shape id="_x0000_i1310" type="#_x0000_t75" style="width:31.5pt;height:15.75pt" o:ole="">
            <v:imagedata r:id="rId544" o:title=""/>
          </v:shape>
          <o:OLEObject Type="Embed" ProgID="Equation.3" ShapeID="_x0000_i1310" DrawAspect="Content" ObjectID="_1777991630" r:id="rId545"/>
        </w:object>
      </w:r>
      <w:r w:rsidRPr="005074E4">
        <w:rPr>
          <w:rStyle w:val="y2iqfc"/>
          <w:rFonts w:ascii="Times New Roman" w:hAnsi="Times New Roman"/>
          <w:color w:val="auto"/>
          <w:sz w:val="28"/>
          <w:szCs w:val="28"/>
          <w:lang w:val="kk-KZ"/>
        </w:rPr>
        <w:t>матрицаларын анықта</w:t>
      </w:r>
      <w:r w:rsidR="003E5600" w:rsidRPr="005074E4">
        <w:rPr>
          <w:rStyle w:val="y2iqfc"/>
          <w:rFonts w:ascii="Times New Roman" w:hAnsi="Times New Roman"/>
          <w:color w:val="auto"/>
          <w:sz w:val="28"/>
          <w:szCs w:val="28"/>
          <w:lang w:val="kk-KZ"/>
        </w:rPr>
        <w:t>ймыз</w:t>
      </w:r>
      <w:r w:rsidRPr="005074E4">
        <w:rPr>
          <w:rStyle w:val="y2iqfc"/>
          <w:rFonts w:ascii="Times New Roman" w:hAnsi="Times New Roman"/>
          <w:color w:val="auto"/>
          <w:sz w:val="28"/>
          <w:szCs w:val="28"/>
          <w:lang w:val="kk-KZ"/>
        </w:rPr>
        <w:t>.</w:t>
      </w:r>
      <w:r w:rsidR="0089157D" w:rsidRPr="005074E4">
        <w:rPr>
          <w:rFonts w:ascii="Times New Roman" w:hAnsi="Times New Roman"/>
          <w:color w:val="auto"/>
          <w:position w:val="-10"/>
          <w:sz w:val="28"/>
          <w:szCs w:val="28"/>
          <w:lang w:val="kk-KZ"/>
        </w:rPr>
        <w:object w:dxaOrig="520" w:dyaOrig="320">
          <v:shape id="_x0000_i1311" type="#_x0000_t75" style="width:19.5pt;height:15pt" o:ole="">
            <v:imagedata r:id="rId546" o:title=""/>
          </v:shape>
          <o:OLEObject Type="Embed" ProgID="Equation.3" ShapeID="_x0000_i1311" DrawAspect="Content" ObjectID="_1777991631" r:id="rId547"/>
        </w:object>
      </w:r>
      <w:r w:rsidR="003E5600" w:rsidRPr="005074E4">
        <w:rPr>
          <w:rStyle w:val="y2iqfc"/>
          <w:rFonts w:ascii="Times New Roman" w:hAnsi="Times New Roman"/>
          <w:color w:val="auto"/>
          <w:sz w:val="28"/>
          <w:szCs w:val="28"/>
          <w:lang w:val="kk-KZ"/>
        </w:rPr>
        <w:t xml:space="preserve"> және </w:t>
      </w:r>
      <w:r w:rsidR="0089157D" w:rsidRPr="005074E4">
        <w:rPr>
          <w:rFonts w:ascii="Times New Roman" w:hAnsi="Times New Roman"/>
          <w:color w:val="auto"/>
          <w:position w:val="-10"/>
          <w:sz w:val="28"/>
          <w:szCs w:val="28"/>
          <w:lang w:val="kk-KZ"/>
        </w:rPr>
        <w:object w:dxaOrig="780" w:dyaOrig="340">
          <v:shape id="_x0000_i1312" type="#_x0000_t75" style="width:31.5pt;height:15.75pt" o:ole="">
            <v:imagedata r:id="rId548" o:title=""/>
          </v:shape>
          <o:OLEObject Type="Embed" ProgID="Equation.3" ShapeID="_x0000_i1312" DrawAspect="Content" ObjectID="_1777991632" r:id="rId549"/>
        </w:object>
      </w:r>
      <w:r w:rsidR="003E5600" w:rsidRPr="005074E4">
        <w:rPr>
          <w:rStyle w:val="y2iqfc"/>
          <w:rFonts w:ascii="Times New Roman" w:hAnsi="Times New Roman"/>
          <w:color w:val="auto"/>
          <w:sz w:val="28"/>
          <w:szCs w:val="28"/>
          <w:lang w:val="kk-KZ"/>
        </w:rPr>
        <w:t>матрицаларын анықтау тәсілдері [</w:t>
      </w:r>
      <w:r w:rsidR="00416FFF">
        <w:rPr>
          <w:rFonts w:ascii="Times New Roman" w:hAnsi="Times New Roman"/>
          <w:sz w:val="28"/>
          <w:szCs w:val="28"/>
        </w:rPr>
        <w:fldChar w:fldCharType="begin"/>
      </w:r>
      <w:r w:rsidR="00F45C65">
        <w:rPr>
          <w:rStyle w:val="y2iqfc"/>
          <w:rFonts w:ascii="Times New Roman" w:hAnsi="Times New Roman"/>
          <w:color w:val="auto"/>
          <w:sz w:val="28"/>
          <w:szCs w:val="28"/>
          <w:lang w:val="kk-KZ"/>
        </w:rPr>
        <w:instrText xml:space="preserve"> REF _Ref150850125 \r \h </w:instrText>
      </w:r>
      <w:r w:rsidR="00416FFF">
        <w:rPr>
          <w:rFonts w:ascii="Times New Roman" w:hAnsi="Times New Roman"/>
          <w:sz w:val="28"/>
          <w:szCs w:val="28"/>
        </w:rPr>
      </w:r>
      <w:r w:rsidR="00416FFF">
        <w:rPr>
          <w:rFonts w:ascii="Times New Roman" w:hAnsi="Times New Roman"/>
          <w:sz w:val="28"/>
          <w:szCs w:val="28"/>
        </w:rPr>
        <w:fldChar w:fldCharType="separate"/>
      </w:r>
      <w:r w:rsidR="00F45C65">
        <w:rPr>
          <w:rStyle w:val="y2iqfc"/>
          <w:rFonts w:ascii="Times New Roman" w:hAnsi="Times New Roman"/>
          <w:color w:val="auto"/>
          <w:sz w:val="28"/>
          <w:szCs w:val="28"/>
          <w:lang w:val="kk-KZ"/>
        </w:rPr>
        <w:t>50</w:t>
      </w:r>
      <w:r w:rsidR="00416FFF">
        <w:rPr>
          <w:rFonts w:ascii="Times New Roman" w:hAnsi="Times New Roman"/>
          <w:sz w:val="28"/>
          <w:szCs w:val="28"/>
        </w:rPr>
        <w:fldChar w:fldCharType="end"/>
      </w:r>
      <w:r w:rsidR="003E5600" w:rsidRPr="005074E4">
        <w:rPr>
          <w:rStyle w:val="y2iqfc"/>
          <w:rFonts w:ascii="Times New Roman" w:hAnsi="Times New Roman"/>
          <w:color w:val="auto"/>
          <w:sz w:val="28"/>
          <w:szCs w:val="28"/>
          <w:lang w:val="kk-KZ"/>
        </w:rPr>
        <w:t>]</w:t>
      </w:r>
      <w:r w:rsidR="00F45C65">
        <w:rPr>
          <w:rStyle w:val="y2iqfc"/>
          <w:rFonts w:ascii="Times New Roman" w:hAnsi="Times New Roman"/>
          <w:color w:val="auto"/>
          <w:sz w:val="28"/>
          <w:szCs w:val="28"/>
          <w:lang w:val="kk-KZ"/>
        </w:rPr>
        <w:t xml:space="preserve"> </w:t>
      </w:r>
      <w:r w:rsidR="003E5600" w:rsidRPr="005074E4">
        <w:rPr>
          <w:rStyle w:val="y2iqfc"/>
          <w:rFonts w:ascii="Times New Roman" w:hAnsi="Times New Roman"/>
          <w:color w:val="auto"/>
          <w:sz w:val="28"/>
          <w:szCs w:val="28"/>
          <w:lang w:val="kk-KZ"/>
        </w:rPr>
        <w:t xml:space="preserve">жұмыстарында толықтай қарастырылған.Мұндағы </w:t>
      </w:r>
      <w:r w:rsidR="00873331" w:rsidRPr="00873331">
        <w:rPr>
          <w:rFonts w:ascii="Times New Roman" w:hAnsi="Times New Roman"/>
          <w:color w:val="auto"/>
          <w:position w:val="-4"/>
          <w:sz w:val="28"/>
          <w:szCs w:val="28"/>
          <w:lang w:val="kk-KZ"/>
        </w:rPr>
        <w:object w:dxaOrig="260" w:dyaOrig="260">
          <v:shape id="_x0000_i1313" type="#_x0000_t75" style="width:11.25pt;height:14.25pt" o:ole="">
            <v:imagedata r:id="rId550" o:title=""/>
          </v:shape>
          <o:OLEObject Type="Embed" ProgID="Equation.3" ShapeID="_x0000_i1313" DrawAspect="Content" ObjectID="_1777991633" r:id="rId551"/>
        </w:object>
      </w:r>
      <w:r w:rsidR="0089157D" w:rsidRPr="005074E4">
        <w:rPr>
          <w:rStyle w:val="y2iqfc"/>
          <w:rFonts w:ascii="Times New Roman" w:hAnsi="Times New Roman"/>
          <w:color w:val="auto"/>
          <w:sz w:val="28"/>
          <w:szCs w:val="28"/>
          <w:lang w:val="kk-KZ"/>
        </w:rPr>
        <w:t xml:space="preserve"> және </w:t>
      </w:r>
      <w:r w:rsidR="0089157D" w:rsidRPr="005074E4">
        <w:rPr>
          <w:rFonts w:ascii="Times New Roman" w:hAnsi="Times New Roman"/>
          <w:color w:val="auto"/>
          <w:position w:val="-10"/>
          <w:sz w:val="28"/>
          <w:szCs w:val="28"/>
          <w:lang w:val="kk-KZ"/>
        </w:rPr>
        <w:object w:dxaOrig="780" w:dyaOrig="340">
          <v:shape id="_x0000_i1314" type="#_x0000_t75" style="width:31.5pt;height:15.75pt" o:ole="">
            <v:imagedata r:id="rId544" o:title=""/>
          </v:shape>
          <o:OLEObject Type="Embed" ProgID="Equation.3" ShapeID="_x0000_i1314" DrawAspect="Content" ObjectID="_1777991634" r:id="rId552"/>
        </w:object>
      </w:r>
      <w:r w:rsidRPr="005074E4">
        <w:rPr>
          <w:rStyle w:val="y2iqfc"/>
          <w:rFonts w:ascii="Times New Roman" w:hAnsi="Times New Roman"/>
          <w:color w:val="auto"/>
          <w:sz w:val="28"/>
          <w:szCs w:val="28"/>
          <w:lang w:val="kk-KZ"/>
        </w:rPr>
        <w:t>матрицалары еркін симметриялы және оң анықталған матрица екені</w:t>
      </w:r>
      <w:r w:rsidR="009C1841" w:rsidRPr="005074E4">
        <w:rPr>
          <w:rStyle w:val="y2iqfc"/>
          <w:rFonts w:ascii="Times New Roman" w:hAnsi="Times New Roman"/>
          <w:color w:val="auto"/>
          <w:sz w:val="28"/>
          <w:szCs w:val="28"/>
          <w:lang w:val="kk-KZ"/>
        </w:rPr>
        <w:t xml:space="preserve">н атап кеткен жөн.  </w:t>
      </w:r>
    </w:p>
    <w:p w:rsidR="007F3A4B" w:rsidRPr="005074E4" w:rsidRDefault="002577BB">
      <w:pPr>
        <w:pStyle w:val="MDPI14history"/>
        <w:numPr>
          <w:ilvl w:val="0"/>
          <w:numId w:val="27"/>
        </w:numPr>
        <w:spacing w:before="0" w:line="240" w:lineRule="auto"/>
        <w:ind w:left="567" w:hanging="425"/>
        <w:jc w:val="both"/>
        <w:rPr>
          <w:rStyle w:val="y2iqfc"/>
          <w:rFonts w:ascii="Times New Roman" w:hAnsi="Times New Roman"/>
          <w:color w:val="auto"/>
          <w:sz w:val="28"/>
          <w:szCs w:val="28"/>
          <w:lang w:val="kk-KZ"/>
        </w:rPr>
      </w:pPr>
      <w:r w:rsidRPr="005074E4">
        <w:rPr>
          <w:rFonts w:ascii="Times New Roman" w:hAnsi="Times New Roman"/>
          <w:color w:val="auto"/>
          <w:position w:val="-12"/>
          <w:sz w:val="28"/>
          <w:szCs w:val="28"/>
        </w:rPr>
        <w:object w:dxaOrig="999" w:dyaOrig="360">
          <v:shape id="_x0000_i1315" type="#_x0000_t75" style="width:50.25pt;height:21.75pt" o:ole="" fillcolor="window">
            <v:imagedata r:id="rId326" o:title=""/>
          </v:shape>
          <o:OLEObject Type="Embed" ProgID="Equation.3" ShapeID="_x0000_i1315" DrawAspect="Content" ObjectID="_1777991635" r:id="rId553"/>
        </w:object>
      </w:r>
      <w:r w:rsidRPr="005074E4">
        <w:rPr>
          <w:rStyle w:val="y2iqfc"/>
          <w:rFonts w:ascii="Times New Roman" w:hAnsi="Times New Roman"/>
          <w:color w:val="auto"/>
          <w:sz w:val="28"/>
          <w:szCs w:val="28"/>
          <w:lang w:val="kk-KZ"/>
        </w:rPr>
        <w:t xml:space="preserve"> және</w:t>
      </w:r>
      <w:r w:rsidRPr="005074E4">
        <w:rPr>
          <w:rFonts w:ascii="Times New Roman" w:hAnsi="Times New Roman"/>
          <w:color w:val="auto"/>
          <w:position w:val="-12"/>
          <w:sz w:val="28"/>
          <w:szCs w:val="28"/>
        </w:rPr>
        <w:object w:dxaOrig="2400" w:dyaOrig="380">
          <v:shape id="_x0000_i1316" type="#_x0000_t75" style="width:122.25pt;height:21.75pt" o:ole="" fillcolor="window">
            <v:imagedata r:id="rId442" o:title=""/>
          </v:shape>
          <o:OLEObject Type="Embed" ProgID="Equation.3" ShapeID="_x0000_i1316" DrawAspect="Content" ObjectID="_1777991636" r:id="rId554"/>
        </w:object>
      </w:r>
      <w:r w:rsidRPr="005074E4">
        <w:rPr>
          <w:rStyle w:val="y2iqfc"/>
          <w:rFonts w:ascii="Times New Roman" w:hAnsi="Times New Roman"/>
          <w:color w:val="auto"/>
          <w:sz w:val="28"/>
          <w:szCs w:val="28"/>
          <w:lang w:val="kk-KZ"/>
        </w:rPr>
        <w:t xml:space="preserve"> </w:t>
      </w:r>
      <w:r w:rsidR="007F3A4B" w:rsidRPr="005074E4">
        <w:rPr>
          <w:rStyle w:val="y2iqfc"/>
          <w:rFonts w:ascii="Times New Roman" w:hAnsi="Times New Roman"/>
          <w:color w:val="auto"/>
          <w:sz w:val="28"/>
          <w:szCs w:val="28"/>
          <w:lang w:val="kk-KZ"/>
        </w:rPr>
        <w:t>бастапқы шартымен берілген сәйкесінше (2.3.</w:t>
      </w:r>
      <w:r w:rsidR="001A1682" w:rsidRPr="005074E4">
        <w:rPr>
          <w:rStyle w:val="y2iqfc"/>
          <w:rFonts w:ascii="Times New Roman" w:hAnsi="Times New Roman"/>
          <w:color w:val="auto"/>
          <w:sz w:val="28"/>
          <w:szCs w:val="28"/>
          <w:lang w:val="kk-KZ"/>
        </w:rPr>
        <w:t>8</w:t>
      </w:r>
      <w:r w:rsidR="007F3A4B" w:rsidRPr="005074E4">
        <w:rPr>
          <w:rStyle w:val="y2iqfc"/>
          <w:rFonts w:ascii="Times New Roman" w:hAnsi="Times New Roman"/>
          <w:color w:val="auto"/>
          <w:sz w:val="28"/>
          <w:szCs w:val="28"/>
          <w:lang w:val="kk-KZ"/>
        </w:rPr>
        <w:t>) және (2.3.</w:t>
      </w:r>
      <w:r w:rsidR="001A1682" w:rsidRPr="005074E4">
        <w:rPr>
          <w:rStyle w:val="y2iqfc"/>
          <w:rFonts w:ascii="Times New Roman" w:hAnsi="Times New Roman"/>
          <w:color w:val="auto"/>
          <w:sz w:val="28"/>
          <w:szCs w:val="28"/>
          <w:lang w:val="kk-KZ"/>
        </w:rPr>
        <w:t>7</w:t>
      </w:r>
      <w:r w:rsidR="007F3A4B" w:rsidRPr="005074E4">
        <w:rPr>
          <w:rStyle w:val="y2iqfc"/>
          <w:rFonts w:ascii="Times New Roman" w:hAnsi="Times New Roman"/>
          <w:color w:val="auto"/>
          <w:sz w:val="28"/>
          <w:szCs w:val="28"/>
          <w:lang w:val="kk-KZ"/>
        </w:rPr>
        <w:t xml:space="preserve">) дифференциалды теңдеуін интегралдаймыз. Осы теңдеуді интегралдап </w:t>
      </w:r>
      <w:r w:rsidRPr="00716250">
        <w:rPr>
          <w:rStyle w:val="y2iqfc"/>
          <w:rFonts w:ascii="Times New Roman" w:hAnsi="Times New Roman"/>
          <w:color w:val="auto"/>
          <w:position w:val="-10"/>
          <w:sz w:val="28"/>
          <w:szCs w:val="28"/>
          <w:lang w:val="kk-KZ"/>
        </w:rPr>
        <w:object w:dxaOrig="460" w:dyaOrig="320">
          <v:shape id="_x0000_i1317" type="#_x0000_t75" style="width:23.25pt;height:15.75pt" o:ole="">
            <v:imagedata r:id="rId555" o:title=""/>
          </v:shape>
          <o:OLEObject Type="Embed" ProgID="Equation.3" ShapeID="_x0000_i1317" DrawAspect="Content" ObjectID="_1777991637" r:id="rId556"/>
        </w:object>
      </w:r>
      <w:r w:rsidR="007F3A4B" w:rsidRPr="005074E4">
        <w:rPr>
          <w:rStyle w:val="y2iqfc"/>
          <w:rFonts w:ascii="Times New Roman" w:hAnsi="Times New Roman"/>
          <w:color w:val="auto"/>
          <w:sz w:val="28"/>
          <w:szCs w:val="28"/>
          <w:lang w:val="kk-KZ"/>
        </w:rPr>
        <w:t xml:space="preserve"> траекториясының қозғалыс графигімен </w:t>
      </w:r>
      <w:r w:rsidRPr="00716250">
        <w:rPr>
          <w:rStyle w:val="y2iqfc"/>
          <w:rFonts w:ascii="Times New Roman" w:hAnsi="Times New Roman"/>
          <w:color w:val="auto"/>
          <w:position w:val="-10"/>
          <w:sz w:val="28"/>
          <w:szCs w:val="28"/>
          <w:lang w:val="kk-KZ"/>
        </w:rPr>
        <w:object w:dxaOrig="660" w:dyaOrig="320">
          <v:shape id="_x0000_i1318" type="#_x0000_t75" style="width:33pt;height:15.75pt" o:ole="">
            <v:imagedata r:id="rId446" o:title=""/>
          </v:shape>
          <o:OLEObject Type="Embed" ProgID="Equation.3" ShapeID="_x0000_i1318" DrawAspect="Content" ObjectID="_1777991638" r:id="rId557"/>
        </w:object>
      </w:r>
      <w:r>
        <w:rPr>
          <w:rStyle w:val="y2iqfc"/>
          <w:rFonts w:ascii="Times New Roman" w:hAnsi="Times New Roman"/>
          <w:color w:val="auto"/>
          <w:sz w:val="28"/>
          <w:szCs w:val="28"/>
          <w:lang w:val="kk-KZ"/>
        </w:rPr>
        <w:t xml:space="preserve"> </w:t>
      </w:r>
      <w:r w:rsidR="007F3A4B" w:rsidRPr="005074E4">
        <w:rPr>
          <w:rStyle w:val="y2iqfc"/>
          <w:rFonts w:ascii="Times New Roman" w:hAnsi="Times New Roman"/>
          <w:color w:val="auto"/>
          <w:sz w:val="28"/>
          <w:szCs w:val="28"/>
          <w:lang w:val="kk-KZ"/>
        </w:rPr>
        <w:t xml:space="preserve">басқарудың графигін аламыз. Егер есептің </w:t>
      </w:r>
      <w:r w:rsidRPr="00716250">
        <w:rPr>
          <w:rStyle w:val="y2iqfc"/>
          <w:rFonts w:ascii="Times New Roman" w:hAnsi="Times New Roman"/>
          <w:color w:val="auto"/>
          <w:position w:val="-12"/>
          <w:sz w:val="28"/>
          <w:szCs w:val="28"/>
          <w:lang w:val="kk-KZ"/>
        </w:rPr>
        <w:object w:dxaOrig="1020" w:dyaOrig="360">
          <v:shape id="_x0000_i1319" type="#_x0000_t75" style="width:51pt;height:18pt" o:ole="">
            <v:imagedata r:id="rId448" o:title=""/>
          </v:shape>
          <o:OLEObject Type="Embed" ProgID="Equation.3" ShapeID="_x0000_i1319" DrawAspect="Content" ObjectID="_1777991639" r:id="rId558"/>
        </w:object>
      </w:r>
      <w:r w:rsidR="007F3A4B" w:rsidRPr="005074E4">
        <w:rPr>
          <w:rStyle w:val="y2iqfc"/>
          <w:rFonts w:ascii="Times New Roman" w:hAnsi="Times New Roman"/>
          <w:color w:val="auto"/>
          <w:sz w:val="28"/>
          <w:szCs w:val="28"/>
          <w:lang w:val="kk-KZ"/>
        </w:rPr>
        <w:t xml:space="preserve"> бастапқы шарты өзгерсе, онда осы өзгерістерге сәйкес 2-қадамды қайталаймыз. </w:t>
      </w:r>
    </w:p>
    <w:p w:rsidR="007F3A4B" w:rsidRPr="005074E4" w:rsidRDefault="002577BB">
      <w:pPr>
        <w:pStyle w:val="MDPI14history"/>
        <w:numPr>
          <w:ilvl w:val="0"/>
          <w:numId w:val="27"/>
        </w:numPr>
        <w:spacing w:before="0" w:line="240" w:lineRule="auto"/>
        <w:ind w:left="567" w:hanging="425"/>
        <w:jc w:val="both"/>
        <w:rPr>
          <w:rStyle w:val="y2iqfc"/>
          <w:rFonts w:ascii="Times New Roman" w:hAnsi="Times New Roman"/>
          <w:color w:val="auto"/>
          <w:sz w:val="28"/>
          <w:szCs w:val="28"/>
          <w:lang w:val="kk-KZ"/>
        </w:rPr>
      </w:pPr>
      <w:r w:rsidRPr="00716250">
        <w:rPr>
          <w:rStyle w:val="y2iqfc"/>
          <w:rFonts w:ascii="Times New Roman" w:hAnsi="Times New Roman"/>
          <w:color w:val="auto"/>
          <w:position w:val="-12"/>
          <w:sz w:val="28"/>
          <w:szCs w:val="28"/>
          <w:lang w:val="kk-KZ"/>
        </w:rPr>
        <w:object w:dxaOrig="1020" w:dyaOrig="360">
          <v:shape id="_x0000_i1320" type="#_x0000_t75" style="width:51pt;height:18pt" o:ole="">
            <v:imagedata r:id="rId450" o:title=""/>
          </v:shape>
          <o:OLEObject Type="Embed" ProgID="Equation.3" ShapeID="_x0000_i1320" DrawAspect="Content" ObjectID="_1777991640" r:id="rId559"/>
        </w:object>
      </w:r>
      <w:r w:rsidR="007F3A4B" w:rsidRPr="005074E4">
        <w:rPr>
          <w:rStyle w:val="y2iqfc"/>
          <w:rFonts w:ascii="Times New Roman" w:hAnsi="Times New Roman"/>
          <w:color w:val="auto"/>
          <w:sz w:val="28"/>
          <w:szCs w:val="28"/>
          <w:lang w:val="kk-KZ"/>
        </w:rPr>
        <w:t xml:space="preserve"> бастапқы шартымен берілген </w:t>
      </w:r>
      <w:r w:rsidRPr="00716250">
        <w:rPr>
          <w:rStyle w:val="y2iqfc"/>
          <w:rFonts w:ascii="Times New Roman" w:hAnsi="Times New Roman"/>
          <w:color w:val="auto"/>
          <w:position w:val="-10"/>
          <w:sz w:val="28"/>
          <w:szCs w:val="28"/>
          <w:lang w:val="kk-KZ"/>
        </w:rPr>
        <w:object w:dxaOrig="460" w:dyaOrig="320">
          <v:shape id="_x0000_i1321" type="#_x0000_t75" style="width:23.25pt;height:15.75pt" o:ole="">
            <v:imagedata r:id="rId444" o:title=""/>
          </v:shape>
          <o:OLEObject Type="Embed" ProgID="Equation.3" ShapeID="_x0000_i1321" DrawAspect="Content" ObjectID="_1777991641" r:id="rId560"/>
        </w:object>
      </w:r>
      <w:r w:rsidR="007F3A4B" w:rsidRPr="005074E4">
        <w:rPr>
          <w:rStyle w:val="y2iqfc"/>
          <w:rFonts w:ascii="Times New Roman" w:hAnsi="Times New Roman"/>
          <w:color w:val="auto"/>
          <w:sz w:val="28"/>
          <w:szCs w:val="28"/>
          <w:lang w:val="kk-KZ"/>
        </w:rPr>
        <w:t xml:space="preserve"> жүйесінің күйі мен </w:t>
      </w:r>
      <w:r w:rsidRPr="00716250">
        <w:rPr>
          <w:rStyle w:val="y2iqfc"/>
          <w:rFonts w:ascii="Times New Roman" w:hAnsi="Times New Roman"/>
          <w:color w:val="auto"/>
          <w:position w:val="-10"/>
          <w:sz w:val="28"/>
          <w:szCs w:val="28"/>
          <w:lang w:val="kk-KZ"/>
        </w:rPr>
        <w:object w:dxaOrig="660" w:dyaOrig="320">
          <v:shape id="_x0000_i1322" type="#_x0000_t75" style="width:33pt;height:15.75pt" o:ole="">
            <v:imagedata r:id="rId446" o:title=""/>
          </v:shape>
          <o:OLEObject Type="Embed" ProgID="Equation.3" ShapeID="_x0000_i1322" DrawAspect="Content" ObjectID="_1777991642" r:id="rId561"/>
        </w:object>
      </w:r>
      <w:r w:rsidR="007F3A4B" w:rsidRPr="005074E4">
        <w:rPr>
          <w:rStyle w:val="y2iqfc"/>
          <w:rFonts w:ascii="Times New Roman" w:hAnsi="Times New Roman"/>
          <w:color w:val="auto"/>
          <w:sz w:val="28"/>
          <w:szCs w:val="28"/>
          <w:lang w:val="kk-KZ"/>
        </w:rPr>
        <w:t>басқару мәні табылсын делік, олай болса  анықталған траектория күйі мен басқару мәндерін ескеріп (</w:t>
      </w:r>
      <w:r w:rsidR="008709DC" w:rsidRPr="005074E4">
        <w:rPr>
          <w:rStyle w:val="y2iqfc"/>
          <w:rFonts w:ascii="Times New Roman" w:hAnsi="Times New Roman"/>
          <w:color w:val="auto"/>
          <w:sz w:val="28"/>
          <w:szCs w:val="28"/>
          <w:lang w:val="kk-KZ"/>
        </w:rPr>
        <w:t>1.2.2</w:t>
      </w:r>
      <w:r w:rsidR="007F3A4B" w:rsidRPr="005074E4">
        <w:rPr>
          <w:rStyle w:val="y2iqfc"/>
          <w:rFonts w:ascii="Times New Roman" w:hAnsi="Times New Roman"/>
          <w:color w:val="auto"/>
          <w:sz w:val="28"/>
          <w:szCs w:val="28"/>
          <w:lang w:val="kk-KZ"/>
        </w:rPr>
        <w:t>) қормен жабдықтандыру динамикасының мәнін анықтап, графигін тұрғызамыз.</w:t>
      </w:r>
    </w:p>
    <w:p w:rsidR="007F3A4B" w:rsidRPr="005074E4" w:rsidRDefault="007F3A4B">
      <w:pPr>
        <w:pStyle w:val="MDPI14history"/>
        <w:numPr>
          <w:ilvl w:val="0"/>
          <w:numId w:val="27"/>
        </w:numPr>
        <w:spacing w:before="0" w:line="240" w:lineRule="auto"/>
        <w:ind w:left="567" w:hanging="425"/>
        <w:jc w:val="both"/>
        <w:rPr>
          <w:rStyle w:val="y2iqfc"/>
          <w:rFonts w:ascii="Times New Roman" w:hAnsi="Times New Roman"/>
          <w:color w:val="auto"/>
          <w:sz w:val="28"/>
          <w:szCs w:val="28"/>
          <w:lang w:val="kk-KZ"/>
        </w:rPr>
      </w:pPr>
      <w:r w:rsidRPr="005074E4">
        <w:rPr>
          <w:rStyle w:val="y2iqfc"/>
          <w:rFonts w:ascii="Times New Roman" w:hAnsi="Times New Roman"/>
          <w:color w:val="auto"/>
          <w:sz w:val="28"/>
          <w:szCs w:val="28"/>
          <w:lang w:val="kk-KZ"/>
        </w:rPr>
        <w:t>(2.3.</w:t>
      </w:r>
      <w:r w:rsidR="00B94A7E" w:rsidRPr="005074E4">
        <w:rPr>
          <w:rStyle w:val="y2iqfc"/>
          <w:rFonts w:ascii="Times New Roman" w:hAnsi="Times New Roman"/>
          <w:color w:val="auto"/>
          <w:sz w:val="28"/>
          <w:szCs w:val="28"/>
          <w:lang w:val="kk-KZ"/>
        </w:rPr>
        <w:t>8</w:t>
      </w:r>
      <w:r w:rsidRPr="005074E4">
        <w:rPr>
          <w:rStyle w:val="y2iqfc"/>
          <w:rFonts w:ascii="Times New Roman" w:hAnsi="Times New Roman"/>
          <w:color w:val="auto"/>
          <w:sz w:val="28"/>
          <w:szCs w:val="28"/>
          <w:lang w:val="kk-KZ"/>
        </w:rPr>
        <w:t xml:space="preserve">) траектория қозғалысының теңдеуін интегралдау барысында алынған </w:t>
      </w:r>
      <w:r w:rsidR="002577BB" w:rsidRPr="00716250">
        <w:rPr>
          <w:rStyle w:val="y2iqfc"/>
          <w:rFonts w:ascii="Times New Roman" w:hAnsi="Times New Roman"/>
          <w:color w:val="auto"/>
          <w:position w:val="-10"/>
          <w:sz w:val="28"/>
          <w:szCs w:val="28"/>
          <w:lang w:val="kk-KZ"/>
        </w:rPr>
        <w:object w:dxaOrig="460" w:dyaOrig="320">
          <v:shape id="_x0000_i1323" type="#_x0000_t75" style="width:23.25pt;height:15.75pt" o:ole="">
            <v:imagedata r:id="rId444" o:title=""/>
          </v:shape>
          <o:OLEObject Type="Embed" ProgID="Equation.3" ShapeID="_x0000_i1323" DrawAspect="Content" ObjectID="_1777991643" r:id="rId562"/>
        </w:object>
      </w:r>
      <w:r w:rsidR="002577BB" w:rsidRPr="005074E4">
        <w:rPr>
          <w:rStyle w:val="y2iqfc"/>
          <w:rFonts w:ascii="Times New Roman" w:hAnsi="Times New Roman"/>
          <w:color w:val="auto"/>
          <w:sz w:val="28"/>
          <w:szCs w:val="28"/>
          <w:lang w:val="kk-KZ"/>
        </w:rPr>
        <w:t xml:space="preserve"> жүйесінің күйі мен </w:t>
      </w:r>
      <w:r w:rsidR="002577BB" w:rsidRPr="00716250">
        <w:rPr>
          <w:rStyle w:val="y2iqfc"/>
          <w:rFonts w:ascii="Times New Roman" w:hAnsi="Times New Roman"/>
          <w:color w:val="auto"/>
          <w:position w:val="-10"/>
          <w:sz w:val="28"/>
          <w:szCs w:val="28"/>
          <w:lang w:val="kk-KZ"/>
        </w:rPr>
        <w:object w:dxaOrig="660" w:dyaOrig="320">
          <v:shape id="_x0000_i1324" type="#_x0000_t75" style="width:33pt;height:15.75pt" o:ole="">
            <v:imagedata r:id="rId446" o:title=""/>
          </v:shape>
          <o:OLEObject Type="Embed" ProgID="Equation.3" ShapeID="_x0000_i1324" DrawAspect="Content" ObjectID="_1777991644" r:id="rId563"/>
        </w:object>
      </w:r>
      <w:r w:rsidRPr="005074E4">
        <w:rPr>
          <w:rStyle w:val="y2iqfc"/>
          <w:rFonts w:ascii="Times New Roman" w:hAnsi="Times New Roman"/>
          <w:color w:val="auto"/>
          <w:sz w:val="28"/>
          <w:szCs w:val="28"/>
          <w:lang w:val="kk-KZ"/>
        </w:rPr>
        <w:t xml:space="preserve"> мәндерін пайдаланып инвестициялық ресуртар мен еңбек ресурстарының баланстық қатынасын анықтау үшін  (1.</w:t>
      </w:r>
      <w:r w:rsidR="00B94A7E" w:rsidRPr="005074E4">
        <w:rPr>
          <w:rStyle w:val="y2iqfc"/>
          <w:rFonts w:ascii="Times New Roman" w:hAnsi="Times New Roman"/>
          <w:color w:val="auto"/>
          <w:sz w:val="28"/>
          <w:szCs w:val="28"/>
          <w:lang w:val="kk-KZ"/>
        </w:rPr>
        <w:t>2</w:t>
      </w:r>
      <w:r w:rsidRPr="005074E4">
        <w:rPr>
          <w:rStyle w:val="y2iqfc"/>
          <w:rFonts w:ascii="Times New Roman" w:hAnsi="Times New Roman"/>
          <w:color w:val="auto"/>
          <w:sz w:val="28"/>
          <w:szCs w:val="28"/>
          <w:lang w:val="kk-KZ"/>
        </w:rPr>
        <w:t>.</w:t>
      </w:r>
      <w:r w:rsidR="00B94A7E" w:rsidRPr="005074E4">
        <w:rPr>
          <w:rStyle w:val="y2iqfc"/>
          <w:rFonts w:ascii="Times New Roman" w:hAnsi="Times New Roman"/>
          <w:color w:val="auto"/>
          <w:sz w:val="28"/>
          <w:szCs w:val="28"/>
          <w:lang w:val="kk-KZ"/>
        </w:rPr>
        <w:t>4</w:t>
      </w:r>
      <w:r w:rsidRPr="005074E4">
        <w:rPr>
          <w:rStyle w:val="y2iqfc"/>
          <w:rFonts w:ascii="Times New Roman" w:hAnsi="Times New Roman"/>
          <w:color w:val="auto"/>
          <w:sz w:val="28"/>
          <w:szCs w:val="28"/>
          <w:lang w:val="kk-KZ"/>
        </w:rPr>
        <w:t>) - (1.</w:t>
      </w:r>
      <w:r w:rsidR="00B94A7E" w:rsidRPr="005074E4">
        <w:rPr>
          <w:rStyle w:val="y2iqfc"/>
          <w:rFonts w:ascii="Times New Roman" w:hAnsi="Times New Roman"/>
          <w:color w:val="auto"/>
          <w:sz w:val="28"/>
          <w:szCs w:val="28"/>
          <w:lang w:val="kk-KZ"/>
        </w:rPr>
        <w:t>2</w:t>
      </w:r>
      <w:r w:rsidRPr="005074E4">
        <w:rPr>
          <w:rStyle w:val="y2iqfc"/>
          <w:rFonts w:ascii="Times New Roman" w:hAnsi="Times New Roman"/>
          <w:color w:val="auto"/>
          <w:sz w:val="28"/>
          <w:szCs w:val="28"/>
          <w:lang w:val="kk-KZ"/>
        </w:rPr>
        <w:t>.</w:t>
      </w:r>
      <w:r w:rsidR="00B94A7E" w:rsidRPr="005074E4">
        <w:rPr>
          <w:rStyle w:val="y2iqfc"/>
          <w:rFonts w:ascii="Times New Roman" w:hAnsi="Times New Roman"/>
          <w:color w:val="auto"/>
          <w:sz w:val="28"/>
          <w:szCs w:val="28"/>
          <w:lang w:val="kk-KZ"/>
        </w:rPr>
        <w:t>6</w:t>
      </w:r>
      <w:r w:rsidRPr="005074E4">
        <w:rPr>
          <w:rStyle w:val="y2iqfc"/>
          <w:rFonts w:ascii="Times New Roman" w:hAnsi="Times New Roman"/>
          <w:color w:val="auto"/>
          <w:sz w:val="28"/>
          <w:szCs w:val="28"/>
          <w:lang w:val="kk-KZ"/>
        </w:rPr>
        <w:t>) шарттарын қанағаттандыратын төмендегі формулаларды есептейміз</w:t>
      </w:r>
      <w:r w:rsidR="00136970" w:rsidRPr="005074E4">
        <w:rPr>
          <w:rStyle w:val="y2iqfc"/>
          <w:rFonts w:ascii="Times New Roman" w:hAnsi="Times New Roman"/>
          <w:color w:val="auto"/>
          <w:sz w:val="28"/>
          <w:szCs w:val="28"/>
          <w:lang w:val="kk-KZ"/>
        </w:rPr>
        <w:t xml:space="preserve"> [</w:t>
      </w:r>
      <w:r w:rsidR="00416FFF">
        <w:rPr>
          <w:rFonts w:ascii="Times New Roman" w:hAnsi="Times New Roman"/>
          <w:sz w:val="28"/>
          <w:szCs w:val="28"/>
        </w:rPr>
        <w:fldChar w:fldCharType="begin"/>
      </w:r>
      <w:r w:rsidR="002577BB">
        <w:rPr>
          <w:rStyle w:val="y2iqfc"/>
          <w:rFonts w:ascii="Times New Roman" w:hAnsi="Times New Roman"/>
          <w:color w:val="auto"/>
          <w:sz w:val="28"/>
          <w:szCs w:val="28"/>
          <w:lang w:val="kk-KZ"/>
        </w:rPr>
        <w:instrText xml:space="preserve"> REF _Ref135666510 \r \h </w:instrText>
      </w:r>
      <w:r w:rsidR="00416FFF">
        <w:rPr>
          <w:rFonts w:ascii="Times New Roman" w:hAnsi="Times New Roman"/>
          <w:sz w:val="28"/>
          <w:szCs w:val="28"/>
        </w:rPr>
      </w:r>
      <w:r w:rsidR="00416FFF">
        <w:rPr>
          <w:rFonts w:ascii="Times New Roman" w:hAnsi="Times New Roman"/>
          <w:sz w:val="28"/>
          <w:szCs w:val="28"/>
        </w:rPr>
        <w:fldChar w:fldCharType="separate"/>
      </w:r>
      <w:r w:rsidR="002577BB">
        <w:rPr>
          <w:rStyle w:val="y2iqfc"/>
          <w:rFonts w:ascii="Times New Roman" w:hAnsi="Times New Roman"/>
          <w:color w:val="auto"/>
          <w:sz w:val="28"/>
          <w:szCs w:val="28"/>
          <w:lang w:val="kk-KZ"/>
        </w:rPr>
        <w:t>26</w:t>
      </w:r>
      <w:r w:rsidR="00416FFF">
        <w:rPr>
          <w:rFonts w:ascii="Times New Roman" w:hAnsi="Times New Roman"/>
          <w:sz w:val="28"/>
          <w:szCs w:val="28"/>
        </w:rPr>
        <w:fldChar w:fldCharType="end"/>
      </w:r>
      <w:r w:rsidR="00136970" w:rsidRPr="005074E4">
        <w:rPr>
          <w:rStyle w:val="y2iqfc"/>
          <w:rFonts w:ascii="Times New Roman" w:hAnsi="Times New Roman"/>
          <w:color w:val="auto"/>
          <w:sz w:val="28"/>
          <w:szCs w:val="28"/>
          <w:lang w:val="kk-KZ"/>
        </w:rPr>
        <w:t>]</w:t>
      </w:r>
    </w:p>
    <w:p w:rsidR="00C70804" w:rsidRPr="005074E4" w:rsidRDefault="00C70804" w:rsidP="009C1841">
      <w:pPr>
        <w:pStyle w:val="a5"/>
        <w:widowControl w:val="0"/>
        <w:tabs>
          <w:tab w:val="num" w:pos="1080"/>
        </w:tabs>
        <w:spacing w:after="0" w:line="240" w:lineRule="auto"/>
        <w:ind w:left="0" w:firstLine="567"/>
        <w:jc w:val="center"/>
        <w:rPr>
          <w:rFonts w:ascii="Times New Roman" w:hAnsi="Times New Roman" w:cs="Times New Roman"/>
          <w:sz w:val="28"/>
          <w:szCs w:val="28"/>
          <w:lang w:val="kk-KZ"/>
        </w:rPr>
      </w:pPr>
    </w:p>
    <w:p w:rsidR="007F3A4B" w:rsidRPr="005074E4" w:rsidRDefault="007F3A4B" w:rsidP="009C1841">
      <w:pPr>
        <w:pStyle w:val="a5"/>
        <w:widowControl w:val="0"/>
        <w:tabs>
          <w:tab w:val="num" w:pos="1080"/>
        </w:tabs>
        <w:spacing w:after="0" w:line="240" w:lineRule="auto"/>
        <w:ind w:left="0" w:firstLine="567"/>
        <w:jc w:val="center"/>
        <w:rPr>
          <w:rFonts w:ascii="Times New Roman" w:hAnsi="Times New Roman" w:cs="Times New Roman"/>
          <w:position w:val="-10"/>
          <w:sz w:val="28"/>
          <w:szCs w:val="28"/>
          <w:lang w:val="kk-KZ"/>
        </w:rPr>
      </w:pPr>
      <w:r w:rsidRPr="005074E4">
        <w:rPr>
          <w:rFonts w:ascii="Times New Roman" w:hAnsi="Times New Roman" w:cs="Times New Roman"/>
          <w:sz w:val="28"/>
          <w:szCs w:val="28"/>
        </w:rPr>
        <w:object w:dxaOrig="1860" w:dyaOrig="380">
          <v:shape id="_x0000_i1325" type="#_x0000_t75" style="width:129.75pt;height:21.75pt" o:ole="" fillcolor="window">
            <v:imagedata r:id="rId344" o:title=""/>
          </v:shape>
          <o:OLEObject Type="Embed" ProgID="Equation.3" ShapeID="_x0000_i1325" DrawAspect="Content" ObjectID="_1777991645" r:id="rId564"/>
        </w:object>
      </w:r>
      <w:r w:rsidRPr="005074E4">
        <w:rPr>
          <w:rFonts w:ascii="Times New Roman" w:hAnsi="Times New Roman" w:cs="Times New Roman"/>
          <w:position w:val="-10"/>
          <w:sz w:val="28"/>
          <w:szCs w:val="28"/>
          <w:lang w:val="kk-KZ"/>
        </w:rPr>
        <w:t>,</w:t>
      </w:r>
    </w:p>
    <w:p w:rsidR="007F3A4B" w:rsidRPr="005074E4" w:rsidRDefault="007F3A4B" w:rsidP="009C1841">
      <w:pPr>
        <w:pStyle w:val="a5"/>
        <w:widowControl w:val="0"/>
        <w:spacing w:after="0" w:line="240" w:lineRule="auto"/>
        <w:ind w:left="0" w:firstLine="567"/>
        <w:jc w:val="right"/>
        <w:rPr>
          <w:rFonts w:ascii="Times New Roman" w:hAnsi="Times New Roman" w:cs="Times New Roman"/>
          <w:position w:val="-10"/>
          <w:sz w:val="28"/>
          <w:szCs w:val="28"/>
          <w:lang w:val="kk-KZ"/>
        </w:rPr>
      </w:pPr>
      <w:r w:rsidRPr="005074E4">
        <w:rPr>
          <w:rFonts w:ascii="Times New Roman" w:hAnsi="Times New Roman" w:cs="Times New Roman"/>
          <w:sz w:val="28"/>
          <w:szCs w:val="28"/>
        </w:rPr>
        <w:object w:dxaOrig="7660" w:dyaOrig="720">
          <v:shape id="_x0000_i1326" type="#_x0000_t75" style="width:367.5pt;height:36pt" o:ole="" fillcolor="window">
            <v:imagedata r:id="rId565" o:title=""/>
          </v:shape>
          <o:OLEObject Type="Embed" ProgID="Equation.3" ShapeID="_x0000_i1326" DrawAspect="Content" ObjectID="_1777991646" r:id="rId566"/>
        </w:object>
      </w:r>
      <w:r w:rsidR="002577BB">
        <w:rPr>
          <w:rFonts w:ascii="Times New Roman" w:hAnsi="Times New Roman" w:cs="Times New Roman"/>
          <w:sz w:val="28"/>
          <w:szCs w:val="28"/>
          <w:lang w:val="kk-KZ"/>
        </w:rPr>
        <w:t xml:space="preserve">            </w:t>
      </w:r>
      <w:r w:rsidR="00B94A7E" w:rsidRPr="005074E4">
        <w:rPr>
          <w:rFonts w:ascii="Times New Roman" w:hAnsi="Times New Roman" w:cs="Times New Roman"/>
          <w:position w:val="-10"/>
          <w:sz w:val="28"/>
          <w:szCs w:val="28"/>
          <w:lang w:val="kk-KZ"/>
        </w:rPr>
        <w:t>(2.3.9</w:t>
      </w:r>
      <w:r w:rsidRPr="005074E4">
        <w:rPr>
          <w:rFonts w:ascii="Times New Roman" w:hAnsi="Times New Roman" w:cs="Times New Roman"/>
          <w:position w:val="-10"/>
          <w:sz w:val="28"/>
          <w:szCs w:val="28"/>
          <w:lang w:val="kk-KZ"/>
        </w:rPr>
        <w:t>)</w:t>
      </w:r>
    </w:p>
    <w:p w:rsidR="007F3A4B" w:rsidRPr="005074E4" w:rsidRDefault="00B94A7E" w:rsidP="009C1841">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r w:rsidRPr="005074E4">
        <w:rPr>
          <w:rFonts w:ascii="Times New Roman" w:hAnsi="Times New Roman" w:cs="Times New Roman"/>
          <w:position w:val="-10"/>
          <w:sz w:val="28"/>
          <w:szCs w:val="28"/>
          <w:lang w:val="kk-KZ"/>
        </w:rPr>
        <w:t xml:space="preserve"> (1.2.6</w:t>
      </w:r>
      <w:r w:rsidR="007F3A4B" w:rsidRPr="005074E4">
        <w:rPr>
          <w:rFonts w:ascii="Times New Roman" w:hAnsi="Times New Roman" w:cs="Times New Roman"/>
          <w:position w:val="-10"/>
          <w:sz w:val="28"/>
          <w:szCs w:val="28"/>
          <w:lang w:val="kk-KZ"/>
        </w:rPr>
        <w:t xml:space="preserve">) баланстық қатынасының орындалуын қамтамасыз етеді; </w:t>
      </w:r>
    </w:p>
    <w:p w:rsidR="00291935" w:rsidRPr="005074E4" w:rsidRDefault="00291935" w:rsidP="009C1841">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p>
    <w:p w:rsidR="007F3A4B" w:rsidRPr="005074E4" w:rsidRDefault="00EB1360" w:rsidP="009C1841">
      <w:pPr>
        <w:pStyle w:val="a5"/>
        <w:widowControl w:val="0"/>
        <w:spacing w:after="0" w:line="240" w:lineRule="auto"/>
        <w:ind w:left="0" w:firstLine="567"/>
        <w:jc w:val="right"/>
        <w:rPr>
          <w:rFonts w:ascii="Times New Roman" w:hAnsi="Times New Roman" w:cs="Times New Roman"/>
          <w:position w:val="-10"/>
          <w:sz w:val="28"/>
          <w:szCs w:val="28"/>
          <w:lang w:val="kk-KZ"/>
        </w:rPr>
      </w:pPr>
      <w:r w:rsidRPr="005074E4">
        <w:rPr>
          <w:rFonts w:ascii="Times New Roman" w:hAnsi="Times New Roman" w:cs="Times New Roman"/>
          <w:position w:val="-12"/>
          <w:sz w:val="28"/>
          <w:szCs w:val="28"/>
        </w:rPr>
        <w:object w:dxaOrig="5780" w:dyaOrig="380">
          <v:shape id="_x0000_i1327" type="#_x0000_t75" style="width:4in;height:21.75pt" o:ole="">
            <v:imagedata r:id="rId567" o:title=""/>
          </v:shape>
          <o:OLEObject Type="Embed" ProgID="Equation.3" ShapeID="_x0000_i1327" DrawAspect="Content" ObjectID="_1777991647" r:id="rId568"/>
        </w:object>
      </w:r>
      <w:r w:rsidR="002577BB">
        <w:rPr>
          <w:rFonts w:ascii="Times New Roman" w:hAnsi="Times New Roman" w:cs="Times New Roman"/>
          <w:position w:val="-12"/>
          <w:sz w:val="28"/>
          <w:szCs w:val="28"/>
          <w:lang w:val="kk-KZ"/>
        </w:rPr>
        <w:t xml:space="preserve">                  </w:t>
      </w:r>
      <w:r w:rsidR="007F3A4B" w:rsidRPr="005074E4">
        <w:rPr>
          <w:rFonts w:ascii="Times New Roman" w:hAnsi="Times New Roman" w:cs="Times New Roman"/>
          <w:position w:val="-10"/>
          <w:sz w:val="28"/>
          <w:szCs w:val="28"/>
          <w:lang w:val="kk-KZ"/>
        </w:rPr>
        <w:t>(2.3.1</w:t>
      </w:r>
      <w:r w:rsidR="00B94A7E" w:rsidRPr="005074E4">
        <w:rPr>
          <w:rFonts w:ascii="Times New Roman" w:hAnsi="Times New Roman" w:cs="Times New Roman"/>
          <w:position w:val="-10"/>
          <w:sz w:val="28"/>
          <w:szCs w:val="28"/>
          <w:lang w:val="kk-KZ"/>
        </w:rPr>
        <w:t>0</w:t>
      </w:r>
      <w:r w:rsidR="007F3A4B" w:rsidRPr="005074E4">
        <w:rPr>
          <w:rFonts w:ascii="Times New Roman" w:hAnsi="Times New Roman" w:cs="Times New Roman"/>
          <w:position w:val="-10"/>
          <w:sz w:val="28"/>
          <w:szCs w:val="28"/>
          <w:lang w:val="kk-KZ"/>
        </w:rPr>
        <w:t>)</w:t>
      </w:r>
    </w:p>
    <w:p w:rsidR="007F3A4B" w:rsidRPr="005074E4" w:rsidRDefault="007F3A4B" w:rsidP="009C1841">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p>
    <w:p w:rsidR="007F3A4B" w:rsidRPr="005074E4" w:rsidRDefault="00B94A7E" w:rsidP="009C1841">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r w:rsidRPr="005074E4">
        <w:rPr>
          <w:rFonts w:ascii="Times New Roman" w:hAnsi="Times New Roman" w:cs="Times New Roman"/>
          <w:position w:val="-10"/>
          <w:sz w:val="28"/>
          <w:szCs w:val="28"/>
          <w:lang w:val="kk-KZ"/>
        </w:rPr>
        <w:t>(1.2</w:t>
      </w:r>
      <w:r w:rsidR="007F3A4B" w:rsidRPr="005074E4">
        <w:rPr>
          <w:rFonts w:ascii="Times New Roman" w:hAnsi="Times New Roman" w:cs="Times New Roman"/>
          <w:position w:val="-10"/>
          <w:sz w:val="28"/>
          <w:szCs w:val="28"/>
          <w:lang w:val="kk-KZ"/>
        </w:rPr>
        <w:t>.</w:t>
      </w:r>
      <w:r w:rsidRPr="005074E4">
        <w:rPr>
          <w:rFonts w:ascii="Times New Roman" w:hAnsi="Times New Roman" w:cs="Times New Roman"/>
          <w:position w:val="-10"/>
          <w:sz w:val="28"/>
          <w:szCs w:val="28"/>
          <w:lang w:val="kk-KZ"/>
        </w:rPr>
        <w:t>4</w:t>
      </w:r>
      <w:r w:rsidR="007F3A4B" w:rsidRPr="005074E4">
        <w:rPr>
          <w:rFonts w:ascii="Times New Roman" w:hAnsi="Times New Roman" w:cs="Times New Roman"/>
          <w:position w:val="-10"/>
          <w:sz w:val="28"/>
          <w:szCs w:val="28"/>
          <w:lang w:val="kk-KZ"/>
        </w:rPr>
        <w:t>) инвестициялық ресурстар орындалуын қамтамасыз етеді;</w:t>
      </w:r>
    </w:p>
    <w:p w:rsidR="00C76B84" w:rsidRPr="005074E4" w:rsidRDefault="00C76B84" w:rsidP="009C1841">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p>
    <w:p w:rsidR="007F3A4B" w:rsidRPr="005074E4" w:rsidRDefault="007F3A4B" w:rsidP="009C1841">
      <w:pPr>
        <w:pStyle w:val="a5"/>
        <w:widowControl w:val="0"/>
        <w:spacing w:after="0" w:line="240" w:lineRule="auto"/>
        <w:ind w:left="0" w:firstLine="567"/>
        <w:jc w:val="right"/>
        <w:rPr>
          <w:rFonts w:ascii="Times New Roman" w:hAnsi="Times New Roman" w:cs="Times New Roman"/>
          <w:position w:val="-30"/>
          <w:sz w:val="28"/>
          <w:szCs w:val="28"/>
          <w:lang w:val="kk-KZ"/>
        </w:rPr>
      </w:pPr>
      <w:r w:rsidRPr="005074E4">
        <w:rPr>
          <w:rFonts w:ascii="Times New Roman" w:hAnsi="Times New Roman" w:cs="Times New Roman"/>
          <w:position w:val="-30"/>
          <w:sz w:val="28"/>
          <w:szCs w:val="28"/>
        </w:rPr>
        <w:object w:dxaOrig="7440" w:dyaOrig="700">
          <v:shape id="_x0000_i1328" type="#_x0000_t75" style="width:367.5pt;height:36pt" o:ole="">
            <v:imagedata r:id="rId569" o:title=""/>
          </v:shape>
          <o:OLEObject Type="Embed" ProgID="Equation.3" ShapeID="_x0000_i1328" DrawAspect="Content" ObjectID="_1777991648" r:id="rId570"/>
        </w:object>
      </w:r>
      <w:r w:rsidR="002577BB">
        <w:rPr>
          <w:rFonts w:ascii="Times New Roman" w:hAnsi="Times New Roman" w:cs="Times New Roman"/>
          <w:position w:val="-30"/>
          <w:sz w:val="28"/>
          <w:szCs w:val="28"/>
          <w:lang w:val="kk-KZ"/>
        </w:rPr>
        <w:t xml:space="preserve">           </w:t>
      </w:r>
      <w:r w:rsidR="00DB2E55" w:rsidRPr="005074E4">
        <w:rPr>
          <w:rFonts w:ascii="Times New Roman" w:hAnsi="Times New Roman" w:cs="Times New Roman"/>
          <w:position w:val="-10"/>
          <w:sz w:val="28"/>
          <w:szCs w:val="28"/>
          <w:lang w:val="kk-KZ"/>
        </w:rPr>
        <w:t>(2.3</w:t>
      </w:r>
      <w:r w:rsidR="009C1841" w:rsidRPr="005074E4">
        <w:rPr>
          <w:rFonts w:ascii="Times New Roman" w:hAnsi="Times New Roman" w:cs="Times New Roman"/>
          <w:position w:val="-10"/>
          <w:sz w:val="28"/>
          <w:szCs w:val="28"/>
          <w:lang w:val="kk-KZ"/>
        </w:rPr>
        <w:t>.1</w:t>
      </w:r>
      <w:r w:rsidR="00B94A7E" w:rsidRPr="005074E4">
        <w:rPr>
          <w:rFonts w:ascii="Times New Roman" w:hAnsi="Times New Roman" w:cs="Times New Roman"/>
          <w:position w:val="-10"/>
          <w:sz w:val="28"/>
          <w:szCs w:val="28"/>
          <w:lang w:val="kk-KZ"/>
        </w:rPr>
        <w:t>1</w:t>
      </w:r>
      <w:r w:rsidRPr="005074E4">
        <w:rPr>
          <w:rFonts w:ascii="Times New Roman" w:hAnsi="Times New Roman" w:cs="Times New Roman"/>
          <w:position w:val="-10"/>
          <w:sz w:val="28"/>
          <w:szCs w:val="28"/>
          <w:lang w:val="kk-KZ"/>
        </w:rPr>
        <w:t>)</w:t>
      </w:r>
    </w:p>
    <w:p w:rsidR="007F3A4B" w:rsidRPr="005074E4" w:rsidRDefault="007F3A4B" w:rsidP="009C1841">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p>
    <w:p w:rsidR="007F3A4B" w:rsidRDefault="007F3A4B" w:rsidP="009C1841">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r w:rsidRPr="005074E4">
        <w:rPr>
          <w:rFonts w:ascii="Times New Roman" w:hAnsi="Times New Roman" w:cs="Times New Roman"/>
          <w:position w:val="-10"/>
          <w:sz w:val="28"/>
          <w:szCs w:val="28"/>
          <w:lang w:val="kk-KZ"/>
        </w:rPr>
        <w:t>(1.</w:t>
      </w:r>
      <w:r w:rsidR="00B94A7E" w:rsidRPr="005074E4">
        <w:rPr>
          <w:rFonts w:ascii="Times New Roman" w:hAnsi="Times New Roman" w:cs="Times New Roman"/>
          <w:position w:val="-10"/>
          <w:sz w:val="28"/>
          <w:szCs w:val="28"/>
          <w:lang w:val="kk-KZ"/>
        </w:rPr>
        <w:t>2</w:t>
      </w:r>
      <w:r w:rsidRPr="005074E4">
        <w:rPr>
          <w:rFonts w:ascii="Times New Roman" w:hAnsi="Times New Roman" w:cs="Times New Roman"/>
          <w:position w:val="-10"/>
          <w:sz w:val="28"/>
          <w:szCs w:val="28"/>
          <w:lang w:val="kk-KZ"/>
        </w:rPr>
        <w:t>.</w:t>
      </w:r>
      <w:r w:rsidR="00B94A7E" w:rsidRPr="005074E4">
        <w:rPr>
          <w:rFonts w:ascii="Times New Roman" w:hAnsi="Times New Roman" w:cs="Times New Roman"/>
          <w:position w:val="-10"/>
          <w:sz w:val="28"/>
          <w:szCs w:val="28"/>
          <w:lang w:val="kk-KZ"/>
        </w:rPr>
        <w:t>5</w:t>
      </w:r>
      <w:r w:rsidRPr="005074E4">
        <w:rPr>
          <w:rFonts w:ascii="Times New Roman" w:hAnsi="Times New Roman" w:cs="Times New Roman"/>
          <w:position w:val="-10"/>
          <w:sz w:val="28"/>
          <w:szCs w:val="28"/>
          <w:lang w:val="kk-KZ"/>
        </w:rPr>
        <w:t>) еңбек ресурстары шартының орындалуын қамтамасыз етеді;</w:t>
      </w:r>
    </w:p>
    <w:p w:rsidR="00296172" w:rsidRPr="005074E4" w:rsidRDefault="00296172" w:rsidP="00296172">
      <w:pPr>
        <w:widowControl w:val="0"/>
        <w:tabs>
          <w:tab w:val="num" w:pos="1080"/>
        </w:tabs>
        <w:spacing w:after="0" w:line="240" w:lineRule="auto"/>
        <w:ind w:firstLine="567"/>
        <w:jc w:val="both"/>
        <w:rPr>
          <w:rFonts w:ascii="Times New Roman" w:hAnsi="Times New Roman" w:cs="Times New Roman"/>
          <w:position w:val="-10"/>
          <w:sz w:val="28"/>
          <w:szCs w:val="28"/>
          <w:lang w:val="kk-KZ"/>
        </w:rPr>
      </w:pPr>
      <w:r>
        <w:rPr>
          <w:rFonts w:ascii="Times New Roman" w:hAnsi="Times New Roman" w:cs="Times New Roman"/>
          <w:position w:val="-10"/>
          <w:sz w:val="28"/>
          <w:szCs w:val="28"/>
          <w:lang w:val="kk-KZ"/>
        </w:rPr>
        <w:t>Сызықты емес жүйемен берілген үш секторлы экономикалық жүйенің салыстырмалы баланстық қатынаспен берілген инвестициялық және еңбек ресурстарын теңгерімді үлестіруді қысқа мерзімді синтез басқару алгоритмінің блок -сұлбасы</w:t>
      </w:r>
      <w:r w:rsidR="00DC0DA3">
        <w:rPr>
          <w:rFonts w:ascii="Times New Roman" w:hAnsi="Times New Roman" w:cs="Times New Roman"/>
          <w:position w:val="-10"/>
          <w:sz w:val="28"/>
          <w:szCs w:val="28"/>
          <w:lang w:val="kk-KZ"/>
        </w:rPr>
        <w:t xml:space="preserve"> </w:t>
      </w:r>
      <w:r>
        <w:rPr>
          <w:rFonts w:ascii="Times New Roman" w:hAnsi="Times New Roman" w:cs="Times New Roman"/>
          <w:position w:val="-10"/>
          <w:sz w:val="28"/>
          <w:szCs w:val="28"/>
          <w:lang w:val="kk-KZ"/>
        </w:rPr>
        <w:t xml:space="preserve"> 2.</w:t>
      </w:r>
      <w:r w:rsidR="00DC0DA3">
        <w:rPr>
          <w:rFonts w:ascii="Times New Roman" w:hAnsi="Times New Roman" w:cs="Times New Roman"/>
          <w:position w:val="-10"/>
          <w:sz w:val="28"/>
          <w:szCs w:val="28"/>
          <w:lang w:val="kk-KZ"/>
        </w:rPr>
        <w:t>2</w:t>
      </w:r>
      <w:r>
        <w:rPr>
          <w:rFonts w:ascii="Times New Roman" w:hAnsi="Times New Roman" w:cs="Times New Roman"/>
          <w:position w:val="-10"/>
          <w:sz w:val="28"/>
          <w:szCs w:val="28"/>
          <w:lang w:val="kk-KZ"/>
        </w:rPr>
        <w:t xml:space="preserve">- суретте келтірілген. </w:t>
      </w:r>
    </w:p>
    <w:p w:rsidR="00296172" w:rsidRDefault="00296172" w:rsidP="009C1841">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p>
    <w:p w:rsidR="00873331" w:rsidRDefault="00873331" w:rsidP="009C1841">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p>
    <w:p w:rsidR="00873331" w:rsidRDefault="00873331" w:rsidP="00873331">
      <w:pPr>
        <w:pStyle w:val="a5"/>
        <w:widowControl w:val="0"/>
        <w:tabs>
          <w:tab w:val="num" w:pos="1080"/>
        </w:tabs>
        <w:spacing w:after="0" w:line="240" w:lineRule="auto"/>
        <w:ind w:left="-709"/>
        <w:jc w:val="both"/>
        <w:rPr>
          <w:rFonts w:ascii="Times New Roman" w:hAnsi="Times New Roman" w:cs="Times New Roman"/>
          <w:position w:val="-10"/>
          <w:sz w:val="28"/>
          <w:szCs w:val="28"/>
          <w:lang w:val="kk-KZ"/>
        </w:rPr>
      </w:pPr>
      <w:r>
        <w:rPr>
          <w:rFonts w:ascii="Times New Roman" w:hAnsi="Times New Roman" w:cs="Times New Roman"/>
          <w:noProof/>
          <w:position w:val="-10"/>
          <w:sz w:val="28"/>
          <w:szCs w:val="28"/>
        </w:rPr>
        <w:drawing>
          <wp:inline distT="0" distB="0" distL="0" distR="0">
            <wp:extent cx="6645910" cy="4886325"/>
            <wp:effectExtent l="19050" t="0" r="2540" b="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571"/>
                    <a:srcRect l="853"/>
                    <a:stretch>
                      <a:fillRect/>
                    </a:stretch>
                  </pic:blipFill>
                  <pic:spPr bwMode="auto">
                    <a:xfrm>
                      <a:off x="0" y="0"/>
                      <a:ext cx="6645910" cy="4886325"/>
                    </a:xfrm>
                    <a:prstGeom prst="rect">
                      <a:avLst/>
                    </a:prstGeom>
                    <a:noFill/>
                    <a:ln w="9525">
                      <a:noFill/>
                      <a:miter lim="800000"/>
                      <a:headEnd/>
                      <a:tailEnd/>
                    </a:ln>
                  </pic:spPr>
                </pic:pic>
              </a:graphicData>
            </a:graphic>
          </wp:inline>
        </w:drawing>
      </w:r>
    </w:p>
    <w:p w:rsidR="00296172" w:rsidRPr="005074E4" w:rsidRDefault="00296172" w:rsidP="00296172">
      <w:pPr>
        <w:widowControl w:val="0"/>
        <w:tabs>
          <w:tab w:val="num" w:pos="1080"/>
        </w:tabs>
        <w:spacing w:after="0" w:line="240" w:lineRule="auto"/>
        <w:jc w:val="both"/>
        <w:rPr>
          <w:rFonts w:ascii="Times New Roman" w:hAnsi="Times New Roman" w:cs="Times New Roman"/>
          <w:position w:val="-10"/>
          <w:sz w:val="28"/>
          <w:szCs w:val="28"/>
          <w:lang w:val="kk-KZ"/>
        </w:rPr>
      </w:pPr>
      <w:r>
        <w:rPr>
          <w:rFonts w:ascii="Times New Roman" w:hAnsi="Times New Roman" w:cs="Times New Roman"/>
          <w:position w:val="-10"/>
          <w:sz w:val="28"/>
          <w:szCs w:val="28"/>
          <w:lang w:val="kk-KZ"/>
        </w:rPr>
        <w:t>2.</w:t>
      </w:r>
      <w:r w:rsidR="00DC0DA3">
        <w:rPr>
          <w:rFonts w:ascii="Times New Roman" w:hAnsi="Times New Roman" w:cs="Times New Roman"/>
          <w:position w:val="-10"/>
          <w:sz w:val="28"/>
          <w:szCs w:val="28"/>
          <w:lang w:val="kk-KZ"/>
        </w:rPr>
        <w:t xml:space="preserve">2 </w:t>
      </w:r>
      <w:r>
        <w:rPr>
          <w:rFonts w:ascii="Times New Roman" w:hAnsi="Times New Roman" w:cs="Times New Roman"/>
          <w:position w:val="-10"/>
          <w:sz w:val="28"/>
          <w:szCs w:val="28"/>
          <w:lang w:val="kk-KZ"/>
        </w:rPr>
        <w:t xml:space="preserve">- сурет. Сызықты емес жүйемен берілген үш секторлы экономикалық жүйенің салыстырмалы баланстық қатынаспен берілген инвестициялық және еңбек ресурстарын теңгерімді үлестіруді ұзақ мерзімді синтез басқару алгоритмінің блок -сұлбасы </w:t>
      </w:r>
    </w:p>
    <w:p w:rsidR="00296172" w:rsidRPr="005074E4" w:rsidRDefault="00296172" w:rsidP="00873331">
      <w:pPr>
        <w:pStyle w:val="a5"/>
        <w:widowControl w:val="0"/>
        <w:tabs>
          <w:tab w:val="num" w:pos="1080"/>
        </w:tabs>
        <w:spacing w:after="0" w:line="240" w:lineRule="auto"/>
        <w:ind w:left="-709"/>
        <w:jc w:val="both"/>
        <w:rPr>
          <w:rFonts w:ascii="Times New Roman" w:hAnsi="Times New Roman" w:cs="Times New Roman"/>
          <w:position w:val="-10"/>
          <w:sz w:val="28"/>
          <w:szCs w:val="28"/>
          <w:lang w:val="kk-KZ"/>
        </w:rPr>
      </w:pPr>
    </w:p>
    <w:p w:rsidR="007F3A4B" w:rsidRPr="005074E4" w:rsidRDefault="007F3A4B" w:rsidP="00FB169C">
      <w:pPr>
        <w:spacing w:after="0" w:line="240" w:lineRule="auto"/>
        <w:ind w:firstLine="567"/>
        <w:rPr>
          <w:rFonts w:ascii="Times New Roman" w:hAnsi="Times New Roman" w:cs="Times New Roman"/>
          <w:sz w:val="28"/>
          <w:szCs w:val="28"/>
          <w:lang w:val="kk-KZ"/>
        </w:rPr>
      </w:pPr>
    </w:p>
    <w:p w:rsidR="007F3A4B" w:rsidRPr="005074E4" w:rsidRDefault="007F3A4B" w:rsidP="005B517E">
      <w:pPr>
        <w:pStyle w:val="2"/>
        <w:spacing w:before="0" w:line="240" w:lineRule="auto"/>
        <w:ind w:left="0" w:firstLine="567"/>
        <w:rPr>
          <w:rFonts w:ascii="Times New Roman" w:hAnsi="Times New Roman" w:cs="Times New Roman"/>
          <w:color w:val="auto"/>
          <w:sz w:val="28"/>
          <w:szCs w:val="28"/>
          <w:lang w:val="kk-KZ"/>
        </w:rPr>
      </w:pPr>
      <w:bookmarkStart w:id="24" w:name="_Toc137464025"/>
      <w:bookmarkStart w:id="25" w:name="_Toc167375093"/>
      <w:r w:rsidRPr="005074E4">
        <w:rPr>
          <w:rFonts w:ascii="Times New Roman" w:hAnsi="Times New Roman" w:cs="Times New Roman"/>
          <w:color w:val="auto"/>
          <w:sz w:val="28"/>
          <w:szCs w:val="28"/>
          <w:lang w:val="kk-KZ"/>
        </w:rPr>
        <w:t xml:space="preserve">Сызықты емес үш секторлы </w:t>
      </w:r>
      <w:r w:rsidR="005C4CB9" w:rsidRPr="005074E4">
        <w:rPr>
          <w:rFonts w:ascii="Times New Roman" w:hAnsi="Times New Roman" w:cs="Times New Roman"/>
          <w:color w:val="auto"/>
          <w:sz w:val="28"/>
          <w:szCs w:val="28"/>
          <w:lang w:val="kk-KZ"/>
        </w:rPr>
        <w:t>экономика</w:t>
      </w:r>
      <w:r w:rsidR="00B94A7E" w:rsidRPr="005074E4">
        <w:rPr>
          <w:rFonts w:ascii="Times New Roman" w:hAnsi="Times New Roman" w:cs="Times New Roman"/>
          <w:color w:val="auto"/>
          <w:sz w:val="28"/>
          <w:szCs w:val="28"/>
          <w:lang w:val="kk-KZ"/>
        </w:rPr>
        <w:t xml:space="preserve"> салаларының арасында инвестициялық және еңбек ресурстарын үлестіруді </w:t>
      </w:r>
      <w:r w:rsidR="00A06FE2" w:rsidRPr="005074E4">
        <w:rPr>
          <w:rFonts w:ascii="Times New Roman" w:hAnsi="Times New Roman" w:cs="Times New Roman"/>
          <w:color w:val="auto"/>
          <w:sz w:val="28"/>
          <w:szCs w:val="28"/>
          <w:lang w:val="kk-KZ"/>
        </w:rPr>
        <w:t xml:space="preserve">сыртқы күштің әсерін ескерере отырып </w:t>
      </w:r>
      <w:r w:rsidR="004E7941" w:rsidRPr="005074E4">
        <w:rPr>
          <w:rFonts w:ascii="Times New Roman" w:hAnsi="Times New Roman" w:cs="Times New Roman"/>
          <w:color w:val="auto"/>
          <w:sz w:val="28"/>
          <w:szCs w:val="28"/>
          <w:lang w:val="kk-KZ"/>
        </w:rPr>
        <w:t>қысқа мерзімді</w:t>
      </w:r>
      <w:r w:rsidR="005C4CB9" w:rsidRPr="005074E4">
        <w:rPr>
          <w:rFonts w:ascii="Times New Roman" w:hAnsi="Times New Roman" w:cs="Times New Roman"/>
          <w:color w:val="auto"/>
          <w:sz w:val="28"/>
          <w:szCs w:val="28"/>
          <w:lang w:val="kk-KZ"/>
        </w:rPr>
        <w:t>жоспарлау</w:t>
      </w:r>
      <w:r w:rsidR="00B94A7E" w:rsidRPr="005074E4">
        <w:rPr>
          <w:rFonts w:ascii="Times New Roman" w:hAnsi="Times New Roman" w:cs="Times New Roman"/>
          <w:color w:val="auto"/>
          <w:sz w:val="28"/>
          <w:szCs w:val="28"/>
          <w:lang w:val="kk-KZ"/>
        </w:rPr>
        <w:t xml:space="preserve">ды </w:t>
      </w:r>
      <w:r w:rsidRPr="005074E4">
        <w:rPr>
          <w:rFonts w:ascii="Times New Roman" w:hAnsi="Times New Roman" w:cs="Times New Roman"/>
          <w:color w:val="auto"/>
          <w:sz w:val="28"/>
          <w:szCs w:val="28"/>
          <w:lang w:val="kk-KZ"/>
        </w:rPr>
        <w:t>басқару есебін шешу алгоритмі</w:t>
      </w:r>
      <w:bookmarkEnd w:id="25"/>
    </w:p>
    <w:bookmarkEnd w:id="24"/>
    <w:p w:rsidR="00A055FF" w:rsidRPr="005074E4" w:rsidRDefault="00A055FF" w:rsidP="00FB169C">
      <w:pPr>
        <w:spacing w:after="0" w:line="240" w:lineRule="auto"/>
        <w:ind w:firstLine="567"/>
        <w:rPr>
          <w:rFonts w:ascii="Times New Roman" w:hAnsi="Times New Roman" w:cs="Times New Roman"/>
          <w:sz w:val="28"/>
          <w:szCs w:val="28"/>
          <w:lang w:val="kk-KZ"/>
        </w:rPr>
      </w:pPr>
    </w:p>
    <w:p w:rsidR="007F3A4B" w:rsidRPr="005074E4" w:rsidRDefault="007F3A4B" w:rsidP="00FB169C">
      <w:pPr>
        <w:widowControl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 xml:space="preserve">Есептің қойылымы. </w:t>
      </w:r>
      <w:r w:rsidRPr="005074E4">
        <w:rPr>
          <w:rFonts w:ascii="Times New Roman" w:hAnsi="Times New Roman" w:cs="Times New Roman"/>
          <w:sz w:val="28"/>
          <w:szCs w:val="28"/>
          <w:lang w:val="kk-KZ"/>
        </w:rPr>
        <w:t>(1.</w:t>
      </w:r>
      <w:r w:rsidR="00B94A7E" w:rsidRPr="005074E4">
        <w:rPr>
          <w:rFonts w:ascii="Times New Roman" w:hAnsi="Times New Roman" w:cs="Times New Roman"/>
          <w:sz w:val="28"/>
          <w:szCs w:val="28"/>
          <w:lang w:val="kk-KZ"/>
        </w:rPr>
        <w:t>2.2</w:t>
      </w:r>
      <w:r w:rsidRPr="005074E4">
        <w:rPr>
          <w:rFonts w:ascii="Times New Roman" w:hAnsi="Times New Roman" w:cs="Times New Roman"/>
          <w:sz w:val="28"/>
          <w:szCs w:val="28"/>
          <w:lang w:val="kk-KZ"/>
        </w:rPr>
        <w:t xml:space="preserve">) басқару объектісінің математикалық моделін </w:t>
      </w:r>
      <w:r w:rsidR="00B94A7E" w:rsidRPr="005074E4">
        <w:rPr>
          <w:rFonts w:ascii="Times New Roman" w:hAnsi="Times New Roman" w:cs="Times New Roman"/>
          <w:sz w:val="28"/>
          <w:szCs w:val="28"/>
          <w:lang w:val="kk-KZ"/>
        </w:rPr>
        <w:t xml:space="preserve">төмендегі </w:t>
      </w:r>
      <w:r w:rsidRPr="005074E4">
        <w:rPr>
          <w:rFonts w:ascii="Times New Roman" w:hAnsi="Times New Roman" w:cs="Times New Roman"/>
          <w:sz w:val="28"/>
          <w:szCs w:val="28"/>
          <w:lang w:val="kk-KZ"/>
        </w:rPr>
        <w:t xml:space="preserve">векторлы формадағы дифференциалды теңдеулер жүйесі түрінде жазамыз  </w:t>
      </w:r>
    </w:p>
    <w:p w:rsidR="007F3A4B" w:rsidRPr="005074E4" w:rsidRDefault="002577BB" w:rsidP="00B94A7E">
      <w:pPr>
        <w:widowControl w:val="0"/>
        <w:spacing w:after="0" w:line="240" w:lineRule="auto"/>
        <w:ind w:firstLine="567"/>
        <w:jc w:val="right"/>
        <w:rPr>
          <w:rFonts w:ascii="Times New Roman" w:hAnsi="Times New Roman" w:cs="Times New Roman"/>
          <w:b/>
          <w:sz w:val="28"/>
          <w:szCs w:val="28"/>
          <w:lang w:val="kk-KZ"/>
        </w:rPr>
      </w:pPr>
      <w:r w:rsidRPr="002577BB">
        <w:rPr>
          <w:rFonts w:ascii="Times New Roman" w:hAnsi="Times New Roman" w:cs="Times New Roman"/>
          <w:b/>
          <w:position w:val="-12"/>
          <w:sz w:val="28"/>
          <w:szCs w:val="28"/>
          <w:lang w:val="kk-KZ"/>
        </w:rPr>
        <w:object w:dxaOrig="3379" w:dyaOrig="360">
          <v:shape id="_x0000_i1329" type="#_x0000_t75" style="width:168.75pt;height:18pt" o:ole="">
            <v:imagedata r:id="rId572" o:title=""/>
          </v:shape>
          <o:OLEObject Type="Embed" ProgID="Equation.3" ShapeID="_x0000_i1329" DrawAspect="Content" ObjectID="_1777991649" r:id="rId573"/>
        </w:object>
      </w:r>
      <w:r>
        <w:rPr>
          <w:rFonts w:ascii="Times New Roman" w:hAnsi="Times New Roman" w:cs="Times New Roman"/>
          <w:b/>
          <w:position w:val="-12"/>
          <w:sz w:val="28"/>
          <w:szCs w:val="28"/>
          <w:lang w:val="kk-KZ"/>
        </w:rPr>
        <w:t xml:space="preserve">                          </w:t>
      </w:r>
      <w:r w:rsidR="007F3A4B" w:rsidRPr="005074E4">
        <w:rPr>
          <w:rFonts w:ascii="Times New Roman" w:hAnsi="Times New Roman" w:cs="Times New Roman"/>
          <w:sz w:val="28"/>
          <w:szCs w:val="28"/>
          <w:lang w:val="kk-KZ" w:eastAsia="de-DE" w:bidi="en-US"/>
        </w:rPr>
        <w:t>(2.4.1)</w:t>
      </w:r>
    </w:p>
    <w:p w:rsidR="007F3A4B" w:rsidRPr="005074E4" w:rsidRDefault="007F3A4B" w:rsidP="00FB169C">
      <w:pPr>
        <w:spacing w:after="0" w:line="240" w:lineRule="auto"/>
        <w:ind w:firstLine="567"/>
        <w:jc w:val="both"/>
        <w:rPr>
          <w:rFonts w:ascii="Times New Roman" w:hAnsi="Times New Roman" w:cs="Times New Roman"/>
          <w:sz w:val="28"/>
          <w:szCs w:val="28"/>
          <w:lang w:val="kk-KZ"/>
        </w:rPr>
      </w:pPr>
    </w:p>
    <w:p w:rsidR="007F3A4B" w:rsidRPr="005074E4" w:rsidRDefault="007F3A4B" w:rsidP="000266E3">
      <w:pPr>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мұндағы</w:t>
      </w:r>
      <w:r w:rsidR="002577BB">
        <w:rPr>
          <w:rFonts w:ascii="Times New Roman" w:hAnsi="Times New Roman" w:cs="Times New Roman"/>
          <w:sz w:val="28"/>
          <w:szCs w:val="28"/>
          <w:lang w:val="kk-KZ"/>
        </w:rPr>
        <w:t xml:space="preserve"> </w:t>
      </w:r>
      <w:r w:rsidR="002577BB" w:rsidRPr="002577BB">
        <w:rPr>
          <w:rFonts w:ascii="Times New Roman" w:hAnsi="Times New Roman" w:cs="Times New Roman"/>
          <w:position w:val="-12"/>
          <w:sz w:val="28"/>
          <w:szCs w:val="28"/>
          <w:lang w:val="kk-KZ"/>
        </w:rPr>
        <w:object w:dxaOrig="1500" w:dyaOrig="360">
          <v:shape id="_x0000_i1330" type="#_x0000_t75" style="width:75pt;height:18pt" o:ole="">
            <v:imagedata r:id="rId574" o:title=""/>
          </v:shape>
          <o:OLEObject Type="Embed" ProgID="Equation.3" ShapeID="_x0000_i1330" DrawAspect="Content" ObjectID="_1777991650" r:id="rId575"/>
        </w:object>
      </w:r>
      <w:r w:rsidRPr="005074E4">
        <w:rPr>
          <w:rFonts w:ascii="Times New Roman" w:hAnsi="Times New Roman" w:cs="Times New Roman"/>
          <w:sz w:val="28"/>
          <w:szCs w:val="28"/>
          <w:lang w:val="kk-KZ"/>
        </w:rPr>
        <w:t xml:space="preserve"> объектінің күй векторы, ал </w:t>
      </w:r>
      <w:r w:rsidR="002577BB" w:rsidRPr="002577BB">
        <w:rPr>
          <w:rFonts w:ascii="Times New Roman" w:hAnsi="Times New Roman" w:cs="Times New Roman"/>
          <w:position w:val="-12"/>
          <w:sz w:val="28"/>
          <w:szCs w:val="28"/>
          <w:lang w:val="kk-KZ"/>
        </w:rPr>
        <w:object w:dxaOrig="1440" w:dyaOrig="360">
          <v:shape id="_x0000_i1331" type="#_x0000_t75" style="width:1in;height:18pt" o:ole="">
            <v:imagedata r:id="rId576" o:title=""/>
          </v:shape>
          <o:OLEObject Type="Embed" ProgID="Equation.3" ShapeID="_x0000_i1331" DrawAspect="Content" ObjectID="_1777991651" r:id="rId577"/>
        </w:object>
      </w:r>
      <w:r w:rsidRPr="005074E4">
        <w:rPr>
          <w:rFonts w:ascii="Times New Roman" w:hAnsi="Times New Roman" w:cs="Times New Roman"/>
          <w:sz w:val="28"/>
          <w:szCs w:val="28"/>
          <w:lang w:val="kk-KZ"/>
        </w:rPr>
        <w:t xml:space="preserve"> басқару векторын білдіреді. ал</w:t>
      </w:r>
      <w:r w:rsidR="00AB2D0A" w:rsidRPr="005074E4">
        <w:rPr>
          <w:rFonts w:ascii="Times New Roman" w:hAnsi="Times New Roman" w:cs="Times New Roman"/>
          <w:position w:val="-52"/>
          <w:sz w:val="28"/>
          <w:szCs w:val="28"/>
          <w:lang w:val="kk-KZ"/>
        </w:rPr>
        <w:object w:dxaOrig="3159" w:dyaOrig="1160">
          <v:shape id="_x0000_i1332" type="#_x0000_t75" style="width:158.25pt;height:57.75pt" o:ole="">
            <v:imagedata r:id="rId578" o:title=""/>
          </v:shape>
          <o:OLEObject Type="Embed" ProgID="Equation.3" ShapeID="_x0000_i1332" DrawAspect="Content" ObjectID="_1777991652" r:id="rId579"/>
        </w:object>
      </w:r>
      <w:r w:rsidRPr="005074E4">
        <w:rPr>
          <w:rFonts w:ascii="Times New Roman" w:hAnsi="Times New Roman" w:cs="Times New Roman"/>
          <w:sz w:val="28"/>
          <w:szCs w:val="28"/>
          <w:lang w:val="kk-KZ"/>
        </w:rPr>
        <w:t xml:space="preserve"> тең. </w:t>
      </w:r>
      <w:r w:rsidR="002577BB" w:rsidRPr="002577BB">
        <w:rPr>
          <w:rFonts w:ascii="Times New Roman" w:hAnsi="Times New Roman" w:cs="Times New Roman"/>
          <w:position w:val="-12"/>
          <w:sz w:val="28"/>
          <w:szCs w:val="28"/>
          <w:lang w:val="kk-KZ"/>
        </w:rPr>
        <w:object w:dxaOrig="1440" w:dyaOrig="360">
          <v:shape id="_x0000_i1333" type="#_x0000_t75" style="width:1in;height:18pt" o:ole="">
            <v:imagedata r:id="rId580" o:title=""/>
          </v:shape>
          <o:OLEObject Type="Embed" ProgID="Equation.3" ShapeID="_x0000_i1333" DrawAspect="Content" ObjectID="_1777991653" r:id="rId581"/>
        </w:object>
      </w:r>
      <w:r w:rsidRPr="005074E4">
        <w:rPr>
          <w:rFonts w:ascii="Times New Roman" w:hAnsi="Times New Roman" w:cs="Times New Roman"/>
          <w:sz w:val="28"/>
          <w:szCs w:val="28"/>
          <w:lang w:val="kk-KZ"/>
        </w:rPr>
        <w:t>басқару векторының компоненттері келесі түрдегі екі жақты шектеулерді қанағаттандырады:</w:t>
      </w:r>
    </w:p>
    <w:p w:rsidR="007F3A4B" w:rsidRPr="005074E4" w:rsidRDefault="007F3A4B" w:rsidP="00FB169C">
      <w:pPr>
        <w:spacing w:after="0" w:line="240" w:lineRule="auto"/>
        <w:ind w:firstLine="567"/>
        <w:jc w:val="both"/>
        <w:rPr>
          <w:rFonts w:ascii="Times New Roman" w:hAnsi="Times New Roman" w:cs="Times New Roman"/>
          <w:sz w:val="28"/>
          <w:szCs w:val="28"/>
          <w:lang w:val="kk-KZ"/>
        </w:rPr>
      </w:pPr>
    </w:p>
    <w:p w:rsidR="002577BB" w:rsidRPr="005074E4" w:rsidRDefault="007F3A4B" w:rsidP="002577BB">
      <w:pPr>
        <w:pStyle w:val="Equation"/>
        <w:spacing w:before="0" w:after="0" w:line="240" w:lineRule="auto"/>
        <w:ind w:firstLine="567"/>
        <w:jc w:val="right"/>
        <w:rPr>
          <w:sz w:val="28"/>
          <w:lang w:val="kk-KZ"/>
        </w:rPr>
      </w:pPr>
      <w:r w:rsidRPr="005074E4">
        <w:rPr>
          <w:sz w:val="28"/>
          <w:lang w:val="kk-KZ"/>
        </w:rPr>
        <w:tab/>
      </w:r>
      <w:r w:rsidR="002577BB" w:rsidRPr="005074E4">
        <w:rPr>
          <w:position w:val="-12"/>
          <w:sz w:val="28"/>
        </w:rPr>
        <w:object w:dxaOrig="6300" w:dyaOrig="360">
          <v:shape id="_x0000_i1334" type="#_x0000_t75" style="width:338.25pt;height:18pt" o:ole="">
            <v:imagedata r:id="rId362" o:title=""/>
          </v:shape>
          <o:OLEObject Type="Embed" ProgID="Equation.3" ShapeID="_x0000_i1334" DrawAspect="Content" ObjectID="_1777991654" r:id="rId582"/>
        </w:object>
      </w:r>
      <w:r w:rsidR="002577BB" w:rsidRPr="005074E4">
        <w:rPr>
          <w:sz w:val="28"/>
          <w:lang w:val="kk-KZ"/>
        </w:rPr>
        <w:tab/>
        <w:t>(2</w:t>
      </w:r>
      <w:r w:rsidR="002577BB">
        <w:rPr>
          <w:sz w:val="28"/>
          <w:lang w:val="kk-KZ"/>
        </w:rPr>
        <w:t>.4</w:t>
      </w:r>
      <w:r w:rsidR="002577BB" w:rsidRPr="005074E4">
        <w:rPr>
          <w:sz w:val="28"/>
          <w:lang w:val="kk-KZ"/>
        </w:rPr>
        <w:t>.2)</w:t>
      </w:r>
    </w:p>
    <w:p w:rsidR="002577BB" w:rsidRPr="005074E4" w:rsidRDefault="002577BB" w:rsidP="002577BB">
      <w:pPr>
        <w:autoSpaceDE w:val="0"/>
        <w:autoSpaceDN w:val="0"/>
        <w:adjustRightInd w:val="0"/>
        <w:spacing w:after="0" w:line="240" w:lineRule="auto"/>
        <w:ind w:firstLine="567"/>
        <w:jc w:val="both"/>
        <w:rPr>
          <w:rFonts w:ascii="Times New Roman" w:hAnsi="Times New Roman" w:cs="Times New Roman"/>
          <w:sz w:val="28"/>
          <w:szCs w:val="28"/>
          <w:lang w:val="kk-KZ"/>
        </w:rPr>
      </w:pPr>
    </w:p>
    <w:p w:rsidR="007F3A4B" w:rsidRPr="005074E4" w:rsidRDefault="002577BB" w:rsidP="002577BB">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 </w:t>
      </w:r>
      <w:r w:rsidR="007F3A4B" w:rsidRPr="005074E4">
        <w:rPr>
          <w:rFonts w:ascii="Times New Roman" w:hAnsi="Times New Roman" w:cs="Times New Roman"/>
          <w:sz w:val="28"/>
          <w:szCs w:val="28"/>
          <w:lang w:val="kk-KZ"/>
        </w:rPr>
        <w:t>(</w:t>
      </w:r>
      <w:r w:rsidR="00A06FE2" w:rsidRPr="005074E4">
        <w:rPr>
          <w:rFonts w:ascii="Times New Roman" w:hAnsi="Times New Roman" w:cs="Times New Roman"/>
          <w:sz w:val="28"/>
          <w:szCs w:val="28"/>
          <w:lang w:val="kk-KZ"/>
        </w:rPr>
        <w:t>2.4.1</w:t>
      </w:r>
      <w:r w:rsidR="007F3A4B" w:rsidRPr="005074E4">
        <w:rPr>
          <w:rFonts w:ascii="Times New Roman" w:hAnsi="Times New Roman" w:cs="Times New Roman"/>
          <w:sz w:val="28"/>
          <w:szCs w:val="28"/>
          <w:lang w:val="kk-KZ"/>
        </w:rPr>
        <w:t xml:space="preserve">) жүйесі басқарылымды деп тұжырымдаймыз. </w:t>
      </w:r>
      <w:r w:rsidRPr="005074E4">
        <w:rPr>
          <w:rFonts w:ascii="Times New Roman" w:hAnsi="Times New Roman" w:cs="Times New Roman"/>
          <w:position w:val="-10"/>
          <w:sz w:val="28"/>
          <w:szCs w:val="28"/>
          <w:lang w:val="kk-KZ"/>
        </w:rPr>
        <w:object w:dxaOrig="560" w:dyaOrig="320">
          <v:shape id="_x0000_i1335" type="#_x0000_t75" style="width:28.5pt;height:14.25pt" o:ole="">
            <v:imagedata r:id="rId493" o:title=""/>
          </v:shape>
          <o:OLEObject Type="Embed" ProgID="Equation.3" ShapeID="_x0000_i1335" DrawAspect="Content" ObjectID="_1777991655" r:id="rId583"/>
        </w:object>
      </w:r>
      <w:r w:rsidR="007F3A4B" w:rsidRPr="005074E4">
        <w:rPr>
          <w:rFonts w:ascii="Times New Roman" w:hAnsi="Times New Roman" w:cs="Times New Roman"/>
          <w:sz w:val="28"/>
          <w:szCs w:val="28"/>
          <w:lang w:val="kk-KZ"/>
        </w:rPr>
        <w:t xml:space="preserve">матрицалары басқарымдылық шартын қанағаттандырады, яғни </w:t>
      </w:r>
      <w:r w:rsidRPr="00F45C65">
        <w:rPr>
          <w:rFonts w:ascii="Times New Roman" w:hAnsi="Times New Roman" w:cs="Times New Roman"/>
          <w:position w:val="-10"/>
          <w:sz w:val="28"/>
          <w:szCs w:val="28"/>
          <w:lang w:val="kk-KZ"/>
        </w:rPr>
        <w:object w:dxaOrig="2420" w:dyaOrig="360">
          <v:shape id="_x0000_i1336" type="#_x0000_t75" style="width:120.75pt;height:18pt" o:ole="">
            <v:imagedata r:id="rId495" o:title=""/>
          </v:shape>
          <o:OLEObject Type="Embed" ProgID="Equation.3" ShapeID="_x0000_i1336" DrawAspect="Content" ObjectID="_1777991656" r:id="rId584"/>
        </w:object>
      </w:r>
      <w:r w:rsidR="007F3A4B" w:rsidRPr="005074E4">
        <w:rPr>
          <w:rFonts w:ascii="Times New Roman" w:hAnsi="Times New Roman" w:cs="Times New Roman"/>
          <w:sz w:val="28"/>
          <w:szCs w:val="28"/>
          <w:lang w:val="kk-KZ"/>
        </w:rPr>
        <w:t xml:space="preserve"> шарты орындалады [</w:t>
      </w:r>
      <w:fldSimple w:instr=" REF _Ref151465268 \r \h  \* MERGEFORMAT ">
        <w:r w:rsidR="0061190C">
          <w:rPr>
            <w:rFonts w:ascii="Times New Roman" w:hAnsi="Times New Roman" w:cs="Times New Roman"/>
            <w:sz w:val="28"/>
            <w:szCs w:val="28"/>
            <w:lang w:val="kk-KZ"/>
          </w:rPr>
          <w:t>9</w:t>
        </w:r>
      </w:fldSimple>
      <w:r w:rsidR="007F3A4B" w:rsidRPr="005074E4">
        <w:rPr>
          <w:rFonts w:ascii="Times New Roman" w:hAnsi="Times New Roman" w:cs="Times New Roman"/>
          <w:sz w:val="28"/>
          <w:szCs w:val="28"/>
          <w:lang w:val="kk-KZ"/>
        </w:rPr>
        <w:t xml:space="preserve">]. </w:t>
      </w:r>
      <w:r w:rsidR="007F3A4B" w:rsidRPr="005074E4">
        <w:rPr>
          <w:rFonts w:ascii="Times New Roman" w:hAnsi="Times New Roman" w:cs="Times New Roman"/>
          <w:position w:val="-12"/>
          <w:sz w:val="28"/>
          <w:szCs w:val="28"/>
          <w:lang w:val="kk-KZ"/>
        </w:rPr>
        <w:object w:dxaOrig="560" w:dyaOrig="360">
          <v:shape id="_x0000_i1337" type="#_x0000_t75" style="width:28.5pt;height:21.75pt" o:ole="">
            <v:imagedata r:id="rId235" o:title=""/>
          </v:shape>
          <o:OLEObject Type="Embed" ProgID="Equation.3" ShapeID="_x0000_i1337" DrawAspect="Content" ObjectID="_1777991657" r:id="rId585"/>
        </w:object>
      </w:r>
      <w:r w:rsidR="007F3A4B" w:rsidRPr="005074E4">
        <w:rPr>
          <w:rFonts w:ascii="Times New Roman" w:hAnsi="Times New Roman" w:cs="Times New Roman"/>
          <w:sz w:val="28"/>
          <w:szCs w:val="28"/>
          <w:lang w:val="kk-KZ"/>
        </w:rPr>
        <w:t>арқылы (</w:t>
      </w:r>
      <w:r w:rsidR="00A06FE2" w:rsidRPr="005074E4">
        <w:rPr>
          <w:rFonts w:ascii="Times New Roman" w:hAnsi="Times New Roman" w:cs="Times New Roman"/>
          <w:sz w:val="28"/>
          <w:szCs w:val="28"/>
          <w:lang w:val="kk-KZ"/>
        </w:rPr>
        <w:t>2.4.1</w:t>
      </w:r>
      <w:r w:rsidR="007F3A4B" w:rsidRPr="005074E4">
        <w:rPr>
          <w:rFonts w:ascii="Times New Roman" w:hAnsi="Times New Roman" w:cs="Times New Roman"/>
          <w:sz w:val="28"/>
          <w:szCs w:val="28"/>
          <w:lang w:val="kk-KZ"/>
        </w:rPr>
        <w:t xml:space="preserve">) жүйесіндегі сәйкес </w:t>
      </w:r>
      <w:r w:rsidR="007F3A4B" w:rsidRPr="005074E4">
        <w:rPr>
          <w:rFonts w:ascii="Times New Roman" w:hAnsi="Times New Roman" w:cs="Times New Roman"/>
          <w:position w:val="-10"/>
          <w:sz w:val="28"/>
          <w:szCs w:val="28"/>
          <w:lang w:val="kk-KZ"/>
        </w:rPr>
        <w:object w:dxaOrig="660" w:dyaOrig="320">
          <v:shape id="_x0000_i1338" type="#_x0000_t75" style="width:28.5pt;height:14.25pt" o:ole="">
            <v:imagedata r:id="rId237" o:title=""/>
          </v:shape>
          <o:OLEObject Type="Embed" ProgID="Equation.3" ShapeID="_x0000_i1338" DrawAspect="Content" ObjectID="_1777991658" r:id="rId586"/>
        </w:object>
      </w:r>
      <w:r w:rsidR="007F3A4B" w:rsidRPr="005074E4">
        <w:rPr>
          <w:rFonts w:ascii="Times New Roman" w:hAnsi="Times New Roman" w:cs="Times New Roman"/>
          <w:sz w:val="28"/>
          <w:szCs w:val="28"/>
          <w:lang w:val="kk-KZ"/>
        </w:rPr>
        <w:t xml:space="preserve"> траекториясын және </w:t>
      </w:r>
      <w:r w:rsidR="0018652E" w:rsidRPr="005074E4">
        <w:rPr>
          <w:rFonts w:ascii="Times New Roman" w:hAnsi="Times New Roman" w:cs="Times New Roman"/>
          <w:position w:val="-12"/>
          <w:sz w:val="28"/>
          <w:szCs w:val="28"/>
          <w:lang w:val="kk-KZ"/>
        </w:rPr>
        <w:object w:dxaOrig="2140" w:dyaOrig="360">
          <v:shape id="_x0000_i1339" type="#_x0000_t75" style="width:100.5pt;height:21.75pt" o:ole="">
            <v:imagedata r:id="rId587" o:title=""/>
          </v:shape>
          <o:OLEObject Type="Embed" ProgID="Equation.3" ShapeID="_x0000_i1339" DrawAspect="Content" ObjectID="_1777991659" r:id="rId588"/>
        </w:object>
      </w:r>
      <w:r w:rsidR="007F3A4B" w:rsidRPr="005074E4">
        <w:rPr>
          <w:rFonts w:ascii="Times New Roman" w:hAnsi="Times New Roman" w:cs="Times New Roman"/>
          <w:sz w:val="28"/>
          <w:szCs w:val="28"/>
          <w:lang w:val="kk-KZ"/>
        </w:rPr>
        <w:t xml:space="preserve"> шартын қанағаттандыратын барлық мүмкін болатын </w:t>
      </w:r>
      <w:r w:rsidR="00615C98" w:rsidRPr="005074E4">
        <w:rPr>
          <w:rFonts w:ascii="Times New Roman" w:hAnsi="Times New Roman" w:cs="Times New Roman"/>
          <w:sz w:val="28"/>
          <w:szCs w:val="28"/>
          <w:lang w:val="kk-KZ"/>
        </w:rPr>
        <w:t>басқару жиындарын белгілейміз.</w:t>
      </w:r>
      <w:r w:rsidR="007F3A4B" w:rsidRPr="005074E4">
        <w:rPr>
          <w:rFonts w:ascii="Times New Roman" w:hAnsi="Times New Roman" w:cs="Times New Roman"/>
          <w:position w:val="-12"/>
          <w:sz w:val="28"/>
          <w:szCs w:val="28"/>
          <w:lang w:val="kk-KZ"/>
        </w:rPr>
        <w:object w:dxaOrig="560" w:dyaOrig="360">
          <v:shape id="_x0000_i1340" type="#_x0000_t75" style="width:28.5pt;height:21.75pt" o:ole="">
            <v:imagedata r:id="rId235" o:title=""/>
          </v:shape>
          <o:OLEObject Type="Embed" ProgID="Equation.3" ShapeID="_x0000_i1340" DrawAspect="Content" ObjectID="_1777991660" r:id="rId589"/>
        </w:object>
      </w:r>
      <w:r w:rsidR="007F3A4B" w:rsidRPr="005074E4">
        <w:rPr>
          <w:rFonts w:ascii="Times New Roman" w:hAnsi="Times New Roman" w:cs="Times New Roman"/>
          <w:sz w:val="28"/>
          <w:szCs w:val="28"/>
          <w:lang w:val="kk-KZ"/>
        </w:rPr>
        <w:t xml:space="preserve"> жиынында объектінің күйінен және басқарудан тәуелді болатын функционал берілсін:</w:t>
      </w:r>
    </w:p>
    <w:p w:rsidR="007F3A4B" w:rsidRPr="005074E4" w:rsidRDefault="00A06FE2" w:rsidP="00720087">
      <w:pPr>
        <w:widowControl w:val="0"/>
        <w:spacing w:after="0" w:line="240" w:lineRule="auto"/>
        <w:jc w:val="right"/>
        <w:rPr>
          <w:rFonts w:ascii="Times New Roman" w:hAnsi="Times New Roman" w:cs="Times New Roman"/>
          <w:sz w:val="28"/>
          <w:szCs w:val="28"/>
          <w:lang w:val="kk-KZ"/>
        </w:rPr>
      </w:pPr>
      <w:r w:rsidRPr="005074E4">
        <w:rPr>
          <w:rFonts w:ascii="Times New Roman" w:hAnsi="Times New Roman" w:cs="Times New Roman"/>
          <w:position w:val="-54"/>
          <w:sz w:val="28"/>
          <w:szCs w:val="28"/>
          <w:lang w:val="kk-KZ"/>
        </w:rPr>
        <w:object w:dxaOrig="8240" w:dyaOrig="1200">
          <v:shape id="_x0000_i1341" type="#_x0000_t75" style="width:410.25pt;height:57.75pt" o:ole="">
            <v:imagedata r:id="rId590" o:title=""/>
          </v:shape>
          <o:OLEObject Type="Embed" ProgID="Equation.3" ShapeID="_x0000_i1341" DrawAspect="Content" ObjectID="_1777991661" r:id="rId591"/>
        </w:object>
      </w:r>
      <w:r w:rsidR="007F3A4B" w:rsidRPr="005074E4">
        <w:rPr>
          <w:rFonts w:ascii="Times New Roman" w:hAnsi="Times New Roman" w:cs="Times New Roman"/>
          <w:sz w:val="28"/>
          <w:szCs w:val="28"/>
          <w:lang w:val="kk-KZ"/>
        </w:rPr>
        <w:t>(2.</w:t>
      </w:r>
      <w:r w:rsidR="003F35E5" w:rsidRPr="005074E4">
        <w:rPr>
          <w:rFonts w:ascii="Times New Roman" w:hAnsi="Times New Roman" w:cs="Times New Roman"/>
          <w:sz w:val="28"/>
          <w:szCs w:val="28"/>
          <w:lang w:val="kk-KZ"/>
        </w:rPr>
        <w:t>4</w:t>
      </w:r>
      <w:r w:rsidR="007F3A4B" w:rsidRPr="005074E4">
        <w:rPr>
          <w:rFonts w:ascii="Times New Roman" w:hAnsi="Times New Roman" w:cs="Times New Roman"/>
          <w:sz w:val="28"/>
          <w:szCs w:val="28"/>
          <w:lang w:val="kk-KZ"/>
        </w:rPr>
        <w:t xml:space="preserve">.3)   </w:t>
      </w:r>
    </w:p>
    <w:p w:rsidR="007F3A4B" w:rsidRPr="005074E4" w:rsidRDefault="007F3A4B" w:rsidP="00FB169C">
      <w:pPr>
        <w:widowControl w:val="0"/>
        <w:spacing w:after="0" w:line="240" w:lineRule="auto"/>
        <w:ind w:firstLine="567"/>
        <w:jc w:val="right"/>
        <w:rPr>
          <w:rFonts w:ascii="Times New Roman" w:hAnsi="Times New Roman" w:cs="Times New Roman"/>
          <w:sz w:val="28"/>
          <w:szCs w:val="28"/>
          <w:lang w:val="kk-KZ"/>
        </w:rPr>
      </w:pPr>
    </w:p>
    <w:p w:rsidR="007F3A4B" w:rsidRPr="005074E4" w:rsidRDefault="007F3A4B" w:rsidP="000266E3">
      <w:pPr>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мұндағы</w:t>
      </w:r>
      <w:r w:rsidR="004D552E" w:rsidRPr="005074E4">
        <w:rPr>
          <w:rFonts w:ascii="Times New Roman" w:hAnsi="Times New Roman" w:cs="Times New Roman"/>
          <w:position w:val="-10"/>
          <w:sz w:val="28"/>
          <w:szCs w:val="28"/>
        </w:rPr>
        <w:object w:dxaOrig="560" w:dyaOrig="320">
          <v:shape id="_x0000_i1342" type="#_x0000_t75" style="width:28.5pt;height:14.25pt" o:ole="">
            <v:imagedata r:id="rId592" o:title=""/>
          </v:shape>
          <o:OLEObject Type="Embed" ProgID="Equation.3" ShapeID="_x0000_i1342" DrawAspect="Content" ObjectID="_1777991662" r:id="rId593"/>
        </w:object>
      </w:r>
      <w:r w:rsidRPr="005074E4">
        <w:rPr>
          <w:rFonts w:ascii="Times New Roman" w:hAnsi="Times New Roman" w:cs="Times New Roman"/>
          <w:sz w:val="28"/>
          <w:szCs w:val="28"/>
          <w:lang w:val="kk-KZ"/>
        </w:rPr>
        <w:t xml:space="preserve"> – оң</w:t>
      </w:r>
      <w:r w:rsidR="004D552E" w:rsidRPr="005074E4">
        <w:rPr>
          <w:rFonts w:ascii="Times New Roman" w:hAnsi="Times New Roman" w:cs="Times New Roman"/>
          <w:sz w:val="28"/>
          <w:szCs w:val="28"/>
          <w:lang w:val="kk-KZ"/>
        </w:rPr>
        <w:t xml:space="preserve"> жартылай анықталған матрица, </w:t>
      </w:r>
      <w:r w:rsidRPr="005074E4">
        <w:rPr>
          <w:rFonts w:ascii="Times New Roman" w:hAnsi="Times New Roman" w:cs="Times New Roman"/>
          <w:sz w:val="28"/>
          <w:szCs w:val="28"/>
          <w:lang w:val="kk-KZ"/>
        </w:rPr>
        <w:t xml:space="preserve">ал </w:t>
      </w:r>
      <w:r w:rsidRPr="005074E4">
        <w:rPr>
          <w:rFonts w:ascii="Times New Roman" w:hAnsi="Times New Roman" w:cs="Times New Roman"/>
          <w:position w:val="-4"/>
          <w:sz w:val="28"/>
          <w:szCs w:val="28"/>
          <w:lang w:val="kk-KZ"/>
        </w:rPr>
        <w:object w:dxaOrig="260" w:dyaOrig="260">
          <v:shape id="_x0000_i1343" type="#_x0000_t75" style="width:14.25pt;height:14.25pt" o:ole="">
            <v:imagedata r:id="rId381" o:title=""/>
          </v:shape>
          <o:OLEObject Type="Embed" ProgID="Equation.3" ShapeID="_x0000_i1343" DrawAspect="Content" ObjectID="_1777991663" r:id="rId594"/>
        </w:object>
      </w:r>
      <w:r w:rsidRPr="005074E4">
        <w:rPr>
          <w:rFonts w:ascii="Times New Roman" w:hAnsi="Times New Roman" w:cs="Times New Roman"/>
          <w:sz w:val="28"/>
          <w:szCs w:val="28"/>
          <w:lang w:val="kk-KZ"/>
        </w:rPr>
        <w:t xml:space="preserve">, </w:t>
      </w:r>
      <w:r w:rsidRPr="005074E4">
        <w:rPr>
          <w:rFonts w:ascii="Times New Roman" w:hAnsi="Times New Roman" w:cs="Times New Roman"/>
          <w:position w:val="-10"/>
          <w:sz w:val="28"/>
          <w:szCs w:val="28"/>
        </w:rPr>
        <w:object w:dxaOrig="300" w:dyaOrig="320">
          <v:shape id="_x0000_i1344" type="#_x0000_t75" style="width:14.25pt;height:14.25pt" o:ole="">
            <v:imagedata r:id="rId383" o:title=""/>
          </v:shape>
          <o:OLEObject Type="Embed" ProgID="Equation.3" ShapeID="_x0000_i1344" DrawAspect="Content" ObjectID="_1777991664" r:id="rId595"/>
        </w:object>
      </w:r>
      <w:r w:rsidRPr="005074E4">
        <w:rPr>
          <w:rFonts w:ascii="Times New Roman" w:hAnsi="Times New Roman" w:cs="Times New Roman"/>
          <w:sz w:val="28"/>
          <w:szCs w:val="28"/>
          <w:lang w:val="kk-KZ"/>
        </w:rPr>
        <w:t xml:space="preserve">– оң анықталған матрицалар. </w:t>
      </w:r>
    </w:p>
    <w:p w:rsidR="007F3A4B" w:rsidRPr="005074E4" w:rsidRDefault="007F3A4B" w:rsidP="00FB169C">
      <w:pPr>
        <w:tabs>
          <w:tab w:val="left" w:pos="709"/>
        </w:tabs>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Есептің қойылымы</w:t>
      </w:r>
      <w:r w:rsidRPr="005074E4">
        <w:rPr>
          <w:rFonts w:ascii="Times New Roman" w:hAnsi="Times New Roman" w:cs="Times New Roman"/>
          <w:sz w:val="28"/>
          <w:szCs w:val="28"/>
          <w:lang w:val="kk-KZ"/>
        </w:rPr>
        <w:t xml:space="preserve">. (2.2.1) жүйесін </w:t>
      </w:r>
      <w:r w:rsidR="00720087" w:rsidRPr="005074E4">
        <w:rPr>
          <w:rFonts w:ascii="Times New Roman" w:hAnsi="Times New Roman" w:cs="Times New Roman"/>
          <w:position w:val="-12"/>
          <w:sz w:val="28"/>
          <w:szCs w:val="28"/>
        </w:rPr>
        <w:object w:dxaOrig="660" w:dyaOrig="360">
          <v:shape id="_x0000_i1345" type="#_x0000_t75" style="width:28.5pt;height:21.75pt" o:ole="">
            <v:imagedata r:id="rId596" o:title=""/>
          </v:shape>
          <o:OLEObject Type="Embed" ProgID="Equation.3" ShapeID="_x0000_i1345" DrawAspect="Content" ObjectID="_1777991665" r:id="rId597"/>
        </w:object>
      </w:r>
      <w:r w:rsidRPr="005074E4">
        <w:rPr>
          <w:rFonts w:ascii="Times New Roman" w:hAnsi="Times New Roman" w:cs="Times New Roman"/>
          <w:sz w:val="28"/>
          <w:szCs w:val="28"/>
          <w:lang w:val="kk-KZ"/>
        </w:rPr>
        <w:t xml:space="preserve">уақыт аралығында берілген бастапқы күйінен тепе - теңдік күйіне жеткізетін </w:t>
      </w:r>
      <w:r w:rsidR="002577BB">
        <w:rPr>
          <w:rFonts w:ascii="Times New Roman" w:hAnsi="Times New Roman" w:cs="Times New Roman"/>
          <w:sz w:val="28"/>
          <w:szCs w:val="28"/>
          <w:lang w:val="kk-KZ"/>
        </w:rPr>
        <w:t xml:space="preserve">синтез </w:t>
      </w:r>
      <w:r w:rsidRPr="005074E4">
        <w:rPr>
          <w:rFonts w:ascii="Times New Roman" w:hAnsi="Times New Roman" w:cs="Times New Roman"/>
          <w:sz w:val="28"/>
          <w:szCs w:val="28"/>
          <w:lang w:val="kk-KZ"/>
        </w:rPr>
        <w:t>басқаруды табу қажет.</w:t>
      </w:r>
    </w:p>
    <w:p w:rsidR="007F3A4B" w:rsidRPr="005074E4" w:rsidRDefault="007F3A4B" w:rsidP="008C596C">
      <w:pPr>
        <w:pStyle w:val="BodyL"/>
        <w:widowControl w:val="0"/>
        <w:spacing w:line="240" w:lineRule="auto"/>
        <w:rPr>
          <w:sz w:val="28"/>
          <w:szCs w:val="28"/>
          <w:lang w:val="kk-KZ"/>
        </w:rPr>
      </w:pPr>
      <w:r w:rsidRPr="005074E4">
        <w:rPr>
          <w:b/>
          <w:sz w:val="28"/>
          <w:szCs w:val="28"/>
          <w:lang w:val="kk-KZ"/>
        </w:rPr>
        <w:t>Есептің шешімі.</w:t>
      </w:r>
      <w:r w:rsidR="008C596C" w:rsidRPr="005074E4">
        <w:rPr>
          <w:sz w:val="28"/>
          <w:szCs w:val="28"/>
          <w:lang w:val="kk-KZ"/>
        </w:rPr>
        <w:t xml:space="preserve">Қойылған есептің шешімін </w:t>
      </w:r>
      <w:r w:rsidR="00160A60" w:rsidRPr="005074E4">
        <w:rPr>
          <w:sz w:val="28"/>
          <w:szCs w:val="28"/>
          <w:lang w:val="kk-KZ"/>
        </w:rPr>
        <w:t xml:space="preserve">табу </w:t>
      </w:r>
      <w:r w:rsidR="008C596C" w:rsidRPr="005074E4">
        <w:rPr>
          <w:sz w:val="28"/>
          <w:szCs w:val="28"/>
          <w:lang w:val="kk-KZ"/>
        </w:rPr>
        <w:t>үшін Лагранж көбейткіштерінің кеңінен танымал әдісінде көрсетілген экстремалды есептерді шешуде байланыстардан босату принципін қолданамыз. [</w:t>
      </w:r>
      <w:fldSimple w:instr=" REF _Ref135670104 \r \h  \* MERGEFORMAT ">
        <w:r w:rsidR="0061190C">
          <w:rPr>
            <w:sz w:val="28"/>
            <w:szCs w:val="28"/>
            <w:lang w:val="kk-KZ"/>
          </w:rPr>
          <w:t>3</w:t>
        </w:r>
      </w:fldSimple>
      <w:r w:rsidR="008C596C" w:rsidRPr="005074E4">
        <w:rPr>
          <w:sz w:val="28"/>
          <w:szCs w:val="28"/>
          <w:lang w:val="kk-KZ"/>
        </w:rPr>
        <w:t>]</w:t>
      </w:r>
      <w:r w:rsidR="00615C98" w:rsidRPr="005074E4">
        <w:rPr>
          <w:sz w:val="28"/>
          <w:szCs w:val="28"/>
          <w:lang w:val="kk-KZ"/>
        </w:rPr>
        <w:t>, [</w:t>
      </w:r>
      <w:fldSimple w:instr=" REF _Ref135400070 \r \h  \* MERGEFORMAT ">
        <w:r w:rsidR="0061190C">
          <w:rPr>
            <w:sz w:val="28"/>
            <w:szCs w:val="28"/>
            <w:lang w:val="kk-KZ"/>
          </w:rPr>
          <w:t>4</w:t>
        </w:r>
      </w:fldSimple>
      <w:r w:rsidR="00615C98" w:rsidRPr="005074E4">
        <w:rPr>
          <w:sz w:val="28"/>
          <w:szCs w:val="28"/>
          <w:lang w:val="kk-KZ"/>
        </w:rPr>
        <w:t>]</w:t>
      </w:r>
      <w:r w:rsidR="008C596C" w:rsidRPr="005074E4">
        <w:rPr>
          <w:sz w:val="28"/>
          <w:szCs w:val="28"/>
          <w:lang w:val="kk-KZ"/>
        </w:rPr>
        <w:t xml:space="preserve"> жұмыста</w:t>
      </w:r>
      <w:r w:rsidR="00615C98" w:rsidRPr="005074E4">
        <w:rPr>
          <w:sz w:val="28"/>
          <w:szCs w:val="28"/>
          <w:lang w:val="kk-KZ"/>
        </w:rPr>
        <w:t>рында</w:t>
      </w:r>
      <w:r w:rsidR="008C596C" w:rsidRPr="005074E4">
        <w:rPr>
          <w:sz w:val="28"/>
          <w:szCs w:val="28"/>
          <w:lang w:val="kk-KZ"/>
        </w:rPr>
        <w:t xml:space="preserve"> кеңейту принципіне негізделген ғылыми бағыттың дамуы көрсетілген. Оның мақсаты күрделі шекаралық шарттар қойылған бастапқы басқару есебін кейбір тәуелділікті алып тастап баламалы шартсыз кең ауқымындағы ұқсас есеппен алмастыру болып табылады. Жаңа  есепті оның шешімі бастапқы қойылған есептің шешімін  қанағаттандыратындай етіп тұжырымдау керек. (2.2.1) - (2.2.3) есептерін коэффициенттері жүйенің күйінен тәуелді болатын матрицалық алгебралық Риккати теңдеуінің шешімі негізгі орын алатын SDRE [</w:t>
      </w:r>
      <w:fldSimple w:instr=" REF _Ref156405982 \n \h  \* MERGEFORMAT ">
        <w:r w:rsidR="0061190C">
          <w:rPr>
            <w:sz w:val="28"/>
            <w:szCs w:val="28"/>
            <w:lang w:val="kk-KZ"/>
          </w:rPr>
          <w:t>30</w:t>
        </w:r>
      </w:fldSimple>
      <w:r w:rsidR="008C596C" w:rsidRPr="005074E4">
        <w:rPr>
          <w:sz w:val="28"/>
          <w:szCs w:val="28"/>
          <w:lang w:val="kk-KZ"/>
        </w:rPr>
        <w:t xml:space="preserve">, </w:t>
      </w:r>
      <w:fldSimple w:instr=" REF _Ref151476003 \n \h  \* MERGEFORMAT ">
        <w:r w:rsidR="0061190C">
          <w:rPr>
            <w:sz w:val="28"/>
            <w:szCs w:val="28"/>
            <w:lang w:val="kk-KZ"/>
          </w:rPr>
          <w:t>43</w:t>
        </w:r>
      </w:fldSimple>
      <w:r w:rsidR="008C596C" w:rsidRPr="005074E4">
        <w:rPr>
          <w:sz w:val="28"/>
          <w:szCs w:val="28"/>
          <w:lang w:val="kk-KZ"/>
        </w:rPr>
        <w:t xml:space="preserve">] техникасы арқылы шешетін боламыз. Матрицалық есептің ерекшелігіне байланысты коэффициенттері тұрақты Риккати теңдеуі болатындай етіп таңдаймыз. </w:t>
      </w:r>
      <w:r w:rsidRPr="005074E4">
        <w:rPr>
          <w:sz w:val="28"/>
          <w:szCs w:val="28"/>
          <w:lang w:val="kk-KZ"/>
        </w:rPr>
        <w:t>Қарастырылып отырған есеп үшін байланыстардан ажырату қағидасы келесідей орындалады: шектеулермен берілген бастапқы басқару есебішектеусіз басқару есебіне келтіріледі. Сонымен бірге, алынған жаңа есептің нәтижесі бастапқы басқару есебінің нәтижесімен бірдей болатындай етіп құрылады</w:t>
      </w:r>
      <w:r w:rsidR="003B6645" w:rsidRPr="005074E4">
        <w:rPr>
          <w:sz w:val="28"/>
          <w:szCs w:val="28"/>
          <w:lang w:val="kk-KZ"/>
        </w:rPr>
        <w:t xml:space="preserve"> [</w:t>
      </w:r>
      <w:fldSimple w:instr=" REF _Ref156480563 \r \h  \* MERGEFORMAT ">
        <w:r w:rsidR="0061190C">
          <w:rPr>
            <w:sz w:val="28"/>
            <w:szCs w:val="28"/>
            <w:lang w:val="kk-KZ"/>
          </w:rPr>
          <w:t>51</w:t>
        </w:r>
      </w:fldSimple>
      <w:r w:rsidR="003B6645" w:rsidRPr="005074E4">
        <w:rPr>
          <w:sz w:val="28"/>
          <w:szCs w:val="28"/>
          <w:lang w:val="kk-KZ"/>
        </w:rPr>
        <w:t>], [</w:t>
      </w:r>
      <w:fldSimple w:instr=" REF _Ref135400745 \r \h  \* MERGEFORMAT ">
        <w:r w:rsidR="0061190C">
          <w:rPr>
            <w:sz w:val="28"/>
            <w:szCs w:val="28"/>
            <w:lang w:val="kk-KZ"/>
          </w:rPr>
          <w:t>54</w:t>
        </w:r>
      </w:fldSimple>
      <w:r w:rsidR="003B6645" w:rsidRPr="005074E4">
        <w:rPr>
          <w:sz w:val="28"/>
          <w:szCs w:val="28"/>
          <w:lang w:val="kk-KZ"/>
        </w:rPr>
        <w:t>]</w:t>
      </w:r>
      <w:r w:rsidR="006816A4" w:rsidRPr="005074E4">
        <w:rPr>
          <w:sz w:val="28"/>
          <w:szCs w:val="28"/>
          <w:lang w:val="kk-KZ"/>
        </w:rPr>
        <w:t>.</w:t>
      </w:r>
      <w:r w:rsidR="001B7CA2" w:rsidRPr="001B7CA2">
        <w:rPr>
          <w:sz w:val="28"/>
          <w:szCs w:val="28"/>
          <w:lang w:val="kk-KZ"/>
        </w:rPr>
        <w:t xml:space="preserve"> </w:t>
      </w:r>
      <w:r w:rsidRPr="005074E4">
        <w:rPr>
          <w:sz w:val="28"/>
          <w:szCs w:val="28"/>
          <w:lang w:val="kk-KZ"/>
        </w:rPr>
        <w:t>Ізделінді басқару өрнегін анықтау үшін бірінші ретті экстремумның қажетті шартын қолданып, төменгі қатынасты аламыз</w:t>
      </w:r>
    </w:p>
    <w:p w:rsidR="007F3A4B" w:rsidRPr="005074E4" w:rsidRDefault="007F3A4B" w:rsidP="00FB169C">
      <w:pPr>
        <w:widowControl w:val="0"/>
        <w:spacing w:after="0" w:line="240" w:lineRule="auto"/>
        <w:ind w:firstLine="567"/>
        <w:jc w:val="both"/>
        <w:rPr>
          <w:rFonts w:ascii="Times New Roman" w:hAnsi="Times New Roman" w:cs="Times New Roman"/>
          <w:sz w:val="28"/>
          <w:szCs w:val="28"/>
          <w:lang w:val="kk-KZ"/>
        </w:rPr>
      </w:pPr>
    </w:p>
    <w:p w:rsidR="007F3A4B" w:rsidRPr="005074E4" w:rsidRDefault="002577BB" w:rsidP="00FB169C">
      <w:pPr>
        <w:widowControl w:val="0"/>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position w:val="-12"/>
          <w:sz w:val="28"/>
          <w:szCs w:val="28"/>
        </w:rPr>
        <w:object w:dxaOrig="5820" w:dyaOrig="380">
          <v:shape id="_x0000_i1346" type="#_x0000_t75" style="width:292.5pt;height:21.75pt" o:ole="">
            <v:imagedata r:id="rId598" o:title=""/>
          </v:shape>
          <o:OLEObject Type="Embed" ProgID="Equation.3" ShapeID="_x0000_i1346" DrawAspect="Content" ObjectID="_1777991666" r:id="rId599"/>
        </w:object>
      </w:r>
      <w:r w:rsidR="007F3A4B" w:rsidRPr="005074E4">
        <w:rPr>
          <w:rFonts w:ascii="Times New Roman" w:hAnsi="Times New Roman" w:cs="Times New Roman"/>
          <w:sz w:val="28"/>
          <w:szCs w:val="28"/>
          <w:lang w:val="kk-KZ"/>
        </w:rPr>
        <w:t xml:space="preserve">                (2.</w:t>
      </w:r>
      <w:r w:rsidR="00A62F84" w:rsidRPr="005074E4">
        <w:rPr>
          <w:rFonts w:ascii="Times New Roman" w:hAnsi="Times New Roman" w:cs="Times New Roman"/>
          <w:sz w:val="28"/>
          <w:szCs w:val="28"/>
          <w:lang w:val="kk-KZ"/>
        </w:rPr>
        <w:t>4.</w:t>
      </w:r>
      <w:r w:rsidR="005C4CB9" w:rsidRPr="005074E4">
        <w:rPr>
          <w:rFonts w:ascii="Times New Roman" w:hAnsi="Times New Roman" w:cs="Times New Roman"/>
          <w:sz w:val="28"/>
          <w:szCs w:val="28"/>
          <w:lang w:val="kk-KZ"/>
        </w:rPr>
        <w:t>6</w:t>
      </w:r>
      <w:r w:rsidR="007F3A4B" w:rsidRPr="005074E4">
        <w:rPr>
          <w:rFonts w:ascii="Times New Roman" w:hAnsi="Times New Roman" w:cs="Times New Roman"/>
          <w:sz w:val="28"/>
          <w:szCs w:val="28"/>
          <w:lang w:val="kk-KZ"/>
        </w:rPr>
        <w:t>)</w:t>
      </w:r>
    </w:p>
    <w:p w:rsidR="005F6BAF" w:rsidRPr="005074E4" w:rsidRDefault="005F6BAF" w:rsidP="009A4B45">
      <w:pPr>
        <w:pStyle w:val="a8"/>
        <w:widowControl w:val="0"/>
        <w:spacing w:after="0" w:line="240" w:lineRule="auto"/>
        <w:ind w:firstLine="567"/>
        <w:jc w:val="both"/>
        <w:rPr>
          <w:rFonts w:ascii="Times New Roman" w:hAnsi="Times New Roman" w:cs="Times New Roman"/>
          <w:sz w:val="28"/>
          <w:szCs w:val="28"/>
          <w:lang w:val="kk-KZ"/>
        </w:rPr>
      </w:pPr>
    </w:p>
    <w:p w:rsidR="00AB2D0A" w:rsidRPr="005074E4" w:rsidRDefault="00AB2D0A" w:rsidP="00AB2D0A">
      <w:pPr>
        <w:pStyle w:val="a8"/>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мұндағы</w:t>
      </w:r>
      <w:r w:rsidR="002577BB">
        <w:rPr>
          <w:rFonts w:ascii="Times New Roman" w:hAnsi="Times New Roman" w:cs="Times New Roman"/>
          <w:sz w:val="28"/>
          <w:szCs w:val="28"/>
          <w:lang w:val="kk-KZ"/>
        </w:rPr>
        <w:t xml:space="preserve"> </w:t>
      </w:r>
      <w:r w:rsidR="002577BB" w:rsidRPr="002577BB">
        <w:rPr>
          <w:rFonts w:ascii="Times New Roman" w:hAnsi="Times New Roman" w:cs="Times New Roman"/>
          <w:position w:val="-4"/>
          <w:sz w:val="28"/>
          <w:szCs w:val="28"/>
          <w:lang w:val="kk-KZ"/>
        </w:rPr>
        <w:object w:dxaOrig="260" w:dyaOrig="260">
          <v:shape id="_x0000_i1347" type="#_x0000_t75" style="width:12.75pt;height:12.75pt" o:ole="">
            <v:imagedata r:id="rId600" o:title=""/>
          </v:shape>
          <o:OLEObject Type="Embed" ProgID="Equation.3" ShapeID="_x0000_i1347" DrawAspect="Content" ObjectID="_1777991667" r:id="rId601"/>
        </w:object>
      </w:r>
      <w:r w:rsidR="002577BB">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 xml:space="preserve">алгебралық Риккати матрицасы, және оның мәні SDRE тәсілімен анықталады. </w:t>
      </w:r>
    </w:p>
    <w:p w:rsidR="009A4B45" w:rsidRPr="005074E4" w:rsidRDefault="009A4B45" w:rsidP="00AB2D0A">
      <w:pPr>
        <w:pStyle w:val="a8"/>
        <w:widowControl w:val="0"/>
        <w:spacing w:after="0" w:line="240" w:lineRule="auto"/>
        <w:ind w:firstLine="426"/>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w:t>
      </w:r>
      <w:r w:rsidR="009C1841" w:rsidRPr="005074E4">
        <w:rPr>
          <w:rFonts w:ascii="Times New Roman" w:hAnsi="Times New Roman" w:cs="Times New Roman"/>
          <w:sz w:val="28"/>
          <w:szCs w:val="28"/>
          <w:lang w:val="kk-KZ"/>
        </w:rPr>
        <w:t>2.4.</w:t>
      </w:r>
      <w:r w:rsidR="005C4CB9" w:rsidRPr="005074E4">
        <w:rPr>
          <w:rFonts w:ascii="Times New Roman" w:hAnsi="Times New Roman" w:cs="Times New Roman"/>
          <w:sz w:val="28"/>
          <w:szCs w:val="28"/>
          <w:lang w:val="kk-KZ"/>
        </w:rPr>
        <w:t>6</w:t>
      </w:r>
      <w:r w:rsidRPr="005074E4">
        <w:rPr>
          <w:rFonts w:ascii="Times New Roman" w:hAnsi="Times New Roman" w:cs="Times New Roman"/>
          <w:sz w:val="28"/>
          <w:szCs w:val="28"/>
          <w:lang w:val="kk-KZ"/>
        </w:rPr>
        <w:t>) теңдеуінің шешімі бар болсын делік, олай болса жүйенің қозғалыс заңдылығын анықтайтын дифференциалды теңдеу келесі түрде жазылады:</w:t>
      </w:r>
    </w:p>
    <w:p w:rsidR="009A4B45" w:rsidRPr="005074E4" w:rsidRDefault="009A4B45" w:rsidP="009A4B45">
      <w:pPr>
        <w:pStyle w:val="a8"/>
        <w:widowControl w:val="0"/>
        <w:spacing w:after="0" w:line="240" w:lineRule="auto"/>
        <w:ind w:firstLine="567"/>
        <w:jc w:val="both"/>
        <w:rPr>
          <w:rFonts w:ascii="Times New Roman" w:hAnsi="Times New Roman" w:cs="Times New Roman"/>
          <w:sz w:val="28"/>
          <w:szCs w:val="28"/>
          <w:lang w:val="kk-KZ"/>
        </w:rPr>
      </w:pPr>
    </w:p>
    <w:p w:rsidR="009A4B45" w:rsidRPr="005074E4" w:rsidRDefault="002577BB" w:rsidP="009A4B45">
      <w:pPr>
        <w:pStyle w:val="MDPI14history"/>
        <w:spacing w:before="0" w:line="240" w:lineRule="auto"/>
        <w:ind w:firstLine="567"/>
        <w:jc w:val="right"/>
        <w:rPr>
          <w:rFonts w:ascii="Times New Roman" w:hAnsi="Times New Roman"/>
          <w:color w:val="auto"/>
          <w:sz w:val="28"/>
          <w:szCs w:val="28"/>
          <w:lang w:val="kk-KZ"/>
        </w:rPr>
      </w:pPr>
      <w:r w:rsidRPr="005074E4">
        <w:rPr>
          <w:rFonts w:ascii="Times New Roman" w:hAnsi="Times New Roman"/>
          <w:noProof/>
          <w:color w:val="auto"/>
          <w:position w:val="-12"/>
          <w:sz w:val="28"/>
          <w:szCs w:val="28"/>
        </w:rPr>
        <w:object w:dxaOrig="6780" w:dyaOrig="380">
          <v:shape id="_x0000_i1348" type="#_x0000_t75" style="width:339pt;height:21.75pt" o:ole="">
            <v:imagedata r:id="rId602" o:title=""/>
          </v:shape>
          <o:OLEObject Type="Embed" ProgID="Equation.3" ShapeID="_x0000_i1348" DrawAspect="Content" ObjectID="_1777991668" r:id="rId603"/>
        </w:object>
      </w:r>
      <w:r>
        <w:rPr>
          <w:rFonts w:ascii="Times New Roman" w:hAnsi="Times New Roman"/>
          <w:noProof/>
          <w:color w:val="auto"/>
          <w:position w:val="-12"/>
          <w:sz w:val="28"/>
          <w:szCs w:val="28"/>
          <w:lang w:val="kk-KZ"/>
        </w:rPr>
        <w:t xml:space="preserve">            </w:t>
      </w:r>
      <w:r w:rsidR="009A4B45" w:rsidRPr="005074E4">
        <w:rPr>
          <w:rFonts w:ascii="Times New Roman" w:hAnsi="Times New Roman"/>
          <w:color w:val="auto"/>
          <w:sz w:val="28"/>
          <w:szCs w:val="28"/>
          <w:lang w:val="kk-KZ"/>
        </w:rPr>
        <w:t>(2.4.</w:t>
      </w:r>
      <w:r w:rsidR="005C4CB9" w:rsidRPr="005074E4">
        <w:rPr>
          <w:rFonts w:ascii="Times New Roman" w:hAnsi="Times New Roman"/>
          <w:color w:val="auto"/>
          <w:sz w:val="28"/>
          <w:szCs w:val="28"/>
          <w:lang w:val="kk-KZ"/>
        </w:rPr>
        <w:t>7</w:t>
      </w:r>
      <w:r w:rsidR="009A4B45" w:rsidRPr="005074E4">
        <w:rPr>
          <w:rFonts w:ascii="Times New Roman" w:hAnsi="Times New Roman"/>
          <w:color w:val="auto"/>
          <w:sz w:val="28"/>
          <w:szCs w:val="28"/>
          <w:lang w:val="kk-KZ"/>
        </w:rPr>
        <w:t>)</w:t>
      </w:r>
    </w:p>
    <w:p w:rsidR="009C1841" w:rsidRPr="005074E4" w:rsidRDefault="002577BB" w:rsidP="00720087">
      <w:pPr>
        <w:pStyle w:val="MDPI14history"/>
        <w:spacing w:before="0" w:line="240" w:lineRule="auto"/>
        <w:ind w:firstLine="567"/>
        <w:jc w:val="right"/>
        <w:rPr>
          <w:rFonts w:ascii="Times New Roman" w:hAnsi="Times New Roman"/>
          <w:color w:val="auto"/>
          <w:position w:val="-12"/>
          <w:sz w:val="28"/>
          <w:szCs w:val="28"/>
          <w:lang w:val="kk-KZ"/>
        </w:rPr>
      </w:pPr>
      <w:r w:rsidRPr="005074E4">
        <w:rPr>
          <w:rFonts w:ascii="Times New Roman" w:hAnsi="Times New Roman"/>
          <w:position w:val="-36"/>
          <w:sz w:val="28"/>
          <w:szCs w:val="28"/>
        </w:rPr>
        <w:object w:dxaOrig="4320" w:dyaOrig="840">
          <v:shape id="_x0000_i1349" type="#_x0000_t75" style="width:213pt;height:43.5pt" o:ole="" fillcolor="window">
            <v:imagedata r:id="rId604" o:title=""/>
          </v:shape>
          <o:OLEObject Type="Embed" ProgID="Equation.3" ShapeID="_x0000_i1349" DrawAspect="Content" ObjectID="_1777991669" r:id="rId605"/>
        </w:object>
      </w:r>
      <w:r>
        <w:rPr>
          <w:rFonts w:ascii="Times New Roman" w:hAnsi="Times New Roman"/>
          <w:position w:val="-36"/>
          <w:sz w:val="28"/>
          <w:szCs w:val="28"/>
          <w:lang w:val="kk-KZ"/>
        </w:rPr>
        <w:t xml:space="preserve">                           </w:t>
      </w:r>
      <w:r w:rsidR="009C1841" w:rsidRPr="005074E4">
        <w:rPr>
          <w:rFonts w:ascii="Times New Roman" w:hAnsi="Times New Roman"/>
          <w:color w:val="auto"/>
          <w:sz w:val="28"/>
          <w:szCs w:val="28"/>
          <w:lang w:val="kk-KZ"/>
        </w:rPr>
        <w:t>(2.4.</w:t>
      </w:r>
      <w:r w:rsidR="005C4CB9" w:rsidRPr="005074E4">
        <w:rPr>
          <w:rFonts w:ascii="Times New Roman" w:hAnsi="Times New Roman"/>
          <w:color w:val="auto"/>
          <w:sz w:val="28"/>
          <w:szCs w:val="28"/>
          <w:lang w:val="kk-KZ"/>
        </w:rPr>
        <w:t>8</w:t>
      </w:r>
      <w:r w:rsidR="009C1841" w:rsidRPr="005074E4">
        <w:rPr>
          <w:rFonts w:ascii="Times New Roman" w:hAnsi="Times New Roman"/>
          <w:color w:val="auto"/>
          <w:sz w:val="28"/>
          <w:szCs w:val="28"/>
          <w:lang w:val="kk-KZ"/>
        </w:rPr>
        <w:t>)</w:t>
      </w:r>
    </w:p>
    <w:p w:rsidR="009C1841" w:rsidRPr="005074E4" w:rsidRDefault="009C1841" w:rsidP="009C1841">
      <w:pPr>
        <w:widowControl w:val="0"/>
        <w:spacing w:after="0" w:line="240" w:lineRule="auto"/>
        <w:ind w:firstLine="567"/>
        <w:jc w:val="right"/>
        <w:rPr>
          <w:rFonts w:ascii="Times New Roman" w:hAnsi="Times New Roman" w:cs="Times New Roman"/>
          <w:sz w:val="28"/>
          <w:szCs w:val="28"/>
          <w:lang w:val="kk-KZ"/>
        </w:rPr>
      </w:pPr>
    </w:p>
    <w:p w:rsidR="008C596C" w:rsidRPr="005074E4" w:rsidRDefault="008C596C" w:rsidP="008C596C">
      <w:pPr>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Мұндағы</w:t>
      </w:r>
      <w:r w:rsidR="00873331" w:rsidRPr="005074E4">
        <w:rPr>
          <w:rFonts w:ascii="Times New Roman" w:hAnsi="Times New Roman" w:cs="Times New Roman"/>
          <w:position w:val="-10"/>
          <w:sz w:val="28"/>
          <w:szCs w:val="28"/>
          <w:lang w:val="kk-KZ"/>
        </w:rPr>
        <w:object w:dxaOrig="2880" w:dyaOrig="360">
          <v:shape id="_x0000_i1350" type="#_x0000_t75" style="width:145.5pt;height:21.75pt" o:ole="">
            <v:imagedata r:id="rId606" o:title=""/>
          </v:shape>
          <o:OLEObject Type="Embed" ProgID="Equation.3" ShapeID="_x0000_i1350" DrawAspect="Content" ObjectID="_1777991670" r:id="rId607"/>
        </w:object>
      </w:r>
      <w:r w:rsidRPr="005074E4">
        <w:rPr>
          <w:rFonts w:ascii="Times New Roman" w:hAnsi="Times New Roman" w:cs="Times New Roman"/>
          <w:sz w:val="28"/>
          <w:szCs w:val="28"/>
          <w:lang w:val="kk-KZ"/>
        </w:rPr>
        <w:t xml:space="preserve">, ал  </w:t>
      </w:r>
      <w:r w:rsidRPr="005074E4">
        <w:rPr>
          <w:rFonts w:ascii="Times New Roman" w:hAnsi="Times New Roman" w:cs="Times New Roman"/>
          <w:position w:val="-10"/>
          <w:sz w:val="28"/>
          <w:szCs w:val="28"/>
        </w:rPr>
        <w:object w:dxaOrig="3080" w:dyaOrig="360">
          <v:shape id="_x0000_i1351" type="#_x0000_t75" style="width:151.5pt;height:21.75pt" o:ole="">
            <v:imagedata r:id="rId301" o:title=""/>
          </v:shape>
          <o:OLEObject Type="Embed" ProgID="Equation.3" ShapeID="_x0000_i1351" DrawAspect="Content" ObjectID="_1777991671" r:id="rId608"/>
        </w:object>
      </w:r>
      <w:r w:rsidRPr="005074E4">
        <w:rPr>
          <w:rFonts w:ascii="Times New Roman" w:hAnsi="Times New Roman" w:cs="Times New Roman"/>
          <w:sz w:val="28"/>
          <w:szCs w:val="28"/>
          <w:lang w:val="kk-KZ"/>
        </w:rPr>
        <w:t xml:space="preserve">тең, </w:t>
      </w:r>
      <w:r w:rsidR="002577BB" w:rsidRPr="005074E4">
        <w:rPr>
          <w:rFonts w:ascii="Times New Roman" w:hAnsi="Times New Roman" w:cs="Times New Roman"/>
          <w:position w:val="-10"/>
          <w:sz w:val="28"/>
          <w:szCs w:val="28"/>
        </w:rPr>
        <w:object w:dxaOrig="1920" w:dyaOrig="340">
          <v:shape id="_x0000_i1352" type="#_x0000_t75" style="width:93.75pt;height:21.75pt" o:ole="" fillcolor="window">
            <v:imagedata r:id="rId609" o:title=""/>
          </v:shape>
          <o:OLEObject Type="Embed" ProgID="Equation.3" ShapeID="_x0000_i1352" DrawAspect="Content" ObjectID="_1777991672" r:id="rId610"/>
        </w:object>
      </w:r>
      <w:r w:rsidRPr="005074E4">
        <w:rPr>
          <w:rFonts w:ascii="Times New Roman" w:hAnsi="Times New Roman" w:cs="Times New Roman"/>
          <w:sz w:val="28"/>
          <w:szCs w:val="28"/>
          <w:lang w:val="kk-KZ"/>
        </w:rPr>
        <w:t xml:space="preserve">Лагранж көбейткіштері қатаңдықты толықтыру шартын қанағаттандыруы керек екенін атап өтейік, және </w:t>
      </w:r>
      <w:r w:rsidR="002577BB" w:rsidRPr="005074E4">
        <w:rPr>
          <w:rFonts w:ascii="Times New Roman" w:hAnsi="Times New Roman" w:cs="Times New Roman"/>
          <w:position w:val="-12"/>
          <w:sz w:val="28"/>
          <w:szCs w:val="28"/>
        </w:rPr>
        <w:object w:dxaOrig="2980" w:dyaOrig="360">
          <v:shape id="_x0000_i1353" type="#_x0000_t75" style="width:151.5pt;height:21.75pt" o:ole="" fillcolor="window">
            <v:imagedata r:id="rId611" o:title=""/>
          </v:shape>
          <o:OLEObject Type="Embed" ProgID="Equation.3" ShapeID="_x0000_i1353" DrawAspect="Content" ObjectID="_1777991673" r:id="rId612"/>
        </w:object>
      </w:r>
      <w:r w:rsidRPr="005074E4">
        <w:rPr>
          <w:rFonts w:ascii="Times New Roman" w:hAnsi="Times New Roman" w:cs="Times New Roman"/>
          <w:sz w:val="28"/>
          <w:szCs w:val="28"/>
          <w:lang w:val="kk-KZ"/>
        </w:rPr>
        <w:t xml:space="preserve">.                                     </w:t>
      </w:r>
    </w:p>
    <w:p w:rsidR="002577BB" w:rsidRPr="00F45C65" w:rsidRDefault="007F3A4B" w:rsidP="002577BB">
      <w:pPr>
        <w:pStyle w:val="a5"/>
        <w:widowControl w:val="0"/>
        <w:spacing w:after="0" w:line="240" w:lineRule="auto"/>
        <w:ind w:left="0" w:firstLine="567"/>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Басқаруды тұрақтандыру есебін шешу алгоритмі.</w:t>
      </w:r>
      <w:r w:rsidR="002577BB">
        <w:rPr>
          <w:rFonts w:ascii="Times New Roman" w:hAnsi="Times New Roman" w:cs="Times New Roman"/>
          <w:b/>
          <w:sz w:val="28"/>
          <w:szCs w:val="28"/>
          <w:lang w:val="kk-KZ"/>
        </w:rPr>
        <w:t xml:space="preserve"> </w:t>
      </w:r>
      <w:r w:rsidR="002577BB" w:rsidRPr="005074E4">
        <w:rPr>
          <w:rFonts w:ascii="Times New Roman" w:hAnsi="Times New Roman" w:cs="Times New Roman"/>
          <w:sz w:val="28"/>
          <w:szCs w:val="28"/>
          <w:lang w:val="kk-KZ"/>
        </w:rPr>
        <w:t xml:space="preserve">Берілген есептегі </w:t>
      </w:r>
      <w:r w:rsidR="002577BB" w:rsidRPr="005074E4">
        <w:rPr>
          <w:rFonts w:ascii="Times New Roman" w:hAnsi="Times New Roman" w:cs="Times New Roman"/>
          <w:position w:val="-10"/>
          <w:sz w:val="28"/>
          <w:szCs w:val="28"/>
          <w:lang w:val="kk-KZ"/>
        </w:rPr>
        <w:object w:dxaOrig="1320" w:dyaOrig="320">
          <v:shape id="_x0000_i1354" type="#_x0000_t75" style="width:64.5pt;height:14.25pt" o:ole="">
            <v:imagedata r:id="rId311" o:title=""/>
          </v:shape>
          <o:OLEObject Type="Embed" ProgID="Equation.3" ShapeID="_x0000_i1354" DrawAspect="Content" ObjectID="_1777991674" r:id="rId613"/>
        </w:object>
      </w:r>
      <w:r w:rsidR="002577BB" w:rsidRPr="005074E4">
        <w:rPr>
          <w:rFonts w:ascii="Times New Roman" w:hAnsi="Times New Roman" w:cs="Times New Roman"/>
          <w:sz w:val="28"/>
          <w:szCs w:val="28"/>
          <w:lang w:val="kk-KZ"/>
        </w:rPr>
        <w:t>жұптарының сандық мәндері мен графигін алу үшін есептеу алгоритмін</w:t>
      </w:r>
      <w:r w:rsidR="002577BB">
        <w:rPr>
          <w:rFonts w:ascii="Times New Roman" w:hAnsi="Times New Roman" w:cs="Times New Roman"/>
          <w:sz w:val="28"/>
          <w:szCs w:val="28"/>
          <w:lang w:val="kk-KZ"/>
        </w:rPr>
        <w:t xml:space="preserve"> </w:t>
      </w:r>
      <w:r w:rsidR="002577BB" w:rsidRPr="00B51BCF">
        <w:rPr>
          <w:rFonts w:ascii="Times New Roman" w:hAnsi="Times New Roman" w:cs="Times New Roman"/>
          <w:position w:val="-12"/>
          <w:sz w:val="28"/>
          <w:szCs w:val="28"/>
          <w:lang w:val="kk-KZ"/>
        </w:rPr>
        <w:object w:dxaOrig="2940" w:dyaOrig="360">
          <v:shape id="_x0000_i1355" type="#_x0000_t75" style="width:143.25pt;height:15.75pt" o:ole="">
            <v:imagedata r:id="rId415" o:title=""/>
          </v:shape>
          <o:OLEObject Type="Embed" ProgID="Equation.3" ShapeID="_x0000_i1355" DrawAspect="Content" ObjectID="_1777991675" r:id="rId614"/>
        </w:object>
      </w:r>
      <w:r w:rsidR="002577BB" w:rsidRPr="005074E4">
        <w:rPr>
          <w:rFonts w:ascii="Times New Roman" w:hAnsi="Times New Roman" w:cs="Times New Roman"/>
          <w:sz w:val="28"/>
          <w:szCs w:val="28"/>
          <w:lang w:val="kk-KZ"/>
        </w:rPr>
        <w:t xml:space="preserve">шартын қанағаттандыратын </w:t>
      </w:r>
      <w:r w:rsidR="002577BB" w:rsidRPr="00B51BCF">
        <w:rPr>
          <w:rFonts w:ascii="Times New Roman" w:hAnsi="Times New Roman" w:cs="Times New Roman"/>
          <w:position w:val="-4"/>
          <w:sz w:val="28"/>
          <w:szCs w:val="28"/>
          <w:lang w:val="kk-KZ"/>
        </w:rPr>
        <w:object w:dxaOrig="260" w:dyaOrig="260">
          <v:shape id="_x0000_i1356" type="#_x0000_t75" style="width:14.25pt;height:11.25pt" o:ole="">
            <v:imagedata r:id="rId417" o:title=""/>
          </v:shape>
          <o:OLEObject Type="Embed" ProgID="Equation.3" ShapeID="_x0000_i1356" DrawAspect="Content" ObjectID="_1777991676" r:id="rId615"/>
        </w:object>
      </w:r>
      <w:r w:rsidR="002577BB" w:rsidRPr="005074E4">
        <w:rPr>
          <w:rFonts w:ascii="Times New Roman" w:hAnsi="Times New Roman" w:cs="Times New Roman"/>
          <w:sz w:val="28"/>
          <w:szCs w:val="28"/>
          <w:lang w:val="kk-KZ"/>
        </w:rPr>
        <w:t xml:space="preserve">және </w:t>
      </w:r>
      <w:r w:rsidR="002577BB" w:rsidRPr="005074E4">
        <w:rPr>
          <w:rFonts w:ascii="Times New Roman" w:hAnsi="Times New Roman" w:cs="Times New Roman"/>
          <w:position w:val="-10"/>
          <w:sz w:val="28"/>
          <w:szCs w:val="28"/>
        </w:rPr>
        <w:object w:dxaOrig="780" w:dyaOrig="340">
          <v:shape id="_x0000_i1357" type="#_x0000_t75" style="width:36pt;height:14.25pt" o:ole="" fillcolor="window">
            <v:imagedata r:id="rId419" o:title=""/>
          </v:shape>
          <o:OLEObject Type="Embed" ProgID="Equation.3" ShapeID="_x0000_i1357" DrawAspect="Content" ObjectID="_1777991677" r:id="rId616"/>
        </w:object>
      </w:r>
      <w:r w:rsidR="002577BB" w:rsidRPr="005074E4">
        <w:rPr>
          <w:rFonts w:ascii="Times New Roman" w:hAnsi="Times New Roman" w:cs="Times New Roman"/>
          <w:sz w:val="28"/>
          <w:szCs w:val="28"/>
          <w:lang w:val="kk-KZ"/>
        </w:rPr>
        <w:t>матрицалары мен</w:t>
      </w:r>
      <w:r w:rsidR="002577BB">
        <w:rPr>
          <w:rFonts w:ascii="Times New Roman" w:hAnsi="Times New Roman" w:cs="Times New Roman"/>
          <w:sz w:val="28"/>
          <w:szCs w:val="28"/>
          <w:lang w:val="kk-KZ"/>
        </w:rPr>
        <w:t xml:space="preserve"> </w:t>
      </w:r>
      <w:r w:rsidR="002577BB" w:rsidRPr="00B51BCF">
        <w:rPr>
          <w:rFonts w:ascii="Times New Roman" w:hAnsi="Times New Roman" w:cs="Times New Roman"/>
          <w:position w:val="-10"/>
          <w:sz w:val="28"/>
          <w:szCs w:val="28"/>
          <w:lang w:val="kk-KZ"/>
        </w:rPr>
        <w:object w:dxaOrig="2240" w:dyaOrig="340">
          <v:shape id="_x0000_i1358" type="#_x0000_t75" style="width:111.75pt;height:17.25pt" o:ole="">
            <v:imagedata r:id="rId421" o:title=""/>
          </v:shape>
          <o:OLEObject Type="Embed" ProgID="Equation.3" ShapeID="_x0000_i1358" DrawAspect="Content" ObjectID="_1777991678" r:id="rId617"/>
        </w:object>
      </w:r>
      <w:r w:rsidR="002577BB">
        <w:rPr>
          <w:rFonts w:ascii="Times New Roman" w:hAnsi="Times New Roman" w:cs="Times New Roman"/>
          <w:sz w:val="28"/>
          <w:szCs w:val="28"/>
          <w:lang w:val="kk-KZ"/>
        </w:rPr>
        <w:t xml:space="preserve"> </w:t>
      </w:r>
      <w:r w:rsidR="002577BB" w:rsidRPr="005074E4">
        <w:rPr>
          <w:rFonts w:ascii="Times New Roman" w:hAnsi="Times New Roman" w:cs="Times New Roman"/>
          <w:sz w:val="28"/>
          <w:szCs w:val="28"/>
          <w:lang w:val="kk-KZ"/>
        </w:rPr>
        <w:t xml:space="preserve">функцияларын тұрғызудан бастаймыз. </w:t>
      </w:r>
    </w:p>
    <w:p w:rsidR="002577BB" w:rsidRDefault="002577BB" w:rsidP="002577BB">
      <w:pPr>
        <w:pStyle w:val="a5"/>
        <w:widowControl w:val="0"/>
        <w:spacing w:after="0" w:line="240" w:lineRule="auto"/>
        <w:ind w:left="0" w:firstLine="567"/>
        <w:jc w:val="both"/>
        <w:rPr>
          <w:rFonts w:ascii="Times New Roman" w:hAnsi="Times New Roman" w:cs="Times New Roman"/>
          <w:sz w:val="28"/>
          <w:szCs w:val="28"/>
          <w:lang w:val="kk-KZ"/>
        </w:rPr>
      </w:pPr>
      <w:r w:rsidRPr="00416FFF">
        <w:rPr>
          <w:rFonts w:ascii="Times New Roman" w:hAnsi="Times New Roman" w:cs="Times New Roman"/>
          <w:position w:val="-10"/>
          <w:sz w:val="28"/>
          <w:szCs w:val="28"/>
          <w:lang w:val="kk-KZ"/>
        </w:rPr>
        <w:object w:dxaOrig="2380" w:dyaOrig="340">
          <v:shape id="_x0000_i1359" type="#_x0000_t75" style="width:119.25pt;height:17.25pt" o:ole="">
            <v:imagedata r:id="rId423" o:title=""/>
          </v:shape>
          <o:OLEObject Type="Embed" ProgID="Equation.3" ShapeID="_x0000_i1359" DrawAspect="Content" ObjectID="_1777991679" r:id="rId618"/>
        </w:object>
      </w:r>
      <w:r w:rsidRPr="005074E4">
        <w:rPr>
          <w:rFonts w:ascii="Times New Roman" w:hAnsi="Times New Roman" w:cs="Times New Roman"/>
          <w:sz w:val="28"/>
          <w:szCs w:val="28"/>
          <w:lang w:val="kk-KZ"/>
        </w:rPr>
        <w:t>мәндері</w:t>
      </w:r>
      <w:r>
        <w:rPr>
          <w:rFonts w:ascii="Times New Roman" w:hAnsi="Times New Roman" w:cs="Times New Roman"/>
          <w:sz w:val="28"/>
          <w:szCs w:val="28"/>
          <w:lang w:val="kk-KZ"/>
        </w:rPr>
        <w:t xml:space="preserve"> </w:t>
      </w:r>
      <w:r w:rsidRPr="00B51BCF">
        <w:rPr>
          <w:rFonts w:ascii="Times New Roman" w:hAnsi="Times New Roman" w:cs="Times New Roman"/>
          <w:position w:val="-12"/>
          <w:sz w:val="28"/>
          <w:szCs w:val="28"/>
          <w:lang w:val="kk-KZ"/>
        </w:rPr>
        <w:object w:dxaOrig="940" w:dyaOrig="360">
          <v:shape id="_x0000_i1360" type="#_x0000_t75" style="width:47.25pt;height:18pt" o:ole="">
            <v:imagedata r:id="rId425" o:title=""/>
          </v:shape>
          <o:OLEObject Type="Embed" ProgID="Equation.3" ShapeID="_x0000_i1360" DrawAspect="Content" ObjectID="_1777991680" r:id="rId619"/>
        </w:object>
      </w:r>
      <w:r w:rsidRPr="005074E4">
        <w:rPr>
          <w:rFonts w:ascii="Times New Roman" w:hAnsi="Times New Roman" w:cs="Times New Roman"/>
          <w:sz w:val="28"/>
          <w:szCs w:val="28"/>
          <w:lang w:val="kk-KZ"/>
        </w:rPr>
        <w:t xml:space="preserve">бекітілген уақыт аралығында </w:t>
      </w:r>
      <w:r w:rsidRPr="005074E4">
        <w:rPr>
          <w:rFonts w:ascii="Times New Roman" w:hAnsi="Times New Roman" w:cs="Times New Roman"/>
          <w:position w:val="-10"/>
          <w:sz w:val="28"/>
          <w:szCs w:val="28"/>
          <w:lang w:val="kk-KZ"/>
        </w:rPr>
        <w:object w:dxaOrig="1320" w:dyaOrig="320">
          <v:shape id="_x0000_i1361" type="#_x0000_t75" style="width:64.5pt;height:14.25pt" o:ole="">
            <v:imagedata r:id="rId311" o:title=""/>
          </v:shape>
          <o:OLEObject Type="Embed" ProgID="Equation.3" ShapeID="_x0000_i1361" DrawAspect="Content" ObjectID="_1777991681" r:id="rId620"/>
        </w:object>
      </w:r>
      <w:r w:rsidRPr="005074E4">
        <w:rPr>
          <w:rFonts w:ascii="Times New Roman" w:hAnsi="Times New Roman" w:cs="Times New Roman"/>
          <w:sz w:val="28"/>
          <w:szCs w:val="28"/>
          <w:lang w:val="kk-KZ"/>
        </w:rPr>
        <w:t xml:space="preserve">жұбы </w:t>
      </w:r>
      <w:r w:rsidRPr="005074E4">
        <w:rPr>
          <w:rFonts w:ascii="Times New Roman" w:hAnsi="Times New Roman" w:cs="Times New Roman"/>
          <w:position w:val="-10"/>
          <w:sz w:val="28"/>
          <w:szCs w:val="28"/>
          <w:lang w:val="kk-KZ"/>
        </w:rPr>
        <w:object w:dxaOrig="900" w:dyaOrig="320">
          <v:shape id="_x0000_i1362" type="#_x0000_t75" style="width:46.5pt;height:14.25pt" o:ole="">
            <v:imagedata r:id="rId539" o:title=""/>
          </v:shape>
          <o:OLEObject Type="Embed" ProgID="Equation.3" ShapeID="_x0000_i1362" DrawAspect="Content" ObjectID="_1777991682" r:id="rId621"/>
        </w:object>
      </w:r>
      <w:r w:rsidRPr="005074E4">
        <w:rPr>
          <w:rFonts w:ascii="Times New Roman" w:hAnsi="Times New Roman" w:cs="Times New Roman"/>
          <w:sz w:val="28"/>
          <w:szCs w:val="28"/>
          <w:lang w:val="kk-KZ"/>
        </w:rPr>
        <w:t>функциясының минималды мәнін беретіндей етіп ізделінеді. Егер (2.</w:t>
      </w:r>
      <w:r w:rsidR="00873331">
        <w:rPr>
          <w:rFonts w:ascii="Times New Roman" w:hAnsi="Times New Roman" w:cs="Times New Roman"/>
          <w:sz w:val="28"/>
          <w:szCs w:val="28"/>
          <w:lang w:val="kk-KZ"/>
        </w:rPr>
        <w:t>4</w:t>
      </w:r>
      <w:r w:rsidRPr="005074E4">
        <w:rPr>
          <w:rFonts w:ascii="Times New Roman" w:hAnsi="Times New Roman" w:cs="Times New Roman"/>
          <w:sz w:val="28"/>
          <w:szCs w:val="28"/>
          <w:lang w:val="kk-KZ"/>
        </w:rPr>
        <w:t>.2) шартты  басқаруы (2.</w:t>
      </w:r>
      <w:r w:rsidR="00873331">
        <w:rPr>
          <w:rFonts w:ascii="Times New Roman" w:hAnsi="Times New Roman" w:cs="Times New Roman"/>
          <w:sz w:val="28"/>
          <w:szCs w:val="28"/>
          <w:lang w:val="kk-KZ"/>
        </w:rPr>
        <w:t>4.6</w:t>
      </w:r>
      <w:r w:rsidRPr="005074E4">
        <w:rPr>
          <w:rFonts w:ascii="Times New Roman" w:hAnsi="Times New Roman" w:cs="Times New Roman"/>
          <w:sz w:val="28"/>
          <w:szCs w:val="28"/>
          <w:lang w:val="kk-KZ"/>
        </w:rPr>
        <w:t>) дифференциалды теңдеуін қанағаттандыратын болса, онда</w:t>
      </w:r>
      <w:r w:rsidRPr="005074E4">
        <w:rPr>
          <w:rFonts w:ascii="Times New Roman" w:hAnsi="Times New Roman" w:cs="Times New Roman"/>
          <w:position w:val="-10"/>
          <w:sz w:val="28"/>
          <w:szCs w:val="28"/>
          <w:lang w:val="kk-KZ"/>
        </w:rPr>
        <w:object w:dxaOrig="1320" w:dyaOrig="320">
          <v:shape id="_x0000_i1363" type="#_x0000_t75" style="width:64.5pt;height:14.25pt" o:ole="">
            <v:imagedata r:id="rId311" o:title=""/>
          </v:shape>
          <o:OLEObject Type="Embed" ProgID="Equation.3" ShapeID="_x0000_i1363" DrawAspect="Content" ObjectID="_1777991683" r:id="rId622"/>
        </w:object>
      </w:r>
      <w:r w:rsidRPr="005074E4">
        <w:rPr>
          <w:rFonts w:ascii="Times New Roman" w:hAnsi="Times New Roman" w:cs="Times New Roman"/>
          <w:sz w:val="28"/>
          <w:szCs w:val="28"/>
          <w:lang w:val="kk-KZ"/>
        </w:rPr>
        <w:t>жұбын берілген есептің шешімі болады қабылдаймыз. Олай болса, (2.</w:t>
      </w:r>
      <w:r w:rsidR="00873331">
        <w:rPr>
          <w:rFonts w:ascii="Times New Roman" w:hAnsi="Times New Roman" w:cs="Times New Roman"/>
          <w:sz w:val="28"/>
          <w:szCs w:val="28"/>
          <w:lang w:val="kk-KZ"/>
        </w:rPr>
        <w:t>4</w:t>
      </w:r>
      <w:r w:rsidRPr="005074E4">
        <w:rPr>
          <w:rFonts w:ascii="Times New Roman" w:hAnsi="Times New Roman" w:cs="Times New Roman"/>
          <w:sz w:val="28"/>
          <w:szCs w:val="28"/>
          <w:lang w:val="kk-KZ"/>
        </w:rPr>
        <w:t>.1) - (2.</w:t>
      </w:r>
      <w:r w:rsidR="00873331">
        <w:rPr>
          <w:rFonts w:ascii="Times New Roman" w:hAnsi="Times New Roman" w:cs="Times New Roman"/>
          <w:sz w:val="28"/>
          <w:szCs w:val="28"/>
          <w:lang w:val="kk-KZ"/>
        </w:rPr>
        <w:t>4.3</w:t>
      </w:r>
      <w:r w:rsidRPr="005074E4">
        <w:rPr>
          <w:rFonts w:ascii="Times New Roman" w:hAnsi="Times New Roman" w:cs="Times New Roman"/>
          <w:sz w:val="28"/>
          <w:szCs w:val="28"/>
          <w:lang w:val="kk-KZ"/>
        </w:rPr>
        <w:t>) басқару есебінің шешімін анықтау алгоритмі келесі қадамдардан тұрады:</w:t>
      </w:r>
    </w:p>
    <w:p w:rsidR="00873331" w:rsidRDefault="00873331" w:rsidP="00873331">
      <w:pPr>
        <w:pStyle w:val="MDPI14history"/>
        <w:widowControl w:val="0"/>
        <w:numPr>
          <w:ilvl w:val="0"/>
          <w:numId w:val="25"/>
        </w:numPr>
        <w:spacing w:before="0" w:line="240" w:lineRule="auto"/>
        <w:ind w:left="0" w:firstLine="567"/>
        <w:jc w:val="both"/>
        <w:rPr>
          <w:rStyle w:val="y2iqfc"/>
          <w:rFonts w:ascii="Times New Roman" w:hAnsi="Times New Roman"/>
          <w:color w:val="auto"/>
          <w:sz w:val="28"/>
          <w:szCs w:val="28"/>
          <w:lang w:val="kk-KZ"/>
        </w:rPr>
      </w:pPr>
      <w:r w:rsidRPr="00873331">
        <w:rPr>
          <w:rStyle w:val="y2iqfc"/>
          <w:rFonts w:ascii="Times New Roman" w:hAnsi="Times New Roman"/>
          <w:color w:val="auto"/>
          <w:sz w:val="28"/>
          <w:szCs w:val="28"/>
          <w:lang w:val="kk-KZ"/>
        </w:rPr>
        <w:t xml:space="preserve">Алгебралық және дифференциалды түрде берілген  </w:t>
      </w:r>
      <w:r w:rsidRPr="00873331">
        <w:rPr>
          <w:rFonts w:ascii="Times New Roman" w:hAnsi="Times New Roman"/>
          <w:color w:val="auto"/>
          <w:position w:val="-4"/>
          <w:sz w:val="28"/>
          <w:szCs w:val="28"/>
          <w:lang w:val="kk-KZ"/>
        </w:rPr>
        <w:object w:dxaOrig="260" w:dyaOrig="260">
          <v:shape id="_x0000_i1364" type="#_x0000_t75" style="width:11.25pt;height:14.25pt" o:ole="">
            <v:imagedata r:id="rId623" o:title=""/>
          </v:shape>
          <o:OLEObject Type="Embed" ProgID="Equation.3" ShapeID="_x0000_i1364" DrawAspect="Content" ObjectID="_1777991684" r:id="rId624"/>
        </w:object>
      </w:r>
      <w:r w:rsidRPr="00873331">
        <w:rPr>
          <w:rStyle w:val="y2iqfc"/>
          <w:rFonts w:ascii="Times New Roman" w:hAnsi="Times New Roman"/>
          <w:color w:val="auto"/>
          <w:sz w:val="28"/>
          <w:szCs w:val="28"/>
          <w:lang w:val="kk-KZ"/>
        </w:rPr>
        <w:t xml:space="preserve"> және </w:t>
      </w:r>
      <w:r w:rsidRPr="005074E4">
        <w:rPr>
          <w:rFonts w:ascii="Times New Roman" w:hAnsi="Times New Roman"/>
          <w:color w:val="auto"/>
          <w:position w:val="-10"/>
          <w:sz w:val="28"/>
          <w:szCs w:val="28"/>
          <w:lang w:val="kk-KZ"/>
        </w:rPr>
        <w:object w:dxaOrig="780" w:dyaOrig="340">
          <v:shape id="_x0000_i1365" type="#_x0000_t75" style="width:31.5pt;height:15.75pt" o:ole="">
            <v:imagedata r:id="rId544" o:title=""/>
          </v:shape>
          <o:OLEObject Type="Embed" ProgID="Equation.3" ShapeID="_x0000_i1365" DrawAspect="Content" ObjectID="_1777991685" r:id="rId625"/>
        </w:object>
      </w:r>
      <w:r w:rsidRPr="00873331">
        <w:rPr>
          <w:rStyle w:val="y2iqfc"/>
          <w:rFonts w:ascii="Times New Roman" w:hAnsi="Times New Roman"/>
          <w:color w:val="auto"/>
          <w:sz w:val="28"/>
          <w:szCs w:val="28"/>
          <w:lang w:val="kk-KZ"/>
        </w:rPr>
        <w:t>матрицаларын анықтаймыз.</w:t>
      </w:r>
      <w:r w:rsidRPr="005074E4">
        <w:rPr>
          <w:rFonts w:ascii="Times New Roman" w:hAnsi="Times New Roman"/>
          <w:color w:val="auto"/>
          <w:position w:val="-10"/>
          <w:sz w:val="28"/>
          <w:szCs w:val="28"/>
          <w:lang w:val="kk-KZ"/>
        </w:rPr>
        <w:object w:dxaOrig="520" w:dyaOrig="320">
          <v:shape id="_x0000_i1366" type="#_x0000_t75" style="width:19.5pt;height:15pt" o:ole="">
            <v:imagedata r:id="rId546" o:title=""/>
          </v:shape>
          <o:OLEObject Type="Embed" ProgID="Equation.3" ShapeID="_x0000_i1366" DrawAspect="Content" ObjectID="_1777991686" r:id="rId626"/>
        </w:object>
      </w:r>
      <w:r w:rsidRPr="00873331">
        <w:rPr>
          <w:rStyle w:val="y2iqfc"/>
          <w:rFonts w:ascii="Times New Roman" w:hAnsi="Times New Roman"/>
          <w:color w:val="auto"/>
          <w:sz w:val="28"/>
          <w:szCs w:val="28"/>
          <w:lang w:val="kk-KZ"/>
        </w:rPr>
        <w:t xml:space="preserve"> және </w:t>
      </w:r>
      <w:r w:rsidRPr="005074E4">
        <w:rPr>
          <w:rFonts w:ascii="Times New Roman" w:hAnsi="Times New Roman"/>
          <w:color w:val="auto"/>
          <w:position w:val="-10"/>
          <w:sz w:val="28"/>
          <w:szCs w:val="28"/>
          <w:lang w:val="kk-KZ"/>
        </w:rPr>
        <w:object w:dxaOrig="780" w:dyaOrig="340">
          <v:shape id="_x0000_i1367" type="#_x0000_t75" style="width:31.5pt;height:15.75pt" o:ole="">
            <v:imagedata r:id="rId548" o:title=""/>
          </v:shape>
          <o:OLEObject Type="Embed" ProgID="Equation.3" ShapeID="_x0000_i1367" DrawAspect="Content" ObjectID="_1777991687" r:id="rId627"/>
        </w:object>
      </w:r>
      <w:r w:rsidRPr="00873331">
        <w:rPr>
          <w:rStyle w:val="y2iqfc"/>
          <w:rFonts w:ascii="Times New Roman" w:hAnsi="Times New Roman"/>
          <w:color w:val="auto"/>
          <w:sz w:val="28"/>
          <w:szCs w:val="28"/>
          <w:lang w:val="kk-KZ"/>
        </w:rPr>
        <w:t>матрицаларын анықтау тәсілдері [</w:t>
      </w:r>
      <w:r w:rsidR="00416FFF" w:rsidRPr="00873331">
        <w:rPr>
          <w:rStyle w:val="y2iqfc"/>
          <w:rFonts w:ascii="Times New Roman" w:hAnsi="Times New Roman"/>
          <w:color w:val="auto"/>
          <w:sz w:val="28"/>
          <w:szCs w:val="28"/>
          <w:lang w:val="kk-KZ"/>
        </w:rPr>
        <w:fldChar w:fldCharType="begin"/>
      </w:r>
      <w:r w:rsidRPr="00873331">
        <w:rPr>
          <w:rStyle w:val="y2iqfc"/>
          <w:rFonts w:ascii="Times New Roman" w:hAnsi="Times New Roman"/>
          <w:color w:val="auto"/>
          <w:sz w:val="28"/>
          <w:szCs w:val="28"/>
          <w:lang w:val="kk-KZ"/>
        </w:rPr>
        <w:instrText xml:space="preserve"> REF _Ref150850624 \r \h </w:instrText>
      </w:r>
      <w:r w:rsidR="00416FFF" w:rsidRPr="00873331">
        <w:rPr>
          <w:rStyle w:val="y2iqfc"/>
          <w:rFonts w:ascii="Times New Roman" w:hAnsi="Times New Roman"/>
          <w:color w:val="auto"/>
          <w:sz w:val="28"/>
          <w:szCs w:val="28"/>
          <w:lang w:val="kk-KZ"/>
        </w:rPr>
      </w:r>
      <w:r w:rsidR="00416FFF" w:rsidRPr="00873331">
        <w:rPr>
          <w:rStyle w:val="y2iqfc"/>
          <w:rFonts w:ascii="Times New Roman" w:hAnsi="Times New Roman"/>
          <w:color w:val="auto"/>
          <w:sz w:val="28"/>
          <w:szCs w:val="28"/>
          <w:lang w:val="kk-KZ"/>
        </w:rPr>
        <w:fldChar w:fldCharType="separate"/>
      </w:r>
      <w:r w:rsidRPr="00873331">
        <w:rPr>
          <w:rStyle w:val="y2iqfc"/>
          <w:rFonts w:ascii="Times New Roman" w:hAnsi="Times New Roman"/>
          <w:color w:val="auto"/>
          <w:sz w:val="28"/>
          <w:szCs w:val="28"/>
          <w:lang w:val="kk-KZ"/>
        </w:rPr>
        <w:t>41</w:t>
      </w:r>
      <w:r w:rsidR="00416FFF" w:rsidRPr="00873331">
        <w:rPr>
          <w:rStyle w:val="y2iqfc"/>
          <w:rFonts w:ascii="Times New Roman" w:hAnsi="Times New Roman"/>
          <w:color w:val="auto"/>
          <w:sz w:val="28"/>
          <w:szCs w:val="28"/>
          <w:lang w:val="kk-KZ"/>
        </w:rPr>
        <w:fldChar w:fldCharType="end"/>
      </w:r>
      <w:fldSimple w:instr=" REF _Ref150850624 \r \h  \* MERGEFORMAT "/>
      <w:r w:rsidRPr="00873331">
        <w:rPr>
          <w:rStyle w:val="y2iqfc"/>
          <w:rFonts w:ascii="Times New Roman" w:hAnsi="Times New Roman"/>
          <w:color w:val="auto"/>
          <w:sz w:val="28"/>
          <w:szCs w:val="28"/>
          <w:lang w:val="kk-KZ"/>
        </w:rPr>
        <w:t>], [</w:t>
      </w:r>
      <w:r w:rsidR="00416FFF" w:rsidRPr="00873331">
        <w:rPr>
          <w:rFonts w:ascii="Times New Roman" w:hAnsi="Times New Roman"/>
          <w:sz w:val="28"/>
          <w:szCs w:val="28"/>
        </w:rPr>
        <w:fldChar w:fldCharType="begin"/>
      </w:r>
      <w:r w:rsidRPr="00873331">
        <w:rPr>
          <w:rStyle w:val="y2iqfc"/>
          <w:rFonts w:ascii="Times New Roman" w:hAnsi="Times New Roman"/>
          <w:color w:val="auto"/>
          <w:sz w:val="28"/>
          <w:szCs w:val="28"/>
          <w:lang w:val="kk-KZ"/>
        </w:rPr>
        <w:instrText xml:space="preserve"> REF _Ref157522264 \r \h </w:instrText>
      </w:r>
      <w:r w:rsidR="00416FFF" w:rsidRPr="00873331">
        <w:rPr>
          <w:rFonts w:ascii="Times New Roman" w:hAnsi="Times New Roman"/>
          <w:sz w:val="28"/>
          <w:szCs w:val="28"/>
        </w:rPr>
      </w:r>
      <w:r w:rsidR="00416FFF" w:rsidRPr="00873331">
        <w:rPr>
          <w:rFonts w:ascii="Times New Roman" w:hAnsi="Times New Roman"/>
          <w:sz w:val="28"/>
          <w:szCs w:val="28"/>
        </w:rPr>
        <w:fldChar w:fldCharType="separate"/>
      </w:r>
      <w:r w:rsidRPr="00873331">
        <w:rPr>
          <w:rStyle w:val="y2iqfc"/>
          <w:rFonts w:ascii="Times New Roman" w:hAnsi="Times New Roman"/>
          <w:color w:val="auto"/>
          <w:sz w:val="28"/>
          <w:szCs w:val="28"/>
          <w:lang w:val="kk-KZ"/>
        </w:rPr>
        <w:t>47</w:t>
      </w:r>
      <w:r w:rsidR="00416FFF" w:rsidRPr="00873331">
        <w:rPr>
          <w:rFonts w:ascii="Times New Roman" w:hAnsi="Times New Roman"/>
          <w:sz w:val="28"/>
          <w:szCs w:val="28"/>
        </w:rPr>
        <w:fldChar w:fldCharType="end"/>
      </w:r>
      <w:r w:rsidRPr="00873331">
        <w:rPr>
          <w:rStyle w:val="y2iqfc"/>
          <w:rFonts w:ascii="Times New Roman" w:hAnsi="Times New Roman"/>
          <w:color w:val="auto"/>
          <w:sz w:val="28"/>
          <w:szCs w:val="28"/>
          <w:lang w:val="kk-KZ"/>
        </w:rPr>
        <w:t>], [</w:t>
      </w:r>
      <w:r w:rsidR="00416FFF" w:rsidRPr="00873331">
        <w:rPr>
          <w:rFonts w:ascii="Times New Roman" w:hAnsi="Times New Roman"/>
          <w:sz w:val="28"/>
          <w:szCs w:val="28"/>
        </w:rPr>
        <w:fldChar w:fldCharType="begin"/>
      </w:r>
      <w:r w:rsidRPr="00873331">
        <w:rPr>
          <w:rStyle w:val="y2iqfc"/>
          <w:rFonts w:ascii="Times New Roman" w:hAnsi="Times New Roman"/>
          <w:color w:val="auto"/>
          <w:sz w:val="28"/>
          <w:szCs w:val="28"/>
          <w:lang w:val="kk-KZ"/>
        </w:rPr>
        <w:instrText xml:space="preserve"> REF _Ref156480563 \r \h </w:instrText>
      </w:r>
      <w:r w:rsidR="00416FFF" w:rsidRPr="00873331">
        <w:rPr>
          <w:rFonts w:ascii="Times New Roman" w:hAnsi="Times New Roman"/>
          <w:sz w:val="28"/>
          <w:szCs w:val="28"/>
        </w:rPr>
      </w:r>
      <w:r w:rsidR="00416FFF" w:rsidRPr="00873331">
        <w:rPr>
          <w:rFonts w:ascii="Times New Roman" w:hAnsi="Times New Roman"/>
          <w:sz w:val="28"/>
          <w:szCs w:val="28"/>
        </w:rPr>
        <w:fldChar w:fldCharType="separate"/>
      </w:r>
      <w:r w:rsidRPr="00873331">
        <w:rPr>
          <w:rStyle w:val="y2iqfc"/>
          <w:rFonts w:ascii="Times New Roman" w:hAnsi="Times New Roman"/>
          <w:color w:val="auto"/>
          <w:sz w:val="28"/>
          <w:szCs w:val="28"/>
          <w:lang w:val="kk-KZ"/>
        </w:rPr>
        <w:t>51</w:t>
      </w:r>
      <w:r w:rsidR="00416FFF" w:rsidRPr="00873331">
        <w:rPr>
          <w:rFonts w:ascii="Times New Roman" w:hAnsi="Times New Roman"/>
          <w:sz w:val="28"/>
          <w:szCs w:val="28"/>
        </w:rPr>
        <w:fldChar w:fldCharType="end"/>
      </w:r>
      <w:r w:rsidRPr="00873331">
        <w:rPr>
          <w:rStyle w:val="y2iqfc"/>
          <w:rFonts w:ascii="Times New Roman" w:hAnsi="Times New Roman"/>
          <w:color w:val="auto"/>
          <w:sz w:val="28"/>
          <w:szCs w:val="28"/>
          <w:lang w:val="kk-KZ"/>
        </w:rPr>
        <w:t xml:space="preserve">] жұмыстарында толықтай қарастырылған.Мұндағы </w:t>
      </w:r>
      <w:r w:rsidRPr="00873331">
        <w:rPr>
          <w:rFonts w:ascii="Times New Roman" w:hAnsi="Times New Roman"/>
          <w:color w:val="auto"/>
          <w:position w:val="-4"/>
          <w:sz w:val="28"/>
          <w:szCs w:val="28"/>
          <w:lang w:val="kk-KZ"/>
        </w:rPr>
        <w:object w:dxaOrig="260" w:dyaOrig="260">
          <v:shape id="_x0000_i1368" type="#_x0000_t75" style="width:11.25pt;height:14.25pt" o:ole="">
            <v:imagedata r:id="rId628" o:title=""/>
          </v:shape>
          <o:OLEObject Type="Embed" ProgID="Equation.3" ShapeID="_x0000_i1368" DrawAspect="Content" ObjectID="_1777991688" r:id="rId629"/>
        </w:object>
      </w:r>
      <w:r w:rsidRPr="00873331">
        <w:rPr>
          <w:rStyle w:val="y2iqfc"/>
          <w:rFonts w:ascii="Times New Roman" w:hAnsi="Times New Roman"/>
          <w:color w:val="auto"/>
          <w:sz w:val="28"/>
          <w:szCs w:val="28"/>
          <w:lang w:val="kk-KZ"/>
        </w:rPr>
        <w:t xml:space="preserve"> және </w:t>
      </w:r>
      <w:r w:rsidRPr="005074E4">
        <w:rPr>
          <w:rFonts w:ascii="Times New Roman" w:hAnsi="Times New Roman"/>
          <w:color w:val="auto"/>
          <w:position w:val="-10"/>
          <w:sz w:val="28"/>
          <w:szCs w:val="28"/>
          <w:lang w:val="kk-KZ"/>
        </w:rPr>
        <w:object w:dxaOrig="780" w:dyaOrig="340">
          <v:shape id="_x0000_i1369" type="#_x0000_t75" style="width:31.5pt;height:15.75pt" o:ole="">
            <v:imagedata r:id="rId544" o:title=""/>
          </v:shape>
          <o:OLEObject Type="Embed" ProgID="Equation.3" ShapeID="_x0000_i1369" DrawAspect="Content" ObjectID="_1777991689" r:id="rId630"/>
        </w:object>
      </w:r>
      <w:r w:rsidRPr="00873331">
        <w:rPr>
          <w:rStyle w:val="y2iqfc"/>
          <w:rFonts w:ascii="Times New Roman" w:hAnsi="Times New Roman"/>
          <w:color w:val="auto"/>
          <w:sz w:val="28"/>
          <w:szCs w:val="28"/>
          <w:lang w:val="kk-KZ"/>
        </w:rPr>
        <w:t xml:space="preserve">матрицалары еркін симметриялы және оң анықталған матрица екенін атап кеткен жөн.  </w:t>
      </w:r>
    </w:p>
    <w:p w:rsidR="007F3A4B" w:rsidRPr="00873331" w:rsidRDefault="00873331" w:rsidP="00873331">
      <w:pPr>
        <w:pStyle w:val="MDPI14history"/>
        <w:widowControl w:val="0"/>
        <w:numPr>
          <w:ilvl w:val="0"/>
          <w:numId w:val="25"/>
        </w:numPr>
        <w:spacing w:before="0" w:line="240" w:lineRule="auto"/>
        <w:ind w:left="0" w:firstLine="567"/>
        <w:jc w:val="both"/>
        <w:rPr>
          <w:rStyle w:val="y2iqfc"/>
          <w:rFonts w:ascii="Times New Roman" w:hAnsi="Times New Roman"/>
          <w:color w:val="auto"/>
          <w:sz w:val="28"/>
          <w:szCs w:val="28"/>
          <w:lang w:val="kk-KZ"/>
        </w:rPr>
      </w:pPr>
      <w:r w:rsidRPr="00873331">
        <w:rPr>
          <w:rFonts w:ascii="Times New Roman" w:hAnsi="Times New Roman"/>
          <w:color w:val="auto"/>
          <w:position w:val="-12"/>
          <w:sz w:val="28"/>
          <w:szCs w:val="28"/>
        </w:rPr>
        <w:object w:dxaOrig="1020" w:dyaOrig="360">
          <v:shape id="_x0000_i1370" type="#_x0000_t75" style="width:51pt;height:18pt" o:ole="">
            <v:imagedata r:id="rId631" o:title=""/>
          </v:shape>
          <o:OLEObject Type="Embed" ProgID="Equation.3" ShapeID="_x0000_i1370" DrawAspect="Content" ObjectID="_1777991690" r:id="rId632"/>
        </w:object>
      </w:r>
      <w:r>
        <w:rPr>
          <w:rFonts w:ascii="Times New Roman" w:hAnsi="Times New Roman"/>
          <w:color w:val="auto"/>
          <w:position w:val="-12"/>
          <w:sz w:val="28"/>
          <w:szCs w:val="28"/>
          <w:lang w:val="kk-KZ"/>
        </w:rPr>
        <w:t xml:space="preserve"> </w:t>
      </w:r>
      <w:r w:rsidR="007F3A4B" w:rsidRPr="00873331">
        <w:rPr>
          <w:rStyle w:val="y2iqfc"/>
          <w:rFonts w:ascii="Times New Roman" w:hAnsi="Times New Roman"/>
          <w:color w:val="auto"/>
          <w:sz w:val="28"/>
          <w:szCs w:val="28"/>
          <w:lang w:val="kk-KZ"/>
        </w:rPr>
        <w:t>жән</w:t>
      </w:r>
      <w:r w:rsidR="009B4098" w:rsidRPr="00873331">
        <w:rPr>
          <w:rStyle w:val="y2iqfc"/>
          <w:rFonts w:ascii="Times New Roman" w:hAnsi="Times New Roman"/>
          <w:color w:val="auto"/>
          <w:sz w:val="28"/>
          <w:szCs w:val="28"/>
          <w:lang w:val="kk-KZ"/>
        </w:rPr>
        <w:t>е</w:t>
      </w:r>
      <w:r>
        <w:rPr>
          <w:rStyle w:val="y2iqfc"/>
          <w:rFonts w:ascii="Times New Roman" w:hAnsi="Times New Roman"/>
          <w:color w:val="auto"/>
          <w:sz w:val="28"/>
          <w:szCs w:val="28"/>
          <w:lang w:val="kk-KZ"/>
        </w:rPr>
        <w:t xml:space="preserve"> </w:t>
      </w:r>
      <w:r w:rsidRPr="00873331">
        <w:rPr>
          <w:rStyle w:val="y2iqfc"/>
          <w:rFonts w:ascii="Times New Roman" w:hAnsi="Times New Roman"/>
          <w:color w:val="auto"/>
          <w:position w:val="-12"/>
          <w:sz w:val="28"/>
          <w:szCs w:val="28"/>
          <w:lang w:val="kk-KZ"/>
        </w:rPr>
        <w:object w:dxaOrig="2900" w:dyaOrig="380">
          <v:shape id="_x0000_i1371" type="#_x0000_t75" style="width:144.75pt;height:18.75pt" o:ole="">
            <v:imagedata r:id="rId633" o:title=""/>
          </v:shape>
          <o:OLEObject Type="Embed" ProgID="Equation.3" ShapeID="_x0000_i1371" DrawAspect="Content" ObjectID="_1777991691" r:id="rId634"/>
        </w:object>
      </w:r>
      <w:r>
        <w:rPr>
          <w:rStyle w:val="y2iqfc"/>
          <w:rFonts w:ascii="Times New Roman" w:hAnsi="Times New Roman"/>
          <w:color w:val="auto"/>
          <w:sz w:val="28"/>
          <w:szCs w:val="28"/>
          <w:lang w:val="kk-KZ"/>
        </w:rPr>
        <w:t xml:space="preserve"> </w:t>
      </w:r>
      <w:r w:rsidR="007F3A4B" w:rsidRPr="00873331">
        <w:rPr>
          <w:rStyle w:val="y2iqfc"/>
          <w:rFonts w:ascii="Times New Roman" w:hAnsi="Times New Roman"/>
          <w:color w:val="auto"/>
          <w:sz w:val="28"/>
          <w:szCs w:val="28"/>
          <w:lang w:val="kk-KZ"/>
        </w:rPr>
        <w:t>бастапқы шартымен берілген сәйкесінше (2.</w:t>
      </w:r>
      <w:r w:rsidR="00A62F84" w:rsidRPr="00873331">
        <w:rPr>
          <w:rStyle w:val="y2iqfc"/>
          <w:rFonts w:ascii="Times New Roman" w:hAnsi="Times New Roman"/>
          <w:color w:val="auto"/>
          <w:sz w:val="28"/>
          <w:szCs w:val="28"/>
          <w:lang w:val="kk-KZ"/>
        </w:rPr>
        <w:t>4.</w:t>
      </w:r>
      <w:r w:rsidR="008C596C" w:rsidRPr="00873331">
        <w:rPr>
          <w:rStyle w:val="y2iqfc"/>
          <w:rFonts w:ascii="Times New Roman" w:hAnsi="Times New Roman"/>
          <w:color w:val="auto"/>
          <w:sz w:val="28"/>
          <w:szCs w:val="28"/>
          <w:lang w:val="kk-KZ"/>
        </w:rPr>
        <w:t>6</w:t>
      </w:r>
      <w:r w:rsidR="007F3A4B" w:rsidRPr="00873331">
        <w:rPr>
          <w:rStyle w:val="y2iqfc"/>
          <w:rFonts w:ascii="Times New Roman" w:hAnsi="Times New Roman"/>
          <w:color w:val="auto"/>
          <w:sz w:val="28"/>
          <w:szCs w:val="28"/>
          <w:lang w:val="kk-KZ"/>
        </w:rPr>
        <w:t>) және (2.</w:t>
      </w:r>
      <w:r w:rsidR="00A62F84" w:rsidRPr="00873331">
        <w:rPr>
          <w:rStyle w:val="y2iqfc"/>
          <w:rFonts w:ascii="Times New Roman" w:hAnsi="Times New Roman"/>
          <w:color w:val="auto"/>
          <w:sz w:val="28"/>
          <w:szCs w:val="28"/>
          <w:lang w:val="kk-KZ"/>
        </w:rPr>
        <w:t>4.</w:t>
      </w:r>
      <w:r w:rsidR="008C596C" w:rsidRPr="00873331">
        <w:rPr>
          <w:rStyle w:val="y2iqfc"/>
          <w:rFonts w:ascii="Times New Roman" w:hAnsi="Times New Roman"/>
          <w:color w:val="auto"/>
          <w:sz w:val="28"/>
          <w:szCs w:val="28"/>
          <w:lang w:val="kk-KZ"/>
        </w:rPr>
        <w:t>7</w:t>
      </w:r>
      <w:r w:rsidR="007F3A4B" w:rsidRPr="00873331">
        <w:rPr>
          <w:rStyle w:val="y2iqfc"/>
          <w:rFonts w:ascii="Times New Roman" w:hAnsi="Times New Roman"/>
          <w:color w:val="auto"/>
          <w:sz w:val="28"/>
          <w:szCs w:val="28"/>
          <w:lang w:val="kk-KZ"/>
        </w:rPr>
        <w:t>) дифференциалды теңдеуін интегралдаймыз. Осы теңдеуді интегралдап</w:t>
      </w:r>
      <w:r>
        <w:rPr>
          <w:rFonts w:ascii="Times New Roman" w:hAnsi="Times New Roman"/>
          <w:color w:val="auto"/>
          <w:position w:val="-10"/>
          <w:sz w:val="28"/>
          <w:szCs w:val="28"/>
          <w:lang w:val="kk-KZ"/>
        </w:rPr>
        <w:t xml:space="preserve"> </w:t>
      </w:r>
      <w:r w:rsidRPr="00416FFF">
        <w:rPr>
          <w:rFonts w:ascii="Times New Roman" w:hAnsi="Times New Roman"/>
          <w:color w:val="auto"/>
          <w:position w:val="-10"/>
          <w:sz w:val="28"/>
          <w:szCs w:val="28"/>
          <w:lang w:val="kk-KZ"/>
        </w:rPr>
        <w:object w:dxaOrig="460" w:dyaOrig="320">
          <v:shape id="_x0000_i1372" type="#_x0000_t75" style="width:23.25pt;height:15.75pt" o:ole="">
            <v:imagedata r:id="rId635" o:title=""/>
          </v:shape>
          <o:OLEObject Type="Embed" ProgID="Equation.3" ShapeID="_x0000_i1372" DrawAspect="Content" ObjectID="_1777991692" r:id="rId636"/>
        </w:object>
      </w:r>
      <w:r w:rsidR="007F3A4B" w:rsidRPr="00873331">
        <w:rPr>
          <w:rStyle w:val="y2iqfc"/>
          <w:rFonts w:ascii="Times New Roman" w:hAnsi="Times New Roman"/>
          <w:color w:val="auto"/>
          <w:sz w:val="28"/>
          <w:szCs w:val="28"/>
          <w:lang w:val="kk-KZ"/>
        </w:rPr>
        <w:t xml:space="preserve"> траекториясының қозғалыс графигімен</w:t>
      </w:r>
      <w:r>
        <w:rPr>
          <w:rStyle w:val="y2iqfc"/>
          <w:rFonts w:ascii="Times New Roman" w:hAnsi="Times New Roman"/>
          <w:color w:val="auto"/>
          <w:sz w:val="28"/>
          <w:szCs w:val="28"/>
          <w:lang w:val="kk-KZ"/>
        </w:rPr>
        <w:t xml:space="preserve"> </w:t>
      </w:r>
      <w:r w:rsidRPr="00873331">
        <w:rPr>
          <w:rStyle w:val="y2iqfc"/>
          <w:rFonts w:ascii="Times New Roman" w:hAnsi="Times New Roman"/>
          <w:color w:val="auto"/>
          <w:position w:val="-10"/>
          <w:sz w:val="28"/>
          <w:szCs w:val="28"/>
          <w:lang w:val="kk-KZ"/>
        </w:rPr>
        <w:object w:dxaOrig="660" w:dyaOrig="320">
          <v:shape id="_x0000_i1373" type="#_x0000_t75" style="width:33pt;height:15.75pt" o:ole="">
            <v:imagedata r:id="rId637" o:title=""/>
          </v:shape>
          <o:OLEObject Type="Embed" ProgID="Equation.3" ShapeID="_x0000_i1373" DrawAspect="Content" ObjectID="_1777991693" r:id="rId638"/>
        </w:object>
      </w:r>
      <w:r w:rsidR="007F3A4B" w:rsidRPr="00873331">
        <w:rPr>
          <w:rStyle w:val="y2iqfc"/>
          <w:rFonts w:ascii="Times New Roman" w:hAnsi="Times New Roman"/>
          <w:color w:val="auto"/>
          <w:sz w:val="28"/>
          <w:szCs w:val="28"/>
          <w:lang w:val="kk-KZ"/>
        </w:rPr>
        <w:t>басқарудың графигін аламыз. Егер есептің</w:t>
      </w:r>
      <w:r w:rsidRPr="00873331">
        <w:rPr>
          <w:rFonts w:ascii="Times New Roman" w:hAnsi="Times New Roman"/>
          <w:color w:val="auto"/>
          <w:position w:val="-12"/>
          <w:sz w:val="28"/>
          <w:szCs w:val="28"/>
        </w:rPr>
        <w:object w:dxaOrig="1020" w:dyaOrig="360">
          <v:shape id="_x0000_i1374" type="#_x0000_t75" style="width:51pt;height:18pt" o:ole="">
            <v:imagedata r:id="rId639" o:title=""/>
          </v:shape>
          <o:OLEObject Type="Embed" ProgID="Equation.3" ShapeID="_x0000_i1374" DrawAspect="Content" ObjectID="_1777991694" r:id="rId640"/>
        </w:object>
      </w:r>
      <w:r w:rsidR="007F3A4B" w:rsidRPr="00873331">
        <w:rPr>
          <w:rStyle w:val="y2iqfc"/>
          <w:rFonts w:ascii="Times New Roman" w:hAnsi="Times New Roman"/>
          <w:color w:val="auto"/>
          <w:sz w:val="28"/>
          <w:szCs w:val="28"/>
          <w:lang w:val="kk-KZ"/>
        </w:rPr>
        <w:t xml:space="preserve"> бастапқы шарты өзгерсе, онда осы өзгерістерге сәйкес 2-қадамды қайталаймыз. </w:t>
      </w:r>
    </w:p>
    <w:p w:rsidR="007F3A4B" w:rsidRPr="005074E4" w:rsidRDefault="00873331">
      <w:pPr>
        <w:pStyle w:val="MDPI14history"/>
        <w:numPr>
          <w:ilvl w:val="0"/>
          <w:numId w:val="25"/>
        </w:numPr>
        <w:tabs>
          <w:tab w:val="left" w:pos="993"/>
        </w:tabs>
        <w:spacing w:before="0" w:line="240" w:lineRule="auto"/>
        <w:ind w:left="0" w:firstLine="567"/>
        <w:jc w:val="both"/>
        <w:rPr>
          <w:rStyle w:val="y2iqfc"/>
          <w:rFonts w:ascii="Times New Roman" w:hAnsi="Times New Roman"/>
          <w:color w:val="auto"/>
          <w:sz w:val="28"/>
          <w:szCs w:val="28"/>
          <w:lang w:val="kk-KZ"/>
        </w:rPr>
      </w:pPr>
      <w:r w:rsidRPr="00873331">
        <w:rPr>
          <w:rFonts w:ascii="Times New Roman" w:hAnsi="Times New Roman"/>
          <w:color w:val="auto"/>
          <w:position w:val="-12"/>
          <w:sz w:val="28"/>
          <w:szCs w:val="28"/>
        </w:rPr>
        <w:object w:dxaOrig="1020" w:dyaOrig="360">
          <v:shape id="_x0000_i1375" type="#_x0000_t75" style="width:51pt;height:18pt" o:ole="">
            <v:imagedata r:id="rId639" o:title=""/>
          </v:shape>
          <o:OLEObject Type="Embed" ProgID="Equation.3" ShapeID="_x0000_i1375" DrawAspect="Content" ObjectID="_1777991695" r:id="rId641"/>
        </w:object>
      </w:r>
      <w:r w:rsidR="007F3A4B" w:rsidRPr="005074E4">
        <w:rPr>
          <w:rStyle w:val="y2iqfc"/>
          <w:rFonts w:ascii="Times New Roman" w:hAnsi="Times New Roman"/>
          <w:color w:val="auto"/>
          <w:sz w:val="28"/>
          <w:szCs w:val="28"/>
          <w:lang w:val="kk-KZ"/>
        </w:rPr>
        <w:t xml:space="preserve"> бастапқы шартымен берілген </w:t>
      </w:r>
      <w:r w:rsidRPr="00416FFF">
        <w:rPr>
          <w:rFonts w:ascii="Times New Roman" w:hAnsi="Times New Roman"/>
          <w:color w:val="auto"/>
          <w:position w:val="-10"/>
          <w:sz w:val="28"/>
          <w:szCs w:val="28"/>
          <w:lang w:val="kk-KZ"/>
        </w:rPr>
        <w:object w:dxaOrig="460" w:dyaOrig="320">
          <v:shape id="_x0000_i1376" type="#_x0000_t75" style="width:23.25pt;height:15.75pt" o:ole="">
            <v:imagedata r:id="rId642" o:title=""/>
          </v:shape>
          <o:OLEObject Type="Embed" ProgID="Equation.3" ShapeID="_x0000_i1376" DrawAspect="Content" ObjectID="_1777991696" r:id="rId643"/>
        </w:object>
      </w:r>
      <w:r w:rsidR="007F3A4B" w:rsidRPr="005074E4">
        <w:rPr>
          <w:rStyle w:val="y2iqfc"/>
          <w:rFonts w:ascii="Times New Roman" w:hAnsi="Times New Roman"/>
          <w:color w:val="auto"/>
          <w:sz w:val="28"/>
          <w:szCs w:val="28"/>
          <w:lang w:val="kk-KZ"/>
        </w:rPr>
        <w:t xml:space="preserve"> жүйесінің күйі мен </w:t>
      </w:r>
      <w:r w:rsidRPr="00873331">
        <w:rPr>
          <w:rStyle w:val="y2iqfc"/>
          <w:rFonts w:ascii="Times New Roman" w:hAnsi="Times New Roman"/>
          <w:color w:val="auto"/>
          <w:position w:val="-10"/>
          <w:sz w:val="28"/>
          <w:szCs w:val="28"/>
          <w:lang w:val="kk-KZ"/>
        </w:rPr>
        <w:object w:dxaOrig="660" w:dyaOrig="320">
          <v:shape id="_x0000_i1377" type="#_x0000_t75" style="width:33pt;height:15.75pt" o:ole="">
            <v:imagedata r:id="rId644" o:title=""/>
          </v:shape>
          <o:OLEObject Type="Embed" ProgID="Equation.3" ShapeID="_x0000_i1377" DrawAspect="Content" ObjectID="_1777991697" r:id="rId645"/>
        </w:object>
      </w:r>
      <w:r w:rsidR="007F3A4B" w:rsidRPr="005074E4">
        <w:rPr>
          <w:rStyle w:val="y2iqfc"/>
          <w:rFonts w:ascii="Times New Roman" w:hAnsi="Times New Roman"/>
          <w:color w:val="auto"/>
          <w:sz w:val="28"/>
          <w:szCs w:val="28"/>
          <w:lang w:val="kk-KZ"/>
        </w:rPr>
        <w:t>басқару мәні табылсын делік, олай болса  анықталған траектория күйі мен басқару мәндерін ескеріп (1.3.1) қормен жабдықтандыру динамикасының мәнін анықтап, графигін тұрғызамыз.</w:t>
      </w:r>
    </w:p>
    <w:p w:rsidR="007F3A4B" w:rsidRPr="005074E4" w:rsidRDefault="007F3A4B">
      <w:pPr>
        <w:pStyle w:val="MDPI14history"/>
        <w:numPr>
          <w:ilvl w:val="0"/>
          <w:numId w:val="25"/>
        </w:numPr>
        <w:tabs>
          <w:tab w:val="left" w:pos="993"/>
        </w:tabs>
        <w:spacing w:before="0" w:line="240" w:lineRule="auto"/>
        <w:ind w:left="0" w:firstLine="567"/>
        <w:jc w:val="both"/>
        <w:rPr>
          <w:rStyle w:val="y2iqfc"/>
          <w:rFonts w:ascii="Times New Roman" w:hAnsi="Times New Roman"/>
          <w:color w:val="auto"/>
          <w:sz w:val="28"/>
          <w:szCs w:val="28"/>
          <w:lang w:val="kk-KZ"/>
        </w:rPr>
      </w:pPr>
      <w:r w:rsidRPr="005074E4">
        <w:rPr>
          <w:rStyle w:val="y2iqfc"/>
          <w:rFonts w:ascii="Times New Roman" w:hAnsi="Times New Roman"/>
          <w:color w:val="auto"/>
          <w:sz w:val="28"/>
          <w:szCs w:val="28"/>
          <w:lang w:val="kk-KZ"/>
        </w:rPr>
        <w:t xml:space="preserve">   (2.</w:t>
      </w:r>
      <w:r w:rsidR="00A62F84" w:rsidRPr="005074E4">
        <w:rPr>
          <w:rStyle w:val="y2iqfc"/>
          <w:rFonts w:ascii="Times New Roman" w:hAnsi="Times New Roman"/>
          <w:color w:val="auto"/>
          <w:sz w:val="28"/>
          <w:szCs w:val="28"/>
          <w:lang w:val="kk-KZ"/>
        </w:rPr>
        <w:t>4.</w:t>
      </w:r>
      <w:r w:rsidR="008C596C" w:rsidRPr="005074E4">
        <w:rPr>
          <w:rStyle w:val="y2iqfc"/>
          <w:rFonts w:ascii="Times New Roman" w:hAnsi="Times New Roman"/>
          <w:color w:val="auto"/>
          <w:sz w:val="28"/>
          <w:szCs w:val="28"/>
          <w:lang w:val="kk-KZ"/>
        </w:rPr>
        <w:t>6</w:t>
      </w:r>
      <w:r w:rsidR="005C4CB9" w:rsidRPr="005074E4">
        <w:rPr>
          <w:rStyle w:val="y2iqfc"/>
          <w:rFonts w:ascii="Times New Roman" w:hAnsi="Times New Roman"/>
          <w:color w:val="auto"/>
          <w:sz w:val="28"/>
          <w:szCs w:val="28"/>
          <w:lang w:val="kk-KZ"/>
        </w:rPr>
        <w:t>)</w:t>
      </w:r>
      <w:r w:rsidRPr="005074E4">
        <w:rPr>
          <w:rStyle w:val="y2iqfc"/>
          <w:rFonts w:ascii="Times New Roman" w:hAnsi="Times New Roman"/>
          <w:color w:val="auto"/>
          <w:sz w:val="28"/>
          <w:szCs w:val="28"/>
          <w:lang w:val="kk-KZ"/>
        </w:rPr>
        <w:t xml:space="preserve"> траектория қозғалысының теңдеуін интегралдау барысында алынған </w:t>
      </w:r>
      <w:r w:rsidR="00873331" w:rsidRPr="00416FFF">
        <w:rPr>
          <w:rFonts w:ascii="Times New Roman" w:hAnsi="Times New Roman"/>
          <w:color w:val="auto"/>
          <w:position w:val="-10"/>
          <w:sz w:val="28"/>
          <w:szCs w:val="28"/>
          <w:lang w:val="kk-KZ"/>
        </w:rPr>
        <w:object w:dxaOrig="460" w:dyaOrig="320">
          <v:shape id="_x0000_i1378" type="#_x0000_t75" style="width:23.25pt;height:15.75pt" o:ole="">
            <v:imagedata r:id="rId642" o:title=""/>
          </v:shape>
          <o:OLEObject Type="Embed" ProgID="Equation.3" ShapeID="_x0000_i1378" DrawAspect="Content" ObjectID="_1777991698" r:id="rId646"/>
        </w:object>
      </w:r>
      <w:r w:rsidRPr="005074E4">
        <w:rPr>
          <w:rStyle w:val="y2iqfc"/>
          <w:rFonts w:ascii="Times New Roman" w:hAnsi="Times New Roman"/>
          <w:color w:val="auto"/>
          <w:sz w:val="28"/>
          <w:szCs w:val="28"/>
          <w:lang w:val="kk-KZ"/>
        </w:rPr>
        <w:t xml:space="preserve"> және </w:t>
      </w:r>
      <w:r w:rsidR="00873331" w:rsidRPr="00873331">
        <w:rPr>
          <w:rStyle w:val="y2iqfc"/>
          <w:rFonts w:ascii="Times New Roman" w:hAnsi="Times New Roman"/>
          <w:color w:val="auto"/>
          <w:position w:val="-10"/>
          <w:sz w:val="28"/>
          <w:szCs w:val="28"/>
          <w:lang w:val="kk-KZ"/>
        </w:rPr>
        <w:object w:dxaOrig="660" w:dyaOrig="320">
          <v:shape id="_x0000_i1379" type="#_x0000_t75" style="width:33pt;height:15.75pt" o:ole="">
            <v:imagedata r:id="rId644" o:title=""/>
          </v:shape>
          <o:OLEObject Type="Embed" ProgID="Equation.3" ShapeID="_x0000_i1379" DrawAspect="Content" ObjectID="_1777991699" r:id="rId647"/>
        </w:object>
      </w:r>
      <w:r w:rsidRPr="005074E4">
        <w:rPr>
          <w:rStyle w:val="y2iqfc"/>
          <w:rFonts w:ascii="Times New Roman" w:hAnsi="Times New Roman"/>
          <w:color w:val="auto"/>
          <w:sz w:val="28"/>
          <w:szCs w:val="28"/>
          <w:lang w:val="kk-KZ"/>
        </w:rPr>
        <w:t xml:space="preserve"> мәндерін пайдаланып инвестициялық ресуртар мен еңбек ресурстарының баланстық қатынасын анықтау үшін  (1.</w:t>
      </w:r>
      <w:r w:rsidR="00155EB6" w:rsidRPr="005074E4">
        <w:rPr>
          <w:rStyle w:val="y2iqfc"/>
          <w:rFonts w:ascii="Times New Roman" w:hAnsi="Times New Roman"/>
          <w:color w:val="auto"/>
          <w:sz w:val="28"/>
          <w:szCs w:val="28"/>
          <w:lang w:val="kk-KZ"/>
        </w:rPr>
        <w:t>2</w:t>
      </w:r>
      <w:r w:rsidRPr="005074E4">
        <w:rPr>
          <w:rStyle w:val="y2iqfc"/>
          <w:rFonts w:ascii="Times New Roman" w:hAnsi="Times New Roman"/>
          <w:color w:val="auto"/>
          <w:sz w:val="28"/>
          <w:szCs w:val="28"/>
          <w:lang w:val="kk-KZ"/>
        </w:rPr>
        <w:t>.</w:t>
      </w:r>
      <w:r w:rsidR="00155EB6" w:rsidRPr="005074E4">
        <w:rPr>
          <w:rStyle w:val="y2iqfc"/>
          <w:rFonts w:ascii="Times New Roman" w:hAnsi="Times New Roman"/>
          <w:color w:val="auto"/>
          <w:sz w:val="28"/>
          <w:szCs w:val="28"/>
          <w:lang w:val="kk-KZ"/>
        </w:rPr>
        <w:t>4</w:t>
      </w:r>
      <w:r w:rsidRPr="005074E4">
        <w:rPr>
          <w:rStyle w:val="y2iqfc"/>
          <w:rFonts w:ascii="Times New Roman" w:hAnsi="Times New Roman"/>
          <w:color w:val="auto"/>
          <w:sz w:val="28"/>
          <w:szCs w:val="28"/>
          <w:lang w:val="kk-KZ"/>
        </w:rPr>
        <w:t>) - (1.</w:t>
      </w:r>
      <w:r w:rsidR="00155EB6" w:rsidRPr="005074E4">
        <w:rPr>
          <w:rStyle w:val="y2iqfc"/>
          <w:rFonts w:ascii="Times New Roman" w:hAnsi="Times New Roman"/>
          <w:color w:val="auto"/>
          <w:sz w:val="28"/>
          <w:szCs w:val="28"/>
          <w:lang w:val="kk-KZ"/>
        </w:rPr>
        <w:t>2</w:t>
      </w:r>
      <w:r w:rsidRPr="005074E4">
        <w:rPr>
          <w:rStyle w:val="y2iqfc"/>
          <w:rFonts w:ascii="Times New Roman" w:hAnsi="Times New Roman"/>
          <w:color w:val="auto"/>
          <w:sz w:val="28"/>
          <w:szCs w:val="28"/>
          <w:lang w:val="kk-KZ"/>
        </w:rPr>
        <w:t>.</w:t>
      </w:r>
      <w:r w:rsidR="00155EB6" w:rsidRPr="005074E4">
        <w:rPr>
          <w:rStyle w:val="y2iqfc"/>
          <w:rFonts w:ascii="Times New Roman" w:hAnsi="Times New Roman"/>
          <w:color w:val="auto"/>
          <w:sz w:val="28"/>
          <w:szCs w:val="28"/>
          <w:lang w:val="kk-KZ"/>
        </w:rPr>
        <w:t>6</w:t>
      </w:r>
      <w:r w:rsidRPr="005074E4">
        <w:rPr>
          <w:rStyle w:val="y2iqfc"/>
          <w:rFonts w:ascii="Times New Roman" w:hAnsi="Times New Roman"/>
          <w:color w:val="auto"/>
          <w:sz w:val="28"/>
          <w:szCs w:val="28"/>
          <w:lang w:val="kk-KZ"/>
        </w:rPr>
        <w:t>) шарттарын қанағаттандыратын төмендегі формулаларды</w:t>
      </w:r>
      <w:r w:rsidR="004D552E" w:rsidRPr="005074E4">
        <w:rPr>
          <w:rStyle w:val="y2iqfc"/>
          <w:rFonts w:ascii="Times New Roman" w:hAnsi="Times New Roman"/>
          <w:color w:val="auto"/>
          <w:sz w:val="28"/>
          <w:szCs w:val="28"/>
          <w:lang w:val="kk-KZ"/>
        </w:rPr>
        <w:t xml:space="preserve"> [</w:t>
      </w:r>
      <w:r w:rsidR="00416FFF">
        <w:rPr>
          <w:rFonts w:ascii="Times New Roman" w:hAnsi="Times New Roman"/>
          <w:sz w:val="28"/>
          <w:szCs w:val="28"/>
        </w:rPr>
        <w:fldChar w:fldCharType="begin"/>
      </w:r>
      <w:r w:rsidR="00873331">
        <w:rPr>
          <w:rStyle w:val="y2iqfc"/>
          <w:rFonts w:ascii="Times New Roman" w:hAnsi="Times New Roman"/>
          <w:color w:val="auto"/>
          <w:sz w:val="28"/>
          <w:szCs w:val="28"/>
          <w:lang w:val="kk-KZ"/>
        </w:rPr>
        <w:instrText xml:space="preserve"> REF _Ref135666510 \r \h </w:instrText>
      </w:r>
      <w:r w:rsidR="00416FFF">
        <w:rPr>
          <w:rFonts w:ascii="Times New Roman" w:hAnsi="Times New Roman"/>
          <w:sz w:val="28"/>
          <w:szCs w:val="28"/>
        </w:rPr>
      </w:r>
      <w:r w:rsidR="00416FFF">
        <w:rPr>
          <w:rFonts w:ascii="Times New Roman" w:hAnsi="Times New Roman"/>
          <w:sz w:val="28"/>
          <w:szCs w:val="28"/>
        </w:rPr>
        <w:fldChar w:fldCharType="separate"/>
      </w:r>
      <w:r w:rsidR="00873331">
        <w:rPr>
          <w:rStyle w:val="y2iqfc"/>
          <w:rFonts w:ascii="Times New Roman" w:hAnsi="Times New Roman"/>
          <w:color w:val="auto"/>
          <w:sz w:val="28"/>
          <w:szCs w:val="28"/>
          <w:lang w:val="kk-KZ"/>
        </w:rPr>
        <w:t>26</w:t>
      </w:r>
      <w:r w:rsidR="00416FFF">
        <w:rPr>
          <w:rFonts w:ascii="Times New Roman" w:hAnsi="Times New Roman"/>
          <w:sz w:val="28"/>
          <w:szCs w:val="28"/>
        </w:rPr>
        <w:fldChar w:fldCharType="end"/>
      </w:r>
      <w:r w:rsidR="004D552E" w:rsidRPr="005074E4">
        <w:rPr>
          <w:rStyle w:val="y2iqfc"/>
          <w:rFonts w:ascii="Times New Roman" w:hAnsi="Times New Roman"/>
          <w:color w:val="auto"/>
          <w:sz w:val="28"/>
          <w:szCs w:val="28"/>
          <w:lang w:val="kk-KZ"/>
        </w:rPr>
        <w:t>]</w:t>
      </w:r>
      <w:r w:rsidRPr="005074E4">
        <w:rPr>
          <w:rStyle w:val="y2iqfc"/>
          <w:rFonts w:ascii="Times New Roman" w:hAnsi="Times New Roman"/>
          <w:color w:val="auto"/>
          <w:sz w:val="28"/>
          <w:szCs w:val="28"/>
          <w:lang w:val="kk-KZ"/>
        </w:rPr>
        <w:t xml:space="preserve"> есептейміз</w:t>
      </w:r>
    </w:p>
    <w:p w:rsidR="00AB2D0A" w:rsidRPr="005074E4" w:rsidRDefault="00AB2D0A" w:rsidP="00FB169C">
      <w:pPr>
        <w:pStyle w:val="a5"/>
        <w:widowControl w:val="0"/>
        <w:tabs>
          <w:tab w:val="num" w:pos="1080"/>
        </w:tabs>
        <w:spacing w:after="0" w:line="240" w:lineRule="auto"/>
        <w:ind w:left="1287" w:firstLine="567"/>
        <w:jc w:val="both"/>
        <w:rPr>
          <w:rFonts w:ascii="Times New Roman" w:hAnsi="Times New Roman" w:cs="Times New Roman"/>
          <w:sz w:val="28"/>
          <w:szCs w:val="28"/>
          <w:lang w:val="kk-KZ"/>
        </w:rPr>
      </w:pPr>
    </w:p>
    <w:p w:rsidR="007F3A4B" w:rsidRPr="005074E4" w:rsidRDefault="007F3A4B" w:rsidP="00FB169C">
      <w:pPr>
        <w:pStyle w:val="a5"/>
        <w:widowControl w:val="0"/>
        <w:tabs>
          <w:tab w:val="num" w:pos="1080"/>
        </w:tabs>
        <w:spacing w:after="0" w:line="240" w:lineRule="auto"/>
        <w:ind w:left="1287" w:firstLine="567"/>
        <w:jc w:val="both"/>
        <w:rPr>
          <w:rFonts w:ascii="Times New Roman" w:hAnsi="Times New Roman" w:cs="Times New Roman"/>
          <w:position w:val="-10"/>
          <w:sz w:val="28"/>
          <w:szCs w:val="28"/>
          <w:lang w:val="kk-KZ"/>
        </w:rPr>
      </w:pPr>
      <w:r w:rsidRPr="005074E4">
        <w:rPr>
          <w:rFonts w:ascii="Times New Roman" w:hAnsi="Times New Roman" w:cs="Times New Roman"/>
          <w:sz w:val="28"/>
          <w:szCs w:val="28"/>
        </w:rPr>
        <w:object w:dxaOrig="1860" w:dyaOrig="380">
          <v:shape id="_x0000_i1380" type="#_x0000_t75" style="width:129.75pt;height:21.75pt" o:ole="" fillcolor="window">
            <v:imagedata r:id="rId344" o:title=""/>
          </v:shape>
          <o:OLEObject Type="Embed" ProgID="Equation.3" ShapeID="_x0000_i1380" DrawAspect="Content" ObjectID="_1777991700" r:id="rId648"/>
        </w:object>
      </w:r>
      <w:r w:rsidRPr="005074E4">
        <w:rPr>
          <w:rFonts w:ascii="Times New Roman" w:hAnsi="Times New Roman" w:cs="Times New Roman"/>
          <w:position w:val="-10"/>
          <w:sz w:val="28"/>
          <w:szCs w:val="28"/>
          <w:lang w:val="kk-KZ"/>
        </w:rPr>
        <w:t>,</w:t>
      </w:r>
    </w:p>
    <w:p w:rsidR="00A62F84" w:rsidRPr="005074E4" w:rsidRDefault="00A62F84" w:rsidP="00FB169C">
      <w:pPr>
        <w:widowControl w:val="0"/>
        <w:tabs>
          <w:tab w:val="num" w:pos="1080"/>
        </w:tabs>
        <w:spacing w:after="0" w:line="240" w:lineRule="auto"/>
        <w:ind w:firstLine="567"/>
        <w:jc w:val="right"/>
        <w:rPr>
          <w:rFonts w:ascii="Times New Roman" w:hAnsi="Times New Roman" w:cs="Times New Roman"/>
          <w:position w:val="-10"/>
          <w:sz w:val="28"/>
          <w:szCs w:val="28"/>
          <w:lang w:val="kk-KZ"/>
        </w:rPr>
      </w:pPr>
      <w:r w:rsidRPr="005074E4">
        <w:rPr>
          <w:rFonts w:ascii="Times New Roman" w:hAnsi="Times New Roman" w:cs="Times New Roman"/>
          <w:position w:val="-30"/>
          <w:sz w:val="28"/>
          <w:szCs w:val="28"/>
        </w:rPr>
        <w:object w:dxaOrig="7660" w:dyaOrig="720">
          <v:shape id="_x0000_i1381" type="#_x0000_t75" style="width:367.5pt;height:36pt" o:ole="" fillcolor="window">
            <v:imagedata r:id="rId565" o:title=""/>
          </v:shape>
          <o:OLEObject Type="Embed" ProgID="Equation.3" ShapeID="_x0000_i1381" DrawAspect="Content" ObjectID="_1777991701" r:id="rId649"/>
        </w:object>
      </w:r>
      <w:r w:rsidRPr="005074E4">
        <w:rPr>
          <w:rFonts w:ascii="Times New Roman" w:hAnsi="Times New Roman" w:cs="Times New Roman"/>
          <w:position w:val="-10"/>
          <w:sz w:val="28"/>
          <w:szCs w:val="28"/>
          <w:lang w:val="kk-KZ"/>
        </w:rPr>
        <w:t xml:space="preserve">      (2.4.</w:t>
      </w:r>
      <w:r w:rsidR="008C596C" w:rsidRPr="005074E4">
        <w:rPr>
          <w:rFonts w:ascii="Times New Roman" w:hAnsi="Times New Roman" w:cs="Times New Roman"/>
          <w:position w:val="-10"/>
          <w:sz w:val="28"/>
          <w:szCs w:val="28"/>
          <w:lang w:val="kk-KZ"/>
        </w:rPr>
        <w:t>9</w:t>
      </w:r>
      <w:r w:rsidRPr="005074E4">
        <w:rPr>
          <w:rFonts w:ascii="Times New Roman" w:hAnsi="Times New Roman" w:cs="Times New Roman"/>
          <w:position w:val="-10"/>
          <w:sz w:val="28"/>
          <w:szCs w:val="28"/>
          <w:lang w:val="kk-KZ"/>
        </w:rPr>
        <w:t>)</w:t>
      </w:r>
    </w:p>
    <w:p w:rsidR="007F3A4B" w:rsidRPr="005074E4" w:rsidRDefault="007F3A4B" w:rsidP="00FB169C">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p>
    <w:p w:rsidR="007F3A4B" w:rsidRPr="005074E4" w:rsidRDefault="007F3A4B" w:rsidP="00FB169C">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r w:rsidRPr="005074E4">
        <w:rPr>
          <w:rFonts w:ascii="Times New Roman" w:hAnsi="Times New Roman" w:cs="Times New Roman"/>
          <w:position w:val="-10"/>
          <w:sz w:val="28"/>
          <w:szCs w:val="28"/>
          <w:lang w:val="kk-KZ"/>
        </w:rPr>
        <w:t>(1.</w:t>
      </w:r>
      <w:r w:rsidR="00155EB6" w:rsidRPr="005074E4">
        <w:rPr>
          <w:rFonts w:ascii="Times New Roman" w:hAnsi="Times New Roman" w:cs="Times New Roman"/>
          <w:position w:val="-10"/>
          <w:sz w:val="28"/>
          <w:szCs w:val="28"/>
          <w:lang w:val="kk-KZ"/>
        </w:rPr>
        <w:t>2.6</w:t>
      </w:r>
      <w:r w:rsidRPr="005074E4">
        <w:rPr>
          <w:rFonts w:ascii="Times New Roman" w:hAnsi="Times New Roman" w:cs="Times New Roman"/>
          <w:position w:val="-10"/>
          <w:sz w:val="28"/>
          <w:szCs w:val="28"/>
          <w:lang w:val="kk-KZ"/>
        </w:rPr>
        <w:t xml:space="preserve">) баланстық қатынасының орындалуын қамтамасыз етеді; </w:t>
      </w:r>
    </w:p>
    <w:p w:rsidR="007F3A4B" w:rsidRPr="005074E4" w:rsidRDefault="007F3A4B" w:rsidP="00FB169C">
      <w:pPr>
        <w:pStyle w:val="a5"/>
        <w:widowControl w:val="0"/>
        <w:spacing w:after="0" w:line="240" w:lineRule="auto"/>
        <w:ind w:left="0" w:firstLine="567"/>
        <w:jc w:val="right"/>
        <w:rPr>
          <w:rFonts w:ascii="Times New Roman" w:hAnsi="Times New Roman" w:cs="Times New Roman"/>
          <w:position w:val="-30"/>
          <w:sz w:val="28"/>
          <w:szCs w:val="28"/>
          <w:lang w:val="kk-KZ"/>
        </w:rPr>
      </w:pPr>
    </w:p>
    <w:p w:rsidR="00A62F84" w:rsidRPr="005074E4" w:rsidRDefault="00A62F84" w:rsidP="00FB169C">
      <w:pPr>
        <w:widowControl w:val="0"/>
        <w:tabs>
          <w:tab w:val="num" w:pos="1080"/>
        </w:tabs>
        <w:spacing w:after="0" w:line="240" w:lineRule="auto"/>
        <w:ind w:firstLine="567"/>
        <w:jc w:val="right"/>
        <w:rPr>
          <w:rFonts w:ascii="Times New Roman" w:hAnsi="Times New Roman" w:cs="Times New Roman"/>
          <w:position w:val="-10"/>
          <w:sz w:val="28"/>
          <w:szCs w:val="28"/>
          <w:lang w:val="kk-KZ"/>
        </w:rPr>
      </w:pPr>
      <w:r w:rsidRPr="005074E4">
        <w:rPr>
          <w:rFonts w:ascii="Times New Roman" w:hAnsi="Times New Roman" w:cs="Times New Roman"/>
          <w:position w:val="-12"/>
          <w:sz w:val="28"/>
          <w:szCs w:val="28"/>
        </w:rPr>
        <w:object w:dxaOrig="5760" w:dyaOrig="380">
          <v:shape id="_x0000_i1382" type="#_x0000_t75" style="width:4in;height:21.75pt" o:ole="">
            <v:imagedata r:id="rId650" o:title=""/>
          </v:shape>
          <o:OLEObject Type="Embed" ProgID="Equation.3" ShapeID="_x0000_i1382" DrawAspect="Content" ObjectID="_1777991702" r:id="rId651"/>
        </w:object>
      </w:r>
      <w:r w:rsidR="00873331">
        <w:rPr>
          <w:rFonts w:ascii="Times New Roman" w:hAnsi="Times New Roman" w:cs="Times New Roman"/>
          <w:position w:val="-12"/>
          <w:sz w:val="28"/>
          <w:szCs w:val="28"/>
          <w:lang w:val="kk-KZ"/>
        </w:rPr>
        <w:t xml:space="preserve">                       </w:t>
      </w:r>
      <w:r w:rsidR="009C1841" w:rsidRPr="005074E4">
        <w:rPr>
          <w:rFonts w:ascii="Times New Roman" w:hAnsi="Times New Roman" w:cs="Times New Roman"/>
          <w:position w:val="-10"/>
          <w:sz w:val="28"/>
          <w:szCs w:val="28"/>
          <w:lang w:val="kk-KZ"/>
        </w:rPr>
        <w:t>(2.4.</w:t>
      </w:r>
      <w:r w:rsidR="008C596C" w:rsidRPr="005074E4">
        <w:rPr>
          <w:rFonts w:ascii="Times New Roman" w:hAnsi="Times New Roman" w:cs="Times New Roman"/>
          <w:position w:val="-10"/>
          <w:sz w:val="28"/>
          <w:szCs w:val="28"/>
          <w:lang w:val="kk-KZ"/>
        </w:rPr>
        <w:t>10</w:t>
      </w:r>
      <w:r w:rsidRPr="005074E4">
        <w:rPr>
          <w:rFonts w:ascii="Times New Roman" w:hAnsi="Times New Roman" w:cs="Times New Roman"/>
          <w:position w:val="-10"/>
          <w:sz w:val="28"/>
          <w:szCs w:val="28"/>
          <w:lang w:val="kk-KZ"/>
        </w:rPr>
        <w:t>)</w:t>
      </w:r>
    </w:p>
    <w:p w:rsidR="007F3A4B" w:rsidRPr="005074E4" w:rsidRDefault="007F3A4B" w:rsidP="00FB169C">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p>
    <w:p w:rsidR="007F3A4B" w:rsidRPr="005074E4" w:rsidRDefault="007F3A4B" w:rsidP="00FB169C">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r w:rsidRPr="005074E4">
        <w:rPr>
          <w:rFonts w:ascii="Times New Roman" w:hAnsi="Times New Roman" w:cs="Times New Roman"/>
          <w:position w:val="-10"/>
          <w:sz w:val="28"/>
          <w:szCs w:val="28"/>
          <w:lang w:val="kk-KZ"/>
        </w:rPr>
        <w:t>(1.</w:t>
      </w:r>
      <w:r w:rsidR="00155EB6" w:rsidRPr="005074E4">
        <w:rPr>
          <w:rFonts w:ascii="Times New Roman" w:hAnsi="Times New Roman" w:cs="Times New Roman"/>
          <w:position w:val="-10"/>
          <w:sz w:val="28"/>
          <w:szCs w:val="28"/>
          <w:lang w:val="kk-KZ"/>
        </w:rPr>
        <w:t>2</w:t>
      </w:r>
      <w:r w:rsidRPr="005074E4">
        <w:rPr>
          <w:rFonts w:ascii="Times New Roman" w:hAnsi="Times New Roman" w:cs="Times New Roman"/>
          <w:position w:val="-10"/>
          <w:sz w:val="28"/>
          <w:szCs w:val="28"/>
          <w:lang w:val="kk-KZ"/>
        </w:rPr>
        <w:t>.</w:t>
      </w:r>
      <w:r w:rsidR="00155EB6" w:rsidRPr="005074E4">
        <w:rPr>
          <w:rFonts w:ascii="Times New Roman" w:hAnsi="Times New Roman" w:cs="Times New Roman"/>
          <w:position w:val="-10"/>
          <w:sz w:val="28"/>
          <w:szCs w:val="28"/>
          <w:lang w:val="kk-KZ"/>
        </w:rPr>
        <w:t>4</w:t>
      </w:r>
      <w:r w:rsidRPr="005074E4">
        <w:rPr>
          <w:rFonts w:ascii="Times New Roman" w:hAnsi="Times New Roman" w:cs="Times New Roman"/>
          <w:position w:val="-10"/>
          <w:sz w:val="28"/>
          <w:szCs w:val="28"/>
          <w:lang w:val="kk-KZ"/>
        </w:rPr>
        <w:t>) инвестициялық ресурстар орындалуын қамтамасыз етеді;</w:t>
      </w:r>
    </w:p>
    <w:p w:rsidR="006816A4" w:rsidRPr="005074E4" w:rsidRDefault="006816A4" w:rsidP="00FB169C">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p>
    <w:p w:rsidR="00A62F84" w:rsidRPr="005074E4" w:rsidRDefault="00CC01DD" w:rsidP="00FB169C">
      <w:pPr>
        <w:widowControl w:val="0"/>
        <w:tabs>
          <w:tab w:val="num" w:pos="1080"/>
        </w:tabs>
        <w:spacing w:after="0" w:line="240" w:lineRule="auto"/>
        <w:ind w:firstLine="567"/>
        <w:jc w:val="right"/>
        <w:rPr>
          <w:rFonts w:ascii="Times New Roman" w:hAnsi="Times New Roman" w:cs="Times New Roman"/>
          <w:sz w:val="28"/>
          <w:szCs w:val="28"/>
          <w:lang w:val="kk-KZ"/>
        </w:rPr>
      </w:pPr>
      <w:r w:rsidRPr="005074E4">
        <w:rPr>
          <w:rFonts w:ascii="Times New Roman" w:hAnsi="Times New Roman" w:cs="Times New Roman"/>
          <w:position w:val="-30"/>
          <w:sz w:val="28"/>
          <w:szCs w:val="28"/>
        </w:rPr>
        <w:object w:dxaOrig="7500" w:dyaOrig="700">
          <v:shape id="_x0000_i1383" type="#_x0000_t75" style="width:366.75pt;height:36pt" o:ole="">
            <v:imagedata r:id="rId652" o:title=""/>
          </v:shape>
          <o:OLEObject Type="Embed" ProgID="Equation.3" ShapeID="_x0000_i1383" DrawAspect="Content" ObjectID="_1777991703" r:id="rId653"/>
        </w:object>
      </w:r>
      <w:r w:rsidR="00A62F84" w:rsidRPr="005074E4">
        <w:rPr>
          <w:rFonts w:ascii="Times New Roman" w:hAnsi="Times New Roman" w:cs="Times New Roman"/>
          <w:position w:val="-10"/>
          <w:sz w:val="28"/>
          <w:szCs w:val="28"/>
        </w:rPr>
        <w:object w:dxaOrig="180" w:dyaOrig="340">
          <v:shape id="_x0000_i1384" type="#_x0000_t75" style="width:7.5pt;height:21.75pt" o:ole="">
            <v:imagedata r:id="rId654" o:title=""/>
          </v:shape>
          <o:OLEObject Type="Embed" ProgID="Equation.3" ShapeID="_x0000_i1384" DrawAspect="Content" ObjectID="_1777991704" r:id="rId655"/>
        </w:object>
      </w:r>
      <w:r w:rsidR="00873331">
        <w:rPr>
          <w:rFonts w:ascii="Times New Roman" w:hAnsi="Times New Roman" w:cs="Times New Roman"/>
          <w:position w:val="-10"/>
          <w:sz w:val="28"/>
          <w:szCs w:val="28"/>
          <w:lang w:val="kk-KZ"/>
        </w:rPr>
        <w:t xml:space="preserve">        </w:t>
      </w:r>
      <w:r w:rsidR="009C1841" w:rsidRPr="005074E4">
        <w:rPr>
          <w:rFonts w:ascii="Times New Roman" w:hAnsi="Times New Roman" w:cs="Times New Roman"/>
          <w:position w:val="-30"/>
          <w:sz w:val="28"/>
          <w:szCs w:val="28"/>
          <w:lang w:val="kk-KZ"/>
        </w:rPr>
        <w:t>(2.4.</w:t>
      </w:r>
      <w:r w:rsidR="008C596C" w:rsidRPr="005074E4">
        <w:rPr>
          <w:rFonts w:ascii="Times New Roman" w:hAnsi="Times New Roman" w:cs="Times New Roman"/>
          <w:position w:val="-30"/>
          <w:sz w:val="28"/>
          <w:szCs w:val="28"/>
          <w:lang w:val="kk-KZ"/>
        </w:rPr>
        <w:t>11</w:t>
      </w:r>
      <w:r w:rsidR="00A62F84" w:rsidRPr="005074E4">
        <w:rPr>
          <w:rFonts w:ascii="Times New Roman" w:hAnsi="Times New Roman" w:cs="Times New Roman"/>
          <w:position w:val="-30"/>
          <w:sz w:val="28"/>
          <w:szCs w:val="28"/>
          <w:lang w:val="kk-KZ"/>
        </w:rPr>
        <w:t>)</w:t>
      </w:r>
    </w:p>
    <w:p w:rsidR="007F3A4B" w:rsidRPr="005074E4" w:rsidRDefault="007F3A4B" w:rsidP="00FB169C">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p>
    <w:p w:rsidR="007F3A4B" w:rsidRPr="005074E4" w:rsidRDefault="00155EB6" w:rsidP="00FB169C">
      <w:pPr>
        <w:pStyle w:val="a5"/>
        <w:widowControl w:val="0"/>
        <w:tabs>
          <w:tab w:val="num" w:pos="1080"/>
        </w:tabs>
        <w:spacing w:after="0" w:line="240" w:lineRule="auto"/>
        <w:ind w:left="0" w:firstLine="567"/>
        <w:jc w:val="both"/>
        <w:rPr>
          <w:rFonts w:ascii="Times New Roman" w:hAnsi="Times New Roman" w:cs="Times New Roman"/>
          <w:position w:val="-10"/>
          <w:sz w:val="28"/>
          <w:szCs w:val="28"/>
          <w:lang w:val="kk-KZ"/>
        </w:rPr>
      </w:pPr>
      <w:r w:rsidRPr="005074E4">
        <w:rPr>
          <w:rFonts w:ascii="Times New Roman" w:hAnsi="Times New Roman" w:cs="Times New Roman"/>
          <w:position w:val="-10"/>
          <w:sz w:val="28"/>
          <w:szCs w:val="28"/>
          <w:lang w:val="kk-KZ"/>
        </w:rPr>
        <w:t>(1.2.5</w:t>
      </w:r>
      <w:r w:rsidR="007F3A4B" w:rsidRPr="005074E4">
        <w:rPr>
          <w:rFonts w:ascii="Times New Roman" w:hAnsi="Times New Roman" w:cs="Times New Roman"/>
          <w:position w:val="-10"/>
          <w:sz w:val="28"/>
          <w:szCs w:val="28"/>
          <w:lang w:val="kk-KZ"/>
        </w:rPr>
        <w:t>) еңбек ресурстары шартының орындалуын қамтамасыз етеді;</w:t>
      </w:r>
    </w:p>
    <w:p w:rsidR="00A055FF" w:rsidRPr="005074E4" w:rsidRDefault="00A055FF" w:rsidP="00FB169C">
      <w:pPr>
        <w:autoSpaceDE w:val="0"/>
        <w:autoSpaceDN w:val="0"/>
        <w:adjustRightInd w:val="0"/>
        <w:spacing w:after="0" w:line="240" w:lineRule="auto"/>
        <w:ind w:firstLine="567"/>
        <w:jc w:val="both"/>
        <w:rPr>
          <w:rFonts w:ascii="Times New Roman" w:hAnsi="Times New Roman" w:cs="Times New Roman"/>
          <w:sz w:val="28"/>
          <w:szCs w:val="28"/>
          <w:lang w:val="kk-KZ"/>
        </w:rPr>
      </w:pPr>
    </w:p>
    <w:p w:rsidR="00CC01DD" w:rsidRPr="005074E4" w:rsidRDefault="00CC01DD" w:rsidP="00FB169C">
      <w:pPr>
        <w:pStyle w:val="2"/>
        <w:numPr>
          <w:ilvl w:val="0"/>
          <w:numId w:val="0"/>
        </w:numPr>
        <w:spacing w:before="0" w:line="240" w:lineRule="auto"/>
        <w:ind w:firstLine="567"/>
        <w:rPr>
          <w:rFonts w:ascii="Times New Roman" w:hAnsi="Times New Roman" w:cs="Times New Roman"/>
          <w:color w:val="auto"/>
          <w:sz w:val="28"/>
          <w:szCs w:val="28"/>
          <w:lang w:val="kk-KZ"/>
        </w:rPr>
      </w:pPr>
      <w:bookmarkStart w:id="26" w:name="_Toc118477002"/>
      <w:bookmarkStart w:id="27" w:name="_Toc124300623"/>
      <w:bookmarkStart w:id="28" w:name="_Toc167375094"/>
      <w:r w:rsidRPr="005074E4">
        <w:rPr>
          <w:rFonts w:ascii="Times New Roman" w:hAnsi="Times New Roman" w:cs="Times New Roman"/>
          <w:color w:val="auto"/>
          <w:sz w:val="28"/>
          <w:szCs w:val="28"/>
          <w:lang w:val="kk-KZ"/>
        </w:rPr>
        <w:t xml:space="preserve">2 </w:t>
      </w:r>
      <w:r w:rsidR="006960AF" w:rsidRPr="005074E4">
        <w:rPr>
          <w:rFonts w:ascii="Times New Roman" w:hAnsi="Times New Roman" w:cs="Times New Roman"/>
          <w:color w:val="auto"/>
          <w:sz w:val="28"/>
          <w:szCs w:val="28"/>
          <w:lang w:val="kk-KZ"/>
        </w:rPr>
        <w:t xml:space="preserve">-бөлім </w:t>
      </w:r>
      <w:r w:rsidRPr="005074E4">
        <w:rPr>
          <w:rFonts w:ascii="Times New Roman" w:hAnsi="Times New Roman" w:cs="Times New Roman"/>
          <w:color w:val="auto"/>
          <w:sz w:val="28"/>
          <w:szCs w:val="28"/>
          <w:lang w:val="kk-KZ"/>
        </w:rPr>
        <w:t>бойынша тұжырымдар.</w:t>
      </w:r>
      <w:bookmarkEnd w:id="26"/>
      <w:bookmarkEnd w:id="27"/>
      <w:bookmarkEnd w:id="28"/>
    </w:p>
    <w:p w:rsidR="00CC01DD" w:rsidRPr="005074E4" w:rsidRDefault="00CC01DD" w:rsidP="00FB169C">
      <w:pPr>
        <w:spacing w:after="0" w:line="240" w:lineRule="auto"/>
        <w:ind w:firstLine="567"/>
        <w:jc w:val="both"/>
        <w:rPr>
          <w:rFonts w:ascii="Times New Roman" w:hAnsi="Times New Roman" w:cs="Times New Roman"/>
          <w:position w:val="-10"/>
          <w:sz w:val="28"/>
          <w:szCs w:val="28"/>
          <w:lang w:val="kk-KZ"/>
        </w:rPr>
      </w:pPr>
      <w:r w:rsidRPr="005074E4">
        <w:rPr>
          <w:rFonts w:ascii="Times New Roman" w:hAnsi="Times New Roman" w:cs="Times New Roman"/>
          <w:sz w:val="28"/>
          <w:szCs w:val="28"/>
          <w:lang w:val="kk-KZ"/>
        </w:rPr>
        <w:t>Бұл тарауда коэффициенттеріне теңдік пен теңсіздік түрінде шектелген сызықты емес қарапайым дифференциалдық теңдеулер жүйесімен сипатталатын үш секторлы экономикалық жүйенің математикалық моделі қарастырылды, тепе-теңдік маңайында экономикалық жүйені тұрақтандыру үшін тұрақтандырушы инвестициялық реттегіш құрылды. Сонымен қатар математикалық модель сызықтық емес жүйе үшін коэффициенттері жүйенің күйінен тәуелді болатын басқару есебі түрінде көрсетілді. Басқаруына шектеулер қойылған динамикалық жүйелерді ақырлы уақыт интервалында қажетті күйге келтіретін кері байланыс принципне негізделген синтездеуші басқаруды құрудың жаңа әд</w:t>
      </w:r>
      <w:r w:rsidR="00155EB6" w:rsidRPr="005074E4">
        <w:rPr>
          <w:rFonts w:ascii="Times New Roman" w:hAnsi="Times New Roman" w:cs="Times New Roman"/>
          <w:sz w:val="28"/>
          <w:szCs w:val="28"/>
          <w:lang w:val="kk-KZ"/>
        </w:rPr>
        <w:t>і</w:t>
      </w:r>
      <w:r w:rsidRPr="005074E4">
        <w:rPr>
          <w:rFonts w:ascii="Times New Roman" w:hAnsi="Times New Roman" w:cs="Times New Roman"/>
          <w:sz w:val="28"/>
          <w:szCs w:val="28"/>
          <w:lang w:val="kk-KZ"/>
        </w:rPr>
        <w:t xml:space="preserve">стері ұсынылды. Синтездеуші басқаруды құру есебін шешу үшін  фазалық координаталар мен уақыттан тәуелді болатын Лагранж көбейткіштер әдісі қолданылды. </w:t>
      </w:r>
      <w:r w:rsidRPr="005074E4">
        <w:rPr>
          <w:rFonts w:ascii="Times New Roman" w:hAnsi="Times New Roman" w:cs="Times New Roman"/>
          <w:position w:val="-10"/>
          <w:sz w:val="28"/>
          <w:szCs w:val="28"/>
        </w:rPr>
        <w:object w:dxaOrig="960" w:dyaOrig="320">
          <v:shape id="_x0000_i1385" type="#_x0000_t75" style="width:50.25pt;height:14.25pt" o:ole="">
            <v:imagedata r:id="rId656" o:title=""/>
          </v:shape>
          <o:OLEObject Type="Embed" ProgID="Equation.3" ShapeID="_x0000_i1385" DrawAspect="Content" ObjectID="_1777991705" r:id="rId657"/>
        </w:object>
      </w:r>
      <w:r w:rsidRPr="005074E4">
        <w:rPr>
          <w:rFonts w:ascii="Times New Roman" w:hAnsi="Times New Roman" w:cs="Times New Roman"/>
          <w:sz w:val="28"/>
          <w:szCs w:val="28"/>
          <w:lang w:val="kk-KZ"/>
        </w:rPr>
        <w:t xml:space="preserve">көбейткішін таңдау арқылы кері байланыс </w:t>
      </w:r>
      <w:r w:rsidR="00155EB6" w:rsidRPr="005074E4">
        <w:rPr>
          <w:rFonts w:ascii="Times New Roman" w:hAnsi="Times New Roman" w:cs="Times New Roman"/>
          <w:sz w:val="28"/>
          <w:szCs w:val="28"/>
          <w:lang w:val="kk-KZ"/>
        </w:rPr>
        <w:t>қағидасына</w:t>
      </w:r>
      <w:r w:rsidRPr="005074E4">
        <w:rPr>
          <w:rFonts w:ascii="Times New Roman" w:hAnsi="Times New Roman" w:cs="Times New Roman"/>
          <w:sz w:val="28"/>
          <w:szCs w:val="28"/>
          <w:lang w:val="kk-KZ"/>
        </w:rPr>
        <w:t xml:space="preserve"> негізделген басқару құрылды, </w:t>
      </w:r>
      <w:r w:rsidR="00155EB6" w:rsidRPr="005074E4">
        <w:rPr>
          <w:rFonts w:ascii="Times New Roman" w:hAnsi="Times New Roman" w:cs="Times New Roman"/>
          <w:sz w:val="28"/>
          <w:szCs w:val="28"/>
          <w:lang w:val="kk-KZ"/>
        </w:rPr>
        <w:t>сонымен қатар</w:t>
      </w:r>
      <w:r w:rsidRPr="005074E4">
        <w:rPr>
          <w:rFonts w:ascii="Times New Roman" w:hAnsi="Times New Roman" w:cs="Times New Roman"/>
          <w:sz w:val="28"/>
          <w:szCs w:val="28"/>
          <w:lang w:val="kk-KZ"/>
        </w:rPr>
        <w:t xml:space="preserve"> басқару шарттарын қанағаттандыратын басқарушы параметрлер  таңдалды . </w:t>
      </w:r>
    </w:p>
    <w:p w:rsidR="001F0EC4" w:rsidRDefault="00CC01DD" w:rsidP="00155EB6">
      <w:pPr>
        <w:spacing w:after="0" w:line="240" w:lineRule="auto"/>
        <w:ind w:firstLine="567"/>
        <w:jc w:val="both"/>
        <w:rPr>
          <w:rFonts w:ascii="Times New Roman" w:hAnsi="Times New Roman" w:cs="Times New Roman"/>
          <w:position w:val="-10"/>
          <w:sz w:val="28"/>
          <w:szCs w:val="28"/>
          <w:lang w:val="kk-KZ"/>
        </w:rPr>
      </w:pPr>
      <w:r w:rsidRPr="005074E4">
        <w:rPr>
          <w:rFonts w:ascii="Times New Roman" w:hAnsi="Times New Roman" w:cs="Times New Roman"/>
          <w:position w:val="-10"/>
          <w:sz w:val="28"/>
          <w:szCs w:val="28"/>
          <w:lang w:val="kk-KZ"/>
        </w:rPr>
        <w:t>Сызықты емес жүйелер үшін алынған нәтижелер үш секторлы экономикалық кластердің математикалық моделі үшін басқару параметрлерін құруда қолданылады. Сызықты емес үш секторлы экономикалық модель үшін баланстық қатынастарды қанағаттандыратын еңбек және инвестициялық ресурстарды тиімді бөлу анықталды.</w:t>
      </w:r>
    </w:p>
    <w:p w:rsidR="0089157D" w:rsidRDefault="0089157D" w:rsidP="00155EB6">
      <w:pPr>
        <w:spacing w:after="0" w:line="240" w:lineRule="auto"/>
        <w:ind w:firstLine="567"/>
        <w:jc w:val="both"/>
        <w:rPr>
          <w:rFonts w:ascii="Times New Roman" w:hAnsi="Times New Roman" w:cs="Times New Roman"/>
          <w:position w:val="-10"/>
          <w:sz w:val="28"/>
          <w:szCs w:val="28"/>
          <w:lang w:val="kk-KZ"/>
        </w:rPr>
      </w:pPr>
    </w:p>
    <w:p w:rsidR="0089157D" w:rsidRDefault="0089157D" w:rsidP="00155EB6">
      <w:pPr>
        <w:spacing w:after="0" w:line="240" w:lineRule="auto"/>
        <w:ind w:firstLine="567"/>
        <w:jc w:val="both"/>
        <w:rPr>
          <w:rFonts w:ascii="Times New Roman" w:hAnsi="Times New Roman" w:cs="Times New Roman"/>
          <w:position w:val="-10"/>
          <w:sz w:val="28"/>
          <w:szCs w:val="28"/>
          <w:lang w:val="kk-KZ"/>
        </w:rPr>
      </w:pPr>
    </w:p>
    <w:p w:rsidR="0089157D" w:rsidRDefault="0089157D" w:rsidP="00155EB6">
      <w:pPr>
        <w:spacing w:after="0" w:line="240" w:lineRule="auto"/>
        <w:ind w:firstLine="567"/>
        <w:jc w:val="both"/>
        <w:rPr>
          <w:rFonts w:ascii="Times New Roman" w:hAnsi="Times New Roman" w:cs="Times New Roman"/>
          <w:position w:val="-10"/>
          <w:sz w:val="28"/>
          <w:szCs w:val="28"/>
          <w:lang w:val="kk-KZ"/>
        </w:rPr>
      </w:pPr>
    </w:p>
    <w:p w:rsidR="0089157D" w:rsidRDefault="0089157D" w:rsidP="00155EB6">
      <w:pPr>
        <w:spacing w:after="0" w:line="240" w:lineRule="auto"/>
        <w:ind w:firstLine="567"/>
        <w:jc w:val="both"/>
        <w:rPr>
          <w:rFonts w:ascii="Times New Roman" w:hAnsi="Times New Roman" w:cs="Times New Roman"/>
          <w:position w:val="-10"/>
          <w:sz w:val="28"/>
          <w:szCs w:val="28"/>
          <w:lang w:val="kk-KZ"/>
        </w:rPr>
      </w:pPr>
    </w:p>
    <w:p w:rsidR="0089157D" w:rsidRDefault="0089157D" w:rsidP="00155EB6">
      <w:pPr>
        <w:spacing w:after="0" w:line="240" w:lineRule="auto"/>
        <w:ind w:firstLine="567"/>
        <w:jc w:val="both"/>
        <w:rPr>
          <w:rFonts w:ascii="Times New Roman" w:hAnsi="Times New Roman" w:cs="Times New Roman"/>
          <w:position w:val="-10"/>
          <w:sz w:val="28"/>
          <w:szCs w:val="28"/>
          <w:lang w:val="kk-KZ"/>
        </w:rPr>
      </w:pPr>
    </w:p>
    <w:p w:rsidR="0089157D" w:rsidRDefault="0089157D" w:rsidP="00155EB6">
      <w:pPr>
        <w:spacing w:after="0" w:line="240" w:lineRule="auto"/>
        <w:ind w:firstLine="567"/>
        <w:jc w:val="both"/>
        <w:rPr>
          <w:rFonts w:ascii="Times New Roman" w:hAnsi="Times New Roman" w:cs="Times New Roman"/>
          <w:position w:val="-10"/>
          <w:sz w:val="28"/>
          <w:szCs w:val="28"/>
          <w:lang w:val="kk-KZ"/>
        </w:rPr>
      </w:pPr>
    </w:p>
    <w:p w:rsidR="0089157D" w:rsidRDefault="0089157D" w:rsidP="00155EB6">
      <w:pPr>
        <w:spacing w:after="0" w:line="240" w:lineRule="auto"/>
        <w:ind w:firstLine="567"/>
        <w:jc w:val="both"/>
        <w:rPr>
          <w:rFonts w:ascii="Times New Roman" w:hAnsi="Times New Roman" w:cs="Times New Roman"/>
          <w:position w:val="-10"/>
          <w:sz w:val="28"/>
          <w:szCs w:val="28"/>
          <w:lang w:val="kk-KZ"/>
        </w:rPr>
      </w:pPr>
    </w:p>
    <w:p w:rsidR="00A055FF" w:rsidRPr="005074E4" w:rsidRDefault="00155EB6" w:rsidP="00296172">
      <w:pPr>
        <w:pStyle w:val="1"/>
        <w:spacing w:before="0" w:line="240" w:lineRule="auto"/>
        <w:ind w:left="0" w:firstLine="284"/>
        <w:jc w:val="both"/>
        <w:rPr>
          <w:rFonts w:ascii="Times New Roman" w:eastAsia="LinLibertineTB" w:hAnsi="Times New Roman" w:cs="Times New Roman"/>
          <w:color w:val="auto"/>
          <w:lang w:val="kk-KZ"/>
        </w:rPr>
      </w:pPr>
      <w:bookmarkStart w:id="29" w:name="_Toc167375095"/>
      <w:r w:rsidRPr="005074E4">
        <w:rPr>
          <w:rFonts w:ascii="Times New Roman" w:eastAsia="LinLibertineTB" w:hAnsi="Times New Roman" w:cs="Times New Roman"/>
          <w:color w:val="auto"/>
          <w:lang w:val="kk-KZ"/>
        </w:rPr>
        <w:t xml:space="preserve">ЭКОНОМИКАНЫҢ </w:t>
      </w:r>
      <w:r w:rsidR="0068330D" w:rsidRPr="005074E4">
        <w:rPr>
          <w:rFonts w:ascii="Times New Roman" w:eastAsia="LinLibertineTB" w:hAnsi="Times New Roman" w:cs="Times New Roman"/>
          <w:color w:val="auto"/>
          <w:lang w:val="kk-KZ"/>
        </w:rPr>
        <w:t xml:space="preserve"> ДАМУЫНА ЕҢБЕК ЖӘНЕ ИНВЕСТИЦИЯЛЫҚ РЕСУРСТАРДЫ  </w:t>
      </w:r>
      <w:r w:rsidRPr="005074E4">
        <w:rPr>
          <w:rFonts w:ascii="Times New Roman" w:eastAsia="LinLibertineTB" w:hAnsi="Times New Roman" w:cs="Times New Roman"/>
          <w:color w:val="auto"/>
          <w:lang w:val="kk-KZ"/>
        </w:rPr>
        <w:t xml:space="preserve">ТИІМДІ </w:t>
      </w:r>
      <w:r w:rsidR="00A055FF" w:rsidRPr="005074E4">
        <w:rPr>
          <w:rFonts w:ascii="Times New Roman" w:eastAsia="LinLibertineTB" w:hAnsi="Times New Roman" w:cs="Times New Roman"/>
          <w:color w:val="auto"/>
          <w:lang w:val="kk-KZ"/>
        </w:rPr>
        <w:t>ҮЛЕСТІРУ</w:t>
      </w:r>
      <w:r w:rsidR="0068330D" w:rsidRPr="005074E4">
        <w:rPr>
          <w:rFonts w:ascii="Times New Roman" w:eastAsia="LinLibertineTB" w:hAnsi="Times New Roman" w:cs="Times New Roman"/>
          <w:color w:val="auto"/>
          <w:lang w:val="kk-KZ"/>
        </w:rPr>
        <w:t>ДІ</w:t>
      </w:r>
      <w:r w:rsidR="00E331B3" w:rsidRPr="005074E4">
        <w:rPr>
          <w:rFonts w:ascii="Times New Roman" w:eastAsia="LinLibertineTB" w:hAnsi="Times New Roman" w:cs="Times New Roman"/>
          <w:color w:val="auto"/>
          <w:lang w:val="kk-KZ"/>
        </w:rPr>
        <w:t xml:space="preserve"> ЖОСПАРЛАУДЫҢ </w:t>
      </w:r>
      <w:r w:rsidR="0068330D" w:rsidRPr="005074E4">
        <w:rPr>
          <w:rFonts w:ascii="Times New Roman" w:eastAsia="LinLibertineTB" w:hAnsi="Times New Roman" w:cs="Times New Roman"/>
          <w:color w:val="auto"/>
          <w:lang w:val="kk-KZ"/>
        </w:rPr>
        <w:t xml:space="preserve"> АҚПАРАТТЫҚ ЖҮЙЕСІ</w:t>
      </w:r>
      <w:bookmarkEnd w:id="29"/>
    </w:p>
    <w:p w:rsidR="008C3DE2" w:rsidRPr="005074E4" w:rsidRDefault="008C3DE2" w:rsidP="00FB169C">
      <w:pPr>
        <w:spacing w:after="0" w:line="240" w:lineRule="auto"/>
        <w:ind w:firstLine="567"/>
        <w:rPr>
          <w:rFonts w:ascii="Times New Roman" w:eastAsia="LinLibertineTB" w:hAnsi="Times New Roman" w:cs="Times New Roman"/>
          <w:sz w:val="28"/>
          <w:szCs w:val="28"/>
          <w:lang w:val="kk-KZ"/>
        </w:rPr>
      </w:pPr>
    </w:p>
    <w:p w:rsidR="008C3DE2" w:rsidRPr="005074E4" w:rsidRDefault="00CC01DD" w:rsidP="00FB169C">
      <w:pPr>
        <w:pStyle w:val="2"/>
        <w:spacing w:before="0" w:line="240" w:lineRule="auto"/>
        <w:ind w:left="142" w:firstLine="567"/>
        <w:jc w:val="both"/>
        <w:rPr>
          <w:rFonts w:ascii="Times New Roman" w:eastAsia="LinLibertineTB" w:hAnsi="Times New Roman" w:cs="Times New Roman"/>
          <w:color w:val="auto"/>
          <w:sz w:val="28"/>
          <w:szCs w:val="28"/>
          <w:lang w:val="kk-KZ"/>
        </w:rPr>
      </w:pPr>
      <w:bookmarkStart w:id="30" w:name="_Toc167375096"/>
      <w:r w:rsidRPr="005074E4">
        <w:rPr>
          <w:rFonts w:ascii="Times New Roman" w:eastAsia="LinLibertineTB" w:hAnsi="Times New Roman" w:cs="Times New Roman"/>
          <w:color w:val="auto"/>
          <w:sz w:val="28"/>
          <w:szCs w:val="28"/>
          <w:lang w:val="kk-KZ"/>
        </w:rPr>
        <w:t>Басқарудың ақпарттық жүйесі түсінігі</w:t>
      </w:r>
      <w:bookmarkEnd w:id="30"/>
    </w:p>
    <w:p w:rsidR="00CC01DD" w:rsidRPr="005074E4" w:rsidRDefault="00CC01DD" w:rsidP="00FB169C">
      <w:pPr>
        <w:spacing w:after="0" w:line="240" w:lineRule="auto"/>
        <w:ind w:firstLine="567"/>
        <w:rPr>
          <w:rFonts w:ascii="Times New Roman" w:hAnsi="Times New Roman" w:cs="Times New Roman"/>
          <w:sz w:val="28"/>
          <w:szCs w:val="28"/>
          <w:lang w:val="kk-KZ"/>
        </w:rPr>
      </w:pPr>
    </w:p>
    <w:p w:rsidR="008F2126" w:rsidRPr="005074E4" w:rsidRDefault="008F2126" w:rsidP="00FB169C">
      <w:pPr>
        <w:pStyle w:val="a8"/>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Қазіргі ғылым мен техника</w:t>
      </w:r>
      <w:r w:rsidR="00155EB6" w:rsidRPr="005074E4">
        <w:rPr>
          <w:rFonts w:ascii="Times New Roman" w:hAnsi="Times New Roman" w:cs="Times New Roman"/>
          <w:sz w:val="28"/>
          <w:szCs w:val="28"/>
          <w:lang w:val="kk-KZ"/>
        </w:rPr>
        <w:t>ның</w:t>
      </w:r>
      <w:r w:rsidRPr="005074E4">
        <w:rPr>
          <w:rFonts w:ascii="Times New Roman" w:hAnsi="Times New Roman" w:cs="Times New Roman"/>
          <w:sz w:val="28"/>
          <w:szCs w:val="28"/>
          <w:lang w:val="kk-KZ"/>
        </w:rPr>
        <w:t xml:space="preserve"> даму</w:t>
      </w:r>
      <w:r w:rsidR="00155EB6" w:rsidRPr="005074E4">
        <w:rPr>
          <w:rFonts w:ascii="Times New Roman" w:hAnsi="Times New Roman" w:cs="Times New Roman"/>
          <w:sz w:val="28"/>
          <w:szCs w:val="28"/>
          <w:lang w:val="kk-KZ"/>
        </w:rPr>
        <w:t xml:space="preserve">ының </w:t>
      </w:r>
      <w:r w:rsidRPr="005074E4">
        <w:rPr>
          <w:rFonts w:ascii="Times New Roman" w:hAnsi="Times New Roman" w:cs="Times New Roman"/>
          <w:sz w:val="28"/>
          <w:szCs w:val="28"/>
          <w:lang w:val="kk-KZ"/>
        </w:rPr>
        <w:t xml:space="preserve">шарықтау шегіне жеткен ғасырда адамзат қызметінің кез келген саласында </w:t>
      </w:r>
      <w:r w:rsidR="00155EB6" w:rsidRPr="005074E4">
        <w:rPr>
          <w:rFonts w:ascii="Times New Roman" w:hAnsi="Times New Roman" w:cs="Times New Roman"/>
          <w:sz w:val="28"/>
          <w:szCs w:val="28"/>
          <w:lang w:val="kk-KZ"/>
        </w:rPr>
        <w:t>ақпараттық жүйенің</w:t>
      </w:r>
      <w:r w:rsidRPr="005074E4">
        <w:rPr>
          <w:rFonts w:ascii="Times New Roman" w:hAnsi="Times New Roman" w:cs="Times New Roman"/>
          <w:sz w:val="28"/>
          <w:szCs w:val="28"/>
          <w:lang w:val="kk-KZ"/>
        </w:rPr>
        <w:t xml:space="preserve"> алатын орны ерекше болып табылады. Мысалы экономикалық объектілерді басқару, үлкен көлемдегі ақпараттарға аналитикалық талдау жүргізу арқылы тиімді шешімдер қабылдау біліктілік пен ұзақ уақытта талап ететін </w:t>
      </w:r>
      <w:r w:rsidR="00CC01DD" w:rsidRPr="005074E4">
        <w:rPr>
          <w:rFonts w:ascii="Times New Roman" w:hAnsi="Times New Roman" w:cs="Times New Roman"/>
          <w:sz w:val="28"/>
          <w:szCs w:val="28"/>
          <w:lang w:val="kk-KZ"/>
        </w:rPr>
        <w:t xml:space="preserve">үлкен процесс болып келеді. </w:t>
      </w:r>
      <w:r w:rsidRPr="005074E4">
        <w:rPr>
          <w:rFonts w:ascii="Times New Roman" w:hAnsi="Times New Roman" w:cs="Times New Roman"/>
          <w:sz w:val="28"/>
          <w:szCs w:val="28"/>
          <w:lang w:val="kk-KZ"/>
        </w:rPr>
        <w:t xml:space="preserve">Ал осындай </w:t>
      </w:r>
      <w:r w:rsidR="00CC01DD" w:rsidRPr="005074E4">
        <w:rPr>
          <w:rFonts w:ascii="Times New Roman" w:hAnsi="Times New Roman" w:cs="Times New Roman"/>
          <w:sz w:val="28"/>
          <w:szCs w:val="28"/>
          <w:lang w:val="kk-KZ"/>
        </w:rPr>
        <w:t>ірі</w:t>
      </w:r>
      <w:r w:rsidRPr="005074E4">
        <w:rPr>
          <w:rFonts w:ascii="Times New Roman" w:hAnsi="Times New Roman" w:cs="Times New Roman"/>
          <w:sz w:val="28"/>
          <w:szCs w:val="28"/>
          <w:lang w:val="kk-KZ"/>
        </w:rPr>
        <w:t xml:space="preserve"> көлемдегі ақпараттарға сапалы және кешенді талдау жүргізу мақсатында ақпараттық жүйелерді қолданудың тиімділігі қарастырылып отырған саласының ауқымына және басқару функциясы негізінде интегралдануына, сыртқы ортаның әсерінен болатын өзгерістерге тиімді шешім қабылдау жұмысын жеңілдетіп қана қоймайды, сонымен қатар уақыт пен қаражатты үнемдейді. Ақпараттық жүйенің мақсаты еліміздегі болып жатқан ғылыми - те</w:t>
      </w:r>
      <w:r w:rsidR="00155EB6" w:rsidRPr="005074E4">
        <w:rPr>
          <w:rFonts w:ascii="Times New Roman" w:hAnsi="Times New Roman" w:cs="Times New Roman"/>
          <w:sz w:val="28"/>
          <w:szCs w:val="28"/>
          <w:lang w:val="kk-KZ"/>
        </w:rPr>
        <w:t>хникалық</w:t>
      </w:r>
      <w:r w:rsidRPr="005074E4">
        <w:rPr>
          <w:rFonts w:ascii="Times New Roman" w:hAnsi="Times New Roman" w:cs="Times New Roman"/>
          <w:sz w:val="28"/>
          <w:szCs w:val="28"/>
          <w:lang w:val="kk-KZ"/>
        </w:rPr>
        <w:t xml:space="preserve">, экономикалық процестерді басқару болып табылады. </w:t>
      </w:r>
      <w:r w:rsidR="0035356E" w:rsidRPr="005074E4">
        <w:rPr>
          <w:rFonts w:ascii="Times New Roman" w:hAnsi="Times New Roman" w:cs="Times New Roman"/>
          <w:sz w:val="28"/>
          <w:szCs w:val="28"/>
          <w:lang w:val="kk-KZ"/>
        </w:rPr>
        <w:t xml:space="preserve"> Төмендегі кестеде АЖ қызметінің негізгі мақсаттары көрсетілген.</w:t>
      </w:r>
    </w:p>
    <w:p w:rsidR="008F2126" w:rsidRPr="005074E4" w:rsidRDefault="008F2126" w:rsidP="00FB169C">
      <w:pPr>
        <w:pStyle w:val="a8"/>
        <w:spacing w:after="0" w:line="240" w:lineRule="auto"/>
        <w:ind w:firstLine="567"/>
        <w:jc w:val="both"/>
        <w:rPr>
          <w:rFonts w:ascii="Times New Roman" w:hAnsi="Times New Roman" w:cs="Times New Roman"/>
          <w:sz w:val="28"/>
          <w:szCs w:val="28"/>
          <w:lang w:val="kk-KZ"/>
        </w:rPr>
      </w:pPr>
    </w:p>
    <w:p w:rsidR="008F2126" w:rsidRPr="005074E4" w:rsidRDefault="008F2126" w:rsidP="00FB169C">
      <w:pPr>
        <w:pStyle w:val="a8"/>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noProof/>
          <w:sz w:val="28"/>
          <w:szCs w:val="28"/>
        </w:rPr>
        <w:drawing>
          <wp:inline distT="0" distB="0" distL="0" distR="0">
            <wp:extent cx="4958392" cy="4675517"/>
            <wp:effectExtent l="19050" t="0" r="0" b="0"/>
            <wp:docPr id="4" name="Схема 16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8" r:lo="rId659" r:qs="rId660" r:cs="rId661"/>
              </a:graphicData>
            </a:graphic>
          </wp:inline>
        </w:drawing>
      </w:r>
    </w:p>
    <w:p w:rsidR="008F2126" w:rsidRPr="005074E4" w:rsidRDefault="008F2126" w:rsidP="00FB169C">
      <w:pPr>
        <w:spacing w:after="0" w:line="240" w:lineRule="auto"/>
        <w:ind w:firstLine="567"/>
        <w:rPr>
          <w:rFonts w:ascii="Times New Roman" w:eastAsia="LinLibertineTB" w:hAnsi="Times New Roman" w:cs="Times New Roman"/>
          <w:sz w:val="28"/>
          <w:szCs w:val="28"/>
          <w:lang w:val="en-US"/>
        </w:rPr>
      </w:pPr>
    </w:p>
    <w:p w:rsidR="00834ADC" w:rsidRPr="005074E4" w:rsidRDefault="00834ADC"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Сайып келгенде кез келген мемлекеттің экономикасын басқаруда ең алдымен алға қойылатын мақсат - максималды пайда табу, сұраныстарды қанағаттандыра отырып одан әрі өсімді қамтамасыз ететін инвестициялық </w:t>
      </w:r>
      <w:r w:rsidR="00D04077" w:rsidRPr="005074E4">
        <w:rPr>
          <w:rFonts w:ascii="Times New Roman" w:hAnsi="Times New Roman" w:cs="Times New Roman"/>
          <w:sz w:val="28"/>
          <w:szCs w:val="28"/>
          <w:lang w:val="kk-KZ"/>
        </w:rPr>
        <w:t>қорды</w:t>
      </w:r>
      <w:r w:rsidRPr="005074E4">
        <w:rPr>
          <w:rFonts w:ascii="Times New Roman" w:hAnsi="Times New Roman" w:cs="Times New Roman"/>
          <w:sz w:val="28"/>
          <w:szCs w:val="28"/>
          <w:lang w:val="kk-KZ"/>
        </w:rPr>
        <w:t>, негіз</w:t>
      </w:r>
      <w:r w:rsidR="00D04077" w:rsidRPr="005074E4">
        <w:rPr>
          <w:rFonts w:ascii="Times New Roman" w:hAnsi="Times New Roman" w:cs="Times New Roman"/>
          <w:sz w:val="28"/>
          <w:szCs w:val="28"/>
          <w:lang w:val="kk-KZ"/>
        </w:rPr>
        <w:t>г</w:t>
      </w:r>
      <w:r w:rsidRPr="005074E4">
        <w:rPr>
          <w:rFonts w:ascii="Times New Roman" w:hAnsi="Times New Roman" w:cs="Times New Roman"/>
          <w:sz w:val="28"/>
          <w:szCs w:val="28"/>
          <w:lang w:val="kk-KZ"/>
        </w:rPr>
        <w:t>і мемлекеттік қорды қалыптастыру болып келеді. Кез келген мемл</w:t>
      </w:r>
      <w:r w:rsidR="00D04077" w:rsidRPr="005074E4">
        <w:rPr>
          <w:rFonts w:ascii="Times New Roman" w:hAnsi="Times New Roman" w:cs="Times New Roman"/>
          <w:sz w:val="28"/>
          <w:szCs w:val="28"/>
          <w:lang w:val="kk-KZ"/>
        </w:rPr>
        <w:t>е</w:t>
      </w:r>
      <w:r w:rsidRPr="005074E4">
        <w:rPr>
          <w:rFonts w:ascii="Times New Roman" w:hAnsi="Times New Roman" w:cs="Times New Roman"/>
          <w:sz w:val="28"/>
          <w:szCs w:val="28"/>
          <w:lang w:val="kk-KZ"/>
        </w:rPr>
        <w:t xml:space="preserve">кеттің экономикасын басқару жүйесін көп деңгейлі динамикалық жүйе ретінде қарастыратын болсақ, онда экономикалық модельдің негізгі объектілері мен олардың арасындағы өзара байланыстарды ақпараттық жүйе ретінде қарастыруға болады. Осындай экономикалық жүйелерді басқару күрделі динамикалық процесс болып табылады. </w:t>
      </w:r>
    </w:p>
    <w:p w:rsidR="00B04C10" w:rsidRPr="005074E4" w:rsidRDefault="00D04077"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Б</w:t>
      </w:r>
      <w:r w:rsidR="00B04C10" w:rsidRPr="005074E4">
        <w:rPr>
          <w:rFonts w:ascii="Times New Roman" w:hAnsi="Times New Roman" w:cs="Times New Roman"/>
          <w:sz w:val="28"/>
          <w:szCs w:val="28"/>
          <w:lang w:val="kk-KZ"/>
        </w:rPr>
        <w:t>асқарудың ақпар</w:t>
      </w:r>
      <w:r w:rsidR="006C6E65" w:rsidRPr="005074E4">
        <w:rPr>
          <w:rFonts w:ascii="Times New Roman" w:hAnsi="Times New Roman" w:cs="Times New Roman"/>
          <w:sz w:val="28"/>
          <w:szCs w:val="28"/>
          <w:lang w:val="kk-KZ"/>
        </w:rPr>
        <w:t>а</w:t>
      </w:r>
      <w:r w:rsidR="00B04C10" w:rsidRPr="005074E4">
        <w:rPr>
          <w:rFonts w:ascii="Times New Roman" w:hAnsi="Times New Roman" w:cs="Times New Roman"/>
          <w:sz w:val="28"/>
          <w:szCs w:val="28"/>
          <w:lang w:val="kk-KZ"/>
        </w:rPr>
        <w:t>ттық жүйесі деп басқару функцияларын есептеу үшін қажетті ақпараттарды жинақтау, сақтау, өңдеу  мақсатында біртұтас жүйеге келтірілген ұ</w:t>
      </w:r>
      <w:r w:rsidRPr="005074E4">
        <w:rPr>
          <w:rFonts w:ascii="Times New Roman" w:hAnsi="Times New Roman" w:cs="Times New Roman"/>
          <w:sz w:val="28"/>
          <w:szCs w:val="28"/>
          <w:lang w:val="kk-KZ"/>
        </w:rPr>
        <w:t>йымдық - техникалық, ақпараттық</w:t>
      </w:r>
      <w:r w:rsidR="00B04C10" w:rsidRPr="005074E4">
        <w:rPr>
          <w:rFonts w:ascii="Times New Roman" w:hAnsi="Times New Roman" w:cs="Times New Roman"/>
          <w:sz w:val="28"/>
          <w:szCs w:val="28"/>
          <w:lang w:val="kk-KZ"/>
        </w:rPr>
        <w:t xml:space="preserve">, бағдарламалық құралдардың жиынтығын айтамыз. </w:t>
      </w:r>
    </w:p>
    <w:p w:rsidR="00B04C10" w:rsidRPr="005074E4" w:rsidRDefault="00B04C10"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Басқарудың ақпараттық жүйесі белгілі бір экономикалық, техникалық нысанның іс-әрекетін көрсету үшін және пайдаланушының сұранысы бойынша  ақпараттарды жинақтау, сақтау, өңдеуге негізделіп құрылады.</w:t>
      </w:r>
    </w:p>
    <w:p w:rsidR="00B04C10" w:rsidRPr="005074E4" w:rsidRDefault="00B04C10"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Басқару жүйесі келесі функцияларды атқарады:</w:t>
      </w:r>
    </w:p>
    <w:p w:rsidR="00B04C10" w:rsidRPr="005074E4" w:rsidRDefault="00127F3F" w:rsidP="00296172">
      <w:pPr>
        <w:pStyle w:val="a5"/>
        <w:widowControl w:val="0"/>
        <w:numPr>
          <w:ilvl w:val="0"/>
          <w:numId w:val="17"/>
        </w:numPr>
        <w:kinsoku w:val="0"/>
        <w:overflowPunct w:val="0"/>
        <w:autoSpaceDE w:val="0"/>
        <w:autoSpaceDN w:val="0"/>
        <w:snapToGrid w:val="0"/>
        <w:spacing w:after="0" w:line="240" w:lineRule="auto"/>
        <w:ind w:left="0" w:firstLine="426"/>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Ж</w:t>
      </w:r>
      <w:r w:rsidR="006C4901" w:rsidRPr="005074E4">
        <w:rPr>
          <w:rFonts w:ascii="Times New Roman" w:hAnsi="Times New Roman" w:cs="Times New Roman"/>
          <w:sz w:val="28"/>
          <w:szCs w:val="28"/>
          <w:lang w:val="kk-KZ"/>
        </w:rPr>
        <w:t>оспарлау</w:t>
      </w:r>
      <w:r w:rsidR="00AF4BA3" w:rsidRPr="005074E4">
        <w:rPr>
          <w:rFonts w:ascii="Times New Roman" w:hAnsi="Times New Roman" w:cs="Times New Roman"/>
          <w:sz w:val="28"/>
          <w:szCs w:val="28"/>
          <w:lang w:val="kk-KZ"/>
        </w:rPr>
        <w:t xml:space="preserve"> және болжау</w:t>
      </w:r>
      <w:r w:rsidRPr="005074E4">
        <w:rPr>
          <w:rFonts w:ascii="Times New Roman" w:hAnsi="Times New Roman" w:cs="Times New Roman"/>
          <w:sz w:val="28"/>
          <w:szCs w:val="28"/>
          <w:lang w:val="kk-KZ"/>
        </w:rPr>
        <w:t>- белгілі бір мақсатқа жету үшін түрлі уақыт интервалында атқарылатын іс- әр</w:t>
      </w:r>
      <w:r w:rsidR="00155EB6" w:rsidRPr="005074E4">
        <w:rPr>
          <w:rFonts w:ascii="Times New Roman" w:hAnsi="Times New Roman" w:cs="Times New Roman"/>
          <w:sz w:val="28"/>
          <w:szCs w:val="28"/>
          <w:lang w:val="kk-KZ"/>
        </w:rPr>
        <w:t>е</w:t>
      </w:r>
      <w:r w:rsidRPr="005074E4">
        <w:rPr>
          <w:rFonts w:ascii="Times New Roman" w:hAnsi="Times New Roman" w:cs="Times New Roman"/>
          <w:sz w:val="28"/>
          <w:szCs w:val="28"/>
          <w:lang w:val="kk-KZ"/>
        </w:rPr>
        <w:t>кет</w:t>
      </w:r>
      <w:r w:rsidR="00155EB6" w:rsidRPr="005074E4">
        <w:rPr>
          <w:rFonts w:ascii="Times New Roman" w:hAnsi="Times New Roman" w:cs="Times New Roman"/>
          <w:sz w:val="28"/>
          <w:szCs w:val="28"/>
          <w:lang w:val="kk-KZ"/>
        </w:rPr>
        <w:t>т</w:t>
      </w:r>
      <w:r w:rsidRPr="005074E4">
        <w:rPr>
          <w:rFonts w:ascii="Times New Roman" w:hAnsi="Times New Roman" w:cs="Times New Roman"/>
          <w:sz w:val="28"/>
          <w:szCs w:val="28"/>
          <w:lang w:val="kk-KZ"/>
        </w:rPr>
        <w:t>ердің тиімді тәсілдерін бейнелейді;</w:t>
      </w:r>
    </w:p>
    <w:p w:rsidR="00B04C10" w:rsidRPr="005074E4" w:rsidRDefault="00127F3F" w:rsidP="00296172">
      <w:pPr>
        <w:pStyle w:val="a5"/>
        <w:widowControl w:val="0"/>
        <w:numPr>
          <w:ilvl w:val="0"/>
          <w:numId w:val="17"/>
        </w:numPr>
        <w:kinsoku w:val="0"/>
        <w:overflowPunct w:val="0"/>
        <w:autoSpaceDE w:val="0"/>
        <w:autoSpaceDN w:val="0"/>
        <w:snapToGrid w:val="0"/>
        <w:spacing w:after="0" w:line="240" w:lineRule="auto"/>
        <w:ind w:left="0" w:firstLine="426"/>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Е</w:t>
      </w:r>
      <w:r w:rsidR="00B04C10" w:rsidRPr="005074E4">
        <w:rPr>
          <w:rFonts w:ascii="Times New Roman" w:hAnsi="Times New Roman" w:cs="Times New Roman"/>
          <w:sz w:val="28"/>
          <w:szCs w:val="28"/>
          <w:lang w:val="kk-KZ"/>
        </w:rPr>
        <w:t>сеп</w:t>
      </w:r>
      <w:r w:rsidR="00AF4BA3" w:rsidRPr="005074E4">
        <w:rPr>
          <w:rFonts w:ascii="Times New Roman" w:hAnsi="Times New Roman" w:cs="Times New Roman"/>
          <w:sz w:val="28"/>
          <w:szCs w:val="28"/>
          <w:lang w:val="kk-KZ"/>
        </w:rPr>
        <w:t>ке алу және есеп беру</w:t>
      </w:r>
      <w:r w:rsidRPr="005074E4">
        <w:rPr>
          <w:rFonts w:ascii="Times New Roman" w:hAnsi="Times New Roman" w:cs="Times New Roman"/>
          <w:sz w:val="28"/>
          <w:szCs w:val="28"/>
          <w:lang w:val="kk-KZ"/>
        </w:rPr>
        <w:t>- бизнестегі амалдарды орындау нәтижесін басқару нысандарының ағымдағы жағдайы;</w:t>
      </w:r>
    </w:p>
    <w:p w:rsidR="00127F3F" w:rsidRPr="005074E4" w:rsidRDefault="00AF4BA3" w:rsidP="00296172">
      <w:pPr>
        <w:pStyle w:val="a5"/>
        <w:widowControl w:val="0"/>
        <w:numPr>
          <w:ilvl w:val="0"/>
          <w:numId w:val="17"/>
        </w:numPr>
        <w:kinsoku w:val="0"/>
        <w:overflowPunct w:val="0"/>
        <w:autoSpaceDE w:val="0"/>
        <w:autoSpaceDN w:val="0"/>
        <w:snapToGrid w:val="0"/>
        <w:spacing w:after="0" w:line="240" w:lineRule="auto"/>
        <w:ind w:left="0" w:firstLine="426"/>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Экономикалық т</w:t>
      </w:r>
      <w:r w:rsidR="006C4901" w:rsidRPr="005074E4">
        <w:rPr>
          <w:rFonts w:ascii="Times New Roman" w:hAnsi="Times New Roman" w:cs="Times New Roman"/>
          <w:sz w:val="28"/>
          <w:szCs w:val="28"/>
          <w:lang w:val="kk-KZ"/>
        </w:rPr>
        <w:t xml:space="preserve">алдау </w:t>
      </w:r>
      <w:r w:rsidR="00127F3F" w:rsidRPr="005074E4">
        <w:rPr>
          <w:rFonts w:ascii="Times New Roman" w:hAnsi="Times New Roman" w:cs="Times New Roman"/>
          <w:sz w:val="28"/>
          <w:szCs w:val="28"/>
          <w:lang w:val="kk-KZ"/>
        </w:rPr>
        <w:t>- келесі уақыт кезеңіне жоспарлау кезінде ескерілетін экономикалық жүйенің жұмыс тенденциялары мен</w:t>
      </w:r>
      <w:r w:rsidR="00155EB6" w:rsidRPr="005074E4">
        <w:rPr>
          <w:rFonts w:ascii="Times New Roman" w:hAnsi="Times New Roman" w:cs="Times New Roman"/>
          <w:sz w:val="28"/>
          <w:szCs w:val="28"/>
          <w:lang w:val="kk-KZ"/>
        </w:rPr>
        <w:t xml:space="preserve"> резервтерін анықтайтын функция, ж</w:t>
      </w:r>
      <w:r w:rsidR="00127F3F" w:rsidRPr="005074E4">
        <w:rPr>
          <w:rFonts w:ascii="Times New Roman" w:hAnsi="Times New Roman" w:cs="Times New Roman"/>
          <w:sz w:val="28"/>
          <w:szCs w:val="28"/>
          <w:lang w:val="kk-KZ"/>
        </w:rPr>
        <w:t xml:space="preserve">оспарлы мақсаттар мен нормативтерден алынған деректер </w:t>
      </w:r>
    </w:p>
    <w:p w:rsidR="00B04C10" w:rsidRPr="005074E4" w:rsidRDefault="00AF4BA3" w:rsidP="00296172">
      <w:pPr>
        <w:pStyle w:val="a5"/>
        <w:widowControl w:val="0"/>
        <w:numPr>
          <w:ilvl w:val="0"/>
          <w:numId w:val="17"/>
        </w:numPr>
        <w:kinsoku w:val="0"/>
        <w:overflowPunct w:val="0"/>
        <w:autoSpaceDE w:val="0"/>
        <w:autoSpaceDN w:val="0"/>
        <w:snapToGrid w:val="0"/>
        <w:spacing w:after="0" w:line="240" w:lineRule="auto"/>
        <w:ind w:left="0" w:firstLine="426"/>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Оперативті б</w:t>
      </w:r>
      <w:r w:rsidR="00B04C10" w:rsidRPr="005074E4">
        <w:rPr>
          <w:rFonts w:ascii="Times New Roman" w:hAnsi="Times New Roman" w:cs="Times New Roman"/>
          <w:sz w:val="28"/>
          <w:szCs w:val="28"/>
          <w:lang w:val="kk-KZ"/>
        </w:rPr>
        <w:t>ақылау</w:t>
      </w:r>
      <w:r w:rsidR="00127F3F" w:rsidRPr="005074E4">
        <w:rPr>
          <w:rFonts w:ascii="Times New Roman" w:hAnsi="Times New Roman" w:cs="Times New Roman"/>
          <w:sz w:val="28"/>
          <w:szCs w:val="28"/>
          <w:lang w:val="kk-KZ"/>
        </w:rPr>
        <w:t>- есептік деректердің жоспарлы мақсаттар мен нормативтерден ауытқуы анықталатын функция;</w:t>
      </w:r>
    </w:p>
    <w:p w:rsidR="00127F3F" w:rsidRPr="005074E4" w:rsidRDefault="00AF4BA3" w:rsidP="00296172">
      <w:pPr>
        <w:pStyle w:val="a5"/>
        <w:widowControl w:val="0"/>
        <w:numPr>
          <w:ilvl w:val="0"/>
          <w:numId w:val="17"/>
        </w:numPr>
        <w:kinsoku w:val="0"/>
        <w:overflowPunct w:val="0"/>
        <w:autoSpaceDE w:val="0"/>
        <w:autoSpaceDN w:val="0"/>
        <w:snapToGrid w:val="0"/>
        <w:spacing w:after="0" w:line="240" w:lineRule="auto"/>
        <w:ind w:left="0" w:firstLine="426"/>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Салаларды басқару </w:t>
      </w:r>
      <w:r w:rsidR="00127F3F" w:rsidRPr="005074E4">
        <w:rPr>
          <w:rFonts w:ascii="Times New Roman" w:hAnsi="Times New Roman" w:cs="Times New Roman"/>
          <w:sz w:val="28"/>
          <w:szCs w:val="28"/>
          <w:lang w:val="kk-KZ"/>
        </w:rPr>
        <w:t xml:space="preserve"> - жоспарлы және есептік деректерде туындайтын ауытқуларды болдырмау мақсатында барлық шаруашылық процестерді реттеуді жүзеге асыратын функция;</w:t>
      </w:r>
    </w:p>
    <w:p w:rsidR="00AF4BA3" w:rsidRPr="005074E4" w:rsidRDefault="00AF4BA3" w:rsidP="00296172">
      <w:pPr>
        <w:pStyle w:val="a5"/>
        <w:widowControl w:val="0"/>
        <w:kinsoku w:val="0"/>
        <w:overflowPunct w:val="0"/>
        <w:autoSpaceDE w:val="0"/>
        <w:autoSpaceDN w:val="0"/>
        <w:snapToGrid w:val="0"/>
        <w:spacing w:after="0" w:line="240" w:lineRule="auto"/>
        <w:ind w:left="0"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Салаларды жоспарлау және болжау функциясы келесі жүйелерді бойынша жіктеледі:</w:t>
      </w:r>
    </w:p>
    <w:p w:rsidR="00AF4BA3" w:rsidRPr="005074E4" w:rsidRDefault="00AF4BA3" w:rsidP="00296172">
      <w:pPr>
        <w:pStyle w:val="a5"/>
        <w:widowControl w:val="0"/>
        <w:numPr>
          <w:ilvl w:val="0"/>
          <w:numId w:val="31"/>
        </w:numPr>
        <w:kinsoku w:val="0"/>
        <w:overflowPunct w:val="0"/>
        <w:autoSpaceDE w:val="0"/>
        <w:autoSpaceDN w:val="0"/>
        <w:snapToGrid w:val="0"/>
        <w:spacing w:after="0" w:line="240" w:lineRule="auto"/>
        <w:ind w:left="426"/>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Автоматтандырылған жұмыс және күнтезібелік жоспарлау;</w:t>
      </w:r>
    </w:p>
    <w:p w:rsidR="00AF4BA3" w:rsidRPr="005074E4" w:rsidRDefault="00AF4BA3" w:rsidP="00296172">
      <w:pPr>
        <w:pStyle w:val="a5"/>
        <w:widowControl w:val="0"/>
        <w:numPr>
          <w:ilvl w:val="0"/>
          <w:numId w:val="31"/>
        </w:numPr>
        <w:kinsoku w:val="0"/>
        <w:overflowPunct w:val="0"/>
        <w:autoSpaceDE w:val="0"/>
        <w:autoSpaceDN w:val="0"/>
        <w:snapToGrid w:val="0"/>
        <w:spacing w:after="0" w:line="240" w:lineRule="auto"/>
        <w:ind w:left="426"/>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Бизнес жоспарын құру;</w:t>
      </w:r>
    </w:p>
    <w:p w:rsidR="00AF4BA3" w:rsidRPr="005074E4" w:rsidRDefault="00AF4BA3" w:rsidP="00296172">
      <w:pPr>
        <w:pStyle w:val="a5"/>
        <w:widowControl w:val="0"/>
        <w:numPr>
          <w:ilvl w:val="0"/>
          <w:numId w:val="31"/>
        </w:numPr>
        <w:kinsoku w:val="0"/>
        <w:overflowPunct w:val="0"/>
        <w:autoSpaceDE w:val="0"/>
        <w:autoSpaceDN w:val="0"/>
        <w:snapToGrid w:val="0"/>
        <w:spacing w:after="0" w:line="240" w:lineRule="auto"/>
        <w:ind w:left="426"/>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 Секторлар арасында инвестициялық және еңбек ресурстарын тиімді үлеструді жоспарлау.</w:t>
      </w:r>
    </w:p>
    <w:p w:rsidR="004332E9" w:rsidRPr="005074E4" w:rsidRDefault="004332E9" w:rsidP="00801A2D">
      <w:pPr>
        <w:pStyle w:val="a5"/>
        <w:widowControl w:val="0"/>
        <w:kinsoku w:val="0"/>
        <w:overflowPunct w:val="0"/>
        <w:autoSpaceDE w:val="0"/>
        <w:autoSpaceDN w:val="0"/>
        <w:snapToGrid w:val="0"/>
        <w:spacing w:after="0" w:line="240" w:lineRule="auto"/>
        <w:ind w:left="0"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Жалпы басқарудағы ақпараттық жүйелердің атқаратын қызметінің негізгі ерекшеліктері: ақпар</w:t>
      </w:r>
      <w:r w:rsidR="00155EB6" w:rsidRPr="005074E4">
        <w:rPr>
          <w:rFonts w:ascii="Times New Roman" w:hAnsi="Times New Roman" w:cs="Times New Roman"/>
          <w:sz w:val="28"/>
          <w:szCs w:val="28"/>
          <w:lang w:val="kk-KZ"/>
        </w:rPr>
        <w:t>а</w:t>
      </w:r>
      <w:r w:rsidRPr="005074E4">
        <w:rPr>
          <w:rFonts w:ascii="Times New Roman" w:hAnsi="Times New Roman" w:cs="Times New Roman"/>
          <w:sz w:val="28"/>
          <w:szCs w:val="28"/>
          <w:lang w:val="kk-KZ"/>
        </w:rPr>
        <w:t xml:space="preserve">тты айналымды формада өңдеу, ішкі есептеу жүйелерінің қиындығына байланысты ұсақ бөліктерге жіктеу, ақпараттық жүйелердің динамикалық өзгерістерінің сипатын анықтау, сонымен қатар жүйелі жоспарлау болып табылады. </w:t>
      </w:r>
    </w:p>
    <w:p w:rsidR="00F46E07" w:rsidRPr="005074E4" w:rsidRDefault="004332E9" w:rsidP="00FB169C">
      <w:pPr>
        <w:pStyle w:val="a5"/>
        <w:widowControl w:val="0"/>
        <w:kinsoku w:val="0"/>
        <w:overflowPunct w:val="0"/>
        <w:autoSpaceDE w:val="0"/>
        <w:autoSpaceDN w:val="0"/>
        <w:snapToGrid w:val="0"/>
        <w:spacing w:after="0" w:line="240" w:lineRule="auto"/>
        <w:ind w:left="0"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Экономикалық жүйелерде ресурстарды </w:t>
      </w:r>
      <w:r w:rsidR="00296172">
        <w:rPr>
          <w:rFonts w:ascii="Times New Roman" w:hAnsi="Times New Roman" w:cs="Times New Roman"/>
          <w:sz w:val="28"/>
          <w:szCs w:val="28"/>
          <w:lang w:val="kk-KZ"/>
        </w:rPr>
        <w:t>басқаруға</w:t>
      </w:r>
      <w:r w:rsidRPr="005074E4">
        <w:rPr>
          <w:rFonts w:ascii="Times New Roman" w:hAnsi="Times New Roman" w:cs="Times New Roman"/>
          <w:sz w:val="28"/>
          <w:szCs w:val="28"/>
          <w:lang w:val="kk-KZ"/>
        </w:rPr>
        <w:t xml:space="preserve"> көмектесетін алғашқы ақпараттық жүйелер ретінде ХХ ғасырдың 60 жылдары MRP жүйесі пайда болды. Бұл жүйе материалдар мен шикізатты жоспарлау және қажетті</w:t>
      </w:r>
      <w:r w:rsidR="001B7CA2">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 xml:space="preserve">материалдар мен ресурстарды сатып алу, өндіріс қуаттылығын арттыру үшін пайдаланылды. Бірақ бұл жүйе үлкен қаражат пен ауқымды ғимаратты талап етті. Бірақ </w:t>
      </w:r>
      <w:r w:rsidR="00E220C8" w:rsidRPr="005074E4">
        <w:rPr>
          <w:rFonts w:ascii="Times New Roman" w:hAnsi="Times New Roman" w:cs="Times New Roman"/>
          <w:sz w:val="28"/>
          <w:szCs w:val="28"/>
          <w:lang w:val="kk-KZ"/>
        </w:rPr>
        <w:t>бұл жүйе</w:t>
      </w:r>
      <w:r w:rsidRPr="005074E4">
        <w:rPr>
          <w:rFonts w:ascii="Times New Roman" w:hAnsi="Times New Roman" w:cs="Times New Roman"/>
          <w:sz w:val="28"/>
          <w:szCs w:val="28"/>
          <w:lang w:val="kk-KZ"/>
        </w:rPr>
        <w:t xml:space="preserve"> өз заманының таптырмас құралы ретінде мамандар 80-ші жылдарға дейін пайдаланды.  1983 жылы MRP II </w:t>
      </w:r>
      <w:r w:rsidR="00F46E07" w:rsidRPr="005074E4">
        <w:rPr>
          <w:rFonts w:ascii="Times New Roman" w:hAnsi="Times New Roman" w:cs="Times New Roman"/>
          <w:sz w:val="28"/>
          <w:szCs w:val="28"/>
          <w:lang w:val="kk-KZ"/>
        </w:rPr>
        <w:t>жүйесі о</w:t>
      </w:r>
      <w:r w:rsidRPr="005074E4">
        <w:rPr>
          <w:rFonts w:ascii="Times New Roman" w:hAnsi="Times New Roman" w:cs="Times New Roman"/>
          <w:sz w:val="28"/>
          <w:szCs w:val="28"/>
          <w:lang w:val="kk-KZ"/>
        </w:rPr>
        <w:t xml:space="preserve">йлап табылды, бұл жүйе жоспарлау есебін шешіп қана қоймай, сонымен қатар </w:t>
      </w:r>
      <w:r w:rsidR="00F46E07" w:rsidRPr="005074E4">
        <w:rPr>
          <w:rFonts w:ascii="Times New Roman" w:hAnsi="Times New Roman" w:cs="Times New Roman"/>
          <w:sz w:val="28"/>
          <w:szCs w:val="28"/>
          <w:lang w:val="kk-KZ"/>
        </w:rPr>
        <w:t>өндірістік процесстерді модельдеу мүмкіндігіне ие болды</w:t>
      </w:r>
      <w:r w:rsidR="001B7CA2">
        <w:rPr>
          <w:rFonts w:ascii="Times New Roman" w:hAnsi="Times New Roman" w:cs="Times New Roman"/>
          <w:sz w:val="28"/>
          <w:szCs w:val="28"/>
          <w:lang w:val="kk-KZ"/>
        </w:rPr>
        <w:t xml:space="preserve"> </w:t>
      </w:r>
      <w:r w:rsidR="001B7CA2" w:rsidRPr="001B7CA2">
        <w:rPr>
          <w:rFonts w:ascii="Times New Roman" w:hAnsi="Times New Roman" w:cs="Times New Roman"/>
          <w:sz w:val="28"/>
          <w:szCs w:val="28"/>
          <w:lang w:val="kk-KZ"/>
        </w:rPr>
        <w:t>[</w:t>
      </w:r>
      <w:r w:rsidR="00416FFF">
        <w:rPr>
          <w:rFonts w:ascii="Times New Roman" w:hAnsi="Times New Roman" w:cs="Times New Roman"/>
          <w:sz w:val="28"/>
          <w:szCs w:val="28"/>
          <w:lang w:val="kk-KZ"/>
        </w:rPr>
        <w:fldChar w:fldCharType="begin"/>
      </w:r>
      <w:r w:rsidR="001B7CA2">
        <w:rPr>
          <w:rFonts w:ascii="Times New Roman" w:hAnsi="Times New Roman" w:cs="Times New Roman"/>
          <w:sz w:val="28"/>
          <w:szCs w:val="28"/>
          <w:lang w:val="kk-KZ"/>
        </w:rPr>
        <w:instrText xml:space="preserve"> REF _Ref167367762 \r \h </w:instrText>
      </w:r>
      <w:r w:rsidR="00416FFF">
        <w:rPr>
          <w:rFonts w:ascii="Times New Roman" w:hAnsi="Times New Roman" w:cs="Times New Roman"/>
          <w:sz w:val="28"/>
          <w:szCs w:val="28"/>
          <w:lang w:val="kk-KZ"/>
        </w:rPr>
      </w:r>
      <w:r w:rsidR="00416FFF">
        <w:rPr>
          <w:rFonts w:ascii="Times New Roman" w:hAnsi="Times New Roman" w:cs="Times New Roman"/>
          <w:sz w:val="28"/>
          <w:szCs w:val="28"/>
          <w:lang w:val="kk-KZ"/>
        </w:rPr>
        <w:fldChar w:fldCharType="separate"/>
      </w:r>
      <w:r w:rsidR="001B7CA2">
        <w:rPr>
          <w:rFonts w:ascii="Times New Roman" w:hAnsi="Times New Roman" w:cs="Times New Roman"/>
          <w:sz w:val="28"/>
          <w:szCs w:val="28"/>
          <w:lang w:val="kk-KZ"/>
        </w:rPr>
        <w:t>55</w:t>
      </w:r>
      <w:r w:rsidR="00416FFF">
        <w:rPr>
          <w:rFonts w:ascii="Times New Roman" w:hAnsi="Times New Roman" w:cs="Times New Roman"/>
          <w:sz w:val="28"/>
          <w:szCs w:val="28"/>
          <w:lang w:val="kk-KZ"/>
        </w:rPr>
        <w:fldChar w:fldCharType="end"/>
      </w:r>
      <w:r w:rsidR="001B7CA2" w:rsidRPr="001B7CA2">
        <w:rPr>
          <w:rFonts w:ascii="Times New Roman" w:hAnsi="Times New Roman" w:cs="Times New Roman"/>
          <w:sz w:val="28"/>
          <w:szCs w:val="28"/>
          <w:lang w:val="kk-KZ"/>
        </w:rPr>
        <w:t>, ]</w:t>
      </w:r>
      <w:r w:rsidR="00F46E07" w:rsidRPr="005074E4">
        <w:rPr>
          <w:rFonts w:ascii="Times New Roman" w:hAnsi="Times New Roman" w:cs="Times New Roman"/>
          <w:sz w:val="28"/>
          <w:szCs w:val="28"/>
          <w:lang w:val="kk-KZ"/>
        </w:rPr>
        <w:t xml:space="preserve">. </w:t>
      </w:r>
    </w:p>
    <w:p w:rsidR="004332E9" w:rsidRPr="005074E4" w:rsidRDefault="00F46E07" w:rsidP="00FB169C">
      <w:pPr>
        <w:pStyle w:val="a5"/>
        <w:widowControl w:val="0"/>
        <w:kinsoku w:val="0"/>
        <w:overflowPunct w:val="0"/>
        <w:autoSpaceDE w:val="0"/>
        <w:autoSpaceDN w:val="0"/>
        <w:snapToGrid w:val="0"/>
        <w:spacing w:after="0" w:line="240" w:lineRule="auto"/>
        <w:ind w:left="0"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Экономикадағы </w:t>
      </w:r>
      <w:r w:rsidR="001B7CA2">
        <w:rPr>
          <w:rFonts w:ascii="Times New Roman" w:hAnsi="Times New Roman" w:cs="Times New Roman"/>
          <w:sz w:val="28"/>
          <w:szCs w:val="28"/>
          <w:lang w:val="kk-KZ"/>
        </w:rPr>
        <w:t xml:space="preserve">басқарылатын </w:t>
      </w:r>
      <w:r w:rsidRPr="005074E4">
        <w:rPr>
          <w:rFonts w:ascii="Times New Roman" w:hAnsi="Times New Roman" w:cs="Times New Roman"/>
          <w:sz w:val="28"/>
          <w:szCs w:val="28"/>
          <w:lang w:val="kk-KZ"/>
        </w:rPr>
        <w:t>ақпараттық жүйелер</w:t>
      </w:r>
      <w:r w:rsidR="001B7CA2">
        <w:rPr>
          <w:rFonts w:ascii="Times New Roman" w:hAnsi="Times New Roman" w:cs="Times New Roman"/>
          <w:sz w:val="28"/>
          <w:szCs w:val="28"/>
          <w:lang w:val="kk-KZ"/>
        </w:rPr>
        <w:t>дің талаптарын</w:t>
      </w:r>
      <w:r w:rsidR="006B33E2" w:rsidRPr="005074E4">
        <w:rPr>
          <w:rFonts w:ascii="Times New Roman" w:hAnsi="Times New Roman" w:cs="Times New Roman"/>
          <w:sz w:val="28"/>
          <w:szCs w:val="28"/>
          <w:lang w:val="kk-KZ"/>
        </w:rPr>
        <w:t>ың кү</w:t>
      </w:r>
      <w:r w:rsidRPr="005074E4">
        <w:rPr>
          <w:rFonts w:ascii="Times New Roman" w:hAnsi="Times New Roman" w:cs="Times New Roman"/>
          <w:sz w:val="28"/>
          <w:szCs w:val="28"/>
          <w:lang w:val="kk-KZ"/>
        </w:rPr>
        <w:t xml:space="preserve">шеюі мен </w:t>
      </w:r>
      <w:r w:rsidR="001B7CA2">
        <w:rPr>
          <w:rFonts w:ascii="Times New Roman" w:hAnsi="Times New Roman" w:cs="Times New Roman"/>
          <w:sz w:val="28"/>
          <w:szCs w:val="28"/>
          <w:lang w:val="kk-KZ"/>
        </w:rPr>
        <w:t xml:space="preserve">оны дамытуға деген </w:t>
      </w:r>
      <w:r w:rsidRPr="005074E4">
        <w:rPr>
          <w:rFonts w:ascii="Times New Roman" w:hAnsi="Times New Roman" w:cs="Times New Roman"/>
          <w:sz w:val="28"/>
          <w:szCs w:val="28"/>
          <w:lang w:val="kk-KZ"/>
        </w:rPr>
        <w:t xml:space="preserve">сұраныстардың </w:t>
      </w:r>
      <w:r w:rsidR="001B7CA2">
        <w:rPr>
          <w:rFonts w:ascii="Times New Roman" w:hAnsi="Times New Roman" w:cs="Times New Roman"/>
          <w:sz w:val="28"/>
          <w:szCs w:val="28"/>
          <w:lang w:val="kk-KZ"/>
        </w:rPr>
        <w:t xml:space="preserve">көбеюіне </w:t>
      </w:r>
      <w:r w:rsidRPr="005074E4">
        <w:rPr>
          <w:rFonts w:ascii="Times New Roman" w:hAnsi="Times New Roman" w:cs="Times New Roman"/>
          <w:sz w:val="28"/>
          <w:szCs w:val="28"/>
          <w:lang w:val="kk-KZ"/>
        </w:rPr>
        <w:t xml:space="preserve">байланысты  </w:t>
      </w:r>
      <w:r w:rsidR="00DD62C1">
        <w:rPr>
          <w:rFonts w:ascii="Times New Roman" w:hAnsi="Times New Roman" w:cs="Times New Roman"/>
          <w:sz w:val="28"/>
          <w:szCs w:val="28"/>
          <w:lang w:val="kk-KZ"/>
        </w:rPr>
        <w:t>20</w:t>
      </w:r>
      <w:r w:rsidRPr="005074E4">
        <w:rPr>
          <w:rFonts w:ascii="Times New Roman" w:hAnsi="Times New Roman" w:cs="Times New Roman"/>
          <w:sz w:val="28"/>
          <w:szCs w:val="28"/>
          <w:lang w:val="kk-KZ"/>
        </w:rPr>
        <w:t xml:space="preserve"> ғасырдың 90 ж</w:t>
      </w:r>
      <w:r w:rsidR="00DD62C1">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кәсіпо</w:t>
      </w:r>
      <w:r w:rsidR="00E220C8" w:rsidRPr="005074E4">
        <w:rPr>
          <w:rFonts w:ascii="Times New Roman" w:hAnsi="Times New Roman" w:cs="Times New Roman"/>
          <w:sz w:val="28"/>
          <w:szCs w:val="28"/>
          <w:lang w:val="kk-KZ"/>
        </w:rPr>
        <w:t>рын ресуртарын кешенді жоспарлау</w:t>
      </w:r>
      <w:r w:rsidRPr="005074E4">
        <w:rPr>
          <w:rFonts w:ascii="Times New Roman" w:hAnsi="Times New Roman" w:cs="Times New Roman"/>
          <w:sz w:val="28"/>
          <w:szCs w:val="28"/>
          <w:lang w:val="kk-KZ"/>
        </w:rPr>
        <w:t>ға мүмкіндік беретін жаңа ЕRP жүйесі пайда болды. Егер MRP II жүйесі тек бір бөлімнің ғана ресурстарын  жоспарлауды жүзеге асырған бол</w:t>
      </w:r>
      <w:r w:rsidR="00E220C8" w:rsidRPr="005074E4">
        <w:rPr>
          <w:rFonts w:ascii="Times New Roman" w:hAnsi="Times New Roman" w:cs="Times New Roman"/>
          <w:sz w:val="28"/>
          <w:szCs w:val="28"/>
          <w:lang w:val="kk-KZ"/>
        </w:rPr>
        <w:t>са</w:t>
      </w:r>
      <w:r w:rsidRPr="005074E4">
        <w:rPr>
          <w:rFonts w:ascii="Times New Roman" w:hAnsi="Times New Roman" w:cs="Times New Roman"/>
          <w:sz w:val="28"/>
          <w:szCs w:val="28"/>
          <w:lang w:val="kk-KZ"/>
        </w:rPr>
        <w:t>,</w:t>
      </w:r>
      <w:r w:rsidR="00DD62C1">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ЕRP жүйесі бүкіл өндірістің ресурт</w:t>
      </w:r>
      <w:r w:rsidR="00DD62C1">
        <w:rPr>
          <w:rFonts w:ascii="Times New Roman" w:hAnsi="Times New Roman" w:cs="Times New Roman"/>
          <w:sz w:val="28"/>
          <w:szCs w:val="28"/>
          <w:lang w:val="kk-KZ"/>
        </w:rPr>
        <w:t xml:space="preserve">арын кешенді жоспарлауды орындау </w:t>
      </w:r>
      <w:r w:rsidRPr="005074E4">
        <w:rPr>
          <w:rFonts w:ascii="Times New Roman" w:hAnsi="Times New Roman" w:cs="Times New Roman"/>
          <w:sz w:val="28"/>
          <w:szCs w:val="28"/>
          <w:lang w:val="kk-KZ"/>
        </w:rPr>
        <w:t>құрал</w:t>
      </w:r>
      <w:r w:rsidR="00DD62C1">
        <w:rPr>
          <w:rFonts w:ascii="Times New Roman" w:hAnsi="Times New Roman" w:cs="Times New Roman"/>
          <w:sz w:val="28"/>
          <w:szCs w:val="28"/>
          <w:lang w:val="kk-KZ"/>
        </w:rPr>
        <w:t>ы</w:t>
      </w:r>
      <w:r w:rsidRPr="005074E4">
        <w:rPr>
          <w:rFonts w:ascii="Times New Roman" w:hAnsi="Times New Roman" w:cs="Times New Roman"/>
          <w:sz w:val="28"/>
          <w:szCs w:val="28"/>
          <w:lang w:val="kk-KZ"/>
        </w:rPr>
        <w:t xml:space="preserve"> ретінде қолданылды. Кейіннен сыртқы әсерді жоспарлауды басқаратын CRM жүйелері және ішкі циклдарды жоспарлауды басқаратын PLM жүйелері пайда болды.</w:t>
      </w:r>
      <w:r w:rsidRPr="005074E4">
        <w:rPr>
          <w:rFonts w:ascii="Times New Roman" w:hAnsi="Times New Roman" w:cs="Times New Roman"/>
          <w:sz w:val="28"/>
          <w:szCs w:val="28"/>
          <w:shd w:val="clear" w:color="auto" w:fill="FFFFFF"/>
          <w:lang w:val="kk-KZ"/>
        </w:rPr>
        <w:t> </w:t>
      </w:r>
    </w:p>
    <w:p w:rsidR="00F46E07" w:rsidRPr="005074E4" w:rsidRDefault="00F46E07" w:rsidP="00FB169C">
      <w:pPr>
        <w:pStyle w:val="HTML"/>
        <w:ind w:firstLine="567"/>
        <w:jc w:val="both"/>
        <w:rPr>
          <w:rFonts w:ascii="Times New Roman" w:hAnsi="Times New Roman" w:cs="Times New Roman"/>
          <w:sz w:val="28"/>
          <w:szCs w:val="28"/>
          <w:shd w:val="clear" w:color="auto" w:fill="FFFFFF"/>
          <w:lang w:val="kk-KZ"/>
        </w:rPr>
      </w:pPr>
      <w:r w:rsidRPr="005074E4">
        <w:rPr>
          <w:rStyle w:val="y2iqfc"/>
          <w:rFonts w:ascii="Times New Roman" w:hAnsi="Times New Roman" w:cs="Times New Roman"/>
          <w:sz w:val="28"/>
          <w:szCs w:val="28"/>
          <w:lang w:val="kk-KZ"/>
        </w:rPr>
        <w:t>Қазіргі таңда еліміздің мемлекеттік дәрежедегі ірі экономикалық салалар</w:t>
      </w:r>
      <w:r w:rsidR="00E220C8" w:rsidRPr="005074E4">
        <w:rPr>
          <w:rStyle w:val="y2iqfc"/>
          <w:rFonts w:ascii="Times New Roman" w:hAnsi="Times New Roman" w:cs="Times New Roman"/>
          <w:sz w:val="28"/>
          <w:szCs w:val="28"/>
          <w:lang w:val="kk-KZ"/>
        </w:rPr>
        <w:t>ы</w:t>
      </w:r>
      <w:r w:rsidRPr="005074E4">
        <w:rPr>
          <w:rStyle w:val="y2iqfc"/>
          <w:rFonts w:ascii="Times New Roman" w:hAnsi="Times New Roman" w:cs="Times New Roman"/>
          <w:sz w:val="28"/>
          <w:szCs w:val="28"/>
          <w:lang w:val="kk-KZ"/>
        </w:rPr>
        <w:t xml:space="preserve"> ретінде құрылыс, сауда - саттық, мұнай және газ, электроэнергетика тамақ өнеркәсібін, </w:t>
      </w:r>
      <w:r w:rsidR="00E220C8" w:rsidRPr="005074E4">
        <w:rPr>
          <w:rStyle w:val="y2iqfc"/>
          <w:rFonts w:ascii="Times New Roman" w:hAnsi="Times New Roman" w:cs="Times New Roman"/>
          <w:sz w:val="28"/>
          <w:szCs w:val="28"/>
          <w:lang w:val="kk-KZ"/>
        </w:rPr>
        <w:t>мұнай өнімдерін өндіруші өнеркә</w:t>
      </w:r>
      <w:r w:rsidRPr="005074E4">
        <w:rPr>
          <w:rStyle w:val="y2iqfc"/>
          <w:rFonts w:ascii="Times New Roman" w:hAnsi="Times New Roman" w:cs="Times New Roman"/>
          <w:sz w:val="28"/>
          <w:szCs w:val="28"/>
          <w:lang w:val="kk-KZ"/>
        </w:rPr>
        <w:t>сіптерді, әуе тасымалдары, металлургия, автомобиль құрылысы, телекоммуникация, химия өнеркәсібі, транспорт және логистика саласын, машинақұрылысы, фармацептика  сынды салаларды басқарудың ақпараттық жүйесіне «</w:t>
      </w:r>
      <w:r w:rsidRPr="005074E4">
        <w:rPr>
          <w:rFonts w:ascii="Times New Roman" w:hAnsi="Times New Roman" w:cs="Times New Roman"/>
          <w:sz w:val="28"/>
          <w:szCs w:val="28"/>
          <w:shd w:val="clear" w:color="auto" w:fill="FFFFFF"/>
          <w:lang w:val="kk-KZ"/>
        </w:rPr>
        <w:t xml:space="preserve">KAZ Minerals Plc», </w:t>
      </w:r>
      <w:r w:rsidRPr="005074E4">
        <w:rPr>
          <w:rStyle w:val="y2iqfc"/>
          <w:rFonts w:ascii="Times New Roman" w:hAnsi="Times New Roman" w:cs="Times New Roman"/>
          <w:sz w:val="28"/>
          <w:szCs w:val="28"/>
          <w:lang w:val="kk-KZ"/>
        </w:rPr>
        <w:t xml:space="preserve">««Қазақмыс» корпорация ЖШС»,  «ТНК «Казхром» АҚ» сынды өнеркәсіптік салаларын басқарудың біріңғай АЖ, құрылыс саласындағы «BI GROUP»,  «Bazis Construction»  сынды компанияларды басқарудың АЖ, еліміздің Ұлттық экономика министрлігіндегі «ҚР </w:t>
      </w:r>
      <w:r w:rsidRPr="005074E4">
        <w:rPr>
          <w:rFonts w:ascii="Times New Roman" w:hAnsi="Times New Roman" w:cs="Times New Roman"/>
          <w:sz w:val="28"/>
          <w:szCs w:val="28"/>
          <w:shd w:val="clear" w:color="auto" w:fill="FFFFFF"/>
          <w:lang w:val="kk-KZ"/>
        </w:rPr>
        <w:t xml:space="preserve">азақстан Республикасы Стратегиялық жоспарлаужәне реформалар агенттігі Ұлттық статистика»  бюросының ақпараттық талдау жүйесін жатқызуға болады. </w:t>
      </w:r>
    </w:p>
    <w:p w:rsidR="000E7716" w:rsidRPr="005074E4" w:rsidRDefault="000E45C6" w:rsidP="000E45C6">
      <w:pPr>
        <w:pStyle w:val="2"/>
        <w:ind w:left="567"/>
        <w:jc w:val="both"/>
        <w:rPr>
          <w:rFonts w:ascii="Times New Roman" w:hAnsi="Times New Roman" w:cs="Times New Roman"/>
          <w:color w:val="auto"/>
          <w:sz w:val="28"/>
          <w:szCs w:val="28"/>
        </w:rPr>
      </w:pPr>
      <w:bookmarkStart w:id="31" w:name="_Toc167375097"/>
      <w:r w:rsidRPr="005074E4">
        <w:rPr>
          <w:rFonts w:ascii="Times New Roman" w:hAnsi="Times New Roman" w:cs="Times New Roman"/>
          <w:color w:val="auto"/>
          <w:sz w:val="28"/>
          <w:szCs w:val="28"/>
        </w:rPr>
        <w:t>Экономикалық</w:t>
      </w:r>
      <w:r w:rsidR="00DD62C1">
        <w:rPr>
          <w:rFonts w:ascii="Times New Roman" w:hAnsi="Times New Roman" w:cs="Times New Roman"/>
          <w:color w:val="auto"/>
          <w:sz w:val="28"/>
          <w:szCs w:val="28"/>
          <w:lang w:val="kk-KZ"/>
        </w:rPr>
        <w:t xml:space="preserve"> </w:t>
      </w:r>
      <w:r w:rsidRPr="005074E4">
        <w:rPr>
          <w:rFonts w:ascii="Times New Roman" w:hAnsi="Times New Roman" w:cs="Times New Roman"/>
          <w:color w:val="auto"/>
          <w:sz w:val="28"/>
          <w:szCs w:val="28"/>
        </w:rPr>
        <w:t>жүйелердің даму стратегияларына</w:t>
      </w:r>
      <w:r w:rsidR="00DD62C1">
        <w:rPr>
          <w:rFonts w:ascii="Times New Roman" w:hAnsi="Times New Roman" w:cs="Times New Roman"/>
          <w:color w:val="auto"/>
          <w:sz w:val="28"/>
          <w:szCs w:val="28"/>
          <w:lang w:val="kk-KZ"/>
        </w:rPr>
        <w:t xml:space="preserve"> қысқаша </w:t>
      </w:r>
      <w:r w:rsidRPr="005074E4">
        <w:rPr>
          <w:rFonts w:ascii="Times New Roman" w:hAnsi="Times New Roman" w:cs="Times New Roman"/>
          <w:color w:val="auto"/>
          <w:sz w:val="28"/>
          <w:szCs w:val="28"/>
        </w:rPr>
        <w:t>шолу</w:t>
      </w:r>
      <w:bookmarkEnd w:id="31"/>
    </w:p>
    <w:p w:rsidR="000E7716" w:rsidRPr="005074E4" w:rsidRDefault="000E45C6" w:rsidP="000E7716">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rPr>
        <w:t>Кез келген ел үкіметінің</w:t>
      </w:r>
      <w:r w:rsidR="00DD62C1">
        <w:rPr>
          <w:rFonts w:ascii="Times New Roman" w:hAnsi="Times New Roman" w:cs="Times New Roman"/>
          <w:sz w:val="28"/>
          <w:szCs w:val="28"/>
          <w:lang w:val="kk-KZ"/>
        </w:rPr>
        <w:t xml:space="preserve"> </w:t>
      </w:r>
      <w:r w:rsidRPr="005074E4">
        <w:rPr>
          <w:rFonts w:ascii="Times New Roman" w:hAnsi="Times New Roman" w:cs="Times New Roman"/>
          <w:sz w:val="28"/>
          <w:szCs w:val="28"/>
        </w:rPr>
        <w:t>экономикалық</w:t>
      </w:r>
      <w:r w:rsidR="00DD62C1">
        <w:rPr>
          <w:rFonts w:ascii="Times New Roman" w:hAnsi="Times New Roman" w:cs="Times New Roman"/>
          <w:sz w:val="28"/>
          <w:szCs w:val="28"/>
          <w:lang w:val="kk-KZ"/>
        </w:rPr>
        <w:t xml:space="preserve"> дамцу </w:t>
      </w:r>
      <w:r w:rsidRPr="005074E4">
        <w:rPr>
          <w:rFonts w:ascii="Times New Roman" w:hAnsi="Times New Roman" w:cs="Times New Roman"/>
          <w:sz w:val="28"/>
          <w:szCs w:val="28"/>
        </w:rPr>
        <w:t>саясатының</w:t>
      </w:r>
      <w:r w:rsidR="00DD62C1">
        <w:rPr>
          <w:rFonts w:ascii="Times New Roman" w:hAnsi="Times New Roman" w:cs="Times New Roman"/>
          <w:sz w:val="28"/>
          <w:szCs w:val="28"/>
          <w:lang w:val="kk-KZ"/>
        </w:rPr>
        <w:t xml:space="preserve"> </w:t>
      </w:r>
      <w:r w:rsidRPr="005074E4">
        <w:rPr>
          <w:rFonts w:ascii="Times New Roman" w:hAnsi="Times New Roman" w:cs="Times New Roman"/>
          <w:sz w:val="28"/>
          <w:szCs w:val="28"/>
        </w:rPr>
        <w:t>маңызды</w:t>
      </w:r>
      <w:r w:rsidR="00DD62C1">
        <w:rPr>
          <w:rFonts w:ascii="Times New Roman" w:hAnsi="Times New Roman" w:cs="Times New Roman"/>
          <w:sz w:val="28"/>
          <w:szCs w:val="28"/>
          <w:lang w:val="kk-KZ"/>
        </w:rPr>
        <w:t xml:space="preserve"> </w:t>
      </w:r>
      <w:r w:rsidRPr="005074E4">
        <w:rPr>
          <w:rFonts w:ascii="Times New Roman" w:hAnsi="Times New Roman" w:cs="Times New Roman"/>
          <w:sz w:val="28"/>
          <w:szCs w:val="28"/>
        </w:rPr>
        <w:t>ұзақ</w:t>
      </w:r>
      <w:r w:rsidR="00DD62C1">
        <w:rPr>
          <w:rFonts w:ascii="Times New Roman" w:hAnsi="Times New Roman" w:cs="Times New Roman"/>
          <w:sz w:val="28"/>
          <w:szCs w:val="28"/>
          <w:lang w:val="kk-KZ"/>
        </w:rPr>
        <w:t xml:space="preserve"> </w:t>
      </w:r>
      <w:r w:rsidRPr="005074E4">
        <w:rPr>
          <w:rFonts w:ascii="Times New Roman" w:hAnsi="Times New Roman" w:cs="Times New Roman"/>
          <w:sz w:val="28"/>
          <w:szCs w:val="28"/>
        </w:rPr>
        <w:t>мерзімді</w:t>
      </w:r>
      <w:r w:rsidR="00DD62C1">
        <w:rPr>
          <w:rFonts w:ascii="Times New Roman" w:hAnsi="Times New Roman" w:cs="Times New Roman"/>
          <w:sz w:val="28"/>
          <w:szCs w:val="28"/>
          <w:lang w:val="kk-KZ"/>
        </w:rPr>
        <w:t xml:space="preserve"> жоспарлау </w:t>
      </w:r>
      <w:r w:rsidRPr="005074E4">
        <w:rPr>
          <w:rFonts w:ascii="Times New Roman" w:hAnsi="Times New Roman" w:cs="Times New Roman"/>
          <w:sz w:val="28"/>
          <w:szCs w:val="28"/>
        </w:rPr>
        <w:t>мақсаттарының</w:t>
      </w:r>
      <w:r w:rsidR="00DD62C1">
        <w:rPr>
          <w:rFonts w:ascii="Times New Roman" w:hAnsi="Times New Roman" w:cs="Times New Roman"/>
          <w:sz w:val="28"/>
          <w:szCs w:val="28"/>
          <w:lang w:val="kk-KZ"/>
        </w:rPr>
        <w:t xml:space="preserve"> </w:t>
      </w:r>
      <w:r w:rsidRPr="005074E4">
        <w:rPr>
          <w:rFonts w:ascii="Times New Roman" w:hAnsi="Times New Roman" w:cs="Times New Roman"/>
          <w:sz w:val="28"/>
          <w:szCs w:val="28"/>
        </w:rPr>
        <w:t>бірі</w:t>
      </w:r>
      <w:r w:rsidR="00DD62C1">
        <w:rPr>
          <w:rFonts w:ascii="Times New Roman" w:hAnsi="Times New Roman" w:cs="Times New Roman"/>
          <w:sz w:val="28"/>
          <w:szCs w:val="28"/>
          <w:lang w:val="kk-KZ"/>
        </w:rPr>
        <w:t xml:space="preserve"> </w:t>
      </w:r>
      <w:r w:rsidRPr="005074E4">
        <w:rPr>
          <w:rFonts w:ascii="Times New Roman" w:hAnsi="Times New Roman" w:cs="Times New Roman"/>
          <w:sz w:val="28"/>
          <w:szCs w:val="28"/>
        </w:rPr>
        <w:t>экономикалық</w:t>
      </w:r>
      <w:r w:rsidR="00DD62C1">
        <w:rPr>
          <w:rFonts w:ascii="Times New Roman" w:hAnsi="Times New Roman" w:cs="Times New Roman"/>
          <w:sz w:val="28"/>
          <w:szCs w:val="28"/>
          <w:lang w:val="kk-KZ"/>
        </w:rPr>
        <w:t xml:space="preserve"> </w:t>
      </w:r>
      <w:r w:rsidRPr="005074E4">
        <w:rPr>
          <w:rFonts w:ascii="Times New Roman" w:hAnsi="Times New Roman" w:cs="Times New Roman"/>
          <w:sz w:val="28"/>
          <w:szCs w:val="28"/>
        </w:rPr>
        <w:t>өс</w:t>
      </w:r>
      <w:r w:rsidR="00DD62C1">
        <w:rPr>
          <w:rFonts w:ascii="Times New Roman" w:hAnsi="Times New Roman" w:cs="Times New Roman"/>
          <w:sz w:val="28"/>
          <w:szCs w:val="28"/>
          <w:lang w:val="kk-KZ"/>
        </w:rPr>
        <w:t xml:space="preserve">імді арттыру, </w:t>
      </w:r>
      <w:r w:rsidRPr="005074E4">
        <w:rPr>
          <w:rFonts w:ascii="Times New Roman" w:hAnsi="Times New Roman" w:cs="Times New Roman"/>
          <w:sz w:val="28"/>
          <w:szCs w:val="28"/>
        </w:rPr>
        <w:t>оның</w:t>
      </w:r>
      <w:r w:rsidR="00DD62C1">
        <w:rPr>
          <w:rFonts w:ascii="Times New Roman" w:hAnsi="Times New Roman" w:cs="Times New Roman"/>
          <w:sz w:val="28"/>
          <w:szCs w:val="28"/>
          <w:lang w:val="kk-KZ"/>
        </w:rPr>
        <w:t xml:space="preserve"> </w:t>
      </w:r>
      <w:r w:rsidR="00DD62C1">
        <w:rPr>
          <w:rFonts w:ascii="Times New Roman" w:hAnsi="Times New Roman" w:cs="Times New Roman"/>
          <w:sz w:val="28"/>
          <w:szCs w:val="28"/>
        </w:rPr>
        <w:t xml:space="preserve">қарқынды дамуын </w:t>
      </w:r>
      <w:r w:rsidRPr="005074E4">
        <w:rPr>
          <w:rFonts w:ascii="Times New Roman" w:hAnsi="Times New Roman" w:cs="Times New Roman"/>
          <w:sz w:val="28"/>
          <w:szCs w:val="28"/>
        </w:rPr>
        <w:t>тұрақты</w:t>
      </w:r>
      <w:r w:rsidR="00DD62C1">
        <w:rPr>
          <w:rFonts w:ascii="Times New Roman" w:hAnsi="Times New Roman" w:cs="Times New Roman"/>
          <w:sz w:val="28"/>
          <w:szCs w:val="28"/>
          <w:lang w:val="kk-KZ"/>
        </w:rPr>
        <w:t xml:space="preserve"> </w:t>
      </w:r>
      <w:r w:rsidRPr="005074E4">
        <w:rPr>
          <w:rFonts w:ascii="Times New Roman" w:hAnsi="Times New Roman" w:cs="Times New Roman"/>
          <w:sz w:val="28"/>
          <w:szCs w:val="28"/>
        </w:rPr>
        <w:t>және</w:t>
      </w:r>
      <w:r w:rsidR="00DD62C1">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 xml:space="preserve">тиімді </w:t>
      </w:r>
      <w:r w:rsidRPr="005074E4">
        <w:rPr>
          <w:rFonts w:ascii="Times New Roman" w:hAnsi="Times New Roman" w:cs="Times New Roman"/>
          <w:sz w:val="28"/>
          <w:szCs w:val="28"/>
        </w:rPr>
        <w:t>деңгейде</w:t>
      </w:r>
      <w:r w:rsidR="00DD62C1">
        <w:rPr>
          <w:rFonts w:ascii="Times New Roman" w:hAnsi="Times New Roman" w:cs="Times New Roman"/>
          <w:sz w:val="28"/>
          <w:szCs w:val="28"/>
          <w:lang w:val="kk-KZ"/>
        </w:rPr>
        <w:t xml:space="preserve"> </w:t>
      </w:r>
      <w:r w:rsidRPr="005074E4">
        <w:rPr>
          <w:rFonts w:ascii="Times New Roman" w:hAnsi="Times New Roman" w:cs="Times New Roman"/>
          <w:sz w:val="28"/>
          <w:szCs w:val="28"/>
        </w:rPr>
        <w:t>ұстап</w:t>
      </w:r>
      <w:r w:rsidR="00DD62C1">
        <w:rPr>
          <w:rFonts w:ascii="Times New Roman" w:hAnsi="Times New Roman" w:cs="Times New Roman"/>
          <w:sz w:val="28"/>
          <w:szCs w:val="28"/>
          <w:lang w:val="kk-KZ"/>
        </w:rPr>
        <w:t xml:space="preserve"> қалу болып </w:t>
      </w:r>
      <w:r w:rsidRPr="005074E4">
        <w:rPr>
          <w:rFonts w:ascii="Times New Roman" w:hAnsi="Times New Roman" w:cs="Times New Roman"/>
          <w:sz w:val="28"/>
          <w:szCs w:val="28"/>
        </w:rPr>
        <w:t>табылады.</w:t>
      </w:r>
      <w:r w:rsidRPr="005074E4">
        <w:rPr>
          <w:rFonts w:ascii="Times New Roman" w:hAnsi="Times New Roman" w:cs="Times New Roman"/>
          <w:sz w:val="28"/>
          <w:szCs w:val="28"/>
          <w:lang w:val="kk-KZ"/>
        </w:rPr>
        <w:t xml:space="preserve"> Экономикалық теорияда әр</w:t>
      </w:r>
      <w:r w:rsidR="00E220C8" w:rsidRPr="005074E4">
        <w:rPr>
          <w:rFonts w:ascii="Times New Roman" w:hAnsi="Times New Roman" w:cs="Times New Roman"/>
          <w:sz w:val="28"/>
          <w:szCs w:val="28"/>
          <w:lang w:val="kk-KZ"/>
        </w:rPr>
        <w:t xml:space="preserve">бір </w:t>
      </w:r>
      <w:r w:rsidRPr="005074E4">
        <w:rPr>
          <w:rFonts w:ascii="Times New Roman" w:hAnsi="Times New Roman" w:cs="Times New Roman"/>
          <w:sz w:val="28"/>
          <w:szCs w:val="28"/>
          <w:lang w:val="kk-KZ"/>
        </w:rPr>
        <w:t>ел үшін экономикалық өсудің тепе-теңдік қарқынына қол жеткізу жағдайларын зерттеуге және тиімді ұзақ мерзімді экономикалық саясатты қалыптастыруға көмектесетін экономикалық өс</w:t>
      </w:r>
      <w:r w:rsidR="00DD62C1">
        <w:rPr>
          <w:rFonts w:ascii="Times New Roman" w:hAnsi="Times New Roman" w:cs="Times New Roman"/>
          <w:sz w:val="28"/>
          <w:szCs w:val="28"/>
          <w:lang w:val="kk-KZ"/>
        </w:rPr>
        <w:t>імнің д</w:t>
      </w:r>
      <w:r w:rsidRPr="005074E4">
        <w:rPr>
          <w:rFonts w:ascii="Times New Roman" w:hAnsi="Times New Roman" w:cs="Times New Roman"/>
          <w:sz w:val="28"/>
          <w:szCs w:val="28"/>
          <w:lang w:val="kk-KZ"/>
        </w:rPr>
        <w:t xml:space="preserve">инамикалық </w:t>
      </w:r>
      <w:r w:rsidR="00DD62C1">
        <w:rPr>
          <w:rFonts w:ascii="Times New Roman" w:hAnsi="Times New Roman" w:cs="Times New Roman"/>
          <w:sz w:val="28"/>
          <w:szCs w:val="28"/>
          <w:lang w:val="kk-KZ"/>
        </w:rPr>
        <w:t xml:space="preserve">экономикалық </w:t>
      </w:r>
      <w:r w:rsidRPr="005074E4">
        <w:rPr>
          <w:rFonts w:ascii="Times New Roman" w:hAnsi="Times New Roman" w:cs="Times New Roman"/>
          <w:sz w:val="28"/>
          <w:szCs w:val="28"/>
          <w:lang w:val="kk-KZ"/>
        </w:rPr>
        <w:t xml:space="preserve">модельдері жасалады. Егер кез – келген елдің экономикасы </w:t>
      </w:r>
      <w:r w:rsidR="00E220C8" w:rsidRPr="005074E4">
        <w:rPr>
          <w:rFonts w:ascii="Times New Roman" w:hAnsi="Times New Roman" w:cs="Times New Roman"/>
          <w:sz w:val="28"/>
          <w:szCs w:val="28"/>
          <w:lang w:val="kk-KZ"/>
        </w:rPr>
        <w:t xml:space="preserve">өнімді </w:t>
      </w:r>
      <w:r w:rsidRPr="005074E4">
        <w:rPr>
          <w:rFonts w:ascii="Times New Roman" w:hAnsi="Times New Roman" w:cs="Times New Roman"/>
          <w:sz w:val="28"/>
          <w:szCs w:val="28"/>
          <w:lang w:val="kk-KZ"/>
        </w:rPr>
        <w:t xml:space="preserve">алдыңғы уақыт кезеңінде өндірілгеннен гөрі </w:t>
      </w:r>
      <w:r w:rsidR="00E220C8" w:rsidRPr="005074E4">
        <w:rPr>
          <w:rFonts w:ascii="Times New Roman" w:hAnsi="Times New Roman" w:cs="Times New Roman"/>
          <w:sz w:val="28"/>
          <w:szCs w:val="28"/>
          <w:lang w:val="kk-KZ"/>
        </w:rPr>
        <w:t>арттыра</w:t>
      </w:r>
      <w:r w:rsidRPr="005074E4">
        <w:rPr>
          <w:rFonts w:ascii="Times New Roman" w:hAnsi="Times New Roman" w:cs="Times New Roman"/>
          <w:sz w:val="28"/>
          <w:szCs w:val="28"/>
          <w:lang w:val="kk-KZ"/>
        </w:rPr>
        <w:t xml:space="preserve"> алатын болса, онда бұл жағдайда кеңейтілген көбею туралы айту</w:t>
      </w:r>
      <w:r w:rsidR="00DD62C1">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әдеттегідей</w:t>
      </w:r>
      <w:r w:rsidR="00DD62C1">
        <w:rPr>
          <w:rFonts w:ascii="Times New Roman" w:hAnsi="Times New Roman" w:cs="Times New Roman"/>
          <w:sz w:val="28"/>
          <w:szCs w:val="28"/>
          <w:lang w:val="kk-KZ"/>
        </w:rPr>
        <w:t xml:space="preserve"> қалыпты жағ</w:t>
      </w:r>
      <w:r w:rsidR="00E220C8" w:rsidRPr="005074E4">
        <w:rPr>
          <w:rFonts w:ascii="Times New Roman" w:hAnsi="Times New Roman" w:cs="Times New Roman"/>
          <w:sz w:val="28"/>
          <w:szCs w:val="28"/>
          <w:lang w:val="kk-KZ"/>
        </w:rPr>
        <w:t>дай болып табылады.</w:t>
      </w:r>
      <w:r w:rsidRPr="005074E4">
        <w:rPr>
          <w:rFonts w:ascii="Times New Roman" w:hAnsi="Times New Roman" w:cs="Times New Roman"/>
          <w:sz w:val="28"/>
          <w:szCs w:val="28"/>
          <w:lang w:val="kk-KZ"/>
        </w:rPr>
        <w:t xml:space="preserve"> Бұл экономикалық өс</w:t>
      </w:r>
      <w:r w:rsidR="00DD62C1">
        <w:rPr>
          <w:rFonts w:ascii="Times New Roman" w:hAnsi="Times New Roman" w:cs="Times New Roman"/>
          <w:sz w:val="28"/>
          <w:szCs w:val="28"/>
          <w:lang w:val="kk-KZ"/>
        </w:rPr>
        <w:t>імді</w:t>
      </w:r>
      <w:r w:rsidRPr="005074E4">
        <w:rPr>
          <w:rFonts w:ascii="Times New Roman" w:hAnsi="Times New Roman" w:cs="Times New Roman"/>
          <w:sz w:val="28"/>
          <w:szCs w:val="28"/>
          <w:lang w:val="kk-KZ"/>
        </w:rPr>
        <w:t xml:space="preserve"> сипаттайтын кеңейтілген көбею динамикасы </w:t>
      </w:r>
      <w:r w:rsidR="005665A2" w:rsidRPr="005074E4">
        <w:rPr>
          <w:rFonts w:ascii="Times New Roman" w:hAnsi="Times New Roman" w:cs="Times New Roman"/>
          <w:sz w:val="28"/>
          <w:szCs w:val="28"/>
          <w:lang w:val="kk-KZ"/>
        </w:rPr>
        <w:t>[</w:t>
      </w:r>
      <w:r w:rsidR="00416FFF">
        <w:rPr>
          <w:rFonts w:ascii="Times New Roman" w:hAnsi="Times New Roman" w:cs="Times New Roman"/>
          <w:sz w:val="28"/>
          <w:szCs w:val="28"/>
        </w:rPr>
        <w:fldChar w:fldCharType="begin"/>
      </w:r>
      <w:r w:rsidR="00DD62C1">
        <w:rPr>
          <w:rFonts w:ascii="Times New Roman" w:hAnsi="Times New Roman" w:cs="Times New Roman"/>
          <w:sz w:val="28"/>
          <w:szCs w:val="28"/>
          <w:lang w:val="kk-KZ"/>
        </w:rPr>
        <w:instrText xml:space="preserve"> REF _Ref151199563 \r \h </w:instrText>
      </w:r>
      <w:r w:rsidR="00416FFF">
        <w:rPr>
          <w:rFonts w:ascii="Times New Roman" w:hAnsi="Times New Roman" w:cs="Times New Roman"/>
          <w:sz w:val="28"/>
          <w:szCs w:val="28"/>
        </w:rPr>
      </w:r>
      <w:r w:rsidR="00416FFF">
        <w:rPr>
          <w:rFonts w:ascii="Times New Roman" w:hAnsi="Times New Roman" w:cs="Times New Roman"/>
          <w:sz w:val="28"/>
          <w:szCs w:val="28"/>
        </w:rPr>
        <w:fldChar w:fldCharType="separate"/>
      </w:r>
      <w:r w:rsidR="00DD62C1">
        <w:rPr>
          <w:rFonts w:ascii="Times New Roman" w:hAnsi="Times New Roman" w:cs="Times New Roman"/>
          <w:sz w:val="28"/>
          <w:szCs w:val="28"/>
          <w:lang w:val="kk-KZ"/>
        </w:rPr>
        <w:t>52</w:t>
      </w:r>
      <w:r w:rsidR="00416FFF">
        <w:rPr>
          <w:rFonts w:ascii="Times New Roman" w:hAnsi="Times New Roman" w:cs="Times New Roman"/>
          <w:sz w:val="28"/>
          <w:szCs w:val="28"/>
        </w:rPr>
        <w:fldChar w:fldCharType="end"/>
      </w:r>
      <w:r w:rsidR="005665A2" w:rsidRPr="005074E4">
        <w:rPr>
          <w:rFonts w:ascii="Times New Roman" w:hAnsi="Times New Roman" w:cs="Times New Roman"/>
          <w:sz w:val="28"/>
          <w:szCs w:val="28"/>
          <w:lang w:val="kk-KZ"/>
        </w:rPr>
        <w:t>]</w:t>
      </w:r>
      <w:r w:rsidRPr="005074E4">
        <w:rPr>
          <w:rFonts w:ascii="Times New Roman" w:hAnsi="Times New Roman" w:cs="Times New Roman"/>
          <w:sz w:val="28"/>
          <w:szCs w:val="28"/>
          <w:lang w:val="kk-KZ"/>
        </w:rPr>
        <w:t xml:space="preserve"> болып табылады.</w:t>
      </w:r>
    </w:p>
    <w:p w:rsidR="000E45C6" w:rsidRPr="005074E4" w:rsidRDefault="000E45C6" w:rsidP="000E45C6">
      <w:pPr>
        <w:shd w:val="clear" w:color="auto" w:fill="FFFFFF"/>
        <w:spacing w:after="0" w:line="240" w:lineRule="auto"/>
        <w:ind w:firstLine="567"/>
        <w:jc w:val="both"/>
        <w:rPr>
          <w:rFonts w:ascii="Times New Roman" w:eastAsia="Times New Roman" w:hAnsi="Times New Roman" w:cs="Times New Roman"/>
          <w:sz w:val="28"/>
          <w:szCs w:val="28"/>
          <w:lang w:val="kk-KZ"/>
        </w:rPr>
      </w:pPr>
      <w:r w:rsidRPr="005074E4">
        <w:rPr>
          <w:rFonts w:ascii="Times New Roman" w:eastAsia="Times New Roman" w:hAnsi="Times New Roman" w:cs="Times New Roman"/>
          <w:sz w:val="28"/>
          <w:szCs w:val="28"/>
          <w:lang w:val="kk-KZ"/>
        </w:rPr>
        <w:t>2022 жылғы өндіріс әдісімен</w:t>
      </w:r>
      <w:r w:rsidR="00DD62C1">
        <w:rPr>
          <w:rFonts w:ascii="Times New Roman" w:eastAsia="Times New Roman" w:hAnsi="Times New Roman" w:cs="Times New Roman"/>
          <w:sz w:val="28"/>
          <w:szCs w:val="28"/>
          <w:lang w:val="kk-KZ"/>
        </w:rPr>
        <w:t xml:space="preserve"> алынған </w:t>
      </w:r>
      <w:r w:rsidRPr="005074E4">
        <w:rPr>
          <w:rFonts w:ascii="Times New Roman" w:eastAsia="Times New Roman" w:hAnsi="Times New Roman" w:cs="Times New Roman"/>
          <w:sz w:val="28"/>
          <w:szCs w:val="28"/>
          <w:lang w:val="kk-KZ"/>
        </w:rPr>
        <w:t xml:space="preserve">жалпы ішкі өнім. </w:t>
      </w:r>
      <w:r w:rsidR="00DD62C1">
        <w:rPr>
          <w:rFonts w:ascii="Times New Roman" w:eastAsia="Times New Roman" w:hAnsi="Times New Roman" w:cs="Times New Roman"/>
          <w:sz w:val="28"/>
          <w:szCs w:val="28"/>
          <w:lang w:val="kk-KZ"/>
        </w:rPr>
        <w:t>еліміздің е</w:t>
      </w:r>
      <w:r w:rsidRPr="005074E4">
        <w:rPr>
          <w:rFonts w:ascii="Times New Roman" w:eastAsia="Times New Roman" w:hAnsi="Times New Roman" w:cs="Times New Roman"/>
          <w:sz w:val="28"/>
          <w:szCs w:val="28"/>
          <w:lang w:val="kk-KZ"/>
        </w:rPr>
        <w:t>септік деректер</w:t>
      </w:r>
      <w:r w:rsidR="00DD62C1">
        <w:rPr>
          <w:rFonts w:ascii="Times New Roman" w:eastAsia="Times New Roman" w:hAnsi="Times New Roman" w:cs="Times New Roman"/>
          <w:sz w:val="28"/>
          <w:szCs w:val="28"/>
          <w:lang w:val="kk-KZ"/>
        </w:rPr>
        <w:t xml:space="preserve"> көзіне </w:t>
      </w:r>
      <w:r w:rsidRPr="005074E4">
        <w:rPr>
          <w:rFonts w:ascii="Times New Roman" w:eastAsia="Times New Roman" w:hAnsi="Times New Roman" w:cs="Times New Roman"/>
          <w:sz w:val="28"/>
          <w:szCs w:val="28"/>
          <w:lang w:val="kk-KZ"/>
        </w:rPr>
        <w:t>сәйкес 2022 жылғы жалпы ішкі өнімнің нақты көлем</w:t>
      </w:r>
      <w:r w:rsidR="00DD62C1">
        <w:rPr>
          <w:rFonts w:ascii="Times New Roman" w:eastAsia="Times New Roman" w:hAnsi="Times New Roman" w:cs="Times New Roman"/>
          <w:sz w:val="28"/>
          <w:szCs w:val="28"/>
          <w:lang w:val="kk-KZ"/>
        </w:rPr>
        <w:t xml:space="preserve">і </w:t>
      </w:r>
      <w:r w:rsidRPr="005074E4">
        <w:rPr>
          <w:rFonts w:ascii="Times New Roman" w:eastAsia="Times New Roman" w:hAnsi="Times New Roman" w:cs="Times New Roman"/>
          <w:sz w:val="28"/>
          <w:szCs w:val="28"/>
          <w:lang w:val="kk-KZ"/>
        </w:rPr>
        <w:t>2021 жыл</w:t>
      </w:r>
      <w:r w:rsidR="00DD62C1">
        <w:rPr>
          <w:rFonts w:ascii="Times New Roman" w:eastAsia="Times New Roman" w:hAnsi="Times New Roman" w:cs="Times New Roman"/>
          <w:sz w:val="28"/>
          <w:szCs w:val="28"/>
          <w:lang w:val="kk-KZ"/>
        </w:rPr>
        <w:t xml:space="preserve">мен салыстырғанда </w:t>
      </w:r>
      <w:r w:rsidRPr="005074E4">
        <w:rPr>
          <w:rFonts w:ascii="Times New Roman" w:eastAsia="Times New Roman" w:hAnsi="Times New Roman" w:cs="Times New Roman"/>
          <w:sz w:val="28"/>
          <w:szCs w:val="28"/>
          <w:lang w:val="kk-KZ"/>
        </w:rPr>
        <w:t xml:space="preserve">103,2% </w:t>
      </w:r>
      <w:r w:rsidR="00DD62C1">
        <w:rPr>
          <w:rFonts w:ascii="Times New Roman" w:eastAsia="Times New Roman" w:hAnsi="Times New Roman" w:cs="Times New Roman"/>
          <w:sz w:val="28"/>
          <w:szCs w:val="28"/>
          <w:lang w:val="kk-KZ"/>
        </w:rPr>
        <w:t>пайызын</w:t>
      </w:r>
      <w:r w:rsidRPr="005074E4">
        <w:rPr>
          <w:rFonts w:ascii="Times New Roman" w:eastAsia="Times New Roman" w:hAnsi="Times New Roman" w:cs="Times New Roman"/>
          <w:sz w:val="28"/>
          <w:szCs w:val="28"/>
          <w:lang w:val="kk-KZ"/>
        </w:rPr>
        <w:t xml:space="preserve"> құра</w:t>
      </w:r>
      <w:r w:rsidR="00DD62C1">
        <w:rPr>
          <w:rFonts w:ascii="Times New Roman" w:eastAsia="Times New Roman" w:hAnsi="Times New Roman" w:cs="Times New Roman"/>
          <w:sz w:val="28"/>
          <w:szCs w:val="28"/>
          <w:lang w:val="kk-KZ"/>
        </w:rPr>
        <w:t>й</w:t>
      </w:r>
      <w:r w:rsidRPr="005074E4">
        <w:rPr>
          <w:rFonts w:ascii="Times New Roman" w:eastAsia="Times New Roman" w:hAnsi="Times New Roman" w:cs="Times New Roman"/>
          <w:sz w:val="28"/>
          <w:szCs w:val="28"/>
          <w:lang w:val="kk-KZ"/>
        </w:rPr>
        <w:t xml:space="preserve">ды. ЖІӨ құрылымында </w:t>
      </w:r>
      <w:r w:rsidR="00DD62C1">
        <w:rPr>
          <w:rFonts w:ascii="Times New Roman" w:eastAsia="Times New Roman" w:hAnsi="Times New Roman" w:cs="Times New Roman"/>
          <w:sz w:val="28"/>
          <w:szCs w:val="28"/>
          <w:lang w:val="kk-KZ"/>
        </w:rPr>
        <w:t xml:space="preserve">өндірілетін </w:t>
      </w:r>
      <w:r w:rsidRPr="005074E4">
        <w:rPr>
          <w:rFonts w:ascii="Times New Roman" w:eastAsia="Times New Roman" w:hAnsi="Times New Roman" w:cs="Times New Roman"/>
          <w:sz w:val="28"/>
          <w:szCs w:val="28"/>
          <w:lang w:val="kk-KZ"/>
        </w:rPr>
        <w:t>тауарлар</w:t>
      </w:r>
      <w:r w:rsidR="00DD62C1">
        <w:rPr>
          <w:rFonts w:ascii="Times New Roman" w:eastAsia="Times New Roman" w:hAnsi="Times New Roman" w:cs="Times New Roman"/>
          <w:sz w:val="28"/>
          <w:szCs w:val="28"/>
          <w:lang w:val="kk-KZ"/>
        </w:rPr>
        <w:t xml:space="preserve">дың өнімдік </w:t>
      </w:r>
      <w:r w:rsidRPr="005074E4">
        <w:rPr>
          <w:rFonts w:ascii="Times New Roman" w:eastAsia="Times New Roman" w:hAnsi="Times New Roman" w:cs="Times New Roman"/>
          <w:sz w:val="28"/>
          <w:szCs w:val="28"/>
          <w:lang w:val="kk-KZ"/>
        </w:rPr>
        <w:t>үлесі 40%</w:t>
      </w:r>
      <w:r w:rsidR="00DD62C1">
        <w:rPr>
          <w:rFonts w:ascii="Times New Roman" w:eastAsia="Times New Roman" w:hAnsi="Times New Roman" w:cs="Times New Roman"/>
          <w:sz w:val="28"/>
          <w:szCs w:val="28"/>
          <w:lang w:val="kk-KZ"/>
        </w:rPr>
        <w:t>-ды</w:t>
      </w:r>
      <w:r w:rsidRPr="005074E4">
        <w:rPr>
          <w:rFonts w:ascii="Times New Roman" w:eastAsia="Times New Roman" w:hAnsi="Times New Roman" w:cs="Times New Roman"/>
          <w:sz w:val="28"/>
          <w:szCs w:val="28"/>
          <w:lang w:val="kk-KZ"/>
        </w:rPr>
        <w:t>, қызметтер</w:t>
      </w:r>
      <w:r w:rsidR="00DD62C1">
        <w:rPr>
          <w:rFonts w:ascii="Times New Roman" w:eastAsia="Times New Roman" w:hAnsi="Times New Roman" w:cs="Times New Roman"/>
          <w:sz w:val="28"/>
          <w:szCs w:val="28"/>
          <w:lang w:val="kk-KZ"/>
        </w:rPr>
        <w:t xml:space="preserve"> саны</w:t>
      </w:r>
      <w:r w:rsidRPr="005074E4">
        <w:rPr>
          <w:rFonts w:ascii="Times New Roman" w:eastAsia="Times New Roman" w:hAnsi="Times New Roman" w:cs="Times New Roman"/>
          <w:sz w:val="28"/>
          <w:szCs w:val="28"/>
          <w:lang w:val="kk-KZ"/>
        </w:rPr>
        <w:t xml:space="preserve"> – 52,9% </w:t>
      </w:r>
      <w:r w:rsidR="00DD62C1">
        <w:rPr>
          <w:rFonts w:ascii="Times New Roman" w:eastAsia="Times New Roman" w:hAnsi="Times New Roman" w:cs="Times New Roman"/>
          <w:sz w:val="28"/>
          <w:szCs w:val="28"/>
          <w:lang w:val="kk-KZ"/>
        </w:rPr>
        <w:t xml:space="preserve"> </w:t>
      </w:r>
      <w:r w:rsidRPr="005074E4">
        <w:rPr>
          <w:rFonts w:ascii="Times New Roman" w:eastAsia="Times New Roman" w:hAnsi="Times New Roman" w:cs="Times New Roman"/>
          <w:sz w:val="28"/>
          <w:szCs w:val="28"/>
          <w:lang w:val="kk-KZ"/>
        </w:rPr>
        <w:t>құрайды</w:t>
      </w:r>
      <w:r w:rsidR="00387F48" w:rsidRPr="005074E4">
        <w:rPr>
          <w:rFonts w:ascii="Times New Roman" w:eastAsia="Times New Roman" w:hAnsi="Times New Roman" w:cs="Times New Roman"/>
          <w:sz w:val="28"/>
          <w:szCs w:val="28"/>
          <w:lang w:val="kk-KZ"/>
        </w:rPr>
        <w:t xml:space="preserve"> [</w:t>
      </w:r>
      <w:fldSimple w:instr=" REF _Ref151199735 \r \h  \* MERGEFORMAT ">
        <w:r w:rsidR="0061190C">
          <w:rPr>
            <w:rFonts w:ascii="Times New Roman" w:eastAsia="Times New Roman" w:hAnsi="Times New Roman" w:cs="Times New Roman"/>
            <w:sz w:val="28"/>
            <w:szCs w:val="28"/>
            <w:lang w:val="kk-KZ"/>
          </w:rPr>
          <w:t>53</w:t>
        </w:r>
      </w:fldSimple>
      <w:r w:rsidR="00387F48" w:rsidRPr="005074E4">
        <w:rPr>
          <w:rFonts w:ascii="Times New Roman" w:eastAsia="Times New Roman" w:hAnsi="Times New Roman" w:cs="Times New Roman"/>
          <w:sz w:val="28"/>
          <w:szCs w:val="28"/>
          <w:lang w:val="kk-KZ"/>
        </w:rPr>
        <w:t>]</w:t>
      </w:r>
      <w:r w:rsidRPr="005074E4">
        <w:rPr>
          <w:rFonts w:ascii="Times New Roman" w:eastAsia="Times New Roman" w:hAnsi="Times New Roman" w:cs="Times New Roman"/>
          <w:sz w:val="28"/>
          <w:szCs w:val="28"/>
          <w:lang w:val="kk-KZ"/>
        </w:rPr>
        <w:t>.</w:t>
      </w:r>
    </w:p>
    <w:p w:rsidR="000E45C6" w:rsidRPr="005074E4" w:rsidRDefault="00DD62C1" w:rsidP="000E45C6">
      <w:pPr>
        <w:shd w:val="clear" w:color="auto" w:fill="FFFFFF"/>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Ал өндірістік көлемі бойынша қ</w:t>
      </w:r>
      <w:r w:rsidR="000E45C6" w:rsidRPr="005074E4">
        <w:rPr>
          <w:rFonts w:ascii="Times New Roman" w:eastAsia="Times New Roman" w:hAnsi="Times New Roman" w:cs="Times New Roman"/>
          <w:sz w:val="28"/>
          <w:szCs w:val="28"/>
          <w:lang w:val="kk-KZ"/>
        </w:rPr>
        <w:t>ұрылыс салалары</w:t>
      </w:r>
      <w:r>
        <w:rPr>
          <w:rFonts w:ascii="Times New Roman" w:eastAsia="Times New Roman" w:hAnsi="Times New Roman" w:cs="Times New Roman"/>
          <w:sz w:val="28"/>
          <w:szCs w:val="28"/>
          <w:lang w:val="kk-KZ"/>
        </w:rPr>
        <w:t xml:space="preserve">нда </w:t>
      </w:r>
      <w:r w:rsidR="000E45C6" w:rsidRPr="005074E4">
        <w:rPr>
          <w:rFonts w:ascii="Times New Roman" w:eastAsia="Times New Roman" w:hAnsi="Times New Roman" w:cs="Times New Roman"/>
          <w:sz w:val="28"/>
          <w:szCs w:val="28"/>
          <w:lang w:val="kk-KZ"/>
        </w:rPr>
        <w:t xml:space="preserve"> – 110,2%, ауыл шаруашылығы</w:t>
      </w:r>
      <w:r>
        <w:rPr>
          <w:rFonts w:ascii="Times New Roman" w:eastAsia="Times New Roman" w:hAnsi="Times New Roman" w:cs="Times New Roman"/>
          <w:sz w:val="28"/>
          <w:szCs w:val="28"/>
          <w:lang w:val="kk-KZ"/>
        </w:rPr>
        <w:t xml:space="preserve"> мен </w:t>
      </w:r>
      <w:r w:rsidR="000E45C6" w:rsidRPr="005074E4">
        <w:rPr>
          <w:rFonts w:ascii="Times New Roman" w:eastAsia="Times New Roman" w:hAnsi="Times New Roman" w:cs="Times New Roman"/>
          <w:sz w:val="28"/>
          <w:szCs w:val="28"/>
          <w:lang w:val="kk-KZ"/>
        </w:rPr>
        <w:t xml:space="preserve">орман және балық шаруашылығы – 109,1%, көтерме және </w:t>
      </w:r>
      <w:r>
        <w:rPr>
          <w:rFonts w:ascii="Times New Roman" w:eastAsia="Times New Roman" w:hAnsi="Times New Roman" w:cs="Times New Roman"/>
          <w:sz w:val="28"/>
          <w:szCs w:val="28"/>
          <w:lang w:val="kk-KZ"/>
        </w:rPr>
        <w:t xml:space="preserve">бөлшек сауда, </w:t>
      </w:r>
      <w:r w:rsidR="000E45C6" w:rsidRPr="005074E4">
        <w:rPr>
          <w:rFonts w:ascii="Times New Roman" w:eastAsia="Times New Roman" w:hAnsi="Times New Roman" w:cs="Times New Roman"/>
          <w:sz w:val="28"/>
          <w:szCs w:val="28"/>
          <w:lang w:val="kk-KZ"/>
        </w:rPr>
        <w:t xml:space="preserve"> автомобильдер мен мотоциклдерді жөндеу – 104,6% </w:t>
      </w:r>
      <w:r>
        <w:rPr>
          <w:rFonts w:ascii="Times New Roman" w:eastAsia="Times New Roman" w:hAnsi="Times New Roman" w:cs="Times New Roman"/>
          <w:sz w:val="28"/>
          <w:szCs w:val="28"/>
          <w:lang w:val="kk-KZ"/>
        </w:rPr>
        <w:t xml:space="preserve"> пайыздық </w:t>
      </w:r>
      <w:r w:rsidR="000E45C6" w:rsidRPr="005074E4">
        <w:rPr>
          <w:rFonts w:ascii="Times New Roman" w:eastAsia="Times New Roman" w:hAnsi="Times New Roman" w:cs="Times New Roman"/>
          <w:sz w:val="28"/>
          <w:szCs w:val="28"/>
          <w:lang w:val="kk-KZ"/>
        </w:rPr>
        <w:t>өсімді</w:t>
      </w:r>
      <w:r>
        <w:rPr>
          <w:rFonts w:ascii="Times New Roman" w:eastAsia="Times New Roman" w:hAnsi="Times New Roman" w:cs="Times New Roman"/>
          <w:sz w:val="28"/>
          <w:szCs w:val="28"/>
          <w:lang w:val="kk-KZ"/>
        </w:rPr>
        <w:t xml:space="preserve"> көрсетіп тұрғанын айта кеткен жөн</w:t>
      </w:r>
      <w:r w:rsidR="000E45C6" w:rsidRPr="005074E4">
        <w:rPr>
          <w:rFonts w:ascii="Times New Roman" w:eastAsia="Times New Roman" w:hAnsi="Times New Roman" w:cs="Times New Roman"/>
          <w:sz w:val="28"/>
          <w:szCs w:val="28"/>
          <w:lang w:val="kk-KZ"/>
        </w:rPr>
        <w:t>.</w:t>
      </w:r>
    </w:p>
    <w:p w:rsidR="000E7716" w:rsidRPr="005074E4" w:rsidRDefault="000E45C6" w:rsidP="000E45C6">
      <w:pPr>
        <w:shd w:val="clear" w:color="auto" w:fill="FFFFFF"/>
        <w:spacing w:after="0" w:line="240" w:lineRule="auto"/>
        <w:ind w:firstLine="567"/>
        <w:jc w:val="both"/>
        <w:rPr>
          <w:rFonts w:ascii="Times New Roman" w:eastAsia="Times New Roman" w:hAnsi="Times New Roman" w:cs="Times New Roman"/>
          <w:sz w:val="28"/>
          <w:szCs w:val="28"/>
          <w:lang w:val="kk-KZ"/>
        </w:rPr>
      </w:pPr>
      <w:r w:rsidRPr="005074E4">
        <w:rPr>
          <w:rFonts w:ascii="Times New Roman" w:eastAsia="Times New Roman" w:hAnsi="Times New Roman" w:cs="Times New Roman"/>
          <w:sz w:val="28"/>
          <w:szCs w:val="28"/>
          <w:lang w:val="kk-KZ"/>
        </w:rPr>
        <w:t>Ж</w:t>
      </w:r>
      <w:r w:rsidR="00DD62C1">
        <w:rPr>
          <w:rFonts w:ascii="Times New Roman" w:eastAsia="Times New Roman" w:hAnsi="Times New Roman" w:cs="Times New Roman"/>
          <w:sz w:val="28"/>
          <w:szCs w:val="28"/>
          <w:lang w:val="kk-KZ"/>
        </w:rPr>
        <w:t xml:space="preserve">алпы ішкі өнімнің артуы нақты көрсеткіштік бағасына </w:t>
      </w:r>
      <w:r w:rsidRPr="005074E4">
        <w:rPr>
          <w:rFonts w:ascii="Times New Roman" w:eastAsia="Times New Roman" w:hAnsi="Times New Roman" w:cs="Times New Roman"/>
          <w:sz w:val="28"/>
          <w:szCs w:val="28"/>
          <w:lang w:val="kk-KZ"/>
        </w:rPr>
        <w:t>көтерме және бөлшек сауда салалары ең көп үлес</w:t>
      </w:r>
      <w:r w:rsidR="00F63D9A">
        <w:rPr>
          <w:rFonts w:ascii="Times New Roman" w:eastAsia="Times New Roman" w:hAnsi="Times New Roman" w:cs="Times New Roman"/>
          <w:sz w:val="28"/>
          <w:szCs w:val="28"/>
          <w:lang w:val="kk-KZ"/>
        </w:rPr>
        <w:t>ін</w:t>
      </w:r>
      <w:r w:rsidRPr="005074E4">
        <w:rPr>
          <w:rFonts w:ascii="Times New Roman" w:eastAsia="Times New Roman" w:hAnsi="Times New Roman" w:cs="Times New Roman"/>
          <w:sz w:val="28"/>
          <w:szCs w:val="28"/>
          <w:lang w:val="kk-KZ"/>
        </w:rPr>
        <w:t xml:space="preserve"> қосты; автомобильдер мен мотоциклдерді жөндеу</w:t>
      </w:r>
      <w:r w:rsidR="00F63D9A">
        <w:rPr>
          <w:rFonts w:ascii="Times New Roman" w:eastAsia="Times New Roman" w:hAnsi="Times New Roman" w:cs="Times New Roman"/>
          <w:sz w:val="28"/>
          <w:szCs w:val="28"/>
          <w:lang w:val="kk-KZ"/>
        </w:rPr>
        <w:t xml:space="preserve"> саласында </w:t>
      </w:r>
      <w:r w:rsidRPr="005074E4">
        <w:rPr>
          <w:rFonts w:ascii="Times New Roman" w:eastAsia="Times New Roman" w:hAnsi="Times New Roman" w:cs="Times New Roman"/>
          <w:sz w:val="28"/>
          <w:szCs w:val="28"/>
          <w:lang w:val="kk-KZ"/>
        </w:rPr>
        <w:t>– 0,80%</w:t>
      </w:r>
      <w:r w:rsidR="00F63D9A">
        <w:rPr>
          <w:rFonts w:ascii="Times New Roman" w:eastAsia="Times New Roman" w:hAnsi="Times New Roman" w:cs="Times New Roman"/>
          <w:sz w:val="28"/>
          <w:szCs w:val="28"/>
          <w:lang w:val="kk-KZ"/>
        </w:rPr>
        <w:t xml:space="preserve"> пайыздық өсім</w:t>
      </w:r>
      <w:r w:rsidRPr="005074E4">
        <w:rPr>
          <w:rFonts w:ascii="Times New Roman" w:eastAsia="Times New Roman" w:hAnsi="Times New Roman" w:cs="Times New Roman"/>
          <w:sz w:val="28"/>
          <w:szCs w:val="28"/>
          <w:lang w:val="kk-KZ"/>
        </w:rPr>
        <w:t>, құрылыс</w:t>
      </w:r>
      <w:r w:rsidR="00F63D9A">
        <w:rPr>
          <w:rFonts w:ascii="Times New Roman" w:eastAsia="Times New Roman" w:hAnsi="Times New Roman" w:cs="Times New Roman"/>
          <w:sz w:val="28"/>
          <w:szCs w:val="28"/>
          <w:lang w:val="kk-KZ"/>
        </w:rPr>
        <w:t xml:space="preserve"> саласында </w:t>
      </w:r>
      <w:r w:rsidRPr="005074E4">
        <w:rPr>
          <w:rFonts w:ascii="Times New Roman" w:eastAsia="Times New Roman" w:hAnsi="Times New Roman" w:cs="Times New Roman"/>
          <w:sz w:val="28"/>
          <w:szCs w:val="28"/>
          <w:lang w:val="kk-KZ"/>
        </w:rPr>
        <w:t xml:space="preserve">– 0,58% </w:t>
      </w:r>
      <w:r w:rsidR="00F63D9A">
        <w:rPr>
          <w:rFonts w:ascii="Times New Roman" w:eastAsia="Times New Roman" w:hAnsi="Times New Roman" w:cs="Times New Roman"/>
          <w:sz w:val="28"/>
          <w:szCs w:val="28"/>
          <w:lang w:val="kk-KZ"/>
        </w:rPr>
        <w:t xml:space="preserve">өсім </w:t>
      </w:r>
      <w:r w:rsidRPr="005074E4">
        <w:rPr>
          <w:rFonts w:ascii="Times New Roman" w:eastAsia="Times New Roman" w:hAnsi="Times New Roman" w:cs="Times New Roman"/>
          <w:sz w:val="28"/>
          <w:szCs w:val="28"/>
          <w:lang w:val="kk-KZ"/>
        </w:rPr>
        <w:t>және ауыл шаруашылығы</w:t>
      </w:r>
      <w:r w:rsidR="00F63D9A">
        <w:rPr>
          <w:rFonts w:ascii="Times New Roman" w:eastAsia="Times New Roman" w:hAnsi="Times New Roman" w:cs="Times New Roman"/>
          <w:sz w:val="28"/>
          <w:szCs w:val="28"/>
          <w:lang w:val="kk-KZ"/>
        </w:rPr>
        <w:t xml:space="preserve"> мен </w:t>
      </w:r>
      <w:r w:rsidRPr="005074E4">
        <w:rPr>
          <w:rFonts w:ascii="Times New Roman" w:eastAsia="Times New Roman" w:hAnsi="Times New Roman" w:cs="Times New Roman"/>
          <w:sz w:val="28"/>
          <w:szCs w:val="28"/>
          <w:lang w:val="kk-KZ"/>
        </w:rPr>
        <w:t>орман және балық шаруашылығы</w:t>
      </w:r>
      <w:r w:rsidR="00F63D9A">
        <w:rPr>
          <w:rFonts w:ascii="Times New Roman" w:eastAsia="Times New Roman" w:hAnsi="Times New Roman" w:cs="Times New Roman"/>
          <w:sz w:val="28"/>
          <w:szCs w:val="28"/>
          <w:lang w:val="kk-KZ"/>
        </w:rPr>
        <w:t xml:space="preserve"> </w:t>
      </w:r>
      <w:r w:rsidRPr="005074E4">
        <w:rPr>
          <w:rFonts w:ascii="Times New Roman" w:eastAsia="Times New Roman" w:hAnsi="Times New Roman" w:cs="Times New Roman"/>
          <w:sz w:val="28"/>
          <w:szCs w:val="28"/>
          <w:lang w:val="kk-KZ"/>
        </w:rPr>
        <w:t>-</w:t>
      </w:r>
      <w:r w:rsidR="00F63D9A">
        <w:rPr>
          <w:rFonts w:ascii="Times New Roman" w:eastAsia="Times New Roman" w:hAnsi="Times New Roman" w:cs="Times New Roman"/>
          <w:sz w:val="28"/>
          <w:szCs w:val="28"/>
          <w:lang w:val="kk-KZ"/>
        </w:rPr>
        <w:t xml:space="preserve"> </w:t>
      </w:r>
      <w:r w:rsidRPr="005074E4">
        <w:rPr>
          <w:rFonts w:ascii="Times New Roman" w:eastAsia="Times New Roman" w:hAnsi="Times New Roman" w:cs="Times New Roman"/>
          <w:sz w:val="28"/>
          <w:szCs w:val="28"/>
          <w:lang w:val="kk-KZ"/>
        </w:rPr>
        <w:t>0,46%</w:t>
      </w:r>
      <w:r w:rsidR="00F63D9A">
        <w:rPr>
          <w:rFonts w:ascii="Times New Roman" w:eastAsia="Times New Roman" w:hAnsi="Times New Roman" w:cs="Times New Roman"/>
          <w:sz w:val="28"/>
          <w:szCs w:val="28"/>
          <w:lang w:val="kk-KZ"/>
        </w:rPr>
        <w:t xml:space="preserve"> пайызық көрсеткішке ие болды. </w:t>
      </w:r>
      <w:r w:rsidR="00801A2D" w:rsidRPr="005074E4">
        <w:rPr>
          <w:rFonts w:ascii="Times New Roman" w:eastAsia="Times New Roman" w:hAnsi="Times New Roman" w:cs="Times New Roman"/>
          <w:sz w:val="28"/>
          <w:szCs w:val="28"/>
          <w:lang w:val="kk-KZ"/>
        </w:rPr>
        <w:t>3.1 - суретте еліміздің ЖІӨ динамикасы көрсетілген</w:t>
      </w:r>
      <w:r w:rsidR="00387F48" w:rsidRPr="00DD62C1">
        <w:rPr>
          <w:rFonts w:ascii="Times New Roman" w:eastAsia="Times New Roman" w:hAnsi="Times New Roman" w:cs="Times New Roman"/>
          <w:sz w:val="28"/>
          <w:szCs w:val="28"/>
          <w:lang w:val="kk-KZ"/>
        </w:rPr>
        <w:t xml:space="preserve"> [</w:t>
      </w:r>
      <w:fldSimple w:instr=" REF _Ref151199735 \r \h  \* MERGEFORMAT ">
        <w:r w:rsidR="0061190C" w:rsidRPr="00DD62C1">
          <w:rPr>
            <w:rFonts w:ascii="Times New Roman" w:eastAsia="Times New Roman" w:hAnsi="Times New Roman" w:cs="Times New Roman"/>
            <w:sz w:val="28"/>
            <w:szCs w:val="28"/>
            <w:lang w:val="kk-KZ"/>
          </w:rPr>
          <w:t>53</w:t>
        </w:r>
      </w:fldSimple>
      <w:r w:rsidR="00387F48" w:rsidRPr="00DD62C1">
        <w:rPr>
          <w:rFonts w:ascii="Times New Roman" w:eastAsia="Times New Roman" w:hAnsi="Times New Roman" w:cs="Times New Roman"/>
          <w:sz w:val="28"/>
          <w:szCs w:val="28"/>
          <w:lang w:val="kk-KZ"/>
        </w:rPr>
        <w:t>]</w:t>
      </w:r>
      <w:r w:rsidR="006C4901" w:rsidRPr="005074E4">
        <w:rPr>
          <w:rFonts w:ascii="Times New Roman" w:eastAsia="Times New Roman" w:hAnsi="Times New Roman" w:cs="Times New Roman"/>
          <w:sz w:val="28"/>
          <w:szCs w:val="28"/>
          <w:lang w:val="kk-KZ"/>
        </w:rPr>
        <w:t>.</w:t>
      </w:r>
    </w:p>
    <w:p w:rsidR="00801A2D" w:rsidRPr="005074E4" w:rsidRDefault="00801A2D" w:rsidP="000E45C6">
      <w:pPr>
        <w:shd w:val="clear" w:color="auto" w:fill="FFFFFF"/>
        <w:spacing w:after="0" w:line="240" w:lineRule="auto"/>
        <w:ind w:firstLine="567"/>
        <w:jc w:val="both"/>
        <w:rPr>
          <w:rFonts w:ascii="Times New Roman" w:eastAsia="Times New Roman" w:hAnsi="Times New Roman" w:cs="Times New Roman"/>
          <w:sz w:val="28"/>
          <w:szCs w:val="28"/>
          <w:lang w:val="kk-KZ"/>
        </w:rPr>
      </w:pPr>
    </w:p>
    <w:p w:rsidR="000E7716" w:rsidRPr="005074E4" w:rsidRDefault="000E7716" w:rsidP="006C6E65">
      <w:pPr>
        <w:shd w:val="clear" w:color="auto" w:fill="FFFFFF"/>
        <w:spacing w:after="0" w:line="240" w:lineRule="auto"/>
        <w:jc w:val="both"/>
        <w:rPr>
          <w:rFonts w:ascii="Times New Roman" w:eastAsia="Times New Roman" w:hAnsi="Times New Roman" w:cs="Times New Roman"/>
          <w:sz w:val="28"/>
          <w:szCs w:val="28"/>
          <w:lang w:val="kk-KZ"/>
        </w:rPr>
      </w:pPr>
      <w:r w:rsidRPr="005074E4">
        <w:rPr>
          <w:rFonts w:ascii="Times New Roman" w:hAnsi="Times New Roman" w:cs="Times New Roman"/>
          <w:noProof/>
          <w:sz w:val="28"/>
          <w:szCs w:val="28"/>
        </w:rPr>
        <w:drawing>
          <wp:inline distT="0" distB="0" distL="0" distR="0">
            <wp:extent cx="5276519" cy="3511756"/>
            <wp:effectExtent l="19050" t="0" r="331"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2"/>
                    <a:srcRect l="14708" t="17481" r="27637" b="14377"/>
                    <a:stretch>
                      <a:fillRect/>
                    </a:stretch>
                  </pic:blipFill>
                  <pic:spPr>
                    <a:xfrm>
                      <a:off x="0" y="0"/>
                      <a:ext cx="5277986" cy="3512733"/>
                    </a:xfrm>
                    <a:prstGeom prst="rect">
                      <a:avLst/>
                    </a:prstGeom>
                  </pic:spPr>
                </pic:pic>
              </a:graphicData>
            </a:graphic>
          </wp:inline>
        </w:drawing>
      </w:r>
    </w:p>
    <w:p w:rsidR="00801A2D" w:rsidRPr="001261DE" w:rsidRDefault="00801A2D" w:rsidP="00801A2D">
      <w:pPr>
        <w:shd w:val="clear" w:color="auto" w:fill="FFFFFF"/>
        <w:spacing w:after="0" w:line="240" w:lineRule="auto"/>
        <w:ind w:firstLine="567"/>
        <w:jc w:val="center"/>
        <w:rPr>
          <w:rFonts w:ascii="Times New Roman" w:eastAsia="Times New Roman" w:hAnsi="Times New Roman" w:cs="Times New Roman"/>
          <w:sz w:val="28"/>
          <w:szCs w:val="28"/>
        </w:rPr>
      </w:pPr>
      <w:r w:rsidRPr="005074E4">
        <w:rPr>
          <w:rFonts w:ascii="Times New Roman" w:eastAsia="Times New Roman" w:hAnsi="Times New Roman" w:cs="Times New Roman"/>
          <w:sz w:val="28"/>
          <w:szCs w:val="28"/>
          <w:lang w:val="kk-KZ"/>
        </w:rPr>
        <w:t>3.1.-сурет. ҚР экономикасының даму динамикасы</w:t>
      </w:r>
      <w:r w:rsidR="00137928">
        <w:rPr>
          <w:rFonts w:ascii="Times New Roman" w:eastAsia="Times New Roman" w:hAnsi="Times New Roman" w:cs="Times New Roman"/>
          <w:sz w:val="28"/>
          <w:szCs w:val="28"/>
          <w:lang w:val="kk-KZ"/>
        </w:rPr>
        <w:t xml:space="preserve"> </w:t>
      </w:r>
      <w:r w:rsidR="00AE77BC" w:rsidRPr="001261DE">
        <w:rPr>
          <w:rFonts w:ascii="Times New Roman" w:eastAsia="Times New Roman" w:hAnsi="Times New Roman" w:cs="Times New Roman"/>
          <w:sz w:val="28"/>
          <w:szCs w:val="28"/>
        </w:rPr>
        <w:t>[</w:t>
      </w:r>
      <w:r w:rsidR="00416FFF">
        <w:rPr>
          <w:rFonts w:ascii="Times New Roman" w:eastAsia="Times New Roman" w:hAnsi="Times New Roman" w:cs="Times New Roman"/>
          <w:sz w:val="28"/>
          <w:szCs w:val="28"/>
          <w:lang w:val="en-US"/>
        </w:rPr>
        <w:fldChar w:fldCharType="begin"/>
      </w:r>
      <w:r w:rsidR="00AE77BC" w:rsidRPr="001261DE">
        <w:rPr>
          <w:rFonts w:ascii="Times New Roman" w:eastAsia="Times New Roman" w:hAnsi="Times New Roman" w:cs="Times New Roman"/>
          <w:sz w:val="28"/>
          <w:szCs w:val="28"/>
        </w:rPr>
        <w:instrText xml:space="preserve"> </w:instrText>
      </w:r>
      <w:r w:rsidR="00AE77BC">
        <w:rPr>
          <w:rFonts w:ascii="Times New Roman" w:eastAsia="Times New Roman" w:hAnsi="Times New Roman" w:cs="Times New Roman"/>
          <w:sz w:val="28"/>
          <w:szCs w:val="28"/>
          <w:lang w:val="en-US"/>
        </w:rPr>
        <w:instrText>REF</w:instrText>
      </w:r>
      <w:r w:rsidR="00AE77BC" w:rsidRPr="001261DE">
        <w:rPr>
          <w:rFonts w:ascii="Times New Roman" w:eastAsia="Times New Roman" w:hAnsi="Times New Roman" w:cs="Times New Roman"/>
          <w:sz w:val="28"/>
          <w:szCs w:val="28"/>
        </w:rPr>
        <w:instrText xml:space="preserve"> _</w:instrText>
      </w:r>
      <w:r w:rsidR="00AE77BC">
        <w:rPr>
          <w:rFonts w:ascii="Times New Roman" w:eastAsia="Times New Roman" w:hAnsi="Times New Roman" w:cs="Times New Roman"/>
          <w:sz w:val="28"/>
          <w:szCs w:val="28"/>
          <w:lang w:val="en-US"/>
        </w:rPr>
        <w:instrText>Ref</w:instrText>
      </w:r>
      <w:r w:rsidR="00AE77BC" w:rsidRPr="001261DE">
        <w:rPr>
          <w:rFonts w:ascii="Times New Roman" w:eastAsia="Times New Roman" w:hAnsi="Times New Roman" w:cs="Times New Roman"/>
          <w:sz w:val="28"/>
          <w:szCs w:val="28"/>
        </w:rPr>
        <w:instrText>151199735 \</w:instrText>
      </w:r>
      <w:r w:rsidR="00AE77BC">
        <w:rPr>
          <w:rFonts w:ascii="Times New Roman" w:eastAsia="Times New Roman" w:hAnsi="Times New Roman" w:cs="Times New Roman"/>
          <w:sz w:val="28"/>
          <w:szCs w:val="28"/>
          <w:lang w:val="en-US"/>
        </w:rPr>
        <w:instrText>r</w:instrText>
      </w:r>
      <w:r w:rsidR="00AE77BC" w:rsidRPr="001261DE">
        <w:rPr>
          <w:rFonts w:ascii="Times New Roman" w:eastAsia="Times New Roman" w:hAnsi="Times New Roman" w:cs="Times New Roman"/>
          <w:sz w:val="28"/>
          <w:szCs w:val="28"/>
        </w:rPr>
        <w:instrText xml:space="preserve"> \</w:instrText>
      </w:r>
      <w:r w:rsidR="00AE77BC">
        <w:rPr>
          <w:rFonts w:ascii="Times New Roman" w:eastAsia="Times New Roman" w:hAnsi="Times New Roman" w:cs="Times New Roman"/>
          <w:sz w:val="28"/>
          <w:szCs w:val="28"/>
          <w:lang w:val="en-US"/>
        </w:rPr>
        <w:instrText>h</w:instrText>
      </w:r>
      <w:r w:rsidR="00AE77BC" w:rsidRPr="001261DE">
        <w:rPr>
          <w:rFonts w:ascii="Times New Roman" w:eastAsia="Times New Roman" w:hAnsi="Times New Roman" w:cs="Times New Roman"/>
          <w:sz w:val="28"/>
          <w:szCs w:val="28"/>
        </w:rPr>
        <w:instrText xml:space="preserve"> </w:instrText>
      </w:r>
      <w:r w:rsidR="00416FFF">
        <w:rPr>
          <w:rFonts w:ascii="Times New Roman" w:eastAsia="Times New Roman" w:hAnsi="Times New Roman" w:cs="Times New Roman"/>
          <w:sz w:val="28"/>
          <w:szCs w:val="28"/>
          <w:lang w:val="en-US"/>
        </w:rPr>
      </w:r>
      <w:r w:rsidR="00416FFF">
        <w:rPr>
          <w:rFonts w:ascii="Times New Roman" w:eastAsia="Times New Roman" w:hAnsi="Times New Roman" w:cs="Times New Roman"/>
          <w:sz w:val="28"/>
          <w:szCs w:val="28"/>
          <w:lang w:val="en-US"/>
        </w:rPr>
        <w:fldChar w:fldCharType="separate"/>
      </w:r>
      <w:r w:rsidR="00AE77BC" w:rsidRPr="001261DE">
        <w:rPr>
          <w:rFonts w:ascii="Times New Roman" w:eastAsia="Times New Roman" w:hAnsi="Times New Roman" w:cs="Times New Roman"/>
          <w:sz w:val="28"/>
          <w:szCs w:val="28"/>
        </w:rPr>
        <w:t>53</w:t>
      </w:r>
      <w:r w:rsidR="00416FFF">
        <w:rPr>
          <w:rFonts w:ascii="Times New Roman" w:eastAsia="Times New Roman" w:hAnsi="Times New Roman" w:cs="Times New Roman"/>
          <w:sz w:val="28"/>
          <w:szCs w:val="28"/>
          <w:lang w:val="en-US"/>
        </w:rPr>
        <w:fldChar w:fldCharType="end"/>
      </w:r>
      <w:r w:rsidR="00AE77BC" w:rsidRPr="001261DE">
        <w:rPr>
          <w:rFonts w:ascii="Times New Roman" w:eastAsia="Times New Roman" w:hAnsi="Times New Roman" w:cs="Times New Roman"/>
          <w:sz w:val="28"/>
          <w:szCs w:val="28"/>
        </w:rPr>
        <w:t>]</w:t>
      </w:r>
    </w:p>
    <w:p w:rsidR="000E7716" w:rsidRPr="005074E4" w:rsidRDefault="000E7716" w:rsidP="000E7716">
      <w:pPr>
        <w:shd w:val="clear" w:color="auto" w:fill="FFFFFF"/>
        <w:spacing w:after="0" w:line="240" w:lineRule="auto"/>
        <w:ind w:firstLine="567"/>
        <w:jc w:val="both"/>
        <w:rPr>
          <w:rFonts w:ascii="Times New Roman" w:eastAsia="Times New Roman" w:hAnsi="Times New Roman" w:cs="Times New Roman"/>
          <w:sz w:val="28"/>
          <w:szCs w:val="28"/>
          <w:lang w:val="kk-KZ"/>
        </w:rPr>
      </w:pPr>
    </w:p>
    <w:p w:rsidR="000E7716" w:rsidRPr="005074E4" w:rsidRDefault="00F63D9A" w:rsidP="000E7716">
      <w:pPr>
        <w:shd w:val="clear" w:color="auto" w:fill="FFFFFF"/>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Жалпы ішкі өнімнің </w:t>
      </w:r>
      <w:r w:rsidR="000E45C6" w:rsidRPr="005074E4">
        <w:rPr>
          <w:rFonts w:ascii="Times New Roman" w:eastAsia="Times New Roman" w:hAnsi="Times New Roman" w:cs="Times New Roman"/>
          <w:sz w:val="28"/>
          <w:szCs w:val="28"/>
          <w:lang w:val="kk-KZ"/>
        </w:rPr>
        <w:t>нарықтық</w:t>
      </w:r>
      <w:r>
        <w:rPr>
          <w:rFonts w:ascii="Times New Roman" w:eastAsia="Times New Roman" w:hAnsi="Times New Roman" w:cs="Times New Roman"/>
          <w:sz w:val="28"/>
          <w:szCs w:val="28"/>
          <w:lang w:val="kk-KZ"/>
        </w:rPr>
        <w:t xml:space="preserve"> көрсеткіші өнім </w:t>
      </w:r>
      <w:r w:rsidR="000E45C6" w:rsidRPr="005074E4">
        <w:rPr>
          <w:rFonts w:ascii="Times New Roman" w:eastAsia="Times New Roman" w:hAnsi="Times New Roman" w:cs="Times New Roman"/>
          <w:sz w:val="28"/>
          <w:szCs w:val="28"/>
          <w:lang w:val="kk-KZ"/>
        </w:rPr>
        <w:t xml:space="preserve">өндірушілердің өндірістік </w:t>
      </w:r>
      <w:r>
        <w:rPr>
          <w:rFonts w:ascii="Times New Roman" w:eastAsia="Times New Roman" w:hAnsi="Times New Roman" w:cs="Times New Roman"/>
          <w:sz w:val="28"/>
          <w:szCs w:val="28"/>
          <w:lang w:val="kk-KZ"/>
        </w:rPr>
        <w:t xml:space="preserve">жұмысының негізгі қорытынды көрсеткіші </w:t>
      </w:r>
      <w:r w:rsidR="000E45C6" w:rsidRPr="005074E4">
        <w:rPr>
          <w:rFonts w:ascii="Times New Roman" w:eastAsia="Times New Roman" w:hAnsi="Times New Roman" w:cs="Times New Roman"/>
          <w:sz w:val="28"/>
          <w:szCs w:val="28"/>
          <w:lang w:val="kk-KZ"/>
        </w:rPr>
        <w:t>болып табылады.</w:t>
      </w:r>
      <w:r>
        <w:rPr>
          <w:rFonts w:ascii="Times New Roman" w:eastAsia="Times New Roman" w:hAnsi="Times New Roman" w:cs="Times New Roman"/>
          <w:sz w:val="28"/>
          <w:szCs w:val="28"/>
          <w:lang w:val="kk-KZ"/>
        </w:rPr>
        <w:t xml:space="preserve"> </w:t>
      </w:r>
      <w:r w:rsidR="000E45C6" w:rsidRPr="005074E4">
        <w:rPr>
          <w:rFonts w:ascii="Times New Roman" w:eastAsia="Times New Roman" w:hAnsi="Times New Roman" w:cs="Times New Roman"/>
          <w:sz w:val="28"/>
          <w:szCs w:val="28"/>
          <w:lang w:val="kk-KZ"/>
        </w:rPr>
        <w:t xml:space="preserve">ЖІӨ НКИ белгілі бір </w:t>
      </w:r>
      <w:r>
        <w:rPr>
          <w:rFonts w:ascii="Times New Roman" w:eastAsia="Times New Roman" w:hAnsi="Times New Roman" w:cs="Times New Roman"/>
          <w:sz w:val="28"/>
          <w:szCs w:val="28"/>
          <w:lang w:val="kk-KZ"/>
        </w:rPr>
        <w:t xml:space="preserve">уақыттағы </w:t>
      </w:r>
      <w:r w:rsidR="000E45C6" w:rsidRPr="005074E4">
        <w:rPr>
          <w:rFonts w:ascii="Times New Roman" w:eastAsia="Times New Roman" w:hAnsi="Times New Roman" w:cs="Times New Roman"/>
          <w:sz w:val="28"/>
          <w:szCs w:val="28"/>
          <w:lang w:val="kk-KZ"/>
        </w:rPr>
        <w:t>экономика</w:t>
      </w:r>
      <w:r>
        <w:rPr>
          <w:rFonts w:ascii="Times New Roman" w:eastAsia="Times New Roman" w:hAnsi="Times New Roman" w:cs="Times New Roman"/>
          <w:sz w:val="28"/>
          <w:szCs w:val="28"/>
          <w:lang w:val="kk-KZ"/>
        </w:rPr>
        <w:t>лық қызметтер ө</w:t>
      </w:r>
      <w:r w:rsidR="000E45C6" w:rsidRPr="005074E4">
        <w:rPr>
          <w:rFonts w:ascii="Times New Roman" w:eastAsia="Times New Roman" w:hAnsi="Times New Roman" w:cs="Times New Roman"/>
          <w:sz w:val="28"/>
          <w:szCs w:val="28"/>
          <w:lang w:val="kk-KZ"/>
        </w:rPr>
        <w:t>ндірісінің өзгеруін</w:t>
      </w:r>
      <w:r>
        <w:rPr>
          <w:rFonts w:ascii="Times New Roman" w:eastAsia="Times New Roman" w:hAnsi="Times New Roman" w:cs="Times New Roman"/>
          <w:sz w:val="28"/>
          <w:szCs w:val="28"/>
          <w:lang w:val="kk-KZ"/>
        </w:rPr>
        <w:t xml:space="preserve"> көрсеттеді </w:t>
      </w:r>
      <w:r w:rsidR="005665A2" w:rsidRPr="005074E4">
        <w:rPr>
          <w:rFonts w:ascii="Times New Roman" w:eastAsia="Times New Roman" w:hAnsi="Times New Roman" w:cs="Times New Roman"/>
          <w:sz w:val="28"/>
          <w:szCs w:val="28"/>
          <w:lang w:val="kk-KZ"/>
        </w:rPr>
        <w:t>[</w:t>
      </w:r>
      <w:fldSimple w:instr=" REF _Ref151199735 \r \h  \* MERGEFORMAT ">
        <w:r w:rsidR="0061190C" w:rsidRPr="0061190C">
          <w:rPr>
            <w:rFonts w:ascii="Times New Roman" w:eastAsia="Times New Roman" w:hAnsi="Times New Roman" w:cs="Times New Roman"/>
            <w:sz w:val="28"/>
            <w:szCs w:val="28"/>
            <w:lang w:val="kk-KZ"/>
          </w:rPr>
          <w:t>53</w:t>
        </w:r>
      </w:fldSimple>
      <w:r w:rsidR="005665A2" w:rsidRPr="005074E4">
        <w:rPr>
          <w:rFonts w:ascii="Times New Roman" w:eastAsia="Times New Roman" w:hAnsi="Times New Roman" w:cs="Times New Roman"/>
          <w:sz w:val="28"/>
          <w:szCs w:val="28"/>
          <w:lang w:val="kk-KZ"/>
        </w:rPr>
        <w:t>]</w:t>
      </w:r>
      <w:r w:rsidR="000E7716" w:rsidRPr="005074E4">
        <w:rPr>
          <w:rFonts w:ascii="Times New Roman" w:eastAsia="Times New Roman" w:hAnsi="Times New Roman" w:cs="Times New Roman"/>
          <w:sz w:val="28"/>
          <w:szCs w:val="28"/>
          <w:lang w:val="kk-KZ"/>
        </w:rPr>
        <w:t>.</w:t>
      </w:r>
    </w:p>
    <w:p w:rsidR="000E45C6" w:rsidRPr="005074E4" w:rsidRDefault="00137928" w:rsidP="000E7716">
      <w:pPr>
        <w:shd w:val="clear" w:color="auto" w:fill="FFFFFF"/>
        <w:spacing w:after="0" w:line="240" w:lineRule="auto"/>
        <w:ind w:firstLine="567"/>
        <w:jc w:val="both"/>
        <w:rPr>
          <w:rFonts w:ascii="Times New Roman" w:eastAsia="Times New Roman" w:hAnsi="Times New Roman" w:cs="Times New Roman"/>
          <w:i/>
          <w:iCs/>
          <w:sz w:val="28"/>
          <w:szCs w:val="28"/>
          <w:lang w:val="kk-KZ"/>
        </w:rPr>
      </w:pPr>
      <w:r>
        <w:rPr>
          <w:rFonts w:ascii="Times New Roman" w:eastAsia="Times New Roman" w:hAnsi="Times New Roman" w:cs="Times New Roman"/>
          <w:iCs/>
          <w:sz w:val="28"/>
          <w:szCs w:val="28"/>
          <w:lang w:val="kk-KZ"/>
        </w:rPr>
        <w:t xml:space="preserve">Қазіргі уақытта еліміздің дамуының негізгі көрсеткіштік бағыттары ретінде төмендегі салаларды атап көрсетуге болады: </w:t>
      </w:r>
    </w:p>
    <w:p w:rsidR="000E45C6" w:rsidRPr="005074E4" w:rsidRDefault="00137928" w:rsidP="000E45C6">
      <w:pPr>
        <w:shd w:val="clear" w:color="auto" w:fill="FFFFFF"/>
        <w:spacing w:after="0" w:line="240" w:lineRule="auto"/>
        <w:ind w:firstLine="567"/>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u w:val="single"/>
          <w:lang w:val="kk-KZ"/>
        </w:rPr>
        <w:t xml:space="preserve">Агроөнеркәсіптік </w:t>
      </w:r>
      <w:r w:rsidRPr="00137928">
        <w:rPr>
          <w:rFonts w:ascii="Times New Roman" w:eastAsia="Times New Roman" w:hAnsi="Times New Roman" w:cs="Times New Roman"/>
          <w:b/>
          <w:bCs/>
          <w:sz w:val="28"/>
          <w:szCs w:val="28"/>
          <w:u w:val="single"/>
          <w:lang w:val="kk-KZ"/>
        </w:rPr>
        <w:t>кешен</w:t>
      </w:r>
      <w:r>
        <w:rPr>
          <w:rFonts w:ascii="Times New Roman" w:eastAsia="Times New Roman" w:hAnsi="Times New Roman" w:cs="Times New Roman"/>
          <w:b/>
          <w:bCs/>
          <w:sz w:val="28"/>
          <w:szCs w:val="28"/>
          <w:lang w:val="kk-KZ"/>
        </w:rPr>
        <w:t xml:space="preserve">. </w:t>
      </w:r>
      <w:r w:rsidR="000E45C6" w:rsidRPr="00137928">
        <w:rPr>
          <w:rFonts w:ascii="Times New Roman" w:eastAsia="Times New Roman" w:hAnsi="Times New Roman" w:cs="Times New Roman"/>
          <w:bCs/>
          <w:sz w:val="28"/>
          <w:szCs w:val="28"/>
          <w:lang w:val="kk-KZ"/>
        </w:rPr>
        <w:t>Қазақстан</w:t>
      </w:r>
      <w:r>
        <w:rPr>
          <w:rFonts w:ascii="Times New Roman" w:eastAsia="Times New Roman" w:hAnsi="Times New Roman" w:cs="Times New Roman"/>
          <w:bCs/>
          <w:sz w:val="28"/>
          <w:szCs w:val="28"/>
          <w:lang w:val="kk-KZ"/>
        </w:rPr>
        <w:t xml:space="preserve"> </w:t>
      </w:r>
      <w:r w:rsidR="000E45C6" w:rsidRPr="005074E4">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жер көлемі бойынша </w:t>
      </w:r>
      <w:r w:rsidR="00AE77BC">
        <w:rPr>
          <w:rFonts w:ascii="Times New Roman" w:eastAsia="Times New Roman" w:hAnsi="Times New Roman" w:cs="Times New Roman"/>
          <w:bCs/>
          <w:sz w:val="28"/>
          <w:szCs w:val="28"/>
          <w:lang w:val="kk-KZ"/>
        </w:rPr>
        <w:t xml:space="preserve">жаһанда </w:t>
      </w:r>
      <w:r w:rsidR="000E45C6" w:rsidRPr="005074E4">
        <w:rPr>
          <w:rFonts w:ascii="Times New Roman" w:eastAsia="Times New Roman" w:hAnsi="Times New Roman" w:cs="Times New Roman"/>
          <w:bCs/>
          <w:sz w:val="28"/>
          <w:szCs w:val="28"/>
          <w:lang w:val="kk-KZ"/>
        </w:rPr>
        <w:t xml:space="preserve">тоғызыншы </w:t>
      </w:r>
      <w:r>
        <w:rPr>
          <w:rFonts w:ascii="Times New Roman" w:eastAsia="Times New Roman" w:hAnsi="Times New Roman" w:cs="Times New Roman"/>
          <w:bCs/>
          <w:sz w:val="28"/>
          <w:szCs w:val="28"/>
          <w:lang w:val="kk-KZ"/>
        </w:rPr>
        <w:t xml:space="preserve">орында тұрған </w:t>
      </w:r>
      <w:r w:rsidR="000E45C6" w:rsidRPr="005074E4">
        <w:rPr>
          <w:rFonts w:ascii="Times New Roman" w:eastAsia="Times New Roman" w:hAnsi="Times New Roman" w:cs="Times New Roman"/>
          <w:bCs/>
          <w:sz w:val="28"/>
          <w:szCs w:val="28"/>
          <w:lang w:val="kk-KZ"/>
        </w:rPr>
        <w:t>ел</w:t>
      </w:r>
      <w:r w:rsidR="00387F48" w:rsidRPr="005074E4">
        <w:rPr>
          <w:rFonts w:ascii="Times New Roman" w:eastAsia="Times New Roman" w:hAnsi="Times New Roman" w:cs="Times New Roman"/>
          <w:bCs/>
          <w:sz w:val="28"/>
          <w:szCs w:val="28"/>
          <w:lang w:val="kk-KZ"/>
        </w:rPr>
        <w:t xml:space="preserve"> екені</w:t>
      </w:r>
      <w:r>
        <w:rPr>
          <w:rFonts w:ascii="Times New Roman" w:eastAsia="Times New Roman" w:hAnsi="Times New Roman" w:cs="Times New Roman"/>
          <w:bCs/>
          <w:sz w:val="28"/>
          <w:szCs w:val="28"/>
          <w:lang w:val="kk-KZ"/>
        </w:rPr>
        <w:t xml:space="preserve"> барлығына</w:t>
      </w:r>
      <w:r w:rsidR="00387F48" w:rsidRPr="005074E4">
        <w:rPr>
          <w:rFonts w:ascii="Times New Roman" w:eastAsia="Times New Roman" w:hAnsi="Times New Roman" w:cs="Times New Roman"/>
          <w:bCs/>
          <w:sz w:val="28"/>
          <w:szCs w:val="28"/>
          <w:lang w:val="kk-KZ"/>
        </w:rPr>
        <w:t xml:space="preserve"> белгілі</w:t>
      </w:r>
      <w:r w:rsidR="000E45C6" w:rsidRPr="005074E4">
        <w:rPr>
          <w:rFonts w:ascii="Times New Roman" w:eastAsia="Times New Roman" w:hAnsi="Times New Roman" w:cs="Times New Roman"/>
          <w:bCs/>
          <w:sz w:val="28"/>
          <w:szCs w:val="28"/>
          <w:lang w:val="kk-KZ"/>
        </w:rPr>
        <w:t>. Жер</w:t>
      </w:r>
      <w:r w:rsidR="00387F48" w:rsidRPr="005074E4">
        <w:rPr>
          <w:rFonts w:ascii="Times New Roman" w:eastAsia="Times New Roman" w:hAnsi="Times New Roman" w:cs="Times New Roman"/>
          <w:bCs/>
          <w:sz w:val="28"/>
          <w:szCs w:val="28"/>
          <w:lang w:val="kk-KZ"/>
        </w:rPr>
        <w:t>іміздің</w:t>
      </w:r>
      <w:r>
        <w:rPr>
          <w:rFonts w:ascii="Times New Roman" w:eastAsia="Times New Roman" w:hAnsi="Times New Roman" w:cs="Times New Roman"/>
          <w:bCs/>
          <w:sz w:val="28"/>
          <w:szCs w:val="28"/>
          <w:lang w:val="kk-KZ"/>
        </w:rPr>
        <w:t xml:space="preserve"> ең көп бөлігін ауыл шаруашылығы алқаптары алып жатыр. </w:t>
      </w:r>
      <w:r w:rsidR="000E45C6" w:rsidRPr="005074E4">
        <w:rPr>
          <w:rFonts w:ascii="Times New Roman" w:eastAsia="Times New Roman" w:hAnsi="Times New Roman" w:cs="Times New Roman"/>
          <w:bCs/>
          <w:sz w:val="28"/>
          <w:szCs w:val="28"/>
          <w:lang w:val="kk-KZ"/>
        </w:rPr>
        <w:t xml:space="preserve">Ауыл шаруашылығы және тамақ өнеркәсібі экономиканың маңызды секторларының </w:t>
      </w:r>
      <w:r>
        <w:rPr>
          <w:rFonts w:ascii="Times New Roman" w:eastAsia="Times New Roman" w:hAnsi="Times New Roman" w:cs="Times New Roman"/>
          <w:bCs/>
          <w:sz w:val="28"/>
          <w:szCs w:val="28"/>
          <w:lang w:val="kk-KZ"/>
        </w:rPr>
        <w:t xml:space="preserve">бірі болып табылады және бұл салалар </w:t>
      </w:r>
      <w:r w:rsidR="00AE77BC">
        <w:rPr>
          <w:rFonts w:ascii="Times New Roman" w:eastAsia="Times New Roman" w:hAnsi="Times New Roman" w:cs="Times New Roman"/>
          <w:bCs/>
          <w:sz w:val="28"/>
          <w:szCs w:val="28"/>
          <w:lang w:val="kk-KZ"/>
        </w:rPr>
        <w:t xml:space="preserve">еліміздің </w:t>
      </w:r>
      <w:r w:rsidR="000E45C6" w:rsidRPr="005074E4">
        <w:rPr>
          <w:rFonts w:ascii="Times New Roman" w:eastAsia="Times New Roman" w:hAnsi="Times New Roman" w:cs="Times New Roman"/>
          <w:bCs/>
          <w:sz w:val="28"/>
          <w:szCs w:val="28"/>
          <w:lang w:val="kk-KZ"/>
        </w:rPr>
        <w:t xml:space="preserve"> ЖҚҚ-да 7% - дан астамын қамтамасыз етеді.</w:t>
      </w:r>
    </w:p>
    <w:p w:rsidR="000E45C6" w:rsidRPr="005074E4" w:rsidRDefault="00AE77BC" w:rsidP="000E45C6">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5074E4">
        <w:rPr>
          <w:rFonts w:ascii="Times New Roman" w:eastAsia="Times New Roman" w:hAnsi="Times New Roman" w:cs="Times New Roman"/>
          <w:bCs/>
          <w:sz w:val="28"/>
          <w:szCs w:val="28"/>
          <w:lang w:val="kk-KZ"/>
        </w:rPr>
        <w:t>Ауыл шаруашылығы және тамақ өнеркәсібі</w:t>
      </w:r>
      <w:r>
        <w:rPr>
          <w:rFonts w:ascii="Times New Roman" w:eastAsia="Times New Roman" w:hAnsi="Times New Roman" w:cs="Times New Roman"/>
          <w:bCs/>
          <w:sz w:val="28"/>
          <w:szCs w:val="28"/>
          <w:lang w:val="kk-KZ"/>
        </w:rPr>
        <w:t xml:space="preserve"> салалары</w:t>
      </w:r>
      <w:r w:rsidR="000E45C6" w:rsidRPr="005074E4">
        <w:rPr>
          <w:rFonts w:ascii="Times New Roman" w:eastAsia="Times New Roman" w:hAnsi="Times New Roman" w:cs="Times New Roman"/>
          <w:bCs/>
          <w:sz w:val="28"/>
          <w:szCs w:val="28"/>
          <w:lang w:val="kk-KZ"/>
        </w:rPr>
        <w:t xml:space="preserve"> қоршаған орта </w:t>
      </w:r>
      <w:r>
        <w:rPr>
          <w:rFonts w:ascii="Times New Roman" w:eastAsia="Times New Roman" w:hAnsi="Times New Roman" w:cs="Times New Roman"/>
          <w:bCs/>
          <w:sz w:val="28"/>
          <w:szCs w:val="28"/>
          <w:lang w:val="kk-KZ"/>
        </w:rPr>
        <w:t xml:space="preserve">мен </w:t>
      </w:r>
      <w:r w:rsidR="000E45C6" w:rsidRPr="005074E4">
        <w:rPr>
          <w:rFonts w:ascii="Times New Roman" w:eastAsia="Times New Roman" w:hAnsi="Times New Roman" w:cs="Times New Roman"/>
          <w:bCs/>
          <w:sz w:val="28"/>
          <w:szCs w:val="28"/>
          <w:lang w:val="kk-KZ"/>
        </w:rPr>
        <w:t>тамақ өнімдерінің қауіпсіздігі</w:t>
      </w:r>
      <w:r>
        <w:rPr>
          <w:rFonts w:ascii="Times New Roman" w:eastAsia="Times New Roman" w:hAnsi="Times New Roman" w:cs="Times New Roman"/>
          <w:bCs/>
          <w:sz w:val="28"/>
          <w:szCs w:val="28"/>
          <w:lang w:val="kk-KZ"/>
        </w:rPr>
        <w:t xml:space="preserve">ндегң әлемдік </w:t>
      </w:r>
      <w:r w:rsidR="000E45C6" w:rsidRPr="005074E4">
        <w:rPr>
          <w:rFonts w:ascii="Times New Roman" w:eastAsia="Times New Roman" w:hAnsi="Times New Roman" w:cs="Times New Roman"/>
          <w:bCs/>
          <w:sz w:val="28"/>
          <w:szCs w:val="28"/>
          <w:lang w:val="kk-KZ"/>
        </w:rPr>
        <w:t xml:space="preserve">талаптарға табиғи </w:t>
      </w:r>
      <w:r>
        <w:rPr>
          <w:rFonts w:ascii="Times New Roman" w:eastAsia="Times New Roman" w:hAnsi="Times New Roman" w:cs="Times New Roman"/>
          <w:bCs/>
          <w:sz w:val="28"/>
          <w:szCs w:val="28"/>
          <w:lang w:val="kk-KZ"/>
        </w:rPr>
        <w:t xml:space="preserve">сәйкестігінің ерекшеліктері бойынша еліміз </w:t>
      </w:r>
      <w:r w:rsidR="000E45C6" w:rsidRPr="005074E4">
        <w:rPr>
          <w:rFonts w:ascii="Times New Roman" w:eastAsia="Times New Roman" w:hAnsi="Times New Roman" w:cs="Times New Roman"/>
          <w:bCs/>
          <w:sz w:val="28"/>
          <w:szCs w:val="28"/>
          <w:lang w:val="kk-KZ"/>
        </w:rPr>
        <w:t xml:space="preserve">егін </w:t>
      </w:r>
      <w:r>
        <w:rPr>
          <w:rFonts w:ascii="Times New Roman" w:eastAsia="Times New Roman" w:hAnsi="Times New Roman" w:cs="Times New Roman"/>
          <w:bCs/>
          <w:sz w:val="28"/>
          <w:szCs w:val="28"/>
          <w:lang w:val="kk-KZ"/>
        </w:rPr>
        <w:t>өнімдерін өндіруде х</w:t>
      </w:r>
      <w:r w:rsidR="000E45C6" w:rsidRPr="005074E4">
        <w:rPr>
          <w:rFonts w:ascii="Times New Roman" w:eastAsia="Times New Roman" w:hAnsi="Times New Roman" w:cs="Times New Roman"/>
          <w:bCs/>
          <w:sz w:val="28"/>
          <w:szCs w:val="28"/>
          <w:lang w:val="kk-KZ"/>
        </w:rPr>
        <w:t xml:space="preserve">имиялық заттарды қолданудың ең төмен </w:t>
      </w:r>
      <w:r>
        <w:rPr>
          <w:rFonts w:ascii="Times New Roman" w:eastAsia="Times New Roman" w:hAnsi="Times New Roman" w:cs="Times New Roman"/>
          <w:bCs/>
          <w:sz w:val="28"/>
          <w:szCs w:val="28"/>
          <w:lang w:val="kk-KZ"/>
        </w:rPr>
        <w:t xml:space="preserve">көрсеткіші </w:t>
      </w:r>
      <w:r w:rsidR="000E45C6" w:rsidRPr="005074E4">
        <w:rPr>
          <w:rFonts w:ascii="Times New Roman" w:eastAsia="Times New Roman" w:hAnsi="Times New Roman" w:cs="Times New Roman"/>
          <w:bCs/>
          <w:sz w:val="28"/>
          <w:szCs w:val="28"/>
          <w:lang w:val="kk-KZ"/>
        </w:rPr>
        <w:t>деңгейі</w:t>
      </w:r>
      <w:r>
        <w:rPr>
          <w:rFonts w:ascii="Times New Roman" w:eastAsia="Times New Roman" w:hAnsi="Times New Roman" w:cs="Times New Roman"/>
          <w:bCs/>
          <w:sz w:val="28"/>
          <w:szCs w:val="28"/>
          <w:lang w:val="kk-KZ"/>
        </w:rPr>
        <w:t xml:space="preserve">нде әлем бойынша алғашқы орындарда тұрады </w:t>
      </w:r>
      <w:r w:rsidR="000E45C6" w:rsidRPr="005074E4">
        <w:rPr>
          <w:rFonts w:ascii="Times New Roman" w:eastAsia="Times New Roman" w:hAnsi="Times New Roman" w:cs="Times New Roman"/>
          <w:bCs/>
          <w:sz w:val="28"/>
          <w:szCs w:val="28"/>
          <w:lang w:val="kk-KZ"/>
        </w:rPr>
        <w:t>(өсірілетін алқаптардың гектарына небәрі 0,1 тонна</w:t>
      </w:r>
      <w:r>
        <w:rPr>
          <w:rFonts w:ascii="Times New Roman" w:eastAsia="Times New Roman" w:hAnsi="Times New Roman" w:cs="Times New Roman"/>
          <w:bCs/>
          <w:sz w:val="28"/>
          <w:szCs w:val="28"/>
          <w:lang w:val="kk-KZ"/>
        </w:rPr>
        <w:t xml:space="preserve"> шығады</w:t>
      </w:r>
      <w:r w:rsidR="000E45C6" w:rsidRPr="005074E4">
        <w:rPr>
          <w:rFonts w:ascii="Times New Roman" w:eastAsia="Times New Roman" w:hAnsi="Times New Roman" w:cs="Times New Roman"/>
          <w:bCs/>
          <w:sz w:val="28"/>
          <w:szCs w:val="28"/>
          <w:lang w:val="kk-KZ"/>
        </w:rPr>
        <w:t>).</w:t>
      </w:r>
    </w:p>
    <w:p w:rsidR="000E45C6" w:rsidRPr="005074E4" w:rsidRDefault="000E45C6" w:rsidP="000E45C6">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5074E4">
        <w:rPr>
          <w:rFonts w:ascii="Times New Roman" w:eastAsia="Times New Roman" w:hAnsi="Times New Roman" w:cs="Times New Roman"/>
          <w:bCs/>
          <w:sz w:val="28"/>
          <w:szCs w:val="28"/>
          <w:lang w:val="kk-KZ"/>
        </w:rPr>
        <w:t>Сондай-ақ, ел</w:t>
      </w:r>
      <w:r w:rsidR="00AE77BC">
        <w:rPr>
          <w:rFonts w:ascii="Times New Roman" w:eastAsia="Times New Roman" w:hAnsi="Times New Roman" w:cs="Times New Roman"/>
          <w:bCs/>
          <w:sz w:val="28"/>
          <w:szCs w:val="28"/>
          <w:lang w:val="kk-KZ"/>
        </w:rPr>
        <w:t xml:space="preserve">іміз жылдажетпістен астам мемлекеттің нарығына </w:t>
      </w:r>
      <w:r w:rsidRPr="005074E4">
        <w:rPr>
          <w:rFonts w:ascii="Times New Roman" w:eastAsia="Times New Roman" w:hAnsi="Times New Roman" w:cs="Times New Roman"/>
          <w:bCs/>
          <w:sz w:val="28"/>
          <w:szCs w:val="28"/>
          <w:lang w:val="kk-KZ"/>
        </w:rPr>
        <w:t xml:space="preserve">5-8 млн тонна астық жеткізіп, астық </w:t>
      </w:r>
      <w:r w:rsidR="00AE77BC">
        <w:rPr>
          <w:rFonts w:ascii="Times New Roman" w:eastAsia="Times New Roman" w:hAnsi="Times New Roman" w:cs="Times New Roman"/>
          <w:bCs/>
          <w:sz w:val="28"/>
          <w:szCs w:val="28"/>
          <w:lang w:val="kk-KZ"/>
        </w:rPr>
        <w:t xml:space="preserve">өндірісінің жоғарғы деңгейлік көрсеткішін </w:t>
      </w:r>
      <w:r w:rsidRPr="005074E4">
        <w:rPr>
          <w:rFonts w:ascii="Times New Roman" w:eastAsia="Times New Roman" w:hAnsi="Times New Roman" w:cs="Times New Roman"/>
          <w:bCs/>
          <w:sz w:val="28"/>
          <w:szCs w:val="28"/>
          <w:lang w:val="kk-KZ"/>
        </w:rPr>
        <w:t>бекітті, ал соңғы жылдары ұн</w:t>
      </w:r>
      <w:r w:rsidR="005C4CB9" w:rsidRPr="005074E4">
        <w:rPr>
          <w:rFonts w:ascii="Times New Roman" w:eastAsia="Times New Roman" w:hAnsi="Times New Roman" w:cs="Times New Roman"/>
          <w:bCs/>
          <w:sz w:val="28"/>
          <w:szCs w:val="28"/>
          <w:lang w:val="kk-KZ"/>
        </w:rPr>
        <w:t>ды</w:t>
      </w:r>
      <w:r w:rsidRPr="005074E4">
        <w:rPr>
          <w:rFonts w:ascii="Times New Roman" w:eastAsia="Times New Roman" w:hAnsi="Times New Roman" w:cs="Times New Roman"/>
          <w:bCs/>
          <w:sz w:val="28"/>
          <w:szCs w:val="28"/>
          <w:lang w:val="kk-KZ"/>
        </w:rPr>
        <w:t xml:space="preserve"> экспорт</w:t>
      </w:r>
      <w:r w:rsidR="005C4CB9" w:rsidRPr="005074E4">
        <w:rPr>
          <w:rFonts w:ascii="Times New Roman" w:eastAsia="Times New Roman" w:hAnsi="Times New Roman" w:cs="Times New Roman"/>
          <w:bCs/>
          <w:sz w:val="28"/>
          <w:szCs w:val="28"/>
          <w:lang w:val="kk-KZ"/>
        </w:rPr>
        <w:t>тау</w:t>
      </w:r>
      <w:r w:rsidRPr="005074E4">
        <w:rPr>
          <w:rFonts w:ascii="Times New Roman" w:eastAsia="Times New Roman" w:hAnsi="Times New Roman" w:cs="Times New Roman"/>
          <w:bCs/>
          <w:sz w:val="28"/>
          <w:szCs w:val="28"/>
          <w:lang w:val="kk-KZ"/>
        </w:rPr>
        <w:t xml:space="preserve"> бойынша </w:t>
      </w:r>
      <w:r w:rsidR="00AE77BC">
        <w:rPr>
          <w:rFonts w:ascii="Times New Roman" w:eastAsia="Times New Roman" w:hAnsi="Times New Roman" w:cs="Times New Roman"/>
          <w:bCs/>
          <w:sz w:val="28"/>
          <w:szCs w:val="28"/>
          <w:lang w:val="kk-KZ"/>
        </w:rPr>
        <w:t xml:space="preserve">еліміз </w:t>
      </w:r>
      <w:r w:rsidRPr="005074E4">
        <w:rPr>
          <w:rFonts w:ascii="Times New Roman" w:eastAsia="Times New Roman" w:hAnsi="Times New Roman" w:cs="Times New Roman"/>
          <w:bCs/>
          <w:sz w:val="28"/>
          <w:szCs w:val="28"/>
          <w:lang w:val="kk-KZ"/>
        </w:rPr>
        <w:t xml:space="preserve">жыл сайын 2,5 млн тоннаға дейін экспорттай отырып, </w:t>
      </w:r>
      <w:r w:rsidR="00AE77BC">
        <w:rPr>
          <w:rFonts w:ascii="Times New Roman" w:eastAsia="Times New Roman" w:hAnsi="Times New Roman" w:cs="Times New Roman"/>
          <w:bCs/>
          <w:sz w:val="28"/>
          <w:szCs w:val="28"/>
          <w:lang w:val="kk-KZ"/>
        </w:rPr>
        <w:t xml:space="preserve">жаһанда </w:t>
      </w:r>
      <w:r w:rsidRPr="005074E4">
        <w:rPr>
          <w:rFonts w:ascii="Times New Roman" w:eastAsia="Times New Roman" w:hAnsi="Times New Roman" w:cs="Times New Roman"/>
          <w:bCs/>
          <w:sz w:val="28"/>
          <w:szCs w:val="28"/>
          <w:lang w:val="kk-KZ"/>
        </w:rPr>
        <w:t xml:space="preserve">көшбасшы </w:t>
      </w:r>
      <w:r w:rsidR="00AE77BC">
        <w:rPr>
          <w:rFonts w:ascii="Times New Roman" w:eastAsia="Times New Roman" w:hAnsi="Times New Roman" w:cs="Times New Roman"/>
          <w:bCs/>
          <w:sz w:val="28"/>
          <w:szCs w:val="28"/>
          <w:lang w:val="kk-KZ"/>
        </w:rPr>
        <w:t xml:space="preserve"> мемлекет ретінде танылып келеді. </w:t>
      </w:r>
    </w:p>
    <w:p w:rsidR="000E45C6" w:rsidRPr="005074E4" w:rsidRDefault="000E45C6" w:rsidP="00232823">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5074E4">
        <w:rPr>
          <w:rFonts w:ascii="Times New Roman" w:eastAsia="Times New Roman" w:hAnsi="Times New Roman" w:cs="Times New Roman"/>
          <w:bCs/>
          <w:sz w:val="28"/>
          <w:szCs w:val="28"/>
          <w:lang w:val="kk-KZ"/>
        </w:rPr>
        <w:t>Агроөнеркәсіптік кешен</w:t>
      </w:r>
      <w:r w:rsidR="00AE77BC">
        <w:rPr>
          <w:rFonts w:ascii="Times New Roman" w:eastAsia="Times New Roman" w:hAnsi="Times New Roman" w:cs="Times New Roman"/>
          <w:bCs/>
          <w:sz w:val="28"/>
          <w:szCs w:val="28"/>
          <w:lang w:val="kk-KZ"/>
        </w:rPr>
        <w:t xml:space="preserve">інде </w:t>
      </w:r>
      <w:r w:rsidRPr="005074E4">
        <w:rPr>
          <w:rFonts w:ascii="Times New Roman" w:eastAsia="Times New Roman" w:hAnsi="Times New Roman" w:cs="Times New Roman"/>
          <w:bCs/>
          <w:sz w:val="28"/>
          <w:szCs w:val="28"/>
          <w:lang w:val="kk-KZ"/>
        </w:rPr>
        <w:t>инвестиция</w:t>
      </w:r>
      <w:r w:rsidR="00AE77BC">
        <w:rPr>
          <w:rFonts w:ascii="Times New Roman" w:eastAsia="Times New Roman" w:hAnsi="Times New Roman" w:cs="Times New Roman"/>
          <w:bCs/>
          <w:sz w:val="28"/>
          <w:szCs w:val="28"/>
          <w:lang w:val="kk-KZ"/>
        </w:rPr>
        <w:t xml:space="preserve"> көлемін тарту көрсеткіштері:</w:t>
      </w:r>
      <w:r w:rsidRPr="005074E4">
        <w:rPr>
          <w:rFonts w:ascii="Times New Roman" w:eastAsia="Times New Roman" w:hAnsi="Times New Roman" w:cs="Times New Roman"/>
          <w:bCs/>
          <w:sz w:val="28"/>
          <w:szCs w:val="28"/>
          <w:lang w:val="kk-KZ"/>
        </w:rPr>
        <w:t xml:space="preserve"> Жер ресурстары, адами капитал</w:t>
      </w:r>
      <w:r w:rsidR="00AE77BC">
        <w:rPr>
          <w:rFonts w:ascii="Times New Roman" w:eastAsia="Times New Roman" w:hAnsi="Times New Roman" w:cs="Times New Roman"/>
          <w:bCs/>
          <w:sz w:val="28"/>
          <w:szCs w:val="28"/>
          <w:lang w:val="kk-KZ"/>
        </w:rPr>
        <w:t xml:space="preserve"> болып табылады</w:t>
      </w:r>
      <w:r w:rsidRPr="005074E4">
        <w:rPr>
          <w:rFonts w:ascii="Times New Roman" w:eastAsia="Times New Roman" w:hAnsi="Times New Roman" w:cs="Times New Roman"/>
          <w:bCs/>
          <w:sz w:val="28"/>
          <w:szCs w:val="28"/>
          <w:lang w:val="kk-KZ"/>
        </w:rPr>
        <w:t xml:space="preserve">. </w:t>
      </w:r>
      <w:r w:rsidR="00AE77BC">
        <w:rPr>
          <w:rFonts w:ascii="Times New Roman" w:eastAsia="Times New Roman" w:hAnsi="Times New Roman" w:cs="Times New Roman"/>
          <w:bCs/>
          <w:sz w:val="28"/>
          <w:szCs w:val="28"/>
          <w:lang w:val="kk-KZ"/>
        </w:rPr>
        <w:t>Жқмысқа жарамды х</w:t>
      </w:r>
      <w:r w:rsidRPr="005074E4">
        <w:rPr>
          <w:rFonts w:ascii="Times New Roman" w:eastAsia="Times New Roman" w:hAnsi="Times New Roman" w:cs="Times New Roman"/>
          <w:bCs/>
          <w:sz w:val="28"/>
          <w:szCs w:val="28"/>
          <w:lang w:val="kk-KZ"/>
        </w:rPr>
        <w:t xml:space="preserve">алықтың шамамен 20% </w:t>
      </w:r>
      <w:r w:rsidR="00AE77BC">
        <w:rPr>
          <w:rFonts w:ascii="Times New Roman" w:eastAsia="Times New Roman" w:hAnsi="Times New Roman" w:cs="Times New Roman"/>
          <w:bCs/>
          <w:sz w:val="28"/>
          <w:szCs w:val="28"/>
          <w:lang w:val="kk-KZ"/>
        </w:rPr>
        <w:t>пайыздан астамы</w:t>
      </w:r>
      <w:r w:rsidRPr="005074E4">
        <w:rPr>
          <w:rFonts w:ascii="Times New Roman" w:eastAsia="Times New Roman" w:hAnsi="Times New Roman" w:cs="Times New Roman"/>
          <w:bCs/>
          <w:sz w:val="28"/>
          <w:szCs w:val="28"/>
          <w:lang w:val="kk-KZ"/>
        </w:rPr>
        <w:t xml:space="preserve"> ауыл шаруашылығымен айналысады.</w:t>
      </w:r>
      <w:r w:rsidR="00AE77BC">
        <w:rPr>
          <w:rFonts w:ascii="Times New Roman" w:eastAsia="Times New Roman" w:hAnsi="Times New Roman" w:cs="Times New Roman"/>
          <w:bCs/>
          <w:sz w:val="28"/>
          <w:szCs w:val="28"/>
          <w:lang w:val="kk-KZ"/>
        </w:rPr>
        <w:t xml:space="preserve"> еліміздегі тұрғындардың </w:t>
      </w:r>
      <w:r w:rsidRPr="005074E4">
        <w:rPr>
          <w:rFonts w:ascii="Times New Roman" w:eastAsia="Times New Roman" w:hAnsi="Times New Roman" w:cs="Times New Roman"/>
          <w:bCs/>
          <w:sz w:val="28"/>
          <w:szCs w:val="28"/>
          <w:lang w:val="kk-KZ"/>
        </w:rPr>
        <w:t xml:space="preserve">50% </w:t>
      </w:r>
      <w:r w:rsidR="00AE77BC">
        <w:rPr>
          <w:rFonts w:ascii="Times New Roman" w:eastAsia="Times New Roman" w:hAnsi="Times New Roman" w:cs="Times New Roman"/>
          <w:bCs/>
          <w:sz w:val="28"/>
          <w:szCs w:val="28"/>
          <w:lang w:val="kk-KZ"/>
        </w:rPr>
        <w:t>пайызы</w:t>
      </w:r>
      <w:r w:rsidRPr="005074E4">
        <w:rPr>
          <w:rFonts w:ascii="Times New Roman" w:eastAsia="Times New Roman" w:hAnsi="Times New Roman" w:cs="Times New Roman"/>
          <w:bCs/>
          <w:sz w:val="28"/>
          <w:szCs w:val="28"/>
          <w:lang w:val="kk-KZ"/>
        </w:rPr>
        <w:t xml:space="preserve"> ауылдық жерлерде тұра</w:t>
      </w:r>
      <w:r w:rsidR="00AE77BC">
        <w:rPr>
          <w:rFonts w:ascii="Times New Roman" w:eastAsia="Times New Roman" w:hAnsi="Times New Roman" w:cs="Times New Roman"/>
          <w:bCs/>
          <w:sz w:val="28"/>
          <w:szCs w:val="28"/>
          <w:lang w:val="kk-KZ"/>
        </w:rPr>
        <w:t xml:space="preserve">тын болғандықтан </w:t>
      </w:r>
      <w:r w:rsidRPr="005074E4">
        <w:rPr>
          <w:rFonts w:ascii="Times New Roman" w:eastAsia="Times New Roman" w:hAnsi="Times New Roman" w:cs="Times New Roman"/>
          <w:bCs/>
          <w:sz w:val="28"/>
          <w:szCs w:val="28"/>
          <w:lang w:val="kk-KZ"/>
        </w:rPr>
        <w:t>ауыл шаруашылығы мен агроөнеркәсіп</w:t>
      </w:r>
      <w:r w:rsidR="00AE77BC">
        <w:rPr>
          <w:rFonts w:ascii="Times New Roman" w:eastAsia="Times New Roman" w:hAnsi="Times New Roman" w:cs="Times New Roman"/>
          <w:bCs/>
          <w:sz w:val="28"/>
          <w:szCs w:val="28"/>
          <w:lang w:val="kk-KZ"/>
        </w:rPr>
        <w:t xml:space="preserve"> саласында жұмыс істейді </w:t>
      </w:r>
      <w:r w:rsidR="00387F48" w:rsidRPr="005074E4">
        <w:rPr>
          <w:rFonts w:ascii="Times New Roman" w:eastAsia="Times New Roman" w:hAnsi="Times New Roman" w:cs="Times New Roman"/>
          <w:bCs/>
          <w:sz w:val="28"/>
          <w:szCs w:val="28"/>
          <w:lang w:val="kk-KZ"/>
        </w:rPr>
        <w:t>[</w:t>
      </w:r>
      <w:fldSimple w:instr=" REF _Ref151199735 \r \h  \* MERGEFORMAT ">
        <w:r w:rsidR="0061190C">
          <w:rPr>
            <w:rFonts w:ascii="Times New Roman" w:eastAsia="Times New Roman" w:hAnsi="Times New Roman" w:cs="Times New Roman"/>
            <w:bCs/>
            <w:sz w:val="28"/>
            <w:szCs w:val="28"/>
            <w:lang w:val="kk-KZ"/>
          </w:rPr>
          <w:t>53</w:t>
        </w:r>
      </w:fldSimple>
      <w:r w:rsidR="00387F48" w:rsidRPr="005074E4">
        <w:rPr>
          <w:rFonts w:ascii="Times New Roman" w:eastAsia="Times New Roman" w:hAnsi="Times New Roman" w:cs="Times New Roman"/>
          <w:bCs/>
          <w:sz w:val="28"/>
          <w:szCs w:val="28"/>
          <w:lang w:val="kk-KZ"/>
        </w:rPr>
        <w:t>]</w:t>
      </w:r>
      <w:r w:rsidRPr="005074E4">
        <w:rPr>
          <w:rFonts w:ascii="Times New Roman" w:eastAsia="Times New Roman" w:hAnsi="Times New Roman" w:cs="Times New Roman"/>
          <w:bCs/>
          <w:sz w:val="28"/>
          <w:szCs w:val="28"/>
          <w:lang w:val="kk-KZ"/>
        </w:rPr>
        <w:t>.</w:t>
      </w:r>
    </w:p>
    <w:p w:rsidR="00801A2D" w:rsidRPr="005074E4" w:rsidRDefault="00801A2D" w:rsidP="00801A2D">
      <w:pPr>
        <w:shd w:val="clear" w:color="auto" w:fill="FFFFFF"/>
        <w:spacing w:after="0" w:line="240" w:lineRule="auto"/>
        <w:ind w:firstLine="567"/>
        <w:jc w:val="both"/>
        <w:rPr>
          <w:rFonts w:ascii="Times New Roman" w:eastAsia="Times New Roman" w:hAnsi="Times New Roman" w:cs="Times New Roman"/>
          <w:b/>
          <w:bCs/>
          <w:sz w:val="28"/>
          <w:szCs w:val="28"/>
          <w:u w:val="single"/>
          <w:lang w:val="kk-KZ"/>
        </w:rPr>
      </w:pPr>
      <w:r w:rsidRPr="005074E4">
        <w:rPr>
          <w:rFonts w:ascii="Times New Roman" w:eastAsia="Times New Roman" w:hAnsi="Times New Roman" w:cs="Times New Roman"/>
          <w:b/>
          <w:bCs/>
          <w:sz w:val="28"/>
          <w:szCs w:val="28"/>
          <w:u w:val="single"/>
          <w:lang w:val="kk-KZ"/>
        </w:rPr>
        <w:t>Өнеркәсіп</w:t>
      </w:r>
      <w:r w:rsidR="00AE77BC">
        <w:rPr>
          <w:rFonts w:ascii="Times New Roman" w:eastAsia="Times New Roman" w:hAnsi="Times New Roman" w:cs="Times New Roman"/>
          <w:b/>
          <w:bCs/>
          <w:sz w:val="28"/>
          <w:szCs w:val="28"/>
          <w:u w:val="single"/>
          <w:lang w:val="kk-KZ"/>
        </w:rPr>
        <w:t xml:space="preserve"> саласы: </w:t>
      </w:r>
    </w:p>
    <w:p w:rsidR="00801A2D" w:rsidRPr="005074E4" w:rsidRDefault="000E4B26" w:rsidP="00801A2D">
      <w:pPr>
        <w:shd w:val="clear" w:color="auto" w:fill="FFFFFF"/>
        <w:spacing w:after="0" w:line="240" w:lineRule="auto"/>
        <w:ind w:firstLine="567"/>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u w:val="single"/>
          <w:lang w:val="kk-KZ"/>
        </w:rPr>
        <w:t>Бірінші қ</w:t>
      </w:r>
      <w:r w:rsidR="00801A2D" w:rsidRPr="005074E4">
        <w:rPr>
          <w:rFonts w:ascii="Times New Roman" w:eastAsia="Times New Roman" w:hAnsi="Times New Roman" w:cs="Times New Roman"/>
          <w:b/>
          <w:bCs/>
          <w:sz w:val="28"/>
          <w:szCs w:val="28"/>
          <w:u w:val="single"/>
          <w:lang w:val="kk-KZ"/>
        </w:rPr>
        <w:t>ұрылыс индустриясы</w:t>
      </w:r>
      <w:r w:rsidR="00801A2D" w:rsidRPr="005074E4">
        <w:rPr>
          <w:rFonts w:ascii="Times New Roman" w:eastAsia="Times New Roman" w:hAnsi="Times New Roman" w:cs="Times New Roman"/>
          <w:bCs/>
          <w:sz w:val="28"/>
          <w:szCs w:val="28"/>
          <w:lang w:val="kk-KZ"/>
        </w:rPr>
        <w:t xml:space="preserve"> минералды өнімдерді өндіру</w:t>
      </w:r>
      <w:r w:rsidR="00AE77BC">
        <w:rPr>
          <w:rFonts w:ascii="Times New Roman" w:eastAsia="Times New Roman" w:hAnsi="Times New Roman" w:cs="Times New Roman"/>
          <w:bCs/>
          <w:sz w:val="28"/>
          <w:szCs w:val="28"/>
          <w:lang w:val="kk-KZ"/>
        </w:rPr>
        <w:t xml:space="preserve"> </w:t>
      </w:r>
      <w:r w:rsidR="00801A2D" w:rsidRPr="005074E4">
        <w:rPr>
          <w:rFonts w:ascii="Times New Roman" w:eastAsia="Times New Roman" w:hAnsi="Times New Roman" w:cs="Times New Roman"/>
          <w:bCs/>
          <w:sz w:val="28"/>
          <w:szCs w:val="28"/>
          <w:lang w:val="kk-KZ"/>
        </w:rPr>
        <w:t>-</w:t>
      </w:r>
      <w:r w:rsidR="00AE77BC">
        <w:rPr>
          <w:rFonts w:ascii="Times New Roman" w:eastAsia="Times New Roman" w:hAnsi="Times New Roman" w:cs="Times New Roman"/>
          <w:bCs/>
          <w:sz w:val="28"/>
          <w:szCs w:val="28"/>
          <w:lang w:val="kk-KZ"/>
        </w:rPr>
        <w:t xml:space="preserve"> елімізде </w:t>
      </w:r>
      <w:r w:rsidR="00801A2D" w:rsidRPr="005074E4">
        <w:rPr>
          <w:rFonts w:ascii="Times New Roman" w:eastAsia="Times New Roman" w:hAnsi="Times New Roman" w:cs="Times New Roman"/>
          <w:bCs/>
          <w:sz w:val="28"/>
          <w:szCs w:val="28"/>
          <w:lang w:val="kk-KZ"/>
        </w:rPr>
        <w:t>басым инвестициялық жоба</w:t>
      </w:r>
      <w:r w:rsidR="00AE77BC">
        <w:rPr>
          <w:rFonts w:ascii="Times New Roman" w:eastAsia="Times New Roman" w:hAnsi="Times New Roman" w:cs="Times New Roman"/>
          <w:bCs/>
          <w:sz w:val="28"/>
          <w:szCs w:val="28"/>
          <w:lang w:val="kk-KZ"/>
        </w:rPr>
        <w:t xml:space="preserve">лардың бірі болып табылады. </w:t>
      </w:r>
      <w:r w:rsidR="00801A2D" w:rsidRPr="005074E4">
        <w:rPr>
          <w:rFonts w:ascii="Times New Roman" w:eastAsia="Times New Roman" w:hAnsi="Times New Roman" w:cs="Times New Roman"/>
          <w:bCs/>
          <w:sz w:val="28"/>
          <w:szCs w:val="28"/>
          <w:lang w:val="kk-KZ"/>
        </w:rPr>
        <w:t xml:space="preserve">Соңғы бес жылда </w:t>
      </w:r>
      <w:r w:rsidR="00AE77BC">
        <w:rPr>
          <w:rFonts w:ascii="Times New Roman" w:eastAsia="Times New Roman" w:hAnsi="Times New Roman" w:cs="Times New Roman"/>
          <w:bCs/>
          <w:sz w:val="28"/>
          <w:szCs w:val="28"/>
          <w:lang w:val="kk-KZ"/>
        </w:rPr>
        <w:t xml:space="preserve">еліміздің </w:t>
      </w:r>
      <w:r w:rsidR="00801A2D" w:rsidRPr="005074E4">
        <w:rPr>
          <w:rFonts w:ascii="Times New Roman" w:eastAsia="Times New Roman" w:hAnsi="Times New Roman" w:cs="Times New Roman"/>
          <w:bCs/>
          <w:sz w:val="28"/>
          <w:szCs w:val="28"/>
          <w:lang w:val="kk-KZ"/>
        </w:rPr>
        <w:t>құрылыс саласы 2 есеге жуық өс</w:t>
      </w:r>
      <w:r w:rsidR="00AE77BC">
        <w:rPr>
          <w:rFonts w:ascii="Times New Roman" w:eastAsia="Times New Roman" w:hAnsi="Times New Roman" w:cs="Times New Roman"/>
          <w:bCs/>
          <w:sz w:val="28"/>
          <w:szCs w:val="28"/>
          <w:lang w:val="kk-KZ"/>
        </w:rPr>
        <w:t>кенін білеміз</w:t>
      </w:r>
      <w:r w:rsidR="00801A2D" w:rsidRPr="005074E4">
        <w:rPr>
          <w:rFonts w:ascii="Times New Roman" w:eastAsia="Times New Roman" w:hAnsi="Times New Roman" w:cs="Times New Roman"/>
          <w:bCs/>
          <w:sz w:val="28"/>
          <w:szCs w:val="28"/>
          <w:lang w:val="kk-KZ"/>
        </w:rPr>
        <w:t xml:space="preserve">. Marketline болжамына сәйкес, 2021-2023 жылдары </w:t>
      </w:r>
      <w:r w:rsidR="00AE77BC">
        <w:rPr>
          <w:rFonts w:ascii="Times New Roman" w:eastAsia="Times New Roman" w:hAnsi="Times New Roman" w:cs="Times New Roman"/>
          <w:bCs/>
          <w:sz w:val="28"/>
          <w:szCs w:val="28"/>
          <w:lang w:val="kk-KZ"/>
        </w:rPr>
        <w:t xml:space="preserve">құрылыс саласының </w:t>
      </w:r>
      <w:r w:rsidR="00801A2D" w:rsidRPr="005074E4">
        <w:rPr>
          <w:rFonts w:ascii="Times New Roman" w:eastAsia="Times New Roman" w:hAnsi="Times New Roman" w:cs="Times New Roman"/>
          <w:bCs/>
          <w:sz w:val="28"/>
          <w:szCs w:val="28"/>
          <w:lang w:val="kk-KZ"/>
        </w:rPr>
        <w:t>орташа жылдық өс</w:t>
      </w:r>
      <w:r w:rsidR="00AE77BC">
        <w:rPr>
          <w:rFonts w:ascii="Times New Roman" w:eastAsia="Times New Roman" w:hAnsi="Times New Roman" w:cs="Times New Roman"/>
          <w:bCs/>
          <w:sz w:val="28"/>
          <w:szCs w:val="28"/>
          <w:lang w:val="kk-KZ"/>
        </w:rPr>
        <w:t>ім</w:t>
      </w:r>
      <w:r w:rsidR="00801A2D" w:rsidRPr="005074E4">
        <w:rPr>
          <w:rFonts w:ascii="Times New Roman" w:eastAsia="Times New Roman" w:hAnsi="Times New Roman" w:cs="Times New Roman"/>
          <w:bCs/>
          <w:sz w:val="28"/>
          <w:szCs w:val="28"/>
          <w:lang w:val="kk-KZ"/>
        </w:rPr>
        <w:t xml:space="preserve"> қарқыны 8,4% деңгейінде болады деп күтіл</w:t>
      </w:r>
      <w:r w:rsidR="00AE77BC">
        <w:rPr>
          <w:rFonts w:ascii="Times New Roman" w:eastAsia="Times New Roman" w:hAnsi="Times New Roman" w:cs="Times New Roman"/>
          <w:bCs/>
          <w:sz w:val="28"/>
          <w:szCs w:val="28"/>
          <w:lang w:val="kk-KZ"/>
        </w:rPr>
        <w:t>еді</w:t>
      </w:r>
      <w:r w:rsidR="00801A2D" w:rsidRPr="005074E4">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lang w:val="kk-KZ"/>
        </w:rPr>
        <w:t>Елімізде ж</w:t>
      </w:r>
      <w:r w:rsidR="00801A2D" w:rsidRPr="005074E4">
        <w:rPr>
          <w:rFonts w:ascii="Times New Roman" w:eastAsia="Times New Roman" w:hAnsi="Times New Roman" w:cs="Times New Roman"/>
          <w:bCs/>
          <w:sz w:val="28"/>
          <w:szCs w:val="28"/>
          <w:lang w:val="kk-KZ"/>
        </w:rPr>
        <w:t>ылжымайтын мүлікке</w:t>
      </w:r>
      <w:r>
        <w:rPr>
          <w:rFonts w:ascii="Times New Roman" w:eastAsia="Times New Roman" w:hAnsi="Times New Roman" w:cs="Times New Roman"/>
          <w:bCs/>
          <w:sz w:val="28"/>
          <w:szCs w:val="28"/>
          <w:lang w:val="kk-KZ"/>
        </w:rPr>
        <w:t xml:space="preserve"> деген </w:t>
      </w:r>
      <w:r w:rsidR="00801A2D" w:rsidRPr="005074E4">
        <w:rPr>
          <w:rFonts w:ascii="Times New Roman" w:eastAsia="Times New Roman" w:hAnsi="Times New Roman" w:cs="Times New Roman"/>
          <w:bCs/>
          <w:sz w:val="28"/>
          <w:szCs w:val="28"/>
          <w:lang w:val="kk-KZ"/>
        </w:rPr>
        <w:t xml:space="preserve">сұраныстың артуы халықтың өсуімен қамтамасыз етіледі. </w:t>
      </w:r>
      <w:r>
        <w:rPr>
          <w:rFonts w:ascii="Times New Roman" w:eastAsia="Times New Roman" w:hAnsi="Times New Roman" w:cs="Times New Roman"/>
          <w:bCs/>
          <w:sz w:val="28"/>
          <w:szCs w:val="28"/>
          <w:lang w:val="kk-KZ"/>
        </w:rPr>
        <w:t>Сонымен қатар</w:t>
      </w:r>
      <w:r w:rsidR="00801A2D" w:rsidRPr="005074E4">
        <w:rPr>
          <w:rFonts w:ascii="Times New Roman" w:eastAsia="Times New Roman" w:hAnsi="Times New Roman" w:cs="Times New Roman"/>
          <w:bCs/>
          <w:sz w:val="28"/>
          <w:szCs w:val="28"/>
          <w:lang w:val="kk-KZ"/>
        </w:rPr>
        <w:t>, жылжымайтын мүлікке сұраныстың артуына</w:t>
      </w:r>
      <w:r>
        <w:rPr>
          <w:rFonts w:ascii="Times New Roman" w:eastAsia="Times New Roman" w:hAnsi="Times New Roman" w:cs="Times New Roman"/>
          <w:bCs/>
          <w:sz w:val="28"/>
          <w:szCs w:val="28"/>
          <w:lang w:val="kk-KZ"/>
        </w:rPr>
        <w:t xml:space="preserve"> байланысты қ</w:t>
      </w:r>
      <w:r w:rsidR="00801A2D" w:rsidRPr="005074E4">
        <w:rPr>
          <w:rFonts w:ascii="Times New Roman" w:eastAsia="Times New Roman" w:hAnsi="Times New Roman" w:cs="Times New Roman"/>
          <w:bCs/>
          <w:sz w:val="28"/>
          <w:szCs w:val="28"/>
          <w:lang w:val="kk-KZ"/>
        </w:rPr>
        <w:t>ұрылыс сала</w:t>
      </w:r>
      <w:r>
        <w:rPr>
          <w:rFonts w:ascii="Times New Roman" w:eastAsia="Times New Roman" w:hAnsi="Times New Roman" w:cs="Times New Roman"/>
          <w:bCs/>
          <w:sz w:val="28"/>
          <w:szCs w:val="28"/>
          <w:lang w:val="kk-KZ"/>
        </w:rPr>
        <w:t xml:space="preserve">ларындағы мемлекеттік бағдарламалардың өсіміне өзіндік </w:t>
      </w:r>
      <w:r w:rsidR="00801A2D" w:rsidRPr="005074E4">
        <w:rPr>
          <w:rFonts w:ascii="Times New Roman" w:eastAsia="Times New Roman" w:hAnsi="Times New Roman" w:cs="Times New Roman"/>
          <w:bCs/>
          <w:sz w:val="28"/>
          <w:szCs w:val="28"/>
          <w:lang w:val="kk-KZ"/>
        </w:rPr>
        <w:t>ықпал етеді.</w:t>
      </w:r>
    </w:p>
    <w:p w:rsidR="00801A2D" w:rsidRPr="005074E4" w:rsidRDefault="000E4B26" w:rsidP="00801A2D">
      <w:pPr>
        <w:shd w:val="clear" w:color="auto" w:fill="FFFFFF"/>
        <w:spacing w:after="0" w:line="240" w:lineRule="auto"/>
        <w:ind w:firstLine="567"/>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Еліміз </w:t>
      </w:r>
      <w:r w:rsidR="00801A2D" w:rsidRPr="005074E4">
        <w:rPr>
          <w:rFonts w:ascii="Times New Roman" w:eastAsia="Times New Roman" w:hAnsi="Times New Roman" w:cs="Times New Roman"/>
          <w:bCs/>
          <w:sz w:val="28"/>
          <w:szCs w:val="28"/>
          <w:lang w:val="kk-KZ"/>
        </w:rPr>
        <w:t>құ</w:t>
      </w:r>
      <w:r>
        <w:rPr>
          <w:rFonts w:ascii="Times New Roman" w:eastAsia="Times New Roman" w:hAnsi="Times New Roman" w:cs="Times New Roman"/>
          <w:bCs/>
          <w:sz w:val="28"/>
          <w:szCs w:val="28"/>
          <w:lang w:val="kk-KZ"/>
        </w:rPr>
        <w:t xml:space="preserve">рылыс материалдарын өндіру үшін қажетті шикізаттар қорына </w:t>
      </w:r>
      <w:r w:rsidR="00801A2D" w:rsidRPr="005074E4">
        <w:rPr>
          <w:rFonts w:ascii="Times New Roman" w:eastAsia="Times New Roman" w:hAnsi="Times New Roman" w:cs="Times New Roman"/>
          <w:bCs/>
          <w:sz w:val="28"/>
          <w:szCs w:val="28"/>
          <w:lang w:val="kk-KZ"/>
        </w:rPr>
        <w:t>бай. Құрылыс материалдарын елдің барлық</w:t>
      </w:r>
      <w:r>
        <w:rPr>
          <w:rFonts w:ascii="Times New Roman" w:eastAsia="Times New Roman" w:hAnsi="Times New Roman" w:cs="Times New Roman"/>
          <w:bCs/>
          <w:sz w:val="28"/>
          <w:szCs w:val="28"/>
          <w:lang w:val="kk-KZ"/>
        </w:rPr>
        <w:t xml:space="preserve"> </w:t>
      </w:r>
      <w:r w:rsidR="00801A2D" w:rsidRPr="005074E4">
        <w:rPr>
          <w:rFonts w:ascii="Times New Roman" w:eastAsia="Times New Roman" w:hAnsi="Times New Roman" w:cs="Times New Roman"/>
          <w:bCs/>
          <w:sz w:val="28"/>
          <w:szCs w:val="28"/>
          <w:lang w:val="kk-KZ"/>
        </w:rPr>
        <w:t xml:space="preserve">аймақтарында 1000-ға жуық кәсіпорын шығарады. </w:t>
      </w:r>
      <w:r>
        <w:rPr>
          <w:rFonts w:ascii="Times New Roman" w:eastAsia="Times New Roman" w:hAnsi="Times New Roman" w:cs="Times New Roman"/>
          <w:bCs/>
          <w:sz w:val="28"/>
          <w:szCs w:val="28"/>
          <w:lang w:val="kk-KZ"/>
        </w:rPr>
        <w:t>Бірақ</w:t>
      </w:r>
      <w:r w:rsidR="00801A2D" w:rsidRPr="005074E4">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lang w:val="kk-KZ"/>
        </w:rPr>
        <w:t>құрылыс материалдарын шығаратын к</w:t>
      </w:r>
      <w:r w:rsidR="00801A2D" w:rsidRPr="005074E4">
        <w:rPr>
          <w:rFonts w:ascii="Times New Roman" w:eastAsia="Times New Roman" w:hAnsi="Times New Roman" w:cs="Times New Roman"/>
          <w:bCs/>
          <w:sz w:val="28"/>
          <w:szCs w:val="28"/>
          <w:lang w:val="kk-KZ"/>
        </w:rPr>
        <w:t xml:space="preserve">әсіпорындардың </w:t>
      </w:r>
      <w:r>
        <w:rPr>
          <w:rFonts w:ascii="Times New Roman" w:eastAsia="Times New Roman" w:hAnsi="Times New Roman" w:cs="Times New Roman"/>
          <w:bCs/>
          <w:sz w:val="28"/>
          <w:szCs w:val="28"/>
          <w:lang w:val="kk-KZ"/>
        </w:rPr>
        <w:t xml:space="preserve">басым </w:t>
      </w:r>
      <w:r w:rsidR="00801A2D" w:rsidRPr="005074E4">
        <w:rPr>
          <w:rFonts w:ascii="Times New Roman" w:eastAsia="Times New Roman" w:hAnsi="Times New Roman" w:cs="Times New Roman"/>
          <w:bCs/>
          <w:sz w:val="28"/>
          <w:szCs w:val="28"/>
          <w:lang w:val="kk-KZ"/>
        </w:rPr>
        <w:t>бөлігі Ақмола</w:t>
      </w:r>
      <w:r>
        <w:rPr>
          <w:rFonts w:ascii="Times New Roman" w:eastAsia="Times New Roman" w:hAnsi="Times New Roman" w:cs="Times New Roman"/>
          <w:bCs/>
          <w:sz w:val="28"/>
          <w:szCs w:val="28"/>
          <w:lang w:val="kk-KZ"/>
        </w:rPr>
        <w:t xml:space="preserve"> </w:t>
      </w:r>
      <w:r w:rsidR="00801A2D" w:rsidRPr="005074E4">
        <w:rPr>
          <w:rFonts w:ascii="Times New Roman" w:eastAsia="Times New Roman" w:hAnsi="Times New Roman" w:cs="Times New Roman"/>
          <w:bCs/>
          <w:sz w:val="28"/>
          <w:szCs w:val="28"/>
          <w:lang w:val="kk-KZ"/>
        </w:rPr>
        <w:t xml:space="preserve">(35%), Алматы облысында (14%) және </w:t>
      </w:r>
      <w:r>
        <w:rPr>
          <w:rFonts w:ascii="Times New Roman" w:eastAsia="Times New Roman" w:hAnsi="Times New Roman" w:cs="Times New Roman"/>
          <w:bCs/>
          <w:sz w:val="28"/>
          <w:szCs w:val="28"/>
          <w:lang w:val="kk-KZ"/>
        </w:rPr>
        <w:t xml:space="preserve">Алматы </w:t>
      </w:r>
      <w:r w:rsidR="00801A2D" w:rsidRPr="005074E4">
        <w:rPr>
          <w:rFonts w:ascii="Times New Roman" w:eastAsia="Times New Roman" w:hAnsi="Times New Roman" w:cs="Times New Roman"/>
          <w:bCs/>
          <w:sz w:val="28"/>
          <w:szCs w:val="28"/>
          <w:lang w:val="kk-KZ"/>
        </w:rPr>
        <w:t>қала</w:t>
      </w:r>
      <w:r>
        <w:rPr>
          <w:rFonts w:ascii="Times New Roman" w:eastAsia="Times New Roman" w:hAnsi="Times New Roman" w:cs="Times New Roman"/>
          <w:bCs/>
          <w:sz w:val="28"/>
          <w:szCs w:val="28"/>
          <w:lang w:val="kk-KZ"/>
        </w:rPr>
        <w:t xml:space="preserve">сында орналасқан </w:t>
      </w:r>
      <w:r w:rsidR="00387F48" w:rsidRPr="005074E4">
        <w:rPr>
          <w:rFonts w:ascii="Times New Roman" w:eastAsia="Times New Roman" w:hAnsi="Times New Roman" w:cs="Times New Roman"/>
          <w:bCs/>
          <w:sz w:val="28"/>
          <w:szCs w:val="28"/>
          <w:lang w:val="kk-KZ"/>
        </w:rPr>
        <w:t>[</w:t>
      </w:r>
      <w:fldSimple w:instr=" REF _Ref151199735 \r \h  \* MERGEFORMAT ">
        <w:r w:rsidR="0061190C">
          <w:rPr>
            <w:rFonts w:ascii="Times New Roman" w:eastAsia="Times New Roman" w:hAnsi="Times New Roman" w:cs="Times New Roman"/>
            <w:bCs/>
            <w:sz w:val="28"/>
            <w:szCs w:val="28"/>
            <w:lang w:val="kk-KZ"/>
          </w:rPr>
          <w:t>53</w:t>
        </w:r>
      </w:fldSimple>
      <w:r w:rsidR="00387F48" w:rsidRPr="005074E4">
        <w:rPr>
          <w:rFonts w:ascii="Times New Roman" w:eastAsia="Times New Roman" w:hAnsi="Times New Roman" w:cs="Times New Roman"/>
          <w:bCs/>
          <w:sz w:val="28"/>
          <w:szCs w:val="28"/>
          <w:lang w:val="kk-KZ"/>
        </w:rPr>
        <w:t>]</w:t>
      </w:r>
      <w:r w:rsidR="00801A2D" w:rsidRPr="005074E4">
        <w:rPr>
          <w:rFonts w:ascii="Times New Roman" w:eastAsia="Times New Roman" w:hAnsi="Times New Roman" w:cs="Times New Roman"/>
          <w:bCs/>
          <w:sz w:val="28"/>
          <w:szCs w:val="28"/>
          <w:lang w:val="kk-KZ"/>
        </w:rPr>
        <w:t>.</w:t>
      </w:r>
    </w:p>
    <w:p w:rsidR="000E7716" w:rsidRPr="005074E4" w:rsidRDefault="000E4B26" w:rsidP="00801A2D">
      <w:pPr>
        <w:shd w:val="clear" w:color="auto" w:fill="FFFFFF"/>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b/>
          <w:bCs/>
          <w:sz w:val="28"/>
          <w:szCs w:val="28"/>
          <w:u w:val="single"/>
          <w:lang w:val="kk-KZ"/>
        </w:rPr>
        <w:t>Екіншісі т</w:t>
      </w:r>
      <w:r w:rsidR="00801A2D" w:rsidRPr="005074E4">
        <w:rPr>
          <w:rFonts w:ascii="Times New Roman" w:eastAsia="Times New Roman" w:hAnsi="Times New Roman" w:cs="Times New Roman"/>
          <w:b/>
          <w:bCs/>
          <w:sz w:val="28"/>
          <w:szCs w:val="28"/>
          <w:u w:val="single"/>
          <w:lang w:val="kk-KZ"/>
        </w:rPr>
        <w:t>ау-кен металлургия кешені</w:t>
      </w:r>
      <w:r>
        <w:rPr>
          <w:rFonts w:ascii="Times New Roman" w:eastAsia="Times New Roman" w:hAnsi="Times New Roman" w:cs="Times New Roman"/>
          <w:b/>
          <w:bCs/>
          <w:sz w:val="28"/>
          <w:szCs w:val="28"/>
          <w:u w:val="single"/>
          <w:lang w:val="kk-KZ"/>
        </w:rPr>
        <w:t>.</w:t>
      </w:r>
      <w:r>
        <w:rPr>
          <w:rFonts w:ascii="Times New Roman" w:eastAsia="Times New Roman" w:hAnsi="Times New Roman" w:cs="Times New Roman"/>
          <w:bCs/>
          <w:sz w:val="28"/>
          <w:szCs w:val="28"/>
          <w:lang w:val="kk-KZ"/>
        </w:rPr>
        <w:t xml:space="preserve"> М</w:t>
      </w:r>
      <w:r w:rsidR="00801A2D" w:rsidRPr="005074E4">
        <w:rPr>
          <w:rFonts w:ascii="Times New Roman" w:eastAsia="Times New Roman" w:hAnsi="Times New Roman" w:cs="Times New Roman"/>
          <w:bCs/>
          <w:sz w:val="28"/>
          <w:szCs w:val="28"/>
          <w:lang w:val="kk-KZ"/>
        </w:rPr>
        <w:t>еталлургия</w:t>
      </w:r>
      <w:r>
        <w:rPr>
          <w:rFonts w:ascii="Times New Roman" w:eastAsia="Times New Roman" w:hAnsi="Times New Roman" w:cs="Times New Roman"/>
          <w:bCs/>
          <w:sz w:val="28"/>
          <w:szCs w:val="28"/>
          <w:lang w:val="kk-KZ"/>
        </w:rPr>
        <w:t xml:space="preserve"> саласы </w:t>
      </w:r>
      <w:r w:rsidR="00801A2D" w:rsidRPr="005074E4">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еліміздің </w:t>
      </w:r>
      <w:r w:rsidR="00801A2D" w:rsidRPr="005074E4">
        <w:rPr>
          <w:rFonts w:ascii="Times New Roman" w:eastAsia="Times New Roman" w:hAnsi="Times New Roman" w:cs="Times New Roman"/>
          <w:bCs/>
          <w:sz w:val="28"/>
          <w:szCs w:val="28"/>
          <w:lang w:val="kk-KZ"/>
        </w:rPr>
        <w:t>экономика</w:t>
      </w:r>
      <w:r>
        <w:rPr>
          <w:rFonts w:ascii="Times New Roman" w:eastAsia="Times New Roman" w:hAnsi="Times New Roman" w:cs="Times New Roman"/>
          <w:bCs/>
          <w:sz w:val="28"/>
          <w:szCs w:val="28"/>
          <w:lang w:val="kk-KZ"/>
        </w:rPr>
        <w:t>сы</w:t>
      </w:r>
      <w:r w:rsidR="00801A2D" w:rsidRPr="005074E4">
        <w:rPr>
          <w:rFonts w:ascii="Times New Roman" w:eastAsia="Times New Roman" w:hAnsi="Times New Roman" w:cs="Times New Roman"/>
          <w:bCs/>
          <w:sz w:val="28"/>
          <w:szCs w:val="28"/>
          <w:lang w:val="kk-KZ"/>
        </w:rPr>
        <w:t>ның негіз</w:t>
      </w:r>
      <w:r>
        <w:rPr>
          <w:rFonts w:ascii="Times New Roman" w:eastAsia="Times New Roman" w:hAnsi="Times New Roman" w:cs="Times New Roman"/>
          <w:bCs/>
          <w:sz w:val="28"/>
          <w:szCs w:val="28"/>
          <w:lang w:val="kk-KZ"/>
        </w:rPr>
        <w:t>гі салаларының бір</w:t>
      </w:r>
      <w:r w:rsidR="00801A2D" w:rsidRPr="005074E4">
        <w:rPr>
          <w:rFonts w:ascii="Times New Roman" w:eastAsia="Times New Roman" w:hAnsi="Times New Roman" w:cs="Times New Roman"/>
          <w:bCs/>
          <w:sz w:val="28"/>
          <w:szCs w:val="28"/>
          <w:lang w:val="kk-KZ"/>
        </w:rPr>
        <w:t>і.</w:t>
      </w:r>
      <w:r>
        <w:rPr>
          <w:rFonts w:ascii="Times New Roman" w:eastAsia="Times New Roman" w:hAnsi="Times New Roman" w:cs="Times New Roman"/>
          <w:bCs/>
          <w:sz w:val="28"/>
          <w:szCs w:val="28"/>
          <w:lang w:val="kk-KZ"/>
        </w:rPr>
        <w:t xml:space="preserve"> Еліміз </w:t>
      </w:r>
      <w:r w:rsidR="00801A2D" w:rsidRPr="005074E4">
        <w:rPr>
          <w:rFonts w:ascii="Times New Roman" w:eastAsia="Times New Roman" w:hAnsi="Times New Roman" w:cs="Times New Roman"/>
          <w:bCs/>
          <w:sz w:val="28"/>
          <w:szCs w:val="28"/>
          <w:lang w:val="kk-KZ"/>
        </w:rPr>
        <w:t>вольфрам қоры бойынша әлемдік көшбасшы, ал уран мен хром кені бойынша екінші орында</w:t>
      </w:r>
      <w:r>
        <w:rPr>
          <w:rFonts w:ascii="Times New Roman" w:eastAsia="Times New Roman" w:hAnsi="Times New Roman" w:cs="Times New Roman"/>
          <w:bCs/>
          <w:sz w:val="28"/>
          <w:szCs w:val="28"/>
          <w:lang w:val="kk-KZ"/>
        </w:rPr>
        <w:t>ғы мемлекет болып табылады</w:t>
      </w:r>
      <w:r w:rsidR="00801A2D" w:rsidRPr="005074E4">
        <w:rPr>
          <w:rFonts w:ascii="Times New Roman" w:eastAsia="Times New Roman" w:hAnsi="Times New Roman" w:cs="Times New Roman"/>
          <w:bCs/>
          <w:sz w:val="28"/>
          <w:szCs w:val="28"/>
          <w:lang w:val="kk-KZ"/>
        </w:rPr>
        <w:t>. Қазақстанда Менделеев кестесінің 105 элем</w:t>
      </w:r>
      <w:r>
        <w:rPr>
          <w:rFonts w:ascii="Times New Roman" w:eastAsia="Times New Roman" w:hAnsi="Times New Roman" w:cs="Times New Roman"/>
          <w:bCs/>
          <w:sz w:val="28"/>
          <w:szCs w:val="28"/>
          <w:lang w:val="kk-KZ"/>
        </w:rPr>
        <w:t xml:space="preserve">ентінің 99-ы табылды. Минералдық </w:t>
      </w:r>
      <w:r w:rsidR="00801A2D" w:rsidRPr="005074E4">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00801A2D" w:rsidRPr="005074E4">
        <w:rPr>
          <w:rFonts w:ascii="Times New Roman" w:eastAsia="Times New Roman" w:hAnsi="Times New Roman" w:cs="Times New Roman"/>
          <w:bCs/>
          <w:sz w:val="28"/>
          <w:szCs w:val="28"/>
          <w:lang w:val="kk-KZ"/>
        </w:rPr>
        <w:t xml:space="preserve">шикізат ресурстарының </w:t>
      </w:r>
      <w:r>
        <w:rPr>
          <w:rFonts w:ascii="Times New Roman" w:eastAsia="Times New Roman" w:hAnsi="Times New Roman" w:cs="Times New Roman"/>
          <w:bCs/>
          <w:sz w:val="28"/>
          <w:szCs w:val="28"/>
          <w:lang w:val="kk-KZ"/>
        </w:rPr>
        <w:t>көптігі</w:t>
      </w:r>
      <w:r w:rsidR="00801A2D" w:rsidRPr="005074E4">
        <w:rPr>
          <w:rFonts w:ascii="Times New Roman" w:eastAsia="Times New Roman" w:hAnsi="Times New Roman" w:cs="Times New Roman"/>
          <w:bCs/>
          <w:sz w:val="28"/>
          <w:szCs w:val="28"/>
          <w:lang w:val="kk-KZ"/>
        </w:rPr>
        <w:t xml:space="preserve"> бойынша Қазақстан әлемдік маңызы бар жетекші </w:t>
      </w:r>
      <w:r>
        <w:rPr>
          <w:rFonts w:ascii="Times New Roman" w:eastAsia="Times New Roman" w:hAnsi="Times New Roman" w:cs="Times New Roman"/>
          <w:bCs/>
          <w:sz w:val="28"/>
          <w:szCs w:val="28"/>
          <w:lang w:val="kk-KZ"/>
        </w:rPr>
        <w:t xml:space="preserve">ел болып табылады. </w:t>
      </w:r>
      <w:r w:rsidR="00801A2D" w:rsidRPr="005074E4">
        <w:rPr>
          <w:rFonts w:ascii="Times New Roman" w:eastAsia="Times New Roman" w:hAnsi="Times New Roman" w:cs="Times New Roman"/>
          <w:bCs/>
          <w:sz w:val="28"/>
          <w:szCs w:val="28"/>
          <w:lang w:val="kk-KZ"/>
        </w:rPr>
        <w:t xml:space="preserve">Қазақстанның жер қойнауында 99 химиялық элемент анықталды, </w:t>
      </w:r>
      <w:r w:rsidR="00E331B3" w:rsidRPr="005074E4">
        <w:rPr>
          <w:rFonts w:ascii="Times New Roman" w:eastAsia="Times New Roman" w:hAnsi="Times New Roman" w:cs="Times New Roman"/>
          <w:bCs/>
          <w:sz w:val="28"/>
          <w:szCs w:val="28"/>
          <w:lang w:val="kk-KZ"/>
        </w:rPr>
        <w:t>оның</w:t>
      </w:r>
      <w:r w:rsidR="00801A2D" w:rsidRPr="005074E4">
        <w:rPr>
          <w:rFonts w:ascii="Times New Roman" w:eastAsia="Times New Roman" w:hAnsi="Times New Roman" w:cs="Times New Roman"/>
          <w:bCs/>
          <w:sz w:val="28"/>
          <w:szCs w:val="28"/>
          <w:lang w:val="kk-KZ"/>
        </w:rPr>
        <w:t xml:space="preserve"> 60-ы алынып, пайдаланылуда.</w:t>
      </w:r>
      <w:r>
        <w:rPr>
          <w:rFonts w:ascii="Times New Roman" w:eastAsia="Times New Roman" w:hAnsi="Times New Roman" w:cs="Times New Roman"/>
          <w:bCs/>
          <w:sz w:val="28"/>
          <w:szCs w:val="28"/>
          <w:lang w:val="kk-KZ"/>
        </w:rPr>
        <w:t xml:space="preserve"> Сонымен қатар</w:t>
      </w:r>
      <w:r w:rsidR="00801A2D" w:rsidRPr="005074E4">
        <w:rPr>
          <w:rFonts w:ascii="Times New Roman" w:eastAsia="Times New Roman" w:hAnsi="Times New Roman" w:cs="Times New Roman"/>
          <w:bCs/>
          <w:sz w:val="28"/>
          <w:szCs w:val="28"/>
          <w:lang w:val="kk-KZ"/>
        </w:rPr>
        <w:t xml:space="preserve">, табиғи ресурстар қоры бойынша Қазақстан </w:t>
      </w:r>
      <w:r>
        <w:rPr>
          <w:rFonts w:ascii="Times New Roman" w:eastAsia="Times New Roman" w:hAnsi="Times New Roman" w:cs="Times New Roman"/>
          <w:bCs/>
          <w:sz w:val="28"/>
          <w:szCs w:val="28"/>
          <w:lang w:val="kk-KZ"/>
        </w:rPr>
        <w:t>жаһанда</w:t>
      </w:r>
      <w:r w:rsidR="00801A2D" w:rsidRPr="005074E4">
        <w:rPr>
          <w:rFonts w:ascii="Times New Roman" w:eastAsia="Times New Roman" w:hAnsi="Times New Roman" w:cs="Times New Roman"/>
          <w:bCs/>
          <w:sz w:val="28"/>
          <w:szCs w:val="28"/>
          <w:lang w:val="kk-KZ"/>
        </w:rPr>
        <w:t xml:space="preserve"> </w:t>
      </w:r>
      <w:r w:rsidR="00E331B3" w:rsidRPr="005074E4">
        <w:rPr>
          <w:rFonts w:ascii="Times New Roman" w:eastAsia="Times New Roman" w:hAnsi="Times New Roman" w:cs="Times New Roman"/>
          <w:bCs/>
          <w:sz w:val="28"/>
          <w:szCs w:val="28"/>
          <w:lang w:val="kk-KZ"/>
        </w:rPr>
        <w:t xml:space="preserve">алтыншы </w:t>
      </w:r>
      <w:r w:rsidR="00801A2D" w:rsidRPr="005074E4">
        <w:rPr>
          <w:rFonts w:ascii="Times New Roman" w:eastAsia="Times New Roman" w:hAnsi="Times New Roman" w:cs="Times New Roman"/>
          <w:bCs/>
          <w:sz w:val="28"/>
          <w:szCs w:val="28"/>
          <w:lang w:val="kk-KZ"/>
        </w:rPr>
        <w:t>орынды</w:t>
      </w:r>
      <w:r>
        <w:rPr>
          <w:rFonts w:ascii="Times New Roman" w:eastAsia="Times New Roman" w:hAnsi="Times New Roman" w:cs="Times New Roman"/>
          <w:bCs/>
          <w:sz w:val="28"/>
          <w:szCs w:val="28"/>
          <w:lang w:val="kk-KZ"/>
        </w:rPr>
        <w:t xml:space="preserve"> иеленеді</w:t>
      </w:r>
      <w:r w:rsidR="00801A2D" w:rsidRPr="005074E4">
        <w:rPr>
          <w:rFonts w:ascii="Times New Roman" w:eastAsia="Times New Roman" w:hAnsi="Times New Roman" w:cs="Times New Roman"/>
          <w:bCs/>
          <w:sz w:val="28"/>
          <w:szCs w:val="28"/>
          <w:lang w:val="kk-KZ"/>
        </w:rPr>
        <w:t xml:space="preserve">, ал </w:t>
      </w:r>
      <w:r>
        <w:rPr>
          <w:rFonts w:ascii="Times New Roman" w:eastAsia="Times New Roman" w:hAnsi="Times New Roman" w:cs="Times New Roman"/>
          <w:bCs/>
          <w:sz w:val="28"/>
          <w:szCs w:val="28"/>
          <w:lang w:val="kk-KZ"/>
        </w:rPr>
        <w:t>м</w:t>
      </w:r>
      <w:r w:rsidR="00801A2D" w:rsidRPr="005074E4">
        <w:rPr>
          <w:rFonts w:ascii="Times New Roman" w:eastAsia="Times New Roman" w:hAnsi="Times New Roman" w:cs="Times New Roman"/>
          <w:bCs/>
          <w:sz w:val="28"/>
          <w:szCs w:val="28"/>
          <w:lang w:val="kk-KZ"/>
        </w:rPr>
        <w:t>инералдық шикізатты өндіру</w:t>
      </w:r>
      <w:r>
        <w:rPr>
          <w:rFonts w:ascii="Times New Roman" w:eastAsia="Times New Roman" w:hAnsi="Times New Roman" w:cs="Times New Roman"/>
          <w:bCs/>
          <w:sz w:val="28"/>
          <w:szCs w:val="28"/>
          <w:lang w:val="kk-KZ"/>
        </w:rPr>
        <w:t xml:space="preserve"> к</w:t>
      </w:r>
      <w:r w:rsidR="00801A2D" w:rsidRPr="005074E4">
        <w:rPr>
          <w:rFonts w:ascii="Times New Roman" w:eastAsia="Times New Roman" w:hAnsi="Times New Roman" w:cs="Times New Roman"/>
          <w:bCs/>
          <w:sz w:val="28"/>
          <w:szCs w:val="28"/>
          <w:lang w:val="kk-KZ"/>
        </w:rPr>
        <w:t>өлемі бойынша</w:t>
      </w:r>
      <w:r>
        <w:rPr>
          <w:rFonts w:ascii="Times New Roman" w:eastAsia="Times New Roman" w:hAnsi="Times New Roman" w:cs="Times New Roman"/>
          <w:bCs/>
          <w:sz w:val="28"/>
          <w:szCs w:val="28"/>
          <w:lang w:val="kk-KZ"/>
        </w:rPr>
        <w:t xml:space="preserve"> </w:t>
      </w:r>
      <w:r w:rsidR="00E331B3" w:rsidRPr="005074E4">
        <w:rPr>
          <w:rFonts w:ascii="Times New Roman" w:eastAsia="Times New Roman" w:hAnsi="Times New Roman" w:cs="Times New Roman"/>
          <w:bCs/>
          <w:sz w:val="28"/>
          <w:szCs w:val="28"/>
          <w:lang w:val="kk-KZ"/>
        </w:rPr>
        <w:t>оныншы</w:t>
      </w:r>
      <w:r w:rsidR="00801A2D" w:rsidRPr="005074E4">
        <w:rPr>
          <w:rFonts w:ascii="Times New Roman" w:eastAsia="Times New Roman" w:hAnsi="Times New Roman" w:cs="Times New Roman"/>
          <w:bCs/>
          <w:sz w:val="28"/>
          <w:szCs w:val="28"/>
          <w:lang w:val="kk-KZ"/>
        </w:rPr>
        <w:t xml:space="preserve"> орынды алады. Қазақстанда рубидий, цезий, литий, бериллий сияқты сирек жер металдарының кен орындары бар</w:t>
      </w:r>
      <w:r w:rsidR="00E34051">
        <w:rPr>
          <w:rFonts w:ascii="Times New Roman" w:eastAsia="Times New Roman" w:hAnsi="Times New Roman" w:cs="Times New Roman"/>
          <w:bCs/>
          <w:sz w:val="28"/>
          <w:szCs w:val="28"/>
          <w:lang w:val="kk-KZ"/>
        </w:rPr>
        <w:t xml:space="preserve"> </w:t>
      </w:r>
      <w:r w:rsidR="00387F48" w:rsidRPr="005074E4">
        <w:rPr>
          <w:rFonts w:ascii="Times New Roman" w:eastAsia="Times New Roman" w:hAnsi="Times New Roman" w:cs="Times New Roman"/>
          <w:bCs/>
          <w:sz w:val="28"/>
          <w:szCs w:val="28"/>
          <w:lang w:val="kk-KZ"/>
        </w:rPr>
        <w:t xml:space="preserve"> [</w:t>
      </w:r>
      <w:fldSimple w:instr=" REF _Ref151199735 \r \h  \* MERGEFORMAT ">
        <w:r w:rsidR="0061190C">
          <w:rPr>
            <w:rFonts w:ascii="Times New Roman" w:eastAsia="Times New Roman" w:hAnsi="Times New Roman" w:cs="Times New Roman"/>
            <w:bCs/>
            <w:sz w:val="28"/>
            <w:szCs w:val="28"/>
            <w:lang w:val="kk-KZ"/>
          </w:rPr>
          <w:t>53</w:t>
        </w:r>
      </w:fldSimple>
      <w:r w:rsidR="00387F48" w:rsidRPr="005074E4">
        <w:rPr>
          <w:rFonts w:ascii="Times New Roman" w:eastAsia="Times New Roman" w:hAnsi="Times New Roman" w:cs="Times New Roman"/>
          <w:bCs/>
          <w:sz w:val="28"/>
          <w:szCs w:val="28"/>
          <w:lang w:val="kk-KZ"/>
        </w:rPr>
        <w:t>]</w:t>
      </w:r>
      <w:r w:rsidR="00801A2D" w:rsidRPr="005074E4">
        <w:rPr>
          <w:rFonts w:ascii="Times New Roman" w:eastAsia="Times New Roman" w:hAnsi="Times New Roman" w:cs="Times New Roman"/>
          <w:bCs/>
          <w:sz w:val="28"/>
          <w:szCs w:val="28"/>
          <w:lang w:val="kk-KZ"/>
        </w:rPr>
        <w:t>.</w:t>
      </w:r>
    </w:p>
    <w:p w:rsidR="00801A2D" w:rsidRPr="005074E4" w:rsidRDefault="00801A2D" w:rsidP="00801A2D">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5074E4">
        <w:rPr>
          <w:rFonts w:ascii="Times New Roman" w:eastAsia="Times New Roman" w:hAnsi="Times New Roman" w:cs="Times New Roman"/>
          <w:b/>
          <w:bCs/>
          <w:sz w:val="28"/>
          <w:szCs w:val="28"/>
          <w:u w:val="single"/>
          <w:lang w:val="kk-KZ"/>
        </w:rPr>
        <w:t>Машина жасау</w:t>
      </w:r>
      <w:r w:rsidR="00E34051">
        <w:rPr>
          <w:rFonts w:ascii="Times New Roman" w:eastAsia="Times New Roman" w:hAnsi="Times New Roman" w:cs="Times New Roman"/>
          <w:b/>
          <w:bCs/>
          <w:sz w:val="28"/>
          <w:szCs w:val="28"/>
          <w:u w:val="single"/>
          <w:lang w:val="kk-KZ"/>
        </w:rPr>
        <w:t xml:space="preserve"> саласы.</w:t>
      </w:r>
      <w:r w:rsidRPr="00E34051">
        <w:rPr>
          <w:rFonts w:ascii="Times New Roman" w:eastAsia="Times New Roman" w:hAnsi="Times New Roman" w:cs="Times New Roman"/>
          <w:bCs/>
          <w:sz w:val="28"/>
          <w:szCs w:val="28"/>
          <w:lang w:val="kk-KZ"/>
        </w:rPr>
        <w:t xml:space="preserve"> </w:t>
      </w:r>
      <w:r w:rsidRPr="005074E4">
        <w:rPr>
          <w:rFonts w:ascii="Times New Roman" w:eastAsia="Times New Roman" w:hAnsi="Times New Roman" w:cs="Times New Roman"/>
          <w:bCs/>
          <w:sz w:val="28"/>
          <w:szCs w:val="28"/>
          <w:lang w:val="kk-KZ"/>
        </w:rPr>
        <w:t>Қ</w:t>
      </w:r>
      <w:r w:rsidR="00E34051">
        <w:rPr>
          <w:rFonts w:ascii="Times New Roman" w:eastAsia="Times New Roman" w:hAnsi="Times New Roman" w:cs="Times New Roman"/>
          <w:bCs/>
          <w:sz w:val="28"/>
          <w:szCs w:val="28"/>
          <w:lang w:val="kk-KZ"/>
        </w:rPr>
        <w:t xml:space="preserve">азақстан республикасының </w:t>
      </w:r>
      <w:r w:rsidRPr="005074E4">
        <w:rPr>
          <w:rFonts w:ascii="Times New Roman" w:eastAsia="Times New Roman" w:hAnsi="Times New Roman" w:cs="Times New Roman"/>
          <w:bCs/>
          <w:sz w:val="28"/>
          <w:szCs w:val="28"/>
          <w:lang w:val="kk-KZ"/>
        </w:rPr>
        <w:t>экономикасының басым бағыттарының бірі машина жасау сала</w:t>
      </w:r>
      <w:r w:rsidR="00E34051">
        <w:rPr>
          <w:rFonts w:ascii="Times New Roman" w:eastAsia="Times New Roman" w:hAnsi="Times New Roman" w:cs="Times New Roman"/>
          <w:bCs/>
          <w:sz w:val="28"/>
          <w:szCs w:val="28"/>
          <w:lang w:val="kk-KZ"/>
        </w:rPr>
        <w:t>сы болып табылады</w:t>
      </w:r>
      <w:r w:rsidRPr="005074E4">
        <w:rPr>
          <w:rFonts w:ascii="Times New Roman" w:eastAsia="Times New Roman" w:hAnsi="Times New Roman" w:cs="Times New Roman"/>
          <w:bCs/>
          <w:sz w:val="28"/>
          <w:szCs w:val="28"/>
          <w:lang w:val="kk-KZ"/>
        </w:rPr>
        <w:t xml:space="preserve">, </w:t>
      </w:r>
      <w:r w:rsidR="00E34051">
        <w:rPr>
          <w:rFonts w:ascii="Times New Roman" w:eastAsia="Times New Roman" w:hAnsi="Times New Roman" w:cs="Times New Roman"/>
          <w:bCs/>
          <w:sz w:val="28"/>
          <w:szCs w:val="28"/>
          <w:lang w:val="kk-KZ"/>
        </w:rPr>
        <w:t xml:space="preserve">бұл салаланың </w:t>
      </w:r>
      <w:r w:rsidRPr="005074E4">
        <w:rPr>
          <w:rFonts w:ascii="Times New Roman" w:eastAsia="Times New Roman" w:hAnsi="Times New Roman" w:cs="Times New Roman"/>
          <w:bCs/>
          <w:sz w:val="28"/>
          <w:szCs w:val="28"/>
          <w:lang w:val="kk-KZ"/>
        </w:rPr>
        <w:t>өнім</w:t>
      </w:r>
      <w:r w:rsidR="00E34051">
        <w:rPr>
          <w:rFonts w:ascii="Times New Roman" w:eastAsia="Times New Roman" w:hAnsi="Times New Roman" w:cs="Times New Roman"/>
          <w:bCs/>
          <w:sz w:val="28"/>
          <w:szCs w:val="28"/>
          <w:lang w:val="kk-KZ"/>
        </w:rPr>
        <w:t>ділік</w:t>
      </w:r>
      <w:r w:rsidRPr="005074E4">
        <w:rPr>
          <w:rFonts w:ascii="Times New Roman" w:eastAsia="Times New Roman" w:hAnsi="Times New Roman" w:cs="Times New Roman"/>
          <w:bCs/>
          <w:sz w:val="28"/>
          <w:szCs w:val="28"/>
          <w:lang w:val="kk-KZ"/>
        </w:rPr>
        <w:t xml:space="preserve"> импорты ел нарығында </w:t>
      </w:r>
      <w:r w:rsidR="00E34051">
        <w:rPr>
          <w:rFonts w:ascii="Times New Roman" w:eastAsia="Times New Roman" w:hAnsi="Times New Roman" w:cs="Times New Roman"/>
          <w:bCs/>
          <w:sz w:val="28"/>
          <w:szCs w:val="28"/>
          <w:lang w:val="kk-KZ"/>
        </w:rPr>
        <w:t xml:space="preserve">жалпы алғанда </w:t>
      </w:r>
      <w:r w:rsidRPr="005074E4">
        <w:rPr>
          <w:rFonts w:ascii="Times New Roman" w:eastAsia="Times New Roman" w:hAnsi="Times New Roman" w:cs="Times New Roman"/>
          <w:bCs/>
          <w:sz w:val="28"/>
          <w:szCs w:val="28"/>
          <w:lang w:val="kk-KZ"/>
        </w:rPr>
        <w:t xml:space="preserve">елеулі </w:t>
      </w:r>
      <w:r w:rsidR="00E34051">
        <w:rPr>
          <w:rFonts w:ascii="Times New Roman" w:eastAsia="Times New Roman" w:hAnsi="Times New Roman" w:cs="Times New Roman"/>
          <w:bCs/>
          <w:sz w:val="28"/>
          <w:szCs w:val="28"/>
          <w:lang w:val="kk-KZ"/>
        </w:rPr>
        <w:t xml:space="preserve">40% алады. </w:t>
      </w:r>
      <w:r w:rsidRPr="005074E4">
        <w:rPr>
          <w:rFonts w:ascii="Times New Roman" w:eastAsia="Times New Roman" w:hAnsi="Times New Roman" w:cs="Times New Roman"/>
          <w:bCs/>
          <w:sz w:val="28"/>
          <w:szCs w:val="28"/>
          <w:lang w:val="kk-KZ"/>
        </w:rPr>
        <w:t xml:space="preserve"> </w:t>
      </w:r>
    </w:p>
    <w:p w:rsidR="00801A2D" w:rsidRPr="005074E4" w:rsidRDefault="00E34051" w:rsidP="00801A2D">
      <w:pPr>
        <w:shd w:val="clear" w:color="auto" w:fill="FFFFFF"/>
        <w:spacing w:after="0" w:line="240" w:lineRule="auto"/>
        <w:ind w:firstLine="567"/>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Машина жасау саласының </w:t>
      </w:r>
      <w:r w:rsidR="00E331B3" w:rsidRPr="005074E4">
        <w:rPr>
          <w:rFonts w:ascii="Times New Roman" w:eastAsia="Times New Roman" w:hAnsi="Times New Roman" w:cs="Times New Roman"/>
          <w:bCs/>
          <w:sz w:val="28"/>
          <w:szCs w:val="28"/>
          <w:lang w:val="kk-KZ"/>
        </w:rPr>
        <w:t>дамушы</w:t>
      </w:r>
      <w:r w:rsidR="00801A2D" w:rsidRPr="005074E4">
        <w:rPr>
          <w:rFonts w:ascii="Times New Roman" w:eastAsia="Times New Roman" w:hAnsi="Times New Roman" w:cs="Times New Roman"/>
          <w:bCs/>
          <w:sz w:val="28"/>
          <w:szCs w:val="28"/>
          <w:lang w:val="kk-KZ"/>
        </w:rPr>
        <w:t xml:space="preserve"> бағыттар</w:t>
      </w:r>
      <w:r w:rsidR="00E331B3" w:rsidRPr="005074E4">
        <w:rPr>
          <w:rFonts w:ascii="Times New Roman" w:eastAsia="Times New Roman" w:hAnsi="Times New Roman" w:cs="Times New Roman"/>
          <w:bCs/>
          <w:sz w:val="28"/>
          <w:szCs w:val="28"/>
          <w:lang w:val="kk-KZ"/>
        </w:rPr>
        <w:t>ының бірі</w:t>
      </w:r>
      <w:r w:rsidR="00801A2D" w:rsidRPr="005074E4">
        <w:rPr>
          <w:rFonts w:ascii="Times New Roman" w:eastAsia="Times New Roman" w:hAnsi="Times New Roman" w:cs="Times New Roman"/>
          <w:bCs/>
          <w:sz w:val="28"/>
          <w:szCs w:val="28"/>
          <w:lang w:val="kk-KZ"/>
        </w:rPr>
        <w:t xml:space="preserve"> электр жабдықтары, мұнай-газ жабдықтары</w:t>
      </w:r>
      <w:r>
        <w:rPr>
          <w:rFonts w:ascii="Times New Roman" w:eastAsia="Times New Roman" w:hAnsi="Times New Roman" w:cs="Times New Roman"/>
          <w:bCs/>
          <w:sz w:val="28"/>
          <w:szCs w:val="28"/>
          <w:lang w:val="kk-KZ"/>
        </w:rPr>
        <w:t>н өндіру</w:t>
      </w:r>
      <w:r w:rsidR="00801A2D" w:rsidRPr="005074E4">
        <w:rPr>
          <w:rFonts w:ascii="Times New Roman" w:eastAsia="Times New Roman" w:hAnsi="Times New Roman" w:cs="Times New Roman"/>
          <w:bCs/>
          <w:sz w:val="28"/>
          <w:szCs w:val="28"/>
          <w:lang w:val="kk-KZ"/>
        </w:rPr>
        <w:t>, автоөн</w:t>
      </w:r>
      <w:r w:rsidR="00E331B3" w:rsidRPr="005074E4">
        <w:rPr>
          <w:rFonts w:ascii="Times New Roman" w:eastAsia="Times New Roman" w:hAnsi="Times New Roman" w:cs="Times New Roman"/>
          <w:bCs/>
          <w:sz w:val="28"/>
          <w:szCs w:val="28"/>
          <w:lang w:val="kk-KZ"/>
        </w:rPr>
        <w:t>еркәсіп</w:t>
      </w:r>
      <w:r>
        <w:rPr>
          <w:rFonts w:ascii="Times New Roman" w:eastAsia="Times New Roman" w:hAnsi="Times New Roman" w:cs="Times New Roman"/>
          <w:bCs/>
          <w:sz w:val="28"/>
          <w:szCs w:val="28"/>
          <w:lang w:val="kk-KZ"/>
        </w:rPr>
        <w:t xml:space="preserve"> саласы</w:t>
      </w:r>
      <w:r w:rsidR="00E331B3" w:rsidRPr="005074E4">
        <w:rPr>
          <w:rFonts w:ascii="Times New Roman" w:eastAsia="Times New Roman" w:hAnsi="Times New Roman" w:cs="Times New Roman"/>
          <w:bCs/>
          <w:sz w:val="28"/>
          <w:szCs w:val="28"/>
          <w:lang w:val="kk-KZ"/>
        </w:rPr>
        <w:t>, сон</w:t>
      </w:r>
      <w:r>
        <w:rPr>
          <w:rFonts w:ascii="Times New Roman" w:eastAsia="Times New Roman" w:hAnsi="Times New Roman" w:cs="Times New Roman"/>
          <w:bCs/>
          <w:sz w:val="28"/>
          <w:szCs w:val="28"/>
          <w:lang w:val="kk-KZ"/>
        </w:rPr>
        <w:t xml:space="preserve">ымен қатар, </w:t>
      </w:r>
      <w:r w:rsidR="00E331B3" w:rsidRPr="005074E4">
        <w:rPr>
          <w:rFonts w:ascii="Times New Roman" w:eastAsia="Times New Roman" w:hAnsi="Times New Roman" w:cs="Times New Roman"/>
          <w:bCs/>
          <w:sz w:val="28"/>
          <w:szCs w:val="28"/>
          <w:lang w:val="kk-KZ"/>
        </w:rPr>
        <w:t xml:space="preserve"> м</w:t>
      </w:r>
      <w:r w:rsidR="00801A2D" w:rsidRPr="005074E4">
        <w:rPr>
          <w:rFonts w:ascii="Times New Roman" w:eastAsia="Times New Roman" w:hAnsi="Times New Roman" w:cs="Times New Roman"/>
          <w:bCs/>
          <w:sz w:val="28"/>
          <w:szCs w:val="28"/>
          <w:lang w:val="kk-KZ"/>
        </w:rPr>
        <w:t xml:space="preserve">ашиналар, жабдықтар мен </w:t>
      </w:r>
      <w:r w:rsidR="00E331B3" w:rsidRPr="005074E4">
        <w:rPr>
          <w:rFonts w:ascii="Times New Roman" w:eastAsia="Times New Roman" w:hAnsi="Times New Roman" w:cs="Times New Roman"/>
          <w:bCs/>
          <w:sz w:val="28"/>
          <w:szCs w:val="28"/>
          <w:lang w:val="kk-KZ"/>
        </w:rPr>
        <w:t>с</w:t>
      </w:r>
      <w:r w:rsidR="00801A2D" w:rsidRPr="005074E4">
        <w:rPr>
          <w:rFonts w:ascii="Times New Roman" w:eastAsia="Times New Roman" w:hAnsi="Times New Roman" w:cs="Times New Roman"/>
          <w:bCs/>
          <w:sz w:val="28"/>
          <w:szCs w:val="28"/>
          <w:lang w:val="kk-KZ"/>
        </w:rPr>
        <w:t>таноктар болып табылады</w:t>
      </w:r>
      <w:r w:rsidR="00E331B3" w:rsidRPr="005074E4">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lang w:val="kk-KZ"/>
        </w:rPr>
        <w:t xml:space="preserve">Бқл саладағы елеулі </w:t>
      </w:r>
      <w:r w:rsidR="00801A2D" w:rsidRPr="005074E4">
        <w:rPr>
          <w:rFonts w:ascii="Times New Roman" w:eastAsia="Times New Roman" w:hAnsi="Times New Roman" w:cs="Times New Roman"/>
          <w:bCs/>
          <w:sz w:val="28"/>
          <w:szCs w:val="28"/>
          <w:lang w:val="kk-KZ"/>
        </w:rPr>
        <w:t>артықшылықтары:</w:t>
      </w:r>
      <w:r>
        <w:rPr>
          <w:rFonts w:ascii="Times New Roman" w:eastAsia="Times New Roman" w:hAnsi="Times New Roman" w:cs="Times New Roman"/>
          <w:bCs/>
          <w:sz w:val="28"/>
          <w:szCs w:val="28"/>
          <w:lang w:val="kk-KZ"/>
        </w:rPr>
        <w:t xml:space="preserve"> </w:t>
      </w:r>
      <w:r w:rsidR="00801A2D" w:rsidRPr="005074E4">
        <w:rPr>
          <w:rFonts w:ascii="Times New Roman" w:eastAsia="Times New Roman" w:hAnsi="Times New Roman" w:cs="Times New Roman"/>
          <w:bCs/>
          <w:sz w:val="28"/>
          <w:szCs w:val="28"/>
          <w:lang w:val="kk-KZ"/>
        </w:rPr>
        <w:t>шикізат</w:t>
      </w:r>
      <w:r w:rsidR="00E331B3" w:rsidRPr="005074E4">
        <w:rPr>
          <w:rFonts w:ascii="Times New Roman" w:eastAsia="Times New Roman" w:hAnsi="Times New Roman" w:cs="Times New Roman"/>
          <w:bCs/>
          <w:sz w:val="28"/>
          <w:szCs w:val="28"/>
          <w:lang w:val="kk-KZ"/>
        </w:rPr>
        <w:t xml:space="preserve">, </w:t>
      </w:r>
      <w:r w:rsidR="00801A2D" w:rsidRPr="005074E4">
        <w:rPr>
          <w:rFonts w:ascii="Times New Roman" w:eastAsia="Times New Roman" w:hAnsi="Times New Roman" w:cs="Times New Roman"/>
          <w:bCs/>
          <w:sz w:val="28"/>
          <w:szCs w:val="28"/>
          <w:lang w:val="kk-KZ"/>
        </w:rPr>
        <w:t>құзыреттер</w:t>
      </w:r>
      <w:r w:rsidR="00E331B3" w:rsidRPr="005074E4">
        <w:rPr>
          <w:rFonts w:ascii="Times New Roman" w:eastAsia="Times New Roman" w:hAnsi="Times New Roman" w:cs="Times New Roman"/>
          <w:bCs/>
          <w:sz w:val="28"/>
          <w:szCs w:val="28"/>
          <w:lang w:val="kk-KZ"/>
        </w:rPr>
        <w:t xml:space="preserve">, </w:t>
      </w:r>
      <w:r w:rsidR="00801A2D" w:rsidRPr="005074E4">
        <w:rPr>
          <w:rFonts w:ascii="Times New Roman" w:eastAsia="Times New Roman" w:hAnsi="Times New Roman" w:cs="Times New Roman"/>
          <w:bCs/>
          <w:sz w:val="28"/>
          <w:szCs w:val="28"/>
          <w:lang w:val="kk-KZ"/>
        </w:rPr>
        <w:t>технология</w:t>
      </w:r>
      <w:r w:rsidR="00E331B3" w:rsidRPr="005074E4">
        <w:rPr>
          <w:rFonts w:ascii="Times New Roman" w:eastAsia="Times New Roman" w:hAnsi="Times New Roman" w:cs="Times New Roman"/>
          <w:bCs/>
          <w:sz w:val="28"/>
          <w:szCs w:val="28"/>
          <w:lang w:val="kk-KZ"/>
        </w:rPr>
        <w:t xml:space="preserve">, </w:t>
      </w:r>
      <w:r w:rsidR="00801A2D" w:rsidRPr="005074E4">
        <w:rPr>
          <w:rFonts w:ascii="Times New Roman" w:eastAsia="Times New Roman" w:hAnsi="Times New Roman" w:cs="Times New Roman"/>
          <w:bCs/>
          <w:sz w:val="28"/>
          <w:szCs w:val="28"/>
          <w:lang w:val="kk-KZ"/>
        </w:rPr>
        <w:t>тұрақты сұраныс</w:t>
      </w:r>
      <w:r w:rsidR="00E331B3" w:rsidRPr="005074E4">
        <w:rPr>
          <w:rFonts w:ascii="Times New Roman" w:eastAsia="Times New Roman" w:hAnsi="Times New Roman" w:cs="Times New Roman"/>
          <w:bCs/>
          <w:sz w:val="28"/>
          <w:szCs w:val="28"/>
          <w:lang w:val="kk-KZ"/>
        </w:rPr>
        <w:t xml:space="preserve">,  </w:t>
      </w:r>
      <w:r w:rsidR="00801A2D" w:rsidRPr="005074E4">
        <w:rPr>
          <w:rFonts w:ascii="Times New Roman" w:eastAsia="Times New Roman" w:hAnsi="Times New Roman" w:cs="Times New Roman"/>
          <w:bCs/>
          <w:sz w:val="28"/>
          <w:szCs w:val="28"/>
          <w:lang w:val="kk-KZ"/>
        </w:rPr>
        <w:t>бәсекелестік орта</w:t>
      </w:r>
      <w:r w:rsidR="00E331B3" w:rsidRPr="005074E4">
        <w:rPr>
          <w:rFonts w:ascii="Times New Roman" w:eastAsia="Times New Roman" w:hAnsi="Times New Roman" w:cs="Times New Roman"/>
          <w:bCs/>
          <w:sz w:val="28"/>
          <w:szCs w:val="28"/>
          <w:lang w:val="kk-KZ"/>
        </w:rPr>
        <w:t xml:space="preserve">, </w:t>
      </w:r>
      <w:r w:rsidR="00801A2D" w:rsidRPr="005074E4">
        <w:rPr>
          <w:rFonts w:ascii="Times New Roman" w:eastAsia="Times New Roman" w:hAnsi="Times New Roman" w:cs="Times New Roman"/>
          <w:bCs/>
          <w:sz w:val="28"/>
          <w:szCs w:val="28"/>
          <w:lang w:val="kk-KZ"/>
        </w:rPr>
        <w:t>логистика</w:t>
      </w:r>
      <w:r w:rsidR="00E331B3" w:rsidRPr="005074E4">
        <w:rPr>
          <w:rFonts w:ascii="Times New Roman" w:eastAsia="Times New Roman" w:hAnsi="Times New Roman" w:cs="Times New Roman"/>
          <w:bCs/>
          <w:sz w:val="28"/>
          <w:szCs w:val="28"/>
          <w:lang w:val="kk-KZ"/>
        </w:rPr>
        <w:t xml:space="preserve"> болып табылады. </w:t>
      </w:r>
      <w:r w:rsidR="00801A2D" w:rsidRPr="005074E4">
        <w:rPr>
          <w:rFonts w:ascii="Times New Roman" w:eastAsia="Times New Roman" w:hAnsi="Times New Roman" w:cs="Times New Roman"/>
          <w:bCs/>
          <w:sz w:val="28"/>
          <w:szCs w:val="28"/>
          <w:lang w:val="kk-KZ"/>
        </w:rPr>
        <w:t>Машина жасау саласы өндірісті кеңейту және экспортты ұлғайту үшін айтарлықтай</w:t>
      </w:r>
      <w:r>
        <w:rPr>
          <w:rFonts w:ascii="Times New Roman" w:eastAsia="Times New Roman" w:hAnsi="Times New Roman" w:cs="Times New Roman"/>
          <w:bCs/>
          <w:sz w:val="28"/>
          <w:szCs w:val="28"/>
          <w:lang w:val="kk-KZ"/>
        </w:rPr>
        <w:t xml:space="preserve"> орынға ие </w:t>
      </w:r>
      <w:r w:rsidRPr="005074E4">
        <w:rPr>
          <w:rFonts w:ascii="Times New Roman" w:eastAsia="Times New Roman" w:hAnsi="Times New Roman" w:cs="Times New Roman"/>
          <w:bCs/>
          <w:sz w:val="28"/>
          <w:szCs w:val="28"/>
          <w:lang w:val="kk-KZ"/>
        </w:rPr>
        <w:t>[</w:t>
      </w:r>
      <w:fldSimple w:instr=" REF _Ref151199735 \r \h  \* MERGEFORMAT ">
        <w:r>
          <w:rPr>
            <w:rFonts w:ascii="Times New Roman" w:eastAsia="Times New Roman" w:hAnsi="Times New Roman" w:cs="Times New Roman"/>
            <w:bCs/>
            <w:sz w:val="28"/>
            <w:szCs w:val="28"/>
            <w:lang w:val="kk-KZ"/>
          </w:rPr>
          <w:t>53</w:t>
        </w:r>
      </w:fldSimple>
      <w:r w:rsidRPr="005074E4">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00801A2D" w:rsidRPr="005074E4">
        <w:rPr>
          <w:rFonts w:ascii="Times New Roman" w:eastAsia="Times New Roman" w:hAnsi="Times New Roman" w:cs="Times New Roman"/>
          <w:bCs/>
          <w:sz w:val="28"/>
          <w:szCs w:val="28"/>
          <w:lang w:val="kk-KZ"/>
        </w:rPr>
        <w:t xml:space="preserve"> </w:t>
      </w:r>
    </w:p>
    <w:p w:rsidR="00801A2D" w:rsidRPr="005074E4" w:rsidRDefault="00801A2D" w:rsidP="00801A2D">
      <w:pPr>
        <w:pStyle w:val="aff7"/>
        <w:shd w:val="clear" w:color="auto" w:fill="FFFFFF"/>
        <w:spacing w:before="0" w:beforeAutospacing="0" w:after="0" w:afterAutospacing="0"/>
        <w:ind w:firstLine="567"/>
        <w:jc w:val="both"/>
        <w:rPr>
          <w:bCs/>
          <w:sz w:val="28"/>
          <w:szCs w:val="28"/>
          <w:lang w:val="kk-KZ"/>
        </w:rPr>
      </w:pPr>
      <w:r w:rsidRPr="005074E4">
        <w:rPr>
          <w:b/>
          <w:bCs/>
          <w:sz w:val="28"/>
          <w:szCs w:val="28"/>
          <w:u w:val="single"/>
          <w:lang w:val="kk-KZ"/>
        </w:rPr>
        <w:t>Энергетика және ЖЭК (жаңартылатын энергия көздері)</w:t>
      </w:r>
      <w:r w:rsidR="00E34051">
        <w:rPr>
          <w:b/>
          <w:bCs/>
          <w:sz w:val="28"/>
          <w:szCs w:val="28"/>
          <w:u w:val="single"/>
          <w:lang w:val="kk-KZ"/>
        </w:rPr>
        <w:t>.</w:t>
      </w:r>
      <w:r w:rsidR="00E34051">
        <w:rPr>
          <w:bCs/>
          <w:sz w:val="28"/>
          <w:szCs w:val="28"/>
          <w:lang w:val="kk-KZ"/>
        </w:rPr>
        <w:t xml:space="preserve"> </w:t>
      </w:r>
      <w:r w:rsidRPr="005074E4">
        <w:rPr>
          <w:bCs/>
          <w:sz w:val="28"/>
          <w:szCs w:val="28"/>
          <w:lang w:val="kk-KZ"/>
        </w:rPr>
        <w:t>Қазақстанның электр станцияларының 2021 жылға арналған жалпы белгіленген қуаты 23,6 ГВт</w:t>
      </w:r>
      <w:r w:rsidR="00E34051">
        <w:rPr>
          <w:bCs/>
          <w:sz w:val="28"/>
          <w:szCs w:val="28"/>
          <w:lang w:val="kk-KZ"/>
        </w:rPr>
        <w:t xml:space="preserve"> құрайды</w:t>
      </w:r>
      <w:r w:rsidRPr="005074E4">
        <w:rPr>
          <w:bCs/>
          <w:sz w:val="28"/>
          <w:szCs w:val="28"/>
          <w:lang w:val="kk-KZ"/>
        </w:rPr>
        <w:t>.</w:t>
      </w:r>
    </w:p>
    <w:p w:rsidR="00801A2D" w:rsidRPr="005074E4" w:rsidRDefault="00801A2D" w:rsidP="00801A2D">
      <w:pPr>
        <w:pStyle w:val="aff7"/>
        <w:shd w:val="clear" w:color="auto" w:fill="FFFFFF"/>
        <w:spacing w:before="0" w:beforeAutospacing="0" w:after="0" w:afterAutospacing="0"/>
        <w:ind w:firstLine="567"/>
        <w:jc w:val="both"/>
        <w:rPr>
          <w:bCs/>
          <w:sz w:val="28"/>
          <w:szCs w:val="28"/>
          <w:lang w:val="kk-KZ"/>
        </w:rPr>
      </w:pPr>
      <w:r w:rsidRPr="005074E4">
        <w:rPr>
          <w:bCs/>
          <w:sz w:val="28"/>
          <w:szCs w:val="28"/>
          <w:lang w:val="kk-KZ"/>
        </w:rPr>
        <w:t xml:space="preserve">Қазіргі уақытта </w:t>
      </w:r>
      <w:r w:rsidR="00E34051">
        <w:rPr>
          <w:bCs/>
          <w:sz w:val="28"/>
          <w:szCs w:val="28"/>
          <w:lang w:val="kk-KZ"/>
        </w:rPr>
        <w:t>еліміз</w:t>
      </w:r>
      <w:r w:rsidRPr="005074E4">
        <w:rPr>
          <w:bCs/>
          <w:sz w:val="28"/>
          <w:szCs w:val="28"/>
          <w:lang w:val="kk-KZ"/>
        </w:rPr>
        <w:t xml:space="preserve"> "жасыл экономикаға" көшу мақсат</w:t>
      </w:r>
      <w:r w:rsidR="00E34051">
        <w:rPr>
          <w:bCs/>
          <w:sz w:val="28"/>
          <w:szCs w:val="28"/>
          <w:lang w:val="kk-KZ"/>
        </w:rPr>
        <w:t xml:space="preserve">ына </w:t>
      </w:r>
      <w:r w:rsidRPr="005074E4">
        <w:rPr>
          <w:bCs/>
          <w:sz w:val="28"/>
          <w:szCs w:val="28"/>
          <w:lang w:val="kk-KZ"/>
        </w:rPr>
        <w:t>қол жеткізу үшін парниктік газдар</w:t>
      </w:r>
      <w:r w:rsidR="00E34051">
        <w:rPr>
          <w:bCs/>
          <w:sz w:val="28"/>
          <w:szCs w:val="28"/>
          <w:lang w:val="kk-KZ"/>
        </w:rPr>
        <w:t xml:space="preserve"> өндірісінін </w:t>
      </w:r>
      <w:r w:rsidRPr="005074E4">
        <w:rPr>
          <w:bCs/>
          <w:sz w:val="28"/>
          <w:szCs w:val="28"/>
          <w:lang w:val="kk-KZ"/>
        </w:rPr>
        <w:t>реттеу жөніндегі шараларды белсенді енгізу</w:t>
      </w:r>
      <w:r w:rsidR="00E34051">
        <w:rPr>
          <w:bCs/>
          <w:sz w:val="28"/>
          <w:szCs w:val="28"/>
          <w:lang w:val="kk-KZ"/>
        </w:rPr>
        <w:t xml:space="preserve"> үстінде</w:t>
      </w:r>
      <w:r w:rsidRPr="005074E4">
        <w:rPr>
          <w:bCs/>
          <w:sz w:val="28"/>
          <w:szCs w:val="28"/>
          <w:lang w:val="kk-KZ"/>
        </w:rPr>
        <w:t xml:space="preserve">, </w:t>
      </w:r>
      <w:r w:rsidR="00E34051">
        <w:rPr>
          <w:bCs/>
          <w:sz w:val="28"/>
          <w:szCs w:val="28"/>
          <w:lang w:val="kk-KZ"/>
        </w:rPr>
        <w:t xml:space="preserve">осы мақсатқа жету үшін </w:t>
      </w:r>
      <w:r w:rsidRPr="005074E4">
        <w:rPr>
          <w:bCs/>
          <w:sz w:val="28"/>
          <w:szCs w:val="28"/>
          <w:lang w:val="kk-KZ"/>
        </w:rPr>
        <w:t>жаңартылатын энергия көздерінің үлесі 2030 жылға қарай электр энергиясын өндірудің жалпы көлемінде 10%</w:t>
      </w:r>
      <w:r w:rsidR="006C4901" w:rsidRPr="005074E4">
        <w:rPr>
          <w:bCs/>
          <w:sz w:val="28"/>
          <w:szCs w:val="28"/>
          <w:lang w:val="kk-KZ"/>
        </w:rPr>
        <w:t>–ы</w:t>
      </w:r>
      <w:r w:rsidR="00A9263E" w:rsidRPr="005074E4">
        <w:rPr>
          <w:bCs/>
          <w:sz w:val="28"/>
          <w:szCs w:val="28"/>
          <w:lang w:val="kk-KZ"/>
        </w:rPr>
        <w:t>н</w:t>
      </w:r>
      <w:r w:rsidRPr="005074E4">
        <w:rPr>
          <w:bCs/>
          <w:sz w:val="28"/>
          <w:szCs w:val="28"/>
          <w:lang w:val="kk-KZ"/>
        </w:rPr>
        <w:t>, 2050 жылы баламалы энергетиканы ескере отырып, 50% -</w:t>
      </w:r>
      <w:r w:rsidR="006C4901" w:rsidRPr="005074E4">
        <w:rPr>
          <w:bCs/>
          <w:sz w:val="28"/>
          <w:szCs w:val="28"/>
          <w:lang w:val="kk-KZ"/>
        </w:rPr>
        <w:t>ын</w:t>
      </w:r>
      <w:r w:rsidRPr="005074E4">
        <w:rPr>
          <w:bCs/>
          <w:sz w:val="28"/>
          <w:szCs w:val="28"/>
          <w:lang w:val="kk-KZ"/>
        </w:rPr>
        <w:t xml:space="preserve"> құрауы тиіс</w:t>
      </w:r>
      <w:r w:rsidR="00E34051" w:rsidRPr="005074E4">
        <w:rPr>
          <w:bCs/>
          <w:sz w:val="28"/>
          <w:szCs w:val="28"/>
          <w:lang w:val="kk-KZ"/>
        </w:rPr>
        <w:t>[</w:t>
      </w:r>
      <w:fldSimple w:instr=" REF _Ref151199735 \r \h  \* MERGEFORMAT ">
        <w:r w:rsidR="00E34051">
          <w:rPr>
            <w:bCs/>
            <w:sz w:val="28"/>
            <w:szCs w:val="28"/>
            <w:lang w:val="kk-KZ"/>
          </w:rPr>
          <w:t>53</w:t>
        </w:r>
      </w:fldSimple>
      <w:r w:rsidR="00E34051" w:rsidRPr="005074E4">
        <w:rPr>
          <w:bCs/>
          <w:sz w:val="28"/>
          <w:szCs w:val="28"/>
          <w:lang w:val="kk-KZ"/>
        </w:rPr>
        <w:t>].</w:t>
      </w:r>
    </w:p>
    <w:p w:rsidR="00801A2D" w:rsidRPr="005074E4" w:rsidRDefault="00801A2D" w:rsidP="00801A2D">
      <w:pPr>
        <w:pStyle w:val="aff7"/>
        <w:shd w:val="clear" w:color="auto" w:fill="FFFFFF"/>
        <w:spacing w:before="0" w:beforeAutospacing="0" w:after="0" w:afterAutospacing="0"/>
        <w:ind w:firstLine="567"/>
        <w:jc w:val="both"/>
        <w:rPr>
          <w:bCs/>
          <w:sz w:val="28"/>
          <w:szCs w:val="28"/>
          <w:lang w:val="kk-KZ"/>
        </w:rPr>
      </w:pPr>
      <w:r w:rsidRPr="005074E4">
        <w:rPr>
          <w:bCs/>
          <w:sz w:val="28"/>
          <w:szCs w:val="28"/>
          <w:lang w:val="kk-KZ"/>
        </w:rPr>
        <w:t xml:space="preserve">Қазақстанда ЖЭК-тің жиынтық </w:t>
      </w:r>
      <w:r w:rsidR="00E34051">
        <w:rPr>
          <w:bCs/>
          <w:sz w:val="28"/>
          <w:szCs w:val="28"/>
          <w:lang w:val="kk-KZ"/>
        </w:rPr>
        <w:t xml:space="preserve">көлемі </w:t>
      </w:r>
      <w:r w:rsidRPr="005074E4">
        <w:rPr>
          <w:bCs/>
          <w:sz w:val="28"/>
          <w:szCs w:val="28"/>
          <w:lang w:val="kk-KZ"/>
        </w:rPr>
        <w:t>өте</w:t>
      </w:r>
      <w:r w:rsidR="005C4CB9" w:rsidRPr="005074E4">
        <w:rPr>
          <w:bCs/>
          <w:sz w:val="28"/>
          <w:szCs w:val="28"/>
          <w:lang w:val="kk-KZ"/>
        </w:rPr>
        <w:t xml:space="preserve"> маңызды</w:t>
      </w:r>
      <w:r w:rsidR="00E34051">
        <w:rPr>
          <w:bCs/>
          <w:sz w:val="28"/>
          <w:szCs w:val="28"/>
          <w:lang w:val="kk-KZ"/>
        </w:rPr>
        <w:t xml:space="preserve"> орынды алады, сонымен берге, </w:t>
      </w:r>
      <w:r w:rsidR="005C4CB9" w:rsidRPr="005074E4">
        <w:rPr>
          <w:bCs/>
          <w:sz w:val="28"/>
          <w:szCs w:val="28"/>
          <w:lang w:val="kk-KZ"/>
        </w:rPr>
        <w:t>жылына 1 трлн КВт</w:t>
      </w:r>
      <w:r w:rsidR="00516D4E" w:rsidRPr="005074E4">
        <w:rPr>
          <w:bCs/>
          <w:sz w:val="28"/>
          <w:szCs w:val="28"/>
          <w:lang w:val="kk-KZ"/>
        </w:rPr>
        <w:t>/</w:t>
      </w:r>
      <w:r w:rsidRPr="005074E4">
        <w:rPr>
          <w:bCs/>
          <w:sz w:val="28"/>
          <w:szCs w:val="28"/>
          <w:lang w:val="kk-KZ"/>
        </w:rPr>
        <w:t xml:space="preserve">сағ артық бағаланады. Қазақстанда </w:t>
      </w:r>
      <w:r w:rsidR="00E34051">
        <w:rPr>
          <w:bCs/>
          <w:sz w:val="28"/>
          <w:szCs w:val="28"/>
          <w:lang w:val="kk-KZ"/>
        </w:rPr>
        <w:t xml:space="preserve">энергетиека саласының </w:t>
      </w:r>
      <w:r w:rsidRPr="005074E4">
        <w:rPr>
          <w:bCs/>
          <w:sz w:val="28"/>
          <w:szCs w:val="28"/>
          <w:lang w:val="kk-KZ"/>
        </w:rPr>
        <w:t>даму</w:t>
      </w:r>
      <w:r w:rsidR="00E34051">
        <w:rPr>
          <w:bCs/>
          <w:sz w:val="28"/>
          <w:szCs w:val="28"/>
          <w:lang w:val="kk-KZ"/>
        </w:rPr>
        <w:t>ының маңызды бөлігі</w:t>
      </w:r>
      <w:r w:rsidRPr="005074E4">
        <w:rPr>
          <w:bCs/>
          <w:sz w:val="28"/>
          <w:szCs w:val="28"/>
          <w:lang w:val="kk-KZ"/>
        </w:rPr>
        <w:t>: жел энергетикасы, гидроэнергетика, күн энергиясы, геотермалдық сулардың жылу әлеуеті болып табылады</w:t>
      </w:r>
      <w:r w:rsidR="00E34051">
        <w:rPr>
          <w:bCs/>
          <w:sz w:val="28"/>
          <w:szCs w:val="28"/>
          <w:lang w:val="kk-KZ"/>
        </w:rPr>
        <w:t xml:space="preserve"> </w:t>
      </w:r>
      <w:r w:rsidR="00E34051" w:rsidRPr="005074E4">
        <w:rPr>
          <w:bCs/>
          <w:sz w:val="28"/>
          <w:szCs w:val="28"/>
          <w:lang w:val="kk-KZ"/>
        </w:rPr>
        <w:t>[</w:t>
      </w:r>
      <w:fldSimple w:instr=" REF _Ref151199735 \r \h  \* MERGEFORMAT ">
        <w:r w:rsidR="00E34051">
          <w:rPr>
            <w:bCs/>
            <w:sz w:val="28"/>
            <w:szCs w:val="28"/>
            <w:lang w:val="kk-KZ"/>
          </w:rPr>
          <w:t>53</w:t>
        </w:r>
      </w:fldSimple>
      <w:r w:rsidR="00E34051" w:rsidRPr="005074E4">
        <w:rPr>
          <w:bCs/>
          <w:sz w:val="28"/>
          <w:szCs w:val="28"/>
          <w:lang w:val="kk-KZ"/>
        </w:rPr>
        <w:t>].</w:t>
      </w:r>
    </w:p>
    <w:p w:rsidR="00801A2D" w:rsidRPr="005074E4" w:rsidRDefault="00E34051" w:rsidP="00801A2D">
      <w:pPr>
        <w:pStyle w:val="aff7"/>
        <w:shd w:val="clear" w:color="auto" w:fill="FFFFFF"/>
        <w:spacing w:before="0" w:beforeAutospacing="0" w:after="0" w:afterAutospacing="0"/>
        <w:ind w:firstLine="567"/>
        <w:jc w:val="both"/>
        <w:rPr>
          <w:bCs/>
          <w:sz w:val="28"/>
          <w:szCs w:val="28"/>
          <w:lang w:val="kk-KZ"/>
        </w:rPr>
      </w:pPr>
      <w:r>
        <w:rPr>
          <w:bCs/>
          <w:sz w:val="28"/>
          <w:szCs w:val="28"/>
          <w:lang w:val="kk-KZ"/>
        </w:rPr>
        <w:t>С</w:t>
      </w:r>
      <w:r w:rsidR="00801A2D" w:rsidRPr="005074E4">
        <w:rPr>
          <w:bCs/>
          <w:sz w:val="28"/>
          <w:szCs w:val="28"/>
          <w:lang w:val="kk-KZ"/>
        </w:rPr>
        <w:t>он</w:t>
      </w:r>
      <w:r>
        <w:rPr>
          <w:bCs/>
          <w:sz w:val="28"/>
          <w:szCs w:val="28"/>
          <w:lang w:val="kk-KZ"/>
        </w:rPr>
        <w:t xml:space="preserve">ымен қатар, </w:t>
      </w:r>
      <w:r w:rsidR="00801A2D" w:rsidRPr="005074E4">
        <w:rPr>
          <w:bCs/>
          <w:sz w:val="28"/>
          <w:szCs w:val="28"/>
          <w:lang w:val="kk-KZ"/>
        </w:rPr>
        <w:t xml:space="preserve">қазіргі уақытта </w:t>
      </w:r>
      <w:r>
        <w:rPr>
          <w:bCs/>
          <w:sz w:val="28"/>
          <w:szCs w:val="28"/>
          <w:lang w:val="kk-KZ"/>
        </w:rPr>
        <w:t>көміртегін аз пайдаланатын</w:t>
      </w:r>
      <w:r w:rsidR="00801A2D" w:rsidRPr="005074E4">
        <w:rPr>
          <w:bCs/>
          <w:sz w:val="28"/>
          <w:szCs w:val="28"/>
          <w:lang w:val="kk-KZ"/>
        </w:rPr>
        <w:t xml:space="preserve"> экономикаға көшудің және отын-энергетикалық кешенді декарбонизациялаудың негізгі және </w:t>
      </w:r>
      <w:r w:rsidR="00E331B3" w:rsidRPr="005074E4">
        <w:rPr>
          <w:bCs/>
          <w:sz w:val="28"/>
          <w:szCs w:val="28"/>
          <w:lang w:val="kk-KZ"/>
        </w:rPr>
        <w:t xml:space="preserve">дамушы </w:t>
      </w:r>
      <w:r w:rsidR="00801A2D" w:rsidRPr="005074E4">
        <w:rPr>
          <w:bCs/>
          <w:sz w:val="28"/>
          <w:szCs w:val="28"/>
          <w:lang w:val="kk-KZ"/>
        </w:rPr>
        <w:t>бағыттарының бірі ретінде сутегі энергетикасын дамыту қарастырылуда</w:t>
      </w:r>
      <w:r>
        <w:rPr>
          <w:bCs/>
          <w:sz w:val="28"/>
          <w:szCs w:val="28"/>
          <w:lang w:val="kk-KZ"/>
        </w:rPr>
        <w:t xml:space="preserve"> </w:t>
      </w:r>
      <w:r w:rsidRPr="005074E4">
        <w:rPr>
          <w:bCs/>
          <w:sz w:val="28"/>
          <w:szCs w:val="28"/>
          <w:lang w:val="kk-KZ"/>
        </w:rPr>
        <w:t>[</w:t>
      </w:r>
      <w:fldSimple w:instr=" REF _Ref151199735 \r \h  \* MERGEFORMAT ">
        <w:r>
          <w:rPr>
            <w:bCs/>
            <w:sz w:val="28"/>
            <w:szCs w:val="28"/>
            <w:lang w:val="kk-KZ"/>
          </w:rPr>
          <w:t>53</w:t>
        </w:r>
      </w:fldSimple>
      <w:r w:rsidRPr="005074E4">
        <w:rPr>
          <w:bCs/>
          <w:sz w:val="28"/>
          <w:szCs w:val="28"/>
          <w:lang w:val="kk-KZ"/>
        </w:rPr>
        <w:t>].</w:t>
      </w:r>
    </w:p>
    <w:p w:rsidR="00801A2D" w:rsidRPr="005074E4" w:rsidRDefault="00E34051" w:rsidP="00801A2D">
      <w:pPr>
        <w:pStyle w:val="aff7"/>
        <w:shd w:val="clear" w:color="auto" w:fill="FFFFFF"/>
        <w:spacing w:before="0" w:beforeAutospacing="0" w:after="0" w:afterAutospacing="0"/>
        <w:ind w:firstLine="567"/>
        <w:jc w:val="both"/>
        <w:rPr>
          <w:bCs/>
          <w:sz w:val="28"/>
          <w:szCs w:val="28"/>
          <w:lang w:val="kk-KZ"/>
        </w:rPr>
      </w:pPr>
      <w:r>
        <w:rPr>
          <w:bCs/>
          <w:sz w:val="28"/>
          <w:szCs w:val="28"/>
          <w:lang w:val="kk-KZ"/>
        </w:rPr>
        <w:t>Еліміздің</w:t>
      </w:r>
      <w:r w:rsidR="00801A2D" w:rsidRPr="005074E4">
        <w:rPr>
          <w:bCs/>
          <w:sz w:val="28"/>
          <w:szCs w:val="28"/>
          <w:lang w:val="kk-KZ"/>
        </w:rPr>
        <w:t xml:space="preserve"> сутегі стратегиясы </w:t>
      </w:r>
      <w:r>
        <w:rPr>
          <w:bCs/>
          <w:sz w:val="28"/>
          <w:szCs w:val="28"/>
          <w:lang w:val="kk-KZ"/>
        </w:rPr>
        <w:t>алғашқыда</w:t>
      </w:r>
      <w:r w:rsidR="00801A2D" w:rsidRPr="005074E4">
        <w:rPr>
          <w:bCs/>
          <w:sz w:val="28"/>
          <w:szCs w:val="28"/>
          <w:lang w:val="kk-KZ"/>
        </w:rPr>
        <w:t xml:space="preserve"> "жасыл" сутекті өндіруге және тұтынуға </w:t>
      </w:r>
      <w:r>
        <w:rPr>
          <w:bCs/>
          <w:sz w:val="28"/>
          <w:szCs w:val="28"/>
          <w:lang w:val="kk-KZ"/>
        </w:rPr>
        <w:t>бағытталуы</w:t>
      </w:r>
      <w:r w:rsidR="00801A2D" w:rsidRPr="005074E4">
        <w:rPr>
          <w:bCs/>
          <w:sz w:val="28"/>
          <w:szCs w:val="28"/>
          <w:lang w:val="kk-KZ"/>
        </w:rPr>
        <w:t xml:space="preserve"> мүмкін, бұл елдің сутегі стратегиясын күн және жел электр генерациясын дамыту стратегияларымен, сон</w:t>
      </w:r>
      <w:r>
        <w:rPr>
          <w:bCs/>
          <w:sz w:val="28"/>
          <w:szCs w:val="28"/>
          <w:lang w:val="kk-KZ"/>
        </w:rPr>
        <w:t xml:space="preserve">ымен бірге </w:t>
      </w:r>
      <w:r w:rsidR="00801A2D" w:rsidRPr="005074E4">
        <w:rPr>
          <w:bCs/>
          <w:sz w:val="28"/>
          <w:szCs w:val="28"/>
          <w:lang w:val="kk-KZ"/>
        </w:rPr>
        <w:t>су ресурстарын дамыту және пайдалану стратегиясымен тығыз байланысты етеді</w:t>
      </w:r>
      <w:r>
        <w:rPr>
          <w:bCs/>
          <w:sz w:val="28"/>
          <w:szCs w:val="28"/>
          <w:lang w:val="kk-KZ"/>
        </w:rPr>
        <w:t xml:space="preserve"> </w:t>
      </w:r>
      <w:r w:rsidRPr="005074E4">
        <w:rPr>
          <w:bCs/>
          <w:sz w:val="28"/>
          <w:szCs w:val="28"/>
          <w:lang w:val="kk-KZ"/>
        </w:rPr>
        <w:t>[</w:t>
      </w:r>
      <w:fldSimple w:instr=" REF _Ref151199735 \r \h  \* MERGEFORMAT ">
        <w:r>
          <w:rPr>
            <w:bCs/>
            <w:sz w:val="28"/>
            <w:szCs w:val="28"/>
            <w:lang w:val="kk-KZ"/>
          </w:rPr>
          <w:t>53</w:t>
        </w:r>
      </w:fldSimple>
      <w:r w:rsidRPr="005074E4">
        <w:rPr>
          <w:bCs/>
          <w:sz w:val="28"/>
          <w:szCs w:val="28"/>
          <w:lang w:val="kk-KZ"/>
        </w:rPr>
        <w:t>].</w:t>
      </w:r>
    </w:p>
    <w:p w:rsidR="00801A2D" w:rsidRPr="004C6DF3" w:rsidRDefault="00801A2D" w:rsidP="00801A2D">
      <w:pPr>
        <w:pStyle w:val="aff7"/>
        <w:shd w:val="clear" w:color="auto" w:fill="FFFFFF"/>
        <w:spacing w:before="0" w:beforeAutospacing="0" w:after="0" w:afterAutospacing="0"/>
        <w:ind w:firstLine="567"/>
        <w:jc w:val="both"/>
        <w:rPr>
          <w:bCs/>
          <w:sz w:val="28"/>
          <w:szCs w:val="28"/>
          <w:lang w:val="kk-KZ"/>
        </w:rPr>
      </w:pPr>
      <w:r w:rsidRPr="005074E4">
        <w:rPr>
          <w:b/>
          <w:bCs/>
          <w:sz w:val="28"/>
          <w:szCs w:val="28"/>
          <w:u w:val="single"/>
          <w:lang w:val="kk-KZ"/>
        </w:rPr>
        <w:t>Жаңа технологиялар (цифрландыру және IT)</w:t>
      </w:r>
      <w:r w:rsidR="00E34051">
        <w:rPr>
          <w:b/>
          <w:bCs/>
          <w:sz w:val="28"/>
          <w:szCs w:val="28"/>
          <w:u w:val="single"/>
          <w:lang w:val="kk-KZ"/>
        </w:rPr>
        <w:t xml:space="preserve"> </w:t>
      </w:r>
      <w:r w:rsidRPr="005074E4">
        <w:rPr>
          <w:bCs/>
          <w:sz w:val="28"/>
          <w:szCs w:val="28"/>
          <w:lang w:val="kk-KZ"/>
        </w:rPr>
        <w:t>еліміздегі электронды техника</w:t>
      </w:r>
      <w:r w:rsidR="00E34051">
        <w:rPr>
          <w:bCs/>
          <w:sz w:val="28"/>
          <w:szCs w:val="28"/>
          <w:lang w:val="kk-KZ"/>
        </w:rPr>
        <w:t xml:space="preserve">лық </w:t>
      </w:r>
      <w:r w:rsidRPr="005074E4">
        <w:rPr>
          <w:bCs/>
          <w:sz w:val="28"/>
          <w:szCs w:val="28"/>
          <w:lang w:val="kk-KZ"/>
        </w:rPr>
        <w:t>жабдықтарды 64</w:t>
      </w:r>
      <w:r w:rsidR="00E34051">
        <w:rPr>
          <w:bCs/>
          <w:sz w:val="28"/>
          <w:szCs w:val="28"/>
          <w:lang w:val="kk-KZ"/>
        </w:rPr>
        <w:t xml:space="preserve">ге жуық </w:t>
      </w:r>
      <w:r w:rsidRPr="005074E4">
        <w:rPr>
          <w:bCs/>
          <w:sz w:val="28"/>
          <w:szCs w:val="28"/>
          <w:lang w:val="kk-KZ"/>
        </w:rPr>
        <w:t xml:space="preserve">кәсіпорын өндіреді. </w:t>
      </w:r>
      <w:r w:rsidRPr="004C6DF3">
        <w:rPr>
          <w:bCs/>
          <w:sz w:val="28"/>
          <w:szCs w:val="28"/>
          <w:lang w:val="kk-KZ"/>
        </w:rPr>
        <w:t>20-ға жуық компания (шамамен 31%) коммуникациялық</w:t>
      </w:r>
      <w:r w:rsidR="00E34051">
        <w:rPr>
          <w:bCs/>
          <w:sz w:val="28"/>
          <w:szCs w:val="28"/>
          <w:lang w:val="kk-KZ"/>
        </w:rPr>
        <w:t xml:space="preserve"> </w:t>
      </w:r>
      <w:r w:rsidRPr="004C6DF3">
        <w:rPr>
          <w:bCs/>
          <w:sz w:val="28"/>
          <w:szCs w:val="28"/>
          <w:lang w:val="kk-KZ"/>
        </w:rPr>
        <w:t>жабдық</w:t>
      </w:r>
      <w:r w:rsidR="00E34051">
        <w:rPr>
          <w:bCs/>
          <w:sz w:val="28"/>
          <w:szCs w:val="28"/>
          <w:lang w:val="kk-KZ"/>
        </w:rPr>
        <w:t xml:space="preserve"> </w:t>
      </w:r>
      <w:r w:rsidRPr="004C6DF3">
        <w:rPr>
          <w:bCs/>
          <w:sz w:val="28"/>
          <w:szCs w:val="28"/>
          <w:lang w:val="kk-KZ"/>
        </w:rPr>
        <w:t>өндірумен</w:t>
      </w:r>
      <w:r w:rsidR="00E34051">
        <w:rPr>
          <w:bCs/>
          <w:sz w:val="28"/>
          <w:szCs w:val="28"/>
          <w:lang w:val="kk-KZ"/>
        </w:rPr>
        <w:t xml:space="preserve"> </w:t>
      </w:r>
      <w:r w:rsidRPr="004C6DF3">
        <w:rPr>
          <w:bCs/>
          <w:sz w:val="28"/>
          <w:szCs w:val="28"/>
          <w:lang w:val="kk-KZ"/>
        </w:rPr>
        <w:t xml:space="preserve">айналысады, </w:t>
      </w:r>
      <w:r w:rsidR="00E34051">
        <w:rPr>
          <w:bCs/>
          <w:sz w:val="28"/>
          <w:szCs w:val="28"/>
          <w:lang w:val="kk-KZ"/>
        </w:rPr>
        <w:t xml:space="preserve">ал </w:t>
      </w:r>
      <w:r w:rsidRPr="004C6DF3">
        <w:rPr>
          <w:bCs/>
          <w:sz w:val="28"/>
          <w:szCs w:val="28"/>
          <w:lang w:val="kk-KZ"/>
        </w:rPr>
        <w:t>9 компания компьютерлік техника өндіреді</w:t>
      </w:r>
      <w:r w:rsidR="00E34051">
        <w:rPr>
          <w:bCs/>
          <w:sz w:val="28"/>
          <w:szCs w:val="28"/>
          <w:lang w:val="kk-KZ"/>
        </w:rPr>
        <w:t xml:space="preserve"> </w:t>
      </w:r>
      <w:r w:rsidR="00E34051" w:rsidRPr="005074E4">
        <w:rPr>
          <w:bCs/>
          <w:sz w:val="28"/>
          <w:szCs w:val="28"/>
          <w:lang w:val="kk-KZ"/>
        </w:rPr>
        <w:t>[</w:t>
      </w:r>
      <w:fldSimple w:instr=" REF _Ref151199735 \r \h  \* MERGEFORMAT ">
        <w:r w:rsidR="00E34051">
          <w:rPr>
            <w:bCs/>
            <w:sz w:val="28"/>
            <w:szCs w:val="28"/>
            <w:lang w:val="kk-KZ"/>
          </w:rPr>
          <w:t>53</w:t>
        </w:r>
      </w:fldSimple>
      <w:r w:rsidR="00E34051" w:rsidRPr="005074E4">
        <w:rPr>
          <w:bCs/>
          <w:sz w:val="28"/>
          <w:szCs w:val="28"/>
          <w:lang w:val="kk-KZ"/>
        </w:rPr>
        <w:t>].</w:t>
      </w:r>
    </w:p>
    <w:p w:rsidR="000E7716" w:rsidRPr="005074E4" w:rsidRDefault="00801A2D" w:rsidP="00801A2D">
      <w:pPr>
        <w:pStyle w:val="aff7"/>
        <w:shd w:val="clear" w:color="auto" w:fill="FFFFFF"/>
        <w:spacing w:before="0" w:beforeAutospacing="0" w:after="0" w:afterAutospacing="0"/>
        <w:ind w:firstLine="567"/>
        <w:jc w:val="both"/>
        <w:rPr>
          <w:bCs/>
          <w:sz w:val="28"/>
          <w:szCs w:val="28"/>
          <w:lang w:val="kk-KZ"/>
        </w:rPr>
      </w:pPr>
      <w:r w:rsidRPr="004C6DF3">
        <w:rPr>
          <w:bCs/>
          <w:sz w:val="28"/>
          <w:szCs w:val="28"/>
          <w:lang w:val="kk-KZ"/>
        </w:rPr>
        <w:t>Электрондық</w:t>
      </w:r>
      <w:r w:rsidR="00E34051">
        <w:rPr>
          <w:bCs/>
          <w:sz w:val="28"/>
          <w:szCs w:val="28"/>
          <w:lang w:val="kk-KZ"/>
        </w:rPr>
        <w:t xml:space="preserve"> </w:t>
      </w:r>
      <w:r w:rsidRPr="004C6DF3">
        <w:rPr>
          <w:bCs/>
          <w:sz w:val="28"/>
          <w:szCs w:val="28"/>
          <w:lang w:val="kk-KZ"/>
        </w:rPr>
        <w:t>өнеркәсіп</w:t>
      </w:r>
      <w:r w:rsidR="00E34051">
        <w:rPr>
          <w:bCs/>
          <w:sz w:val="28"/>
          <w:szCs w:val="28"/>
          <w:lang w:val="kk-KZ"/>
        </w:rPr>
        <w:t xml:space="preserve"> </w:t>
      </w:r>
      <w:r w:rsidRPr="004C6DF3">
        <w:rPr>
          <w:bCs/>
          <w:sz w:val="28"/>
          <w:szCs w:val="28"/>
          <w:lang w:val="kk-KZ"/>
        </w:rPr>
        <w:t>саласы</w:t>
      </w:r>
      <w:r w:rsidR="00E34051">
        <w:rPr>
          <w:bCs/>
          <w:sz w:val="28"/>
          <w:szCs w:val="28"/>
          <w:lang w:val="kk-KZ"/>
        </w:rPr>
        <w:t xml:space="preserve">н дамыту </w:t>
      </w:r>
      <w:r w:rsidRPr="004C6DF3">
        <w:rPr>
          <w:bCs/>
          <w:sz w:val="28"/>
          <w:szCs w:val="28"/>
          <w:lang w:val="kk-KZ"/>
        </w:rPr>
        <w:t>үшін</w:t>
      </w:r>
      <w:r w:rsidR="00E34051">
        <w:rPr>
          <w:bCs/>
          <w:sz w:val="28"/>
          <w:szCs w:val="28"/>
          <w:lang w:val="kk-KZ"/>
        </w:rPr>
        <w:t xml:space="preserve"> маңызды </w:t>
      </w:r>
      <w:r w:rsidRPr="004C6DF3">
        <w:rPr>
          <w:bCs/>
          <w:sz w:val="28"/>
          <w:szCs w:val="28"/>
          <w:lang w:val="kk-KZ"/>
        </w:rPr>
        <w:t>әлеуетке</w:t>
      </w:r>
      <w:r w:rsidR="00E34051">
        <w:rPr>
          <w:bCs/>
          <w:sz w:val="28"/>
          <w:szCs w:val="28"/>
          <w:lang w:val="kk-KZ"/>
        </w:rPr>
        <w:t xml:space="preserve"> </w:t>
      </w:r>
      <w:r w:rsidRPr="004C6DF3">
        <w:rPr>
          <w:bCs/>
          <w:sz w:val="28"/>
          <w:szCs w:val="28"/>
          <w:lang w:val="kk-KZ"/>
        </w:rPr>
        <w:t>ие</w:t>
      </w:r>
      <w:r w:rsidR="00E34051">
        <w:rPr>
          <w:bCs/>
          <w:sz w:val="28"/>
          <w:szCs w:val="28"/>
          <w:lang w:val="kk-KZ"/>
        </w:rPr>
        <w:t xml:space="preserve"> болып келеді. </w:t>
      </w:r>
      <w:r w:rsidRPr="004C6DF3">
        <w:rPr>
          <w:bCs/>
          <w:sz w:val="28"/>
          <w:szCs w:val="28"/>
          <w:lang w:val="kk-KZ"/>
        </w:rPr>
        <w:t>Электрондық</w:t>
      </w:r>
      <w:r w:rsidR="00E34051">
        <w:rPr>
          <w:bCs/>
          <w:sz w:val="28"/>
          <w:szCs w:val="28"/>
          <w:lang w:val="kk-KZ"/>
        </w:rPr>
        <w:t xml:space="preserve"> </w:t>
      </w:r>
      <w:r w:rsidRPr="004C6DF3">
        <w:rPr>
          <w:bCs/>
          <w:sz w:val="28"/>
          <w:szCs w:val="28"/>
          <w:lang w:val="kk-KZ"/>
        </w:rPr>
        <w:t>тауарларға</w:t>
      </w:r>
      <w:r w:rsidR="00E34051">
        <w:rPr>
          <w:bCs/>
          <w:sz w:val="28"/>
          <w:szCs w:val="28"/>
          <w:lang w:val="kk-KZ"/>
        </w:rPr>
        <w:t xml:space="preserve"> </w:t>
      </w:r>
      <w:r w:rsidRPr="004C6DF3">
        <w:rPr>
          <w:bCs/>
          <w:sz w:val="28"/>
          <w:szCs w:val="28"/>
          <w:lang w:val="kk-KZ"/>
        </w:rPr>
        <w:t>мемлекеттік</w:t>
      </w:r>
      <w:r w:rsidR="00E34051">
        <w:rPr>
          <w:bCs/>
          <w:sz w:val="28"/>
          <w:szCs w:val="28"/>
          <w:lang w:val="kk-KZ"/>
        </w:rPr>
        <w:t xml:space="preserve"> </w:t>
      </w:r>
      <w:r w:rsidRPr="004C6DF3">
        <w:rPr>
          <w:bCs/>
          <w:sz w:val="28"/>
          <w:szCs w:val="28"/>
          <w:lang w:val="kk-KZ"/>
        </w:rPr>
        <w:t>қолдау</w:t>
      </w:r>
      <w:r w:rsidR="00E34051">
        <w:rPr>
          <w:bCs/>
          <w:sz w:val="28"/>
          <w:szCs w:val="28"/>
          <w:lang w:val="kk-KZ"/>
        </w:rPr>
        <w:t xml:space="preserve"> </w:t>
      </w:r>
      <w:r w:rsidRPr="004C6DF3">
        <w:rPr>
          <w:bCs/>
          <w:sz w:val="28"/>
          <w:szCs w:val="28"/>
          <w:lang w:val="kk-KZ"/>
        </w:rPr>
        <w:t>және</w:t>
      </w:r>
      <w:r w:rsidR="00E34051">
        <w:rPr>
          <w:bCs/>
          <w:sz w:val="28"/>
          <w:szCs w:val="28"/>
          <w:lang w:val="kk-KZ"/>
        </w:rPr>
        <w:t xml:space="preserve"> сұраныс бойынша </w:t>
      </w:r>
      <w:r w:rsidRPr="004C6DF3">
        <w:rPr>
          <w:bCs/>
          <w:sz w:val="28"/>
          <w:szCs w:val="28"/>
          <w:lang w:val="kk-KZ"/>
        </w:rPr>
        <w:t>қазақстандық</w:t>
      </w:r>
      <w:r w:rsidR="00E34051">
        <w:rPr>
          <w:bCs/>
          <w:sz w:val="28"/>
          <w:szCs w:val="28"/>
          <w:lang w:val="kk-KZ"/>
        </w:rPr>
        <w:t xml:space="preserve"> </w:t>
      </w:r>
      <w:r w:rsidRPr="004C6DF3">
        <w:rPr>
          <w:bCs/>
          <w:sz w:val="28"/>
          <w:szCs w:val="28"/>
          <w:lang w:val="kk-KZ"/>
        </w:rPr>
        <w:t>кәсіпорындардың</w:t>
      </w:r>
      <w:r w:rsidR="00E34051">
        <w:rPr>
          <w:bCs/>
          <w:sz w:val="28"/>
          <w:szCs w:val="28"/>
          <w:lang w:val="kk-KZ"/>
        </w:rPr>
        <w:t xml:space="preserve"> </w:t>
      </w:r>
      <w:r w:rsidRPr="004C6DF3">
        <w:rPr>
          <w:bCs/>
          <w:sz w:val="28"/>
          <w:szCs w:val="28"/>
          <w:lang w:val="kk-KZ"/>
        </w:rPr>
        <w:t>өндірістік</w:t>
      </w:r>
      <w:r w:rsidR="00E34051">
        <w:rPr>
          <w:bCs/>
          <w:sz w:val="28"/>
          <w:szCs w:val="28"/>
          <w:lang w:val="kk-KZ"/>
        </w:rPr>
        <w:t xml:space="preserve"> </w:t>
      </w:r>
      <w:r w:rsidRPr="004C6DF3">
        <w:rPr>
          <w:bCs/>
          <w:sz w:val="28"/>
          <w:szCs w:val="28"/>
          <w:lang w:val="kk-KZ"/>
        </w:rPr>
        <w:t>қуаттылығының</w:t>
      </w:r>
      <w:r w:rsidR="00E34051">
        <w:rPr>
          <w:bCs/>
          <w:sz w:val="28"/>
          <w:szCs w:val="28"/>
          <w:lang w:val="kk-KZ"/>
        </w:rPr>
        <w:t xml:space="preserve"> </w:t>
      </w:r>
      <w:r w:rsidRPr="004C6DF3">
        <w:rPr>
          <w:bCs/>
          <w:sz w:val="28"/>
          <w:szCs w:val="28"/>
          <w:lang w:val="kk-KZ"/>
        </w:rPr>
        <w:t>өсуін</w:t>
      </w:r>
      <w:r w:rsidR="00E34051">
        <w:rPr>
          <w:bCs/>
          <w:sz w:val="28"/>
          <w:szCs w:val="28"/>
          <w:lang w:val="kk-KZ"/>
        </w:rPr>
        <w:t xml:space="preserve"> </w:t>
      </w:r>
      <w:r w:rsidRPr="004C6DF3">
        <w:rPr>
          <w:bCs/>
          <w:sz w:val="28"/>
          <w:szCs w:val="28"/>
          <w:lang w:val="kk-KZ"/>
        </w:rPr>
        <w:t>ұлғайту</w:t>
      </w:r>
      <w:r w:rsidR="00E34051">
        <w:rPr>
          <w:bCs/>
          <w:sz w:val="28"/>
          <w:szCs w:val="28"/>
          <w:lang w:val="kk-KZ"/>
        </w:rPr>
        <w:t xml:space="preserve"> </w:t>
      </w:r>
      <w:r w:rsidRPr="004C6DF3">
        <w:rPr>
          <w:bCs/>
          <w:sz w:val="28"/>
          <w:szCs w:val="28"/>
          <w:lang w:val="kk-KZ"/>
        </w:rPr>
        <w:t>үшін</w:t>
      </w:r>
      <w:r w:rsidR="00E34051">
        <w:rPr>
          <w:bCs/>
          <w:sz w:val="28"/>
          <w:szCs w:val="28"/>
          <w:lang w:val="kk-KZ"/>
        </w:rPr>
        <w:t xml:space="preserve"> </w:t>
      </w:r>
      <w:r w:rsidRPr="004C6DF3">
        <w:rPr>
          <w:bCs/>
          <w:sz w:val="28"/>
          <w:szCs w:val="28"/>
          <w:lang w:val="kk-KZ"/>
        </w:rPr>
        <w:t>негізгі</w:t>
      </w:r>
      <w:r w:rsidR="00E34051">
        <w:rPr>
          <w:bCs/>
          <w:sz w:val="28"/>
          <w:szCs w:val="28"/>
          <w:lang w:val="kk-KZ"/>
        </w:rPr>
        <w:t xml:space="preserve"> </w:t>
      </w:r>
      <w:r w:rsidRPr="004C6DF3">
        <w:rPr>
          <w:bCs/>
          <w:sz w:val="28"/>
          <w:szCs w:val="28"/>
          <w:lang w:val="kk-KZ"/>
        </w:rPr>
        <w:t>алғышарттар</w:t>
      </w:r>
      <w:r w:rsidR="00E34051">
        <w:rPr>
          <w:bCs/>
          <w:sz w:val="28"/>
          <w:szCs w:val="28"/>
          <w:lang w:val="kk-KZ"/>
        </w:rPr>
        <w:t xml:space="preserve"> </w:t>
      </w:r>
      <w:r w:rsidRPr="004C6DF3">
        <w:rPr>
          <w:bCs/>
          <w:sz w:val="28"/>
          <w:szCs w:val="28"/>
          <w:lang w:val="kk-KZ"/>
        </w:rPr>
        <w:t>болып</w:t>
      </w:r>
      <w:r w:rsidR="00E34051">
        <w:rPr>
          <w:bCs/>
          <w:sz w:val="28"/>
          <w:szCs w:val="28"/>
          <w:lang w:val="kk-KZ"/>
        </w:rPr>
        <w:t xml:space="preserve"> </w:t>
      </w:r>
      <w:r w:rsidRPr="004C6DF3">
        <w:rPr>
          <w:bCs/>
          <w:sz w:val="28"/>
          <w:szCs w:val="28"/>
          <w:lang w:val="kk-KZ"/>
        </w:rPr>
        <w:t>табылады, бұл</w:t>
      </w:r>
      <w:r w:rsidR="00E34051">
        <w:rPr>
          <w:bCs/>
          <w:sz w:val="28"/>
          <w:szCs w:val="28"/>
          <w:lang w:val="kk-KZ"/>
        </w:rPr>
        <w:t xml:space="preserve"> </w:t>
      </w:r>
      <w:r w:rsidRPr="004C6DF3">
        <w:rPr>
          <w:bCs/>
          <w:sz w:val="28"/>
          <w:szCs w:val="28"/>
          <w:lang w:val="kk-KZ"/>
        </w:rPr>
        <w:t>импортқа</w:t>
      </w:r>
      <w:r w:rsidR="00E34051">
        <w:rPr>
          <w:bCs/>
          <w:sz w:val="28"/>
          <w:szCs w:val="28"/>
          <w:lang w:val="kk-KZ"/>
        </w:rPr>
        <w:t xml:space="preserve"> </w:t>
      </w:r>
      <w:r w:rsidRPr="004C6DF3">
        <w:rPr>
          <w:bCs/>
          <w:sz w:val="28"/>
          <w:szCs w:val="28"/>
          <w:lang w:val="kk-KZ"/>
        </w:rPr>
        <w:t>тәуелділікті</w:t>
      </w:r>
      <w:r w:rsidR="00E34051">
        <w:rPr>
          <w:bCs/>
          <w:sz w:val="28"/>
          <w:szCs w:val="28"/>
          <w:lang w:val="kk-KZ"/>
        </w:rPr>
        <w:t xml:space="preserve"> </w:t>
      </w:r>
      <w:r w:rsidRPr="004C6DF3">
        <w:rPr>
          <w:bCs/>
          <w:sz w:val="28"/>
          <w:szCs w:val="28"/>
          <w:lang w:val="kk-KZ"/>
        </w:rPr>
        <w:t xml:space="preserve">төмендетуге, </w:t>
      </w:r>
      <w:r w:rsidR="00DC0DA3">
        <w:rPr>
          <w:bCs/>
          <w:sz w:val="28"/>
          <w:szCs w:val="28"/>
          <w:lang w:val="kk-KZ"/>
        </w:rPr>
        <w:t xml:space="preserve">сонымен қатар,  </w:t>
      </w:r>
      <w:r w:rsidRPr="004C6DF3">
        <w:rPr>
          <w:bCs/>
          <w:sz w:val="28"/>
          <w:szCs w:val="28"/>
          <w:lang w:val="kk-KZ"/>
        </w:rPr>
        <w:t>экспортты</w:t>
      </w:r>
      <w:r w:rsidR="00DC0DA3">
        <w:rPr>
          <w:bCs/>
          <w:sz w:val="28"/>
          <w:szCs w:val="28"/>
          <w:lang w:val="kk-KZ"/>
        </w:rPr>
        <w:t xml:space="preserve"> </w:t>
      </w:r>
      <w:r w:rsidRPr="004C6DF3">
        <w:rPr>
          <w:bCs/>
          <w:sz w:val="28"/>
          <w:szCs w:val="28"/>
          <w:lang w:val="kk-KZ"/>
        </w:rPr>
        <w:t>ұлғайтуға</w:t>
      </w:r>
      <w:r w:rsidR="00DC0DA3">
        <w:rPr>
          <w:bCs/>
          <w:sz w:val="28"/>
          <w:szCs w:val="28"/>
          <w:lang w:val="kk-KZ"/>
        </w:rPr>
        <w:t xml:space="preserve"> </w:t>
      </w:r>
      <w:r w:rsidRPr="004C6DF3">
        <w:rPr>
          <w:bCs/>
          <w:sz w:val="28"/>
          <w:szCs w:val="28"/>
          <w:lang w:val="kk-KZ"/>
        </w:rPr>
        <w:t>мүмкіндік</w:t>
      </w:r>
      <w:r w:rsidR="00DC0DA3">
        <w:rPr>
          <w:bCs/>
          <w:sz w:val="28"/>
          <w:szCs w:val="28"/>
          <w:lang w:val="kk-KZ"/>
        </w:rPr>
        <w:t xml:space="preserve"> </w:t>
      </w:r>
      <w:r w:rsidRPr="004C6DF3">
        <w:rPr>
          <w:bCs/>
          <w:sz w:val="28"/>
          <w:szCs w:val="28"/>
          <w:lang w:val="kk-KZ"/>
        </w:rPr>
        <w:t>береді</w:t>
      </w:r>
      <w:r w:rsidR="00DC0DA3">
        <w:rPr>
          <w:bCs/>
          <w:sz w:val="28"/>
          <w:szCs w:val="28"/>
          <w:lang w:val="kk-KZ"/>
        </w:rPr>
        <w:t xml:space="preserve"> </w:t>
      </w:r>
      <w:r w:rsidR="00387F48" w:rsidRPr="004C6DF3">
        <w:rPr>
          <w:bCs/>
          <w:sz w:val="28"/>
          <w:szCs w:val="28"/>
          <w:lang w:val="kk-KZ"/>
        </w:rPr>
        <w:t>[</w:t>
      </w:r>
      <w:fldSimple w:instr=" REF _Ref151199735 \r \h  \* MERGEFORMAT ">
        <w:r w:rsidR="0061190C" w:rsidRPr="004C6DF3">
          <w:rPr>
            <w:bCs/>
            <w:sz w:val="28"/>
            <w:szCs w:val="28"/>
            <w:lang w:val="kk-KZ"/>
          </w:rPr>
          <w:t>53</w:t>
        </w:r>
      </w:fldSimple>
      <w:r w:rsidR="00387F48" w:rsidRPr="004C6DF3">
        <w:rPr>
          <w:bCs/>
          <w:sz w:val="28"/>
          <w:szCs w:val="28"/>
          <w:lang w:val="kk-KZ"/>
        </w:rPr>
        <w:t>]</w:t>
      </w:r>
      <w:r w:rsidRPr="004C6DF3">
        <w:rPr>
          <w:bCs/>
          <w:sz w:val="28"/>
          <w:szCs w:val="28"/>
          <w:lang w:val="kk-KZ"/>
        </w:rPr>
        <w:t>.</w:t>
      </w:r>
    </w:p>
    <w:p w:rsidR="00801A2D" w:rsidRPr="005074E4" w:rsidRDefault="00801A2D" w:rsidP="00801A2D">
      <w:pPr>
        <w:pStyle w:val="aff7"/>
        <w:shd w:val="clear" w:color="auto" w:fill="FFFFFF"/>
        <w:spacing w:before="0" w:beforeAutospacing="0" w:after="0" w:afterAutospacing="0"/>
        <w:ind w:firstLine="567"/>
        <w:jc w:val="both"/>
        <w:rPr>
          <w:sz w:val="28"/>
          <w:szCs w:val="28"/>
          <w:lang w:val="kk-KZ"/>
        </w:rPr>
      </w:pPr>
    </w:p>
    <w:p w:rsidR="00834ADC" w:rsidRPr="005074E4" w:rsidRDefault="00834ADC" w:rsidP="00801A2D">
      <w:pPr>
        <w:pStyle w:val="2"/>
        <w:spacing w:before="0" w:line="240" w:lineRule="auto"/>
        <w:ind w:left="567"/>
        <w:jc w:val="both"/>
        <w:rPr>
          <w:rFonts w:ascii="Times New Roman" w:hAnsi="Times New Roman" w:cs="Times New Roman"/>
          <w:color w:val="auto"/>
          <w:sz w:val="28"/>
          <w:szCs w:val="28"/>
          <w:lang w:val="kk-KZ"/>
        </w:rPr>
      </w:pPr>
      <w:bookmarkStart w:id="32" w:name="_Toc167375098"/>
      <w:r w:rsidRPr="005074E4">
        <w:rPr>
          <w:rFonts w:ascii="Times New Roman" w:hAnsi="Times New Roman" w:cs="Times New Roman"/>
          <w:color w:val="auto"/>
          <w:sz w:val="28"/>
          <w:szCs w:val="28"/>
          <w:lang w:val="kk-KZ"/>
        </w:rPr>
        <w:t>Экономика салаларының арасында инвестициялық және еңбек ресуртарын тиімді үлестіруді жоспарлауды</w:t>
      </w:r>
      <w:r w:rsidR="00A92DDA" w:rsidRPr="005074E4">
        <w:rPr>
          <w:rFonts w:ascii="Times New Roman" w:hAnsi="Times New Roman" w:cs="Times New Roman"/>
          <w:color w:val="auto"/>
          <w:sz w:val="28"/>
          <w:szCs w:val="28"/>
          <w:lang w:val="kk-KZ"/>
        </w:rPr>
        <w:t>ң ақпараттық жүйесін құру</w:t>
      </w:r>
      <w:bookmarkEnd w:id="32"/>
    </w:p>
    <w:p w:rsidR="00A92DDA" w:rsidRPr="005074E4" w:rsidRDefault="00A92DDA"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p>
    <w:p w:rsidR="00E86BEB" w:rsidRPr="005074E4" w:rsidRDefault="00E86BEB" w:rsidP="00FB169C">
      <w:pPr>
        <w:spacing w:after="0" w:line="240" w:lineRule="auto"/>
        <w:ind w:firstLine="567"/>
        <w:jc w:val="both"/>
        <w:textAlignment w:val="baseline"/>
        <w:rPr>
          <w:rFonts w:ascii="Times New Roman" w:eastAsia="Times New Roman" w:hAnsi="Times New Roman" w:cs="Times New Roman"/>
          <w:sz w:val="28"/>
          <w:szCs w:val="28"/>
          <w:lang w:val="kk-KZ"/>
        </w:rPr>
      </w:pPr>
      <w:r w:rsidRPr="005074E4">
        <w:rPr>
          <w:rFonts w:ascii="Times New Roman" w:hAnsi="Times New Roman" w:cs="Times New Roman"/>
          <w:sz w:val="28"/>
          <w:szCs w:val="28"/>
          <w:lang w:val="kk-KZ"/>
        </w:rPr>
        <w:t>Ақпараттық жүйенің қазіргі уақыттағы жетістіктеріне қарамаст</w:t>
      </w:r>
      <w:r w:rsidR="000F7C11" w:rsidRPr="005074E4">
        <w:rPr>
          <w:rFonts w:ascii="Times New Roman" w:hAnsi="Times New Roman" w:cs="Times New Roman"/>
          <w:sz w:val="28"/>
          <w:szCs w:val="28"/>
          <w:lang w:val="kk-KZ"/>
        </w:rPr>
        <w:t>а</w:t>
      </w:r>
      <w:r w:rsidRPr="005074E4">
        <w:rPr>
          <w:rFonts w:ascii="Times New Roman" w:hAnsi="Times New Roman" w:cs="Times New Roman"/>
          <w:sz w:val="28"/>
          <w:szCs w:val="28"/>
          <w:lang w:val="kk-KZ"/>
        </w:rPr>
        <w:t xml:space="preserve">н экономика салаларын басқарудың ақпараттық жүйесін құруда айтарлықтай проблемалар туындап жатады. </w:t>
      </w:r>
      <w:r w:rsidRPr="005074E4">
        <w:rPr>
          <w:rFonts w:ascii="Times New Roman" w:eastAsia="Times New Roman" w:hAnsi="Times New Roman" w:cs="Times New Roman"/>
          <w:sz w:val="28"/>
          <w:szCs w:val="28"/>
          <w:lang w:val="kk-KZ"/>
        </w:rPr>
        <w:t xml:space="preserve">Экономиканың нақты секторын </w:t>
      </w:r>
      <w:r w:rsidR="00DC0DA3">
        <w:rPr>
          <w:rFonts w:ascii="Times New Roman" w:eastAsia="Times New Roman" w:hAnsi="Times New Roman" w:cs="Times New Roman"/>
          <w:sz w:val="28"/>
          <w:szCs w:val="28"/>
          <w:lang w:val="kk-KZ"/>
        </w:rPr>
        <w:t>дамыту қоғамның</w:t>
      </w:r>
      <w:r w:rsidRPr="005074E4">
        <w:rPr>
          <w:rFonts w:ascii="Times New Roman" w:eastAsia="Times New Roman" w:hAnsi="Times New Roman" w:cs="Times New Roman"/>
          <w:sz w:val="28"/>
          <w:szCs w:val="28"/>
          <w:lang w:val="kk-KZ"/>
        </w:rPr>
        <w:t xml:space="preserve"> басқа да салаларына оң әсер</w:t>
      </w:r>
      <w:r w:rsidR="00DC0DA3">
        <w:rPr>
          <w:rFonts w:ascii="Times New Roman" w:eastAsia="Times New Roman" w:hAnsi="Times New Roman" w:cs="Times New Roman"/>
          <w:sz w:val="28"/>
          <w:szCs w:val="28"/>
          <w:lang w:val="kk-KZ"/>
        </w:rPr>
        <w:t>ін тигізеді</w:t>
      </w:r>
      <w:r w:rsidRPr="005074E4">
        <w:rPr>
          <w:rFonts w:ascii="Times New Roman" w:eastAsia="Times New Roman" w:hAnsi="Times New Roman" w:cs="Times New Roman"/>
          <w:sz w:val="28"/>
          <w:szCs w:val="28"/>
          <w:lang w:val="kk-KZ"/>
        </w:rPr>
        <w:t>,</w:t>
      </w:r>
      <w:r w:rsidR="00DC0DA3">
        <w:rPr>
          <w:rFonts w:ascii="Times New Roman" w:eastAsia="Times New Roman" w:hAnsi="Times New Roman" w:cs="Times New Roman"/>
          <w:sz w:val="28"/>
          <w:szCs w:val="28"/>
          <w:lang w:val="kk-KZ"/>
        </w:rPr>
        <w:t xml:space="preserve"> соның нәтижесінде </w:t>
      </w:r>
      <w:r w:rsidRPr="005074E4">
        <w:rPr>
          <w:rFonts w:ascii="Times New Roman" w:eastAsia="Times New Roman" w:hAnsi="Times New Roman" w:cs="Times New Roman"/>
          <w:sz w:val="28"/>
          <w:szCs w:val="28"/>
          <w:lang w:val="kk-KZ"/>
        </w:rPr>
        <w:t xml:space="preserve">бұл жаңа жұмыс орындарының ашылуына және азаматтардың әл-ауқатының артуына </w:t>
      </w:r>
      <w:r w:rsidR="00DC0DA3">
        <w:rPr>
          <w:rFonts w:ascii="Times New Roman" w:eastAsia="Times New Roman" w:hAnsi="Times New Roman" w:cs="Times New Roman"/>
          <w:sz w:val="28"/>
          <w:szCs w:val="28"/>
          <w:lang w:val="kk-KZ"/>
        </w:rPr>
        <w:t xml:space="preserve">алып </w:t>
      </w:r>
      <w:r w:rsidRPr="005074E4">
        <w:rPr>
          <w:rFonts w:ascii="Times New Roman" w:eastAsia="Times New Roman" w:hAnsi="Times New Roman" w:cs="Times New Roman"/>
          <w:sz w:val="28"/>
          <w:szCs w:val="28"/>
          <w:lang w:val="kk-KZ"/>
        </w:rPr>
        <w:t>келеді. Экономиканың маңызды салаларының бірі өнеркәсіп саласы болып табылады. Экономика салаларын тиімді басқарудың ақпараттық жүйесін құру немесе оның функцияларын жүзеге асыратын модульдерін құру және өңдеу көптеген жаңа мәселелелерді</w:t>
      </w:r>
      <w:r w:rsidR="00DC0DA3">
        <w:rPr>
          <w:rFonts w:ascii="Times New Roman" w:eastAsia="Times New Roman" w:hAnsi="Times New Roman" w:cs="Times New Roman"/>
          <w:sz w:val="28"/>
          <w:szCs w:val="28"/>
          <w:lang w:val="kk-KZ"/>
        </w:rPr>
        <w:t xml:space="preserve">ң туындатады. </w:t>
      </w:r>
      <w:r w:rsidRPr="005074E4">
        <w:rPr>
          <w:rFonts w:ascii="Times New Roman" w:eastAsia="Times New Roman" w:hAnsi="Times New Roman" w:cs="Times New Roman"/>
          <w:sz w:val="28"/>
          <w:szCs w:val="28"/>
          <w:lang w:val="kk-KZ"/>
        </w:rPr>
        <w:t>Бұл мәселелерді</w:t>
      </w:r>
      <w:r w:rsidR="00DC0DA3">
        <w:rPr>
          <w:rFonts w:ascii="Times New Roman" w:eastAsia="Times New Roman" w:hAnsi="Times New Roman" w:cs="Times New Roman"/>
          <w:sz w:val="28"/>
          <w:szCs w:val="28"/>
          <w:lang w:val="kk-KZ"/>
        </w:rPr>
        <w:t>ң</w:t>
      </w:r>
      <w:r w:rsidRPr="005074E4">
        <w:rPr>
          <w:rFonts w:ascii="Times New Roman" w:eastAsia="Times New Roman" w:hAnsi="Times New Roman" w:cs="Times New Roman"/>
          <w:sz w:val="28"/>
          <w:szCs w:val="28"/>
          <w:lang w:val="kk-KZ"/>
        </w:rPr>
        <w:t xml:space="preserve"> шешімін анықтау үшін, экономикадағы басқару есептерінің </w:t>
      </w:r>
      <w:r w:rsidR="00DC0DA3">
        <w:rPr>
          <w:rFonts w:ascii="Times New Roman" w:eastAsia="Times New Roman" w:hAnsi="Times New Roman" w:cs="Times New Roman"/>
          <w:sz w:val="28"/>
          <w:szCs w:val="28"/>
          <w:lang w:val="kk-KZ"/>
        </w:rPr>
        <w:t xml:space="preserve">сапндық жуық </w:t>
      </w:r>
      <w:r w:rsidRPr="005074E4">
        <w:rPr>
          <w:rFonts w:ascii="Times New Roman" w:eastAsia="Times New Roman" w:hAnsi="Times New Roman" w:cs="Times New Roman"/>
          <w:sz w:val="28"/>
          <w:szCs w:val="28"/>
          <w:lang w:val="kk-KZ"/>
        </w:rPr>
        <w:t xml:space="preserve">шешімін </w:t>
      </w:r>
      <w:r w:rsidR="00DC0DA3">
        <w:rPr>
          <w:rFonts w:ascii="Times New Roman" w:eastAsia="Times New Roman" w:hAnsi="Times New Roman" w:cs="Times New Roman"/>
          <w:sz w:val="28"/>
          <w:szCs w:val="28"/>
          <w:lang w:val="kk-KZ"/>
        </w:rPr>
        <w:t>табу</w:t>
      </w:r>
      <w:r w:rsidRPr="005074E4">
        <w:rPr>
          <w:rFonts w:ascii="Times New Roman" w:eastAsia="Times New Roman" w:hAnsi="Times New Roman" w:cs="Times New Roman"/>
          <w:sz w:val="28"/>
          <w:szCs w:val="28"/>
          <w:lang w:val="kk-KZ"/>
        </w:rPr>
        <w:t xml:space="preserve"> алгоритмдерін құру, олардың программалық жабдықтамаларын тұрғызуды қажет</w:t>
      </w:r>
      <w:r w:rsidR="00E331B3" w:rsidRPr="005074E4">
        <w:rPr>
          <w:rFonts w:ascii="Times New Roman" w:eastAsia="Times New Roman" w:hAnsi="Times New Roman" w:cs="Times New Roman"/>
          <w:sz w:val="28"/>
          <w:szCs w:val="28"/>
          <w:lang w:val="kk-KZ"/>
        </w:rPr>
        <w:t xml:space="preserve"> етеді</w:t>
      </w:r>
      <w:r w:rsidRPr="005074E4">
        <w:rPr>
          <w:rFonts w:ascii="Times New Roman" w:eastAsia="Times New Roman" w:hAnsi="Times New Roman" w:cs="Times New Roman"/>
          <w:sz w:val="28"/>
          <w:szCs w:val="28"/>
          <w:lang w:val="kk-KZ"/>
        </w:rPr>
        <w:t>.  Осы мәселелерді ескере отырып зерттеу жұмысымда экономика саларын ба</w:t>
      </w:r>
      <w:r w:rsidR="00E331B3" w:rsidRPr="005074E4">
        <w:rPr>
          <w:rFonts w:ascii="Times New Roman" w:eastAsia="Times New Roman" w:hAnsi="Times New Roman" w:cs="Times New Roman"/>
          <w:sz w:val="28"/>
          <w:szCs w:val="28"/>
          <w:lang w:val="kk-KZ"/>
        </w:rPr>
        <w:t xml:space="preserve">сқарудың ақпараттық жүйесін </w:t>
      </w:r>
      <w:r w:rsidR="00DC0DA3">
        <w:rPr>
          <w:rFonts w:ascii="Times New Roman" w:eastAsia="Times New Roman" w:hAnsi="Times New Roman" w:cs="Times New Roman"/>
          <w:sz w:val="28"/>
          <w:szCs w:val="28"/>
          <w:lang w:val="kk-KZ"/>
        </w:rPr>
        <w:t>құру</w:t>
      </w:r>
      <w:r w:rsidRPr="005074E4">
        <w:rPr>
          <w:rFonts w:ascii="Times New Roman" w:eastAsia="Times New Roman" w:hAnsi="Times New Roman" w:cs="Times New Roman"/>
          <w:sz w:val="28"/>
          <w:szCs w:val="28"/>
          <w:lang w:val="kk-KZ"/>
        </w:rPr>
        <w:t xml:space="preserve"> қарастырылады</w:t>
      </w:r>
      <w:r w:rsidR="00C76B84" w:rsidRPr="005074E4">
        <w:rPr>
          <w:rFonts w:ascii="Times New Roman" w:eastAsia="Times New Roman" w:hAnsi="Times New Roman" w:cs="Times New Roman"/>
          <w:sz w:val="28"/>
          <w:szCs w:val="28"/>
          <w:lang w:val="kk-KZ"/>
        </w:rPr>
        <w:t>.</w:t>
      </w:r>
    </w:p>
    <w:p w:rsidR="008C3DE2" w:rsidRPr="005074E4" w:rsidRDefault="0035356E" w:rsidP="00FB169C">
      <w:pPr>
        <w:widowControl w:val="0"/>
        <w:kinsoku w:val="0"/>
        <w:overflowPunct w:val="0"/>
        <w:autoSpaceDE w:val="0"/>
        <w:autoSpaceDN w:val="0"/>
        <w:snapToGrid w:val="0"/>
        <w:spacing w:after="0" w:line="240" w:lineRule="auto"/>
        <w:ind w:firstLine="567"/>
        <w:jc w:val="both"/>
        <w:rPr>
          <w:rFonts w:ascii="Times New Roman" w:eastAsia="Times New Roman" w:hAnsi="Times New Roman" w:cs="Times New Roman"/>
          <w:sz w:val="28"/>
          <w:szCs w:val="28"/>
          <w:lang w:val="kk-KZ"/>
        </w:rPr>
      </w:pPr>
      <w:r w:rsidRPr="005074E4">
        <w:rPr>
          <w:rFonts w:ascii="Times New Roman" w:hAnsi="Times New Roman" w:cs="Times New Roman"/>
          <w:sz w:val="28"/>
          <w:szCs w:val="28"/>
          <w:lang w:val="kk-KZ"/>
        </w:rPr>
        <w:t>ҚР президенті Қ.Тоқаев</w:t>
      </w:r>
      <w:r w:rsidR="008C3DE2" w:rsidRPr="005074E4">
        <w:rPr>
          <w:rFonts w:ascii="Times New Roman" w:hAnsi="Times New Roman" w:cs="Times New Roman"/>
          <w:sz w:val="28"/>
          <w:szCs w:val="28"/>
          <w:lang w:val="kk-KZ"/>
        </w:rPr>
        <w:t>тың 2023 жылғы ҚР халқына жолдауында</w:t>
      </w:r>
      <w:r w:rsidR="00D04077" w:rsidRPr="005074E4">
        <w:rPr>
          <w:rFonts w:ascii="Times New Roman" w:hAnsi="Times New Roman" w:cs="Times New Roman"/>
          <w:sz w:val="28"/>
          <w:szCs w:val="28"/>
          <w:lang w:val="kk-KZ"/>
        </w:rPr>
        <w:t xml:space="preserve"> [</w:t>
      </w:r>
      <w:fldSimple w:instr=" REF _Ref150932011 \r \h  \* MERGEFORMAT ">
        <w:r w:rsidR="0061190C">
          <w:rPr>
            <w:rFonts w:ascii="Times New Roman" w:hAnsi="Times New Roman" w:cs="Times New Roman"/>
            <w:sz w:val="28"/>
            <w:szCs w:val="28"/>
            <w:lang w:val="kk-KZ"/>
          </w:rPr>
          <w:t>55</w:t>
        </w:r>
      </w:fldSimple>
      <w:r w:rsidR="00D04077" w:rsidRPr="005074E4">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 xml:space="preserve">экономикалық жүйелерді басқаруға қатысты </w:t>
      </w:r>
      <w:r w:rsidR="008C3DE2" w:rsidRPr="005074E4">
        <w:rPr>
          <w:rFonts w:ascii="Times New Roman" w:hAnsi="Times New Roman" w:cs="Times New Roman"/>
          <w:sz w:val="28"/>
          <w:szCs w:val="28"/>
          <w:lang w:val="kk-KZ"/>
        </w:rPr>
        <w:t>бірнеше бағдарға тоқталып өтті, соның ішінде: «</w:t>
      </w:r>
      <w:r w:rsidRPr="005074E4">
        <w:rPr>
          <w:rFonts w:ascii="Times New Roman" w:eastAsia="Times New Roman" w:hAnsi="Times New Roman" w:cs="Times New Roman"/>
          <w:bCs/>
          <w:sz w:val="28"/>
          <w:szCs w:val="28"/>
          <w:lang w:val="kk-KZ"/>
        </w:rPr>
        <w:t>Бірінші бағдар. Жаңа экономикалық саясат</w:t>
      </w:r>
      <w:r w:rsidR="008C3DE2" w:rsidRPr="005074E4">
        <w:rPr>
          <w:rFonts w:ascii="Times New Roman" w:eastAsia="Times New Roman" w:hAnsi="Times New Roman" w:cs="Times New Roman"/>
          <w:bCs/>
          <w:sz w:val="28"/>
          <w:szCs w:val="28"/>
          <w:lang w:val="kk-KZ"/>
        </w:rPr>
        <w:t>.</w:t>
      </w:r>
      <w:r w:rsidR="00DC0DA3">
        <w:rPr>
          <w:rFonts w:ascii="Times New Roman" w:eastAsia="Times New Roman" w:hAnsi="Times New Roman" w:cs="Times New Roman"/>
          <w:bCs/>
          <w:sz w:val="28"/>
          <w:szCs w:val="28"/>
          <w:lang w:val="kk-KZ"/>
        </w:rPr>
        <w:t xml:space="preserve"> </w:t>
      </w:r>
      <w:r w:rsidR="008C3DE2" w:rsidRPr="005074E4">
        <w:rPr>
          <w:rFonts w:ascii="Times New Roman" w:eastAsia="Times New Roman" w:hAnsi="Times New Roman" w:cs="Times New Roman"/>
          <w:sz w:val="28"/>
          <w:szCs w:val="28"/>
          <w:lang w:val="kk-KZ"/>
        </w:rPr>
        <w:t>Біз экономикамызда қордаланған мәселелерді жақсы білеміз. Мысалы, шикізатқа әлі де тәуелдіміз. Ұлттық табыстың игілігін жұрттың бәрі бірдей көріп отырған жоқ. Макроэкономикалық тұрақтылықты қамтамасыз ету</w:t>
      </w:r>
      <w:r w:rsidRPr="005074E4">
        <w:rPr>
          <w:rFonts w:ascii="Times New Roman" w:eastAsia="Times New Roman" w:hAnsi="Times New Roman" w:cs="Times New Roman"/>
          <w:sz w:val="28"/>
          <w:szCs w:val="28"/>
          <w:lang w:val="kk-KZ"/>
        </w:rPr>
        <w:t xml:space="preserve"> қажет</w:t>
      </w:r>
      <w:r w:rsidR="008C3DE2" w:rsidRPr="005074E4">
        <w:rPr>
          <w:rFonts w:ascii="Times New Roman" w:eastAsia="Times New Roman" w:hAnsi="Times New Roman" w:cs="Times New Roman"/>
          <w:sz w:val="28"/>
          <w:szCs w:val="28"/>
          <w:lang w:val="kk-KZ"/>
        </w:rPr>
        <w:t xml:space="preserve">. </w:t>
      </w:r>
      <w:r w:rsidRPr="005074E4">
        <w:rPr>
          <w:rFonts w:ascii="Times New Roman" w:eastAsia="Times New Roman" w:hAnsi="Times New Roman" w:cs="Times New Roman"/>
          <w:bCs/>
          <w:sz w:val="28"/>
          <w:szCs w:val="28"/>
          <w:lang w:val="kk-KZ"/>
        </w:rPr>
        <w:t>Екінші бағдар. Нақты сектор</w:t>
      </w:r>
      <w:r w:rsidR="00E86BEB" w:rsidRPr="005074E4">
        <w:rPr>
          <w:rFonts w:ascii="Times New Roman" w:eastAsia="Times New Roman" w:hAnsi="Times New Roman" w:cs="Times New Roman"/>
          <w:bCs/>
          <w:sz w:val="28"/>
          <w:szCs w:val="28"/>
          <w:lang w:val="kk-KZ"/>
        </w:rPr>
        <w:t>лар</w:t>
      </w:r>
      <w:r w:rsidRPr="005074E4">
        <w:rPr>
          <w:rFonts w:ascii="Times New Roman" w:eastAsia="Times New Roman" w:hAnsi="Times New Roman" w:cs="Times New Roman"/>
          <w:bCs/>
          <w:sz w:val="28"/>
          <w:szCs w:val="28"/>
          <w:lang w:val="kk-KZ"/>
        </w:rPr>
        <w:t>ды дамыту</w:t>
      </w:r>
      <w:r w:rsidR="00C76B84" w:rsidRPr="005074E4">
        <w:rPr>
          <w:rFonts w:ascii="Times New Roman" w:eastAsia="Times New Roman" w:hAnsi="Times New Roman" w:cs="Times New Roman"/>
          <w:bCs/>
          <w:sz w:val="28"/>
          <w:szCs w:val="28"/>
          <w:lang w:val="kk-KZ"/>
        </w:rPr>
        <w:t>.</w:t>
      </w:r>
      <w:r w:rsidR="00DC0DA3">
        <w:rPr>
          <w:rFonts w:ascii="Times New Roman" w:eastAsia="Times New Roman" w:hAnsi="Times New Roman" w:cs="Times New Roman"/>
          <w:bCs/>
          <w:sz w:val="28"/>
          <w:szCs w:val="28"/>
          <w:lang w:val="kk-KZ"/>
        </w:rPr>
        <w:t xml:space="preserve"> </w:t>
      </w:r>
      <w:r w:rsidR="008C3DE2" w:rsidRPr="005074E4">
        <w:rPr>
          <w:rFonts w:ascii="Times New Roman" w:eastAsia="Times New Roman" w:hAnsi="Times New Roman" w:cs="Times New Roman"/>
          <w:sz w:val="28"/>
          <w:szCs w:val="28"/>
          <w:lang w:val="kk-KZ"/>
        </w:rPr>
        <w:t>Ең алдымен, жер қойнауын игеру ісіне инвестиция тарту үшін заңнаманы және рәсімдерді барынша жеңілдету керек. Үкіметке индустрия және жер қойнауын игеру салаларының инвестициялық тартымдылығын арттыруды тапсырамын.</w:t>
      </w:r>
      <w:r w:rsidR="00DC0DA3">
        <w:rPr>
          <w:rFonts w:ascii="Times New Roman" w:eastAsia="Times New Roman" w:hAnsi="Times New Roman" w:cs="Times New Roman"/>
          <w:sz w:val="28"/>
          <w:szCs w:val="28"/>
          <w:lang w:val="kk-KZ"/>
        </w:rPr>
        <w:t xml:space="preserve"> </w:t>
      </w:r>
      <w:r w:rsidR="008C3DE2" w:rsidRPr="005074E4">
        <w:rPr>
          <w:rFonts w:ascii="Times New Roman" w:eastAsia="Times New Roman" w:hAnsi="Times New Roman" w:cs="Times New Roman"/>
          <w:sz w:val="28"/>
          <w:szCs w:val="28"/>
          <w:lang w:val="kk-KZ"/>
        </w:rPr>
        <w:t xml:space="preserve">Арнайы экономикалық аймақтарға инвестициялық жеңілдіктерді саралап беру керек.  Жалпы, инвестиция </w:t>
      </w:r>
      <w:r w:rsidR="006C6E65" w:rsidRPr="005074E4">
        <w:rPr>
          <w:rFonts w:ascii="Times New Roman" w:eastAsia="Times New Roman" w:hAnsi="Times New Roman" w:cs="Times New Roman"/>
          <w:sz w:val="28"/>
          <w:szCs w:val="28"/>
          <w:lang w:val="kk-KZ"/>
        </w:rPr>
        <w:t>тарт</w:t>
      </w:r>
      <w:r w:rsidR="00E331B3" w:rsidRPr="005074E4">
        <w:rPr>
          <w:rFonts w:ascii="Times New Roman" w:eastAsia="Times New Roman" w:hAnsi="Times New Roman" w:cs="Times New Roman"/>
          <w:sz w:val="28"/>
          <w:szCs w:val="28"/>
          <w:lang w:val="kk-KZ"/>
        </w:rPr>
        <w:t xml:space="preserve">у </w:t>
      </w:r>
      <w:r w:rsidR="008C3DE2" w:rsidRPr="005074E4">
        <w:rPr>
          <w:rFonts w:ascii="Times New Roman" w:eastAsia="Times New Roman" w:hAnsi="Times New Roman" w:cs="Times New Roman"/>
          <w:sz w:val="28"/>
          <w:szCs w:val="28"/>
          <w:lang w:val="kk-KZ"/>
        </w:rPr>
        <w:t>жұмысын жүйелі жүргізу керек. Бұл – Үкіметтің алдында т</w:t>
      </w:r>
      <w:r w:rsidR="00E86BEB" w:rsidRPr="005074E4">
        <w:rPr>
          <w:rFonts w:ascii="Times New Roman" w:eastAsia="Times New Roman" w:hAnsi="Times New Roman" w:cs="Times New Roman"/>
          <w:sz w:val="28"/>
          <w:szCs w:val="28"/>
          <w:lang w:val="kk-KZ"/>
        </w:rPr>
        <w:t xml:space="preserve">ұрған басты міндеттің бірі» </w:t>
      </w:r>
      <w:r w:rsidR="00DC0DA3">
        <w:rPr>
          <w:rFonts w:ascii="Times New Roman" w:eastAsia="Times New Roman" w:hAnsi="Times New Roman" w:cs="Times New Roman"/>
          <w:sz w:val="28"/>
          <w:szCs w:val="28"/>
          <w:lang w:val="kk-KZ"/>
        </w:rPr>
        <w:t xml:space="preserve">екені атап өтті </w:t>
      </w:r>
      <w:r w:rsidR="00E86BEB" w:rsidRPr="005074E4">
        <w:rPr>
          <w:rFonts w:ascii="Times New Roman" w:eastAsia="Times New Roman" w:hAnsi="Times New Roman" w:cs="Times New Roman"/>
          <w:sz w:val="28"/>
          <w:szCs w:val="28"/>
          <w:lang w:val="kk-KZ"/>
        </w:rPr>
        <w:t>[</w:t>
      </w:r>
      <w:fldSimple w:instr=" REF _Ref150932011 \r \h  \* MERGEFORMAT ">
        <w:r w:rsidR="0061190C" w:rsidRPr="0061190C">
          <w:rPr>
            <w:rFonts w:ascii="Times New Roman" w:eastAsia="Times New Roman" w:hAnsi="Times New Roman" w:cs="Times New Roman"/>
            <w:sz w:val="28"/>
            <w:szCs w:val="28"/>
            <w:lang w:val="kk-KZ"/>
          </w:rPr>
          <w:t>55</w:t>
        </w:r>
      </w:fldSimple>
      <w:r w:rsidR="00E86BEB" w:rsidRPr="005074E4">
        <w:rPr>
          <w:rFonts w:ascii="Times New Roman" w:eastAsia="Times New Roman" w:hAnsi="Times New Roman" w:cs="Times New Roman"/>
          <w:sz w:val="28"/>
          <w:szCs w:val="28"/>
          <w:lang w:val="kk-KZ"/>
        </w:rPr>
        <w:t>].</w:t>
      </w:r>
      <w:r w:rsidRPr="005074E4">
        <w:rPr>
          <w:rFonts w:ascii="Times New Roman" w:eastAsia="Times New Roman" w:hAnsi="Times New Roman" w:cs="Times New Roman"/>
          <w:sz w:val="28"/>
          <w:szCs w:val="28"/>
          <w:lang w:val="kk-KZ"/>
        </w:rPr>
        <w:t xml:space="preserve">  </w:t>
      </w:r>
      <w:r w:rsidR="00E86BEB" w:rsidRPr="005074E4">
        <w:rPr>
          <w:rFonts w:ascii="Times New Roman" w:eastAsia="Times New Roman" w:hAnsi="Times New Roman" w:cs="Times New Roman"/>
          <w:sz w:val="28"/>
          <w:szCs w:val="28"/>
          <w:lang w:val="kk-KZ"/>
        </w:rPr>
        <w:t xml:space="preserve">ҚР президетінің халыққа жолдауын </w:t>
      </w:r>
      <w:r w:rsidRPr="005074E4">
        <w:rPr>
          <w:rFonts w:ascii="Times New Roman" w:eastAsia="Times New Roman" w:hAnsi="Times New Roman" w:cs="Times New Roman"/>
          <w:sz w:val="28"/>
          <w:szCs w:val="28"/>
          <w:lang w:val="kk-KZ"/>
        </w:rPr>
        <w:t>ескере келе</w:t>
      </w:r>
      <w:r w:rsidR="00DC0DA3">
        <w:rPr>
          <w:rFonts w:ascii="Times New Roman" w:eastAsia="Times New Roman" w:hAnsi="Times New Roman" w:cs="Times New Roman"/>
          <w:sz w:val="28"/>
          <w:szCs w:val="28"/>
          <w:lang w:val="kk-KZ"/>
        </w:rPr>
        <w:t xml:space="preserve"> </w:t>
      </w:r>
      <w:r w:rsidR="00E86BEB" w:rsidRPr="005074E4">
        <w:rPr>
          <w:rFonts w:ascii="Times New Roman" w:eastAsia="Times New Roman" w:hAnsi="Times New Roman" w:cs="Times New Roman"/>
          <w:sz w:val="28"/>
          <w:szCs w:val="28"/>
          <w:lang w:val="kk-KZ"/>
        </w:rPr>
        <w:t xml:space="preserve">зерттеу </w:t>
      </w:r>
      <w:r w:rsidR="008C3DE2" w:rsidRPr="005074E4">
        <w:rPr>
          <w:rFonts w:ascii="Times New Roman" w:eastAsia="Times New Roman" w:hAnsi="Times New Roman" w:cs="Times New Roman"/>
          <w:sz w:val="28"/>
          <w:szCs w:val="28"/>
          <w:lang w:val="kk-KZ"/>
        </w:rPr>
        <w:t xml:space="preserve"> жұмыс</w:t>
      </w:r>
      <w:r w:rsidR="00E86BEB" w:rsidRPr="005074E4">
        <w:rPr>
          <w:rFonts w:ascii="Times New Roman" w:eastAsia="Times New Roman" w:hAnsi="Times New Roman" w:cs="Times New Roman"/>
          <w:sz w:val="28"/>
          <w:szCs w:val="28"/>
          <w:lang w:val="kk-KZ"/>
        </w:rPr>
        <w:t>ында</w:t>
      </w:r>
      <w:r w:rsidR="008C3DE2" w:rsidRPr="005074E4">
        <w:rPr>
          <w:rFonts w:ascii="Times New Roman" w:eastAsia="Times New Roman" w:hAnsi="Times New Roman" w:cs="Times New Roman"/>
          <w:sz w:val="28"/>
          <w:szCs w:val="28"/>
          <w:lang w:val="kk-KZ"/>
        </w:rPr>
        <w:t xml:space="preserve"> инвестициялық </w:t>
      </w:r>
      <w:r w:rsidR="00E331B3" w:rsidRPr="005074E4">
        <w:rPr>
          <w:rFonts w:ascii="Times New Roman" w:eastAsia="Times New Roman" w:hAnsi="Times New Roman" w:cs="Times New Roman"/>
          <w:sz w:val="28"/>
          <w:szCs w:val="28"/>
          <w:lang w:val="kk-KZ"/>
        </w:rPr>
        <w:t>және еңбек ресурстар</w:t>
      </w:r>
      <w:r w:rsidRPr="005074E4">
        <w:rPr>
          <w:rFonts w:ascii="Times New Roman" w:eastAsia="Times New Roman" w:hAnsi="Times New Roman" w:cs="Times New Roman"/>
          <w:sz w:val="28"/>
          <w:szCs w:val="28"/>
          <w:lang w:val="kk-KZ"/>
        </w:rPr>
        <w:t>ы</w:t>
      </w:r>
      <w:r w:rsidR="00E331B3" w:rsidRPr="005074E4">
        <w:rPr>
          <w:rFonts w:ascii="Times New Roman" w:eastAsia="Times New Roman" w:hAnsi="Times New Roman" w:cs="Times New Roman"/>
          <w:sz w:val="28"/>
          <w:szCs w:val="28"/>
          <w:lang w:val="kk-KZ"/>
        </w:rPr>
        <w:t>н</w:t>
      </w:r>
      <w:r w:rsidRPr="005074E4">
        <w:rPr>
          <w:rFonts w:ascii="Times New Roman" w:eastAsia="Times New Roman" w:hAnsi="Times New Roman" w:cs="Times New Roman"/>
          <w:sz w:val="28"/>
          <w:szCs w:val="28"/>
          <w:lang w:val="kk-KZ"/>
        </w:rPr>
        <w:t xml:space="preserve"> тиімді үл</w:t>
      </w:r>
      <w:r w:rsidR="00AF4BA3" w:rsidRPr="005074E4">
        <w:rPr>
          <w:rFonts w:ascii="Times New Roman" w:eastAsia="Times New Roman" w:hAnsi="Times New Roman" w:cs="Times New Roman"/>
          <w:sz w:val="28"/>
          <w:szCs w:val="28"/>
          <w:lang w:val="kk-KZ"/>
        </w:rPr>
        <w:t>е</w:t>
      </w:r>
      <w:r w:rsidR="008C3DE2" w:rsidRPr="005074E4">
        <w:rPr>
          <w:rFonts w:ascii="Times New Roman" w:eastAsia="Times New Roman" w:hAnsi="Times New Roman" w:cs="Times New Roman"/>
          <w:sz w:val="28"/>
          <w:szCs w:val="28"/>
          <w:lang w:val="kk-KZ"/>
        </w:rPr>
        <w:t xml:space="preserve">стірудің </w:t>
      </w:r>
      <w:r w:rsidR="00AF4BA3" w:rsidRPr="005074E4">
        <w:rPr>
          <w:rFonts w:ascii="Times New Roman" w:eastAsia="Times New Roman" w:hAnsi="Times New Roman" w:cs="Times New Roman"/>
          <w:sz w:val="28"/>
          <w:szCs w:val="28"/>
          <w:lang w:val="kk-KZ"/>
        </w:rPr>
        <w:t xml:space="preserve">теңгерімді </w:t>
      </w:r>
      <w:r w:rsidR="008C3DE2" w:rsidRPr="005074E4">
        <w:rPr>
          <w:rFonts w:ascii="Times New Roman" w:eastAsia="Times New Roman" w:hAnsi="Times New Roman" w:cs="Times New Roman"/>
          <w:sz w:val="28"/>
          <w:szCs w:val="28"/>
          <w:lang w:val="kk-KZ"/>
        </w:rPr>
        <w:t>баланстық қатынастарын анықтау алгоритмі қарастырыл</w:t>
      </w:r>
      <w:r w:rsidR="00A33D09" w:rsidRPr="005074E4">
        <w:rPr>
          <w:rFonts w:ascii="Times New Roman" w:eastAsia="Times New Roman" w:hAnsi="Times New Roman" w:cs="Times New Roman"/>
          <w:sz w:val="28"/>
          <w:szCs w:val="28"/>
          <w:lang w:val="kk-KZ"/>
        </w:rPr>
        <w:t>а</w:t>
      </w:r>
      <w:r w:rsidR="008C3DE2" w:rsidRPr="005074E4">
        <w:rPr>
          <w:rFonts w:ascii="Times New Roman" w:eastAsia="Times New Roman" w:hAnsi="Times New Roman" w:cs="Times New Roman"/>
          <w:sz w:val="28"/>
          <w:szCs w:val="28"/>
          <w:lang w:val="kk-KZ"/>
        </w:rPr>
        <w:t xml:space="preserve">ды. </w:t>
      </w:r>
    </w:p>
    <w:p w:rsidR="00A33D09" w:rsidRPr="005074E4" w:rsidRDefault="00A33D09" w:rsidP="00FB169C">
      <w:pPr>
        <w:spacing w:after="0" w:line="240" w:lineRule="auto"/>
        <w:ind w:firstLine="567"/>
        <w:jc w:val="both"/>
        <w:textAlignment w:val="baseline"/>
        <w:rPr>
          <w:rFonts w:ascii="Times New Roman" w:eastAsia="Times New Roman" w:hAnsi="Times New Roman" w:cs="Times New Roman"/>
          <w:sz w:val="28"/>
          <w:szCs w:val="28"/>
          <w:lang w:val="kk-KZ"/>
        </w:rPr>
      </w:pPr>
      <w:r w:rsidRPr="005074E4">
        <w:rPr>
          <w:rFonts w:ascii="Times New Roman" w:eastAsia="Times New Roman" w:hAnsi="Times New Roman" w:cs="Times New Roman"/>
          <w:sz w:val="28"/>
          <w:szCs w:val="28"/>
          <w:lang w:val="kk-KZ"/>
        </w:rPr>
        <w:t>Экономика саласында өн</w:t>
      </w:r>
      <w:r w:rsidR="00222E58" w:rsidRPr="005074E4">
        <w:rPr>
          <w:rFonts w:ascii="Times New Roman" w:eastAsia="Times New Roman" w:hAnsi="Times New Roman" w:cs="Times New Roman"/>
          <w:sz w:val="28"/>
          <w:szCs w:val="28"/>
          <w:lang w:val="kk-KZ"/>
        </w:rPr>
        <w:t>еркәсіп өндірісіне бөлінетін инвестицияның</w:t>
      </w:r>
      <w:r w:rsidRPr="005074E4">
        <w:rPr>
          <w:rFonts w:ascii="Times New Roman" w:eastAsia="Times New Roman" w:hAnsi="Times New Roman" w:cs="Times New Roman"/>
          <w:sz w:val="28"/>
          <w:szCs w:val="28"/>
          <w:lang w:val="kk-KZ"/>
        </w:rPr>
        <w:t>,</w:t>
      </w:r>
      <w:r w:rsidR="00222E58" w:rsidRPr="005074E4">
        <w:rPr>
          <w:rFonts w:ascii="Times New Roman" w:eastAsia="Times New Roman" w:hAnsi="Times New Roman" w:cs="Times New Roman"/>
          <w:sz w:val="28"/>
          <w:szCs w:val="28"/>
          <w:lang w:val="kk-KZ"/>
        </w:rPr>
        <w:t xml:space="preserve"> сонымен бірге </w:t>
      </w:r>
      <w:r w:rsidRPr="005074E4">
        <w:rPr>
          <w:rFonts w:ascii="Times New Roman" w:eastAsia="Times New Roman" w:hAnsi="Times New Roman" w:cs="Times New Roman"/>
          <w:sz w:val="28"/>
          <w:szCs w:val="28"/>
          <w:lang w:val="kk-KZ"/>
        </w:rPr>
        <w:t xml:space="preserve">еңбекке жарамды халықтың </w:t>
      </w:r>
      <w:r w:rsidR="00E86BEB" w:rsidRPr="005074E4">
        <w:rPr>
          <w:rFonts w:ascii="Times New Roman" w:eastAsia="Times New Roman" w:hAnsi="Times New Roman" w:cs="Times New Roman"/>
          <w:sz w:val="28"/>
          <w:szCs w:val="28"/>
          <w:lang w:val="kk-KZ"/>
        </w:rPr>
        <w:t xml:space="preserve">секторлар </w:t>
      </w:r>
      <w:r w:rsidRPr="005074E4">
        <w:rPr>
          <w:rFonts w:ascii="Times New Roman" w:eastAsia="Times New Roman" w:hAnsi="Times New Roman" w:cs="Times New Roman"/>
          <w:sz w:val="28"/>
          <w:szCs w:val="28"/>
          <w:lang w:val="kk-KZ"/>
        </w:rPr>
        <w:t>бойынша үлестірім коэффициенттерін анықтау үшін еліміздің ашық деректер көзінен 2010 жылдан бастап өнеркәсіп өндірісіндегі шығарылған өнім көлемінің құнын</w:t>
      </w:r>
      <w:r w:rsidR="00E86BEB" w:rsidRPr="005074E4">
        <w:rPr>
          <w:rFonts w:ascii="Times New Roman" w:eastAsia="Times New Roman" w:hAnsi="Times New Roman" w:cs="Times New Roman"/>
          <w:sz w:val="28"/>
          <w:szCs w:val="28"/>
          <w:lang w:val="kk-KZ"/>
        </w:rPr>
        <w:t xml:space="preserve"> [</w:t>
      </w:r>
      <w:fldSimple w:instr=" REF _Ref150932919 \r \h  \* MERGEFORMAT ">
        <w:r w:rsidR="0061190C" w:rsidRPr="0061190C">
          <w:rPr>
            <w:rFonts w:ascii="Times New Roman" w:eastAsia="Times New Roman" w:hAnsi="Times New Roman" w:cs="Times New Roman"/>
            <w:sz w:val="28"/>
            <w:szCs w:val="28"/>
            <w:lang w:val="kk-KZ"/>
          </w:rPr>
          <w:t>56</w:t>
        </w:r>
      </w:fldSimple>
      <w:r w:rsidR="00E86BEB" w:rsidRPr="005074E4">
        <w:rPr>
          <w:rFonts w:ascii="Times New Roman" w:eastAsia="Times New Roman" w:hAnsi="Times New Roman" w:cs="Times New Roman"/>
          <w:sz w:val="28"/>
          <w:szCs w:val="28"/>
          <w:lang w:val="kk-KZ"/>
        </w:rPr>
        <w:t>]</w:t>
      </w:r>
      <w:r w:rsidRPr="005074E4">
        <w:rPr>
          <w:rFonts w:ascii="Times New Roman" w:eastAsia="Times New Roman" w:hAnsi="Times New Roman" w:cs="Times New Roman"/>
          <w:sz w:val="28"/>
          <w:szCs w:val="28"/>
          <w:lang w:val="kk-KZ"/>
        </w:rPr>
        <w:t>, жұмыспен қамтылғандар санын</w:t>
      </w:r>
      <w:r w:rsidR="00E86BEB" w:rsidRPr="005074E4">
        <w:rPr>
          <w:rFonts w:ascii="Times New Roman" w:eastAsia="Times New Roman" w:hAnsi="Times New Roman" w:cs="Times New Roman"/>
          <w:sz w:val="28"/>
          <w:szCs w:val="28"/>
          <w:lang w:val="kk-KZ"/>
        </w:rPr>
        <w:t xml:space="preserve"> [</w:t>
      </w:r>
      <w:fldSimple w:instr=" REF _Ref150932983 \r \h  \* MERGEFORMAT ">
        <w:r w:rsidR="0061190C" w:rsidRPr="0061190C">
          <w:rPr>
            <w:rFonts w:ascii="Times New Roman" w:eastAsia="Times New Roman" w:hAnsi="Times New Roman" w:cs="Times New Roman"/>
            <w:sz w:val="28"/>
            <w:szCs w:val="28"/>
            <w:lang w:val="kk-KZ"/>
          </w:rPr>
          <w:t>57</w:t>
        </w:r>
      </w:fldSimple>
      <w:r w:rsidR="00E86BEB" w:rsidRPr="005074E4">
        <w:rPr>
          <w:rFonts w:ascii="Times New Roman" w:eastAsia="Times New Roman" w:hAnsi="Times New Roman" w:cs="Times New Roman"/>
          <w:sz w:val="28"/>
          <w:szCs w:val="28"/>
          <w:lang w:val="kk-KZ"/>
        </w:rPr>
        <w:t xml:space="preserve">], cекторлар бойынша </w:t>
      </w:r>
      <w:r w:rsidRPr="005074E4">
        <w:rPr>
          <w:rFonts w:ascii="Times New Roman" w:eastAsia="Times New Roman" w:hAnsi="Times New Roman" w:cs="Times New Roman"/>
          <w:sz w:val="28"/>
          <w:szCs w:val="28"/>
          <w:lang w:val="kk-KZ"/>
        </w:rPr>
        <w:t>негізгі капиталға бөлінген инвестиция</w:t>
      </w:r>
      <w:r w:rsidR="00E86BEB" w:rsidRPr="005074E4">
        <w:rPr>
          <w:rFonts w:ascii="Times New Roman" w:eastAsia="Times New Roman" w:hAnsi="Times New Roman" w:cs="Times New Roman"/>
          <w:sz w:val="28"/>
          <w:szCs w:val="28"/>
          <w:lang w:val="kk-KZ"/>
        </w:rPr>
        <w:t xml:space="preserve"> [</w:t>
      </w:r>
      <w:fldSimple w:instr=" REF _Ref150932938 \r \h  \* MERGEFORMAT ">
        <w:r w:rsidR="0061190C" w:rsidRPr="0061190C">
          <w:rPr>
            <w:rFonts w:ascii="Times New Roman" w:eastAsia="Times New Roman" w:hAnsi="Times New Roman" w:cs="Times New Roman"/>
            <w:sz w:val="28"/>
            <w:szCs w:val="28"/>
            <w:lang w:val="kk-KZ"/>
          </w:rPr>
          <w:t>58</w:t>
        </w:r>
      </w:fldSimple>
      <w:r w:rsidR="00E86BEB" w:rsidRPr="005074E4">
        <w:rPr>
          <w:rFonts w:ascii="Times New Roman" w:eastAsia="Times New Roman" w:hAnsi="Times New Roman" w:cs="Times New Roman"/>
          <w:sz w:val="28"/>
          <w:szCs w:val="28"/>
          <w:lang w:val="kk-KZ"/>
        </w:rPr>
        <w:t>]</w:t>
      </w:r>
      <w:r w:rsidRPr="005074E4">
        <w:rPr>
          <w:rFonts w:ascii="Times New Roman" w:eastAsia="Times New Roman" w:hAnsi="Times New Roman" w:cs="Times New Roman"/>
          <w:sz w:val="28"/>
          <w:szCs w:val="28"/>
          <w:lang w:val="kk-KZ"/>
        </w:rPr>
        <w:t xml:space="preserve"> мәндері алынды. </w:t>
      </w:r>
    </w:p>
    <w:p w:rsidR="00265D2C" w:rsidRPr="005074E4" w:rsidRDefault="00700AA6"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Секторлар арасындағы инвестициялық және еңбек ресурта</w:t>
      </w:r>
      <w:r w:rsidR="00AD5C12" w:rsidRPr="005074E4">
        <w:rPr>
          <w:rFonts w:ascii="Times New Roman" w:hAnsi="Times New Roman" w:cs="Times New Roman"/>
          <w:sz w:val="28"/>
          <w:szCs w:val="28"/>
          <w:shd w:val="clear" w:color="auto" w:fill="FFFFFF"/>
          <w:lang w:val="kk-KZ"/>
        </w:rPr>
        <w:t>ры</w:t>
      </w:r>
      <w:r w:rsidRPr="005074E4">
        <w:rPr>
          <w:rFonts w:ascii="Times New Roman" w:hAnsi="Times New Roman" w:cs="Times New Roman"/>
          <w:sz w:val="28"/>
          <w:szCs w:val="28"/>
          <w:shd w:val="clear" w:color="auto" w:fill="FFFFFF"/>
          <w:lang w:val="kk-KZ"/>
        </w:rPr>
        <w:t>н тиімді үлестіру  алгоритмі келесі қадамдар бойынша жүзеге асырылады:</w:t>
      </w:r>
    </w:p>
    <w:p w:rsidR="00700AA6" w:rsidRPr="005074E4" w:rsidRDefault="00700AA6">
      <w:pPr>
        <w:pStyle w:val="a5"/>
        <w:widowControl w:val="0"/>
        <w:numPr>
          <w:ilvl w:val="0"/>
          <w:numId w:val="18"/>
        </w:numPr>
        <w:kinsoku w:val="0"/>
        <w:overflowPunct w:val="0"/>
        <w:autoSpaceDE w:val="0"/>
        <w:autoSpaceDN w:val="0"/>
        <w:snapToGrid w:val="0"/>
        <w:spacing w:after="0" w:line="240" w:lineRule="auto"/>
        <w:ind w:left="426"/>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Секторлар арасында еңбек және инвестициялық ресуртарды тиімді үлестіру үшін ашық деректер көзінен ақпараттар жинақтау сақтау;</w:t>
      </w:r>
    </w:p>
    <w:p w:rsidR="00700AA6" w:rsidRPr="005074E4" w:rsidRDefault="00700AA6">
      <w:pPr>
        <w:pStyle w:val="a5"/>
        <w:widowControl w:val="0"/>
        <w:numPr>
          <w:ilvl w:val="0"/>
          <w:numId w:val="18"/>
        </w:numPr>
        <w:kinsoku w:val="0"/>
        <w:overflowPunct w:val="0"/>
        <w:autoSpaceDE w:val="0"/>
        <w:autoSpaceDN w:val="0"/>
        <w:snapToGrid w:val="0"/>
        <w:spacing w:after="0" w:line="240" w:lineRule="auto"/>
        <w:ind w:left="426"/>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Алынған мәліметтер бойынша негізгі қордың икемділік коэффиицентін, ғылыми техникалық прогрессті анықтау;</w:t>
      </w:r>
    </w:p>
    <w:p w:rsidR="00700AA6" w:rsidRPr="005074E4" w:rsidRDefault="00AD5C12">
      <w:pPr>
        <w:pStyle w:val="a5"/>
        <w:widowControl w:val="0"/>
        <w:numPr>
          <w:ilvl w:val="0"/>
          <w:numId w:val="18"/>
        </w:numPr>
        <w:kinsoku w:val="0"/>
        <w:overflowPunct w:val="0"/>
        <w:autoSpaceDE w:val="0"/>
        <w:autoSpaceDN w:val="0"/>
        <w:snapToGrid w:val="0"/>
        <w:spacing w:after="0" w:line="240" w:lineRule="auto"/>
        <w:ind w:left="426"/>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Ашық</w:t>
      </w:r>
      <w:r w:rsidR="00700AA6" w:rsidRPr="005074E4">
        <w:rPr>
          <w:rFonts w:ascii="Times New Roman" w:hAnsi="Times New Roman" w:cs="Times New Roman"/>
          <w:sz w:val="28"/>
          <w:szCs w:val="28"/>
          <w:shd w:val="clear" w:color="auto" w:fill="FFFFFF"/>
          <w:lang w:val="kk-KZ"/>
        </w:rPr>
        <w:t xml:space="preserve"> дер</w:t>
      </w:r>
      <w:r w:rsidRPr="005074E4">
        <w:rPr>
          <w:rFonts w:ascii="Times New Roman" w:hAnsi="Times New Roman" w:cs="Times New Roman"/>
          <w:sz w:val="28"/>
          <w:szCs w:val="28"/>
          <w:shd w:val="clear" w:color="auto" w:fill="FFFFFF"/>
          <w:lang w:val="kk-KZ"/>
        </w:rPr>
        <w:t>ектер көзінен алынған жұмыспен қамтылған халық</w:t>
      </w:r>
      <w:r w:rsidR="003A6678" w:rsidRPr="005074E4">
        <w:rPr>
          <w:rFonts w:ascii="Times New Roman" w:hAnsi="Times New Roman" w:cs="Times New Roman"/>
          <w:sz w:val="28"/>
          <w:szCs w:val="28"/>
          <w:shd w:val="clear" w:color="auto" w:fill="FFFFFF"/>
          <w:lang w:val="kk-KZ"/>
        </w:rPr>
        <w:t xml:space="preserve"> саны мен негіз</w:t>
      </w:r>
      <w:r w:rsidRPr="005074E4">
        <w:rPr>
          <w:rFonts w:ascii="Times New Roman" w:hAnsi="Times New Roman" w:cs="Times New Roman"/>
          <w:sz w:val="28"/>
          <w:szCs w:val="28"/>
          <w:shd w:val="clear" w:color="auto" w:fill="FFFFFF"/>
          <w:lang w:val="kk-KZ"/>
        </w:rPr>
        <w:t>і</w:t>
      </w:r>
      <w:r w:rsidR="00700AA6" w:rsidRPr="005074E4">
        <w:rPr>
          <w:rFonts w:ascii="Times New Roman" w:hAnsi="Times New Roman" w:cs="Times New Roman"/>
          <w:sz w:val="28"/>
          <w:szCs w:val="28"/>
          <w:shd w:val="clear" w:color="auto" w:fill="FFFFFF"/>
          <w:lang w:val="kk-KZ"/>
        </w:rPr>
        <w:t xml:space="preserve"> капиталға бөлінген инвестициялардың орташа мәнін тауып, әр сала бойынша бастапқы орташа үлестірім мәнін табамыз.</w:t>
      </w:r>
    </w:p>
    <w:p w:rsidR="00BD3C96" w:rsidRPr="005074E4" w:rsidRDefault="00D44283"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 xml:space="preserve">2-тарауда </w:t>
      </w:r>
      <w:r w:rsidR="00AE42FB" w:rsidRPr="005074E4">
        <w:rPr>
          <w:rFonts w:ascii="Times New Roman" w:hAnsi="Times New Roman" w:cs="Times New Roman"/>
          <w:sz w:val="28"/>
          <w:szCs w:val="28"/>
          <w:shd w:val="clear" w:color="auto" w:fill="FFFFFF"/>
          <w:lang w:val="kk-KZ"/>
        </w:rPr>
        <w:t>қ</w:t>
      </w:r>
      <w:r w:rsidRPr="005074E4">
        <w:rPr>
          <w:rFonts w:ascii="Times New Roman" w:hAnsi="Times New Roman" w:cs="Times New Roman"/>
          <w:sz w:val="28"/>
          <w:szCs w:val="28"/>
          <w:shd w:val="clear" w:color="auto" w:fill="FFFFFF"/>
          <w:lang w:val="kk-KZ"/>
        </w:rPr>
        <w:t>арастырылған салыстырмалы айнымалы</w:t>
      </w:r>
      <w:r w:rsidR="00AE42FB" w:rsidRPr="005074E4">
        <w:rPr>
          <w:rFonts w:ascii="Times New Roman" w:hAnsi="Times New Roman" w:cs="Times New Roman"/>
          <w:sz w:val="28"/>
          <w:szCs w:val="28"/>
          <w:shd w:val="clear" w:color="auto" w:fill="FFFFFF"/>
          <w:lang w:val="kk-KZ"/>
        </w:rPr>
        <w:t>ла</w:t>
      </w:r>
      <w:r w:rsidRPr="005074E4">
        <w:rPr>
          <w:rFonts w:ascii="Times New Roman" w:hAnsi="Times New Roman" w:cs="Times New Roman"/>
          <w:sz w:val="28"/>
          <w:szCs w:val="28"/>
          <w:shd w:val="clear" w:color="auto" w:fill="FFFFFF"/>
          <w:lang w:val="kk-KZ"/>
        </w:rPr>
        <w:t>рмен берілген экономикалық жүйенің дин</w:t>
      </w:r>
      <w:r w:rsidR="00AE42FB" w:rsidRPr="005074E4">
        <w:rPr>
          <w:rFonts w:ascii="Times New Roman" w:hAnsi="Times New Roman" w:cs="Times New Roman"/>
          <w:sz w:val="28"/>
          <w:szCs w:val="28"/>
          <w:shd w:val="clear" w:color="auto" w:fill="FFFFFF"/>
          <w:lang w:val="kk-KZ"/>
        </w:rPr>
        <w:t>амикалық даму (1.2.2) – (1.2.5) теңдеуін қараст</w:t>
      </w:r>
      <w:r w:rsidR="00222E58" w:rsidRPr="005074E4">
        <w:rPr>
          <w:rFonts w:ascii="Times New Roman" w:hAnsi="Times New Roman" w:cs="Times New Roman"/>
          <w:sz w:val="28"/>
          <w:szCs w:val="28"/>
          <w:shd w:val="clear" w:color="auto" w:fill="FFFFFF"/>
          <w:lang w:val="kk-KZ"/>
        </w:rPr>
        <w:t>ы</w:t>
      </w:r>
      <w:r w:rsidR="00AE42FB" w:rsidRPr="005074E4">
        <w:rPr>
          <w:rFonts w:ascii="Times New Roman" w:hAnsi="Times New Roman" w:cs="Times New Roman"/>
          <w:sz w:val="28"/>
          <w:szCs w:val="28"/>
          <w:shd w:val="clear" w:color="auto" w:fill="FFFFFF"/>
          <w:lang w:val="kk-KZ"/>
        </w:rPr>
        <w:t>райық. Бұл жүйенің экономикалық мағынасына тоқталатын болсақ жүйенің теріс емес шешімдерін анықтау керек. 2-тарауда келтірілген үш секторлы экономикалық модел</w:t>
      </w:r>
      <w:r w:rsidR="00222E58" w:rsidRPr="005074E4">
        <w:rPr>
          <w:rFonts w:ascii="Times New Roman" w:hAnsi="Times New Roman" w:cs="Times New Roman"/>
          <w:sz w:val="28"/>
          <w:szCs w:val="28"/>
          <w:shd w:val="clear" w:color="auto" w:fill="FFFFFF"/>
          <w:lang w:val="kk-KZ"/>
        </w:rPr>
        <w:t>ь</w:t>
      </w:r>
      <w:r w:rsidR="00AE42FB" w:rsidRPr="005074E4">
        <w:rPr>
          <w:rFonts w:ascii="Times New Roman" w:hAnsi="Times New Roman" w:cs="Times New Roman"/>
          <w:sz w:val="28"/>
          <w:szCs w:val="28"/>
          <w:shd w:val="clear" w:color="auto" w:fill="FFFFFF"/>
          <w:lang w:val="kk-KZ"/>
        </w:rPr>
        <w:t xml:space="preserve">дің көмегімен экономикалық секторлардың негізгі өндірістік қорларының динамикасын басқару есебін шешу көзделеді. </w:t>
      </w:r>
      <w:r w:rsidR="00BD3C96" w:rsidRPr="005074E4">
        <w:rPr>
          <w:rFonts w:ascii="Times New Roman" w:hAnsi="Times New Roman" w:cs="Times New Roman"/>
          <w:sz w:val="28"/>
          <w:szCs w:val="28"/>
          <w:shd w:val="clear" w:color="auto" w:fill="FFFFFF"/>
          <w:lang w:val="kk-KZ"/>
        </w:rPr>
        <w:t xml:space="preserve"> 3.1 суретте үш секторды экономикалық модельдің бейнесі келтірілген. Зерттеу саласы ретінде ҚР макроэкономикалық моделі қарастырылады. 3.1 – суретте көрсетілгендей:</w:t>
      </w:r>
    </w:p>
    <w:p w:rsidR="0090534A" w:rsidRPr="005074E4" w:rsidRDefault="00BD3C96">
      <w:pPr>
        <w:pStyle w:val="a5"/>
        <w:widowControl w:val="0"/>
        <w:numPr>
          <w:ilvl w:val="0"/>
          <w:numId w:val="19"/>
        </w:numPr>
        <w:kinsoku w:val="0"/>
        <w:overflowPunct w:val="0"/>
        <w:autoSpaceDE w:val="0"/>
        <w:autoSpaceDN w:val="0"/>
        <w:snapToGrid w:val="0"/>
        <w:spacing w:after="0" w:line="240" w:lineRule="auto"/>
        <w:ind w:left="426"/>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Материалды секторда шикізат өнімдері өндіріледі. Бұл секторға ҚР өнеркәсіп өндірісі, тау-кен өнеркәсібі бойынша өндірілген өнім көлемі, осы өнімд</w:t>
      </w:r>
      <w:r w:rsidR="0090534A" w:rsidRPr="005074E4">
        <w:rPr>
          <w:rFonts w:ascii="Times New Roman" w:hAnsi="Times New Roman" w:cs="Times New Roman"/>
          <w:sz w:val="28"/>
          <w:szCs w:val="28"/>
          <w:shd w:val="clear" w:color="auto" w:fill="FFFFFF"/>
          <w:lang w:val="kk-KZ"/>
        </w:rPr>
        <w:t>ерді өндіруге бөлінетін инвестиция қоры және осы салад</w:t>
      </w:r>
      <w:r w:rsidR="00222E58" w:rsidRPr="005074E4">
        <w:rPr>
          <w:rFonts w:ascii="Times New Roman" w:hAnsi="Times New Roman" w:cs="Times New Roman"/>
          <w:sz w:val="28"/>
          <w:szCs w:val="28"/>
          <w:shd w:val="clear" w:color="auto" w:fill="FFFFFF"/>
          <w:lang w:val="kk-KZ"/>
        </w:rPr>
        <w:t>а</w:t>
      </w:r>
      <w:r w:rsidR="0090534A" w:rsidRPr="005074E4">
        <w:rPr>
          <w:rFonts w:ascii="Times New Roman" w:hAnsi="Times New Roman" w:cs="Times New Roman"/>
          <w:sz w:val="28"/>
          <w:szCs w:val="28"/>
          <w:shd w:val="clear" w:color="auto" w:fill="FFFFFF"/>
          <w:lang w:val="kk-KZ"/>
        </w:rPr>
        <w:t xml:space="preserve"> жұмыс жасайтын қызметкерлер саны алынды. </w:t>
      </w:r>
    </w:p>
    <w:p w:rsidR="00BD3C96" w:rsidRPr="005074E4" w:rsidRDefault="0090534A">
      <w:pPr>
        <w:pStyle w:val="a5"/>
        <w:widowControl w:val="0"/>
        <w:numPr>
          <w:ilvl w:val="0"/>
          <w:numId w:val="19"/>
        </w:numPr>
        <w:kinsoku w:val="0"/>
        <w:overflowPunct w:val="0"/>
        <w:autoSpaceDE w:val="0"/>
        <w:autoSpaceDN w:val="0"/>
        <w:snapToGrid w:val="0"/>
        <w:spacing w:after="0" w:line="240" w:lineRule="auto"/>
        <w:ind w:left="426"/>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 xml:space="preserve">Қормен жабдықтандырушы секторда ҚР өнеркәсібіне қажетті негізгі құралдар өндіріледі. Бұл секторға материалды сектордағы өнімдерді өндіруге қажетті транспорттық құралдар, қайта өңдеу құралдары, өндіріс құралдарының өндірілетін өнім көлемі, осы құралдарды өндіруге бөлінетін инвестиция құны, және жұмысшылар саны  қарастырылады. </w:t>
      </w:r>
    </w:p>
    <w:p w:rsidR="0090534A" w:rsidRPr="005074E4" w:rsidRDefault="0090534A">
      <w:pPr>
        <w:pStyle w:val="a5"/>
        <w:widowControl w:val="0"/>
        <w:numPr>
          <w:ilvl w:val="0"/>
          <w:numId w:val="19"/>
        </w:numPr>
        <w:kinsoku w:val="0"/>
        <w:overflowPunct w:val="0"/>
        <w:autoSpaceDE w:val="0"/>
        <w:autoSpaceDN w:val="0"/>
        <w:snapToGrid w:val="0"/>
        <w:spacing w:after="0" w:line="240" w:lineRule="auto"/>
        <w:ind w:left="426"/>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Қолданушы секторда тұрмыстық қолдану заттары өндіріледі. Бұл секторда дайын өнімді өндіру көлемі, дайын өнімдерді өндіруге бөлінген инвестиция құны, және жұмысшылар саны қараст</w:t>
      </w:r>
      <w:r w:rsidR="00222E58" w:rsidRPr="005074E4">
        <w:rPr>
          <w:rFonts w:ascii="Times New Roman" w:hAnsi="Times New Roman" w:cs="Times New Roman"/>
          <w:sz w:val="28"/>
          <w:szCs w:val="28"/>
          <w:shd w:val="clear" w:color="auto" w:fill="FFFFFF"/>
          <w:lang w:val="kk-KZ"/>
        </w:rPr>
        <w:t>ы</w:t>
      </w:r>
      <w:r w:rsidRPr="005074E4">
        <w:rPr>
          <w:rFonts w:ascii="Times New Roman" w:hAnsi="Times New Roman" w:cs="Times New Roman"/>
          <w:sz w:val="28"/>
          <w:szCs w:val="28"/>
          <w:shd w:val="clear" w:color="auto" w:fill="FFFFFF"/>
          <w:lang w:val="kk-KZ"/>
        </w:rPr>
        <w:t xml:space="preserve">рылады. </w:t>
      </w:r>
    </w:p>
    <w:p w:rsidR="00BD3C96" w:rsidRPr="005074E4" w:rsidRDefault="0090534A"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 xml:space="preserve">3.1 – суретте үш секторлы экономикалық модельдің мәліметтер қорының жалпы сұлбасы келтірілген. </w:t>
      </w:r>
    </w:p>
    <w:p w:rsidR="0090534A" w:rsidRPr="005074E4" w:rsidRDefault="0090534A" w:rsidP="00FB169C">
      <w:pPr>
        <w:spacing w:after="0" w:line="240" w:lineRule="auto"/>
        <w:ind w:firstLine="567"/>
        <w:rPr>
          <w:rFonts w:ascii="Times New Roman" w:hAnsi="Times New Roman" w:cs="Times New Roman"/>
          <w:sz w:val="28"/>
          <w:szCs w:val="28"/>
          <w:shd w:val="clear" w:color="auto" w:fill="FFFFFF"/>
          <w:lang w:val="kk-KZ"/>
        </w:rPr>
      </w:pPr>
    </w:p>
    <w:p w:rsidR="00BD3C96" w:rsidRPr="005074E4" w:rsidRDefault="00BD3C96"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noProof/>
          <w:sz w:val="28"/>
          <w:szCs w:val="28"/>
          <w:shd w:val="clear" w:color="auto" w:fill="FFFFFF"/>
        </w:rPr>
        <w:drawing>
          <wp:inline distT="0" distB="0" distL="0" distR="0">
            <wp:extent cx="5464257" cy="1463681"/>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66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5095" cy="1463905"/>
                    </a:xfrm>
                    <a:prstGeom prst="rect">
                      <a:avLst/>
                    </a:prstGeom>
                    <a:noFill/>
                    <a:ln>
                      <a:noFill/>
                    </a:ln>
                  </pic:spPr>
                </pic:pic>
              </a:graphicData>
            </a:graphic>
          </wp:inline>
        </w:drawing>
      </w:r>
    </w:p>
    <w:p w:rsidR="00BD3C96" w:rsidRPr="005074E4" w:rsidRDefault="00BD3C96" w:rsidP="00FB169C">
      <w:pPr>
        <w:widowControl w:val="0"/>
        <w:kinsoku w:val="0"/>
        <w:overflowPunct w:val="0"/>
        <w:autoSpaceDE w:val="0"/>
        <w:autoSpaceDN w:val="0"/>
        <w:snapToGrid w:val="0"/>
        <w:spacing w:after="0" w:line="240" w:lineRule="auto"/>
        <w:ind w:firstLine="567"/>
        <w:jc w:val="center"/>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3.1 – сурет. Үш секторлы экономикалық модель.</w:t>
      </w:r>
    </w:p>
    <w:p w:rsidR="00BD3C96" w:rsidRPr="005074E4" w:rsidRDefault="00BD3C96"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p>
    <w:p w:rsidR="0090534A" w:rsidRPr="005074E4" w:rsidRDefault="00AE42FB" w:rsidP="00FB169C">
      <w:pPr>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Секторлар арасындағы инвестициялық және еңбек ресурстарының көрсеткіштік коэффициенттерін анықтау үшін Ұлттық статистика бюросы, ҚР стратегиялық жоспарлау және р</w:t>
      </w:r>
      <w:r w:rsidR="00222E58" w:rsidRPr="005074E4">
        <w:rPr>
          <w:rFonts w:ascii="Times New Roman" w:hAnsi="Times New Roman" w:cs="Times New Roman"/>
          <w:sz w:val="28"/>
          <w:szCs w:val="28"/>
          <w:shd w:val="clear" w:color="auto" w:fill="FFFFFF"/>
          <w:lang w:val="kk-KZ"/>
        </w:rPr>
        <w:t>еформалар агентігінің ашық дерек</w:t>
      </w:r>
      <w:r w:rsidRPr="005074E4">
        <w:rPr>
          <w:rFonts w:ascii="Times New Roman" w:hAnsi="Times New Roman" w:cs="Times New Roman"/>
          <w:sz w:val="28"/>
          <w:szCs w:val="28"/>
          <w:shd w:val="clear" w:color="auto" w:fill="FFFFFF"/>
          <w:lang w:val="kk-KZ"/>
        </w:rPr>
        <w:t>тер көзіндегі мәліметтер алынды [</w:t>
      </w:r>
      <w:fldSimple w:instr=" REF _Ref150874370 \r \h  \* MERGEFORMAT ">
        <w:r w:rsidR="0061190C" w:rsidRPr="0061190C">
          <w:rPr>
            <w:rFonts w:ascii="Times New Roman" w:hAnsi="Times New Roman" w:cs="Times New Roman"/>
            <w:sz w:val="28"/>
            <w:szCs w:val="28"/>
            <w:shd w:val="clear" w:color="auto" w:fill="FFFFFF"/>
            <w:lang w:val="kk-KZ"/>
          </w:rPr>
          <w:t>59</w:t>
        </w:r>
      </w:fldSimple>
      <w:r w:rsidRPr="005074E4">
        <w:rPr>
          <w:rFonts w:ascii="Times New Roman" w:hAnsi="Times New Roman" w:cs="Times New Roman"/>
          <w:sz w:val="28"/>
          <w:szCs w:val="28"/>
          <w:shd w:val="clear" w:color="auto" w:fill="FFFFFF"/>
          <w:lang w:val="kk-KZ"/>
        </w:rPr>
        <w:t xml:space="preserve">]. </w:t>
      </w:r>
      <w:r w:rsidR="0090534A" w:rsidRPr="005074E4">
        <w:rPr>
          <w:rFonts w:ascii="Times New Roman" w:hAnsi="Times New Roman" w:cs="Times New Roman"/>
          <w:sz w:val="28"/>
          <w:szCs w:val="28"/>
          <w:shd w:val="clear" w:color="auto" w:fill="FFFFFF"/>
          <w:lang w:val="kk-KZ"/>
        </w:rPr>
        <w:t xml:space="preserve"> 3.2 – суретте </w:t>
      </w:r>
      <w:r w:rsidR="005F16DC" w:rsidRPr="005074E4">
        <w:rPr>
          <w:rFonts w:ascii="Times New Roman" w:hAnsi="Times New Roman" w:cs="Times New Roman"/>
          <w:sz w:val="28"/>
          <w:szCs w:val="28"/>
          <w:shd w:val="clear" w:color="auto" w:fill="FFFFFF"/>
          <w:lang w:val="kk-KZ"/>
        </w:rPr>
        <w:t xml:space="preserve">Материалдық сектордың статистикалық мәліметтер қоры келтірілген. </w:t>
      </w:r>
      <w:r w:rsidR="00222E58" w:rsidRPr="005074E4">
        <w:rPr>
          <w:rFonts w:ascii="Times New Roman" w:hAnsi="Times New Roman" w:cs="Times New Roman"/>
          <w:sz w:val="28"/>
          <w:szCs w:val="28"/>
          <w:shd w:val="clear" w:color="auto" w:fill="FFFFFF"/>
          <w:lang w:val="kk-KZ"/>
        </w:rPr>
        <w:t>3.2- с</w:t>
      </w:r>
      <w:r w:rsidR="005F16DC" w:rsidRPr="005074E4">
        <w:rPr>
          <w:rFonts w:ascii="Times New Roman" w:hAnsi="Times New Roman" w:cs="Times New Roman"/>
          <w:sz w:val="28"/>
          <w:szCs w:val="28"/>
          <w:shd w:val="clear" w:color="auto" w:fill="FFFFFF"/>
          <w:lang w:val="kk-KZ"/>
        </w:rPr>
        <w:t>уреттен</w:t>
      </w:r>
      <w:r w:rsidR="00222E58" w:rsidRPr="005074E4">
        <w:rPr>
          <w:rFonts w:ascii="Times New Roman" w:hAnsi="Times New Roman" w:cs="Times New Roman"/>
          <w:sz w:val="28"/>
          <w:szCs w:val="28"/>
          <w:shd w:val="clear" w:color="auto" w:fill="FFFFFF"/>
          <w:lang w:val="kk-KZ"/>
        </w:rPr>
        <w:t xml:space="preserve"> көрініп тұрғанындай бұл секторда</w:t>
      </w:r>
      <w:r w:rsidR="005F16DC" w:rsidRPr="005074E4">
        <w:rPr>
          <w:rFonts w:ascii="Times New Roman" w:hAnsi="Times New Roman" w:cs="Times New Roman"/>
          <w:sz w:val="28"/>
          <w:szCs w:val="28"/>
          <w:shd w:val="clear" w:color="auto" w:fill="FFFFFF"/>
          <w:lang w:val="kk-KZ"/>
        </w:rPr>
        <w:t xml:space="preserve"> статистикалық мәліметтер қоры ретінде тау кен өнімдерін өндіретін өнеркәсіп пен өнеркәсіп өндірісі қарастыр</w:t>
      </w:r>
      <w:r w:rsidR="00222E58" w:rsidRPr="005074E4">
        <w:rPr>
          <w:rFonts w:ascii="Times New Roman" w:hAnsi="Times New Roman" w:cs="Times New Roman"/>
          <w:sz w:val="28"/>
          <w:szCs w:val="28"/>
          <w:shd w:val="clear" w:color="auto" w:fill="FFFFFF"/>
          <w:lang w:val="kk-KZ"/>
        </w:rPr>
        <w:t>ы</w:t>
      </w:r>
      <w:r w:rsidR="005F16DC" w:rsidRPr="005074E4">
        <w:rPr>
          <w:rFonts w:ascii="Times New Roman" w:hAnsi="Times New Roman" w:cs="Times New Roman"/>
          <w:sz w:val="28"/>
          <w:szCs w:val="28"/>
          <w:shd w:val="clear" w:color="auto" w:fill="FFFFFF"/>
          <w:lang w:val="kk-KZ"/>
        </w:rPr>
        <w:t>лған. 3.3 – суретте қормен жабдықтандыру саласында өндірілетін өнімдердің статистикалық мәліметтер қоры келтірілген. Бұл салада негізгі өндірістік құралдар, яғни ҚР машинақұрылысының статистикалық  мәліметтер қоры келтірілген. 3.4 – суретте дайын өнімді</w:t>
      </w:r>
      <w:r w:rsidR="00222E58" w:rsidRPr="005074E4">
        <w:rPr>
          <w:rFonts w:ascii="Times New Roman" w:hAnsi="Times New Roman" w:cs="Times New Roman"/>
          <w:sz w:val="28"/>
          <w:szCs w:val="28"/>
          <w:shd w:val="clear" w:color="auto" w:fill="FFFFFF"/>
          <w:lang w:val="kk-KZ"/>
        </w:rPr>
        <w:t xml:space="preserve"> шығаруға бөлінген инвестиция, </w:t>
      </w:r>
      <w:r w:rsidR="005F16DC" w:rsidRPr="005074E4">
        <w:rPr>
          <w:rFonts w:ascii="Times New Roman" w:hAnsi="Times New Roman" w:cs="Times New Roman"/>
          <w:sz w:val="28"/>
          <w:szCs w:val="28"/>
          <w:shd w:val="clear" w:color="auto" w:fill="FFFFFF"/>
          <w:lang w:val="kk-KZ"/>
        </w:rPr>
        <w:t>осы саладағы жұмысшылар санының, өндірілген өнім көлемі</w:t>
      </w:r>
      <w:r w:rsidR="00222E58" w:rsidRPr="005074E4">
        <w:rPr>
          <w:rFonts w:ascii="Times New Roman" w:hAnsi="Times New Roman" w:cs="Times New Roman"/>
          <w:sz w:val="28"/>
          <w:szCs w:val="28"/>
          <w:shd w:val="clear" w:color="auto" w:fill="FFFFFF"/>
          <w:lang w:val="kk-KZ"/>
        </w:rPr>
        <w:t>нің</w:t>
      </w:r>
      <w:r w:rsidR="005F16DC" w:rsidRPr="005074E4">
        <w:rPr>
          <w:rFonts w:ascii="Times New Roman" w:hAnsi="Times New Roman" w:cs="Times New Roman"/>
          <w:sz w:val="28"/>
          <w:szCs w:val="28"/>
          <w:shd w:val="clear" w:color="auto" w:fill="FFFFFF"/>
          <w:lang w:val="kk-KZ"/>
        </w:rPr>
        <w:t xml:space="preserve"> стати</w:t>
      </w:r>
      <w:r w:rsidR="00E71ED0" w:rsidRPr="005074E4">
        <w:rPr>
          <w:rFonts w:ascii="Times New Roman" w:hAnsi="Times New Roman" w:cs="Times New Roman"/>
          <w:sz w:val="28"/>
          <w:szCs w:val="28"/>
          <w:shd w:val="clear" w:color="auto" w:fill="FFFFFF"/>
          <w:lang w:val="kk-KZ"/>
        </w:rPr>
        <w:t>стикалық мәліметтер қоры келті</w:t>
      </w:r>
      <w:r w:rsidR="005F16DC" w:rsidRPr="005074E4">
        <w:rPr>
          <w:rFonts w:ascii="Times New Roman" w:hAnsi="Times New Roman" w:cs="Times New Roman"/>
          <w:sz w:val="28"/>
          <w:szCs w:val="28"/>
          <w:shd w:val="clear" w:color="auto" w:fill="FFFFFF"/>
          <w:lang w:val="kk-KZ"/>
        </w:rPr>
        <w:t xml:space="preserve">рілген. </w:t>
      </w:r>
    </w:p>
    <w:p w:rsidR="00AA3C67" w:rsidRPr="005074E4" w:rsidRDefault="00AA3C67" w:rsidP="00FB169C">
      <w:pPr>
        <w:spacing w:after="0" w:line="240" w:lineRule="auto"/>
        <w:ind w:firstLine="567"/>
        <w:jc w:val="both"/>
        <w:rPr>
          <w:rFonts w:ascii="Times New Roman" w:hAnsi="Times New Roman" w:cs="Times New Roman"/>
          <w:sz w:val="28"/>
          <w:szCs w:val="28"/>
          <w:shd w:val="clear" w:color="auto" w:fill="FFFFFF"/>
          <w:lang w:val="kk-KZ"/>
        </w:rPr>
      </w:pPr>
    </w:p>
    <w:p w:rsidR="005F16DC" w:rsidRPr="005074E4" w:rsidRDefault="005F16DC" w:rsidP="00FB169C">
      <w:pPr>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noProof/>
          <w:sz w:val="28"/>
          <w:szCs w:val="28"/>
          <w:shd w:val="clear" w:color="auto" w:fill="FFFFFF"/>
        </w:rPr>
        <w:drawing>
          <wp:inline distT="0" distB="0" distL="0" distR="0">
            <wp:extent cx="4125433" cy="4123462"/>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66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8601" cy="4126629"/>
                    </a:xfrm>
                    <a:prstGeom prst="rect">
                      <a:avLst/>
                    </a:prstGeom>
                    <a:noFill/>
                    <a:ln>
                      <a:noFill/>
                    </a:ln>
                  </pic:spPr>
                </pic:pic>
              </a:graphicData>
            </a:graphic>
          </wp:inline>
        </w:drawing>
      </w:r>
    </w:p>
    <w:p w:rsidR="005F16DC" w:rsidRPr="005074E4" w:rsidRDefault="005F16DC" w:rsidP="00FB169C">
      <w:pPr>
        <w:spacing w:after="0" w:line="240" w:lineRule="auto"/>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3.2 – сурет. Материалды сектордың статистикалық мәліметтер қоры</w:t>
      </w:r>
    </w:p>
    <w:p w:rsidR="005F16DC" w:rsidRPr="005074E4" w:rsidRDefault="005F16DC" w:rsidP="00FB169C">
      <w:pPr>
        <w:spacing w:after="0" w:line="240" w:lineRule="auto"/>
        <w:rPr>
          <w:rFonts w:ascii="Times New Roman" w:hAnsi="Times New Roman" w:cs="Times New Roman"/>
          <w:sz w:val="28"/>
          <w:szCs w:val="28"/>
          <w:shd w:val="clear" w:color="auto" w:fill="FFFFFF"/>
          <w:lang w:val="kk-KZ"/>
        </w:rPr>
      </w:pPr>
    </w:p>
    <w:p w:rsidR="005F16DC" w:rsidRPr="005074E4" w:rsidRDefault="005F16DC" w:rsidP="00FB169C">
      <w:pPr>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noProof/>
          <w:sz w:val="28"/>
          <w:szCs w:val="28"/>
          <w:shd w:val="clear" w:color="auto" w:fill="FFFFFF"/>
        </w:rPr>
        <w:drawing>
          <wp:inline distT="0" distB="0" distL="0" distR="0">
            <wp:extent cx="4901610" cy="360443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rotWithShape="1">
                    <a:blip r:embed="rId66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114"/>
                    <a:stretch/>
                  </pic:blipFill>
                  <pic:spPr bwMode="auto">
                    <a:xfrm>
                      <a:off x="0" y="0"/>
                      <a:ext cx="4901636" cy="360445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F16DC" w:rsidRPr="005074E4" w:rsidRDefault="005F16DC" w:rsidP="00FB169C">
      <w:pPr>
        <w:spacing w:after="0" w:line="240" w:lineRule="auto"/>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3.</w:t>
      </w:r>
      <w:r w:rsidR="008732CA" w:rsidRPr="005074E4">
        <w:rPr>
          <w:rFonts w:ascii="Times New Roman" w:hAnsi="Times New Roman" w:cs="Times New Roman"/>
          <w:sz w:val="28"/>
          <w:szCs w:val="28"/>
          <w:shd w:val="clear" w:color="auto" w:fill="FFFFFF"/>
          <w:lang w:val="kk-KZ"/>
        </w:rPr>
        <w:t>3</w:t>
      </w:r>
      <w:r w:rsidRPr="005074E4">
        <w:rPr>
          <w:rFonts w:ascii="Times New Roman" w:hAnsi="Times New Roman" w:cs="Times New Roman"/>
          <w:sz w:val="28"/>
          <w:szCs w:val="28"/>
          <w:shd w:val="clear" w:color="auto" w:fill="FFFFFF"/>
          <w:lang w:val="kk-KZ"/>
        </w:rPr>
        <w:t xml:space="preserve"> – сурет. Қормен жабдықтаушы сектордың статистикалық мәліметтер қоры</w:t>
      </w:r>
    </w:p>
    <w:p w:rsidR="005F16DC" w:rsidRPr="005074E4" w:rsidRDefault="005F16DC" w:rsidP="00FB169C">
      <w:pPr>
        <w:spacing w:after="0" w:line="240" w:lineRule="auto"/>
        <w:ind w:firstLine="567"/>
        <w:jc w:val="both"/>
        <w:rPr>
          <w:rFonts w:ascii="Times New Roman" w:hAnsi="Times New Roman" w:cs="Times New Roman"/>
          <w:sz w:val="28"/>
          <w:szCs w:val="28"/>
          <w:shd w:val="clear" w:color="auto" w:fill="FFFFFF"/>
          <w:lang w:val="kk-KZ"/>
        </w:rPr>
      </w:pPr>
    </w:p>
    <w:p w:rsidR="005F16DC" w:rsidRPr="005074E4" w:rsidRDefault="005F16DC" w:rsidP="00FB169C">
      <w:pPr>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noProof/>
          <w:sz w:val="28"/>
          <w:szCs w:val="28"/>
          <w:shd w:val="clear" w:color="auto" w:fill="FFFFFF"/>
        </w:rPr>
        <w:drawing>
          <wp:inline distT="0" distB="0" distL="0" distR="0">
            <wp:extent cx="4699591" cy="3976577"/>
            <wp:effectExtent l="0" t="0" r="635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66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9966" cy="3976894"/>
                    </a:xfrm>
                    <a:prstGeom prst="rect">
                      <a:avLst/>
                    </a:prstGeom>
                    <a:noFill/>
                    <a:ln>
                      <a:noFill/>
                    </a:ln>
                  </pic:spPr>
                </pic:pic>
              </a:graphicData>
            </a:graphic>
          </wp:inline>
        </w:drawing>
      </w:r>
    </w:p>
    <w:p w:rsidR="005F16DC" w:rsidRPr="005074E4" w:rsidRDefault="005F16DC" w:rsidP="00FB169C">
      <w:pPr>
        <w:spacing w:after="0" w:line="240" w:lineRule="auto"/>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3.</w:t>
      </w:r>
      <w:r w:rsidR="008732CA" w:rsidRPr="005074E4">
        <w:rPr>
          <w:rFonts w:ascii="Times New Roman" w:hAnsi="Times New Roman" w:cs="Times New Roman"/>
          <w:sz w:val="28"/>
          <w:szCs w:val="28"/>
          <w:shd w:val="clear" w:color="auto" w:fill="FFFFFF"/>
          <w:lang w:val="kk-KZ"/>
        </w:rPr>
        <w:t>4</w:t>
      </w:r>
      <w:r w:rsidRPr="005074E4">
        <w:rPr>
          <w:rFonts w:ascii="Times New Roman" w:hAnsi="Times New Roman" w:cs="Times New Roman"/>
          <w:sz w:val="28"/>
          <w:szCs w:val="28"/>
          <w:shd w:val="clear" w:color="auto" w:fill="FFFFFF"/>
          <w:lang w:val="kk-KZ"/>
        </w:rPr>
        <w:t xml:space="preserve"> – сурет. Қормен жабдықтаушы сектордың статистикалық мәліметтер қоры</w:t>
      </w:r>
    </w:p>
    <w:p w:rsidR="00AA3C67" w:rsidRPr="005074E4" w:rsidRDefault="00AA3C67" w:rsidP="00FB169C">
      <w:pPr>
        <w:spacing w:after="0" w:line="240" w:lineRule="auto"/>
        <w:ind w:firstLine="567"/>
        <w:jc w:val="both"/>
        <w:rPr>
          <w:rFonts w:ascii="Times New Roman" w:hAnsi="Times New Roman" w:cs="Times New Roman"/>
          <w:sz w:val="28"/>
          <w:szCs w:val="28"/>
          <w:shd w:val="clear" w:color="auto" w:fill="FFFFFF"/>
          <w:lang w:val="kk-KZ"/>
        </w:rPr>
      </w:pPr>
    </w:p>
    <w:p w:rsidR="00997ECA" w:rsidRPr="005074E4" w:rsidRDefault="00DA0949" w:rsidP="00FB169C">
      <w:pPr>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 xml:space="preserve">Осы статистикалық мәліметтер қорын пайдала отырып </w:t>
      </w:r>
      <w:r w:rsidR="00997ECA" w:rsidRPr="005074E4">
        <w:rPr>
          <w:rFonts w:ascii="Times New Roman" w:hAnsi="Times New Roman" w:cs="Times New Roman"/>
          <w:sz w:val="28"/>
          <w:szCs w:val="28"/>
          <w:shd w:val="clear" w:color="auto" w:fill="FFFFFF"/>
          <w:lang w:val="kk-KZ"/>
        </w:rPr>
        <w:t>(</w:t>
      </w:r>
      <w:r w:rsidR="00222E58" w:rsidRPr="005074E4">
        <w:rPr>
          <w:rFonts w:ascii="Times New Roman" w:hAnsi="Times New Roman" w:cs="Times New Roman"/>
          <w:sz w:val="28"/>
          <w:szCs w:val="28"/>
          <w:shd w:val="clear" w:color="auto" w:fill="FFFFFF"/>
          <w:lang w:val="kk-KZ"/>
        </w:rPr>
        <w:t>1.2.2</w:t>
      </w:r>
      <w:r w:rsidR="00997ECA" w:rsidRPr="005074E4">
        <w:rPr>
          <w:rFonts w:ascii="Times New Roman" w:hAnsi="Times New Roman" w:cs="Times New Roman"/>
          <w:sz w:val="28"/>
          <w:szCs w:val="28"/>
          <w:shd w:val="clear" w:color="auto" w:fill="FFFFFF"/>
          <w:lang w:val="kk-KZ"/>
        </w:rPr>
        <w:t>)</w:t>
      </w:r>
      <w:r w:rsidR="00222E58" w:rsidRPr="005074E4">
        <w:rPr>
          <w:rFonts w:ascii="Times New Roman" w:hAnsi="Times New Roman" w:cs="Times New Roman"/>
          <w:sz w:val="28"/>
          <w:szCs w:val="28"/>
          <w:shd w:val="clear" w:color="auto" w:fill="FFFFFF"/>
          <w:lang w:val="kk-KZ"/>
        </w:rPr>
        <w:t xml:space="preserve"> теңдеумен берілген </w:t>
      </w:r>
      <w:r w:rsidR="00997ECA" w:rsidRPr="005074E4">
        <w:rPr>
          <w:rFonts w:ascii="Times New Roman" w:hAnsi="Times New Roman" w:cs="Times New Roman"/>
          <w:sz w:val="28"/>
          <w:szCs w:val="28"/>
          <w:shd w:val="clear" w:color="auto" w:fill="FFFFFF"/>
          <w:lang w:val="kk-KZ"/>
        </w:rPr>
        <w:t xml:space="preserve">қор динамикасының өзгеріс теңдеуін сандық түрде жазу үшін экзогендік және бастапқы эндогендік параметрлерін анықтаймыз. Бұл параметрлерге </w:t>
      </w:r>
    </w:p>
    <w:p w:rsidR="00997ECA" w:rsidRPr="005074E4" w:rsidRDefault="00997ECA">
      <w:pPr>
        <w:pStyle w:val="a5"/>
        <w:numPr>
          <w:ilvl w:val="0"/>
          <w:numId w:val="20"/>
        </w:numPr>
        <w:spacing w:after="0" w:line="240" w:lineRule="auto"/>
        <w:ind w:left="851" w:hanging="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Кобба – Дуглас функциясын икемділк коэффициенттерін;</w:t>
      </w:r>
    </w:p>
    <w:p w:rsidR="00997ECA" w:rsidRPr="005074E4" w:rsidRDefault="00997ECA">
      <w:pPr>
        <w:pStyle w:val="a5"/>
        <w:numPr>
          <w:ilvl w:val="0"/>
          <w:numId w:val="20"/>
        </w:numPr>
        <w:spacing w:after="0" w:line="240" w:lineRule="auto"/>
        <w:ind w:left="851" w:hanging="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Тікелей материалдық шығын коэффициентін;</w:t>
      </w:r>
    </w:p>
    <w:p w:rsidR="00997ECA" w:rsidRPr="005074E4" w:rsidRDefault="00443AD3">
      <w:pPr>
        <w:pStyle w:val="a5"/>
        <w:numPr>
          <w:ilvl w:val="0"/>
          <w:numId w:val="20"/>
        </w:numPr>
        <w:spacing w:after="0" w:line="240" w:lineRule="auto"/>
        <w:ind w:left="851" w:hanging="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Инвестиция мен ең</w:t>
      </w:r>
      <w:r w:rsidR="00997ECA" w:rsidRPr="005074E4">
        <w:rPr>
          <w:rFonts w:ascii="Times New Roman" w:hAnsi="Times New Roman" w:cs="Times New Roman"/>
          <w:sz w:val="28"/>
          <w:szCs w:val="28"/>
          <w:shd w:val="clear" w:color="auto" w:fill="FFFFFF"/>
          <w:lang w:val="kk-KZ"/>
        </w:rPr>
        <w:t>бек ресурстарының бастапқы үлесі</w:t>
      </w:r>
      <w:r w:rsidR="00222E58" w:rsidRPr="005074E4">
        <w:rPr>
          <w:rFonts w:ascii="Times New Roman" w:hAnsi="Times New Roman" w:cs="Times New Roman"/>
          <w:sz w:val="28"/>
          <w:szCs w:val="28"/>
          <w:shd w:val="clear" w:color="auto" w:fill="FFFFFF"/>
          <w:lang w:val="kk-KZ"/>
        </w:rPr>
        <w:t>,</w:t>
      </w:r>
      <w:r w:rsidR="00997ECA" w:rsidRPr="005074E4">
        <w:rPr>
          <w:rFonts w:ascii="Times New Roman" w:hAnsi="Times New Roman" w:cs="Times New Roman"/>
          <w:sz w:val="28"/>
          <w:szCs w:val="28"/>
          <w:shd w:val="clear" w:color="auto" w:fill="FFFFFF"/>
          <w:lang w:val="kk-KZ"/>
        </w:rPr>
        <w:t xml:space="preserve"> инвестициялық ресурстардағы салалық құрылымның параметрлері және еңбек ұсынысы туралы деректер ретінде айқындалады;</w:t>
      </w:r>
    </w:p>
    <w:p w:rsidR="00997ECA" w:rsidRPr="005074E4" w:rsidRDefault="00997ECA">
      <w:pPr>
        <w:pStyle w:val="a5"/>
        <w:numPr>
          <w:ilvl w:val="0"/>
          <w:numId w:val="20"/>
        </w:numPr>
        <w:spacing w:after="0" w:line="240" w:lineRule="auto"/>
        <w:ind w:left="851" w:hanging="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Қормен жабдықтандырудың стационарлы коэффициентін</w:t>
      </w:r>
    </w:p>
    <w:p w:rsidR="00997ECA" w:rsidRPr="005074E4" w:rsidRDefault="00997ECA" w:rsidP="00C76B84">
      <w:pPr>
        <w:spacing w:after="0" w:line="240" w:lineRule="auto"/>
        <w:ind w:left="851" w:hanging="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жатқызамыз.</w:t>
      </w:r>
    </w:p>
    <w:p w:rsidR="00997ECA" w:rsidRPr="001261DE" w:rsidRDefault="00997ECA" w:rsidP="00FB169C">
      <w:pPr>
        <w:widowControl w:val="0"/>
        <w:kinsoku w:val="0"/>
        <w:overflowPunct w:val="0"/>
        <w:autoSpaceDE w:val="0"/>
        <w:autoSpaceDN w:val="0"/>
        <w:snapToGrid w:val="0"/>
        <w:spacing w:after="0" w:line="240" w:lineRule="auto"/>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Кобба-Дуглас функциясындағы икемділік коэффициент</w:t>
      </w:r>
      <w:r w:rsidR="003D4576" w:rsidRPr="005074E4">
        <w:rPr>
          <w:rFonts w:ascii="Times New Roman" w:hAnsi="Times New Roman" w:cs="Times New Roman"/>
          <w:sz w:val="28"/>
          <w:szCs w:val="28"/>
          <w:shd w:val="clear" w:color="auto" w:fill="FFFFFF"/>
          <w:lang w:val="kk-KZ"/>
        </w:rPr>
        <w:t>те</w:t>
      </w:r>
      <w:r w:rsidRPr="005074E4">
        <w:rPr>
          <w:rFonts w:ascii="Times New Roman" w:hAnsi="Times New Roman" w:cs="Times New Roman"/>
          <w:sz w:val="28"/>
          <w:szCs w:val="28"/>
          <w:shd w:val="clear" w:color="auto" w:fill="FFFFFF"/>
          <w:lang w:val="kk-KZ"/>
        </w:rPr>
        <w:t xml:space="preserve">рін және ғылыми техникалық прогрессті анықтау үшін келесі </w:t>
      </w:r>
      <w:r w:rsidR="008F1E4A" w:rsidRPr="005074E4">
        <w:rPr>
          <w:rFonts w:ascii="Times New Roman" w:hAnsi="Times New Roman" w:cs="Times New Roman"/>
          <w:sz w:val="28"/>
          <w:szCs w:val="28"/>
          <w:shd w:val="clear" w:color="auto" w:fill="FFFFFF"/>
          <w:lang w:val="kk-KZ"/>
        </w:rPr>
        <w:t xml:space="preserve">формула </w:t>
      </w:r>
      <w:r w:rsidRPr="005074E4">
        <w:rPr>
          <w:rFonts w:ascii="Times New Roman" w:hAnsi="Times New Roman" w:cs="Times New Roman"/>
          <w:sz w:val="28"/>
          <w:szCs w:val="28"/>
          <w:shd w:val="clear" w:color="auto" w:fill="FFFFFF"/>
          <w:lang w:val="kk-KZ"/>
        </w:rPr>
        <w:t>қолданылды</w:t>
      </w:r>
      <w:r w:rsidR="008F1E4A" w:rsidRPr="005074E4">
        <w:rPr>
          <w:rFonts w:ascii="Times New Roman" w:hAnsi="Times New Roman" w:cs="Times New Roman"/>
          <w:sz w:val="28"/>
          <w:szCs w:val="28"/>
          <w:shd w:val="clear" w:color="auto" w:fill="FFFFFF"/>
          <w:lang w:val="kk-KZ"/>
        </w:rPr>
        <w:t>. Ол үшін келесідей түрлендірулер жүргізілді</w:t>
      </w:r>
      <w:r w:rsidR="00CA705F" w:rsidRPr="005074E4">
        <w:rPr>
          <w:rFonts w:ascii="Times New Roman" w:hAnsi="Times New Roman" w:cs="Times New Roman"/>
          <w:sz w:val="28"/>
          <w:szCs w:val="28"/>
          <w:shd w:val="clear" w:color="auto" w:fill="FFFFFF"/>
          <w:lang w:val="kk-KZ"/>
        </w:rPr>
        <w:t xml:space="preserve">  [</w:t>
      </w:r>
      <w:r w:rsidR="00416FFF">
        <w:rPr>
          <w:rFonts w:ascii="Times New Roman" w:hAnsi="Times New Roman" w:cs="Times New Roman"/>
          <w:sz w:val="28"/>
          <w:szCs w:val="28"/>
          <w:shd w:val="clear" w:color="auto" w:fill="FFFFFF"/>
          <w:lang w:val="kk-KZ"/>
        </w:rPr>
        <w:fldChar w:fldCharType="begin"/>
      </w:r>
      <w:r w:rsidR="00DC0DA3">
        <w:rPr>
          <w:rFonts w:ascii="Times New Roman" w:hAnsi="Times New Roman" w:cs="Times New Roman"/>
          <w:sz w:val="28"/>
          <w:szCs w:val="28"/>
          <w:shd w:val="clear" w:color="auto" w:fill="FFFFFF"/>
          <w:lang w:val="kk-KZ"/>
        </w:rPr>
        <w:instrText xml:space="preserve"> REF _Ref161224930 \r \h </w:instrText>
      </w:r>
      <w:r w:rsidR="00416FFF">
        <w:rPr>
          <w:rFonts w:ascii="Times New Roman" w:hAnsi="Times New Roman" w:cs="Times New Roman"/>
          <w:sz w:val="28"/>
          <w:szCs w:val="28"/>
          <w:shd w:val="clear" w:color="auto" w:fill="FFFFFF"/>
          <w:lang w:val="kk-KZ"/>
        </w:rPr>
      </w:r>
      <w:r w:rsidR="00416FFF">
        <w:rPr>
          <w:rFonts w:ascii="Times New Roman" w:hAnsi="Times New Roman" w:cs="Times New Roman"/>
          <w:sz w:val="28"/>
          <w:szCs w:val="28"/>
          <w:shd w:val="clear" w:color="auto" w:fill="FFFFFF"/>
          <w:lang w:val="kk-KZ"/>
        </w:rPr>
        <w:fldChar w:fldCharType="separate"/>
      </w:r>
      <w:r w:rsidR="00DC0DA3">
        <w:rPr>
          <w:rFonts w:ascii="Times New Roman" w:hAnsi="Times New Roman" w:cs="Times New Roman"/>
          <w:sz w:val="28"/>
          <w:szCs w:val="28"/>
          <w:shd w:val="clear" w:color="auto" w:fill="FFFFFF"/>
          <w:lang w:val="kk-KZ"/>
        </w:rPr>
        <w:t>62</w:t>
      </w:r>
      <w:r w:rsidR="00416FFF">
        <w:rPr>
          <w:rFonts w:ascii="Times New Roman" w:hAnsi="Times New Roman" w:cs="Times New Roman"/>
          <w:sz w:val="28"/>
          <w:szCs w:val="28"/>
          <w:shd w:val="clear" w:color="auto" w:fill="FFFFFF"/>
          <w:lang w:val="kk-KZ"/>
        </w:rPr>
        <w:fldChar w:fldCharType="end"/>
      </w:r>
      <w:r w:rsidR="00DC0DA3" w:rsidRPr="001261DE">
        <w:rPr>
          <w:rFonts w:ascii="Times New Roman" w:hAnsi="Times New Roman" w:cs="Times New Roman"/>
          <w:sz w:val="28"/>
          <w:szCs w:val="28"/>
          <w:shd w:val="clear" w:color="auto" w:fill="FFFFFF"/>
          <w:lang w:val="kk-KZ"/>
        </w:rPr>
        <w:t>]</w:t>
      </w:r>
      <w:r w:rsidR="008F1E4A" w:rsidRPr="005074E4">
        <w:rPr>
          <w:rFonts w:ascii="Times New Roman" w:hAnsi="Times New Roman" w:cs="Times New Roman"/>
          <w:sz w:val="28"/>
          <w:szCs w:val="28"/>
          <w:shd w:val="clear" w:color="auto" w:fill="FFFFFF"/>
          <w:lang w:val="kk-KZ"/>
        </w:rPr>
        <w:t xml:space="preserve">: </w:t>
      </w:r>
    </w:p>
    <w:p w:rsidR="00997ECA" w:rsidRPr="005074E4" w:rsidRDefault="00997ECA" w:rsidP="00FB169C">
      <w:pPr>
        <w:widowControl w:val="0"/>
        <w:kinsoku w:val="0"/>
        <w:overflowPunct w:val="0"/>
        <w:autoSpaceDE w:val="0"/>
        <w:autoSpaceDN w:val="0"/>
        <w:snapToGrid w:val="0"/>
        <w:spacing w:after="0" w:line="240" w:lineRule="auto"/>
        <w:jc w:val="both"/>
        <w:rPr>
          <w:rFonts w:ascii="Times New Roman" w:hAnsi="Times New Roman" w:cs="Times New Roman"/>
          <w:sz w:val="28"/>
          <w:szCs w:val="28"/>
          <w:shd w:val="clear" w:color="auto" w:fill="FFFFFF"/>
          <w:lang w:val="kk-KZ"/>
        </w:rPr>
      </w:pPr>
    </w:p>
    <w:p w:rsidR="008F1E4A" w:rsidRPr="005074E4" w:rsidRDefault="008F1E4A" w:rsidP="00FB169C">
      <w:pPr>
        <w:widowControl w:val="0"/>
        <w:kinsoku w:val="0"/>
        <w:overflowPunct w:val="0"/>
        <w:autoSpaceDE w:val="0"/>
        <w:autoSpaceDN w:val="0"/>
        <w:snapToGrid w:val="0"/>
        <w:spacing w:after="0" w:line="240" w:lineRule="auto"/>
        <w:jc w:val="center"/>
        <w:rPr>
          <w:rFonts w:ascii="Times New Roman" w:hAnsi="Times New Roman" w:cs="Times New Roman"/>
          <w:sz w:val="28"/>
          <w:szCs w:val="28"/>
          <w:shd w:val="clear" w:color="auto" w:fill="FFFFFF"/>
          <w:lang w:val="kk-KZ"/>
        </w:rPr>
      </w:pPr>
      <w:r w:rsidRPr="005074E4">
        <w:rPr>
          <w:rFonts w:ascii="Times New Roman" w:hAnsi="Times New Roman" w:cs="Times New Roman"/>
          <w:position w:val="-24"/>
          <w:sz w:val="28"/>
          <w:szCs w:val="28"/>
          <w:shd w:val="clear" w:color="auto" w:fill="FFFFFF"/>
          <w:lang w:val="kk-KZ"/>
        </w:rPr>
        <w:object w:dxaOrig="920" w:dyaOrig="620">
          <v:shape id="_x0000_i1386" type="#_x0000_t75" style="width:43.5pt;height:28.5pt" o:ole="">
            <v:imagedata r:id="rId667" o:title=""/>
          </v:shape>
          <o:OLEObject Type="Embed" ProgID="Equation.3" ShapeID="_x0000_i1386" DrawAspect="Content" ObjectID="_1777991706" r:id="rId668"/>
        </w:object>
      </w:r>
      <w:r w:rsidRPr="005074E4">
        <w:rPr>
          <w:rFonts w:ascii="Times New Roman" w:hAnsi="Times New Roman" w:cs="Times New Roman"/>
          <w:sz w:val="28"/>
          <w:szCs w:val="28"/>
          <w:shd w:val="clear" w:color="auto" w:fill="FFFFFF"/>
          <w:lang w:val="kk-KZ"/>
        </w:rPr>
        <w:t xml:space="preserve">,  </w:t>
      </w:r>
      <w:r w:rsidRPr="005074E4">
        <w:rPr>
          <w:rFonts w:ascii="Times New Roman" w:hAnsi="Times New Roman" w:cs="Times New Roman"/>
          <w:position w:val="-24"/>
          <w:sz w:val="28"/>
          <w:szCs w:val="28"/>
          <w:shd w:val="clear" w:color="auto" w:fill="FFFFFF"/>
          <w:lang w:val="kk-KZ"/>
        </w:rPr>
        <w:object w:dxaOrig="840" w:dyaOrig="620">
          <v:shape id="_x0000_i1387" type="#_x0000_t75" style="width:43.5pt;height:28.5pt" o:ole="">
            <v:imagedata r:id="rId669" o:title=""/>
          </v:shape>
          <o:OLEObject Type="Embed" ProgID="Equation.3" ShapeID="_x0000_i1387" DrawAspect="Content" ObjectID="_1777991707" r:id="rId670"/>
        </w:object>
      </w:r>
      <w:r w:rsidRPr="005074E4">
        <w:rPr>
          <w:rFonts w:ascii="Times New Roman" w:hAnsi="Times New Roman" w:cs="Times New Roman"/>
          <w:sz w:val="28"/>
          <w:szCs w:val="28"/>
          <w:shd w:val="clear" w:color="auto" w:fill="FFFFFF"/>
          <w:lang w:val="kk-KZ"/>
        </w:rPr>
        <w:t xml:space="preserve">, </w:t>
      </w:r>
      <w:r w:rsidRPr="005074E4">
        <w:rPr>
          <w:rFonts w:ascii="Times New Roman" w:hAnsi="Times New Roman" w:cs="Times New Roman"/>
          <w:position w:val="-6"/>
          <w:sz w:val="28"/>
          <w:szCs w:val="28"/>
          <w:shd w:val="clear" w:color="auto" w:fill="FFFFFF"/>
          <w:lang w:val="kk-KZ"/>
        </w:rPr>
        <w:object w:dxaOrig="820" w:dyaOrig="279">
          <v:shape id="_x0000_i1388" type="#_x0000_t75" style="width:43.5pt;height:14.25pt" o:ole="">
            <v:imagedata r:id="rId671" o:title=""/>
          </v:shape>
          <o:OLEObject Type="Embed" ProgID="Equation.3" ShapeID="_x0000_i1388" DrawAspect="Content" ObjectID="_1777991708" r:id="rId672"/>
        </w:object>
      </w:r>
      <w:r w:rsidRPr="005074E4">
        <w:rPr>
          <w:rFonts w:ascii="Times New Roman" w:hAnsi="Times New Roman" w:cs="Times New Roman"/>
          <w:sz w:val="28"/>
          <w:szCs w:val="28"/>
          <w:shd w:val="clear" w:color="auto" w:fill="FFFFFF"/>
          <w:lang w:val="kk-KZ"/>
        </w:rPr>
        <w:t xml:space="preserve">,  </w:t>
      </w:r>
      <w:r w:rsidRPr="005074E4">
        <w:rPr>
          <w:rFonts w:ascii="Times New Roman" w:hAnsi="Times New Roman" w:cs="Times New Roman"/>
          <w:position w:val="-24"/>
          <w:sz w:val="28"/>
          <w:szCs w:val="28"/>
          <w:shd w:val="clear" w:color="auto" w:fill="FFFFFF"/>
          <w:lang w:val="kk-KZ"/>
        </w:rPr>
        <w:object w:dxaOrig="3620" w:dyaOrig="620">
          <v:shape id="_x0000_i1389" type="#_x0000_t75" style="width:180pt;height:28.5pt" o:ole="">
            <v:imagedata r:id="rId673" o:title=""/>
          </v:shape>
          <o:OLEObject Type="Embed" ProgID="Equation.3" ShapeID="_x0000_i1389" DrawAspect="Content" ObjectID="_1777991709" r:id="rId674"/>
        </w:object>
      </w:r>
      <w:r w:rsidRPr="005074E4">
        <w:rPr>
          <w:rFonts w:ascii="Times New Roman" w:hAnsi="Times New Roman" w:cs="Times New Roman"/>
          <w:sz w:val="28"/>
          <w:szCs w:val="28"/>
          <w:shd w:val="clear" w:color="auto" w:fill="FFFFFF"/>
          <w:lang w:val="kk-KZ"/>
        </w:rPr>
        <w:t>,</w:t>
      </w:r>
    </w:p>
    <w:p w:rsidR="006816A4" w:rsidRPr="005074E4" w:rsidRDefault="006816A4" w:rsidP="00FB169C">
      <w:pPr>
        <w:widowControl w:val="0"/>
        <w:kinsoku w:val="0"/>
        <w:overflowPunct w:val="0"/>
        <w:autoSpaceDE w:val="0"/>
        <w:autoSpaceDN w:val="0"/>
        <w:snapToGrid w:val="0"/>
        <w:spacing w:after="0" w:line="240" w:lineRule="auto"/>
        <w:jc w:val="right"/>
        <w:rPr>
          <w:rFonts w:ascii="Times New Roman" w:hAnsi="Times New Roman" w:cs="Times New Roman"/>
          <w:sz w:val="28"/>
          <w:szCs w:val="28"/>
          <w:shd w:val="clear" w:color="auto" w:fill="FFFFFF"/>
          <w:lang w:val="kk-KZ"/>
        </w:rPr>
      </w:pPr>
    </w:p>
    <w:p w:rsidR="00DC0DA3" w:rsidRPr="001261DE" w:rsidRDefault="008F1E4A" w:rsidP="00DB2E55">
      <w:pPr>
        <w:widowControl w:val="0"/>
        <w:kinsoku w:val="0"/>
        <w:overflowPunct w:val="0"/>
        <w:autoSpaceDE w:val="0"/>
        <w:autoSpaceDN w:val="0"/>
        <w:snapToGrid w:val="0"/>
        <w:spacing w:after="0" w:line="240" w:lineRule="auto"/>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икемділік коэффициентінің анықтау формуласы:</w:t>
      </w:r>
    </w:p>
    <w:p w:rsidR="00DC0DA3" w:rsidRPr="001261DE" w:rsidRDefault="00DC0DA3" w:rsidP="00DB2E55">
      <w:pPr>
        <w:widowControl w:val="0"/>
        <w:kinsoku w:val="0"/>
        <w:overflowPunct w:val="0"/>
        <w:autoSpaceDE w:val="0"/>
        <w:autoSpaceDN w:val="0"/>
        <w:snapToGrid w:val="0"/>
        <w:spacing w:after="0" w:line="240" w:lineRule="auto"/>
        <w:rPr>
          <w:rFonts w:ascii="Times New Roman" w:hAnsi="Times New Roman" w:cs="Times New Roman"/>
          <w:sz w:val="28"/>
          <w:szCs w:val="28"/>
          <w:shd w:val="clear" w:color="auto" w:fill="FFFFFF"/>
          <w:lang w:val="kk-KZ"/>
        </w:rPr>
      </w:pPr>
    </w:p>
    <w:p w:rsidR="008F1E4A" w:rsidRPr="005074E4" w:rsidRDefault="008F1E4A" w:rsidP="00DC0DA3">
      <w:pPr>
        <w:widowControl w:val="0"/>
        <w:kinsoku w:val="0"/>
        <w:overflowPunct w:val="0"/>
        <w:autoSpaceDE w:val="0"/>
        <w:autoSpaceDN w:val="0"/>
        <w:snapToGrid w:val="0"/>
        <w:spacing w:after="0" w:line="240" w:lineRule="auto"/>
        <w:jc w:val="right"/>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 xml:space="preserve"> </w:t>
      </w:r>
      <w:r w:rsidR="00A47595" w:rsidRPr="005074E4">
        <w:rPr>
          <w:rFonts w:ascii="Times New Roman" w:hAnsi="Times New Roman" w:cs="Times New Roman"/>
          <w:position w:val="-36"/>
          <w:sz w:val="28"/>
          <w:szCs w:val="28"/>
          <w:shd w:val="clear" w:color="auto" w:fill="FFFFFF"/>
          <w:lang w:val="kk-KZ"/>
        </w:rPr>
        <w:object w:dxaOrig="2460" w:dyaOrig="800">
          <v:shape id="_x0000_i1390" type="#_x0000_t75" style="width:122.25pt;height:43.5pt" o:ole="">
            <v:imagedata r:id="rId675" o:title=""/>
          </v:shape>
          <o:OLEObject Type="Embed" ProgID="Equation.3" ShapeID="_x0000_i1390" DrawAspect="Content" ObjectID="_1777991710" r:id="rId676"/>
        </w:object>
      </w:r>
      <w:r w:rsidR="00DC0DA3" w:rsidRPr="001261DE">
        <w:rPr>
          <w:rFonts w:ascii="Times New Roman" w:hAnsi="Times New Roman" w:cs="Times New Roman"/>
          <w:position w:val="-36"/>
          <w:sz w:val="28"/>
          <w:szCs w:val="28"/>
          <w:shd w:val="clear" w:color="auto" w:fill="FFFFFF"/>
          <w:lang w:val="kk-KZ"/>
        </w:rPr>
        <w:t xml:space="preserve">                               </w:t>
      </w:r>
      <w:r w:rsidR="00997ECA" w:rsidRPr="005074E4">
        <w:rPr>
          <w:rFonts w:ascii="Times New Roman" w:hAnsi="Times New Roman" w:cs="Times New Roman"/>
          <w:sz w:val="28"/>
          <w:szCs w:val="28"/>
          <w:shd w:val="clear" w:color="auto" w:fill="FFFFFF"/>
          <w:lang w:val="kk-KZ"/>
        </w:rPr>
        <w:t xml:space="preserve">       (3.</w:t>
      </w:r>
      <w:r w:rsidR="00DB2E55" w:rsidRPr="005074E4">
        <w:rPr>
          <w:rFonts w:ascii="Times New Roman" w:hAnsi="Times New Roman" w:cs="Times New Roman"/>
          <w:sz w:val="28"/>
          <w:szCs w:val="28"/>
          <w:shd w:val="clear" w:color="auto" w:fill="FFFFFF"/>
          <w:lang w:val="kk-KZ"/>
        </w:rPr>
        <w:t>3.</w:t>
      </w:r>
      <w:r w:rsidR="00997ECA" w:rsidRPr="005074E4">
        <w:rPr>
          <w:rFonts w:ascii="Times New Roman" w:hAnsi="Times New Roman" w:cs="Times New Roman"/>
          <w:sz w:val="28"/>
          <w:szCs w:val="28"/>
          <w:shd w:val="clear" w:color="auto" w:fill="FFFFFF"/>
          <w:lang w:val="kk-KZ"/>
        </w:rPr>
        <w:t>1)</w:t>
      </w:r>
    </w:p>
    <w:p w:rsidR="006816A4" w:rsidRPr="005074E4" w:rsidRDefault="006816A4" w:rsidP="00FB169C">
      <w:pPr>
        <w:widowControl w:val="0"/>
        <w:kinsoku w:val="0"/>
        <w:overflowPunct w:val="0"/>
        <w:autoSpaceDE w:val="0"/>
        <w:autoSpaceDN w:val="0"/>
        <w:snapToGrid w:val="0"/>
        <w:spacing w:after="0" w:line="240" w:lineRule="auto"/>
        <w:jc w:val="right"/>
        <w:rPr>
          <w:rFonts w:ascii="Times New Roman" w:hAnsi="Times New Roman" w:cs="Times New Roman"/>
          <w:sz w:val="28"/>
          <w:szCs w:val="28"/>
          <w:shd w:val="clear" w:color="auto" w:fill="FFFFFF"/>
          <w:lang w:val="kk-KZ"/>
        </w:rPr>
      </w:pPr>
    </w:p>
    <w:p w:rsidR="00DC0DA3" w:rsidRPr="001261DE" w:rsidRDefault="008F1E4A" w:rsidP="00DC0DA3">
      <w:pPr>
        <w:widowControl w:val="0"/>
        <w:kinsoku w:val="0"/>
        <w:overflowPunct w:val="0"/>
        <w:autoSpaceDE w:val="0"/>
        <w:autoSpaceDN w:val="0"/>
        <w:snapToGrid w:val="0"/>
        <w:spacing w:after="0" w:line="240" w:lineRule="auto"/>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 xml:space="preserve">ғылыми - техникалық прогрессті анықтау формуласы: </w:t>
      </w:r>
    </w:p>
    <w:p w:rsidR="008F1E4A" w:rsidRPr="005074E4" w:rsidRDefault="00A47595" w:rsidP="00DC0DA3">
      <w:pPr>
        <w:widowControl w:val="0"/>
        <w:kinsoku w:val="0"/>
        <w:overflowPunct w:val="0"/>
        <w:autoSpaceDE w:val="0"/>
        <w:autoSpaceDN w:val="0"/>
        <w:snapToGrid w:val="0"/>
        <w:spacing w:after="0" w:line="240" w:lineRule="auto"/>
        <w:jc w:val="right"/>
        <w:rPr>
          <w:rFonts w:ascii="Times New Roman" w:hAnsi="Times New Roman" w:cs="Times New Roman"/>
          <w:sz w:val="28"/>
          <w:szCs w:val="28"/>
          <w:shd w:val="clear" w:color="auto" w:fill="FFFFFF"/>
          <w:lang w:val="kk-KZ"/>
        </w:rPr>
      </w:pPr>
      <w:r w:rsidRPr="005074E4">
        <w:rPr>
          <w:rFonts w:ascii="Times New Roman" w:hAnsi="Times New Roman" w:cs="Times New Roman"/>
          <w:position w:val="-24"/>
          <w:sz w:val="28"/>
          <w:szCs w:val="28"/>
          <w:shd w:val="clear" w:color="auto" w:fill="FFFFFF"/>
          <w:lang w:val="kk-KZ"/>
        </w:rPr>
        <w:object w:dxaOrig="2020" w:dyaOrig="620">
          <v:shape id="_x0000_i1391" type="#_x0000_t75" style="width:100.5pt;height:28.5pt" o:ole="">
            <v:imagedata r:id="rId677" o:title=""/>
          </v:shape>
          <o:OLEObject Type="Embed" ProgID="Equation.3" ShapeID="_x0000_i1391" DrawAspect="Content" ObjectID="_1777991711" r:id="rId678"/>
        </w:object>
      </w:r>
      <w:r w:rsidR="00DC0DA3" w:rsidRPr="001261DE">
        <w:rPr>
          <w:rFonts w:ascii="Times New Roman" w:hAnsi="Times New Roman" w:cs="Times New Roman"/>
          <w:position w:val="-24"/>
          <w:sz w:val="28"/>
          <w:szCs w:val="28"/>
          <w:shd w:val="clear" w:color="auto" w:fill="FFFFFF"/>
          <w:lang w:val="kk-KZ"/>
        </w:rPr>
        <w:t xml:space="preserve">                                      </w:t>
      </w:r>
      <w:r w:rsidR="00997ECA" w:rsidRPr="005074E4">
        <w:rPr>
          <w:rFonts w:ascii="Times New Roman" w:hAnsi="Times New Roman" w:cs="Times New Roman"/>
          <w:sz w:val="28"/>
          <w:szCs w:val="28"/>
          <w:shd w:val="clear" w:color="auto" w:fill="FFFFFF"/>
          <w:lang w:val="kk-KZ"/>
        </w:rPr>
        <w:t>(3.</w:t>
      </w:r>
      <w:r w:rsidR="00DB2E55" w:rsidRPr="005074E4">
        <w:rPr>
          <w:rFonts w:ascii="Times New Roman" w:hAnsi="Times New Roman" w:cs="Times New Roman"/>
          <w:sz w:val="28"/>
          <w:szCs w:val="28"/>
          <w:shd w:val="clear" w:color="auto" w:fill="FFFFFF"/>
          <w:lang w:val="kk-KZ"/>
        </w:rPr>
        <w:t>3.</w:t>
      </w:r>
      <w:r w:rsidR="00997ECA" w:rsidRPr="005074E4">
        <w:rPr>
          <w:rFonts w:ascii="Times New Roman" w:hAnsi="Times New Roman" w:cs="Times New Roman"/>
          <w:sz w:val="28"/>
          <w:szCs w:val="28"/>
          <w:shd w:val="clear" w:color="auto" w:fill="FFFFFF"/>
          <w:lang w:val="kk-KZ"/>
        </w:rPr>
        <w:t>2)</w:t>
      </w:r>
    </w:p>
    <w:p w:rsidR="005E1E1B" w:rsidRPr="005074E4" w:rsidRDefault="005E1E1B" w:rsidP="00FB169C">
      <w:pPr>
        <w:widowControl w:val="0"/>
        <w:kinsoku w:val="0"/>
        <w:overflowPunct w:val="0"/>
        <w:autoSpaceDE w:val="0"/>
        <w:autoSpaceDN w:val="0"/>
        <w:snapToGrid w:val="0"/>
        <w:spacing w:after="0" w:line="240" w:lineRule="auto"/>
        <w:jc w:val="both"/>
        <w:rPr>
          <w:rFonts w:ascii="Times New Roman" w:hAnsi="Times New Roman" w:cs="Times New Roman"/>
          <w:sz w:val="28"/>
          <w:szCs w:val="28"/>
          <w:shd w:val="clear" w:color="auto" w:fill="FFFFFF"/>
          <w:lang w:val="kk-KZ"/>
        </w:rPr>
      </w:pPr>
    </w:p>
    <w:p w:rsidR="00A33D09" w:rsidRPr="005074E4" w:rsidRDefault="00997ECA"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 xml:space="preserve">Экономикалық өсімнің </w:t>
      </w:r>
      <w:r w:rsidR="00830A0C" w:rsidRPr="005074E4">
        <w:rPr>
          <w:rFonts w:ascii="Times New Roman" w:hAnsi="Times New Roman" w:cs="Times New Roman"/>
          <w:sz w:val="28"/>
          <w:szCs w:val="28"/>
          <w:shd w:val="clear" w:color="auto" w:fill="FFFFFF"/>
          <w:lang w:val="kk-KZ"/>
        </w:rPr>
        <w:t>оңтайландыру мо</w:t>
      </w:r>
      <w:r w:rsidR="003D4576" w:rsidRPr="005074E4">
        <w:rPr>
          <w:rFonts w:ascii="Times New Roman" w:hAnsi="Times New Roman" w:cs="Times New Roman"/>
          <w:sz w:val="28"/>
          <w:szCs w:val="28"/>
          <w:shd w:val="clear" w:color="auto" w:fill="FFFFFF"/>
          <w:lang w:val="kk-KZ"/>
        </w:rPr>
        <w:t>д</w:t>
      </w:r>
      <w:r w:rsidR="00830A0C" w:rsidRPr="005074E4">
        <w:rPr>
          <w:rFonts w:ascii="Times New Roman" w:hAnsi="Times New Roman" w:cs="Times New Roman"/>
          <w:sz w:val="28"/>
          <w:szCs w:val="28"/>
          <w:shd w:val="clear" w:color="auto" w:fill="FFFFFF"/>
          <w:lang w:val="kk-KZ"/>
        </w:rPr>
        <w:t>елі негізінде дәрежелік өндірістік функцияны қарастырамыз:</w:t>
      </w:r>
    </w:p>
    <w:p w:rsidR="00830A0C" w:rsidRPr="005074E4" w:rsidRDefault="00830A0C"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p>
    <w:p w:rsidR="00830A0C" w:rsidRPr="005074E4" w:rsidRDefault="003B5F1C" w:rsidP="003B5F1C">
      <w:pPr>
        <w:widowControl w:val="0"/>
        <w:kinsoku w:val="0"/>
        <w:overflowPunct w:val="0"/>
        <w:autoSpaceDE w:val="0"/>
        <w:autoSpaceDN w:val="0"/>
        <w:snapToGrid w:val="0"/>
        <w:spacing w:after="0" w:line="240" w:lineRule="auto"/>
        <w:ind w:firstLine="567"/>
        <w:jc w:val="right"/>
        <w:rPr>
          <w:rFonts w:ascii="Times New Roman" w:hAnsi="Times New Roman" w:cs="Times New Roman"/>
          <w:sz w:val="28"/>
          <w:szCs w:val="28"/>
          <w:shd w:val="clear" w:color="auto" w:fill="FFFFFF"/>
          <w:lang w:val="kk-KZ"/>
        </w:rPr>
      </w:pPr>
      <w:r w:rsidRPr="005074E4">
        <w:rPr>
          <w:rFonts w:ascii="Times New Roman" w:hAnsi="Times New Roman" w:cs="Times New Roman"/>
          <w:position w:val="-10"/>
          <w:sz w:val="28"/>
          <w:szCs w:val="28"/>
        </w:rPr>
        <w:object w:dxaOrig="1520" w:dyaOrig="360">
          <v:shape id="_x0000_i1392" type="#_x0000_t75" style="width:79.5pt;height:21.75pt" o:ole="">
            <v:imagedata r:id="rId679" o:title=""/>
          </v:shape>
          <o:OLEObject Type="Embed" ProgID="Equation.3" ShapeID="_x0000_i1392" DrawAspect="Content" ObjectID="_1777991712" r:id="rId680"/>
        </w:object>
      </w:r>
      <w:r w:rsidR="00952712" w:rsidRPr="005074E4">
        <w:rPr>
          <w:rFonts w:ascii="Times New Roman" w:hAnsi="Times New Roman" w:cs="Times New Roman"/>
          <w:sz w:val="28"/>
          <w:szCs w:val="28"/>
          <w:shd w:val="clear" w:color="auto" w:fill="FFFFFF"/>
          <w:lang w:val="kk-KZ"/>
        </w:rPr>
        <w:t xml:space="preserve">                                     (3.</w:t>
      </w:r>
      <w:r w:rsidR="00DB2E55" w:rsidRPr="005074E4">
        <w:rPr>
          <w:rFonts w:ascii="Times New Roman" w:hAnsi="Times New Roman" w:cs="Times New Roman"/>
          <w:sz w:val="28"/>
          <w:szCs w:val="28"/>
          <w:shd w:val="clear" w:color="auto" w:fill="FFFFFF"/>
          <w:lang w:val="kk-KZ"/>
        </w:rPr>
        <w:t>3.</w:t>
      </w:r>
      <w:r w:rsidR="00952712" w:rsidRPr="005074E4">
        <w:rPr>
          <w:rFonts w:ascii="Times New Roman" w:hAnsi="Times New Roman" w:cs="Times New Roman"/>
          <w:sz w:val="28"/>
          <w:szCs w:val="28"/>
          <w:shd w:val="clear" w:color="auto" w:fill="FFFFFF"/>
          <w:lang w:val="kk-KZ"/>
        </w:rPr>
        <w:t>3)</w:t>
      </w:r>
    </w:p>
    <w:p w:rsidR="00952712" w:rsidRPr="005074E4" w:rsidRDefault="00952712" w:rsidP="00FB169C">
      <w:pPr>
        <w:widowControl w:val="0"/>
        <w:kinsoku w:val="0"/>
        <w:overflowPunct w:val="0"/>
        <w:autoSpaceDE w:val="0"/>
        <w:autoSpaceDN w:val="0"/>
        <w:snapToGrid w:val="0"/>
        <w:spacing w:after="0" w:line="240" w:lineRule="auto"/>
        <w:jc w:val="both"/>
        <w:rPr>
          <w:rFonts w:ascii="Times New Roman" w:hAnsi="Times New Roman" w:cs="Times New Roman"/>
          <w:sz w:val="28"/>
          <w:szCs w:val="28"/>
          <w:shd w:val="clear" w:color="auto" w:fill="FFFFFF"/>
          <w:lang w:val="kk-KZ"/>
        </w:rPr>
      </w:pPr>
    </w:p>
    <w:p w:rsidR="00952712" w:rsidRPr="005074E4" w:rsidRDefault="00830A0C" w:rsidP="00FB169C">
      <w:pPr>
        <w:widowControl w:val="0"/>
        <w:kinsoku w:val="0"/>
        <w:overflowPunct w:val="0"/>
        <w:autoSpaceDE w:val="0"/>
        <w:autoSpaceDN w:val="0"/>
        <w:snapToGrid w:val="0"/>
        <w:spacing w:after="0" w:line="240" w:lineRule="auto"/>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 xml:space="preserve">Мұндағы  </w:t>
      </w:r>
      <m:oMath>
        <m:r>
          <w:rPr>
            <w:rFonts w:ascii="Cambria Math" w:hAnsi="Cambria Math" w:cs="Times New Roman"/>
            <w:sz w:val="28"/>
            <w:szCs w:val="28"/>
            <w:shd w:val="clear" w:color="auto" w:fill="FFFFFF"/>
            <w:lang w:val="kk-KZ"/>
          </w:rPr>
          <m:t>A</m:t>
        </m:r>
      </m:oMath>
      <w:r w:rsidRPr="005074E4">
        <w:rPr>
          <w:rFonts w:ascii="Times New Roman" w:hAnsi="Times New Roman" w:cs="Times New Roman"/>
          <w:sz w:val="28"/>
          <w:szCs w:val="28"/>
          <w:shd w:val="clear" w:color="auto" w:fill="FFFFFF"/>
          <w:lang w:val="kk-KZ"/>
        </w:rPr>
        <w:t xml:space="preserve"> – ҒТП коэффициенті, α, β – сә</w:t>
      </w:r>
      <w:r w:rsidR="003D4576" w:rsidRPr="005074E4">
        <w:rPr>
          <w:rFonts w:ascii="Times New Roman" w:hAnsi="Times New Roman" w:cs="Times New Roman"/>
          <w:sz w:val="28"/>
          <w:szCs w:val="28"/>
          <w:shd w:val="clear" w:color="auto" w:fill="FFFFFF"/>
          <w:lang w:val="kk-KZ"/>
        </w:rPr>
        <w:t>й</w:t>
      </w:r>
      <w:r w:rsidRPr="005074E4">
        <w:rPr>
          <w:rFonts w:ascii="Times New Roman" w:hAnsi="Times New Roman" w:cs="Times New Roman"/>
          <w:sz w:val="28"/>
          <w:szCs w:val="28"/>
          <w:shd w:val="clear" w:color="auto" w:fill="FFFFFF"/>
          <w:lang w:val="kk-KZ"/>
        </w:rPr>
        <w:t xml:space="preserve">кесінше капитал және еңбек бойынша икемділік коэффициенті. </w:t>
      </w:r>
      <w:r w:rsidR="009F3D8F" w:rsidRPr="005074E4">
        <w:rPr>
          <w:rFonts w:ascii="Times New Roman" w:hAnsi="Times New Roman" w:cs="Times New Roman"/>
          <w:sz w:val="28"/>
          <w:szCs w:val="28"/>
          <w:shd w:val="clear" w:color="auto" w:fill="FFFFFF"/>
          <w:lang w:val="kk-KZ"/>
        </w:rPr>
        <w:t>Жүргізілген статистикалық талдау нәтижесінде</w:t>
      </w:r>
      <w:r w:rsidR="00952712" w:rsidRPr="005074E4">
        <w:rPr>
          <w:rFonts w:ascii="Times New Roman" w:hAnsi="Times New Roman" w:cs="Times New Roman"/>
          <w:sz w:val="28"/>
          <w:szCs w:val="28"/>
          <w:shd w:val="clear" w:color="auto" w:fill="FFFFFF"/>
          <w:lang w:val="kk-KZ"/>
        </w:rPr>
        <w:t xml:space="preserve"> өндірістік функцияның коэффициенттердің мәні алынды. </w:t>
      </w:r>
    </w:p>
    <w:p w:rsidR="00830A0C" w:rsidRPr="005074E4" w:rsidRDefault="00952712"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Зерттеу пәні ретінде қарастырылып отырған үш саладан тұратын  өндірістік өнеркәсіп экономикасының есебінде (3.</w:t>
      </w:r>
      <w:r w:rsidR="00DB2E55" w:rsidRPr="005074E4">
        <w:rPr>
          <w:rFonts w:ascii="Times New Roman" w:hAnsi="Times New Roman" w:cs="Times New Roman"/>
          <w:sz w:val="28"/>
          <w:szCs w:val="28"/>
          <w:shd w:val="clear" w:color="auto" w:fill="FFFFFF"/>
          <w:lang w:val="kk-KZ"/>
        </w:rPr>
        <w:t>3.</w:t>
      </w:r>
      <w:r w:rsidRPr="005074E4">
        <w:rPr>
          <w:rFonts w:ascii="Times New Roman" w:hAnsi="Times New Roman" w:cs="Times New Roman"/>
          <w:sz w:val="28"/>
          <w:szCs w:val="28"/>
          <w:shd w:val="clear" w:color="auto" w:fill="FFFFFF"/>
          <w:lang w:val="kk-KZ"/>
        </w:rPr>
        <w:t>3)</w:t>
      </w:r>
      <w:r w:rsidR="003D4576" w:rsidRPr="005074E4">
        <w:rPr>
          <w:rFonts w:ascii="Times New Roman" w:hAnsi="Times New Roman" w:cs="Times New Roman"/>
          <w:sz w:val="28"/>
          <w:szCs w:val="28"/>
          <w:shd w:val="clear" w:color="auto" w:fill="FFFFFF"/>
          <w:lang w:val="kk-KZ"/>
        </w:rPr>
        <w:t>-ші</w:t>
      </w:r>
      <w:r w:rsidRPr="005074E4">
        <w:rPr>
          <w:rFonts w:ascii="Times New Roman" w:hAnsi="Times New Roman" w:cs="Times New Roman"/>
          <w:sz w:val="28"/>
          <w:szCs w:val="28"/>
          <w:shd w:val="clear" w:color="auto" w:fill="FFFFFF"/>
          <w:lang w:val="kk-KZ"/>
        </w:rPr>
        <w:t xml:space="preserve"> формуладан бұл функциялар келесідей мәндерге ие болады:</w:t>
      </w:r>
    </w:p>
    <w:p w:rsidR="00952712" w:rsidRPr="005074E4" w:rsidRDefault="003B5F1C">
      <w:pPr>
        <w:pStyle w:val="a5"/>
        <w:widowControl w:val="0"/>
        <w:numPr>
          <w:ilvl w:val="0"/>
          <w:numId w:val="22"/>
        </w:numPr>
        <w:kinsoku w:val="0"/>
        <w:overflowPunct w:val="0"/>
        <w:autoSpaceDE w:val="0"/>
        <w:autoSpaceDN w:val="0"/>
        <w:snapToGrid w:val="0"/>
        <w:spacing w:after="0" w:line="240" w:lineRule="auto"/>
        <w:ind w:left="426"/>
        <w:jc w:val="both"/>
        <w:rPr>
          <w:rFonts w:ascii="Times New Roman" w:hAnsi="Times New Roman" w:cs="Times New Roman"/>
          <w:sz w:val="28"/>
          <w:szCs w:val="28"/>
          <w:shd w:val="clear" w:color="auto" w:fill="FFFFFF"/>
          <w:lang w:val="kk-KZ"/>
        </w:rPr>
      </w:pPr>
      <w:r w:rsidRPr="005074E4">
        <w:rPr>
          <w:rFonts w:ascii="Times New Roman" w:hAnsi="Times New Roman" w:cs="Times New Roman"/>
          <w:position w:val="-12"/>
          <w:sz w:val="28"/>
          <w:szCs w:val="28"/>
          <w:shd w:val="clear" w:color="auto" w:fill="FFFFFF"/>
          <w:lang w:val="kk-KZ"/>
        </w:rPr>
        <w:object w:dxaOrig="2200" w:dyaOrig="380">
          <v:shape id="_x0000_i1393" type="#_x0000_t75" style="width:108pt;height:21.75pt" o:ole="">
            <v:imagedata r:id="rId681" o:title=""/>
          </v:shape>
          <o:OLEObject Type="Embed" ProgID="Equation.3" ShapeID="_x0000_i1393" DrawAspect="Content" ObjectID="_1777991713" r:id="rId682"/>
        </w:object>
      </w:r>
      <w:r w:rsidR="00952712" w:rsidRPr="005074E4">
        <w:rPr>
          <w:rFonts w:ascii="Times New Roman" w:hAnsi="Times New Roman" w:cs="Times New Roman"/>
          <w:sz w:val="28"/>
          <w:szCs w:val="28"/>
          <w:shd w:val="clear" w:color="auto" w:fill="FFFFFF"/>
          <w:lang w:val="kk-KZ"/>
        </w:rPr>
        <w:t xml:space="preserve">– </w:t>
      </w:r>
      <w:r w:rsidR="003D4576" w:rsidRPr="005074E4">
        <w:rPr>
          <w:rFonts w:ascii="Times New Roman" w:hAnsi="Times New Roman" w:cs="Times New Roman"/>
          <w:sz w:val="28"/>
          <w:szCs w:val="28"/>
          <w:shd w:val="clear" w:color="auto" w:fill="FFFFFF"/>
          <w:lang w:val="kk-KZ"/>
        </w:rPr>
        <w:t>тау-</w:t>
      </w:r>
      <w:r w:rsidR="00124B26" w:rsidRPr="005074E4">
        <w:rPr>
          <w:rFonts w:ascii="Times New Roman" w:hAnsi="Times New Roman" w:cs="Times New Roman"/>
          <w:sz w:val="28"/>
          <w:szCs w:val="28"/>
          <w:shd w:val="clear" w:color="auto" w:fill="FFFFFF"/>
          <w:lang w:val="kk-KZ"/>
        </w:rPr>
        <w:t>кен және өнеркәсіп шикізатын өңдеумен айналысатын салалар өндірісінің көлемін көрсететін функция</w:t>
      </w:r>
      <w:r w:rsidR="003D4576" w:rsidRPr="005074E4">
        <w:rPr>
          <w:rFonts w:ascii="Times New Roman" w:hAnsi="Times New Roman" w:cs="Times New Roman"/>
          <w:sz w:val="28"/>
          <w:szCs w:val="28"/>
          <w:shd w:val="clear" w:color="auto" w:fill="FFFFFF"/>
          <w:lang w:val="kk-KZ"/>
        </w:rPr>
        <w:t>;</w:t>
      </w:r>
    </w:p>
    <w:p w:rsidR="00952712" w:rsidRPr="005074E4" w:rsidRDefault="003B5F1C">
      <w:pPr>
        <w:pStyle w:val="a5"/>
        <w:widowControl w:val="0"/>
        <w:numPr>
          <w:ilvl w:val="0"/>
          <w:numId w:val="22"/>
        </w:numPr>
        <w:kinsoku w:val="0"/>
        <w:overflowPunct w:val="0"/>
        <w:autoSpaceDE w:val="0"/>
        <w:autoSpaceDN w:val="0"/>
        <w:snapToGrid w:val="0"/>
        <w:spacing w:after="0" w:line="240" w:lineRule="auto"/>
        <w:ind w:left="426"/>
        <w:jc w:val="both"/>
        <w:rPr>
          <w:rFonts w:ascii="Times New Roman" w:hAnsi="Times New Roman" w:cs="Times New Roman"/>
          <w:sz w:val="28"/>
          <w:szCs w:val="28"/>
          <w:shd w:val="clear" w:color="auto" w:fill="FFFFFF"/>
          <w:lang w:val="kk-KZ"/>
        </w:rPr>
      </w:pPr>
      <w:r w:rsidRPr="005074E4">
        <w:rPr>
          <w:rFonts w:ascii="Times New Roman" w:hAnsi="Times New Roman" w:cs="Times New Roman"/>
          <w:position w:val="-10"/>
          <w:sz w:val="28"/>
          <w:szCs w:val="28"/>
          <w:shd w:val="clear" w:color="auto" w:fill="FFFFFF"/>
          <w:lang w:val="kk-KZ"/>
        </w:rPr>
        <w:object w:dxaOrig="2000" w:dyaOrig="360">
          <v:shape id="_x0000_i1394" type="#_x0000_t75" style="width:100.5pt;height:21.75pt" o:ole="">
            <v:imagedata r:id="rId683" o:title=""/>
          </v:shape>
          <o:OLEObject Type="Embed" ProgID="Equation.3" ShapeID="_x0000_i1394" DrawAspect="Content" ObjectID="_1777991714" r:id="rId684"/>
        </w:object>
      </w:r>
      <w:r w:rsidR="006F030E" w:rsidRPr="005074E4">
        <w:rPr>
          <w:rFonts w:ascii="Times New Roman" w:hAnsi="Times New Roman" w:cs="Times New Roman"/>
          <w:sz w:val="28"/>
          <w:szCs w:val="28"/>
          <w:shd w:val="clear" w:color="auto" w:fill="FFFFFF"/>
          <w:lang w:val="kk-KZ"/>
        </w:rPr>
        <w:t>-</w:t>
      </w:r>
      <w:r w:rsidR="00124B26" w:rsidRPr="005074E4">
        <w:rPr>
          <w:rFonts w:ascii="Times New Roman" w:hAnsi="Times New Roman" w:cs="Times New Roman"/>
          <w:sz w:val="28"/>
          <w:szCs w:val="28"/>
          <w:shd w:val="clear" w:color="auto" w:fill="FFFFFF"/>
          <w:lang w:val="kk-KZ"/>
        </w:rPr>
        <w:t xml:space="preserve">машинақұрылысы </w:t>
      </w:r>
      <w:r w:rsidR="00952712" w:rsidRPr="005074E4">
        <w:rPr>
          <w:rFonts w:ascii="Times New Roman" w:hAnsi="Times New Roman" w:cs="Times New Roman"/>
          <w:sz w:val="28"/>
          <w:szCs w:val="28"/>
          <w:shd w:val="clear" w:color="auto" w:fill="FFFFFF"/>
          <w:lang w:val="kk-KZ"/>
        </w:rPr>
        <w:t>құралдарымен және материалдық ресурстармен қамтамасыз ететін салалар мен қызметтер өндірісінің көлемін көрсететін функция;</w:t>
      </w:r>
    </w:p>
    <w:p w:rsidR="00124B26" w:rsidRPr="005074E4" w:rsidRDefault="006F030E">
      <w:pPr>
        <w:pStyle w:val="a5"/>
        <w:widowControl w:val="0"/>
        <w:numPr>
          <w:ilvl w:val="0"/>
          <w:numId w:val="22"/>
        </w:numPr>
        <w:kinsoku w:val="0"/>
        <w:overflowPunct w:val="0"/>
        <w:autoSpaceDE w:val="0"/>
        <w:autoSpaceDN w:val="0"/>
        <w:snapToGrid w:val="0"/>
        <w:spacing w:after="0" w:line="240" w:lineRule="auto"/>
        <w:ind w:left="426"/>
        <w:jc w:val="both"/>
        <w:rPr>
          <w:rFonts w:ascii="Times New Roman" w:hAnsi="Times New Roman" w:cs="Times New Roman"/>
          <w:sz w:val="28"/>
          <w:szCs w:val="28"/>
          <w:shd w:val="clear" w:color="auto" w:fill="FFFFFF"/>
          <w:lang w:val="kk-KZ"/>
        </w:rPr>
      </w:pPr>
      <w:r w:rsidRPr="005074E4">
        <w:rPr>
          <w:rFonts w:ascii="Times New Roman" w:hAnsi="Times New Roman" w:cs="Times New Roman"/>
          <w:position w:val="-10"/>
          <w:sz w:val="28"/>
          <w:szCs w:val="28"/>
          <w:shd w:val="clear" w:color="auto" w:fill="FFFFFF"/>
          <w:lang w:val="kk-KZ"/>
        </w:rPr>
        <w:object w:dxaOrig="2079" w:dyaOrig="360">
          <v:shape id="_x0000_i1395" type="#_x0000_t75" style="width:100.5pt;height:21.75pt" o:ole="">
            <v:imagedata r:id="rId685" o:title=""/>
          </v:shape>
          <o:OLEObject Type="Embed" ProgID="Equation.3" ShapeID="_x0000_i1395" DrawAspect="Content" ObjectID="_1777991715" r:id="rId686"/>
        </w:object>
      </w:r>
      <w:r w:rsidRPr="005074E4">
        <w:rPr>
          <w:rFonts w:ascii="Times New Roman" w:hAnsi="Times New Roman" w:cs="Times New Roman"/>
          <w:sz w:val="28"/>
          <w:szCs w:val="28"/>
          <w:shd w:val="clear" w:color="auto" w:fill="FFFFFF"/>
          <w:lang w:val="kk-KZ"/>
        </w:rPr>
        <w:t xml:space="preserve">- </w:t>
      </w:r>
      <w:r w:rsidR="003D4576" w:rsidRPr="005074E4">
        <w:rPr>
          <w:rFonts w:ascii="Times New Roman" w:hAnsi="Times New Roman" w:cs="Times New Roman"/>
          <w:sz w:val="28"/>
          <w:szCs w:val="28"/>
          <w:shd w:val="clear" w:color="auto" w:fill="FFFFFF"/>
          <w:lang w:val="kk-KZ"/>
        </w:rPr>
        <w:t>тау-</w:t>
      </w:r>
      <w:r w:rsidR="00124B26" w:rsidRPr="005074E4">
        <w:rPr>
          <w:rFonts w:ascii="Times New Roman" w:hAnsi="Times New Roman" w:cs="Times New Roman"/>
          <w:sz w:val="28"/>
          <w:szCs w:val="28"/>
          <w:shd w:val="clear" w:color="auto" w:fill="FFFFFF"/>
          <w:lang w:val="kk-KZ"/>
        </w:rPr>
        <w:t>кен және өнеркәсіп өндірісінде өндірілетін өнімнің көлемін анықтайтын функция</w:t>
      </w:r>
      <w:r w:rsidRPr="005074E4">
        <w:rPr>
          <w:rFonts w:ascii="Times New Roman" w:hAnsi="Times New Roman" w:cs="Times New Roman"/>
          <w:sz w:val="28"/>
          <w:szCs w:val="28"/>
          <w:shd w:val="clear" w:color="auto" w:fill="FFFFFF"/>
          <w:lang w:val="kk-KZ"/>
        </w:rPr>
        <w:t>.</w:t>
      </w:r>
    </w:p>
    <w:p w:rsidR="00124B26" w:rsidRPr="005074E4" w:rsidRDefault="00124B26"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Осылайша, баланстық шектеулер жүйесінің орындалуын және модельдің шарттарын ескере отырып, өндірістік функциялардың нақты түрін анықтай отырып, еңбек ресуртарының , инвестициялық ресуртарды секторлар бойынша нақты бөлудің алынған мәндерін, сондай-ақ қормен жабдықтандыру секторының динамикалық өзгеріс мәндері алынады. Қормен жабдықтандыру динамикасыны</w:t>
      </w:r>
      <w:r w:rsidR="003D4576" w:rsidRPr="005074E4">
        <w:rPr>
          <w:rFonts w:ascii="Times New Roman" w:hAnsi="Times New Roman" w:cs="Times New Roman"/>
          <w:sz w:val="28"/>
          <w:szCs w:val="28"/>
          <w:shd w:val="clear" w:color="auto" w:fill="FFFFFF"/>
          <w:lang w:val="kk-KZ"/>
        </w:rPr>
        <w:t>ң</w:t>
      </w:r>
      <w:r w:rsidRPr="005074E4">
        <w:rPr>
          <w:rFonts w:ascii="Times New Roman" w:hAnsi="Times New Roman" w:cs="Times New Roman"/>
          <w:sz w:val="28"/>
          <w:szCs w:val="28"/>
          <w:shd w:val="clear" w:color="auto" w:fill="FFFFFF"/>
          <w:lang w:val="kk-KZ"/>
        </w:rPr>
        <w:t xml:space="preserve"> бастапқы мәні ретінде статистикалық мәліметтердің алғашқы жылдың сандық көрсеткіші алынды.</w:t>
      </w:r>
      <w:r w:rsidR="00AA3C67" w:rsidRPr="005074E4">
        <w:rPr>
          <w:rFonts w:ascii="Times New Roman" w:hAnsi="Times New Roman" w:cs="Times New Roman"/>
          <w:sz w:val="28"/>
          <w:szCs w:val="28"/>
          <w:shd w:val="clear" w:color="auto" w:fill="FFFFFF"/>
          <w:lang w:val="kk-KZ"/>
        </w:rPr>
        <w:t xml:space="preserve"> 3.1-кестеде </w:t>
      </w:r>
      <w:r w:rsidR="00F663D9" w:rsidRPr="005074E4">
        <w:rPr>
          <w:rFonts w:ascii="Times New Roman" w:hAnsi="Times New Roman" w:cs="Times New Roman"/>
          <w:sz w:val="28"/>
          <w:szCs w:val="28"/>
          <w:shd w:val="clear" w:color="auto" w:fill="FFFFFF"/>
          <w:lang w:val="kk-KZ"/>
        </w:rPr>
        <w:t xml:space="preserve">статистикалық мәліметтер қорынан алынған үш секторлы экономикалық моделі үшін стационарлы параметрлерінің </w:t>
      </w:r>
      <w:r w:rsidR="00AA3C67" w:rsidRPr="005074E4">
        <w:rPr>
          <w:rFonts w:ascii="Times New Roman" w:hAnsi="Times New Roman" w:cs="Times New Roman"/>
          <w:sz w:val="28"/>
          <w:szCs w:val="28"/>
          <w:shd w:val="clear" w:color="auto" w:fill="FFFFFF"/>
          <w:lang w:val="kk-KZ"/>
        </w:rPr>
        <w:t>мәндерін есептеу нәтижесі көрсетілген.</w:t>
      </w:r>
      <w:r w:rsidR="004B0510" w:rsidRPr="005074E4">
        <w:rPr>
          <w:rFonts w:ascii="Times New Roman" w:hAnsi="Times New Roman" w:cs="Times New Roman"/>
          <w:sz w:val="28"/>
          <w:szCs w:val="28"/>
          <w:shd w:val="clear" w:color="auto" w:fill="FFFFFF"/>
          <w:lang w:val="kk-KZ"/>
        </w:rPr>
        <w:t xml:space="preserve"> 3.2, 3.3, 3.4-ші суретте келтірілген ҚР статистикалық мәліметтер қорынан алынған мәндерді және (3.3.1) -(3.3.3) формулаларды пайдаланып 3.1-кестеде келтірілген сан мәндерін аламыз.  </w:t>
      </w:r>
    </w:p>
    <w:p w:rsidR="00AA3C67" w:rsidRPr="005074E4" w:rsidRDefault="00AA3C67"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p>
    <w:p w:rsidR="00AA3C67" w:rsidRPr="005074E4" w:rsidRDefault="00AA3C67" w:rsidP="00AA3C67">
      <w:pPr>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b/>
          <w:sz w:val="28"/>
          <w:szCs w:val="28"/>
          <w:lang w:val="kk-KZ"/>
        </w:rPr>
        <w:t>3.</w:t>
      </w:r>
      <w:r w:rsidR="008732CA" w:rsidRPr="005074E4">
        <w:rPr>
          <w:rFonts w:ascii="Times New Roman" w:hAnsi="Times New Roman" w:cs="Times New Roman"/>
          <w:b/>
          <w:sz w:val="28"/>
          <w:szCs w:val="28"/>
          <w:lang w:val="kk-KZ"/>
        </w:rPr>
        <w:t>1</w:t>
      </w:r>
      <w:r w:rsidRPr="005074E4">
        <w:rPr>
          <w:rFonts w:ascii="Times New Roman" w:hAnsi="Times New Roman" w:cs="Times New Roman"/>
          <w:b/>
          <w:sz w:val="28"/>
          <w:szCs w:val="28"/>
          <w:lang w:val="kk-KZ"/>
        </w:rPr>
        <w:t>-кесте</w:t>
      </w:r>
      <w:r w:rsidR="00F663D9" w:rsidRPr="005074E4">
        <w:rPr>
          <w:rFonts w:ascii="Times New Roman" w:hAnsi="Times New Roman" w:cs="Times New Roman"/>
          <w:b/>
          <w:sz w:val="28"/>
          <w:szCs w:val="28"/>
          <w:lang w:val="kk-KZ"/>
        </w:rPr>
        <w:t xml:space="preserve">. </w:t>
      </w:r>
      <w:r w:rsidR="00F663D9" w:rsidRPr="005074E4">
        <w:rPr>
          <w:rFonts w:ascii="Times New Roman" w:hAnsi="Times New Roman" w:cs="Times New Roman"/>
          <w:sz w:val="28"/>
          <w:szCs w:val="28"/>
          <w:shd w:val="clear" w:color="auto" w:fill="FFFFFF"/>
          <w:lang w:val="kk-KZ"/>
        </w:rPr>
        <w:t>Үш секторлы экономикалық моделі үшін стационарлы параметрлер</w:t>
      </w:r>
    </w:p>
    <w:tbl>
      <w:tblPr>
        <w:tblStyle w:val="a7"/>
        <w:tblW w:w="8924" w:type="dxa"/>
        <w:jc w:val="center"/>
        <w:tblLook w:val="04A0"/>
      </w:tblPr>
      <w:tblGrid>
        <w:gridCol w:w="542"/>
        <w:gridCol w:w="972"/>
        <w:gridCol w:w="972"/>
        <w:gridCol w:w="972"/>
        <w:gridCol w:w="972"/>
        <w:gridCol w:w="997"/>
        <w:gridCol w:w="997"/>
        <w:gridCol w:w="1266"/>
        <w:gridCol w:w="1234"/>
      </w:tblGrid>
      <w:tr w:rsidR="00AA3C67" w:rsidRPr="005074E4" w:rsidTr="00AA3C67">
        <w:trPr>
          <w:trHeight w:val="520"/>
          <w:jc w:val="center"/>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198">
            <w:pPr>
              <w:jc w:val="both"/>
              <w:rPr>
                <w:rFonts w:ascii="Times New Roman" w:hAnsi="Times New Roman" w:cs="Times New Roman"/>
                <w:i/>
                <w:sz w:val="28"/>
                <w:szCs w:val="28"/>
                <w:lang w:val="kk-KZ"/>
              </w:rPr>
            </w:pPr>
            <w:r w:rsidRPr="005074E4">
              <w:rPr>
                <w:rFonts w:ascii="Times New Roman" w:hAnsi="Times New Roman" w:cs="Times New Roman"/>
                <w:i/>
                <w:sz w:val="28"/>
                <w:szCs w:val="28"/>
                <w:lang w:val="kk-KZ"/>
              </w:rPr>
              <w:t>І</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both"/>
              <w:rPr>
                <w:rFonts w:ascii="Times New Roman" w:hAnsi="Times New Roman" w:cs="Times New Roman"/>
                <w:i/>
                <w:sz w:val="28"/>
                <w:szCs w:val="28"/>
                <w:lang w:val="kk-KZ"/>
              </w:rPr>
            </w:pPr>
            <w:r w:rsidRPr="005074E4">
              <w:rPr>
                <w:rFonts w:ascii="Times New Roman" w:hAnsi="Times New Roman" w:cs="Times New Roman"/>
                <w:i/>
                <w:sz w:val="28"/>
                <w:szCs w:val="28"/>
              </w:rPr>
              <w:t>α</w:t>
            </w:r>
            <w:r w:rsidRPr="005074E4">
              <w:rPr>
                <w:rFonts w:ascii="Times New Roman" w:hAnsi="Times New Roman" w:cs="Times New Roman"/>
                <w:i/>
                <w:sz w:val="28"/>
                <w:szCs w:val="28"/>
                <w:vertAlign w:val="subscript"/>
                <w:lang w:val="kk-KZ"/>
              </w:rPr>
              <w:t>i</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both"/>
              <w:rPr>
                <w:rFonts w:ascii="Times New Roman" w:hAnsi="Times New Roman" w:cs="Times New Roman"/>
                <w:i/>
                <w:sz w:val="28"/>
                <w:szCs w:val="28"/>
                <w:lang w:val="kk-KZ"/>
              </w:rPr>
            </w:pPr>
            <w:r w:rsidRPr="005074E4">
              <w:rPr>
                <w:rFonts w:ascii="Times New Roman" w:hAnsi="Times New Roman" w:cs="Times New Roman"/>
                <w:i/>
                <w:sz w:val="28"/>
                <w:szCs w:val="28"/>
              </w:rPr>
              <w:t>β</w:t>
            </w:r>
            <w:r w:rsidRPr="005074E4">
              <w:rPr>
                <w:rFonts w:ascii="Times New Roman" w:hAnsi="Times New Roman" w:cs="Times New Roman"/>
                <w:i/>
                <w:sz w:val="28"/>
                <w:szCs w:val="28"/>
                <w:vertAlign w:val="subscript"/>
                <w:lang w:val="kk-KZ"/>
              </w:rPr>
              <w:t>i</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both"/>
              <w:rPr>
                <w:rFonts w:ascii="Times New Roman" w:hAnsi="Times New Roman" w:cs="Times New Roman"/>
                <w:i/>
                <w:sz w:val="28"/>
                <w:szCs w:val="28"/>
                <w:lang w:val="kk-KZ"/>
              </w:rPr>
            </w:pPr>
            <w:r w:rsidRPr="005074E4">
              <w:rPr>
                <w:rFonts w:ascii="Times New Roman" w:hAnsi="Times New Roman" w:cs="Times New Roman"/>
                <w:i/>
                <w:sz w:val="28"/>
                <w:szCs w:val="28"/>
              </w:rPr>
              <w:t>λ</w:t>
            </w:r>
            <w:r w:rsidRPr="005074E4">
              <w:rPr>
                <w:rFonts w:ascii="Times New Roman" w:hAnsi="Times New Roman" w:cs="Times New Roman"/>
                <w:i/>
                <w:sz w:val="28"/>
                <w:szCs w:val="28"/>
                <w:vertAlign w:val="subscript"/>
                <w:lang w:val="kk-KZ"/>
              </w:rPr>
              <w:t>i</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both"/>
              <w:rPr>
                <w:rFonts w:ascii="Times New Roman" w:hAnsi="Times New Roman" w:cs="Times New Roman"/>
                <w:i/>
                <w:sz w:val="28"/>
                <w:szCs w:val="28"/>
                <w:lang w:val="kk-KZ"/>
              </w:rPr>
            </w:pPr>
            <w:r w:rsidRPr="005074E4">
              <w:rPr>
                <w:rFonts w:ascii="Times New Roman" w:hAnsi="Times New Roman" w:cs="Times New Roman"/>
                <w:i/>
                <w:sz w:val="28"/>
                <w:szCs w:val="28"/>
                <w:lang w:val="kk-KZ"/>
              </w:rPr>
              <w:t>A</w:t>
            </w:r>
            <w:r w:rsidRPr="005074E4">
              <w:rPr>
                <w:rFonts w:ascii="Times New Roman" w:hAnsi="Times New Roman" w:cs="Times New Roman"/>
                <w:i/>
                <w:sz w:val="28"/>
                <w:szCs w:val="28"/>
                <w:vertAlign w:val="subscript"/>
                <w:lang w:val="kk-KZ"/>
              </w:rPr>
              <w:t>i</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center"/>
              <w:rPr>
                <w:rFonts w:ascii="Times New Roman" w:hAnsi="Times New Roman" w:cs="Times New Roman"/>
                <w:i/>
                <w:sz w:val="28"/>
                <w:szCs w:val="28"/>
                <w:lang w:val="kk-KZ"/>
              </w:rPr>
            </w:pPr>
            <w:r w:rsidRPr="005074E4">
              <w:rPr>
                <w:rFonts w:ascii="Times New Roman" w:hAnsi="Times New Roman" w:cs="Times New Roman"/>
                <w:i/>
                <w:position w:val="-12"/>
                <w:sz w:val="28"/>
                <w:szCs w:val="28"/>
              </w:rPr>
              <w:object w:dxaOrig="240" w:dyaOrig="345">
                <v:shape id="_x0000_i1396" type="#_x0000_t75" style="width:14.25pt;height:14.25pt" o:ole="">
                  <v:imagedata r:id="rId687" o:title=""/>
                </v:shape>
                <o:OLEObject Type="Embed" ProgID="Equation.3" ShapeID="_x0000_i1396" DrawAspect="Content" ObjectID="_1777991716" r:id="rId688"/>
              </w:objec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center"/>
              <w:rPr>
                <w:rFonts w:ascii="Times New Roman" w:hAnsi="Times New Roman" w:cs="Times New Roman"/>
                <w:i/>
                <w:sz w:val="28"/>
                <w:szCs w:val="28"/>
              </w:rPr>
            </w:pPr>
            <w:r w:rsidRPr="005074E4">
              <w:rPr>
                <w:rFonts w:ascii="Times New Roman" w:hAnsi="Times New Roman" w:cs="Times New Roman"/>
                <w:i/>
                <w:position w:val="-12"/>
                <w:sz w:val="28"/>
                <w:szCs w:val="28"/>
              </w:rPr>
              <w:object w:dxaOrig="240" w:dyaOrig="345">
                <v:shape id="_x0000_i1397" type="#_x0000_t75" style="width:14.25pt;height:14.25pt" o:ole="">
                  <v:imagedata r:id="rId689" o:title=""/>
                </v:shape>
                <o:OLEObject Type="Embed" ProgID="Equation.3" ShapeID="_x0000_i1397" DrawAspect="Content" ObjectID="_1777991717" r:id="rId690"/>
              </w:objec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center"/>
              <w:rPr>
                <w:rFonts w:ascii="Times New Roman" w:hAnsi="Times New Roman" w:cs="Times New Roman"/>
                <w:i/>
                <w:sz w:val="28"/>
                <w:szCs w:val="28"/>
              </w:rPr>
            </w:pPr>
            <w:r w:rsidRPr="005074E4">
              <w:rPr>
                <w:rFonts w:ascii="Times New Roman" w:hAnsi="Times New Roman" w:cs="Times New Roman"/>
                <w:i/>
                <w:position w:val="-12"/>
                <w:sz w:val="28"/>
                <w:szCs w:val="28"/>
              </w:rPr>
              <w:object w:dxaOrig="240" w:dyaOrig="345">
                <v:shape id="_x0000_i1398" type="#_x0000_t75" style="width:14.25pt;height:14.25pt" o:ole="">
                  <v:imagedata r:id="rId691" o:title=""/>
                </v:shape>
                <o:OLEObject Type="Embed" ProgID="Equation.3" ShapeID="_x0000_i1398" DrawAspect="Content" ObjectID="_1777991718" r:id="rId692"/>
              </w:objec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center"/>
              <w:rPr>
                <w:rFonts w:ascii="Times New Roman" w:hAnsi="Times New Roman" w:cs="Times New Roman"/>
                <w:i/>
                <w:sz w:val="28"/>
                <w:szCs w:val="28"/>
              </w:rPr>
            </w:pPr>
            <w:r w:rsidRPr="005074E4">
              <w:rPr>
                <w:rFonts w:ascii="Times New Roman" w:hAnsi="Times New Roman" w:cs="Times New Roman"/>
                <w:i/>
                <w:position w:val="-12"/>
                <w:sz w:val="28"/>
                <w:szCs w:val="28"/>
              </w:rPr>
              <w:object w:dxaOrig="225" w:dyaOrig="345">
                <v:shape id="_x0000_i1399" type="#_x0000_t75" style="width:7.5pt;height:14.25pt" o:ole="">
                  <v:imagedata r:id="rId693" o:title=""/>
                </v:shape>
                <o:OLEObject Type="Embed" ProgID="Equation.3" ShapeID="_x0000_i1399" DrawAspect="Content" ObjectID="_1777991719" r:id="rId694"/>
              </w:object>
            </w:r>
          </w:p>
        </w:tc>
      </w:tr>
      <w:tr w:rsidR="00AA3C67" w:rsidRPr="005074E4" w:rsidTr="00AA3C67">
        <w:trPr>
          <w:trHeight w:val="375"/>
          <w:jc w:val="center"/>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0</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ind w:hanging="9"/>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0,55</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ind w:hanging="9"/>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0,4</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ind w:hanging="9"/>
              <w:jc w:val="both"/>
              <w:rPr>
                <w:rFonts w:ascii="Times New Roman" w:hAnsi="Times New Roman" w:cs="Times New Roman"/>
                <w:sz w:val="28"/>
                <w:szCs w:val="28"/>
                <w:lang w:val="en-US"/>
              </w:rPr>
            </w:pPr>
            <w:r w:rsidRPr="005074E4">
              <w:rPr>
                <w:rFonts w:ascii="Times New Roman" w:hAnsi="Times New Roman" w:cs="Times New Roman"/>
                <w:sz w:val="28"/>
                <w:szCs w:val="28"/>
                <w:lang w:val="kk-KZ"/>
              </w:rPr>
              <w:t>0,0</w:t>
            </w:r>
            <w:r w:rsidRPr="005074E4">
              <w:rPr>
                <w:rFonts w:ascii="Times New Roman" w:hAnsi="Times New Roman" w:cs="Times New Roman"/>
                <w:sz w:val="28"/>
                <w:szCs w:val="28"/>
                <w:lang w:val="en-US"/>
              </w:rPr>
              <w:t>7</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ind w:hanging="9"/>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1.92</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rPr>
                <w:rFonts w:ascii="Times New Roman" w:hAnsi="Times New Roman" w:cs="Times New Roman"/>
                <w:sz w:val="28"/>
                <w:szCs w:val="28"/>
                <w:lang w:val="kk-KZ"/>
              </w:rPr>
            </w:pPr>
            <w:r w:rsidRPr="005074E4">
              <w:rPr>
                <w:rFonts w:ascii="Times New Roman" w:hAnsi="Times New Roman" w:cs="Times New Roman"/>
                <w:sz w:val="28"/>
                <w:szCs w:val="28"/>
                <w:lang w:val="kk-KZ"/>
              </w:rPr>
              <w:t>0,4393</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rPr>
                <w:rFonts w:ascii="Times New Roman" w:hAnsi="Times New Roman" w:cs="Times New Roman"/>
                <w:sz w:val="28"/>
                <w:szCs w:val="28"/>
                <w:lang w:val="kk-KZ"/>
              </w:rPr>
            </w:pPr>
            <w:r w:rsidRPr="005074E4">
              <w:rPr>
                <w:rFonts w:ascii="Times New Roman" w:hAnsi="Times New Roman" w:cs="Times New Roman"/>
                <w:sz w:val="28"/>
                <w:szCs w:val="28"/>
                <w:lang w:val="kk-KZ"/>
              </w:rPr>
              <w:t>0,3072</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center"/>
              <w:rPr>
                <w:rFonts w:ascii="Times New Roman" w:hAnsi="Times New Roman" w:cs="Times New Roman"/>
                <w:sz w:val="28"/>
                <w:szCs w:val="28"/>
                <w:lang w:val="kk-KZ"/>
              </w:rPr>
            </w:pPr>
            <w:r w:rsidRPr="005074E4">
              <w:rPr>
                <w:rFonts w:ascii="Times New Roman" w:hAnsi="Times New Roman" w:cs="Times New Roman"/>
                <w:sz w:val="28"/>
                <w:szCs w:val="28"/>
                <w:lang w:val="kk-KZ"/>
              </w:rPr>
              <w:t>27,7635</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rPr>
                <w:rFonts w:ascii="Times New Roman" w:hAnsi="Times New Roman" w:cs="Times New Roman"/>
                <w:sz w:val="28"/>
                <w:szCs w:val="28"/>
                <w:lang w:val="kk-KZ"/>
              </w:rPr>
            </w:pPr>
            <w:r w:rsidRPr="005074E4">
              <w:rPr>
                <w:rFonts w:ascii="Times New Roman" w:hAnsi="Times New Roman" w:cs="Times New Roman"/>
                <w:sz w:val="28"/>
                <w:szCs w:val="28"/>
                <w:lang w:val="kk-KZ"/>
              </w:rPr>
              <w:t>3,6697</w:t>
            </w:r>
          </w:p>
        </w:tc>
      </w:tr>
      <w:tr w:rsidR="00AA3C67" w:rsidRPr="005074E4" w:rsidTr="00AA3C67">
        <w:trPr>
          <w:trHeight w:val="375"/>
          <w:jc w:val="center"/>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both"/>
              <w:rPr>
                <w:rFonts w:ascii="Times New Roman" w:hAnsi="Times New Roman" w:cs="Times New Roman"/>
                <w:sz w:val="28"/>
                <w:szCs w:val="28"/>
                <w:lang w:val="en-US"/>
              </w:rPr>
            </w:pPr>
            <w:r w:rsidRPr="005074E4">
              <w:rPr>
                <w:rFonts w:ascii="Times New Roman" w:hAnsi="Times New Roman" w:cs="Times New Roman"/>
                <w:sz w:val="28"/>
                <w:szCs w:val="28"/>
                <w:lang w:val="kk-KZ"/>
              </w:rPr>
              <w:t>1</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ind w:hanging="9"/>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0,7</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ind w:hanging="9"/>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0,11</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ind w:hanging="9"/>
              <w:jc w:val="both"/>
              <w:rPr>
                <w:rFonts w:ascii="Times New Roman" w:hAnsi="Times New Roman" w:cs="Times New Roman"/>
                <w:sz w:val="28"/>
                <w:szCs w:val="28"/>
                <w:lang w:val="en-US"/>
              </w:rPr>
            </w:pPr>
            <w:r w:rsidRPr="005074E4">
              <w:rPr>
                <w:rFonts w:ascii="Times New Roman" w:hAnsi="Times New Roman" w:cs="Times New Roman"/>
                <w:sz w:val="28"/>
                <w:szCs w:val="28"/>
                <w:lang w:val="kk-KZ"/>
              </w:rPr>
              <w:t>0,0</w:t>
            </w:r>
            <w:r w:rsidRPr="005074E4">
              <w:rPr>
                <w:rFonts w:ascii="Times New Roman" w:hAnsi="Times New Roman" w:cs="Times New Roman"/>
                <w:sz w:val="28"/>
                <w:szCs w:val="28"/>
                <w:lang w:val="en-US"/>
              </w:rPr>
              <w:t>8</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both"/>
              <w:rPr>
                <w:rFonts w:ascii="Times New Roman" w:hAnsi="Times New Roman" w:cs="Times New Roman"/>
                <w:sz w:val="28"/>
                <w:szCs w:val="28"/>
                <w:lang w:val="en-US"/>
              </w:rPr>
            </w:pPr>
            <w:r w:rsidRPr="005074E4">
              <w:rPr>
                <w:rFonts w:ascii="Times New Roman" w:hAnsi="Times New Roman" w:cs="Times New Roman"/>
                <w:sz w:val="28"/>
                <w:szCs w:val="28"/>
                <w:lang w:val="kk-KZ"/>
              </w:rPr>
              <w:t>1.</w:t>
            </w:r>
            <w:r w:rsidRPr="005074E4">
              <w:rPr>
                <w:rFonts w:ascii="Times New Roman" w:hAnsi="Times New Roman" w:cs="Times New Roman"/>
                <w:sz w:val="28"/>
                <w:szCs w:val="28"/>
                <w:lang w:val="en-US"/>
              </w:rPr>
              <w:t>3</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rPr>
                <w:rFonts w:ascii="Times New Roman" w:hAnsi="Times New Roman" w:cs="Times New Roman"/>
                <w:sz w:val="28"/>
                <w:szCs w:val="28"/>
                <w:lang w:val="kk-KZ"/>
              </w:rPr>
            </w:pPr>
            <w:r w:rsidRPr="005074E4">
              <w:rPr>
                <w:rFonts w:ascii="Times New Roman" w:hAnsi="Times New Roman" w:cs="Times New Roman"/>
                <w:sz w:val="28"/>
                <w:szCs w:val="28"/>
                <w:lang w:val="kk-KZ"/>
              </w:rPr>
              <w:t>0,1458</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rPr>
                <w:rFonts w:ascii="Times New Roman" w:hAnsi="Times New Roman" w:cs="Times New Roman"/>
                <w:sz w:val="28"/>
                <w:szCs w:val="28"/>
                <w:lang w:val="kk-KZ"/>
              </w:rPr>
            </w:pPr>
            <w:r w:rsidRPr="005074E4">
              <w:rPr>
                <w:rFonts w:ascii="Times New Roman" w:hAnsi="Times New Roman" w:cs="Times New Roman"/>
                <w:sz w:val="28"/>
                <w:szCs w:val="28"/>
                <w:lang w:val="kk-KZ"/>
              </w:rPr>
              <w:t>0,1397</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center"/>
              <w:rPr>
                <w:rFonts w:ascii="Times New Roman" w:hAnsi="Times New Roman" w:cs="Times New Roman"/>
                <w:sz w:val="28"/>
                <w:szCs w:val="28"/>
                <w:lang w:val="kk-KZ"/>
              </w:rPr>
            </w:pPr>
            <w:r w:rsidRPr="005074E4">
              <w:rPr>
                <w:rFonts w:ascii="Times New Roman" w:hAnsi="Times New Roman" w:cs="Times New Roman"/>
                <w:sz w:val="28"/>
                <w:szCs w:val="28"/>
                <w:lang w:val="kk-KZ"/>
              </w:rPr>
              <w:t>17,7298</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center"/>
              <w:rPr>
                <w:rFonts w:ascii="Times New Roman" w:hAnsi="Times New Roman" w:cs="Times New Roman"/>
                <w:sz w:val="28"/>
                <w:szCs w:val="28"/>
                <w:lang w:val="kk-KZ"/>
              </w:rPr>
            </w:pPr>
            <w:r w:rsidRPr="005074E4">
              <w:rPr>
                <w:rFonts w:ascii="Times New Roman" w:hAnsi="Times New Roman" w:cs="Times New Roman"/>
                <w:sz w:val="28"/>
                <w:szCs w:val="28"/>
                <w:lang w:val="kk-KZ"/>
              </w:rPr>
              <w:t>1,3590</w:t>
            </w:r>
          </w:p>
        </w:tc>
      </w:tr>
      <w:tr w:rsidR="00AA3C67" w:rsidRPr="005074E4" w:rsidTr="00AA3C67">
        <w:trPr>
          <w:trHeight w:val="70"/>
          <w:jc w:val="center"/>
        </w:trPr>
        <w:tc>
          <w:tcPr>
            <w:tcW w:w="5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2</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ind w:hanging="9"/>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0,68</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ind w:hanging="9"/>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0,22</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ind w:hanging="9"/>
              <w:jc w:val="both"/>
              <w:rPr>
                <w:rFonts w:ascii="Times New Roman" w:hAnsi="Times New Roman" w:cs="Times New Roman"/>
                <w:sz w:val="28"/>
                <w:szCs w:val="28"/>
                <w:lang w:val="en-US"/>
              </w:rPr>
            </w:pPr>
            <w:r w:rsidRPr="005074E4">
              <w:rPr>
                <w:rFonts w:ascii="Times New Roman" w:hAnsi="Times New Roman" w:cs="Times New Roman"/>
                <w:sz w:val="28"/>
                <w:szCs w:val="28"/>
                <w:lang w:val="kk-KZ"/>
              </w:rPr>
              <w:t>0,0</w:t>
            </w:r>
            <w:r w:rsidRPr="005074E4">
              <w:rPr>
                <w:rFonts w:ascii="Times New Roman" w:hAnsi="Times New Roman" w:cs="Times New Roman"/>
                <w:sz w:val="28"/>
                <w:szCs w:val="28"/>
                <w:lang w:val="en-US"/>
              </w:rPr>
              <w:t>5</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ind w:hanging="9"/>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2.17</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rPr>
                <w:rFonts w:ascii="Times New Roman" w:hAnsi="Times New Roman" w:cs="Times New Roman"/>
                <w:sz w:val="28"/>
                <w:szCs w:val="28"/>
                <w:lang w:val="kk-KZ"/>
              </w:rPr>
            </w:pPr>
            <w:r w:rsidRPr="005074E4">
              <w:rPr>
                <w:rFonts w:ascii="Times New Roman" w:hAnsi="Times New Roman" w:cs="Times New Roman"/>
                <w:sz w:val="28"/>
                <w:szCs w:val="28"/>
                <w:lang w:val="kk-KZ"/>
              </w:rPr>
              <w:t>0,4149</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rPr>
                <w:rFonts w:ascii="Times New Roman" w:hAnsi="Times New Roman" w:cs="Times New Roman"/>
                <w:sz w:val="28"/>
                <w:szCs w:val="28"/>
                <w:lang w:val="kk-KZ"/>
              </w:rPr>
            </w:pPr>
            <w:r w:rsidRPr="005074E4">
              <w:rPr>
                <w:rFonts w:ascii="Times New Roman" w:hAnsi="Times New Roman" w:cs="Times New Roman"/>
                <w:sz w:val="28"/>
                <w:szCs w:val="28"/>
                <w:lang w:val="kk-KZ"/>
              </w:rPr>
              <w:t>0,5531</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center"/>
              <w:rPr>
                <w:rFonts w:ascii="Times New Roman" w:hAnsi="Times New Roman" w:cs="Times New Roman"/>
                <w:sz w:val="28"/>
                <w:szCs w:val="28"/>
                <w:lang w:val="kk-KZ"/>
              </w:rPr>
            </w:pPr>
            <w:r w:rsidRPr="005074E4">
              <w:rPr>
                <w:rFonts w:ascii="Times New Roman" w:hAnsi="Times New Roman" w:cs="Times New Roman"/>
                <w:sz w:val="28"/>
                <w:szCs w:val="28"/>
                <w:lang w:val="kk-KZ"/>
              </w:rPr>
              <w:t>20,3893</w:t>
            </w:r>
          </w:p>
        </w:tc>
        <w:tc>
          <w:tcPr>
            <w:tcW w:w="12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3C67" w:rsidRPr="005074E4" w:rsidRDefault="00AA3C67">
            <w:pPr>
              <w:jc w:val="center"/>
              <w:rPr>
                <w:rFonts w:ascii="Times New Roman" w:hAnsi="Times New Roman" w:cs="Times New Roman"/>
                <w:sz w:val="28"/>
                <w:szCs w:val="28"/>
                <w:lang w:val="kk-KZ"/>
              </w:rPr>
            </w:pPr>
            <w:r w:rsidRPr="005074E4">
              <w:rPr>
                <w:rFonts w:ascii="Times New Roman" w:hAnsi="Times New Roman" w:cs="Times New Roman"/>
                <w:sz w:val="28"/>
                <w:szCs w:val="28"/>
                <w:lang w:val="kk-KZ"/>
              </w:rPr>
              <w:t>9,3252</w:t>
            </w:r>
          </w:p>
        </w:tc>
      </w:tr>
    </w:tbl>
    <w:p w:rsidR="00AA3C67" w:rsidRPr="005074E4" w:rsidRDefault="00AA3C67" w:rsidP="00AA3C67">
      <w:pPr>
        <w:pStyle w:val="MapleOutput1"/>
        <w:tabs>
          <w:tab w:val="left" w:pos="3231"/>
          <w:tab w:val="center" w:pos="4677"/>
        </w:tabs>
        <w:spacing w:line="240" w:lineRule="auto"/>
        <w:jc w:val="left"/>
        <w:rPr>
          <w:sz w:val="28"/>
          <w:szCs w:val="28"/>
          <w:lang w:val="en-US"/>
        </w:rPr>
      </w:pPr>
      <w:r w:rsidRPr="005074E4">
        <w:rPr>
          <w:sz w:val="28"/>
          <w:szCs w:val="28"/>
        </w:rPr>
        <w:tab/>
      </w:r>
    </w:p>
    <w:p w:rsidR="00AA3C67" w:rsidRPr="005074E4" w:rsidRDefault="00F663D9" w:rsidP="00AA3C67">
      <w:pPr>
        <w:pStyle w:val="MapleOutput1"/>
        <w:tabs>
          <w:tab w:val="left" w:pos="3231"/>
          <w:tab w:val="center" w:pos="4677"/>
        </w:tabs>
        <w:spacing w:line="240" w:lineRule="auto"/>
        <w:jc w:val="left"/>
        <w:rPr>
          <w:sz w:val="28"/>
          <w:szCs w:val="28"/>
          <w:lang w:val="kk-KZ"/>
        </w:rPr>
      </w:pPr>
      <w:r w:rsidRPr="005074E4">
        <w:rPr>
          <w:sz w:val="28"/>
          <w:szCs w:val="28"/>
          <w:lang w:val="kk-KZ"/>
        </w:rPr>
        <w:t>Инвестициялық ресуртардың үлестірім шартын тексеру</w:t>
      </w:r>
    </w:p>
    <w:p w:rsidR="00F663D9" w:rsidRPr="005074E4" w:rsidRDefault="00F663D9" w:rsidP="00AA3C67">
      <w:pPr>
        <w:pStyle w:val="MapleOutput1"/>
        <w:tabs>
          <w:tab w:val="left" w:pos="3231"/>
          <w:tab w:val="center" w:pos="4677"/>
        </w:tabs>
        <w:spacing w:line="240" w:lineRule="auto"/>
        <w:jc w:val="left"/>
        <w:rPr>
          <w:sz w:val="28"/>
          <w:szCs w:val="28"/>
          <w:lang w:val="kk-KZ"/>
        </w:rPr>
      </w:pPr>
    </w:p>
    <w:p w:rsidR="00AA3C67" w:rsidRPr="005074E4" w:rsidRDefault="00416FFF" w:rsidP="00AA3C67">
      <w:pPr>
        <w:pStyle w:val="MapleOutput1"/>
        <w:tabs>
          <w:tab w:val="left" w:pos="3231"/>
          <w:tab w:val="center" w:pos="4677"/>
        </w:tabs>
        <w:spacing w:line="240" w:lineRule="auto"/>
        <w:jc w:val="left"/>
        <w:rPr>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en-US"/>
                </w:rPr>
                <m:t>s</m:t>
              </m:r>
            </m:e>
            <m:sub>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en-US"/>
                </w:rPr>
                <m:t>s</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en-US"/>
                </w:rPr>
                <m:t>s</m:t>
              </m:r>
            </m:e>
            <m:sub>
              <m:r>
                <w:rPr>
                  <w:rFonts w:ascii="Cambria Math" w:hAnsi="Cambria Math"/>
                  <w:sz w:val="28"/>
                  <w:szCs w:val="28"/>
                  <w:lang w:val="kk-KZ"/>
                </w:rPr>
                <m:t>2</m:t>
              </m:r>
            </m:sub>
          </m:sSub>
          <m:r>
            <w:rPr>
              <w:rFonts w:ascii="Cambria Math" w:hAnsi="Cambria Math"/>
              <w:sz w:val="28"/>
              <w:szCs w:val="28"/>
              <w:lang w:val="kk-KZ"/>
            </w:rPr>
            <m:t>=0,4393+0,1458+0,4149=1</m:t>
          </m:r>
        </m:oMath>
      </m:oMathPara>
    </w:p>
    <w:p w:rsidR="00F663D9" w:rsidRPr="005074E4" w:rsidRDefault="00F663D9" w:rsidP="00AA3C67">
      <w:pPr>
        <w:pStyle w:val="MapleOutput1"/>
        <w:tabs>
          <w:tab w:val="left" w:pos="3231"/>
          <w:tab w:val="center" w:pos="4677"/>
        </w:tabs>
        <w:spacing w:line="240" w:lineRule="auto"/>
        <w:jc w:val="left"/>
        <w:rPr>
          <w:sz w:val="28"/>
          <w:szCs w:val="28"/>
          <w:lang w:val="en-US"/>
        </w:rPr>
      </w:pPr>
    </w:p>
    <w:p w:rsidR="00F663D9" w:rsidRPr="005074E4" w:rsidRDefault="00F663D9" w:rsidP="00F663D9">
      <w:pPr>
        <w:pStyle w:val="MapleOutput1"/>
        <w:tabs>
          <w:tab w:val="left" w:pos="3231"/>
          <w:tab w:val="center" w:pos="4677"/>
        </w:tabs>
        <w:spacing w:line="240" w:lineRule="auto"/>
        <w:jc w:val="left"/>
        <w:rPr>
          <w:sz w:val="28"/>
          <w:szCs w:val="28"/>
          <w:lang w:val="kk-KZ"/>
        </w:rPr>
      </w:pPr>
      <w:r w:rsidRPr="005074E4">
        <w:rPr>
          <w:sz w:val="28"/>
          <w:szCs w:val="28"/>
          <w:lang w:val="kk-KZ"/>
        </w:rPr>
        <w:t>Еңбек ресуртардың үлестірім шартын тексеру</w:t>
      </w:r>
    </w:p>
    <w:p w:rsidR="00AA3C67" w:rsidRPr="005074E4" w:rsidRDefault="00AA3C67" w:rsidP="00AA3C67">
      <w:pPr>
        <w:pStyle w:val="MapleOutput1"/>
        <w:tabs>
          <w:tab w:val="left" w:pos="3231"/>
          <w:tab w:val="center" w:pos="4677"/>
        </w:tabs>
        <w:spacing w:line="240" w:lineRule="auto"/>
        <w:jc w:val="left"/>
        <w:rPr>
          <w:sz w:val="28"/>
          <w:szCs w:val="28"/>
          <w:lang w:val="kk-KZ"/>
        </w:rPr>
      </w:pPr>
    </w:p>
    <w:p w:rsidR="00AA3C67" w:rsidRPr="005074E4" w:rsidRDefault="00416FFF" w:rsidP="00AA3C67">
      <w:pPr>
        <w:pStyle w:val="MapleOutput1"/>
        <w:tabs>
          <w:tab w:val="left" w:pos="3231"/>
          <w:tab w:val="center" w:pos="4677"/>
        </w:tabs>
        <w:spacing w:line="240" w:lineRule="auto"/>
        <w:jc w:val="left"/>
        <w:rPr>
          <w:sz w:val="28"/>
          <w:szCs w:val="28"/>
          <w:lang w:val="en-US"/>
        </w:rPr>
      </w:pPr>
      <m:oMathPara>
        <m:oMath>
          <m:sSub>
            <m:sSubPr>
              <m:ctrlPr>
                <w:rPr>
                  <w:rFonts w:ascii="Cambria Math" w:hAnsi="Cambria Math"/>
                  <w:i/>
                  <w:sz w:val="28"/>
                  <w:szCs w:val="28"/>
                  <w:lang w:val="kk-KZ"/>
                </w:rPr>
              </m:ctrlPr>
            </m:sSubPr>
            <m:e>
              <m:r>
                <w:rPr>
                  <w:rFonts w:ascii="Cambria Math" w:hAnsi="Cambria Math"/>
                  <w:sz w:val="28"/>
                  <w:szCs w:val="28"/>
                  <w:lang w:val="kk-KZ"/>
                </w:rPr>
                <m:t>θ</m:t>
              </m:r>
            </m:e>
            <m:sub>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θ</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θ</m:t>
              </m:r>
            </m:e>
            <m:sub>
              <m:r>
                <w:rPr>
                  <w:rFonts w:ascii="Cambria Math" w:hAnsi="Cambria Math"/>
                  <w:sz w:val="28"/>
                  <w:szCs w:val="28"/>
                  <w:lang w:val="kk-KZ"/>
                </w:rPr>
                <m:t>2</m:t>
              </m:r>
            </m:sub>
          </m:sSub>
          <m:r>
            <w:rPr>
              <w:rFonts w:ascii="Cambria Math" w:hAnsi="Cambria Math"/>
              <w:sz w:val="28"/>
              <w:szCs w:val="28"/>
              <w:lang w:val="kk-KZ"/>
            </w:rPr>
            <m:t>=0.3072+0.1397+0.5531=1</m:t>
          </m:r>
        </m:oMath>
      </m:oMathPara>
    </w:p>
    <w:p w:rsidR="00AA3C67" w:rsidRPr="005074E4" w:rsidRDefault="00AA3C67" w:rsidP="00AA3C67">
      <w:pPr>
        <w:pStyle w:val="MapleOutput1"/>
        <w:tabs>
          <w:tab w:val="left" w:pos="3231"/>
          <w:tab w:val="center" w:pos="4677"/>
        </w:tabs>
        <w:spacing w:line="240" w:lineRule="auto"/>
        <w:jc w:val="left"/>
        <w:rPr>
          <w:sz w:val="28"/>
          <w:szCs w:val="28"/>
          <w:lang w:val="en-US"/>
        </w:rPr>
      </w:pPr>
    </w:p>
    <w:p w:rsidR="00AA3C67" w:rsidRPr="005074E4" w:rsidRDefault="00F663D9" w:rsidP="00AA3C67">
      <w:pPr>
        <w:pStyle w:val="MapleOutput1"/>
        <w:tabs>
          <w:tab w:val="left" w:pos="3231"/>
          <w:tab w:val="center" w:pos="4677"/>
        </w:tabs>
        <w:spacing w:line="240" w:lineRule="auto"/>
        <w:jc w:val="left"/>
        <w:rPr>
          <w:sz w:val="28"/>
          <w:szCs w:val="28"/>
          <w:lang w:val="kk-KZ"/>
        </w:rPr>
      </w:pPr>
      <w:r w:rsidRPr="005074E4">
        <w:rPr>
          <w:sz w:val="28"/>
          <w:szCs w:val="28"/>
          <w:lang w:val="kk-KZ"/>
        </w:rPr>
        <w:t>Материалдық баланс шартын тексеру</w:t>
      </w:r>
    </w:p>
    <w:p w:rsidR="00AA3C67" w:rsidRPr="005074E4" w:rsidRDefault="00AA3C67" w:rsidP="00AA3C67">
      <w:pPr>
        <w:pStyle w:val="MapleOutput1"/>
        <w:tabs>
          <w:tab w:val="left" w:pos="3231"/>
          <w:tab w:val="center" w:pos="4677"/>
        </w:tabs>
        <w:spacing w:line="240" w:lineRule="auto"/>
        <w:jc w:val="left"/>
        <w:rPr>
          <w:sz w:val="28"/>
          <w:szCs w:val="28"/>
          <w:lang w:val="kk-KZ"/>
        </w:rPr>
      </w:pPr>
    </w:p>
    <w:p w:rsidR="00AA3C67" w:rsidRPr="005074E4" w:rsidRDefault="00AA3C67" w:rsidP="00AA3C67">
      <w:pPr>
        <w:pStyle w:val="MapleOutput1"/>
        <w:tabs>
          <w:tab w:val="left" w:pos="3231"/>
          <w:tab w:val="center" w:pos="4677"/>
        </w:tabs>
        <w:spacing w:line="240" w:lineRule="auto"/>
        <w:rPr>
          <w:sz w:val="28"/>
          <w:szCs w:val="28"/>
          <w:lang w:val="kk-KZ"/>
        </w:rPr>
      </w:pPr>
      <w:r w:rsidRPr="005074E4">
        <w:rPr>
          <w:position w:val="-12"/>
          <w:sz w:val="28"/>
          <w:szCs w:val="28"/>
          <w:lang w:val="en-US"/>
        </w:rPr>
        <w:object w:dxaOrig="4740" w:dyaOrig="375">
          <v:shape id="_x0000_i1400" type="#_x0000_t75" style="width:237.75pt;height:21.75pt" o:ole="">
            <v:imagedata r:id="rId695" o:title=""/>
          </v:shape>
          <o:OLEObject Type="Embed" ProgID="Equation.DSMT4" ShapeID="_x0000_i1400" DrawAspect="Content" ObjectID="_1777991720" r:id="rId696"/>
        </w:object>
      </w:r>
    </w:p>
    <w:p w:rsidR="006816A4" w:rsidRPr="005074E4" w:rsidRDefault="006816A4" w:rsidP="00AA3C67">
      <w:pPr>
        <w:pStyle w:val="MapleOutput1"/>
        <w:tabs>
          <w:tab w:val="left" w:pos="3231"/>
          <w:tab w:val="center" w:pos="4677"/>
        </w:tabs>
        <w:spacing w:line="240" w:lineRule="auto"/>
        <w:rPr>
          <w:sz w:val="28"/>
          <w:szCs w:val="28"/>
          <w:lang w:val="kk-KZ"/>
        </w:rPr>
      </w:pPr>
    </w:p>
    <w:p w:rsidR="00AA3C67" w:rsidRPr="005074E4" w:rsidRDefault="00416FFF" w:rsidP="00AA3C67">
      <w:pPr>
        <w:rPr>
          <w:rFonts w:ascii="Times New Roman" w:hAnsi="Times New Roman" w:cs="Times New Roman"/>
          <w:sz w:val="28"/>
          <w:szCs w:val="28"/>
          <w:lang w:val="kk-KZ"/>
        </w:rPr>
      </w:pPr>
      <m:oMathPara>
        <m:oMath>
          <m:d>
            <m:dPr>
              <m:ctrlPr>
                <w:rPr>
                  <w:rFonts w:ascii="Cambria Math" w:hAnsi="Cambria Math" w:cs="Times New Roman"/>
                  <w:i/>
                  <w:sz w:val="28"/>
                  <w:szCs w:val="28"/>
                  <w:lang w:val="en-US"/>
                </w:rPr>
              </m:ctrlPr>
            </m:dPr>
            <m:e>
              <m:r>
                <w:rPr>
                  <w:rFonts w:ascii="Cambria Math" w:hAnsi="Cambria Math" w:cs="Times New Roman"/>
                  <w:sz w:val="28"/>
                  <w:szCs w:val="28"/>
                  <w:lang w:val="en-US"/>
                </w:rPr>
                <m:t>1-0.4</m:t>
              </m:r>
            </m:e>
          </m:d>
          <m:r>
            <w:rPr>
              <w:rFonts w:ascii="Cambria Math" w:hAnsi="Cambria Math" w:cs="Times New Roman"/>
              <w:sz w:val="28"/>
              <w:szCs w:val="28"/>
              <w:lang w:val="en-US"/>
            </w:rPr>
            <m:t>∙3,6697=0.11∙1,3590+0.22∙9,3252</m:t>
          </m:r>
        </m:oMath>
      </m:oMathPara>
    </w:p>
    <w:p w:rsidR="00AA3C67" w:rsidRPr="005074E4" w:rsidRDefault="00DB2E55" w:rsidP="00AA3C67">
      <w:pPr>
        <w:ind w:left="3540" w:firstLine="708"/>
        <w:rPr>
          <w:rFonts w:ascii="Times New Roman" w:hAnsi="Times New Roman" w:cs="Times New Roman"/>
          <w:sz w:val="28"/>
          <w:szCs w:val="28"/>
          <w:lang w:val="kk-KZ"/>
        </w:rPr>
      </w:pPr>
      <w:r w:rsidRPr="005074E4">
        <w:rPr>
          <w:rFonts w:ascii="Times New Roman" w:hAnsi="Times New Roman" w:cs="Times New Roman"/>
          <w:sz w:val="28"/>
          <w:szCs w:val="28"/>
          <w:lang w:val="kk-KZ"/>
        </w:rPr>
        <w:t>2.20=2.</w:t>
      </w:r>
      <w:r w:rsidR="00AA3C67" w:rsidRPr="005074E4">
        <w:rPr>
          <w:rFonts w:ascii="Times New Roman" w:hAnsi="Times New Roman" w:cs="Times New Roman"/>
          <w:sz w:val="28"/>
          <w:szCs w:val="28"/>
          <w:lang w:val="kk-KZ"/>
        </w:rPr>
        <w:t>20</w:t>
      </w:r>
    </w:p>
    <w:p w:rsidR="00F663D9" w:rsidRPr="005074E4" w:rsidRDefault="00F663D9" w:rsidP="006816A4">
      <w:pPr>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Тексеру нәтижелерінен көріп тұрғанымыздай алынған сандық мәліметтер үш секторлы экономикалық модельдің баланстық үлестірім шарттарын қанағаттандырады. </w:t>
      </w:r>
      <w:r w:rsidR="004B0510" w:rsidRPr="005074E4">
        <w:rPr>
          <w:rFonts w:ascii="Times New Roman" w:hAnsi="Times New Roman" w:cs="Times New Roman"/>
          <w:sz w:val="28"/>
          <w:szCs w:val="28"/>
          <w:shd w:val="clear" w:color="auto" w:fill="FFFFFF"/>
          <w:lang w:val="kk-KZ"/>
        </w:rPr>
        <w:t>3.5-суретте қормен жабдықтандыру динамикасының өзгеріс графигі келтірілген.</w:t>
      </w:r>
    </w:p>
    <w:p w:rsidR="006816A4" w:rsidRPr="005074E4" w:rsidRDefault="006816A4" w:rsidP="00F663D9">
      <w:pPr>
        <w:jc w:val="both"/>
        <w:rPr>
          <w:rFonts w:ascii="Times New Roman" w:hAnsi="Times New Roman" w:cs="Times New Roman"/>
          <w:sz w:val="28"/>
          <w:szCs w:val="28"/>
          <w:lang w:val="kk-KZ"/>
        </w:rPr>
      </w:pPr>
    </w:p>
    <w:p w:rsidR="009F350E" w:rsidRPr="005074E4" w:rsidRDefault="009F350E" w:rsidP="00C76B84">
      <w:pPr>
        <w:widowControl w:val="0"/>
        <w:kinsoku w:val="0"/>
        <w:overflowPunct w:val="0"/>
        <w:autoSpaceDE w:val="0"/>
        <w:autoSpaceDN w:val="0"/>
        <w:snapToGrid w:val="0"/>
        <w:spacing w:after="0" w:line="240" w:lineRule="auto"/>
        <w:ind w:firstLine="567"/>
        <w:jc w:val="center"/>
        <w:rPr>
          <w:rFonts w:ascii="Times New Roman" w:hAnsi="Times New Roman" w:cs="Times New Roman"/>
          <w:sz w:val="28"/>
          <w:szCs w:val="28"/>
          <w:shd w:val="clear" w:color="auto" w:fill="FFFFFF"/>
          <w:lang w:val="kk-KZ"/>
        </w:rPr>
      </w:pPr>
      <w:r w:rsidRPr="005074E4">
        <w:rPr>
          <w:rFonts w:ascii="Times New Roman" w:hAnsi="Times New Roman" w:cs="Times New Roman"/>
          <w:noProof/>
          <w:sz w:val="28"/>
          <w:szCs w:val="28"/>
          <w:shd w:val="clear" w:color="auto" w:fill="FFFFFF"/>
        </w:rPr>
        <w:drawing>
          <wp:inline distT="0" distB="0" distL="0" distR="0">
            <wp:extent cx="3416061" cy="34160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7"/>
                    <a:stretch>
                      <a:fillRect/>
                    </a:stretch>
                  </pic:blipFill>
                  <pic:spPr>
                    <a:xfrm>
                      <a:off x="0" y="0"/>
                      <a:ext cx="3421113" cy="3421113"/>
                    </a:xfrm>
                    <a:prstGeom prst="rect">
                      <a:avLst/>
                    </a:prstGeom>
                  </pic:spPr>
                </pic:pic>
              </a:graphicData>
            </a:graphic>
          </wp:inline>
        </w:drawing>
      </w:r>
    </w:p>
    <w:p w:rsidR="009F350E" w:rsidRPr="005074E4" w:rsidRDefault="008732CA" w:rsidP="00C76B84">
      <w:pPr>
        <w:widowControl w:val="0"/>
        <w:kinsoku w:val="0"/>
        <w:overflowPunct w:val="0"/>
        <w:autoSpaceDE w:val="0"/>
        <w:autoSpaceDN w:val="0"/>
        <w:snapToGrid w:val="0"/>
        <w:spacing w:after="0" w:line="240" w:lineRule="auto"/>
        <w:ind w:firstLine="567"/>
        <w:jc w:val="center"/>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3.5</w:t>
      </w:r>
      <w:r w:rsidR="009F350E" w:rsidRPr="005074E4">
        <w:rPr>
          <w:rFonts w:ascii="Times New Roman" w:hAnsi="Times New Roman" w:cs="Times New Roman"/>
          <w:sz w:val="28"/>
          <w:szCs w:val="28"/>
          <w:shd w:val="clear" w:color="auto" w:fill="FFFFFF"/>
          <w:lang w:val="kk-KZ"/>
        </w:rPr>
        <w:t>-сурет. Қор динамикасының өзгеріс динамикасы.</w:t>
      </w:r>
    </w:p>
    <w:p w:rsidR="009F350E" w:rsidRPr="005074E4" w:rsidRDefault="009F350E"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p>
    <w:p w:rsidR="00EC23A6" w:rsidRPr="005074E4" w:rsidRDefault="009F350E" w:rsidP="00924220">
      <w:pPr>
        <w:pStyle w:val="Default"/>
        <w:ind w:firstLine="567"/>
        <w:jc w:val="both"/>
        <w:rPr>
          <w:rFonts w:ascii="Times New Roman" w:hAnsi="Times New Roman" w:cs="Times New Roman"/>
          <w:sz w:val="28"/>
          <w:szCs w:val="28"/>
          <w:lang w:val="kk-KZ"/>
        </w:rPr>
      </w:pPr>
      <w:r w:rsidRPr="005074E4">
        <w:rPr>
          <w:rFonts w:ascii="Times New Roman" w:hAnsi="Times New Roman" w:cs="Times New Roman"/>
          <w:sz w:val="28"/>
          <w:szCs w:val="28"/>
          <w:shd w:val="clear" w:color="auto" w:fill="FFFFFF"/>
          <w:lang w:val="kk-KZ"/>
        </w:rPr>
        <w:t>Экономика салаларын басқарудың ақпараттық жүйесі үшін секторлар арасында инвестициялық және еңбек ресурстарын үлестіру коэффициентерін анықтау құралдарын программалау ортасы ретінде Maple визуалдану және модельдеу ортасы</w:t>
      </w:r>
      <w:r w:rsidR="00090D59" w:rsidRPr="005074E4">
        <w:rPr>
          <w:rFonts w:ascii="Times New Roman" w:hAnsi="Times New Roman" w:cs="Times New Roman"/>
          <w:sz w:val="28"/>
          <w:szCs w:val="28"/>
          <w:shd w:val="clear" w:color="auto" w:fill="FFFFFF"/>
          <w:lang w:val="kk-KZ"/>
        </w:rPr>
        <w:t xml:space="preserve"> таңдалды. Себебі бұл жүйеде есептердің үйреншікті аналитикалық жолын тезірек, аз уақыттың ішінде жеткілікті дәлдікпен шешімдер алуға мүмкіндік береді. Сонымен қатар мәліметтер қорын басқару жүйесі ретінде PostgreSQL қолданылды. </w:t>
      </w:r>
      <w:r w:rsidR="00FE2BA8" w:rsidRPr="005074E4">
        <w:rPr>
          <w:rFonts w:ascii="Times New Roman" w:hAnsi="Times New Roman" w:cs="Times New Roman"/>
          <w:sz w:val="28"/>
          <w:szCs w:val="28"/>
          <w:shd w:val="clear" w:color="auto" w:fill="FFFFFF"/>
          <w:lang w:val="kk-KZ"/>
        </w:rPr>
        <w:t xml:space="preserve">Экономикалық жүйелердің ақпараттық жүйесінің интерфейсін құру үшін Python программалау тілінде жазылды. </w:t>
      </w:r>
      <w:r w:rsidR="00044217" w:rsidRPr="005074E4">
        <w:rPr>
          <w:rFonts w:ascii="Times New Roman" w:hAnsi="Times New Roman" w:cs="Times New Roman"/>
          <w:sz w:val="28"/>
          <w:szCs w:val="28"/>
          <w:shd w:val="clear" w:color="auto" w:fill="FFFFFF"/>
          <w:lang w:val="kk-KZ"/>
        </w:rPr>
        <w:t xml:space="preserve">Python программалау тілі </w:t>
      </w:r>
      <w:r w:rsidR="00FE2BA8" w:rsidRPr="005074E4">
        <w:rPr>
          <w:rFonts w:ascii="Times New Roman" w:hAnsi="Times New Roman" w:cs="Times New Roman"/>
          <w:sz w:val="28"/>
          <w:szCs w:val="28"/>
          <w:lang w:val="kk-KZ"/>
        </w:rPr>
        <w:t>қолайлы,ұйымдастырылған</w:t>
      </w:r>
      <w:r w:rsidR="004B0510" w:rsidRPr="005074E4">
        <w:rPr>
          <w:rFonts w:ascii="Times New Roman" w:hAnsi="Times New Roman" w:cs="Times New Roman"/>
          <w:sz w:val="28"/>
          <w:szCs w:val="28"/>
          <w:lang w:val="kk-KZ"/>
        </w:rPr>
        <w:t xml:space="preserve"> және танымал,</w:t>
      </w:r>
      <w:r w:rsidR="00FE2BA8" w:rsidRPr="005074E4">
        <w:rPr>
          <w:rFonts w:ascii="Times New Roman" w:hAnsi="Times New Roman" w:cs="Times New Roman"/>
          <w:sz w:val="28"/>
          <w:szCs w:val="28"/>
          <w:lang w:val="kk-KZ"/>
        </w:rPr>
        <w:t xml:space="preserve">ең ықпалды және қуатты бағдарламалау тілдерінің бірі болып танылды. </w:t>
      </w:r>
      <w:r w:rsidR="00EC23A6" w:rsidRPr="005074E4">
        <w:rPr>
          <w:rFonts w:ascii="Times New Roman" w:hAnsi="Times New Roman" w:cs="Times New Roman"/>
          <w:sz w:val="28"/>
          <w:szCs w:val="28"/>
          <w:shd w:val="clear" w:color="auto" w:fill="FFFFFF"/>
          <w:lang w:val="kk-KZ"/>
        </w:rPr>
        <w:t>Python программалау тілін</w:t>
      </w:r>
      <w:r w:rsidR="004B0510" w:rsidRPr="005074E4">
        <w:rPr>
          <w:rFonts w:ascii="Times New Roman" w:hAnsi="Times New Roman" w:cs="Times New Roman"/>
          <w:sz w:val="28"/>
          <w:szCs w:val="28"/>
          <w:shd w:val="clear" w:color="auto" w:fill="FFFFFF"/>
          <w:lang w:val="kk-KZ"/>
        </w:rPr>
        <w:t xml:space="preserve">ің мүмкіндіктері: </w:t>
      </w:r>
      <w:r w:rsidR="004D552E" w:rsidRPr="005074E4">
        <w:rPr>
          <w:rFonts w:ascii="Times New Roman" w:hAnsi="Times New Roman" w:cs="Times New Roman"/>
          <w:sz w:val="28"/>
          <w:szCs w:val="28"/>
          <w:lang w:val="kk-KZ"/>
        </w:rPr>
        <w:t xml:space="preserve">xml/html </w:t>
      </w:r>
      <w:r w:rsidR="00EC23A6" w:rsidRPr="005074E4">
        <w:rPr>
          <w:rFonts w:ascii="Times New Roman" w:hAnsi="Times New Roman" w:cs="Times New Roman"/>
          <w:sz w:val="28"/>
          <w:szCs w:val="28"/>
          <w:lang w:val="kk-KZ"/>
        </w:rPr>
        <w:t>файлдарымен жұмыс</w:t>
      </w:r>
      <w:r w:rsidR="004B0510" w:rsidRPr="005074E4">
        <w:rPr>
          <w:rFonts w:ascii="Times New Roman" w:hAnsi="Times New Roman" w:cs="Times New Roman"/>
          <w:sz w:val="28"/>
          <w:szCs w:val="28"/>
          <w:lang w:val="kk-KZ"/>
        </w:rPr>
        <w:t xml:space="preserve"> жасау</w:t>
      </w:r>
      <w:r w:rsidR="00EC23A6" w:rsidRPr="005074E4">
        <w:rPr>
          <w:rFonts w:ascii="Times New Roman" w:hAnsi="Times New Roman" w:cs="Times New Roman"/>
          <w:sz w:val="28"/>
          <w:szCs w:val="28"/>
          <w:lang w:val="kk-KZ"/>
        </w:rPr>
        <w:t>; http сұраныстарымен жұмыс</w:t>
      </w:r>
      <w:r w:rsidR="004B0510" w:rsidRPr="005074E4">
        <w:rPr>
          <w:rFonts w:ascii="Times New Roman" w:hAnsi="Times New Roman" w:cs="Times New Roman"/>
          <w:sz w:val="28"/>
          <w:szCs w:val="28"/>
          <w:lang w:val="kk-KZ"/>
        </w:rPr>
        <w:t xml:space="preserve"> жасау</w:t>
      </w:r>
      <w:r w:rsidR="00EC23A6" w:rsidRPr="005074E4">
        <w:rPr>
          <w:rFonts w:ascii="Times New Roman" w:hAnsi="Times New Roman" w:cs="Times New Roman"/>
          <w:sz w:val="28"/>
          <w:szCs w:val="28"/>
          <w:lang w:val="kk-KZ"/>
        </w:rPr>
        <w:t>; Веб-сценарийлерін құр</w:t>
      </w:r>
      <w:r w:rsidR="004B0510" w:rsidRPr="005074E4">
        <w:rPr>
          <w:rFonts w:ascii="Times New Roman" w:hAnsi="Times New Roman" w:cs="Times New Roman"/>
          <w:sz w:val="28"/>
          <w:szCs w:val="28"/>
          <w:lang w:val="kk-KZ"/>
        </w:rPr>
        <w:t>у</w:t>
      </w:r>
      <w:r w:rsidR="00EC23A6" w:rsidRPr="005074E4">
        <w:rPr>
          <w:rFonts w:ascii="Times New Roman" w:hAnsi="Times New Roman" w:cs="Times New Roman"/>
          <w:sz w:val="28"/>
          <w:szCs w:val="28"/>
          <w:lang w:val="kk-KZ"/>
        </w:rPr>
        <w:t xml:space="preserve">; аудио, видео және суреттермен жұмыс жасау; Робототехникада қолданылады; Математикалық және ғылыми есептеу жұмыстарын программалау және с.с. ерекшеліктерін атап өтуге болады. Осылайша, </w:t>
      </w:r>
      <w:r w:rsidR="004B0510" w:rsidRPr="005074E4">
        <w:rPr>
          <w:rFonts w:ascii="Times New Roman" w:hAnsi="Times New Roman" w:cs="Times New Roman"/>
          <w:sz w:val="28"/>
          <w:szCs w:val="28"/>
          <w:lang w:val="kk-KZ"/>
        </w:rPr>
        <w:t>Р</w:t>
      </w:r>
      <w:r w:rsidR="00EC23A6" w:rsidRPr="005074E4">
        <w:rPr>
          <w:rFonts w:ascii="Times New Roman" w:hAnsi="Times New Roman" w:cs="Times New Roman"/>
          <w:sz w:val="28"/>
          <w:szCs w:val="28"/>
          <w:lang w:val="kk-KZ"/>
        </w:rPr>
        <w:t>ython программалау тілі күнделікті тапсырмалардың басым бөлігін шешуге жарамды. Іс жүзінде Python програм</w:t>
      </w:r>
      <w:r w:rsidR="004B0510" w:rsidRPr="005074E4">
        <w:rPr>
          <w:rFonts w:ascii="Times New Roman" w:hAnsi="Times New Roman" w:cs="Times New Roman"/>
          <w:sz w:val="28"/>
          <w:szCs w:val="28"/>
          <w:lang w:val="kk-KZ"/>
        </w:rPr>
        <w:t>м</w:t>
      </w:r>
      <w:r w:rsidR="00EC23A6" w:rsidRPr="005074E4">
        <w:rPr>
          <w:rFonts w:ascii="Times New Roman" w:hAnsi="Times New Roman" w:cs="Times New Roman"/>
          <w:sz w:val="28"/>
          <w:szCs w:val="28"/>
          <w:lang w:val="kk-KZ"/>
        </w:rPr>
        <w:t>алау тілінің мүмкіндіктері шексіз болып табылады, сондықтан оны ірі жобаларда да қолдануға болады</w:t>
      </w:r>
      <w:r w:rsidR="00924220" w:rsidRPr="005074E4">
        <w:rPr>
          <w:rFonts w:ascii="Times New Roman" w:hAnsi="Times New Roman" w:cs="Times New Roman"/>
          <w:sz w:val="28"/>
          <w:szCs w:val="28"/>
          <w:lang w:val="kk-KZ"/>
        </w:rPr>
        <w:t>.</w:t>
      </w:r>
      <w:r w:rsidR="007601AD" w:rsidRPr="005074E4">
        <w:rPr>
          <w:rFonts w:ascii="Times New Roman" w:hAnsi="Times New Roman" w:cs="Times New Roman"/>
          <w:sz w:val="28"/>
          <w:szCs w:val="28"/>
          <w:lang w:val="kk-KZ"/>
        </w:rPr>
        <w:t xml:space="preserve"> 3.6 - суретте </w:t>
      </w:r>
      <w:r w:rsidR="000667BB" w:rsidRPr="005074E4">
        <w:rPr>
          <w:rFonts w:ascii="Times New Roman" w:hAnsi="Times New Roman" w:cs="Times New Roman"/>
          <w:sz w:val="28"/>
          <w:szCs w:val="28"/>
          <w:lang w:val="kk-KZ"/>
        </w:rPr>
        <w:t xml:space="preserve">ақырлы уақыт интервалында, басқару параметрлеріне шектеулер қойылған сызықты емес </w:t>
      </w:r>
      <w:r w:rsidR="007601AD" w:rsidRPr="005074E4">
        <w:rPr>
          <w:rFonts w:ascii="Times New Roman" w:hAnsi="Times New Roman" w:cs="Times New Roman"/>
          <w:sz w:val="28"/>
          <w:szCs w:val="28"/>
          <w:lang w:val="kk-KZ"/>
        </w:rPr>
        <w:t xml:space="preserve">үшсекторлы экономикалық </w:t>
      </w:r>
      <w:r w:rsidR="000667BB" w:rsidRPr="005074E4">
        <w:rPr>
          <w:rFonts w:ascii="Times New Roman" w:hAnsi="Times New Roman" w:cs="Times New Roman"/>
          <w:sz w:val="28"/>
          <w:szCs w:val="28"/>
          <w:lang w:val="kk-KZ"/>
        </w:rPr>
        <w:t xml:space="preserve">модель үшін басқаруды іздеу алгоритмінің блок схемасы көрсетілген. </w:t>
      </w:r>
    </w:p>
    <w:p w:rsidR="00924220" w:rsidRPr="005074E4" w:rsidRDefault="00924220" w:rsidP="00924220">
      <w:pPr>
        <w:autoSpaceDE w:val="0"/>
        <w:autoSpaceDN w:val="0"/>
        <w:adjustRightInd w:val="0"/>
        <w:spacing w:after="0" w:line="240" w:lineRule="auto"/>
        <w:ind w:firstLine="567"/>
        <w:jc w:val="both"/>
        <w:rPr>
          <w:rFonts w:ascii="Times New Roman" w:hAnsi="Times New Roman" w:cs="Times New Roman"/>
          <w:iCs/>
          <w:sz w:val="28"/>
          <w:szCs w:val="28"/>
          <w:lang w:val="kk-KZ"/>
        </w:rPr>
      </w:pPr>
      <w:r w:rsidRPr="005074E4">
        <w:rPr>
          <w:rFonts w:ascii="Times New Roman" w:hAnsi="Times New Roman" w:cs="Times New Roman"/>
          <w:iCs/>
          <w:sz w:val="28"/>
          <w:szCs w:val="28"/>
          <w:lang w:val="kk-KZ"/>
        </w:rPr>
        <w:t>Секторлар арасындағы еңбек және инвестициялық ресурстарды үлестіруді  жоспарлау логикасы келесі деңгейлерден тұрады</w:t>
      </w:r>
      <w:r w:rsidR="007601AD" w:rsidRPr="005074E4">
        <w:rPr>
          <w:rFonts w:ascii="Times New Roman" w:hAnsi="Times New Roman" w:cs="Times New Roman"/>
          <w:iCs/>
          <w:sz w:val="28"/>
          <w:szCs w:val="28"/>
          <w:lang w:val="kk-KZ"/>
        </w:rPr>
        <w:t>.</w:t>
      </w:r>
    </w:p>
    <w:p w:rsidR="00924220" w:rsidRPr="005074E4" w:rsidRDefault="00924220">
      <w:pPr>
        <w:pStyle w:val="a5"/>
        <w:numPr>
          <w:ilvl w:val="0"/>
          <w:numId w:val="23"/>
        </w:numPr>
        <w:autoSpaceDE w:val="0"/>
        <w:autoSpaceDN w:val="0"/>
        <w:adjustRightInd w:val="0"/>
        <w:spacing w:after="0" w:line="240" w:lineRule="auto"/>
        <w:ind w:left="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Қолданушы интерфейсі (қолданушы мен жүйе арасында ыңғайлы байланыстарды орнатушы негізгі құрал болып табылады).</w:t>
      </w:r>
    </w:p>
    <w:p w:rsidR="00924220" w:rsidRPr="005074E4" w:rsidRDefault="00924220">
      <w:pPr>
        <w:pStyle w:val="a5"/>
        <w:numPr>
          <w:ilvl w:val="0"/>
          <w:numId w:val="23"/>
        </w:numPr>
        <w:autoSpaceDE w:val="0"/>
        <w:autoSpaceDN w:val="0"/>
        <w:adjustRightInd w:val="0"/>
        <w:spacing w:after="0" w:line="240" w:lineRule="auto"/>
        <w:ind w:left="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Мәліметте</w:t>
      </w:r>
      <w:r w:rsidR="00760A0B" w:rsidRPr="005074E4">
        <w:rPr>
          <w:rFonts w:ascii="Times New Roman" w:hAnsi="Times New Roman" w:cs="Times New Roman"/>
          <w:sz w:val="28"/>
          <w:szCs w:val="28"/>
          <w:lang w:val="kk-KZ"/>
        </w:rPr>
        <w:t>р қорымен (МҚ) байланыс блогы (</w:t>
      </w:r>
      <w:r w:rsidRPr="005074E4">
        <w:rPr>
          <w:rFonts w:ascii="Times New Roman" w:hAnsi="Times New Roman" w:cs="Times New Roman"/>
          <w:sz w:val="28"/>
          <w:szCs w:val="28"/>
          <w:lang w:val="kk-KZ"/>
        </w:rPr>
        <w:t>МҚ құрылған кестелерге сұраныстар жасау</w:t>
      </w:r>
      <w:r w:rsidR="00576E07" w:rsidRPr="005074E4">
        <w:rPr>
          <w:rFonts w:ascii="Times New Roman" w:hAnsi="Times New Roman" w:cs="Times New Roman"/>
          <w:sz w:val="28"/>
          <w:szCs w:val="28"/>
          <w:lang w:val="kk-KZ"/>
        </w:rPr>
        <w:t>ды жүзеге асырады, яғни статистикалық мәліметтер коэффииценттерін алу және қажетті есептеу жұмыстарының нәтижелерін сақтау</w:t>
      </w:r>
      <w:r w:rsidRPr="005074E4">
        <w:rPr>
          <w:rFonts w:ascii="Times New Roman" w:hAnsi="Times New Roman" w:cs="Times New Roman"/>
          <w:sz w:val="28"/>
          <w:szCs w:val="28"/>
          <w:lang w:val="kk-KZ"/>
        </w:rPr>
        <w:t xml:space="preserve">) </w:t>
      </w:r>
      <w:r w:rsidR="00576E07" w:rsidRPr="005074E4">
        <w:rPr>
          <w:rFonts w:ascii="Times New Roman" w:hAnsi="Times New Roman" w:cs="Times New Roman"/>
          <w:sz w:val="28"/>
          <w:szCs w:val="28"/>
          <w:lang w:val="kk-KZ"/>
        </w:rPr>
        <w:t>.</w:t>
      </w:r>
    </w:p>
    <w:p w:rsidR="00540159" w:rsidRPr="005074E4" w:rsidRDefault="00540159" w:rsidP="00540159">
      <w:pPr>
        <w:pStyle w:val="a5"/>
        <w:autoSpaceDE w:val="0"/>
        <w:autoSpaceDN w:val="0"/>
        <w:adjustRightInd w:val="0"/>
        <w:spacing w:after="0" w:line="240" w:lineRule="auto"/>
        <w:ind w:left="567"/>
        <w:jc w:val="both"/>
        <w:rPr>
          <w:rFonts w:ascii="Times New Roman" w:hAnsi="Times New Roman" w:cs="Times New Roman"/>
          <w:sz w:val="28"/>
          <w:szCs w:val="28"/>
          <w:lang w:val="kk-KZ"/>
        </w:rPr>
      </w:pPr>
    </w:p>
    <w:p w:rsidR="00540159" w:rsidRPr="005074E4" w:rsidRDefault="00540159" w:rsidP="00540159">
      <w:pPr>
        <w:pStyle w:val="a5"/>
        <w:autoSpaceDE w:val="0"/>
        <w:autoSpaceDN w:val="0"/>
        <w:adjustRightInd w:val="0"/>
        <w:spacing w:after="0" w:line="240" w:lineRule="auto"/>
        <w:ind w:left="567"/>
        <w:jc w:val="both"/>
        <w:rPr>
          <w:rFonts w:ascii="Times New Roman" w:hAnsi="Times New Roman" w:cs="Times New Roman"/>
          <w:sz w:val="28"/>
          <w:szCs w:val="28"/>
          <w:lang w:val="kk-KZ"/>
        </w:rPr>
      </w:pPr>
      <w:r w:rsidRPr="005074E4">
        <w:rPr>
          <w:rFonts w:ascii="Times New Roman" w:hAnsi="Times New Roman" w:cs="Times New Roman"/>
          <w:noProof/>
          <w:sz w:val="28"/>
          <w:szCs w:val="28"/>
        </w:rPr>
        <w:drawing>
          <wp:inline distT="0" distB="0" distL="0" distR="0">
            <wp:extent cx="4396105" cy="3704168"/>
            <wp:effectExtent l="0" t="0" r="0" b="0"/>
            <wp:docPr id="35173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9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1186" cy="3708449"/>
                    </a:xfrm>
                    <a:prstGeom prst="rect">
                      <a:avLst/>
                    </a:prstGeom>
                    <a:noFill/>
                    <a:ln>
                      <a:noFill/>
                    </a:ln>
                  </pic:spPr>
                </pic:pic>
              </a:graphicData>
            </a:graphic>
          </wp:inline>
        </w:drawing>
      </w:r>
    </w:p>
    <w:p w:rsidR="00540159" w:rsidRPr="005074E4" w:rsidRDefault="00540159" w:rsidP="00540159">
      <w:pPr>
        <w:pStyle w:val="a5"/>
        <w:autoSpaceDE w:val="0"/>
        <w:autoSpaceDN w:val="0"/>
        <w:adjustRightInd w:val="0"/>
        <w:spacing w:after="0" w:line="240" w:lineRule="auto"/>
        <w:ind w:left="567"/>
        <w:jc w:val="both"/>
        <w:rPr>
          <w:rFonts w:ascii="Times New Roman" w:hAnsi="Times New Roman" w:cs="Times New Roman"/>
          <w:sz w:val="28"/>
          <w:szCs w:val="28"/>
          <w:lang w:val="kk-KZ"/>
        </w:rPr>
      </w:pPr>
    </w:p>
    <w:p w:rsidR="00576E07" w:rsidRPr="005074E4" w:rsidRDefault="00576E07" w:rsidP="00576E07">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Енді осы аталған деңгейлерге жеке - жеке тоқталып өтетін болсақ:</w:t>
      </w:r>
    </w:p>
    <w:p w:rsidR="00576E07" w:rsidRPr="005074E4" w:rsidRDefault="00576E07" w:rsidP="00576E07">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Қолданушы интерфейсі - қолданушы мен жүйе арасында ыңғайлы байланыстарды орнатушы негізгі құрал болып табылады.</w:t>
      </w:r>
    </w:p>
    <w:p w:rsidR="00576E07" w:rsidRPr="005074E4" w:rsidRDefault="00576E07" w:rsidP="00576E07">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Қолданушы интерфейсі кіріс мәліметтері (3.</w:t>
      </w:r>
      <w:r w:rsidR="001D214E" w:rsidRPr="005074E4">
        <w:rPr>
          <w:rFonts w:ascii="Times New Roman" w:hAnsi="Times New Roman" w:cs="Times New Roman"/>
          <w:sz w:val="28"/>
          <w:szCs w:val="28"/>
          <w:lang w:val="kk-KZ"/>
        </w:rPr>
        <w:t>7</w:t>
      </w:r>
      <w:r w:rsidRPr="005074E4">
        <w:rPr>
          <w:rFonts w:ascii="Times New Roman" w:hAnsi="Times New Roman" w:cs="Times New Roman"/>
          <w:sz w:val="28"/>
          <w:szCs w:val="28"/>
          <w:lang w:val="kk-KZ"/>
        </w:rPr>
        <w:t xml:space="preserve"> - сурет) және шығыс мәліметтері (3.</w:t>
      </w:r>
      <w:r w:rsidR="001D214E" w:rsidRPr="005074E4">
        <w:rPr>
          <w:rFonts w:ascii="Times New Roman" w:hAnsi="Times New Roman" w:cs="Times New Roman"/>
          <w:sz w:val="28"/>
          <w:szCs w:val="28"/>
          <w:lang w:val="kk-KZ"/>
        </w:rPr>
        <w:t>8</w:t>
      </w:r>
      <w:r w:rsidRPr="005074E4">
        <w:rPr>
          <w:rFonts w:ascii="Times New Roman" w:hAnsi="Times New Roman" w:cs="Times New Roman"/>
          <w:sz w:val="28"/>
          <w:szCs w:val="28"/>
          <w:lang w:val="kk-KZ"/>
        </w:rPr>
        <w:t>- сурет) деп аталатын екі блоктан тұрады.</w:t>
      </w:r>
    </w:p>
    <w:p w:rsidR="007B33CD" w:rsidRPr="005074E4" w:rsidRDefault="00576E07" w:rsidP="007B33CD">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Кіріс мәліметтері</w:t>
      </w:r>
      <w:r w:rsidRPr="005074E4">
        <w:rPr>
          <w:rFonts w:ascii="Times New Roman" w:hAnsi="Times New Roman" w:cs="Times New Roman"/>
          <w:sz w:val="28"/>
          <w:szCs w:val="28"/>
          <w:lang w:val="kk-KZ"/>
        </w:rPr>
        <w:t xml:space="preserve"> блогында - басқару объектісінің траектория күйінің бастапқы мәні</w:t>
      </w:r>
      <w:r w:rsidR="007B33CD" w:rsidRPr="005074E4">
        <w:rPr>
          <w:rFonts w:ascii="Times New Roman" w:hAnsi="Times New Roman" w:cs="Times New Roman"/>
          <w:sz w:val="28"/>
          <w:szCs w:val="28"/>
          <w:lang w:val="kk-KZ"/>
        </w:rPr>
        <w:t xml:space="preserve"> және жоспарлы уақыт</w:t>
      </w:r>
      <w:r w:rsidRPr="005074E4">
        <w:rPr>
          <w:rFonts w:ascii="Times New Roman" w:hAnsi="Times New Roman" w:cs="Times New Roman"/>
          <w:sz w:val="28"/>
          <w:szCs w:val="28"/>
          <w:lang w:val="kk-KZ"/>
        </w:rPr>
        <w:t xml:space="preserve"> енгізіледі. </w:t>
      </w:r>
      <w:r w:rsidR="00B90EAA" w:rsidRPr="005074E4">
        <w:rPr>
          <w:rFonts w:ascii="Times New Roman" w:hAnsi="Times New Roman" w:cs="Times New Roman"/>
          <w:sz w:val="28"/>
          <w:szCs w:val="28"/>
          <w:lang w:val="kk-KZ"/>
        </w:rPr>
        <w:t>Мұндағы жүйенің күйін анықтау мәндері қор динамикасы өсімін бастапқы және тұрақты күйінің айырмашылығынан алынады.</w:t>
      </w:r>
    </w:p>
    <w:p w:rsidR="00A05C96" w:rsidRPr="005074E4" w:rsidRDefault="00A05C96" w:rsidP="007B33CD">
      <w:pPr>
        <w:autoSpaceDE w:val="0"/>
        <w:autoSpaceDN w:val="0"/>
        <w:adjustRightInd w:val="0"/>
        <w:spacing w:after="0" w:line="240" w:lineRule="auto"/>
        <w:ind w:firstLine="567"/>
        <w:jc w:val="both"/>
        <w:rPr>
          <w:rFonts w:ascii="Times New Roman" w:hAnsi="Times New Roman" w:cs="Times New Roman"/>
          <w:sz w:val="28"/>
          <w:szCs w:val="28"/>
          <w:lang w:val="kk-KZ"/>
        </w:rPr>
      </w:pPr>
    </w:p>
    <w:p w:rsidR="007B33CD" w:rsidRPr="005074E4" w:rsidRDefault="00A05C96" w:rsidP="007B33CD">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noProof/>
          <w:sz w:val="28"/>
          <w:szCs w:val="28"/>
        </w:rPr>
        <w:drawing>
          <wp:inline distT="0" distB="0" distL="0" distR="0">
            <wp:extent cx="5295900" cy="3035656"/>
            <wp:effectExtent l="0" t="0" r="0" b="0"/>
            <wp:docPr id="19535438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69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8754" cy="3043024"/>
                    </a:xfrm>
                    <a:prstGeom prst="rect">
                      <a:avLst/>
                    </a:prstGeom>
                    <a:noFill/>
                    <a:ln>
                      <a:noFill/>
                    </a:ln>
                  </pic:spPr>
                </pic:pic>
              </a:graphicData>
            </a:graphic>
          </wp:inline>
        </w:drawing>
      </w:r>
    </w:p>
    <w:p w:rsidR="007B33CD" w:rsidRPr="005074E4" w:rsidRDefault="007B33CD" w:rsidP="007B33CD">
      <w:pPr>
        <w:autoSpaceDE w:val="0"/>
        <w:autoSpaceDN w:val="0"/>
        <w:adjustRightInd w:val="0"/>
        <w:spacing w:after="0" w:line="240" w:lineRule="auto"/>
        <w:ind w:firstLine="567"/>
        <w:jc w:val="both"/>
        <w:rPr>
          <w:rFonts w:ascii="Times New Roman" w:hAnsi="Times New Roman" w:cs="Times New Roman"/>
          <w:sz w:val="28"/>
          <w:szCs w:val="28"/>
          <w:lang w:val="kk-KZ"/>
        </w:rPr>
      </w:pPr>
    </w:p>
    <w:p w:rsidR="007B33CD" w:rsidRPr="005074E4" w:rsidRDefault="007B33CD" w:rsidP="00760A0B">
      <w:pPr>
        <w:autoSpaceDE w:val="0"/>
        <w:autoSpaceDN w:val="0"/>
        <w:adjustRightInd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3.</w:t>
      </w:r>
      <w:r w:rsidR="001D214E" w:rsidRPr="005074E4">
        <w:rPr>
          <w:rFonts w:ascii="Times New Roman" w:hAnsi="Times New Roman" w:cs="Times New Roman"/>
          <w:sz w:val="28"/>
          <w:szCs w:val="28"/>
          <w:lang w:val="kk-KZ"/>
        </w:rPr>
        <w:t>7</w:t>
      </w:r>
      <w:r w:rsidRPr="005074E4">
        <w:rPr>
          <w:rFonts w:ascii="Times New Roman" w:hAnsi="Times New Roman" w:cs="Times New Roman"/>
          <w:sz w:val="28"/>
          <w:szCs w:val="28"/>
          <w:lang w:val="kk-KZ"/>
        </w:rPr>
        <w:t xml:space="preserve"> - сурет. Үш </w:t>
      </w:r>
      <w:r w:rsidR="00B90EAA" w:rsidRPr="005074E4">
        <w:rPr>
          <w:rFonts w:ascii="Times New Roman" w:hAnsi="Times New Roman" w:cs="Times New Roman"/>
          <w:sz w:val="28"/>
          <w:szCs w:val="28"/>
          <w:lang w:val="kk-KZ"/>
        </w:rPr>
        <w:t>секторлы экономикалық моделінің кіріс мәліметтері блогының қолданушы интерфейсі.</w:t>
      </w:r>
    </w:p>
    <w:p w:rsidR="00B90EAA" w:rsidRPr="005074E4" w:rsidRDefault="00B90EAA" w:rsidP="007B33CD">
      <w:pPr>
        <w:autoSpaceDE w:val="0"/>
        <w:autoSpaceDN w:val="0"/>
        <w:adjustRightInd w:val="0"/>
        <w:spacing w:after="0" w:line="240" w:lineRule="auto"/>
        <w:ind w:firstLine="567"/>
        <w:jc w:val="both"/>
        <w:rPr>
          <w:rFonts w:ascii="Times New Roman" w:hAnsi="Times New Roman" w:cs="Times New Roman"/>
          <w:sz w:val="28"/>
          <w:szCs w:val="28"/>
          <w:lang w:val="kk-KZ"/>
        </w:rPr>
      </w:pPr>
    </w:p>
    <w:p w:rsidR="007B33CD" w:rsidRPr="005074E4" w:rsidRDefault="007B33CD" w:rsidP="007B33CD">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Шығыс мәліметтері</w:t>
      </w:r>
      <w:r w:rsidRPr="005074E4">
        <w:rPr>
          <w:rFonts w:ascii="Times New Roman" w:hAnsi="Times New Roman" w:cs="Times New Roman"/>
          <w:sz w:val="28"/>
          <w:szCs w:val="28"/>
          <w:lang w:val="kk-KZ"/>
        </w:rPr>
        <w:t xml:space="preserve"> блогында  - экономикалық жүйелер үшін жүйе күйінің траекториясының, басқару траекториясының, инвестициялық және еңбек ресурта</w:t>
      </w:r>
      <w:r w:rsidR="00FE1110" w:rsidRPr="005074E4">
        <w:rPr>
          <w:rFonts w:ascii="Times New Roman" w:hAnsi="Times New Roman" w:cs="Times New Roman"/>
          <w:sz w:val="28"/>
          <w:szCs w:val="28"/>
          <w:lang w:val="kk-KZ"/>
        </w:rPr>
        <w:t>ры</w:t>
      </w:r>
      <w:r w:rsidRPr="005074E4">
        <w:rPr>
          <w:rFonts w:ascii="Times New Roman" w:hAnsi="Times New Roman" w:cs="Times New Roman"/>
          <w:sz w:val="28"/>
          <w:szCs w:val="28"/>
          <w:lang w:val="kk-KZ"/>
        </w:rPr>
        <w:t>н тиімді үлестірудің баланстық қатынасы, қор динамикасыны</w:t>
      </w:r>
      <w:r w:rsidR="00FE1110" w:rsidRPr="005074E4">
        <w:rPr>
          <w:rFonts w:ascii="Times New Roman" w:hAnsi="Times New Roman" w:cs="Times New Roman"/>
          <w:sz w:val="28"/>
          <w:szCs w:val="28"/>
          <w:lang w:val="kk-KZ"/>
        </w:rPr>
        <w:t xml:space="preserve">ң </w:t>
      </w:r>
      <w:r w:rsidRPr="005074E4">
        <w:rPr>
          <w:rFonts w:ascii="Times New Roman" w:hAnsi="Times New Roman" w:cs="Times New Roman"/>
          <w:sz w:val="28"/>
          <w:szCs w:val="28"/>
          <w:lang w:val="kk-KZ"/>
        </w:rPr>
        <w:t>өсім графиктері көрсетіледі.</w:t>
      </w:r>
    </w:p>
    <w:p w:rsidR="007B33CD" w:rsidRPr="005074E4" w:rsidRDefault="007B33CD" w:rsidP="007B33CD">
      <w:pPr>
        <w:autoSpaceDE w:val="0"/>
        <w:autoSpaceDN w:val="0"/>
        <w:adjustRightIn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Шығыс мәліметтерін есепте</w:t>
      </w:r>
      <w:r w:rsidR="00B90EAA" w:rsidRPr="005074E4">
        <w:rPr>
          <w:rFonts w:ascii="Times New Roman" w:hAnsi="Times New Roman" w:cs="Times New Roman"/>
          <w:sz w:val="28"/>
          <w:szCs w:val="28"/>
          <w:lang w:val="kk-KZ"/>
        </w:rPr>
        <w:t>у</w:t>
      </w:r>
      <w:r w:rsidRPr="005074E4">
        <w:rPr>
          <w:rFonts w:ascii="Times New Roman" w:hAnsi="Times New Roman" w:cs="Times New Roman"/>
          <w:sz w:val="28"/>
          <w:szCs w:val="28"/>
          <w:lang w:val="kk-KZ"/>
        </w:rPr>
        <w:t xml:space="preserve">ге қажетті статистикалық мәліметтер </w:t>
      </w:r>
      <w:r w:rsidR="00B90EAA" w:rsidRPr="005074E4">
        <w:rPr>
          <w:rFonts w:ascii="Times New Roman" w:hAnsi="Times New Roman" w:cs="Times New Roman"/>
          <w:sz w:val="28"/>
          <w:szCs w:val="28"/>
          <w:shd w:val="clear" w:color="auto" w:fill="FFFFFF"/>
          <w:lang w:val="kk-KZ"/>
        </w:rPr>
        <w:t>PostgreSQL -де құрылған  деректер кестесінен алынады, ал траект</w:t>
      </w:r>
      <w:r w:rsidR="00FE1110" w:rsidRPr="005074E4">
        <w:rPr>
          <w:rFonts w:ascii="Times New Roman" w:hAnsi="Times New Roman" w:cs="Times New Roman"/>
          <w:sz w:val="28"/>
          <w:szCs w:val="28"/>
          <w:shd w:val="clear" w:color="auto" w:fill="FFFFFF"/>
          <w:lang w:val="kk-KZ"/>
        </w:rPr>
        <w:t>о</w:t>
      </w:r>
      <w:r w:rsidR="00B90EAA" w:rsidRPr="005074E4">
        <w:rPr>
          <w:rFonts w:ascii="Times New Roman" w:hAnsi="Times New Roman" w:cs="Times New Roman"/>
          <w:sz w:val="28"/>
          <w:szCs w:val="28"/>
          <w:shd w:val="clear" w:color="auto" w:fill="FFFFFF"/>
          <w:lang w:val="kk-KZ"/>
        </w:rPr>
        <w:t>рия күйін</w:t>
      </w:r>
      <w:r w:rsidR="00FE1110" w:rsidRPr="005074E4">
        <w:rPr>
          <w:rFonts w:ascii="Times New Roman" w:hAnsi="Times New Roman" w:cs="Times New Roman"/>
          <w:sz w:val="28"/>
          <w:szCs w:val="28"/>
          <w:shd w:val="clear" w:color="auto" w:fill="FFFFFF"/>
          <w:lang w:val="kk-KZ"/>
        </w:rPr>
        <w:t>ің графигін</w:t>
      </w:r>
      <w:r w:rsidR="00B90EAA" w:rsidRPr="005074E4">
        <w:rPr>
          <w:rFonts w:ascii="Times New Roman" w:hAnsi="Times New Roman" w:cs="Times New Roman"/>
          <w:sz w:val="28"/>
          <w:szCs w:val="28"/>
          <w:shd w:val="clear" w:color="auto" w:fill="FFFFFF"/>
          <w:lang w:val="kk-KZ"/>
        </w:rPr>
        <w:t>, басқару траекториясының графиктерін жән</w:t>
      </w:r>
      <w:r w:rsidR="00FE1110" w:rsidRPr="005074E4">
        <w:rPr>
          <w:rFonts w:ascii="Times New Roman" w:hAnsi="Times New Roman" w:cs="Times New Roman"/>
          <w:sz w:val="28"/>
          <w:szCs w:val="28"/>
          <w:shd w:val="clear" w:color="auto" w:fill="FFFFFF"/>
          <w:lang w:val="kk-KZ"/>
        </w:rPr>
        <w:t>е динамикалық өсім графигін, инв</w:t>
      </w:r>
      <w:r w:rsidR="00B90EAA" w:rsidRPr="005074E4">
        <w:rPr>
          <w:rFonts w:ascii="Times New Roman" w:hAnsi="Times New Roman" w:cs="Times New Roman"/>
          <w:sz w:val="28"/>
          <w:szCs w:val="28"/>
          <w:shd w:val="clear" w:color="auto" w:fill="FFFFFF"/>
          <w:lang w:val="kk-KZ"/>
        </w:rPr>
        <w:t>естициялық және</w:t>
      </w:r>
      <w:r w:rsidR="00FE1110" w:rsidRPr="005074E4">
        <w:rPr>
          <w:rFonts w:ascii="Times New Roman" w:hAnsi="Times New Roman" w:cs="Times New Roman"/>
          <w:sz w:val="28"/>
          <w:szCs w:val="28"/>
          <w:shd w:val="clear" w:color="auto" w:fill="FFFFFF"/>
          <w:lang w:val="kk-KZ"/>
        </w:rPr>
        <w:t xml:space="preserve"> еңбек ресурстарын үлестірудің б</w:t>
      </w:r>
      <w:r w:rsidR="00B90EAA" w:rsidRPr="005074E4">
        <w:rPr>
          <w:rFonts w:ascii="Times New Roman" w:hAnsi="Times New Roman" w:cs="Times New Roman"/>
          <w:sz w:val="28"/>
          <w:szCs w:val="28"/>
          <w:shd w:val="clear" w:color="auto" w:fill="FFFFFF"/>
          <w:lang w:val="kk-KZ"/>
        </w:rPr>
        <w:t xml:space="preserve">аланстық қатынас графиктерін есептеу </w:t>
      </w:r>
      <w:r w:rsidR="00FE1110" w:rsidRPr="005074E4">
        <w:rPr>
          <w:rFonts w:ascii="Times New Roman" w:hAnsi="Times New Roman" w:cs="Times New Roman"/>
          <w:sz w:val="28"/>
          <w:szCs w:val="28"/>
          <w:shd w:val="clear" w:color="auto" w:fill="FFFFFF"/>
          <w:lang w:val="kk-KZ"/>
        </w:rPr>
        <w:t xml:space="preserve">мәндерін </w:t>
      </w:r>
      <w:r w:rsidR="00B90EAA" w:rsidRPr="005074E4">
        <w:rPr>
          <w:rFonts w:ascii="Times New Roman" w:hAnsi="Times New Roman" w:cs="Times New Roman"/>
          <w:sz w:val="28"/>
          <w:szCs w:val="28"/>
          <w:shd w:val="clear" w:color="auto" w:fill="FFFFFF"/>
          <w:lang w:val="kk-KZ"/>
        </w:rPr>
        <w:t xml:space="preserve">Maple ортасында есептеу нәтижелері арқылы алынады. </w:t>
      </w:r>
    </w:p>
    <w:p w:rsidR="00576E07" w:rsidRPr="005074E4" w:rsidRDefault="00576E07" w:rsidP="00576E07">
      <w:pPr>
        <w:autoSpaceDE w:val="0"/>
        <w:autoSpaceDN w:val="0"/>
        <w:adjustRightInd w:val="0"/>
        <w:spacing w:after="0" w:line="240" w:lineRule="auto"/>
        <w:ind w:firstLine="567"/>
        <w:jc w:val="both"/>
        <w:rPr>
          <w:rFonts w:ascii="Times New Roman" w:hAnsi="Times New Roman" w:cs="Times New Roman"/>
          <w:sz w:val="28"/>
          <w:szCs w:val="28"/>
          <w:lang w:val="kk-KZ"/>
        </w:rPr>
      </w:pPr>
    </w:p>
    <w:p w:rsidR="00461690" w:rsidRPr="005074E4" w:rsidRDefault="00461690" w:rsidP="00B90EAA">
      <w:pPr>
        <w:autoSpaceDE w:val="0"/>
        <w:autoSpaceDN w:val="0"/>
        <w:adjustRightInd w:val="0"/>
        <w:spacing w:after="0" w:line="240" w:lineRule="auto"/>
        <w:ind w:left="927"/>
        <w:jc w:val="both"/>
        <w:rPr>
          <w:rFonts w:ascii="Times New Roman" w:hAnsi="Times New Roman" w:cs="Times New Roman"/>
          <w:sz w:val="28"/>
          <w:szCs w:val="28"/>
          <w:lang w:val="kk-KZ"/>
        </w:rPr>
      </w:pPr>
      <w:r w:rsidRPr="005074E4">
        <w:rPr>
          <w:rFonts w:ascii="Times New Roman" w:hAnsi="Times New Roman" w:cs="Times New Roman"/>
          <w:noProof/>
          <w:sz w:val="28"/>
          <w:szCs w:val="28"/>
          <w:shd w:val="clear" w:color="auto" w:fill="FFFFFF"/>
        </w:rPr>
        <w:drawing>
          <wp:inline distT="0" distB="0" distL="0" distR="0">
            <wp:extent cx="3617285" cy="3178272"/>
            <wp:effectExtent l="19050" t="0" r="2215"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700"/>
                    <a:srcRect/>
                    <a:stretch>
                      <a:fillRect/>
                    </a:stretch>
                  </pic:blipFill>
                  <pic:spPr bwMode="auto">
                    <a:xfrm>
                      <a:off x="0" y="0"/>
                      <a:ext cx="3634502" cy="3193399"/>
                    </a:xfrm>
                    <a:prstGeom prst="rect">
                      <a:avLst/>
                    </a:prstGeom>
                    <a:noFill/>
                    <a:ln w="9525">
                      <a:noFill/>
                      <a:miter lim="800000"/>
                      <a:headEnd/>
                      <a:tailEnd/>
                    </a:ln>
                  </pic:spPr>
                </pic:pic>
              </a:graphicData>
            </a:graphic>
          </wp:inline>
        </w:drawing>
      </w:r>
    </w:p>
    <w:p w:rsidR="00A05C96" w:rsidRPr="005074E4" w:rsidRDefault="00A05C96" w:rsidP="00B90EAA">
      <w:pPr>
        <w:autoSpaceDE w:val="0"/>
        <w:autoSpaceDN w:val="0"/>
        <w:adjustRightInd w:val="0"/>
        <w:spacing w:after="0" w:line="240" w:lineRule="auto"/>
        <w:ind w:left="927"/>
        <w:jc w:val="both"/>
        <w:rPr>
          <w:rFonts w:ascii="Times New Roman" w:hAnsi="Times New Roman" w:cs="Times New Roman"/>
          <w:sz w:val="28"/>
          <w:szCs w:val="28"/>
          <w:lang w:val="kk-KZ"/>
        </w:rPr>
      </w:pPr>
      <w:r w:rsidRPr="005074E4">
        <w:rPr>
          <w:rFonts w:ascii="Times New Roman" w:hAnsi="Times New Roman" w:cs="Times New Roman"/>
          <w:noProof/>
          <w:sz w:val="28"/>
          <w:szCs w:val="28"/>
        </w:rPr>
        <w:drawing>
          <wp:anchor distT="0" distB="0" distL="114300" distR="114300" simplePos="0" relativeHeight="251673088" behindDoc="0" locked="0" layoutInCell="1" allowOverlap="1">
            <wp:simplePos x="0" y="0"/>
            <wp:positionH relativeFrom="column">
              <wp:posOffset>3453765</wp:posOffset>
            </wp:positionH>
            <wp:positionV relativeFrom="paragraph">
              <wp:posOffset>111760</wp:posOffset>
            </wp:positionV>
            <wp:extent cx="1697990" cy="1493802"/>
            <wp:effectExtent l="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01" cstate="print"/>
                    <a:srcRect/>
                    <a:stretch>
                      <a:fillRect/>
                    </a:stretch>
                  </pic:blipFill>
                  <pic:spPr bwMode="auto">
                    <a:xfrm>
                      <a:off x="0" y="0"/>
                      <a:ext cx="1697990" cy="1493802"/>
                    </a:xfrm>
                    <a:prstGeom prst="rect">
                      <a:avLst/>
                    </a:prstGeom>
                    <a:noFill/>
                    <a:ln w="9525">
                      <a:noFill/>
                      <a:miter lim="800000"/>
                      <a:headEnd/>
                      <a:tailEnd/>
                    </a:ln>
                    <a:effectLst/>
                  </pic:spPr>
                </pic:pic>
              </a:graphicData>
            </a:graphic>
          </wp:anchor>
        </w:drawing>
      </w:r>
      <w:r w:rsidRPr="005074E4">
        <w:rPr>
          <w:rFonts w:ascii="Times New Roman" w:hAnsi="Times New Roman" w:cs="Times New Roman"/>
          <w:noProof/>
          <w:sz w:val="28"/>
          <w:szCs w:val="28"/>
        </w:rPr>
        <w:drawing>
          <wp:anchor distT="0" distB="0" distL="114300" distR="114300" simplePos="0" relativeHeight="251656704" behindDoc="0" locked="0" layoutInCell="1" allowOverlap="1">
            <wp:simplePos x="0" y="0"/>
            <wp:positionH relativeFrom="column">
              <wp:posOffset>1682115</wp:posOffset>
            </wp:positionH>
            <wp:positionV relativeFrom="paragraph">
              <wp:posOffset>130810</wp:posOffset>
            </wp:positionV>
            <wp:extent cx="1623342" cy="1425249"/>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02" cstate="print"/>
                    <a:srcRect/>
                    <a:stretch>
                      <a:fillRect/>
                    </a:stretch>
                  </pic:blipFill>
                  <pic:spPr bwMode="auto">
                    <a:xfrm>
                      <a:off x="0" y="0"/>
                      <a:ext cx="1623342" cy="1425249"/>
                    </a:xfrm>
                    <a:prstGeom prst="rect">
                      <a:avLst/>
                    </a:prstGeom>
                    <a:noFill/>
                    <a:ln w="9525">
                      <a:noFill/>
                      <a:miter lim="800000"/>
                      <a:headEnd/>
                      <a:tailEnd/>
                    </a:ln>
                    <a:effectLst/>
                  </pic:spPr>
                </pic:pic>
              </a:graphicData>
            </a:graphic>
          </wp:anchor>
        </w:drawing>
      </w:r>
      <w:r w:rsidRPr="005074E4">
        <w:rPr>
          <w:rFonts w:ascii="Times New Roman" w:hAnsi="Times New Roman" w:cs="Times New Roman"/>
          <w:noProof/>
          <w:sz w:val="28"/>
          <w:szCs w:val="28"/>
        </w:rPr>
        <w:drawing>
          <wp:anchor distT="0" distB="0" distL="114300" distR="114300" simplePos="0" relativeHeight="251640320" behindDoc="0" locked="0" layoutInCell="1" allowOverlap="1">
            <wp:simplePos x="0" y="0"/>
            <wp:positionH relativeFrom="column">
              <wp:posOffset>-80010</wp:posOffset>
            </wp:positionH>
            <wp:positionV relativeFrom="paragraph">
              <wp:posOffset>159385</wp:posOffset>
            </wp:positionV>
            <wp:extent cx="1562100" cy="1381095"/>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03" cstate="print"/>
                    <a:srcRect/>
                    <a:stretch>
                      <a:fillRect/>
                    </a:stretch>
                  </pic:blipFill>
                  <pic:spPr bwMode="auto">
                    <a:xfrm>
                      <a:off x="0" y="0"/>
                      <a:ext cx="1566619" cy="1385091"/>
                    </a:xfrm>
                    <a:prstGeom prst="rect">
                      <a:avLst/>
                    </a:prstGeom>
                    <a:noFill/>
                    <a:ln w="9525">
                      <a:noFill/>
                      <a:miter lim="800000"/>
                      <a:headEnd/>
                      <a:tailEnd/>
                    </a:ln>
                    <a:effectLst/>
                  </pic:spPr>
                </pic:pic>
              </a:graphicData>
            </a:graphic>
          </wp:anchor>
        </w:drawing>
      </w:r>
    </w:p>
    <w:p w:rsidR="00A05C96" w:rsidRPr="005074E4" w:rsidRDefault="00A05C96" w:rsidP="00B90EAA">
      <w:pPr>
        <w:autoSpaceDE w:val="0"/>
        <w:autoSpaceDN w:val="0"/>
        <w:adjustRightInd w:val="0"/>
        <w:spacing w:after="0" w:line="240" w:lineRule="auto"/>
        <w:ind w:left="927"/>
        <w:jc w:val="both"/>
        <w:rPr>
          <w:rFonts w:ascii="Times New Roman" w:hAnsi="Times New Roman" w:cs="Times New Roman"/>
          <w:sz w:val="28"/>
          <w:szCs w:val="28"/>
          <w:lang w:val="kk-KZ"/>
        </w:rPr>
      </w:pPr>
    </w:p>
    <w:p w:rsidR="00A05C96" w:rsidRPr="005074E4" w:rsidRDefault="00A05C96" w:rsidP="00B90EAA">
      <w:pPr>
        <w:autoSpaceDE w:val="0"/>
        <w:autoSpaceDN w:val="0"/>
        <w:adjustRightInd w:val="0"/>
        <w:spacing w:after="0" w:line="240" w:lineRule="auto"/>
        <w:ind w:left="927"/>
        <w:jc w:val="both"/>
        <w:rPr>
          <w:rFonts w:ascii="Times New Roman" w:hAnsi="Times New Roman" w:cs="Times New Roman"/>
          <w:sz w:val="28"/>
          <w:szCs w:val="28"/>
          <w:lang w:val="kk-KZ"/>
        </w:rPr>
      </w:pPr>
    </w:p>
    <w:p w:rsidR="00A05C96" w:rsidRPr="005074E4" w:rsidRDefault="00A05C96" w:rsidP="00B90EAA">
      <w:pPr>
        <w:autoSpaceDE w:val="0"/>
        <w:autoSpaceDN w:val="0"/>
        <w:adjustRightInd w:val="0"/>
        <w:spacing w:after="0" w:line="240" w:lineRule="auto"/>
        <w:ind w:left="927"/>
        <w:jc w:val="both"/>
        <w:rPr>
          <w:rFonts w:ascii="Times New Roman" w:hAnsi="Times New Roman" w:cs="Times New Roman"/>
          <w:sz w:val="28"/>
          <w:szCs w:val="28"/>
          <w:lang w:val="kk-KZ"/>
        </w:rPr>
      </w:pPr>
    </w:p>
    <w:p w:rsidR="00A05C96" w:rsidRPr="005074E4" w:rsidRDefault="00A05C96" w:rsidP="00B90EAA">
      <w:pPr>
        <w:autoSpaceDE w:val="0"/>
        <w:autoSpaceDN w:val="0"/>
        <w:adjustRightInd w:val="0"/>
        <w:spacing w:after="0" w:line="240" w:lineRule="auto"/>
        <w:ind w:left="927"/>
        <w:jc w:val="both"/>
        <w:rPr>
          <w:rFonts w:ascii="Times New Roman" w:hAnsi="Times New Roman" w:cs="Times New Roman"/>
          <w:sz w:val="28"/>
          <w:szCs w:val="28"/>
          <w:lang w:val="kk-KZ"/>
        </w:rPr>
      </w:pPr>
    </w:p>
    <w:p w:rsidR="00A05C96" w:rsidRPr="005074E4" w:rsidRDefault="00A05C96" w:rsidP="00B90EAA">
      <w:pPr>
        <w:autoSpaceDE w:val="0"/>
        <w:autoSpaceDN w:val="0"/>
        <w:adjustRightInd w:val="0"/>
        <w:spacing w:after="0" w:line="240" w:lineRule="auto"/>
        <w:ind w:left="927"/>
        <w:jc w:val="both"/>
        <w:rPr>
          <w:rFonts w:ascii="Times New Roman" w:hAnsi="Times New Roman" w:cs="Times New Roman"/>
          <w:sz w:val="28"/>
          <w:szCs w:val="28"/>
          <w:lang w:val="kk-KZ"/>
        </w:rPr>
      </w:pPr>
    </w:p>
    <w:p w:rsidR="00A05C96" w:rsidRPr="005074E4" w:rsidRDefault="00A05C96" w:rsidP="00B90EAA">
      <w:pPr>
        <w:autoSpaceDE w:val="0"/>
        <w:autoSpaceDN w:val="0"/>
        <w:adjustRightInd w:val="0"/>
        <w:spacing w:after="0" w:line="240" w:lineRule="auto"/>
        <w:ind w:left="927"/>
        <w:jc w:val="both"/>
        <w:rPr>
          <w:rFonts w:ascii="Times New Roman" w:hAnsi="Times New Roman" w:cs="Times New Roman"/>
          <w:sz w:val="28"/>
          <w:szCs w:val="28"/>
          <w:lang w:val="kk-KZ"/>
        </w:rPr>
      </w:pPr>
    </w:p>
    <w:p w:rsidR="00A05C96" w:rsidRPr="005074E4" w:rsidRDefault="00A05C96" w:rsidP="00B90EAA">
      <w:pPr>
        <w:autoSpaceDE w:val="0"/>
        <w:autoSpaceDN w:val="0"/>
        <w:adjustRightInd w:val="0"/>
        <w:spacing w:after="0" w:line="240" w:lineRule="auto"/>
        <w:ind w:left="927"/>
        <w:jc w:val="both"/>
        <w:rPr>
          <w:rFonts w:ascii="Times New Roman" w:hAnsi="Times New Roman" w:cs="Times New Roman"/>
          <w:sz w:val="28"/>
          <w:szCs w:val="28"/>
          <w:lang w:val="kk-KZ"/>
        </w:rPr>
      </w:pPr>
    </w:p>
    <w:p w:rsidR="00A05C96" w:rsidRPr="005074E4" w:rsidRDefault="00A05C96" w:rsidP="00B90EAA">
      <w:pPr>
        <w:autoSpaceDE w:val="0"/>
        <w:autoSpaceDN w:val="0"/>
        <w:adjustRightInd w:val="0"/>
        <w:spacing w:after="0" w:line="240" w:lineRule="auto"/>
        <w:ind w:left="927"/>
        <w:jc w:val="both"/>
        <w:rPr>
          <w:rFonts w:ascii="Times New Roman" w:hAnsi="Times New Roman" w:cs="Times New Roman"/>
          <w:sz w:val="28"/>
          <w:szCs w:val="28"/>
          <w:lang w:val="kk-KZ"/>
        </w:rPr>
      </w:pPr>
      <w:r w:rsidRPr="005074E4">
        <w:rPr>
          <w:rFonts w:ascii="Times New Roman" w:hAnsi="Times New Roman" w:cs="Times New Roman"/>
          <w:noProof/>
          <w:sz w:val="28"/>
          <w:szCs w:val="28"/>
        </w:rPr>
        <w:drawing>
          <wp:anchor distT="0" distB="0" distL="114300" distR="114300" simplePos="0" relativeHeight="251690496" behindDoc="0" locked="0" layoutInCell="1" allowOverlap="1">
            <wp:simplePos x="0" y="0"/>
            <wp:positionH relativeFrom="column">
              <wp:posOffset>2504440</wp:posOffset>
            </wp:positionH>
            <wp:positionV relativeFrom="paragraph">
              <wp:posOffset>8890</wp:posOffset>
            </wp:positionV>
            <wp:extent cx="1661926" cy="1452219"/>
            <wp:effectExtent l="0" t="0" r="0" b="0"/>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704" cstate="print"/>
                    <a:srcRect/>
                    <a:stretch>
                      <a:fillRect/>
                    </a:stretch>
                  </pic:blipFill>
                  <pic:spPr bwMode="auto">
                    <a:xfrm>
                      <a:off x="0" y="0"/>
                      <a:ext cx="1661926" cy="1452219"/>
                    </a:xfrm>
                    <a:prstGeom prst="rect">
                      <a:avLst/>
                    </a:prstGeom>
                    <a:noFill/>
                    <a:ln w="9525">
                      <a:noFill/>
                      <a:miter lim="800000"/>
                      <a:headEnd/>
                      <a:tailEnd/>
                    </a:ln>
                    <a:effectLst/>
                  </pic:spPr>
                </pic:pic>
              </a:graphicData>
            </a:graphic>
          </wp:anchor>
        </w:drawing>
      </w:r>
      <w:r w:rsidRPr="005074E4">
        <w:rPr>
          <w:rFonts w:ascii="Times New Roman" w:hAnsi="Times New Roman" w:cs="Times New Roman"/>
          <w:noProof/>
          <w:sz w:val="28"/>
          <w:szCs w:val="28"/>
        </w:rPr>
        <w:drawing>
          <wp:anchor distT="0" distB="0" distL="114300" distR="114300" simplePos="0" relativeHeight="251680256" behindDoc="0" locked="0" layoutInCell="1" allowOverlap="1">
            <wp:simplePos x="0" y="0"/>
            <wp:positionH relativeFrom="column">
              <wp:posOffset>561340</wp:posOffset>
            </wp:positionH>
            <wp:positionV relativeFrom="paragraph">
              <wp:posOffset>85725</wp:posOffset>
            </wp:positionV>
            <wp:extent cx="1618090" cy="1423510"/>
            <wp:effectExtent l="0" t="0" r="0" b="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705" cstate="print"/>
                    <a:srcRect/>
                    <a:stretch>
                      <a:fillRect/>
                    </a:stretch>
                  </pic:blipFill>
                  <pic:spPr bwMode="auto">
                    <a:xfrm>
                      <a:off x="0" y="0"/>
                      <a:ext cx="1618090" cy="1423510"/>
                    </a:xfrm>
                    <a:prstGeom prst="rect">
                      <a:avLst/>
                    </a:prstGeom>
                    <a:noFill/>
                    <a:ln w="9525">
                      <a:noFill/>
                      <a:miter lim="800000"/>
                      <a:headEnd/>
                      <a:tailEnd/>
                    </a:ln>
                    <a:effectLst/>
                  </pic:spPr>
                </pic:pic>
              </a:graphicData>
            </a:graphic>
          </wp:anchor>
        </w:drawing>
      </w:r>
    </w:p>
    <w:p w:rsidR="00A05C96" w:rsidRPr="005074E4" w:rsidRDefault="00A05C96" w:rsidP="00B90EAA">
      <w:pPr>
        <w:autoSpaceDE w:val="0"/>
        <w:autoSpaceDN w:val="0"/>
        <w:adjustRightInd w:val="0"/>
        <w:spacing w:after="0" w:line="240" w:lineRule="auto"/>
        <w:ind w:left="927"/>
        <w:jc w:val="both"/>
        <w:rPr>
          <w:rFonts w:ascii="Times New Roman" w:hAnsi="Times New Roman" w:cs="Times New Roman"/>
          <w:sz w:val="28"/>
          <w:szCs w:val="28"/>
          <w:lang w:val="kk-KZ"/>
        </w:rPr>
      </w:pPr>
    </w:p>
    <w:p w:rsidR="00A05C96" w:rsidRPr="005074E4" w:rsidRDefault="00A05C96" w:rsidP="00A05C96">
      <w:pPr>
        <w:autoSpaceDE w:val="0"/>
        <w:autoSpaceDN w:val="0"/>
        <w:adjustRightInd w:val="0"/>
        <w:spacing w:after="0" w:line="240" w:lineRule="auto"/>
        <w:jc w:val="both"/>
        <w:rPr>
          <w:rFonts w:ascii="Times New Roman" w:hAnsi="Times New Roman" w:cs="Times New Roman"/>
          <w:sz w:val="28"/>
          <w:szCs w:val="28"/>
          <w:lang w:val="kk-KZ"/>
        </w:rPr>
      </w:pPr>
    </w:p>
    <w:p w:rsidR="00A05C96" w:rsidRPr="005074E4" w:rsidRDefault="00A05C96" w:rsidP="00A05C96">
      <w:pPr>
        <w:autoSpaceDE w:val="0"/>
        <w:autoSpaceDN w:val="0"/>
        <w:adjustRightInd w:val="0"/>
        <w:spacing w:after="0" w:line="240" w:lineRule="auto"/>
        <w:jc w:val="both"/>
        <w:rPr>
          <w:rFonts w:ascii="Times New Roman" w:hAnsi="Times New Roman" w:cs="Times New Roman"/>
          <w:sz w:val="28"/>
          <w:szCs w:val="28"/>
          <w:lang w:val="kk-KZ"/>
        </w:rPr>
      </w:pPr>
    </w:p>
    <w:p w:rsidR="00A05C96" w:rsidRPr="005074E4" w:rsidRDefault="00A05C96" w:rsidP="00A05C96">
      <w:pPr>
        <w:autoSpaceDE w:val="0"/>
        <w:autoSpaceDN w:val="0"/>
        <w:adjustRightInd w:val="0"/>
        <w:spacing w:after="0" w:line="240" w:lineRule="auto"/>
        <w:jc w:val="both"/>
        <w:rPr>
          <w:rFonts w:ascii="Times New Roman" w:hAnsi="Times New Roman" w:cs="Times New Roman"/>
          <w:sz w:val="28"/>
          <w:szCs w:val="28"/>
          <w:lang w:val="kk-KZ"/>
        </w:rPr>
      </w:pPr>
    </w:p>
    <w:p w:rsidR="00A05C96" w:rsidRPr="005074E4" w:rsidRDefault="00A05C96" w:rsidP="00A05C96">
      <w:pPr>
        <w:autoSpaceDE w:val="0"/>
        <w:autoSpaceDN w:val="0"/>
        <w:adjustRightInd w:val="0"/>
        <w:spacing w:after="0" w:line="240" w:lineRule="auto"/>
        <w:jc w:val="both"/>
        <w:rPr>
          <w:rFonts w:ascii="Times New Roman" w:hAnsi="Times New Roman" w:cs="Times New Roman"/>
          <w:sz w:val="28"/>
          <w:szCs w:val="28"/>
          <w:lang w:val="kk-KZ"/>
        </w:rPr>
      </w:pPr>
    </w:p>
    <w:p w:rsidR="00A05C96" w:rsidRPr="005074E4" w:rsidRDefault="00A05C96" w:rsidP="00A05C96">
      <w:pPr>
        <w:autoSpaceDE w:val="0"/>
        <w:autoSpaceDN w:val="0"/>
        <w:adjustRightInd w:val="0"/>
        <w:spacing w:after="0" w:line="240" w:lineRule="auto"/>
        <w:jc w:val="both"/>
        <w:rPr>
          <w:rFonts w:ascii="Times New Roman" w:hAnsi="Times New Roman" w:cs="Times New Roman"/>
          <w:sz w:val="28"/>
          <w:szCs w:val="28"/>
          <w:lang w:val="kk-KZ"/>
        </w:rPr>
      </w:pPr>
    </w:p>
    <w:p w:rsidR="00A05C96" w:rsidRPr="005074E4" w:rsidRDefault="00A05C96" w:rsidP="00A05C96">
      <w:pPr>
        <w:autoSpaceDE w:val="0"/>
        <w:autoSpaceDN w:val="0"/>
        <w:adjustRightInd w:val="0"/>
        <w:spacing w:after="0" w:line="240" w:lineRule="auto"/>
        <w:jc w:val="both"/>
        <w:rPr>
          <w:rFonts w:ascii="Times New Roman" w:hAnsi="Times New Roman" w:cs="Times New Roman"/>
          <w:sz w:val="28"/>
          <w:szCs w:val="28"/>
          <w:lang w:val="kk-KZ"/>
        </w:rPr>
      </w:pPr>
    </w:p>
    <w:p w:rsidR="00B90EAA" w:rsidRPr="005074E4" w:rsidRDefault="00B90EAA" w:rsidP="00A05C96">
      <w:pPr>
        <w:autoSpaceDE w:val="0"/>
        <w:autoSpaceDN w:val="0"/>
        <w:adjustRightInd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3.</w:t>
      </w:r>
      <w:r w:rsidR="001D214E" w:rsidRPr="005074E4">
        <w:rPr>
          <w:rFonts w:ascii="Times New Roman" w:hAnsi="Times New Roman" w:cs="Times New Roman"/>
          <w:sz w:val="28"/>
          <w:szCs w:val="28"/>
          <w:lang w:val="kk-KZ"/>
        </w:rPr>
        <w:t>8</w:t>
      </w:r>
      <w:r w:rsidRPr="005074E4">
        <w:rPr>
          <w:rFonts w:ascii="Times New Roman" w:hAnsi="Times New Roman" w:cs="Times New Roman"/>
          <w:sz w:val="28"/>
          <w:szCs w:val="28"/>
          <w:lang w:val="kk-KZ"/>
        </w:rPr>
        <w:t>- сурет. Үш секторлы экономикалық моделінің шығыс мәліметтері блогының қолданушы интерфейсі.</w:t>
      </w:r>
    </w:p>
    <w:p w:rsidR="00A05C96" w:rsidRPr="005074E4" w:rsidRDefault="00A05C96" w:rsidP="00A05C96">
      <w:pPr>
        <w:autoSpaceDE w:val="0"/>
        <w:autoSpaceDN w:val="0"/>
        <w:adjustRightInd w:val="0"/>
        <w:spacing w:after="0" w:line="240" w:lineRule="auto"/>
        <w:jc w:val="both"/>
        <w:rPr>
          <w:rFonts w:ascii="Times New Roman" w:hAnsi="Times New Roman" w:cs="Times New Roman"/>
          <w:sz w:val="28"/>
          <w:szCs w:val="28"/>
          <w:shd w:val="clear" w:color="auto" w:fill="FFFFFF"/>
          <w:lang w:val="kk-KZ"/>
        </w:rPr>
      </w:pPr>
    </w:p>
    <w:p w:rsidR="00C7457E" w:rsidRPr="005074E4" w:rsidRDefault="008732CA"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Мәліметтер қорының логикалық моделі төмендегі сур</w:t>
      </w:r>
      <w:r w:rsidR="00FE1110" w:rsidRPr="005074E4">
        <w:rPr>
          <w:rFonts w:ascii="Times New Roman" w:hAnsi="Times New Roman" w:cs="Times New Roman"/>
          <w:sz w:val="28"/>
          <w:szCs w:val="28"/>
          <w:shd w:val="clear" w:color="auto" w:fill="FFFFFF"/>
          <w:lang w:val="kk-KZ"/>
        </w:rPr>
        <w:t xml:space="preserve">еттер арқылы көрсетуге болады. </w:t>
      </w:r>
      <w:r w:rsidRPr="005074E4">
        <w:rPr>
          <w:rFonts w:ascii="Times New Roman" w:hAnsi="Times New Roman" w:cs="Times New Roman"/>
          <w:sz w:val="28"/>
          <w:szCs w:val="28"/>
          <w:shd w:val="clear" w:color="auto" w:fill="FFFFFF"/>
          <w:lang w:val="kk-KZ"/>
        </w:rPr>
        <w:t xml:space="preserve">Мәліметтер қорын құру барысында қормен жабдықтандырушы сектордың, еңбекпен қамтылғандардың және инвестициялық ресурстардың орташа статистикалық мәліметтері енгізілген  үш кесте ((3.2 ) - (3.4) суреттер)  құрылды. Ал осы мәліметер қорынын құрудың логикалық сұлбасы төмендегі </w:t>
      </w:r>
      <w:r w:rsidR="00437973" w:rsidRPr="005074E4">
        <w:rPr>
          <w:rFonts w:ascii="Times New Roman" w:hAnsi="Times New Roman" w:cs="Times New Roman"/>
          <w:sz w:val="28"/>
          <w:szCs w:val="28"/>
          <w:shd w:val="clear" w:color="auto" w:fill="FFFFFF"/>
          <w:lang w:val="kk-KZ"/>
        </w:rPr>
        <w:t>суреттерде келтірілген</w:t>
      </w:r>
      <w:r w:rsidRPr="005074E4">
        <w:rPr>
          <w:rFonts w:ascii="Times New Roman" w:hAnsi="Times New Roman" w:cs="Times New Roman"/>
          <w:sz w:val="28"/>
          <w:szCs w:val="28"/>
          <w:shd w:val="clear" w:color="auto" w:fill="FFFFFF"/>
          <w:lang w:val="kk-KZ"/>
        </w:rPr>
        <w:t>.</w:t>
      </w:r>
      <w:r w:rsidR="00437973" w:rsidRPr="005074E4">
        <w:rPr>
          <w:rFonts w:ascii="Times New Roman" w:hAnsi="Times New Roman" w:cs="Times New Roman"/>
          <w:sz w:val="28"/>
          <w:szCs w:val="28"/>
          <w:shd w:val="clear" w:color="auto" w:fill="FFFFFF"/>
          <w:lang w:val="kk-KZ"/>
        </w:rPr>
        <w:t xml:space="preserve"> 3.</w:t>
      </w:r>
      <w:r w:rsidR="001D214E" w:rsidRPr="005074E4">
        <w:rPr>
          <w:rFonts w:ascii="Times New Roman" w:hAnsi="Times New Roman" w:cs="Times New Roman"/>
          <w:sz w:val="28"/>
          <w:szCs w:val="28"/>
          <w:shd w:val="clear" w:color="auto" w:fill="FFFFFF"/>
          <w:lang w:val="kk-KZ"/>
        </w:rPr>
        <w:t>9</w:t>
      </w:r>
      <w:r w:rsidR="00437973" w:rsidRPr="005074E4">
        <w:rPr>
          <w:rFonts w:ascii="Times New Roman" w:hAnsi="Times New Roman" w:cs="Times New Roman"/>
          <w:sz w:val="28"/>
          <w:szCs w:val="28"/>
          <w:shd w:val="clear" w:color="auto" w:fill="FFFFFF"/>
          <w:lang w:val="kk-KZ"/>
        </w:rPr>
        <w:t xml:space="preserve">-суретте қормен жабдықтаушы, материалдық және қолданушы секторларға бөлінген инвесициялық </w:t>
      </w:r>
      <w:r w:rsidR="00E54571" w:rsidRPr="005074E4">
        <w:rPr>
          <w:rFonts w:ascii="Times New Roman" w:hAnsi="Times New Roman" w:cs="Times New Roman"/>
          <w:sz w:val="28"/>
          <w:szCs w:val="28"/>
          <w:shd w:val="clear" w:color="auto" w:fill="FFFFFF"/>
          <w:lang w:val="kk-KZ"/>
        </w:rPr>
        <w:t xml:space="preserve">және еңбек </w:t>
      </w:r>
      <w:r w:rsidR="00437973" w:rsidRPr="005074E4">
        <w:rPr>
          <w:rFonts w:ascii="Times New Roman" w:hAnsi="Times New Roman" w:cs="Times New Roman"/>
          <w:sz w:val="28"/>
          <w:szCs w:val="28"/>
          <w:shd w:val="clear" w:color="auto" w:fill="FFFFFF"/>
          <w:lang w:val="kk-KZ"/>
        </w:rPr>
        <w:t>ресуртар арқылы жалпы мемлекеттік бөлінген инвестициялық ресурстарды есептеудің логикалық сұлбасы келтірілген.</w:t>
      </w:r>
    </w:p>
    <w:p w:rsidR="008732CA" w:rsidRPr="005074E4" w:rsidRDefault="008732CA"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p>
    <w:p w:rsidR="004440EB" w:rsidRPr="005074E4" w:rsidRDefault="004440EB" w:rsidP="00C76B84">
      <w:pPr>
        <w:widowControl w:val="0"/>
        <w:kinsoku w:val="0"/>
        <w:overflowPunct w:val="0"/>
        <w:autoSpaceDE w:val="0"/>
        <w:autoSpaceDN w:val="0"/>
        <w:snapToGrid w:val="0"/>
        <w:spacing w:after="0" w:line="240" w:lineRule="auto"/>
        <w:ind w:firstLine="567"/>
        <w:jc w:val="center"/>
        <w:rPr>
          <w:rFonts w:ascii="Times New Roman" w:hAnsi="Times New Roman" w:cs="Times New Roman"/>
          <w:i/>
          <w:sz w:val="28"/>
          <w:szCs w:val="28"/>
          <w:shd w:val="clear" w:color="auto" w:fill="FFFFFF"/>
          <w:lang w:val="kk-KZ"/>
        </w:rPr>
      </w:pPr>
      <w:r w:rsidRPr="005074E4">
        <w:rPr>
          <w:rFonts w:ascii="Times New Roman" w:hAnsi="Times New Roman" w:cs="Times New Roman"/>
          <w:i/>
          <w:noProof/>
          <w:sz w:val="28"/>
          <w:szCs w:val="28"/>
          <w:shd w:val="clear" w:color="auto" w:fill="FFFFFF"/>
        </w:rPr>
        <w:drawing>
          <wp:inline distT="0" distB="0" distL="0" distR="0">
            <wp:extent cx="2333625" cy="4794095"/>
            <wp:effectExtent l="19050" t="0" r="9525"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706" cstate="print"/>
                    <a:srcRect/>
                    <a:stretch>
                      <a:fillRect/>
                    </a:stretch>
                  </pic:blipFill>
                  <pic:spPr bwMode="auto">
                    <a:xfrm>
                      <a:off x="0" y="0"/>
                      <a:ext cx="2334272" cy="4795423"/>
                    </a:xfrm>
                    <a:prstGeom prst="rect">
                      <a:avLst/>
                    </a:prstGeom>
                    <a:noFill/>
                    <a:ln w="9525">
                      <a:noFill/>
                      <a:miter lim="800000"/>
                      <a:headEnd/>
                      <a:tailEnd/>
                    </a:ln>
                  </pic:spPr>
                </pic:pic>
              </a:graphicData>
            </a:graphic>
          </wp:inline>
        </w:drawing>
      </w:r>
      <w:r w:rsidR="00516D4E" w:rsidRPr="005074E4">
        <w:rPr>
          <w:rFonts w:ascii="Times New Roman" w:hAnsi="Times New Roman" w:cs="Times New Roman"/>
          <w:i/>
          <w:noProof/>
          <w:sz w:val="28"/>
          <w:szCs w:val="28"/>
          <w:shd w:val="clear" w:color="auto" w:fill="FFFFFF"/>
        </w:rPr>
        <w:drawing>
          <wp:inline distT="0" distB="0" distL="0" distR="0">
            <wp:extent cx="2610174" cy="4791075"/>
            <wp:effectExtent l="1905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707" cstate="print"/>
                    <a:srcRect/>
                    <a:stretch>
                      <a:fillRect/>
                    </a:stretch>
                  </pic:blipFill>
                  <pic:spPr bwMode="auto">
                    <a:xfrm>
                      <a:off x="0" y="0"/>
                      <a:ext cx="2612039" cy="4794498"/>
                    </a:xfrm>
                    <a:prstGeom prst="rect">
                      <a:avLst/>
                    </a:prstGeom>
                    <a:noFill/>
                    <a:ln w="9525">
                      <a:noFill/>
                      <a:miter lim="800000"/>
                      <a:headEnd/>
                      <a:tailEnd/>
                    </a:ln>
                  </pic:spPr>
                </pic:pic>
              </a:graphicData>
            </a:graphic>
          </wp:inline>
        </w:drawing>
      </w:r>
    </w:p>
    <w:p w:rsidR="00516D4E" w:rsidRPr="005074E4" w:rsidRDefault="00516D4E" w:rsidP="00C76B84">
      <w:pPr>
        <w:widowControl w:val="0"/>
        <w:kinsoku w:val="0"/>
        <w:overflowPunct w:val="0"/>
        <w:autoSpaceDE w:val="0"/>
        <w:autoSpaceDN w:val="0"/>
        <w:snapToGrid w:val="0"/>
        <w:spacing w:after="0" w:line="240" w:lineRule="auto"/>
        <w:ind w:firstLine="567"/>
        <w:jc w:val="center"/>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а)                                                            ә)</w:t>
      </w:r>
    </w:p>
    <w:p w:rsidR="00F663D9" w:rsidRPr="005074E4" w:rsidRDefault="001D214E"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 xml:space="preserve"> 3.9</w:t>
      </w:r>
      <w:r w:rsidR="00437973" w:rsidRPr="005074E4">
        <w:rPr>
          <w:rFonts w:ascii="Times New Roman" w:hAnsi="Times New Roman" w:cs="Times New Roman"/>
          <w:sz w:val="28"/>
          <w:szCs w:val="28"/>
          <w:shd w:val="clear" w:color="auto" w:fill="FFFFFF"/>
          <w:lang w:val="kk-KZ"/>
        </w:rPr>
        <w:t>- сурет. Жалпы инвестициялық</w:t>
      </w:r>
      <w:r w:rsidR="00516D4E" w:rsidRPr="005074E4">
        <w:rPr>
          <w:rFonts w:ascii="Times New Roman" w:hAnsi="Times New Roman" w:cs="Times New Roman"/>
          <w:sz w:val="28"/>
          <w:szCs w:val="28"/>
          <w:shd w:val="clear" w:color="auto" w:fill="FFFFFF"/>
          <w:lang w:val="kk-KZ"/>
        </w:rPr>
        <w:t xml:space="preserve"> (а)және еңбек (ә) </w:t>
      </w:r>
      <w:r w:rsidR="00437973" w:rsidRPr="005074E4">
        <w:rPr>
          <w:rFonts w:ascii="Times New Roman" w:hAnsi="Times New Roman" w:cs="Times New Roman"/>
          <w:sz w:val="28"/>
          <w:szCs w:val="28"/>
          <w:shd w:val="clear" w:color="auto" w:fill="FFFFFF"/>
          <w:lang w:val="kk-KZ"/>
        </w:rPr>
        <w:t>ресуртар</w:t>
      </w:r>
      <w:r w:rsidR="00516D4E" w:rsidRPr="005074E4">
        <w:rPr>
          <w:rFonts w:ascii="Times New Roman" w:hAnsi="Times New Roman" w:cs="Times New Roman"/>
          <w:sz w:val="28"/>
          <w:szCs w:val="28"/>
          <w:shd w:val="clear" w:color="auto" w:fill="FFFFFF"/>
          <w:lang w:val="kk-KZ"/>
        </w:rPr>
        <w:t>ын</w:t>
      </w:r>
      <w:r w:rsidR="00437973" w:rsidRPr="005074E4">
        <w:rPr>
          <w:rFonts w:ascii="Times New Roman" w:hAnsi="Times New Roman" w:cs="Times New Roman"/>
          <w:sz w:val="28"/>
          <w:szCs w:val="28"/>
          <w:shd w:val="clear" w:color="auto" w:fill="FFFFFF"/>
          <w:lang w:val="kk-KZ"/>
        </w:rPr>
        <w:t xml:space="preserve"> анықтаудың логикалық сұлбасы.</w:t>
      </w:r>
    </w:p>
    <w:p w:rsidR="00437973" w:rsidRPr="005074E4" w:rsidRDefault="00437973"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p>
    <w:p w:rsidR="00FE1110" w:rsidRPr="005074E4" w:rsidRDefault="00437973" w:rsidP="00FE1110">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Статистикалық мәліметтерді қолдану арқылы анықталған инвестициялық ресуртардың орташа үлесі есептеледі. Инвестициялық ресуртардың орташа үлесі</w:t>
      </w:r>
      <w:r w:rsidR="00E7677A" w:rsidRPr="005074E4">
        <w:rPr>
          <w:rFonts w:ascii="Times New Roman" w:hAnsi="Times New Roman" w:cs="Times New Roman"/>
          <w:sz w:val="28"/>
          <w:szCs w:val="28"/>
          <w:shd w:val="clear" w:color="auto" w:fill="FFFFFF"/>
          <w:lang w:val="kk-KZ"/>
        </w:rPr>
        <w:t>н</w:t>
      </w:r>
      <w:r w:rsidRPr="005074E4">
        <w:rPr>
          <w:rFonts w:ascii="Times New Roman" w:hAnsi="Times New Roman" w:cs="Times New Roman"/>
          <w:sz w:val="28"/>
          <w:szCs w:val="28"/>
          <w:shd w:val="clear" w:color="auto" w:fill="FFFFFF"/>
          <w:lang w:val="kk-KZ"/>
        </w:rPr>
        <w:t xml:space="preserve"> есептеудің логикалық сұлбасы3.</w:t>
      </w:r>
      <w:r w:rsidR="001D214E" w:rsidRPr="005074E4">
        <w:rPr>
          <w:rFonts w:ascii="Times New Roman" w:hAnsi="Times New Roman" w:cs="Times New Roman"/>
          <w:sz w:val="28"/>
          <w:szCs w:val="28"/>
          <w:shd w:val="clear" w:color="auto" w:fill="FFFFFF"/>
          <w:lang w:val="kk-KZ"/>
        </w:rPr>
        <w:t>10</w:t>
      </w:r>
      <w:r w:rsidRPr="005074E4">
        <w:rPr>
          <w:rFonts w:ascii="Times New Roman" w:hAnsi="Times New Roman" w:cs="Times New Roman"/>
          <w:sz w:val="28"/>
          <w:szCs w:val="28"/>
          <w:shd w:val="clear" w:color="auto" w:fill="FFFFFF"/>
          <w:lang w:val="kk-KZ"/>
        </w:rPr>
        <w:t>- суреттекелтірілген.</w:t>
      </w:r>
      <w:r w:rsidR="00E7677A" w:rsidRPr="005074E4">
        <w:rPr>
          <w:rFonts w:ascii="Times New Roman" w:hAnsi="Times New Roman" w:cs="Times New Roman"/>
          <w:sz w:val="28"/>
          <w:szCs w:val="28"/>
          <w:shd w:val="clear" w:color="auto" w:fill="FFFFFF"/>
          <w:lang w:val="kk-KZ"/>
        </w:rPr>
        <w:t xml:space="preserve">  3.</w:t>
      </w:r>
      <w:r w:rsidR="001D214E" w:rsidRPr="005074E4">
        <w:rPr>
          <w:rFonts w:ascii="Times New Roman" w:hAnsi="Times New Roman" w:cs="Times New Roman"/>
          <w:sz w:val="28"/>
          <w:szCs w:val="28"/>
          <w:shd w:val="clear" w:color="auto" w:fill="FFFFFF"/>
          <w:lang w:val="kk-KZ"/>
        </w:rPr>
        <w:t>10</w:t>
      </w:r>
      <w:r w:rsidR="00E7677A" w:rsidRPr="005074E4">
        <w:rPr>
          <w:rFonts w:ascii="Times New Roman" w:hAnsi="Times New Roman" w:cs="Times New Roman"/>
          <w:sz w:val="28"/>
          <w:szCs w:val="28"/>
          <w:shd w:val="clear" w:color="auto" w:fill="FFFFFF"/>
          <w:lang w:val="kk-KZ"/>
        </w:rPr>
        <w:t xml:space="preserve">-суретте көріп отырғанымыздай  материалдық (а), қормен жабдықтандырушы (ә) және қолданушы (б) секторларына бөлінген инвестициялық ресуртардың орташа үлестірімінің логикалық сұлбасы келтірілген. </w:t>
      </w:r>
      <w:r w:rsidR="00FE1110" w:rsidRPr="005074E4">
        <w:rPr>
          <w:rFonts w:ascii="Times New Roman" w:hAnsi="Times New Roman" w:cs="Times New Roman"/>
          <w:sz w:val="28"/>
          <w:szCs w:val="28"/>
          <w:shd w:val="clear" w:color="auto" w:fill="FFFFFF"/>
          <w:lang w:val="kk-KZ"/>
        </w:rPr>
        <w:t xml:space="preserve">Ал 3.11-суретте сәйкесінші  материалдық (а), қормен жабдықтандырушы (ә) және қолданушы (б) секторларына бөлінген еңбек ресуртардың орташа үлестірімінің логикалық сұлбасы келтірілген. Ал 3.12 - суретте болса қормен жабыдықтандыру динамикасының материалдық (а), қормен жабдықтандырушы (ә) және қолданушы (б) секторлары үшін стационарлы күйін анықтаудың логикалық сұлбасы келтірілген.  </w:t>
      </w:r>
    </w:p>
    <w:p w:rsidR="00760A0B" w:rsidRPr="005074E4" w:rsidRDefault="00760A0B"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p>
    <w:p w:rsidR="004440EB" w:rsidRPr="005074E4" w:rsidRDefault="00E7677A" w:rsidP="00E7677A">
      <w:pPr>
        <w:widowControl w:val="0"/>
        <w:kinsoku w:val="0"/>
        <w:overflowPunct w:val="0"/>
        <w:autoSpaceDE w:val="0"/>
        <w:autoSpaceDN w:val="0"/>
        <w:snapToGrid w:val="0"/>
        <w:spacing w:after="0" w:line="240" w:lineRule="auto"/>
        <w:ind w:left="-426"/>
        <w:jc w:val="both"/>
        <w:rPr>
          <w:rFonts w:ascii="Times New Roman" w:hAnsi="Times New Roman" w:cs="Times New Roman"/>
          <w:sz w:val="28"/>
          <w:szCs w:val="28"/>
          <w:shd w:val="clear" w:color="auto" w:fill="FFFFFF"/>
          <w:lang w:val="kk-KZ"/>
        </w:rPr>
      </w:pPr>
      <w:r w:rsidRPr="005074E4">
        <w:rPr>
          <w:rFonts w:ascii="Times New Roman" w:hAnsi="Times New Roman" w:cs="Times New Roman"/>
          <w:noProof/>
          <w:sz w:val="28"/>
          <w:szCs w:val="28"/>
          <w:shd w:val="clear" w:color="auto" w:fill="FFFFFF"/>
        </w:rPr>
        <w:drawing>
          <wp:inline distT="0" distB="0" distL="0" distR="0">
            <wp:extent cx="1993010" cy="2819400"/>
            <wp:effectExtent l="19050" t="0" r="7240" b="0"/>
            <wp:docPr id="10"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08" cstate="print"/>
                    <a:srcRect/>
                    <a:stretch>
                      <a:fillRect/>
                    </a:stretch>
                  </pic:blipFill>
                  <pic:spPr bwMode="auto">
                    <a:xfrm>
                      <a:off x="0" y="0"/>
                      <a:ext cx="1991624" cy="2817439"/>
                    </a:xfrm>
                    <a:prstGeom prst="rect">
                      <a:avLst/>
                    </a:prstGeom>
                    <a:noFill/>
                    <a:ln w="9525">
                      <a:noFill/>
                      <a:miter lim="800000"/>
                      <a:headEnd/>
                      <a:tailEnd/>
                    </a:ln>
                  </pic:spPr>
                </pic:pic>
              </a:graphicData>
            </a:graphic>
          </wp:inline>
        </w:drawing>
      </w:r>
      <w:r w:rsidRPr="005074E4">
        <w:rPr>
          <w:rFonts w:ascii="Times New Roman" w:hAnsi="Times New Roman" w:cs="Times New Roman"/>
          <w:noProof/>
          <w:sz w:val="28"/>
          <w:szCs w:val="28"/>
          <w:shd w:val="clear" w:color="auto" w:fill="FFFFFF"/>
        </w:rPr>
        <w:drawing>
          <wp:inline distT="0" distB="0" distL="0" distR="0">
            <wp:extent cx="2108587" cy="2981325"/>
            <wp:effectExtent l="19050" t="0" r="5963" b="0"/>
            <wp:docPr id="11"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09" cstate="print"/>
                    <a:srcRect/>
                    <a:stretch>
                      <a:fillRect/>
                    </a:stretch>
                  </pic:blipFill>
                  <pic:spPr bwMode="auto">
                    <a:xfrm>
                      <a:off x="0" y="0"/>
                      <a:ext cx="2108841" cy="2981684"/>
                    </a:xfrm>
                    <a:prstGeom prst="rect">
                      <a:avLst/>
                    </a:prstGeom>
                    <a:noFill/>
                    <a:ln w="9525">
                      <a:noFill/>
                      <a:miter lim="800000"/>
                      <a:headEnd/>
                      <a:tailEnd/>
                    </a:ln>
                  </pic:spPr>
                </pic:pic>
              </a:graphicData>
            </a:graphic>
          </wp:inline>
        </w:drawing>
      </w:r>
      <w:r w:rsidRPr="005074E4">
        <w:rPr>
          <w:rFonts w:ascii="Times New Roman" w:hAnsi="Times New Roman" w:cs="Times New Roman"/>
          <w:noProof/>
          <w:sz w:val="28"/>
          <w:szCs w:val="28"/>
          <w:shd w:val="clear" w:color="auto" w:fill="FFFFFF"/>
        </w:rPr>
        <w:drawing>
          <wp:inline distT="0" distB="0" distL="0" distR="0">
            <wp:extent cx="2061466" cy="2914650"/>
            <wp:effectExtent l="19050" t="0" r="0" b="0"/>
            <wp:docPr id="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710" cstate="print"/>
                    <a:srcRect/>
                    <a:stretch>
                      <a:fillRect/>
                    </a:stretch>
                  </pic:blipFill>
                  <pic:spPr bwMode="auto">
                    <a:xfrm>
                      <a:off x="0" y="0"/>
                      <a:ext cx="2066335" cy="2921534"/>
                    </a:xfrm>
                    <a:prstGeom prst="rect">
                      <a:avLst/>
                    </a:prstGeom>
                    <a:noFill/>
                    <a:ln w="9525">
                      <a:noFill/>
                      <a:miter lim="800000"/>
                      <a:headEnd/>
                      <a:tailEnd/>
                    </a:ln>
                  </pic:spPr>
                </pic:pic>
              </a:graphicData>
            </a:graphic>
          </wp:inline>
        </w:drawing>
      </w:r>
    </w:p>
    <w:p w:rsidR="004440EB" w:rsidRPr="005074E4" w:rsidRDefault="00E7677A"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 xml:space="preserve">        (а)                                             (ә)                                         (б)</w:t>
      </w:r>
    </w:p>
    <w:p w:rsidR="00E7677A" w:rsidRPr="005074E4" w:rsidRDefault="00437973"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3.</w:t>
      </w:r>
      <w:r w:rsidR="001D214E" w:rsidRPr="005074E4">
        <w:rPr>
          <w:rFonts w:ascii="Times New Roman" w:hAnsi="Times New Roman" w:cs="Times New Roman"/>
          <w:sz w:val="28"/>
          <w:szCs w:val="28"/>
          <w:shd w:val="clear" w:color="auto" w:fill="FFFFFF"/>
          <w:lang w:val="kk-KZ"/>
        </w:rPr>
        <w:t>10</w:t>
      </w:r>
      <w:r w:rsidRPr="005074E4">
        <w:rPr>
          <w:rFonts w:ascii="Times New Roman" w:hAnsi="Times New Roman" w:cs="Times New Roman"/>
          <w:sz w:val="28"/>
          <w:szCs w:val="28"/>
          <w:shd w:val="clear" w:color="auto" w:fill="FFFFFF"/>
          <w:lang w:val="kk-KZ"/>
        </w:rPr>
        <w:t>-с</w:t>
      </w:r>
      <w:r w:rsidR="00E7677A" w:rsidRPr="005074E4">
        <w:rPr>
          <w:rFonts w:ascii="Times New Roman" w:hAnsi="Times New Roman" w:cs="Times New Roman"/>
          <w:sz w:val="28"/>
          <w:szCs w:val="28"/>
          <w:shd w:val="clear" w:color="auto" w:fill="FFFFFF"/>
          <w:lang w:val="kk-KZ"/>
        </w:rPr>
        <w:t>урет.</w:t>
      </w:r>
      <w:r w:rsidR="00B5532D" w:rsidRPr="005074E4">
        <w:rPr>
          <w:rFonts w:ascii="Times New Roman" w:hAnsi="Times New Roman" w:cs="Times New Roman"/>
          <w:sz w:val="28"/>
          <w:szCs w:val="28"/>
          <w:shd w:val="clear" w:color="auto" w:fill="FFFFFF"/>
          <w:lang w:val="kk-KZ"/>
        </w:rPr>
        <w:t>Материалдық (а), қормен жабдықтандырушы (ә) және қолданушы (б) секторларына бөлінген инвестициялық ресуртардың орташа үлестірімінің логикалық сұлбасы</w:t>
      </w:r>
      <w:r w:rsidR="00E7677A" w:rsidRPr="005074E4">
        <w:rPr>
          <w:rFonts w:ascii="Times New Roman" w:hAnsi="Times New Roman" w:cs="Times New Roman"/>
          <w:sz w:val="28"/>
          <w:szCs w:val="28"/>
          <w:shd w:val="clear" w:color="auto" w:fill="FFFFFF"/>
          <w:lang w:val="kk-KZ"/>
        </w:rPr>
        <w:t>.</w:t>
      </w:r>
    </w:p>
    <w:p w:rsidR="00FE1110" w:rsidRPr="005074E4" w:rsidRDefault="00FE1110"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p>
    <w:p w:rsidR="009F1EC4" w:rsidRPr="005074E4" w:rsidRDefault="009F1EC4" w:rsidP="00B5532D">
      <w:pPr>
        <w:widowControl w:val="0"/>
        <w:kinsoku w:val="0"/>
        <w:overflowPunct w:val="0"/>
        <w:autoSpaceDE w:val="0"/>
        <w:autoSpaceDN w:val="0"/>
        <w:snapToGrid w:val="0"/>
        <w:spacing w:after="0" w:line="240" w:lineRule="auto"/>
        <w:jc w:val="both"/>
        <w:rPr>
          <w:rFonts w:ascii="Times New Roman" w:hAnsi="Times New Roman" w:cs="Times New Roman"/>
          <w:sz w:val="28"/>
          <w:szCs w:val="28"/>
          <w:shd w:val="clear" w:color="auto" w:fill="FFFFFF"/>
          <w:lang w:val="kk-KZ"/>
        </w:rPr>
      </w:pPr>
    </w:p>
    <w:p w:rsidR="004440EB" w:rsidRPr="005074E4" w:rsidRDefault="009F4C58" w:rsidP="00B5532D">
      <w:pPr>
        <w:widowControl w:val="0"/>
        <w:kinsoku w:val="0"/>
        <w:overflowPunct w:val="0"/>
        <w:autoSpaceDE w:val="0"/>
        <w:autoSpaceDN w:val="0"/>
        <w:snapToGrid w:val="0"/>
        <w:spacing w:after="0" w:line="240" w:lineRule="auto"/>
        <w:ind w:left="-284"/>
        <w:jc w:val="both"/>
        <w:rPr>
          <w:rFonts w:ascii="Times New Roman" w:hAnsi="Times New Roman" w:cs="Times New Roman"/>
          <w:sz w:val="28"/>
          <w:szCs w:val="28"/>
          <w:shd w:val="clear" w:color="auto" w:fill="FFFFFF"/>
          <w:lang w:val="kk-KZ"/>
        </w:rPr>
      </w:pPr>
      <w:r w:rsidRPr="005074E4">
        <w:rPr>
          <w:rFonts w:ascii="Times New Roman" w:hAnsi="Times New Roman" w:cs="Times New Roman"/>
          <w:noProof/>
          <w:sz w:val="28"/>
          <w:szCs w:val="28"/>
          <w:shd w:val="clear" w:color="auto" w:fill="FFFFFF"/>
        </w:rPr>
        <w:drawing>
          <wp:inline distT="0" distB="0" distL="0" distR="0">
            <wp:extent cx="2028752" cy="2626000"/>
            <wp:effectExtent l="1905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711" cstate="print"/>
                    <a:srcRect/>
                    <a:stretch>
                      <a:fillRect/>
                    </a:stretch>
                  </pic:blipFill>
                  <pic:spPr bwMode="auto">
                    <a:xfrm>
                      <a:off x="0" y="0"/>
                      <a:ext cx="2032130" cy="2630372"/>
                    </a:xfrm>
                    <a:prstGeom prst="rect">
                      <a:avLst/>
                    </a:prstGeom>
                    <a:noFill/>
                    <a:ln w="9525">
                      <a:noFill/>
                      <a:miter lim="800000"/>
                      <a:headEnd/>
                      <a:tailEnd/>
                    </a:ln>
                  </pic:spPr>
                </pic:pic>
              </a:graphicData>
            </a:graphic>
          </wp:inline>
        </w:drawing>
      </w:r>
      <w:r w:rsidRPr="005074E4">
        <w:rPr>
          <w:rFonts w:ascii="Times New Roman" w:hAnsi="Times New Roman" w:cs="Times New Roman"/>
          <w:noProof/>
          <w:sz w:val="28"/>
          <w:szCs w:val="28"/>
          <w:shd w:val="clear" w:color="auto" w:fill="FFFFFF"/>
        </w:rPr>
        <w:drawing>
          <wp:inline distT="0" distB="0" distL="0" distR="0">
            <wp:extent cx="2068325" cy="2628900"/>
            <wp:effectExtent l="19050" t="0" r="8125"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712" cstate="print"/>
                    <a:srcRect/>
                    <a:stretch>
                      <a:fillRect/>
                    </a:stretch>
                  </pic:blipFill>
                  <pic:spPr bwMode="auto">
                    <a:xfrm>
                      <a:off x="0" y="0"/>
                      <a:ext cx="2068325" cy="2628900"/>
                    </a:xfrm>
                    <a:prstGeom prst="rect">
                      <a:avLst/>
                    </a:prstGeom>
                    <a:noFill/>
                    <a:ln w="9525">
                      <a:noFill/>
                      <a:miter lim="800000"/>
                      <a:headEnd/>
                      <a:tailEnd/>
                    </a:ln>
                  </pic:spPr>
                </pic:pic>
              </a:graphicData>
            </a:graphic>
          </wp:inline>
        </w:drawing>
      </w:r>
      <w:r w:rsidR="004440EB" w:rsidRPr="005074E4">
        <w:rPr>
          <w:rFonts w:ascii="Times New Roman" w:hAnsi="Times New Roman" w:cs="Times New Roman"/>
          <w:noProof/>
          <w:sz w:val="28"/>
          <w:szCs w:val="28"/>
          <w:shd w:val="clear" w:color="auto" w:fill="FFFFFF"/>
        </w:rPr>
        <w:drawing>
          <wp:inline distT="0" distB="0" distL="0" distR="0">
            <wp:extent cx="1997851" cy="2578477"/>
            <wp:effectExtent l="19050" t="0" r="2399"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713" cstate="print"/>
                    <a:srcRect/>
                    <a:stretch>
                      <a:fillRect/>
                    </a:stretch>
                  </pic:blipFill>
                  <pic:spPr bwMode="auto">
                    <a:xfrm>
                      <a:off x="0" y="0"/>
                      <a:ext cx="2000829" cy="2582320"/>
                    </a:xfrm>
                    <a:prstGeom prst="rect">
                      <a:avLst/>
                    </a:prstGeom>
                    <a:noFill/>
                    <a:ln w="9525">
                      <a:noFill/>
                      <a:miter lim="800000"/>
                      <a:headEnd/>
                      <a:tailEnd/>
                    </a:ln>
                  </pic:spPr>
                </pic:pic>
              </a:graphicData>
            </a:graphic>
          </wp:inline>
        </w:drawing>
      </w:r>
    </w:p>
    <w:p w:rsidR="009F4C58" w:rsidRPr="005074E4" w:rsidRDefault="009F4C58" w:rsidP="00B5532D">
      <w:pPr>
        <w:widowControl w:val="0"/>
        <w:kinsoku w:val="0"/>
        <w:overflowPunct w:val="0"/>
        <w:autoSpaceDE w:val="0"/>
        <w:autoSpaceDN w:val="0"/>
        <w:snapToGrid w:val="0"/>
        <w:spacing w:after="0" w:line="240" w:lineRule="auto"/>
        <w:ind w:left="-284"/>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 xml:space="preserve">                       (а)                                          (ә)                                         (б)</w:t>
      </w:r>
    </w:p>
    <w:p w:rsidR="009F4C58" w:rsidRPr="005074E4" w:rsidRDefault="009F4C58" w:rsidP="00B5532D">
      <w:pPr>
        <w:widowControl w:val="0"/>
        <w:kinsoku w:val="0"/>
        <w:overflowPunct w:val="0"/>
        <w:autoSpaceDE w:val="0"/>
        <w:autoSpaceDN w:val="0"/>
        <w:snapToGrid w:val="0"/>
        <w:spacing w:after="0" w:line="240" w:lineRule="auto"/>
        <w:ind w:left="-284"/>
        <w:jc w:val="both"/>
        <w:rPr>
          <w:rFonts w:ascii="Times New Roman" w:hAnsi="Times New Roman" w:cs="Times New Roman"/>
          <w:sz w:val="28"/>
          <w:szCs w:val="28"/>
          <w:shd w:val="clear" w:color="auto" w:fill="FFFFFF"/>
          <w:lang w:val="kk-KZ"/>
        </w:rPr>
      </w:pPr>
    </w:p>
    <w:p w:rsidR="00B5532D" w:rsidRPr="005074E4" w:rsidRDefault="00B5532D" w:rsidP="00B5532D">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3.1</w:t>
      </w:r>
      <w:r w:rsidR="001D214E" w:rsidRPr="005074E4">
        <w:rPr>
          <w:rFonts w:ascii="Times New Roman" w:hAnsi="Times New Roman" w:cs="Times New Roman"/>
          <w:sz w:val="28"/>
          <w:szCs w:val="28"/>
          <w:shd w:val="clear" w:color="auto" w:fill="FFFFFF"/>
          <w:lang w:val="kk-KZ"/>
        </w:rPr>
        <w:t>1</w:t>
      </w:r>
      <w:r w:rsidRPr="005074E4">
        <w:rPr>
          <w:rFonts w:ascii="Times New Roman" w:hAnsi="Times New Roman" w:cs="Times New Roman"/>
          <w:sz w:val="28"/>
          <w:szCs w:val="28"/>
          <w:shd w:val="clear" w:color="auto" w:fill="FFFFFF"/>
          <w:lang w:val="kk-KZ"/>
        </w:rPr>
        <w:t>-сурет. Материалдық (а), қормен жабдықтандырушы (ә) және қолданушы (б) секторларына бөлінген еңбек ресуртардың орташа үлестірімінің логикалық сұлбасы.</w:t>
      </w:r>
    </w:p>
    <w:p w:rsidR="004440EB" w:rsidRPr="005074E4" w:rsidRDefault="00B5532D" w:rsidP="00B5532D">
      <w:pPr>
        <w:widowControl w:val="0"/>
        <w:kinsoku w:val="0"/>
        <w:overflowPunct w:val="0"/>
        <w:autoSpaceDE w:val="0"/>
        <w:autoSpaceDN w:val="0"/>
        <w:snapToGrid w:val="0"/>
        <w:spacing w:after="0" w:line="240" w:lineRule="auto"/>
        <w:jc w:val="both"/>
        <w:rPr>
          <w:rFonts w:ascii="Times New Roman" w:hAnsi="Times New Roman" w:cs="Times New Roman"/>
          <w:noProof/>
          <w:sz w:val="28"/>
          <w:szCs w:val="28"/>
          <w:shd w:val="clear" w:color="auto" w:fill="FFFFFF"/>
          <w:lang w:val="kk-KZ"/>
        </w:rPr>
      </w:pPr>
      <w:r w:rsidRPr="005074E4">
        <w:rPr>
          <w:rFonts w:ascii="Times New Roman" w:hAnsi="Times New Roman" w:cs="Times New Roman"/>
          <w:noProof/>
          <w:sz w:val="28"/>
          <w:szCs w:val="28"/>
          <w:shd w:val="clear" w:color="auto" w:fill="FFFFFF"/>
        </w:rPr>
        <w:drawing>
          <wp:inline distT="0" distB="0" distL="0" distR="0">
            <wp:extent cx="1543702" cy="5943600"/>
            <wp:effectExtent l="19050" t="0" r="0" b="0"/>
            <wp:docPr id="17"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714" cstate="print"/>
                    <a:srcRect/>
                    <a:stretch>
                      <a:fillRect/>
                    </a:stretch>
                  </pic:blipFill>
                  <pic:spPr bwMode="auto">
                    <a:xfrm>
                      <a:off x="0" y="0"/>
                      <a:ext cx="1547550" cy="5958417"/>
                    </a:xfrm>
                    <a:prstGeom prst="rect">
                      <a:avLst/>
                    </a:prstGeom>
                    <a:noFill/>
                    <a:ln w="9525">
                      <a:noFill/>
                      <a:miter lim="800000"/>
                      <a:headEnd/>
                      <a:tailEnd/>
                    </a:ln>
                  </pic:spPr>
                </pic:pic>
              </a:graphicData>
            </a:graphic>
          </wp:inline>
        </w:drawing>
      </w:r>
      <w:r w:rsidR="004440EB" w:rsidRPr="005074E4">
        <w:rPr>
          <w:rFonts w:ascii="Times New Roman" w:hAnsi="Times New Roman" w:cs="Times New Roman"/>
          <w:noProof/>
          <w:sz w:val="28"/>
          <w:szCs w:val="28"/>
          <w:shd w:val="clear" w:color="auto" w:fill="FFFFFF"/>
        </w:rPr>
        <w:drawing>
          <wp:inline distT="0" distB="0" distL="0" distR="0">
            <wp:extent cx="2247900" cy="3935515"/>
            <wp:effectExtent l="1905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715" cstate="print"/>
                    <a:srcRect/>
                    <a:stretch>
                      <a:fillRect/>
                    </a:stretch>
                  </pic:blipFill>
                  <pic:spPr bwMode="auto">
                    <a:xfrm>
                      <a:off x="0" y="0"/>
                      <a:ext cx="2247350" cy="3934552"/>
                    </a:xfrm>
                    <a:prstGeom prst="rect">
                      <a:avLst/>
                    </a:prstGeom>
                    <a:noFill/>
                    <a:ln w="9525">
                      <a:noFill/>
                      <a:miter lim="800000"/>
                      <a:headEnd/>
                      <a:tailEnd/>
                    </a:ln>
                  </pic:spPr>
                </pic:pic>
              </a:graphicData>
            </a:graphic>
          </wp:inline>
        </w:drawing>
      </w:r>
      <w:r w:rsidRPr="005074E4">
        <w:rPr>
          <w:rFonts w:ascii="Times New Roman" w:hAnsi="Times New Roman" w:cs="Times New Roman"/>
          <w:noProof/>
          <w:sz w:val="28"/>
          <w:szCs w:val="28"/>
          <w:shd w:val="clear" w:color="auto" w:fill="FFFFFF"/>
        </w:rPr>
        <w:drawing>
          <wp:inline distT="0" distB="0" distL="0" distR="0">
            <wp:extent cx="1564286" cy="5497032"/>
            <wp:effectExtent l="19050" t="0" r="0" b="0"/>
            <wp:docPr id="12"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716" cstate="print"/>
                    <a:srcRect/>
                    <a:stretch>
                      <a:fillRect/>
                    </a:stretch>
                  </pic:blipFill>
                  <pic:spPr bwMode="auto">
                    <a:xfrm>
                      <a:off x="0" y="0"/>
                      <a:ext cx="1571051" cy="5520806"/>
                    </a:xfrm>
                    <a:prstGeom prst="rect">
                      <a:avLst/>
                    </a:prstGeom>
                    <a:noFill/>
                    <a:ln w="9525">
                      <a:noFill/>
                      <a:miter lim="800000"/>
                      <a:headEnd/>
                      <a:tailEnd/>
                    </a:ln>
                  </pic:spPr>
                </pic:pic>
              </a:graphicData>
            </a:graphic>
          </wp:inline>
        </w:drawing>
      </w:r>
    </w:p>
    <w:p w:rsidR="009F4C58" w:rsidRPr="005074E4" w:rsidRDefault="009F4C58" w:rsidP="009F4C58">
      <w:pPr>
        <w:widowControl w:val="0"/>
        <w:kinsoku w:val="0"/>
        <w:overflowPunct w:val="0"/>
        <w:autoSpaceDE w:val="0"/>
        <w:autoSpaceDN w:val="0"/>
        <w:snapToGrid w:val="0"/>
        <w:spacing w:after="0" w:line="240" w:lineRule="auto"/>
        <w:ind w:left="-284"/>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 xml:space="preserve">                       (а)                                          (ә)                                         (б)</w:t>
      </w:r>
    </w:p>
    <w:p w:rsidR="009F4C58" w:rsidRPr="005074E4" w:rsidRDefault="009F4C58" w:rsidP="00B5532D">
      <w:pPr>
        <w:widowControl w:val="0"/>
        <w:kinsoku w:val="0"/>
        <w:overflowPunct w:val="0"/>
        <w:autoSpaceDE w:val="0"/>
        <w:autoSpaceDN w:val="0"/>
        <w:snapToGrid w:val="0"/>
        <w:spacing w:after="0" w:line="240" w:lineRule="auto"/>
        <w:jc w:val="both"/>
        <w:rPr>
          <w:rFonts w:ascii="Times New Roman" w:hAnsi="Times New Roman" w:cs="Times New Roman"/>
          <w:sz w:val="28"/>
          <w:szCs w:val="28"/>
          <w:shd w:val="clear" w:color="auto" w:fill="FFFFFF"/>
          <w:lang w:val="kk-KZ"/>
        </w:rPr>
      </w:pPr>
    </w:p>
    <w:p w:rsidR="004440EB" w:rsidRPr="005074E4" w:rsidRDefault="006B3CD0"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3.1</w:t>
      </w:r>
      <w:r w:rsidR="001D214E" w:rsidRPr="005074E4">
        <w:rPr>
          <w:rFonts w:ascii="Times New Roman" w:hAnsi="Times New Roman" w:cs="Times New Roman"/>
          <w:sz w:val="28"/>
          <w:szCs w:val="28"/>
          <w:shd w:val="clear" w:color="auto" w:fill="FFFFFF"/>
          <w:lang w:val="kk-KZ"/>
        </w:rPr>
        <w:t>2</w:t>
      </w:r>
      <w:r w:rsidRPr="005074E4">
        <w:rPr>
          <w:rFonts w:ascii="Times New Roman" w:hAnsi="Times New Roman" w:cs="Times New Roman"/>
          <w:sz w:val="28"/>
          <w:szCs w:val="28"/>
          <w:shd w:val="clear" w:color="auto" w:fill="FFFFFF"/>
          <w:lang w:val="kk-KZ"/>
        </w:rPr>
        <w:t xml:space="preserve"> - сурет. Қормен жабыдықтандыру динамикасының материалдық (а), қормен жабдықтандырушы (ә) және қолданушы (б) секторлары үшін стационарлы күйін анықтаудың логикалық сұлбасы.</w:t>
      </w:r>
    </w:p>
    <w:p w:rsidR="004440EB" w:rsidRPr="005074E4" w:rsidRDefault="004440EB"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p>
    <w:p w:rsidR="004440EB" w:rsidRPr="005074E4" w:rsidRDefault="001D214E"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3.12</w:t>
      </w:r>
      <w:r w:rsidR="006B3CD0" w:rsidRPr="005074E4">
        <w:rPr>
          <w:rFonts w:ascii="Times New Roman" w:hAnsi="Times New Roman" w:cs="Times New Roman"/>
          <w:sz w:val="28"/>
          <w:szCs w:val="28"/>
          <w:shd w:val="clear" w:color="auto" w:fill="FFFFFF"/>
          <w:lang w:val="kk-KZ"/>
        </w:rPr>
        <w:t>- суретте келтірілген логикалық сұлбад</w:t>
      </w:r>
      <w:r w:rsidR="00FE1110" w:rsidRPr="005074E4">
        <w:rPr>
          <w:rFonts w:ascii="Times New Roman" w:hAnsi="Times New Roman" w:cs="Times New Roman"/>
          <w:sz w:val="28"/>
          <w:szCs w:val="28"/>
          <w:shd w:val="clear" w:color="auto" w:fill="FFFFFF"/>
          <w:lang w:val="kk-KZ"/>
        </w:rPr>
        <w:t xml:space="preserve">ан көріп тұрғанымыздай алдымен </w:t>
      </w:r>
      <w:r w:rsidR="006B3CD0" w:rsidRPr="005074E4">
        <w:rPr>
          <w:rFonts w:ascii="Times New Roman" w:hAnsi="Times New Roman" w:cs="Times New Roman"/>
          <w:sz w:val="28"/>
          <w:szCs w:val="28"/>
          <w:shd w:val="clear" w:color="auto" w:fill="FFFFFF"/>
          <w:lang w:val="kk-KZ"/>
        </w:rPr>
        <w:t>қормен жабдықтандырушы (ә) секторының стационарлы күйі анықталады, ол үшін ҒТП, икемділік коэффициентін және</w:t>
      </w:r>
      <w:r w:rsidR="00FE1110" w:rsidRPr="005074E4">
        <w:rPr>
          <w:rFonts w:ascii="Times New Roman" w:hAnsi="Times New Roman" w:cs="Times New Roman"/>
          <w:sz w:val="28"/>
          <w:szCs w:val="28"/>
          <w:shd w:val="clear" w:color="auto" w:fill="FFFFFF"/>
          <w:lang w:val="kk-KZ"/>
        </w:rPr>
        <w:t xml:space="preserve"> қормен жабдықтандырушы секторы</w:t>
      </w:r>
      <w:r w:rsidR="006B3CD0" w:rsidRPr="005074E4">
        <w:rPr>
          <w:rFonts w:ascii="Times New Roman" w:hAnsi="Times New Roman" w:cs="Times New Roman"/>
          <w:sz w:val="28"/>
          <w:szCs w:val="28"/>
          <w:shd w:val="clear" w:color="auto" w:fill="FFFFFF"/>
          <w:lang w:val="kk-KZ"/>
        </w:rPr>
        <w:t xml:space="preserve"> үшін бөлінген инвестициялық ресуртарды пайдаланылады.  Содан соң ҒТП, икемділік коэффициентін және қормен жабдықтандырушы секторы үшін анықталған тұрақты күй коэффициенттерін пайдаланып материалдық (а) және қолдану</w:t>
      </w:r>
      <w:r w:rsidR="00FE1110" w:rsidRPr="005074E4">
        <w:rPr>
          <w:rFonts w:ascii="Times New Roman" w:hAnsi="Times New Roman" w:cs="Times New Roman"/>
          <w:sz w:val="28"/>
          <w:szCs w:val="28"/>
          <w:shd w:val="clear" w:color="auto" w:fill="FFFFFF"/>
          <w:lang w:val="kk-KZ"/>
        </w:rPr>
        <w:t>шы</w:t>
      </w:r>
      <w:r w:rsidR="006B3CD0" w:rsidRPr="005074E4">
        <w:rPr>
          <w:rFonts w:ascii="Times New Roman" w:hAnsi="Times New Roman" w:cs="Times New Roman"/>
          <w:sz w:val="28"/>
          <w:szCs w:val="28"/>
          <w:shd w:val="clear" w:color="auto" w:fill="FFFFFF"/>
          <w:lang w:val="kk-KZ"/>
        </w:rPr>
        <w:t xml:space="preserve"> (б) секторларының қормен жабдықтандыру динамикасының тұрақты күйі анықталады.</w:t>
      </w:r>
    </w:p>
    <w:p w:rsidR="009F4C58" w:rsidRPr="005074E4" w:rsidRDefault="009F4C58"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p>
    <w:p w:rsidR="00090D59" w:rsidRPr="005074E4" w:rsidRDefault="00090D59" w:rsidP="00FB169C">
      <w:pPr>
        <w:pStyle w:val="2"/>
        <w:numPr>
          <w:ilvl w:val="0"/>
          <w:numId w:val="0"/>
        </w:numPr>
        <w:spacing w:before="0" w:line="240" w:lineRule="auto"/>
        <w:rPr>
          <w:rFonts w:ascii="Times New Roman" w:hAnsi="Times New Roman" w:cs="Times New Roman"/>
          <w:color w:val="auto"/>
          <w:sz w:val="28"/>
          <w:szCs w:val="28"/>
          <w:lang w:val="kk-KZ"/>
        </w:rPr>
      </w:pPr>
      <w:bookmarkStart w:id="33" w:name="_Toc167375099"/>
      <w:r w:rsidRPr="005074E4">
        <w:rPr>
          <w:rFonts w:ascii="Times New Roman" w:hAnsi="Times New Roman" w:cs="Times New Roman"/>
          <w:color w:val="auto"/>
          <w:sz w:val="28"/>
          <w:szCs w:val="28"/>
          <w:shd w:val="clear" w:color="auto" w:fill="FFFFFF"/>
          <w:lang w:val="kk-KZ"/>
        </w:rPr>
        <w:t>3-бөлім бойынша тұжырымдар</w:t>
      </w:r>
      <w:bookmarkEnd w:id="33"/>
    </w:p>
    <w:p w:rsidR="00090D59" w:rsidRPr="005074E4" w:rsidRDefault="00090D59" w:rsidP="00FB169C">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 xml:space="preserve">Диссертациялық жұмыстың бұл бөлімінде басқарудың ақпараттық жүйесі түсінігіне анықтама беріліп қазіргі даму бағыттарына  аналитикалық шолу жасалды. </w:t>
      </w:r>
    </w:p>
    <w:p w:rsidR="003C4CF9" w:rsidRPr="005074E4" w:rsidRDefault="00090D59" w:rsidP="003C4CF9">
      <w:pPr>
        <w:widowControl w:val="0"/>
        <w:kinsoku w:val="0"/>
        <w:overflowPunct w:val="0"/>
        <w:autoSpaceDE w:val="0"/>
        <w:autoSpaceDN w:val="0"/>
        <w:snapToGrid w:val="0"/>
        <w:spacing w:after="0" w:line="240" w:lineRule="auto"/>
        <w:ind w:firstLine="567"/>
        <w:jc w:val="both"/>
        <w:rPr>
          <w:rFonts w:ascii="Times New Roman" w:hAnsi="Times New Roman" w:cs="Times New Roman"/>
          <w:sz w:val="28"/>
          <w:szCs w:val="28"/>
          <w:shd w:val="clear" w:color="auto" w:fill="FFFFFF"/>
          <w:lang w:val="kk-KZ"/>
        </w:rPr>
      </w:pPr>
      <w:r w:rsidRPr="005074E4">
        <w:rPr>
          <w:rFonts w:ascii="Times New Roman" w:hAnsi="Times New Roman" w:cs="Times New Roman"/>
          <w:sz w:val="28"/>
          <w:szCs w:val="28"/>
          <w:shd w:val="clear" w:color="auto" w:fill="FFFFFF"/>
          <w:lang w:val="kk-KZ"/>
        </w:rPr>
        <w:t>Сонымен қатар, экономикалық секторлар арасында еңбек және инвестициялық ресуртарды тиімді үлестіруді жоспарлау мақсатында ҚР статистикалық мәліметтер қоры</w:t>
      </w:r>
      <w:r w:rsidR="004A0981" w:rsidRPr="005074E4">
        <w:rPr>
          <w:rFonts w:ascii="Times New Roman" w:hAnsi="Times New Roman" w:cs="Times New Roman"/>
          <w:sz w:val="28"/>
          <w:szCs w:val="28"/>
          <w:shd w:val="clear" w:color="auto" w:fill="FFFFFF"/>
          <w:lang w:val="kk-KZ"/>
        </w:rPr>
        <w:t>нан алынған ақпараттар бойынша К</w:t>
      </w:r>
      <w:r w:rsidRPr="005074E4">
        <w:rPr>
          <w:rFonts w:ascii="Times New Roman" w:hAnsi="Times New Roman" w:cs="Times New Roman"/>
          <w:sz w:val="28"/>
          <w:szCs w:val="28"/>
          <w:shd w:val="clear" w:color="auto" w:fill="FFFFFF"/>
          <w:lang w:val="kk-KZ"/>
        </w:rPr>
        <w:t>обба – Дуглас функциясынындағы ка</w:t>
      </w:r>
      <w:r w:rsidR="004A0981" w:rsidRPr="005074E4">
        <w:rPr>
          <w:rFonts w:ascii="Times New Roman" w:hAnsi="Times New Roman" w:cs="Times New Roman"/>
          <w:sz w:val="28"/>
          <w:szCs w:val="28"/>
          <w:shd w:val="clear" w:color="auto" w:fill="FFFFFF"/>
          <w:lang w:val="kk-KZ"/>
        </w:rPr>
        <w:t>п</w:t>
      </w:r>
      <w:r w:rsidRPr="005074E4">
        <w:rPr>
          <w:rFonts w:ascii="Times New Roman" w:hAnsi="Times New Roman" w:cs="Times New Roman"/>
          <w:sz w:val="28"/>
          <w:szCs w:val="28"/>
          <w:shd w:val="clear" w:color="auto" w:fill="FFFFFF"/>
          <w:lang w:val="kk-KZ"/>
        </w:rPr>
        <w:t xml:space="preserve">итал және жұмыс көзінің икемділік коэффииценттері, ҒТП коэффициенттері анықталды.    </w:t>
      </w:r>
    </w:p>
    <w:p w:rsidR="00B44776" w:rsidRPr="005074E4" w:rsidRDefault="003C4CF9" w:rsidP="003C4CF9">
      <w:pPr>
        <w:pStyle w:val="1"/>
        <w:spacing w:before="0" w:line="240" w:lineRule="auto"/>
        <w:rPr>
          <w:rStyle w:val="y2iqfc"/>
          <w:rFonts w:ascii="Times New Roman" w:eastAsia="Times New Roman" w:hAnsi="Times New Roman" w:cs="Times New Roman"/>
          <w:caps/>
          <w:color w:val="auto"/>
          <w:lang w:val="kk-KZ"/>
        </w:rPr>
      </w:pPr>
      <w:r w:rsidRPr="005074E4">
        <w:rPr>
          <w:rFonts w:ascii="Times New Roman" w:hAnsi="Times New Roman" w:cs="Times New Roman"/>
          <w:color w:val="auto"/>
          <w:shd w:val="clear" w:color="auto" w:fill="FFFFFF"/>
          <w:lang w:val="kk-KZ"/>
        </w:rPr>
        <w:br w:type="page"/>
      </w:r>
      <w:bookmarkStart w:id="34" w:name="_Toc167375100"/>
      <w:r w:rsidR="00B44776" w:rsidRPr="005074E4">
        <w:rPr>
          <w:rStyle w:val="y2iqfc"/>
          <w:rFonts w:ascii="Times New Roman" w:eastAsia="Times New Roman" w:hAnsi="Times New Roman" w:cs="Times New Roman"/>
          <w:caps/>
          <w:color w:val="auto"/>
          <w:lang w:val="kk-KZ"/>
        </w:rPr>
        <w:t>үш секторлы экономика саласының</w:t>
      </w:r>
      <w:r w:rsidR="00FB169C" w:rsidRPr="005074E4">
        <w:rPr>
          <w:rStyle w:val="y2iqfc"/>
          <w:rFonts w:ascii="Times New Roman" w:eastAsia="Times New Roman" w:hAnsi="Times New Roman" w:cs="Times New Roman"/>
          <w:caps/>
          <w:color w:val="auto"/>
          <w:lang w:val="kk-KZ"/>
        </w:rPr>
        <w:t xml:space="preserve"> салыстырмалы сандық есе</w:t>
      </w:r>
      <w:r w:rsidR="009F4C58" w:rsidRPr="005074E4">
        <w:rPr>
          <w:rStyle w:val="y2iqfc"/>
          <w:rFonts w:ascii="Times New Roman" w:eastAsia="Times New Roman" w:hAnsi="Times New Roman" w:cs="Times New Roman"/>
          <w:caps/>
          <w:color w:val="auto"/>
          <w:lang w:val="kk-KZ"/>
        </w:rPr>
        <w:t>п</w:t>
      </w:r>
      <w:r w:rsidR="00FB169C" w:rsidRPr="005074E4">
        <w:rPr>
          <w:rStyle w:val="y2iqfc"/>
          <w:rFonts w:ascii="Times New Roman" w:eastAsia="Times New Roman" w:hAnsi="Times New Roman" w:cs="Times New Roman"/>
          <w:caps/>
          <w:color w:val="auto"/>
          <w:lang w:val="kk-KZ"/>
        </w:rPr>
        <w:t>теулері</w:t>
      </w:r>
      <w:bookmarkEnd w:id="34"/>
    </w:p>
    <w:p w:rsidR="00A007F0" w:rsidRPr="005074E4" w:rsidRDefault="00A007F0" w:rsidP="00FB169C">
      <w:pPr>
        <w:spacing w:after="0" w:line="240" w:lineRule="auto"/>
        <w:ind w:firstLine="567"/>
        <w:rPr>
          <w:rFonts w:ascii="Times New Roman" w:hAnsi="Times New Roman" w:cs="Times New Roman"/>
          <w:sz w:val="28"/>
          <w:szCs w:val="28"/>
          <w:lang w:val="kk-KZ"/>
        </w:rPr>
      </w:pPr>
    </w:p>
    <w:p w:rsidR="00FB169C" w:rsidRPr="005074E4" w:rsidRDefault="00FB169C" w:rsidP="00EF3103">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Бұл тарауда  </w:t>
      </w:r>
      <w:r w:rsidR="006E289E" w:rsidRPr="005074E4">
        <w:rPr>
          <w:rFonts w:ascii="Times New Roman" w:hAnsi="Times New Roman" w:cs="Times New Roman"/>
          <w:sz w:val="28"/>
          <w:szCs w:val="28"/>
          <w:lang w:val="kk-KZ"/>
        </w:rPr>
        <w:t xml:space="preserve">екінші бөлімде қарастырылған </w:t>
      </w:r>
      <w:r w:rsidRPr="005074E4">
        <w:rPr>
          <w:rFonts w:ascii="Times New Roman" w:hAnsi="Times New Roman" w:cs="Times New Roman"/>
          <w:sz w:val="28"/>
          <w:szCs w:val="28"/>
          <w:lang w:val="kk-KZ"/>
        </w:rPr>
        <w:t>басқаруға шектеулер қойылған сызықты емес экономика</w:t>
      </w:r>
      <w:r w:rsidR="006E289E" w:rsidRPr="005074E4">
        <w:rPr>
          <w:rFonts w:ascii="Times New Roman" w:hAnsi="Times New Roman" w:cs="Times New Roman"/>
          <w:sz w:val="28"/>
          <w:szCs w:val="28"/>
          <w:lang w:val="kk-KZ"/>
        </w:rPr>
        <w:t xml:space="preserve">лық жүйе есебін шешу алгоритмі </w:t>
      </w:r>
      <w:r w:rsidRPr="005074E4">
        <w:rPr>
          <w:rFonts w:ascii="Times New Roman" w:hAnsi="Times New Roman" w:cs="Times New Roman"/>
          <w:sz w:val="28"/>
          <w:szCs w:val="28"/>
          <w:lang w:val="kk-KZ"/>
        </w:rPr>
        <w:t>сипатталған үш секторлы экономика моделін басқару есебінің алгоритмдерінің сандық есептеулері келтіріл</w:t>
      </w:r>
      <w:r w:rsidR="006E289E" w:rsidRPr="005074E4">
        <w:rPr>
          <w:rFonts w:ascii="Times New Roman" w:hAnsi="Times New Roman" w:cs="Times New Roman"/>
          <w:sz w:val="28"/>
          <w:szCs w:val="28"/>
          <w:lang w:val="kk-KZ"/>
        </w:rPr>
        <w:t>еді</w:t>
      </w:r>
      <w:r w:rsidRPr="005074E4">
        <w:rPr>
          <w:rFonts w:ascii="Times New Roman" w:hAnsi="Times New Roman" w:cs="Times New Roman"/>
          <w:sz w:val="28"/>
          <w:szCs w:val="28"/>
          <w:lang w:val="kk-KZ"/>
        </w:rPr>
        <w:t>.</w:t>
      </w:r>
    </w:p>
    <w:p w:rsidR="000F1030" w:rsidRPr="005074E4" w:rsidRDefault="00FB169C" w:rsidP="000F1030">
      <w:pPr>
        <w:spacing w:line="240" w:lineRule="auto"/>
        <w:ind w:firstLine="567"/>
        <w:jc w:val="both"/>
        <w:rPr>
          <w:rFonts w:ascii="Times New Roman" w:eastAsia="LinLibertineTB" w:hAnsi="Times New Roman" w:cs="Times New Roman"/>
          <w:sz w:val="28"/>
          <w:szCs w:val="28"/>
          <w:lang w:val="kk-KZ"/>
        </w:rPr>
      </w:pPr>
      <w:r w:rsidRPr="005074E4">
        <w:rPr>
          <w:rFonts w:ascii="Times New Roman" w:hAnsi="Times New Roman" w:cs="Times New Roman"/>
          <w:sz w:val="28"/>
          <w:szCs w:val="28"/>
          <w:lang w:val="kk-KZ"/>
        </w:rPr>
        <w:t xml:space="preserve">Сандық есептеулер жүрізу үшін </w:t>
      </w:r>
      <w:r w:rsidR="000F1030" w:rsidRPr="005074E4">
        <w:rPr>
          <w:rFonts w:ascii="Times New Roman" w:hAnsi="Times New Roman" w:cs="Times New Roman"/>
          <w:sz w:val="28"/>
          <w:szCs w:val="28"/>
          <w:lang w:val="kk-KZ"/>
        </w:rPr>
        <w:t xml:space="preserve">сызықты емес экономикалық </w:t>
      </w:r>
      <w:r w:rsidRPr="005074E4">
        <w:rPr>
          <w:rFonts w:ascii="Times New Roman" w:hAnsi="Times New Roman" w:cs="Times New Roman"/>
          <w:sz w:val="28"/>
          <w:szCs w:val="28"/>
          <w:lang w:val="kk-KZ"/>
        </w:rPr>
        <w:t xml:space="preserve">модель коэффициенттері ретінде </w:t>
      </w:r>
      <w:r w:rsidR="000F1030" w:rsidRPr="005074E4">
        <w:rPr>
          <w:rFonts w:ascii="Times New Roman" w:hAnsi="Times New Roman" w:cs="Times New Roman"/>
          <w:sz w:val="28"/>
          <w:szCs w:val="28"/>
          <w:lang w:val="kk-KZ"/>
        </w:rPr>
        <w:t>үшінші бөлімде есептеліп алынған</w:t>
      </w:r>
      <w:r w:rsidRPr="005074E4">
        <w:rPr>
          <w:rFonts w:ascii="Times New Roman" w:hAnsi="Times New Roman" w:cs="Times New Roman"/>
          <w:sz w:val="28"/>
          <w:szCs w:val="28"/>
          <w:lang w:val="kk-KZ"/>
        </w:rPr>
        <w:t xml:space="preserve"> икемділік, </w:t>
      </w:r>
      <w:r w:rsidR="00EF3103" w:rsidRPr="005074E4">
        <w:rPr>
          <w:rFonts w:ascii="Times New Roman" w:hAnsi="Times New Roman" w:cs="Times New Roman"/>
          <w:sz w:val="28"/>
          <w:szCs w:val="28"/>
          <w:lang w:val="kk-KZ"/>
        </w:rPr>
        <w:t xml:space="preserve">ҒТП, инвестициялық және еңбек ресурстарының коэффициенттері қолданылады. </w:t>
      </w:r>
      <w:r w:rsidR="00053F26" w:rsidRPr="005074E4">
        <w:rPr>
          <w:rFonts w:ascii="Times New Roman" w:hAnsi="Times New Roman" w:cs="Times New Roman"/>
          <w:sz w:val="28"/>
          <w:szCs w:val="28"/>
          <w:lang w:val="kk-KZ"/>
        </w:rPr>
        <w:t>Экономикалық жүйелерді есептеу үшін еліміздің соңғы он</w:t>
      </w:r>
      <w:r w:rsidR="000F1030" w:rsidRPr="005074E4">
        <w:rPr>
          <w:rFonts w:ascii="Times New Roman" w:hAnsi="Times New Roman" w:cs="Times New Roman"/>
          <w:sz w:val="28"/>
          <w:szCs w:val="28"/>
          <w:lang w:val="kk-KZ"/>
        </w:rPr>
        <w:t xml:space="preserve"> үш</w:t>
      </w:r>
      <w:r w:rsidR="00053F26" w:rsidRPr="005074E4">
        <w:rPr>
          <w:rFonts w:ascii="Times New Roman" w:hAnsi="Times New Roman" w:cs="Times New Roman"/>
          <w:sz w:val="28"/>
          <w:szCs w:val="28"/>
          <w:lang w:val="kk-KZ"/>
        </w:rPr>
        <w:t xml:space="preserve"> жылдағы статистикалық көрсеткіштерін </w:t>
      </w:r>
      <w:r w:rsidR="000F1030" w:rsidRPr="005074E4">
        <w:rPr>
          <w:rFonts w:ascii="Times New Roman" w:hAnsi="Times New Roman" w:cs="Times New Roman"/>
          <w:sz w:val="28"/>
          <w:szCs w:val="28"/>
          <w:lang w:val="kk-KZ"/>
        </w:rPr>
        <w:t xml:space="preserve">ҚР статистика және реформалар агенттігінің </w:t>
      </w:r>
      <w:r w:rsidR="00053F26" w:rsidRPr="005074E4">
        <w:rPr>
          <w:rFonts w:ascii="Times New Roman" w:hAnsi="Times New Roman" w:cs="Times New Roman"/>
          <w:sz w:val="28"/>
          <w:szCs w:val="28"/>
          <w:lang w:val="kk-KZ"/>
        </w:rPr>
        <w:t>ашық қолжет</w:t>
      </w:r>
      <w:r w:rsidR="00EF3103" w:rsidRPr="005074E4">
        <w:rPr>
          <w:rFonts w:ascii="Times New Roman" w:hAnsi="Times New Roman" w:cs="Times New Roman"/>
          <w:sz w:val="28"/>
          <w:szCs w:val="28"/>
          <w:lang w:val="kk-KZ"/>
        </w:rPr>
        <w:t xml:space="preserve">імді </w:t>
      </w:r>
      <w:r w:rsidR="000F1030" w:rsidRPr="005074E4">
        <w:rPr>
          <w:rFonts w:ascii="Times New Roman" w:hAnsi="Times New Roman" w:cs="Times New Roman"/>
          <w:sz w:val="28"/>
          <w:szCs w:val="28"/>
          <w:lang w:val="kk-KZ"/>
        </w:rPr>
        <w:t>деректер көзінен</w:t>
      </w:r>
      <w:r w:rsidR="00EF3103" w:rsidRPr="005074E4">
        <w:rPr>
          <w:rFonts w:ascii="Times New Roman" w:hAnsi="Times New Roman" w:cs="Times New Roman"/>
          <w:sz w:val="28"/>
          <w:szCs w:val="28"/>
          <w:lang w:val="kk-KZ"/>
        </w:rPr>
        <w:t xml:space="preserve"> алынды [</w:t>
      </w:r>
      <w:fldSimple w:instr=" REF _Ref150932919 \r \h  \* MERGEFORMAT ">
        <w:r w:rsidR="0061190C">
          <w:rPr>
            <w:rFonts w:ascii="Times New Roman" w:hAnsi="Times New Roman" w:cs="Times New Roman"/>
            <w:sz w:val="28"/>
            <w:szCs w:val="28"/>
            <w:lang w:val="kk-KZ"/>
          </w:rPr>
          <w:t>56</w:t>
        </w:r>
      </w:fldSimple>
      <w:r w:rsidR="003C4CF9" w:rsidRPr="005074E4">
        <w:rPr>
          <w:rFonts w:ascii="Times New Roman" w:hAnsi="Times New Roman" w:cs="Times New Roman"/>
          <w:sz w:val="28"/>
          <w:szCs w:val="28"/>
          <w:lang w:val="kk-KZ"/>
        </w:rPr>
        <w:t>]-[</w:t>
      </w:r>
      <w:fldSimple w:instr=" REF _Ref150932938 \r \h  \* MERGEFORMAT ">
        <w:r w:rsidR="0061190C">
          <w:rPr>
            <w:rFonts w:ascii="Times New Roman" w:hAnsi="Times New Roman" w:cs="Times New Roman"/>
            <w:sz w:val="28"/>
            <w:szCs w:val="28"/>
            <w:lang w:val="kk-KZ"/>
          </w:rPr>
          <w:t>58</w:t>
        </w:r>
      </w:fldSimple>
      <w:r w:rsidR="00EF3103" w:rsidRPr="005074E4">
        <w:rPr>
          <w:rFonts w:ascii="Times New Roman" w:hAnsi="Times New Roman" w:cs="Times New Roman"/>
          <w:sz w:val="28"/>
          <w:szCs w:val="28"/>
          <w:lang w:val="kk-KZ"/>
        </w:rPr>
        <w:t xml:space="preserve">]. </w:t>
      </w:r>
      <w:r w:rsidR="000F1030" w:rsidRPr="005074E4">
        <w:rPr>
          <w:rFonts w:ascii="Times New Roman" w:hAnsi="Times New Roman" w:cs="Times New Roman"/>
          <w:sz w:val="28"/>
          <w:szCs w:val="28"/>
          <w:lang w:val="kk-KZ"/>
        </w:rPr>
        <w:t>Эксперименттік есептеулер жүргізу үшін  экономикалық модельдің коэффициенттері ретінде 4.1–кестеде бер</w:t>
      </w:r>
      <w:r w:rsidR="006E289E" w:rsidRPr="005074E4">
        <w:rPr>
          <w:rFonts w:ascii="Times New Roman" w:hAnsi="Times New Roman" w:cs="Times New Roman"/>
          <w:sz w:val="28"/>
          <w:szCs w:val="28"/>
          <w:lang w:val="kk-KZ"/>
        </w:rPr>
        <w:t xml:space="preserve">ілген мәліметтерді қолданамыз. </w:t>
      </w:r>
      <w:r w:rsidR="000F1030" w:rsidRPr="005074E4">
        <w:rPr>
          <w:rFonts w:ascii="Times New Roman" w:eastAsia="LinLibertineTB" w:hAnsi="Times New Roman" w:cs="Times New Roman"/>
          <w:sz w:val="28"/>
          <w:szCs w:val="28"/>
          <w:lang w:val="kk-KZ"/>
        </w:rPr>
        <w:t xml:space="preserve">Осы коэффициенттерді қолданудағы біздің мақсатымыз - сандық нәтижелерді салыстыру арқылы диссертацияда ұсынылған арнайы типтегі Лагранж көбейткіштерінің кешендік әдісінің тиімділігін дәлелдеу болып табылады. Үш секторлы экономикалық модельдің тиімді тұрақтылық күйін анықтау есебін зерттеумен секторлы экономиканың ғылыми-зерттеу мектебінің негізін салушы, экономика ғылымдарының докторы В.А. Колемаев айналысқан. В.А. Колемаев өз еңбектерінде секторлы экономиканың қолданылу салаларын зерттеп, экономикалық жүйенің тұрақты күйін анықтау үшін еңбек ресурстары мен ивестициялық ресурстарды тиімді үлестіруді есептеу барысында Лагранж көбейткіштерінің классикалық әдісін қолданған. </w:t>
      </w:r>
      <w:r w:rsidR="006E289E" w:rsidRPr="005074E4">
        <w:rPr>
          <w:rFonts w:ascii="Times New Roman" w:eastAsia="LinLibertineTB" w:hAnsi="Times New Roman" w:cs="Times New Roman"/>
          <w:sz w:val="28"/>
          <w:szCs w:val="28"/>
          <w:lang w:val="kk-KZ"/>
        </w:rPr>
        <w:t>4.1-кестеде келтірілген сандық мәндерді табу үшін біз үшінші тарауда 3.2-сурет, 3.3-сурет және 3.4-суретте келтірілген мәліметтер қорын және (3.3.1) - (3.3.3) формулалар, сон</w:t>
      </w:r>
      <w:r w:rsidR="00A76DC9" w:rsidRPr="005074E4">
        <w:rPr>
          <w:rFonts w:ascii="Times New Roman" w:eastAsia="LinLibertineTB" w:hAnsi="Times New Roman" w:cs="Times New Roman"/>
          <w:sz w:val="28"/>
          <w:szCs w:val="28"/>
          <w:lang w:val="kk-KZ"/>
        </w:rPr>
        <w:t>ы</w:t>
      </w:r>
      <w:r w:rsidR="006E289E" w:rsidRPr="005074E4">
        <w:rPr>
          <w:rFonts w:ascii="Times New Roman" w:eastAsia="LinLibertineTB" w:hAnsi="Times New Roman" w:cs="Times New Roman"/>
          <w:sz w:val="28"/>
          <w:szCs w:val="28"/>
          <w:lang w:val="kk-KZ"/>
        </w:rPr>
        <w:t>мен қатар инвестицияллық, еңбек ресурстарының, қормен жабдықтандыру динамикасының стационарлы күйінің сан мәндері</w:t>
      </w:r>
      <w:r w:rsidR="00A76DC9" w:rsidRPr="005074E4">
        <w:rPr>
          <w:rFonts w:ascii="Times New Roman" w:eastAsia="LinLibertineTB" w:hAnsi="Times New Roman" w:cs="Times New Roman"/>
          <w:sz w:val="28"/>
          <w:szCs w:val="28"/>
          <w:lang w:val="kk-KZ"/>
        </w:rPr>
        <w:t xml:space="preserve"> бірінші тараудағы  (1.2.3),  (1.2.7)</w:t>
      </w:r>
      <w:r w:rsidR="006E289E" w:rsidRPr="005074E4">
        <w:rPr>
          <w:rFonts w:ascii="Times New Roman" w:eastAsia="LinLibertineTB" w:hAnsi="Times New Roman" w:cs="Times New Roman"/>
          <w:sz w:val="28"/>
          <w:szCs w:val="28"/>
          <w:lang w:val="kk-KZ"/>
        </w:rPr>
        <w:t xml:space="preserve"> формулаларын қолданып табылды. </w:t>
      </w:r>
    </w:p>
    <w:p w:rsidR="00F24F8B" w:rsidRPr="005074E4" w:rsidRDefault="00EF3103" w:rsidP="00FB169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 xml:space="preserve">4.1 – кесте. </w:t>
      </w:r>
      <w:r w:rsidRPr="005074E4">
        <w:rPr>
          <w:rFonts w:ascii="Times New Roman" w:hAnsi="Times New Roman" w:cs="Times New Roman"/>
          <w:sz w:val="28"/>
          <w:szCs w:val="28"/>
          <w:lang w:val="kk-KZ"/>
        </w:rPr>
        <w:t>Үш секторлы экономикалық модель параметрлерінің мәндері</w:t>
      </w:r>
    </w:p>
    <w:tbl>
      <w:tblPr>
        <w:tblStyle w:val="a7"/>
        <w:tblW w:w="0" w:type="auto"/>
        <w:tblLook w:val="04A0"/>
      </w:tblPr>
      <w:tblGrid>
        <w:gridCol w:w="1010"/>
        <w:gridCol w:w="2642"/>
        <w:gridCol w:w="3125"/>
        <w:gridCol w:w="2260"/>
      </w:tblGrid>
      <w:tr w:rsidR="00F663D9" w:rsidRPr="005074E4" w:rsidTr="00320214">
        <w:trPr>
          <w:trHeight w:val="305"/>
        </w:trPr>
        <w:tc>
          <w:tcPr>
            <w:tcW w:w="1010" w:type="dxa"/>
          </w:tcPr>
          <w:p w:rsidR="00F663D9" w:rsidRPr="005074E4" w:rsidRDefault="00AA3198" w:rsidP="00320214">
            <w:pPr>
              <w:rPr>
                <w:rFonts w:ascii="Times New Roman" w:hAnsi="Times New Roman" w:cs="Times New Roman"/>
                <w:sz w:val="28"/>
                <w:szCs w:val="28"/>
                <w:lang w:val="kk-KZ"/>
              </w:rPr>
            </w:pPr>
            <w:r w:rsidRPr="005074E4">
              <w:rPr>
                <w:rFonts w:ascii="Times New Roman" w:hAnsi="Times New Roman" w:cs="Times New Roman"/>
                <w:i/>
                <w:sz w:val="28"/>
                <w:szCs w:val="28"/>
                <w:lang w:val="kk-KZ"/>
              </w:rPr>
              <w:t>І</w:t>
            </w:r>
          </w:p>
        </w:tc>
        <w:tc>
          <w:tcPr>
            <w:tcW w:w="2642" w:type="dxa"/>
          </w:tcPr>
          <w:p w:rsidR="00A76DC9" w:rsidRPr="005074E4" w:rsidRDefault="00A76DC9" w:rsidP="00FB169C">
            <w:pPr>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0</w:t>
            </w:r>
          </w:p>
          <w:p w:rsidR="00F663D9" w:rsidRPr="005074E4" w:rsidRDefault="00A76DC9" w:rsidP="00FB169C">
            <w:pPr>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материалды сектор</w:t>
            </w:r>
          </w:p>
        </w:tc>
        <w:tc>
          <w:tcPr>
            <w:tcW w:w="3125" w:type="dxa"/>
          </w:tcPr>
          <w:p w:rsidR="00F663D9" w:rsidRPr="005074E4" w:rsidRDefault="00320214" w:rsidP="00FB169C">
            <w:pPr>
              <w:jc w:val="both"/>
              <w:rPr>
                <w:rFonts w:ascii="Times New Roman" w:hAnsi="Times New Roman" w:cs="Times New Roman"/>
                <w:sz w:val="28"/>
                <w:szCs w:val="28"/>
                <w:lang w:val="kk-KZ"/>
              </w:rPr>
            </w:pPr>
            <w:r w:rsidRPr="005074E4">
              <w:rPr>
                <w:rFonts w:ascii="Times New Roman" w:hAnsi="Times New Roman" w:cs="Times New Roman"/>
                <w:sz w:val="28"/>
                <w:szCs w:val="28"/>
                <w:lang w:val="en-US"/>
              </w:rPr>
              <w:t>1</w:t>
            </w:r>
          </w:p>
          <w:p w:rsidR="00A76DC9" w:rsidRPr="005074E4" w:rsidRDefault="00A76DC9" w:rsidP="00FB169C">
            <w:pPr>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қормен жабдықтандырушы сектор</w:t>
            </w:r>
          </w:p>
        </w:tc>
        <w:tc>
          <w:tcPr>
            <w:tcW w:w="2260" w:type="dxa"/>
          </w:tcPr>
          <w:p w:rsidR="00F663D9" w:rsidRPr="005074E4" w:rsidRDefault="00320214" w:rsidP="00FB169C">
            <w:pPr>
              <w:jc w:val="both"/>
              <w:rPr>
                <w:rFonts w:ascii="Times New Roman" w:hAnsi="Times New Roman" w:cs="Times New Roman"/>
                <w:sz w:val="28"/>
                <w:szCs w:val="28"/>
                <w:lang w:val="kk-KZ"/>
              </w:rPr>
            </w:pPr>
            <w:r w:rsidRPr="005074E4">
              <w:rPr>
                <w:rFonts w:ascii="Times New Roman" w:hAnsi="Times New Roman" w:cs="Times New Roman"/>
                <w:sz w:val="28"/>
                <w:szCs w:val="28"/>
                <w:lang w:val="en-US"/>
              </w:rPr>
              <w:t>2</w:t>
            </w:r>
          </w:p>
          <w:p w:rsidR="00A76DC9" w:rsidRPr="005074E4" w:rsidRDefault="00A76DC9" w:rsidP="00FB169C">
            <w:pPr>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қолданушы сектор</w:t>
            </w:r>
          </w:p>
        </w:tc>
      </w:tr>
      <w:tr w:rsidR="00F663D9" w:rsidRPr="005074E4" w:rsidTr="00320214">
        <w:trPr>
          <w:trHeight w:val="305"/>
        </w:trPr>
        <w:tc>
          <w:tcPr>
            <w:tcW w:w="1010" w:type="dxa"/>
          </w:tcPr>
          <w:p w:rsidR="00F663D9" w:rsidRPr="005074E4" w:rsidRDefault="00F663D9" w:rsidP="00320214">
            <w:pPr>
              <w:rPr>
                <w:rFonts w:ascii="Times New Roman" w:hAnsi="Times New Roman" w:cs="Times New Roman"/>
                <w:sz w:val="28"/>
                <w:szCs w:val="28"/>
                <w:lang w:val="kk-KZ"/>
              </w:rPr>
            </w:pPr>
            <w:r w:rsidRPr="005074E4">
              <w:rPr>
                <w:rFonts w:ascii="Times New Roman" w:hAnsi="Times New Roman" w:cs="Times New Roman"/>
                <w:i/>
                <w:sz w:val="28"/>
                <w:szCs w:val="28"/>
              </w:rPr>
              <w:t>α</w:t>
            </w:r>
            <w:r w:rsidRPr="005074E4">
              <w:rPr>
                <w:rFonts w:ascii="Times New Roman" w:hAnsi="Times New Roman" w:cs="Times New Roman"/>
                <w:i/>
                <w:sz w:val="28"/>
                <w:szCs w:val="28"/>
                <w:vertAlign w:val="subscript"/>
                <w:lang w:val="kk-KZ"/>
              </w:rPr>
              <w:t>i</w:t>
            </w:r>
          </w:p>
        </w:tc>
        <w:tc>
          <w:tcPr>
            <w:tcW w:w="2642"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0.55</w:t>
            </w:r>
          </w:p>
        </w:tc>
        <w:tc>
          <w:tcPr>
            <w:tcW w:w="3125"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0.7</w:t>
            </w:r>
          </w:p>
        </w:tc>
        <w:tc>
          <w:tcPr>
            <w:tcW w:w="2260"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0.68</w:t>
            </w:r>
          </w:p>
        </w:tc>
      </w:tr>
      <w:tr w:rsidR="00F663D9" w:rsidRPr="005074E4" w:rsidTr="00320214">
        <w:trPr>
          <w:trHeight w:val="289"/>
        </w:trPr>
        <w:tc>
          <w:tcPr>
            <w:tcW w:w="1010" w:type="dxa"/>
          </w:tcPr>
          <w:p w:rsidR="00F663D9" w:rsidRPr="005074E4" w:rsidRDefault="00F663D9" w:rsidP="00320214">
            <w:pPr>
              <w:rPr>
                <w:rFonts w:ascii="Times New Roman" w:hAnsi="Times New Roman" w:cs="Times New Roman"/>
                <w:sz w:val="28"/>
                <w:szCs w:val="28"/>
                <w:lang w:val="kk-KZ"/>
              </w:rPr>
            </w:pPr>
            <w:r w:rsidRPr="005074E4">
              <w:rPr>
                <w:rFonts w:ascii="Times New Roman" w:hAnsi="Times New Roman" w:cs="Times New Roman"/>
                <w:i/>
                <w:sz w:val="28"/>
                <w:szCs w:val="28"/>
              </w:rPr>
              <w:t>β</w:t>
            </w:r>
            <w:r w:rsidRPr="005074E4">
              <w:rPr>
                <w:rFonts w:ascii="Times New Roman" w:hAnsi="Times New Roman" w:cs="Times New Roman"/>
                <w:i/>
                <w:sz w:val="28"/>
                <w:szCs w:val="28"/>
                <w:vertAlign w:val="subscript"/>
                <w:lang w:val="en-US"/>
              </w:rPr>
              <w:t>i</w:t>
            </w:r>
          </w:p>
        </w:tc>
        <w:tc>
          <w:tcPr>
            <w:tcW w:w="2642"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0.4</w:t>
            </w:r>
          </w:p>
        </w:tc>
        <w:tc>
          <w:tcPr>
            <w:tcW w:w="3125"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0.11</w:t>
            </w:r>
          </w:p>
        </w:tc>
        <w:tc>
          <w:tcPr>
            <w:tcW w:w="2260"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0.22</w:t>
            </w:r>
          </w:p>
        </w:tc>
      </w:tr>
      <w:tr w:rsidR="00F663D9" w:rsidRPr="005074E4" w:rsidTr="00320214">
        <w:trPr>
          <w:trHeight w:val="305"/>
        </w:trPr>
        <w:tc>
          <w:tcPr>
            <w:tcW w:w="1010" w:type="dxa"/>
          </w:tcPr>
          <w:p w:rsidR="00F663D9" w:rsidRPr="005074E4" w:rsidRDefault="00320214" w:rsidP="00320214">
            <w:pPr>
              <w:rPr>
                <w:rFonts w:ascii="Times New Roman" w:hAnsi="Times New Roman" w:cs="Times New Roman"/>
                <w:sz w:val="28"/>
                <w:szCs w:val="28"/>
                <w:lang w:val="kk-KZ"/>
              </w:rPr>
            </w:pPr>
            <w:r w:rsidRPr="005074E4">
              <w:rPr>
                <w:rFonts w:ascii="Times New Roman" w:hAnsi="Times New Roman" w:cs="Times New Roman"/>
                <w:i/>
                <w:sz w:val="28"/>
                <w:szCs w:val="28"/>
              </w:rPr>
              <w:t>λ</w:t>
            </w:r>
            <w:r w:rsidRPr="005074E4">
              <w:rPr>
                <w:rFonts w:ascii="Times New Roman" w:hAnsi="Times New Roman" w:cs="Times New Roman"/>
                <w:i/>
                <w:sz w:val="28"/>
                <w:szCs w:val="28"/>
                <w:vertAlign w:val="subscript"/>
                <w:lang w:val="en-US"/>
              </w:rPr>
              <w:t>i</w:t>
            </w:r>
          </w:p>
        </w:tc>
        <w:tc>
          <w:tcPr>
            <w:tcW w:w="2642"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0.07</w:t>
            </w:r>
          </w:p>
        </w:tc>
        <w:tc>
          <w:tcPr>
            <w:tcW w:w="3125"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0.08</w:t>
            </w:r>
          </w:p>
        </w:tc>
        <w:tc>
          <w:tcPr>
            <w:tcW w:w="2260"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0.05</w:t>
            </w:r>
          </w:p>
        </w:tc>
      </w:tr>
      <w:tr w:rsidR="00F663D9" w:rsidRPr="005074E4" w:rsidTr="00320214">
        <w:trPr>
          <w:trHeight w:val="305"/>
        </w:trPr>
        <w:tc>
          <w:tcPr>
            <w:tcW w:w="1010" w:type="dxa"/>
          </w:tcPr>
          <w:p w:rsidR="00F663D9" w:rsidRPr="005074E4" w:rsidRDefault="00320214" w:rsidP="00320214">
            <w:pPr>
              <w:rPr>
                <w:rFonts w:ascii="Times New Roman" w:hAnsi="Times New Roman" w:cs="Times New Roman"/>
                <w:sz w:val="28"/>
                <w:szCs w:val="28"/>
                <w:lang w:val="kk-KZ"/>
              </w:rPr>
            </w:pPr>
            <w:r w:rsidRPr="005074E4">
              <w:rPr>
                <w:rFonts w:ascii="Times New Roman" w:hAnsi="Times New Roman" w:cs="Times New Roman"/>
                <w:i/>
                <w:sz w:val="28"/>
                <w:szCs w:val="28"/>
                <w:lang w:val="en-US"/>
              </w:rPr>
              <w:t>A</w:t>
            </w:r>
            <w:r w:rsidRPr="005074E4">
              <w:rPr>
                <w:rFonts w:ascii="Times New Roman" w:hAnsi="Times New Roman" w:cs="Times New Roman"/>
                <w:i/>
                <w:sz w:val="28"/>
                <w:szCs w:val="28"/>
                <w:vertAlign w:val="subscript"/>
                <w:lang w:val="en-US"/>
              </w:rPr>
              <w:t>i</w:t>
            </w:r>
          </w:p>
        </w:tc>
        <w:tc>
          <w:tcPr>
            <w:tcW w:w="2642"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1.92</w:t>
            </w:r>
          </w:p>
        </w:tc>
        <w:tc>
          <w:tcPr>
            <w:tcW w:w="3125"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1.3</w:t>
            </w:r>
          </w:p>
        </w:tc>
        <w:tc>
          <w:tcPr>
            <w:tcW w:w="2260"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2.17</w:t>
            </w:r>
          </w:p>
        </w:tc>
      </w:tr>
      <w:tr w:rsidR="00F663D9" w:rsidRPr="005074E4" w:rsidTr="00320214">
        <w:trPr>
          <w:trHeight w:val="305"/>
        </w:trPr>
        <w:tc>
          <w:tcPr>
            <w:tcW w:w="1010" w:type="dxa"/>
          </w:tcPr>
          <w:p w:rsidR="00F663D9" w:rsidRPr="005074E4" w:rsidRDefault="00416FFF" w:rsidP="00320214">
            <w:pPr>
              <w:rPr>
                <w:rFonts w:ascii="Times New Roman" w:hAnsi="Times New Roman" w:cs="Times New Roman"/>
                <w:sz w:val="28"/>
                <w:szCs w:val="28"/>
                <w:lang w:val="en-US"/>
              </w:rPr>
            </w:pPr>
            <m:oMathPara>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i</m:t>
                    </m:r>
                  </m:sub>
                  <m:sup>
                    <m:r>
                      <w:rPr>
                        <w:rFonts w:ascii="Cambria Math" w:hAnsi="Cambria Math" w:cs="Times New Roman"/>
                        <w:sz w:val="28"/>
                        <w:szCs w:val="28"/>
                        <w:lang w:val="en-US"/>
                      </w:rPr>
                      <m:t>c</m:t>
                    </m:r>
                  </m:sup>
                </m:sSubSup>
              </m:oMath>
            </m:oMathPara>
          </w:p>
        </w:tc>
        <w:tc>
          <w:tcPr>
            <w:tcW w:w="2642"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0.4393</w:t>
            </w:r>
          </w:p>
        </w:tc>
        <w:tc>
          <w:tcPr>
            <w:tcW w:w="3125"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0.1458</w:t>
            </w:r>
          </w:p>
        </w:tc>
        <w:tc>
          <w:tcPr>
            <w:tcW w:w="2260"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0.4149</w:t>
            </w:r>
          </w:p>
        </w:tc>
      </w:tr>
      <w:tr w:rsidR="00F663D9" w:rsidRPr="005074E4" w:rsidTr="00320214">
        <w:trPr>
          <w:trHeight w:val="305"/>
        </w:trPr>
        <w:tc>
          <w:tcPr>
            <w:tcW w:w="1010" w:type="dxa"/>
          </w:tcPr>
          <w:p w:rsidR="00F663D9" w:rsidRPr="005074E4" w:rsidRDefault="00416FFF" w:rsidP="00320214">
            <w:pPr>
              <w:rPr>
                <w:rFonts w:ascii="Times New Roman" w:hAnsi="Times New Roman" w:cs="Times New Roman"/>
                <w:sz w:val="28"/>
                <w:szCs w:val="28"/>
                <w:lang w:val="en-US"/>
              </w:rPr>
            </w:pPr>
            <m:oMathPara>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θ</m:t>
                    </m:r>
                  </m:e>
                  <m:sub>
                    <m:r>
                      <w:rPr>
                        <w:rFonts w:ascii="Cambria Math" w:hAnsi="Cambria Math" w:cs="Times New Roman"/>
                        <w:sz w:val="28"/>
                        <w:szCs w:val="28"/>
                        <w:lang w:val="en-US"/>
                      </w:rPr>
                      <m:t>i</m:t>
                    </m:r>
                  </m:sub>
                  <m:sup>
                    <m:r>
                      <w:rPr>
                        <w:rFonts w:ascii="Cambria Math" w:hAnsi="Cambria Math" w:cs="Times New Roman"/>
                        <w:sz w:val="28"/>
                        <w:szCs w:val="28"/>
                        <w:lang w:val="en-US"/>
                      </w:rPr>
                      <m:t>c</m:t>
                    </m:r>
                  </m:sup>
                </m:sSubSup>
              </m:oMath>
            </m:oMathPara>
          </w:p>
        </w:tc>
        <w:tc>
          <w:tcPr>
            <w:tcW w:w="2642"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0.3072</w:t>
            </w:r>
          </w:p>
        </w:tc>
        <w:tc>
          <w:tcPr>
            <w:tcW w:w="3125"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0.1397</w:t>
            </w:r>
          </w:p>
        </w:tc>
        <w:tc>
          <w:tcPr>
            <w:tcW w:w="2260"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0.5531</w:t>
            </w:r>
          </w:p>
        </w:tc>
      </w:tr>
      <w:tr w:rsidR="00F663D9" w:rsidRPr="005074E4" w:rsidTr="00320214">
        <w:trPr>
          <w:trHeight w:val="305"/>
        </w:trPr>
        <w:tc>
          <w:tcPr>
            <w:tcW w:w="1010" w:type="dxa"/>
          </w:tcPr>
          <w:p w:rsidR="00F663D9" w:rsidRPr="005074E4" w:rsidRDefault="00416FFF" w:rsidP="00320214">
            <w:pPr>
              <w:rPr>
                <w:rFonts w:ascii="Times New Roman" w:hAnsi="Times New Roman" w:cs="Times New Roman"/>
                <w:i/>
                <w:sz w:val="28"/>
                <w:szCs w:val="28"/>
                <w:lang w:val="en-US"/>
              </w:rPr>
            </w:pPr>
            <m:oMathPara>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k</m:t>
                    </m:r>
                  </m:e>
                  <m:sub>
                    <m:r>
                      <w:rPr>
                        <w:rFonts w:ascii="Cambria Math" w:hAnsi="Cambria Math" w:cs="Times New Roman"/>
                        <w:sz w:val="28"/>
                        <w:szCs w:val="28"/>
                        <w:lang w:val="en-US"/>
                      </w:rPr>
                      <m:t>i</m:t>
                    </m:r>
                  </m:sub>
                  <m:sup>
                    <m:r>
                      <w:rPr>
                        <w:rFonts w:ascii="Cambria Math" w:hAnsi="Cambria Math" w:cs="Times New Roman"/>
                        <w:sz w:val="28"/>
                        <w:szCs w:val="28"/>
                        <w:lang w:val="en-US"/>
                      </w:rPr>
                      <m:t>c</m:t>
                    </m:r>
                  </m:sup>
                </m:sSubSup>
              </m:oMath>
            </m:oMathPara>
          </w:p>
        </w:tc>
        <w:tc>
          <w:tcPr>
            <w:tcW w:w="2642"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27.7635</w:t>
            </w:r>
          </w:p>
        </w:tc>
        <w:tc>
          <w:tcPr>
            <w:tcW w:w="3125"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17.7298</w:t>
            </w:r>
          </w:p>
        </w:tc>
        <w:tc>
          <w:tcPr>
            <w:tcW w:w="2260" w:type="dxa"/>
          </w:tcPr>
          <w:p w:rsidR="00F663D9"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20.3893</w:t>
            </w:r>
          </w:p>
        </w:tc>
      </w:tr>
      <w:tr w:rsidR="00320214" w:rsidRPr="005074E4" w:rsidTr="00320214">
        <w:trPr>
          <w:trHeight w:val="305"/>
        </w:trPr>
        <w:tc>
          <w:tcPr>
            <w:tcW w:w="1010" w:type="dxa"/>
          </w:tcPr>
          <w:p w:rsidR="00320214" w:rsidRPr="005074E4" w:rsidRDefault="00416FFF" w:rsidP="00320214">
            <w:pPr>
              <w:rPr>
                <w:rFonts w:ascii="Times New Roman" w:hAnsi="Times New Roman" w:cs="Times New Roman"/>
                <w:i/>
                <w:sz w:val="28"/>
                <w:szCs w:val="28"/>
                <w:lang w:val="en-US"/>
              </w:rPr>
            </w:pPr>
            <m:oMathPara>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lang w:val="en-US"/>
                      </w:rPr>
                      <m:t>i</m:t>
                    </m:r>
                  </m:sub>
                  <m:sup>
                    <m:r>
                      <w:rPr>
                        <w:rFonts w:ascii="Cambria Math" w:hAnsi="Cambria Math" w:cs="Times New Roman"/>
                        <w:sz w:val="28"/>
                        <w:szCs w:val="28"/>
                        <w:lang w:val="en-US"/>
                      </w:rPr>
                      <m:t>c</m:t>
                    </m:r>
                  </m:sup>
                </m:sSubSup>
              </m:oMath>
            </m:oMathPara>
          </w:p>
        </w:tc>
        <w:tc>
          <w:tcPr>
            <w:tcW w:w="2642" w:type="dxa"/>
          </w:tcPr>
          <w:p w:rsidR="00320214"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3.6697</w:t>
            </w:r>
          </w:p>
        </w:tc>
        <w:tc>
          <w:tcPr>
            <w:tcW w:w="3125" w:type="dxa"/>
          </w:tcPr>
          <w:p w:rsidR="00320214"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1.3590</w:t>
            </w:r>
          </w:p>
        </w:tc>
        <w:tc>
          <w:tcPr>
            <w:tcW w:w="2260" w:type="dxa"/>
          </w:tcPr>
          <w:p w:rsidR="00320214" w:rsidRPr="005074E4" w:rsidRDefault="00320214" w:rsidP="00FB169C">
            <w:pPr>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9.3252</w:t>
            </w:r>
          </w:p>
        </w:tc>
      </w:tr>
    </w:tbl>
    <w:p w:rsidR="00501D00" w:rsidRPr="005074E4" w:rsidRDefault="00706B6B" w:rsidP="005139E1">
      <w:pPr>
        <w:pStyle w:val="2"/>
        <w:spacing w:before="0" w:line="240" w:lineRule="auto"/>
        <w:ind w:left="142" w:firstLine="567"/>
        <w:rPr>
          <w:rFonts w:ascii="Times New Roman" w:hAnsi="Times New Roman" w:cs="Times New Roman"/>
          <w:color w:val="auto"/>
          <w:sz w:val="28"/>
          <w:szCs w:val="28"/>
          <w:lang w:val="kk-KZ"/>
        </w:rPr>
      </w:pPr>
      <w:bookmarkStart w:id="35" w:name="_Toc167375101"/>
      <w:r w:rsidRPr="005074E4">
        <w:rPr>
          <w:rFonts w:ascii="Times New Roman" w:hAnsi="Times New Roman" w:cs="Times New Roman"/>
          <w:color w:val="auto"/>
          <w:sz w:val="28"/>
          <w:szCs w:val="28"/>
          <w:lang w:val="kk-KZ"/>
        </w:rPr>
        <w:t>Инвестициялық және еңбек ресурстарын тиімді үлестіруді анықтаудың сандық есебі</w:t>
      </w:r>
      <w:bookmarkEnd w:id="35"/>
    </w:p>
    <w:p w:rsidR="00796A50" w:rsidRPr="005074E4" w:rsidRDefault="00796A50" w:rsidP="00FB169C">
      <w:pPr>
        <w:spacing w:after="0" w:line="240" w:lineRule="auto"/>
        <w:ind w:firstLine="567"/>
        <w:jc w:val="both"/>
        <w:rPr>
          <w:rFonts w:ascii="Times New Roman" w:hAnsi="Times New Roman" w:cs="Times New Roman"/>
          <w:sz w:val="28"/>
          <w:szCs w:val="28"/>
          <w:lang w:val="kk-KZ"/>
        </w:rPr>
      </w:pPr>
    </w:p>
    <w:p w:rsidR="00184BE3" w:rsidRPr="005074E4" w:rsidRDefault="00184BE3" w:rsidP="00184BE3">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Зерттеу жұмысының жоғарыда </w:t>
      </w:r>
      <w:r w:rsidR="00A76DC9" w:rsidRPr="005074E4">
        <w:rPr>
          <w:rFonts w:ascii="Times New Roman" w:hAnsi="Times New Roman" w:cs="Times New Roman"/>
          <w:sz w:val="28"/>
          <w:szCs w:val="28"/>
          <w:lang w:val="kk-KZ"/>
        </w:rPr>
        <w:t xml:space="preserve">2.3-бөлімінде </w:t>
      </w:r>
      <w:r w:rsidRPr="005074E4">
        <w:rPr>
          <w:rFonts w:ascii="Times New Roman" w:hAnsi="Times New Roman" w:cs="Times New Roman"/>
          <w:sz w:val="28"/>
          <w:szCs w:val="28"/>
          <w:lang w:val="kk-KZ"/>
        </w:rPr>
        <w:t xml:space="preserve">сипатталғансызықты емес экономикалық моделді </w:t>
      </w:r>
      <w:r w:rsidR="00A76DC9" w:rsidRPr="005074E4">
        <w:rPr>
          <w:rFonts w:ascii="Times New Roman" w:hAnsi="Times New Roman" w:cs="Times New Roman"/>
          <w:sz w:val="28"/>
          <w:szCs w:val="28"/>
          <w:lang w:val="kk-KZ"/>
        </w:rPr>
        <w:t xml:space="preserve">синтез </w:t>
      </w:r>
      <w:r w:rsidRPr="005074E4">
        <w:rPr>
          <w:rFonts w:ascii="Times New Roman" w:hAnsi="Times New Roman" w:cs="Times New Roman"/>
          <w:sz w:val="28"/>
          <w:szCs w:val="28"/>
          <w:lang w:val="kk-KZ"/>
        </w:rPr>
        <w:t>басқару есебін шешу алгоритм</w:t>
      </w:r>
      <w:r w:rsidR="00A76DC9" w:rsidRPr="005074E4">
        <w:rPr>
          <w:rFonts w:ascii="Times New Roman" w:hAnsi="Times New Roman" w:cs="Times New Roman"/>
          <w:sz w:val="28"/>
          <w:szCs w:val="28"/>
          <w:lang w:val="kk-KZ"/>
        </w:rPr>
        <w:t>і</w:t>
      </w:r>
      <w:r w:rsidRPr="005074E4">
        <w:rPr>
          <w:rFonts w:ascii="Times New Roman" w:hAnsi="Times New Roman" w:cs="Times New Roman"/>
          <w:sz w:val="28"/>
          <w:szCs w:val="28"/>
          <w:lang w:val="kk-KZ"/>
        </w:rPr>
        <w:t xml:space="preserve"> бойынша </w:t>
      </w:r>
      <w:r w:rsidR="00A76DC9" w:rsidRPr="005074E4">
        <w:rPr>
          <w:rFonts w:ascii="Times New Roman" w:hAnsi="Times New Roman" w:cs="Times New Roman"/>
          <w:sz w:val="28"/>
          <w:szCs w:val="28"/>
          <w:lang w:val="kk-KZ"/>
        </w:rPr>
        <w:t xml:space="preserve">арнайы </w:t>
      </w:r>
      <w:r w:rsidRPr="005074E4">
        <w:rPr>
          <w:rFonts w:ascii="Times New Roman" w:hAnsi="Times New Roman" w:cs="Times New Roman"/>
          <w:sz w:val="28"/>
          <w:szCs w:val="28"/>
          <w:lang w:val="kk-KZ"/>
        </w:rPr>
        <w:t xml:space="preserve">түріндегі </w:t>
      </w:r>
      <w:r w:rsidRPr="005074E4">
        <w:rPr>
          <w:rFonts w:ascii="Times New Roman" w:hAnsi="Times New Roman" w:cs="Times New Roman"/>
          <w:position w:val="-10"/>
          <w:sz w:val="28"/>
          <w:szCs w:val="28"/>
        </w:rPr>
        <w:object w:dxaOrig="1040" w:dyaOrig="320">
          <v:shape id="_x0000_i1401" type="#_x0000_t75" style="width:50.25pt;height:14.25pt" o:ole="" fillcolor="window">
            <v:imagedata r:id="rId717" o:title=""/>
          </v:shape>
          <o:OLEObject Type="Embed" ProgID="Equation.3" ShapeID="_x0000_i1401" DrawAspect="Content" ObjectID="_1777991721" r:id="rId718"/>
        </w:object>
      </w:r>
      <w:r w:rsidRPr="005074E4">
        <w:rPr>
          <w:rFonts w:ascii="Times New Roman" w:hAnsi="Times New Roman" w:cs="Times New Roman"/>
          <w:sz w:val="28"/>
          <w:szCs w:val="28"/>
          <w:lang w:val="kk-KZ"/>
        </w:rPr>
        <w:t>Лагранж көбейшткіштері</w:t>
      </w:r>
      <w:r w:rsidR="00A76DC9" w:rsidRPr="005074E4">
        <w:rPr>
          <w:rFonts w:ascii="Times New Roman" w:hAnsi="Times New Roman" w:cs="Times New Roman"/>
          <w:sz w:val="28"/>
          <w:szCs w:val="28"/>
          <w:lang w:val="kk-KZ"/>
        </w:rPr>
        <w:t xml:space="preserve">н қолданып,  (2.3.2) екі жақты </w:t>
      </w:r>
      <w:r w:rsidRPr="005074E4">
        <w:rPr>
          <w:rFonts w:ascii="Times New Roman" w:hAnsi="Times New Roman" w:cs="Times New Roman"/>
          <w:sz w:val="28"/>
          <w:szCs w:val="28"/>
          <w:lang w:val="kk-KZ"/>
        </w:rPr>
        <w:t>шектеулермен берілген (2.3.1) сызықты емес жүйені (2.3.</w:t>
      </w:r>
      <w:r w:rsidR="00A76DC9" w:rsidRPr="005074E4">
        <w:rPr>
          <w:rFonts w:ascii="Times New Roman" w:hAnsi="Times New Roman" w:cs="Times New Roman"/>
          <w:sz w:val="28"/>
          <w:szCs w:val="28"/>
          <w:lang w:val="kk-KZ"/>
        </w:rPr>
        <w:t>3</w:t>
      </w:r>
      <w:r w:rsidRPr="005074E4">
        <w:rPr>
          <w:rFonts w:ascii="Times New Roman" w:hAnsi="Times New Roman" w:cs="Times New Roman"/>
          <w:sz w:val="28"/>
          <w:szCs w:val="28"/>
          <w:lang w:val="kk-KZ"/>
        </w:rPr>
        <w:t xml:space="preserve">) функционалын минимумдай отырып, </w:t>
      </w:r>
      <w:r w:rsidR="00365897" w:rsidRPr="005074E4">
        <w:rPr>
          <w:rFonts w:ascii="Times New Roman" w:hAnsi="Times New Roman" w:cs="Times New Roman"/>
          <w:position w:val="-12"/>
          <w:sz w:val="28"/>
          <w:szCs w:val="28"/>
        </w:rPr>
        <w:object w:dxaOrig="940" w:dyaOrig="360">
          <v:shape id="_x0000_i1402" type="#_x0000_t75" style="width:43.5pt;height:21.75pt" o:ole="" fillcolor="window">
            <v:imagedata r:id="rId719" o:title=""/>
          </v:shape>
          <o:OLEObject Type="Embed" ProgID="Equation.3" ShapeID="_x0000_i1402" DrawAspect="Content" ObjectID="_1777991722" r:id="rId720"/>
        </w:object>
      </w:r>
      <w:r w:rsidRPr="005074E4">
        <w:rPr>
          <w:rFonts w:ascii="Times New Roman" w:hAnsi="Times New Roman" w:cs="Times New Roman"/>
          <w:sz w:val="28"/>
          <w:szCs w:val="28"/>
          <w:lang w:val="kk-KZ"/>
        </w:rPr>
        <w:t xml:space="preserve"> уақыт интвервалында берілген  </w:t>
      </w:r>
      <w:r w:rsidR="00A76DC9" w:rsidRPr="005074E4">
        <w:rPr>
          <w:rFonts w:ascii="Times New Roman" w:hAnsi="Times New Roman" w:cs="Times New Roman"/>
          <w:position w:val="-12"/>
          <w:sz w:val="28"/>
          <w:szCs w:val="28"/>
        </w:rPr>
        <w:object w:dxaOrig="1020" w:dyaOrig="360">
          <v:shape id="_x0000_i1403" type="#_x0000_t75" style="width:50.25pt;height:21.75pt" o:ole="" fillcolor="window">
            <v:imagedata r:id="rId721" o:title=""/>
          </v:shape>
          <o:OLEObject Type="Embed" ProgID="Equation.3" ShapeID="_x0000_i1403" DrawAspect="Content" ObjectID="_1777991723" r:id="rId722"/>
        </w:object>
      </w:r>
      <w:r w:rsidRPr="005074E4">
        <w:rPr>
          <w:rFonts w:ascii="Times New Roman" w:hAnsi="Times New Roman" w:cs="Times New Roman"/>
          <w:sz w:val="28"/>
          <w:szCs w:val="28"/>
          <w:lang w:val="kk-KZ"/>
        </w:rPr>
        <w:t>қалауымыздағы соңғы күйге ауыстыратын ба</w:t>
      </w:r>
      <w:r w:rsidR="00760A0B" w:rsidRPr="005074E4">
        <w:rPr>
          <w:rFonts w:ascii="Times New Roman" w:hAnsi="Times New Roman" w:cs="Times New Roman"/>
          <w:sz w:val="28"/>
          <w:szCs w:val="28"/>
          <w:lang w:val="kk-KZ"/>
        </w:rPr>
        <w:t xml:space="preserve">сқаруды табу </w:t>
      </w:r>
      <w:r w:rsidRPr="005074E4">
        <w:rPr>
          <w:rFonts w:ascii="Times New Roman" w:hAnsi="Times New Roman" w:cs="Times New Roman"/>
          <w:sz w:val="28"/>
          <w:szCs w:val="28"/>
          <w:lang w:val="kk-KZ"/>
        </w:rPr>
        <w:t xml:space="preserve">есебін қарастырайық. </w:t>
      </w:r>
    </w:p>
    <w:p w:rsidR="00184BE3" w:rsidRPr="005074E4" w:rsidRDefault="00184BE3" w:rsidP="0044066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Қойылған есептің траекториясы мен басқаруының графиктерін тұрғызу үшін, модель параметрлерінің мәндерін 4.1- кестеден аламыз. </w:t>
      </w:r>
    </w:p>
    <w:p w:rsidR="000F1030" w:rsidRPr="005074E4" w:rsidRDefault="00184BE3" w:rsidP="0044066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Бұл есепте уақытты </w:t>
      </w:r>
      <w:r w:rsidRPr="005074E4">
        <w:rPr>
          <w:rFonts w:ascii="Times New Roman" w:hAnsi="Times New Roman" w:cs="Times New Roman"/>
          <w:position w:val="-6"/>
          <w:sz w:val="28"/>
          <w:szCs w:val="28"/>
        </w:rPr>
        <w:object w:dxaOrig="720" w:dyaOrig="279">
          <v:shape id="_x0000_i1404" type="#_x0000_t75" style="width:36pt;height:14.25pt" o:ole="" fillcolor="window">
            <v:imagedata r:id="rId723" o:title=""/>
          </v:shape>
          <o:OLEObject Type="Embed" ProgID="Equation.3" ShapeID="_x0000_i1404" DrawAspect="Content" ObjectID="_1777991724" r:id="rId724"/>
        </w:object>
      </w:r>
      <w:r w:rsidRPr="005074E4">
        <w:rPr>
          <w:rFonts w:ascii="Times New Roman" w:hAnsi="Times New Roman" w:cs="Times New Roman"/>
          <w:sz w:val="28"/>
          <w:szCs w:val="28"/>
          <w:lang w:val="kk-KZ"/>
        </w:rPr>
        <w:t xml:space="preserve"> тең деп қарастырамыз.  Жүйенің бастапқы  </w:t>
      </w:r>
      <w:r w:rsidRPr="005074E4">
        <w:rPr>
          <w:rFonts w:ascii="Times New Roman" w:hAnsi="Times New Roman" w:cs="Times New Roman"/>
          <w:position w:val="-12"/>
          <w:sz w:val="28"/>
          <w:szCs w:val="28"/>
        </w:rPr>
        <w:object w:dxaOrig="540" w:dyaOrig="360">
          <v:shape id="_x0000_i1405" type="#_x0000_t75" style="width:28.5pt;height:21.75pt" o:ole="">
            <v:imagedata r:id="rId725" o:title=""/>
          </v:shape>
          <o:OLEObject Type="Embed" ProgID="Equation.DSMT4" ShapeID="_x0000_i1405" DrawAspect="Content" ObjectID="_1777991725" r:id="rId726"/>
        </w:object>
      </w:r>
      <w:r w:rsidRPr="005074E4">
        <w:rPr>
          <w:rFonts w:ascii="Times New Roman" w:hAnsi="Times New Roman" w:cs="Times New Roman"/>
          <w:sz w:val="28"/>
          <w:szCs w:val="28"/>
          <w:lang w:val="kk-KZ"/>
        </w:rPr>
        <w:t>күйінің мәндері үшін басқару есебі шешіледі, олар келесідей  түрде беріл</w:t>
      </w:r>
      <w:r w:rsidR="00A76DC9" w:rsidRPr="005074E4">
        <w:rPr>
          <w:rFonts w:ascii="Times New Roman" w:hAnsi="Times New Roman" w:cs="Times New Roman"/>
          <w:sz w:val="28"/>
          <w:szCs w:val="28"/>
          <w:lang w:val="kk-KZ"/>
        </w:rPr>
        <w:t>ген</w:t>
      </w:r>
    </w:p>
    <w:p w:rsidR="00A76DC9" w:rsidRPr="005074E4" w:rsidRDefault="00A76DC9" w:rsidP="0044066C">
      <w:pPr>
        <w:spacing w:after="0" w:line="240" w:lineRule="auto"/>
        <w:ind w:firstLine="567"/>
        <w:jc w:val="both"/>
        <w:rPr>
          <w:rFonts w:ascii="Times New Roman" w:hAnsi="Times New Roman" w:cs="Times New Roman"/>
          <w:sz w:val="28"/>
          <w:szCs w:val="28"/>
          <w:lang w:val="kk-KZ"/>
        </w:rPr>
      </w:pPr>
    </w:p>
    <w:p w:rsidR="00A76DC9" w:rsidRPr="005074E4" w:rsidRDefault="00416FFF" w:rsidP="0044066C">
      <w:pPr>
        <w:spacing w:after="0" w:line="240" w:lineRule="auto"/>
        <w:ind w:firstLine="567"/>
        <w:jc w:val="both"/>
        <w:rPr>
          <w:rFonts w:ascii="Times New Roman" w:hAnsi="Times New Roman" w:cs="Times New Roman"/>
          <w:sz w:val="28"/>
          <w:szCs w:val="28"/>
          <w:lang w:val="kk-KZ"/>
        </w:rPr>
      </w:pPr>
      <w:r w:rsidRPr="00416FFF">
        <w:rPr>
          <w:rFonts w:ascii="Times New Roman" w:hAnsi="Times New Roman" w:cs="Times New Roman"/>
          <w:noProof/>
          <w:position w:val="-12"/>
          <w:sz w:val="28"/>
          <w:szCs w:val="28"/>
        </w:rPr>
        <w:pict>
          <v:shape id="_x0000_s1454" type="#_x0000_t75" style="position:absolute;left:0;text-align:left;margin-left:159.9pt;margin-top:.15pt;width:190.05pt;height:18.4pt;z-index:251660288">
            <v:imagedata r:id="rId727" o:title=""/>
            <w10:wrap type="square" side="left"/>
          </v:shape>
          <o:OLEObject Type="Embed" ProgID="Equation.3" ShapeID="_x0000_s1454" DrawAspect="Content" ObjectID="_1777991828" r:id="rId728"/>
        </w:pict>
      </w:r>
      <w:r w:rsidR="00A76DC9" w:rsidRPr="005074E4">
        <w:rPr>
          <w:rFonts w:ascii="Times New Roman" w:hAnsi="Times New Roman" w:cs="Times New Roman"/>
          <w:sz w:val="28"/>
          <w:szCs w:val="28"/>
          <w:lang w:val="kk-KZ"/>
        </w:rPr>
        <w:br w:type="textWrapping" w:clear="all"/>
      </w:r>
    </w:p>
    <w:p w:rsidR="0044066C" w:rsidRPr="005074E4" w:rsidRDefault="000F1030" w:rsidP="0044066C">
      <w:pPr>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жүйе қозғалысының бастапқы</w:t>
      </w:r>
      <w:r w:rsidRPr="005074E4">
        <w:rPr>
          <w:rFonts w:ascii="Times New Roman" w:hAnsi="Times New Roman" w:cs="Times New Roman"/>
          <w:position w:val="-12"/>
          <w:sz w:val="28"/>
          <w:szCs w:val="28"/>
        </w:rPr>
        <w:object w:dxaOrig="540" w:dyaOrig="360">
          <v:shape id="_x0000_i1406" type="#_x0000_t75" style="width:28.5pt;height:21.75pt" o:ole="">
            <v:imagedata r:id="rId725" o:title=""/>
          </v:shape>
          <o:OLEObject Type="Embed" ProgID="Equation.DSMT4" ShapeID="_x0000_i1406" DrawAspect="Content" ObjectID="_1777991726" r:id="rId729"/>
        </w:object>
      </w:r>
      <w:r w:rsidRPr="005074E4">
        <w:rPr>
          <w:rFonts w:ascii="Times New Roman" w:hAnsi="Times New Roman" w:cs="Times New Roman"/>
          <w:sz w:val="28"/>
          <w:szCs w:val="28"/>
          <w:lang w:val="kk-KZ"/>
        </w:rPr>
        <w:t xml:space="preserve"> шамасы үшін шығарылады. Ал</w:t>
      </w:r>
      <w:r w:rsidR="0044066C" w:rsidRPr="005074E4">
        <w:rPr>
          <w:rFonts w:ascii="Times New Roman" w:hAnsi="Times New Roman" w:cs="Times New Roman"/>
          <w:position w:val="-4"/>
          <w:sz w:val="28"/>
          <w:szCs w:val="28"/>
        </w:rPr>
        <w:object w:dxaOrig="240" w:dyaOrig="260">
          <v:shape id="_x0000_i1407" type="#_x0000_t75" style="width:14.25pt;height:14.25pt" o:ole="">
            <v:imagedata r:id="rId730" o:title=""/>
          </v:shape>
          <o:OLEObject Type="Embed" ProgID="Equation.3" ShapeID="_x0000_i1407" DrawAspect="Content" ObjectID="_1777991727" r:id="rId731"/>
        </w:object>
      </w:r>
      <w:r w:rsidR="0044066C" w:rsidRPr="005074E4">
        <w:rPr>
          <w:rFonts w:ascii="Times New Roman" w:hAnsi="Times New Roman" w:cs="Times New Roman"/>
          <w:sz w:val="28"/>
          <w:szCs w:val="28"/>
          <w:lang w:val="kk-KZ"/>
        </w:rPr>
        <w:t xml:space="preserve"> матрицасы тұрақты оң анықталған матрица, </w:t>
      </w:r>
      <w:r w:rsidR="0044066C" w:rsidRPr="005074E4">
        <w:rPr>
          <w:rFonts w:ascii="Times New Roman" w:hAnsi="Times New Roman" w:cs="Times New Roman"/>
          <w:position w:val="-10"/>
          <w:sz w:val="28"/>
          <w:szCs w:val="28"/>
        </w:rPr>
        <w:object w:dxaOrig="300" w:dyaOrig="340">
          <v:shape id="_x0000_i1408" type="#_x0000_t75" style="width:14.25pt;height:14.25pt" o:ole="">
            <v:imagedata r:id="rId732" o:title=""/>
          </v:shape>
          <o:OLEObject Type="Embed" ProgID="Equation.3" ShapeID="_x0000_i1408" DrawAspect="Content" ObjectID="_1777991728" r:id="rId733"/>
        </w:object>
      </w:r>
      <w:r w:rsidR="0044066C" w:rsidRPr="005074E4">
        <w:rPr>
          <w:rFonts w:ascii="Times New Roman" w:hAnsi="Times New Roman" w:cs="Times New Roman"/>
          <w:sz w:val="28"/>
          <w:szCs w:val="28"/>
          <w:lang w:val="kk-KZ"/>
        </w:rPr>
        <w:t>-матрицасы жартылай оң анықталған матрица</w:t>
      </w:r>
    </w:p>
    <w:p w:rsidR="0044066C" w:rsidRPr="005074E4" w:rsidRDefault="0044066C" w:rsidP="0044066C">
      <w:pPr>
        <w:spacing w:after="0" w:line="240" w:lineRule="auto"/>
        <w:jc w:val="both"/>
        <w:rPr>
          <w:rFonts w:ascii="Times New Roman" w:hAnsi="Times New Roman" w:cs="Times New Roman"/>
          <w:sz w:val="28"/>
          <w:szCs w:val="28"/>
          <w:lang w:val="kk-KZ"/>
        </w:rPr>
      </w:pPr>
    </w:p>
    <w:p w:rsidR="0044066C" w:rsidRPr="005074E4" w:rsidRDefault="0044066C" w:rsidP="0044066C">
      <w:pPr>
        <w:spacing w:after="0" w:line="240" w:lineRule="auto"/>
        <w:jc w:val="center"/>
        <w:rPr>
          <w:rFonts w:ascii="Times New Roman" w:hAnsi="Times New Roman" w:cs="Times New Roman"/>
          <w:sz w:val="28"/>
          <w:szCs w:val="28"/>
          <w:lang w:val="kk-KZ"/>
        </w:rPr>
      </w:pPr>
      <w:r w:rsidRPr="005074E4">
        <w:rPr>
          <w:rFonts w:ascii="Times New Roman" w:hAnsi="Times New Roman" w:cs="Times New Roman"/>
          <w:position w:val="-50"/>
          <w:sz w:val="28"/>
          <w:szCs w:val="28"/>
          <w:lang w:val="kk-KZ"/>
        </w:rPr>
        <w:object w:dxaOrig="2820" w:dyaOrig="1120">
          <v:shape id="_x0000_i1409" type="#_x0000_t75" style="width:136.5pt;height:57.75pt" o:ole="">
            <v:imagedata r:id="rId734" o:title=""/>
          </v:shape>
          <o:OLEObject Type="Embed" ProgID="Equation.3" ShapeID="_x0000_i1409" DrawAspect="Content" ObjectID="_1777991729" r:id="rId735"/>
        </w:object>
      </w:r>
      <w:r w:rsidRPr="005074E4">
        <w:rPr>
          <w:rFonts w:ascii="Times New Roman" w:hAnsi="Times New Roman" w:cs="Times New Roman"/>
          <w:sz w:val="28"/>
          <w:szCs w:val="28"/>
          <w:lang w:val="kk-KZ"/>
        </w:rPr>
        <w:t xml:space="preserve">,     </w:t>
      </w:r>
      <w:r w:rsidRPr="005074E4">
        <w:rPr>
          <w:rFonts w:ascii="Times New Roman" w:hAnsi="Times New Roman" w:cs="Times New Roman"/>
          <w:position w:val="-50"/>
          <w:sz w:val="28"/>
          <w:szCs w:val="28"/>
          <w:lang w:val="kk-KZ"/>
        </w:rPr>
        <w:object w:dxaOrig="3220" w:dyaOrig="1120">
          <v:shape id="_x0000_i1410" type="#_x0000_t75" style="width:158.25pt;height:57.75pt" o:ole="">
            <v:imagedata r:id="rId736" o:title=""/>
          </v:shape>
          <o:OLEObject Type="Embed" ProgID="Equation.3" ShapeID="_x0000_i1410" DrawAspect="Content" ObjectID="_1777991730" r:id="rId737"/>
        </w:object>
      </w:r>
    </w:p>
    <w:p w:rsidR="0044066C" w:rsidRPr="005074E4" w:rsidRDefault="0044066C" w:rsidP="0044066C">
      <w:pPr>
        <w:spacing w:after="0" w:line="240" w:lineRule="auto"/>
        <w:jc w:val="both"/>
        <w:rPr>
          <w:rFonts w:ascii="Times New Roman" w:hAnsi="Times New Roman" w:cs="Times New Roman"/>
          <w:position w:val="-10"/>
          <w:sz w:val="28"/>
          <w:szCs w:val="28"/>
          <w:lang w:val="kk-KZ"/>
        </w:rPr>
      </w:pPr>
    </w:p>
    <w:p w:rsidR="00497658" w:rsidRPr="005074E4" w:rsidRDefault="00497658" w:rsidP="00B84AFF">
      <w:pPr>
        <w:widowControl w:val="0"/>
        <w:spacing w:after="0" w:line="240" w:lineRule="auto"/>
        <w:ind w:firstLine="567"/>
        <w:rPr>
          <w:rFonts w:ascii="Times New Roman" w:hAnsi="Times New Roman" w:cs="Times New Roman"/>
          <w:position w:val="-10"/>
          <w:sz w:val="28"/>
          <w:szCs w:val="28"/>
          <w:lang w:val="kk-KZ"/>
        </w:rPr>
      </w:pPr>
      <w:r w:rsidRPr="005074E4">
        <w:rPr>
          <w:rFonts w:ascii="Times New Roman" w:hAnsi="Times New Roman" w:cs="Times New Roman"/>
          <w:position w:val="-4"/>
          <w:sz w:val="28"/>
          <w:szCs w:val="28"/>
        </w:rPr>
        <w:object w:dxaOrig="240" w:dyaOrig="260">
          <v:shape id="_x0000_i1411" type="#_x0000_t75" style="width:14.25pt;height:14.25pt" o:ole="">
            <v:imagedata r:id="rId738" o:title=""/>
          </v:shape>
          <o:OLEObject Type="Embed" ProgID="Equation.3" ShapeID="_x0000_i1411" DrawAspect="Content" ObjectID="_1777991731" r:id="rId739"/>
        </w:object>
      </w:r>
      <w:r w:rsidR="0044066C" w:rsidRPr="005074E4">
        <w:rPr>
          <w:rFonts w:ascii="Times New Roman" w:hAnsi="Times New Roman" w:cs="Times New Roman"/>
          <w:sz w:val="28"/>
          <w:szCs w:val="28"/>
          <w:lang w:val="kk-KZ"/>
        </w:rPr>
        <w:t xml:space="preserve">және </w:t>
      </w:r>
      <w:r w:rsidRPr="005074E4">
        <w:rPr>
          <w:rFonts w:ascii="Times New Roman" w:hAnsi="Times New Roman" w:cs="Times New Roman"/>
          <w:position w:val="-4"/>
          <w:sz w:val="28"/>
          <w:szCs w:val="28"/>
        </w:rPr>
        <w:object w:dxaOrig="240" w:dyaOrig="260">
          <v:shape id="_x0000_i1412" type="#_x0000_t75" style="width:14.25pt;height:14.25pt" o:ole="">
            <v:imagedata r:id="rId740" o:title=""/>
          </v:shape>
          <o:OLEObject Type="Embed" ProgID="Equation.3" ShapeID="_x0000_i1412" DrawAspect="Content" ObjectID="_1777991732" r:id="rId741"/>
        </w:object>
      </w:r>
      <w:r w:rsidR="000F1030" w:rsidRPr="005074E4">
        <w:rPr>
          <w:rFonts w:ascii="Times New Roman" w:hAnsi="Times New Roman" w:cs="Times New Roman"/>
          <w:sz w:val="28"/>
          <w:szCs w:val="28"/>
          <w:lang w:val="kk-KZ"/>
        </w:rPr>
        <w:t>матрица</w:t>
      </w:r>
      <w:r w:rsidR="00D02FED" w:rsidRPr="005074E4">
        <w:rPr>
          <w:rFonts w:ascii="Times New Roman" w:hAnsi="Times New Roman" w:cs="Times New Roman"/>
          <w:sz w:val="28"/>
          <w:szCs w:val="28"/>
          <w:lang w:val="kk-KZ"/>
        </w:rPr>
        <w:t>лар</w:t>
      </w:r>
      <w:r w:rsidR="0044066C" w:rsidRPr="005074E4">
        <w:rPr>
          <w:rFonts w:ascii="Times New Roman" w:hAnsi="Times New Roman" w:cs="Times New Roman"/>
          <w:sz w:val="28"/>
          <w:szCs w:val="28"/>
          <w:lang w:val="kk-KZ"/>
        </w:rPr>
        <w:t>ының санды</w:t>
      </w:r>
      <w:r w:rsidR="00D02FED" w:rsidRPr="005074E4">
        <w:rPr>
          <w:rFonts w:ascii="Times New Roman" w:hAnsi="Times New Roman" w:cs="Times New Roman"/>
          <w:sz w:val="28"/>
          <w:szCs w:val="28"/>
          <w:lang w:val="kk-KZ"/>
        </w:rPr>
        <w:t>қ</w:t>
      </w:r>
      <w:r w:rsidR="0044066C" w:rsidRPr="005074E4">
        <w:rPr>
          <w:rFonts w:ascii="Times New Roman" w:hAnsi="Times New Roman" w:cs="Times New Roman"/>
          <w:sz w:val="28"/>
          <w:szCs w:val="28"/>
          <w:lang w:val="kk-KZ"/>
        </w:rPr>
        <w:t xml:space="preserve"> мәнін</w:t>
      </w:r>
    </w:p>
    <w:p w:rsidR="00B84AFF" w:rsidRPr="005074E4" w:rsidRDefault="00B84AFF" w:rsidP="00B84AFF">
      <w:pPr>
        <w:widowControl w:val="0"/>
        <w:spacing w:after="0" w:line="240" w:lineRule="auto"/>
        <w:ind w:firstLine="567"/>
        <w:rPr>
          <w:rFonts w:ascii="Times New Roman" w:hAnsi="Times New Roman" w:cs="Times New Roman"/>
          <w:position w:val="-50"/>
          <w:sz w:val="28"/>
          <w:szCs w:val="28"/>
          <w:lang w:val="kk-KZ"/>
        </w:rPr>
      </w:pPr>
    </w:p>
    <w:p w:rsidR="00B84AFF" w:rsidRPr="005074E4" w:rsidRDefault="00497658" w:rsidP="00497658">
      <w:pPr>
        <w:widowControl w:val="0"/>
        <w:spacing w:after="0" w:line="240" w:lineRule="auto"/>
        <w:ind w:firstLine="567"/>
        <w:jc w:val="center"/>
        <w:rPr>
          <w:rFonts w:ascii="Times New Roman" w:hAnsi="Times New Roman" w:cs="Times New Roman"/>
          <w:position w:val="-52"/>
          <w:sz w:val="28"/>
          <w:szCs w:val="28"/>
          <w:lang w:val="en-US"/>
        </w:rPr>
      </w:pPr>
      <w:r w:rsidRPr="005074E4">
        <w:rPr>
          <w:rFonts w:ascii="Times New Roman" w:hAnsi="Times New Roman" w:cs="Times New Roman"/>
          <w:position w:val="-52"/>
          <w:sz w:val="28"/>
          <w:szCs w:val="28"/>
        </w:rPr>
        <w:object w:dxaOrig="6979" w:dyaOrig="1160">
          <v:shape id="_x0000_i1413" type="#_x0000_t75" style="width:352.5pt;height:57.75pt" o:ole="">
            <v:imagedata r:id="rId742" o:title=""/>
          </v:shape>
          <o:OLEObject Type="Embed" ProgID="Equation.3" ShapeID="_x0000_i1413" DrawAspect="Content" ObjectID="_1777991733" r:id="rId743"/>
        </w:object>
      </w:r>
    </w:p>
    <w:p w:rsidR="00201D3B" w:rsidRPr="005074E4" w:rsidRDefault="00201D3B" w:rsidP="00497658">
      <w:pPr>
        <w:widowControl w:val="0"/>
        <w:spacing w:after="0" w:line="240" w:lineRule="auto"/>
        <w:ind w:firstLine="567"/>
        <w:jc w:val="center"/>
        <w:rPr>
          <w:rFonts w:ascii="Times New Roman" w:hAnsi="Times New Roman" w:cs="Times New Roman"/>
          <w:position w:val="-52"/>
          <w:sz w:val="28"/>
          <w:szCs w:val="28"/>
          <w:lang w:val="en-US"/>
        </w:rPr>
      </w:pPr>
    </w:p>
    <w:p w:rsidR="00201D3B" w:rsidRPr="005074E4" w:rsidRDefault="00FB1A28" w:rsidP="00497658">
      <w:pPr>
        <w:widowControl w:val="0"/>
        <w:spacing w:after="0" w:line="240" w:lineRule="auto"/>
        <w:ind w:firstLine="567"/>
        <w:jc w:val="center"/>
        <w:rPr>
          <w:rFonts w:ascii="Times New Roman" w:hAnsi="Times New Roman" w:cs="Times New Roman"/>
          <w:position w:val="-52"/>
          <w:sz w:val="28"/>
          <w:szCs w:val="28"/>
          <w:lang w:val="en-US"/>
        </w:rPr>
      </w:pPr>
      <w:r w:rsidRPr="005074E4">
        <w:rPr>
          <w:rFonts w:ascii="Times New Roman" w:hAnsi="Times New Roman" w:cs="Times New Roman"/>
          <w:position w:val="-52"/>
          <w:sz w:val="28"/>
          <w:szCs w:val="28"/>
        </w:rPr>
        <w:object w:dxaOrig="5640" w:dyaOrig="1160">
          <v:shape id="_x0000_i1414" type="#_x0000_t75" style="width:280.5pt;height:57.75pt" o:ole="">
            <v:imagedata r:id="rId744" o:title=""/>
          </v:shape>
          <o:OLEObject Type="Embed" ProgID="Equation.3" ShapeID="_x0000_i1414" DrawAspect="Content" ObjectID="_1777991734" r:id="rId745"/>
        </w:object>
      </w:r>
    </w:p>
    <w:p w:rsidR="00B84AFF" w:rsidRPr="005074E4" w:rsidRDefault="00B84AFF" w:rsidP="00497658">
      <w:pPr>
        <w:widowControl w:val="0"/>
        <w:spacing w:after="0" w:line="240" w:lineRule="auto"/>
        <w:ind w:firstLine="567"/>
        <w:jc w:val="center"/>
        <w:rPr>
          <w:rFonts w:ascii="Times New Roman" w:hAnsi="Times New Roman" w:cs="Times New Roman"/>
          <w:position w:val="-52"/>
          <w:sz w:val="28"/>
          <w:szCs w:val="28"/>
          <w:lang w:val="kk-KZ"/>
        </w:rPr>
      </w:pPr>
    </w:p>
    <w:p w:rsidR="00497658" w:rsidRPr="005074E4" w:rsidRDefault="00201D3B" w:rsidP="00497658">
      <w:pPr>
        <w:widowControl w:val="0"/>
        <w:spacing w:after="0" w:line="240" w:lineRule="auto"/>
        <w:ind w:firstLine="567"/>
        <w:jc w:val="center"/>
        <w:rPr>
          <w:rFonts w:ascii="Times New Roman" w:hAnsi="Times New Roman" w:cs="Times New Roman"/>
          <w:position w:val="-52"/>
          <w:sz w:val="28"/>
          <w:szCs w:val="28"/>
          <w:lang w:val="kk-KZ"/>
        </w:rPr>
      </w:pPr>
      <w:r w:rsidRPr="005074E4">
        <w:rPr>
          <w:rFonts w:ascii="Times New Roman" w:hAnsi="Times New Roman" w:cs="Times New Roman"/>
          <w:position w:val="-52"/>
          <w:sz w:val="28"/>
          <w:szCs w:val="28"/>
        </w:rPr>
        <w:object w:dxaOrig="6840" w:dyaOrig="1160">
          <v:shape id="_x0000_i1415" type="#_x0000_t75" style="width:345.75pt;height:57.75pt" o:ole="">
            <v:imagedata r:id="rId746" o:title=""/>
          </v:shape>
          <o:OLEObject Type="Embed" ProgID="Equation.3" ShapeID="_x0000_i1415" DrawAspect="Content" ObjectID="_1777991735" r:id="rId747"/>
        </w:object>
      </w:r>
    </w:p>
    <w:p w:rsidR="00B84AFF" w:rsidRPr="005074E4" w:rsidRDefault="00B84AFF" w:rsidP="00B84AFF">
      <w:pPr>
        <w:widowControl w:val="0"/>
        <w:spacing w:after="0" w:line="240" w:lineRule="auto"/>
        <w:jc w:val="both"/>
        <w:rPr>
          <w:rFonts w:ascii="Times New Roman" w:hAnsi="Times New Roman" w:cs="Times New Roman"/>
          <w:sz w:val="28"/>
          <w:szCs w:val="28"/>
          <w:lang w:val="kk-KZ"/>
        </w:rPr>
      </w:pPr>
    </w:p>
    <w:p w:rsidR="00187051" w:rsidRPr="005074E4" w:rsidRDefault="00497658" w:rsidP="00B84AFF">
      <w:pPr>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формулалары </w:t>
      </w:r>
      <w:r w:rsidR="0044066C" w:rsidRPr="005074E4">
        <w:rPr>
          <w:rFonts w:ascii="Times New Roman" w:hAnsi="Times New Roman" w:cs="Times New Roman"/>
          <w:sz w:val="28"/>
          <w:szCs w:val="28"/>
          <w:lang w:val="kk-KZ"/>
        </w:rPr>
        <w:t>арқылы анықталды</w:t>
      </w:r>
      <w:r w:rsidRPr="005074E4">
        <w:rPr>
          <w:rFonts w:ascii="Times New Roman" w:hAnsi="Times New Roman" w:cs="Times New Roman"/>
          <w:sz w:val="28"/>
          <w:szCs w:val="28"/>
          <w:lang w:val="kk-KZ"/>
        </w:rPr>
        <w:t>.</w:t>
      </w:r>
      <w:r w:rsidR="0044066C" w:rsidRPr="005074E4">
        <w:rPr>
          <w:rFonts w:ascii="Times New Roman" w:hAnsi="Times New Roman" w:cs="Times New Roman"/>
          <w:position w:val="-10"/>
          <w:sz w:val="28"/>
          <w:szCs w:val="28"/>
        </w:rPr>
        <w:object w:dxaOrig="360" w:dyaOrig="340">
          <v:shape id="_x0000_i1416" type="#_x0000_t75" style="width:21.75pt;height:21.75pt" o:ole="">
            <v:imagedata r:id="rId748" o:title=""/>
          </v:shape>
          <o:OLEObject Type="Embed" ProgID="Equation.3" ShapeID="_x0000_i1416" DrawAspect="Content" ObjectID="_1777991736" r:id="rId749"/>
        </w:object>
      </w:r>
      <w:r w:rsidR="0044066C" w:rsidRPr="005074E4">
        <w:rPr>
          <w:rFonts w:ascii="Times New Roman" w:hAnsi="Times New Roman" w:cs="Times New Roman"/>
          <w:sz w:val="28"/>
          <w:szCs w:val="28"/>
          <w:lang w:val="kk-KZ"/>
        </w:rPr>
        <w:t xml:space="preserve"> және матрицасының сандың мәнін </w:t>
      </w:r>
      <w:r w:rsidR="0044066C" w:rsidRPr="005074E4">
        <w:rPr>
          <w:rFonts w:ascii="Times New Roman" w:hAnsi="Times New Roman" w:cs="Times New Roman"/>
          <w:position w:val="-10"/>
          <w:sz w:val="28"/>
          <w:szCs w:val="28"/>
        </w:rPr>
        <w:object w:dxaOrig="3280" w:dyaOrig="360">
          <v:shape id="_x0000_i1417" type="#_x0000_t75" style="width:165.75pt;height:21.75pt" o:ole="">
            <v:imagedata r:id="rId750" o:title=""/>
          </v:shape>
          <o:OLEObject Type="Embed" ProgID="Equation.3" ShapeID="_x0000_i1417" DrawAspect="Content" ObjectID="_1777991737" r:id="rId751"/>
        </w:object>
      </w:r>
      <w:r w:rsidR="0044066C" w:rsidRPr="005074E4">
        <w:rPr>
          <w:rFonts w:ascii="Times New Roman" w:hAnsi="Times New Roman" w:cs="Times New Roman"/>
          <w:sz w:val="28"/>
          <w:szCs w:val="28"/>
          <w:lang w:val="kk-KZ"/>
        </w:rPr>
        <w:t>формуласы</w:t>
      </w:r>
      <w:r w:rsidRPr="005074E4">
        <w:rPr>
          <w:rFonts w:ascii="Times New Roman" w:hAnsi="Times New Roman" w:cs="Times New Roman"/>
          <w:sz w:val="28"/>
          <w:szCs w:val="28"/>
          <w:lang w:val="kk-KZ"/>
        </w:rPr>
        <w:t xml:space="preserve">на негізделген Maple программалық пакетіндегі </w:t>
      </w:r>
      <w:r w:rsidR="00EC757B" w:rsidRPr="005074E4">
        <w:rPr>
          <w:rFonts w:ascii="Times New Roman" w:hAnsi="Times New Roman" w:cs="Times New Roman"/>
          <w:position w:val="-10"/>
          <w:sz w:val="28"/>
          <w:szCs w:val="28"/>
          <w:lang w:val="kk-KZ"/>
        </w:rPr>
        <w:object w:dxaOrig="3940" w:dyaOrig="340">
          <v:shape id="_x0000_i1418" type="#_x0000_t75" style="width:194.25pt;height:14.25pt" o:ole="">
            <v:imagedata r:id="rId752" o:title=""/>
          </v:shape>
          <o:OLEObject Type="Embed" ProgID="Equation.3" ShapeID="_x0000_i1418" DrawAspect="Content" ObjectID="_1777991738" r:id="rId753"/>
        </w:object>
      </w:r>
      <w:r w:rsidR="00B84AFF" w:rsidRPr="005074E4">
        <w:rPr>
          <w:rFonts w:ascii="Times New Roman" w:hAnsi="Times New Roman" w:cs="Times New Roman"/>
          <w:sz w:val="28"/>
          <w:szCs w:val="28"/>
          <w:lang w:val="kk-KZ"/>
        </w:rPr>
        <w:t>функциясын пайдаланып табылды</w:t>
      </w:r>
    </w:p>
    <w:p w:rsidR="00B84AFF" w:rsidRPr="005074E4" w:rsidRDefault="00B84AFF" w:rsidP="00B84AFF">
      <w:pPr>
        <w:widowControl w:val="0"/>
        <w:spacing w:after="0" w:line="240" w:lineRule="auto"/>
        <w:jc w:val="both"/>
        <w:rPr>
          <w:rFonts w:ascii="Times New Roman" w:hAnsi="Times New Roman" w:cs="Times New Roman"/>
          <w:sz w:val="28"/>
          <w:szCs w:val="28"/>
          <w:lang w:val="kk-KZ"/>
        </w:rPr>
      </w:pPr>
    </w:p>
    <w:p w:rsidR="00187051" w:rsidRPr="005074E4" w:rsidRDefault="00416FFF" w:rsidP="00FB1A28">
      <w:pPr>
        <w:widowControl w:val="0"/>
        <w:spacing w:after="0" w:line="240" w:lineRule="auto"/>
        <w:rPr>
          <w:rFonts w:ascii="Times New Roman" w:hAnsi="Times New Roman" w:cs="Times New Roman"/>
          <w:sz w:val="28"/>
          <w:szCs w:val="28"/>
          <w:lang w:val="kk-KZ"/>
        </w:rPr>
      </w:pPr>
      <w:r w:rsidRPr="00416FFF">
        <w:rPr>
          <w:rFonts w:ascii="Times New Roman" w:hAnsi="Times New Roman" w:cs="Times New Roman"/>
          <w:noProof/>
          <w:position w:val="-52"/>
          <w:sz w:val="28"/>
          <w:szCs w:val="28"/>
        </w:rPr>
        <w:pict>
          <v:shape id="_x0000_s1927" type="#_x0000_t75" style="position:absolute;margin-left:110.5pt;margin-top:-.1pt;width:260.35pt;height:57.75pt;z-index:251662336">
            <v:imagedata r:id="rId754" o:title=""/>
            <w10:wrap type="square" side="left"/>
          </v:shape>
          <o:OLEObject Type="Embed" ProgID="Equation.3" ShapeID="_x0000_s1927" DrawAspect="Content" ObjectID="_1777991829" r:id="rId755"/>
        </w:pict>
      </w:r>
      <w:r w:rsidR="00FB1A28" w:rsidRPr="005074E4">
        <w:rPr>
          <w:rFonts w:ascii="Times New Roman" w:hAnsi="Times New Roman" w:cs="Times New Roman"/>
          <w:sz w:val="28"/>
          <w:szCs w:val="28"/>
          <w:lang w:val="kk-KZ"/>
        </w:rPr>
        <w:br w:type="textWrapping" w:clear="all"/>
      </w:r>
    </w:p>
    <w:p w:rsidR="00B84AFF" w:rsidRPr="005074E4" w:rsidRDefault="00B84AFF" w:rsidP="00F375AC">
      <w:pPr>
        <w:pStyle w:val="MaplePlot1"/>
        <w:jc w:val="left"/>
        <w:rPr>
          <w:sz w:val="28"/>
          <w:szCs w:val="28"/>
          <w:lang w:val="kk-KZ"/>
        </w:rPr>
      </w:pPr>
    </w:p>
    <w:p w:rsidR="000F1030" w:rsidRPr="005074E4" w:rsidRDefault="00F375AC" w:rsidP="00B84AFF">
      <w:pPr>
        <w:pStyle w:val="MaplePlot1"/>
        <w:jc w:val="both"/>
        <w:rPr>
          <w:sz w:val="28"/>
          <w:szCs w:val="28"/>
          <w:lang w:val="kk-KZ"/>
        </w:rPr>
      </w:pPr>
      <w:r w:rsidRPr="005074E4">
        <w:rPr>
          <w:sz w:val="28"/>
          <w:szCs w:val="28"/>
          <w:lang w:val="kk-KZ"/>
        </w:rPr>
        <w:t>Сызықты емес экономикалық ж</w:t>
      </w:r>
      <w:r w:rsidR="000F1030" w:rsidRPr="005074E4">
        <w:rPr>
          <w:sz w:val="28"/>
          <w:szCs w:val="28"/>
          <w:lang w:val="kk-KZ"/>
        </w:rPr>
        <w:t>үйе</w:t>
      </w:r>
      <w:r w:rsidRPr="005074E4">
        <w:rPr>
          <w:sz w:val="28"/>
          <w:szCs w:val="28"/>
          <w:lang w:val="kk-KZ"/>
        </w:rPr>
        <w:t xml:space="preserve"> траекториясының қозғалыс </w:t>
      </w:r>
      <w:r w:rsidR="000F1030" w:rsidRPr="005074E4">
        <w:rPr>
          <w:sz w:val="28"/>
          <w:szCs w:val="28"/>
          <w:lang w:val="kk-KZ"/>
        </w:rPr>
        <w:t>күйін</w:t>
      </w:r>
      <w:r w:rsidRPr="005074E4">
        <w:rPr>
          <w:sz w:val="28"/>
          <w:szCs w:val="28"/>
          <w:lang w:val="kk-KZ"/>
        </w:rPr>
        <w:t xml:space="preserve">және басқару күйін </w:t>
      </w:r>
      <w:r w:rsidR="000F1030" w:rsidRPr="005074E4">
        <w:rPr>
          <w:sz w:val="28"/>
          <w:szCs w:val="28"/>
          <w:lang w:val="kk-KZ"/>
        </w:rPr>
        <w:t>көрсететінсандықнәтижелер</w:t>
      </w:r>
      <w:r w:rsidR="001D214E" w:rsidRPr="005074E4">
        <w:rPr>
          <w:sz w:val="28"/>
          <w:szCs w:val="28"/>
          <w:lang w:val="kk-KZ"/>
        </w:rPr>
        <w:t>4</w:t>
      </w:r>
      <w:r w:rsidR="00A65C06" w:rsidRPr="005074E4">
        <w:rPr>
          <w:sz w:val="28"/>
          <w:szCs w:val="28"/>
          <w:lang w:val="kk-KZ"/>
        </w:rPr>
        <w:t>.1</w:t>
      </w:r>
      <w:r w:rsidR="000F1030" w:rsidRPr="005074E4">
        <w:rPr>
          <w:sz w:val="28"/>
          <w:szCs w:val="28"/>
          <w:lang w:val="kk-KZ"/>
        </w:rPr>
        <w:t xml:space="preserve"> - суретіндекөрсетілген.</w:t>
      </w:r>
    </w:p>
    <w:p w:rsidR="000F1030" w:rsidRPr="005074E4" w:rsidRDefault="000F1030" w:rsidP="000F1030">
      <w:pPr>
        <w:pStyle w:val="MaplePlot1"/>
        <w:ind w:firstLine="567"/>
        <w:rPr>
          <w:sz w:val="28"/>
          <w:szCs w:val="28"/>
          <w:lang w:val="kk-KZ"/>
        </w:rPr>
      </w:pPr>
    </w:p>
    <w:p w:rsidR="000F1030" w:rsidRPr="005074E4" w:rsidRDefault="00F375AC" w:rsidP="00A65C06">
      <w:pPr>
        <w:pStyle w:val="MaplePlot1"/>
        <w:ind w:hanging="142"/>
        <w:rPr>
          <w:sz w:val="28"/>
          <w:szCs w:val="28"/>
          <w:lang w:val="kk-KZ"/>
        </w:rPr>
      </w:pPr>
      <w:r w:rsidRPr="005074E4">
        <w:rPr>
          <w:noProof/>
          <w:sz w:val="28"/>
          <w:szCs w:val="28"/>
        </w:rPr>
        <w:drawing>
          <wp:inline distT="0" distB="0" distL="0" distR="0">
            <wp:extent cx="2790701" cy="279070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6"/>
                    <a:stretch>
                      <a:fillRect/>
                    </a:stretch>
                  </pic:blipFill>
                  <pic:spPr>
                    <a:xfrm>
                      <a:off x="0" y="0"/>
                      <a:ext cx="2789252" cy="2789252"/>
                    </a:xfrm>
                    <a:prstGeom prst="rect">
                      <a:avLst/>
                    </a:prstGeom>
                  </pic:spPr>
                </pic:pic>
              </a:graphicData>
            </a:graphic>
          </wp:inline>
        </w:drawing>
      </w:r>
      <w:r w:rsidRPr="005074E4">
        <w:rPr>
          <w:noProof/>
          <w:sz w:val="28"/>
          <w:szCs w:val="28"/>
        </w:rPr>
        <w:drawing>
          <wp:inline distT="0" distB="0" distL="0" distR="0">
            <wp:extent cx="2624447" cy="2624447"/>
            <wp:effectExtent l="0" t="0" r="508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7"/>
                    <a:stretch>
                      <a:fillRect/>
                    </a:stretch>
                  </pic:blipFill>
                  <pic:spPr>
                    <a:xfrm>
                      <a:off x="0" y="0"/>
                      <a:ext cx="2624719" cy="2624719"/>
                    </a:xfrm>
                    <a:prstGeom prst="rect">
                      <a:avLst/>
                    </a:prstGeom>
                  </pic:spPr>
                </pic:pic>
              </a:graphicData>
            </a:graphic>
          </wp:inline>
        </w:drawing>
      </w:r>
    </w:p>
    <w:p w:rsidR="000F1030" w:rsidRPr="005074E4" w:rsidRDefault="00C74EC3" w:rsidP="000F1030">
      <w:pPr>
        <w:pStyle w:val="MaplePlot1"/>
        <w:ind w:firstLine="567"/>
        <w:rPr>
          <w:sz w:val="28"/>
          <w:szCs w:val="28"/>
          <w:lang w:val="kk-KZ"/>
        </w:rPr>
      </w:pPr>
      <w:r w:rsidRPr="005074E4">
        <w:rPr>
          <w:sz w:val="28"/>
          <w:szCs w:val="28"/>
          <w:lang w:val="kk-KZ"/>
        </w:rPr>
        <w:t>a)                                                          б)</w:t>
      </w:r>
    </w:p>
    <w:p w:rsidR="000F1030" w:rsidRPr="005074E4" w:rsidRDefault="000B5E7C" w:rsidP="000F1030">
      <w:pPr>
        <w:pStyle w:val="a5"/>
        <w:spacing w:after="0" w:line="240" w:lineRule="auto"/>
        <w:ind w:left="0" w:firstLine="567"/>
        <w:jc w:val="both"/>
        <w:rPr>
          <w:rFonts w:ascii="Times New Roman" w:hAnsi="Times New Roman" w:cs="Times New Roman"/>
          <w:sz w:val="28"/>
          <w:szCs w:val="28"/>
          <w:lang w:val="kk-KZ"/>
        </w:rPr>
      </w:pPr>
      <w:r w:rsidRPr="005074E4">
        <w:rPr>
          <w:rFonts w:ascii="Times New Roman" w:hAnsi="Times New Roman" w:cs="Times New Roman"/>
          <w:b/>
          <w:sz w:val="28"/>
          <w:szCs w:val="28"/>
          <w:lang w:val="kk-KZ"/>
        </w:rPr>
        <w:t>4</w:t>
      </w:r>
      <w:r w:rsidR="001D214E" w:rsidRPr="005074E4">
        <w:rPr>
          <w:rFonts w:ascii="Times New Roman" w:hAnsi="Times New Roman" w:cs="Times New Roman"/>
          <w:b/>
          <w:sz w:val="28"/>
          <w:szCs w:val="28"/>
          <w:lang w:val="kk-KZ"/>
        </w:rPr>
        <w:t>.</w:t>
      </w:r>
      <w:r w:rsidR="000F1030" w:rsidRPr="005074E4">
        <w:rPr>
          <w:rFonts w:ascii="Times New Roman" w:hAnsi="Times New Roman" w:cs="Times New Roman"/>
          <w:b/>
          <w:sz w:val="28"/>
          <w:szCs w:val="28"/>
          <w:lang w:val="kk-KZ"/>
        </w:rPr>
        <w:t xml:space="preserve">1. - сурет. </w:t>
      </w:r>
      <w:r w:rsidR="000F1030" w:rsidRPr="005074E4">
        <w:rPr>
          <w:rFonts w:ascii="Times New Roman" w:hAnsi="Times New Roman" w:cs="Times New Roman"/>
          <w:sz w:val="28"/>
          <w:szCs w:val="28"/>
          <w:lang w:val="kk-KZ"/>
        </w:rPr>
        <w:t xml:space="preserve">Басқаруы </w:t>
      </w:r>
      <w:r w:rsidR="00F375AC" w:rsidRPr="005074E4">
        <w:rPr>
          <w:rFonts w:ascii="Times New Roman" w:hAnsi="Times New Roman" w:cs="Times New Roman"/>
          <w:sz w:val="28"/>
          <w:szCs w:val="28"/>
          <w:lang w:val="kk-KZ"/>
        </w:rPr>
        <w:t xml:space="preserve">шектелгенэкономикалық </w:t>
      </w:r>
      <w:r w:rsidR="000F1030" w:rsidRPr="005074E4">
        <w:rPr>
          <w:rFonts w:ascii="Times New Roman" w:hAnsi="Times New Roman" w:cs="Times New Roman"/>
          <w:sz w:val="28"/>
          <w:szCs w:val="28"/>
          <w:lang w:val="kk-KZ"/>
        </w:rPr>
        <w:t xml:space="preserve">жүйе қозғалысының  </w:t>
      </w:r>
      <w:r w:rsidR="000F1030" w:rsidRPr="005074E4">
        <w:rPr>
          <w:rFonts w:ascii="Times New Roman" w:hAnsi="Times New Roman" w:cs="Times New Roman"/>
          <w:position w:val="-10"/>
          <w:sz w:val="28"/>
          <w:szCs w:val="28"/>
        </w:rPr>
        <w:object w:dxaOrig="460" w:dyaOrig="320">
          <v:shape id="_x0000_i1419" type="#_x0000_t75" style="width:21.75pt;height:14.25pt" o:ole="" fillcolor="window">
            <v:imagedata r:id="rId758" o:title=""/>
          </v:shape>
          <o:OLEObject Type="Embed" ProgID="Equation.3" ShapeID="_x0000_i1419" DrawAspect="Content" ObjectID="_1777991739" r:id="rId759"/>
        </w:object>
      </w:r>
      <w:r w:rsidR="000F1030" w:rsidRPr="005074E4">
        <w:rPr>
          <w:rFonts w:ascii="Times New Roman" w:hAnsi="Times New Roman" w:cs="Times New Roman"/>
          <w:sz w:val="28"/>
          <w:szCs w:val="28"/>
          <w:lang w:val="kk-KZ"/>
        </w:rPr>
        <w:t xml:space="preserve">траекториясы мен </w:t>
      </w:r>
      <w:r w:rsidR="000F1030" w:rsidRPr="005074E4">
        <w:rPr>
          <w:rFonts w:ascii="Times New Roman" w:hAnsi="Times New Roman" w:cs="Times New Roman"/>
          <w:position w:val="-10"/>
          <w:sz w:val="28"/>
          <w:szCs w:val="28"/>
        </w:rPr>
        <w:object w:dxaOrig="440" w:dyaOrig="320">
          <v:shape id="_x0000_i1420" type="#_x0000_t75" style="width:21.75pt;height:14.25pt" o:ole="" fillcolor="window">
            <v:imagedata r:id="rId760" o:title=""/>
          </v:shape>
          <o:OLEObject Type="Embed" ProgID="Equation.3" ShapeID="_x0000_i1420" DrawAspect="Content" ObjectID="_1777991740" r:id="rId761"/>
        </w:object>
      </w:r>
      <w:r w:rsidR="000F1030" w:rsidRPr="005074E4">
        <w:rPr>
          <w:rFonts w:ascii="Times New Roman" w:hAnsi="Times New Roman" w:cs="Times New Roman"/>
          <w:sz w:val="28"/>
          <w:szCs w:val="28"/>
          <w:lang w:val="kk-KZ"/>
        </w:rPr>
        <w:t xml:space="preserve">тиімді басқару графигі </w:t>
      </w:r>
    </w:p>
    <w:p w:rsidR="00F375AC" w:rsidRPr="005074E4" w:rsidRDefault="00F375AC" w:rsidP="000F1030">
      <w:pPr>
        <w:pStyle w:val="a5"/>
        <w:spacing w:after="0" w:line="240" w:lineRule="auto"/>
        <w:ind w:left="0" w:firstLine="567"/>
        <w:jc w:val="both"/>
        <w:rPr>
          <w:rFonts w:ascii="Times New Roman" w:hAnsi="Times New Roman" w:cs="Times New Roman"/>
          <w:position w:val="-10"/>
          <w:sz w:val="28"/>
          <w:szCs w:val="28"/>
          <w:lang w:val="kk-KZ"/>
        </w:rPr>
      </w:pPr>
    </w:p>
    <w:p w:rsidR="00344607" w:rsidRPr="005074E4" w:rsidRDefault="00F375AC" w:rsidP="00344607">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Графиктен көріп тұрғанымыздай экономикалық жүйебасқаруы шектелген аймақтың ішінде орналасқан. </w:t>
      </w:r>
      <w:r w:rsidR="00344607" w:rsidRPr="005074E4">
        <w:rPr>
          <w:rFonts w:ascii="Times New Roman" w:hAnsi="Times New Roman" w:cs="Times New Roman"/>
          <w:sz w:val="28"/>
          <w:szCs w:val="28"/>
          <w:lang w:val="kk-KZ"/>
        </w:rPr>
        <w:t>Жү</w:t>
      </w:r>
      <w:r w:rsidR="001D214E" w:rsidRPr="005074E4">
        <w:rPr>
          <w:rFonts w:ascii="Times New Roman" w:hAnsi="Times New Roman" w:cs="Times New Roman"/>
          <w:sz w:val="28"/>
          <w:szCs w:val="28"/>
          <w:lang w:val="kk-KZ"/>
        </w:rPr>
        <w:t>йе күйінің есептеу нәтижелері  4</w:t>
      </w:r>
      <w:r w:rsidR="00344607" w:rsidRPr="005074E4">
        <w:rPr>
          <w:rFonts w:ascii="Times New Roman" w:hAnsi="Times New Roman" w:cs="Times New Roman"/>
          <w:sz w:val="28"/>
          <w:szCs w:val="28"/>
          <w:lang w:val="kk-KZ"/>
        </w:rPr>
        <w:t xml:space="preserve">.1(а) – суретте көрсетілген. </w:t>
      </w:r>
      <w:r w:rsidR="001D214E" w:rsidRPr="005074E4">
        <w:rPr>
          <w:rFonts w:ascii="Times New Roman" w:hAnsi="Times New Roman" w:cs="Times New Roman"/>
          <w:sz w:val="28"/>
          <w:szCs w:val="28"/>
          <w:lang w:val="kk-KZ"/>
        </w:rPr>
        <w:t>4</w:t>
      </w:r>
      <w:r w:rsidR="00344607" w:rsidRPr="005074E4">
        <w:rPr>
          <w:rFonts w:ascii="Times New Roman" w:hAnsi="Times New Roman" w:cs="Times New Roman"/>
          <w:sz w:val="28"/>
          <w:szCs w:val="28"/>
          <w:lang w:val="kk-KZ"/>
        </w:rPr>
        <w:t>.1(б) – суретінде тиімді басқару элементтері шектеулерен анықталған</w:t>
      </w:r>
      <w:r w:rsidR="00B84AFF" w:rsidRPr="005074E4">
        <w:rPr>
          <w:rFonts w:ascii="Times New Roman" w:hAnsi="Times New Roman" w:cs="Times New Roman"/>
          <w:sz w:val="28"/>
          <w:szCs w:val="28"/>
          <w:lang w:val="kk-KZ"/>
        </w:rPr>
        <w:t xml:space="preserve"> аймақтың ішінде жататынын кө</w:t>
      </w:r>
      <w:r w:rsidR="00344607" w:rsidRPr="005074E4">
        <w:rPr>
          <w:rFonts w:ascii="Times New Roman" w:hAnsi="Times New Roman" w:cs="Times New Roman"/>
          <w:sz w:val="28"/>
          <w:szCs w:val="28"/>
          <w:lang w:val="kk-KZ"/>
        </w:rPr>
        <w:t>руге болады. Қ</w:t>
      </w:r>
      <w:r w:rsidR="00994016" w:rsidRPr="005074E4">
        <w:rPr>
          <w:rFonts w:ascii="Times New Roman" w:hAnsi="Times New Roman" w:cs="Times New Roman"/>
          <w:sz w:val="28"/>
          <w:szCs w:val="28"/>
          <w:lang w:val="kk-KZ"/>
        </w:rPr>
        <w:t>а</w:t>
      </w:r>
      <w:r w:rsidR="00344607" w:rsidRPr="005074E4">
        <w:rPr>
          <w:rFonts w:ascii="Times New Roman" w:hAnsi="Times New Roman" w:cs="Times New Roman"/>
          <w:sz w:val="28"/>
          <w:szCs w:val="28"/>
          <w:lang w:val="kk-KZ"/>
        </w:rPr>
        <w:t xml:space="preserve">растырылып отырған есеп үшін бұл шектеулер келесідей берілген: </w:t>
      </w:r>
    </w:p>
    <w:p w:rsidR="00B84AFF" w:rsidRPr="005074E4" w:rsidRDefault="00B84AFF" w:rsidP="00344607">
      <w:pPr>
        <w:spacing w:after="0" w:line="240" w:lineRule="auto"/>
        <w:ind w:firstLine="567"/>
        <w:jc w:val="both"/>
        <w:rPr>
          <w:rFonts w:ascii="Times New Roman" w:hAnsi="Times New Roman" w:cs="Times New Roman"/>
          <w:sz w:val="28"/>
          <w:szCs w:val="28"/>
          <w:lang w:val="kk-KZ"/>
        </w:rPr>
      </w:pPr>
    </w:p>
    <w:p w:rsidR="00B84AFF" w:rsidRPr="005074E4" w:rsidRDefault="00B84AFF" w:rsidP="00B84AFF">
      <w:pPr>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12"/>
          <w:sz w:val="28"/>
          <w:szCs w:val="28"/>
          <w:lang w:val="kk-KZ"/>
        </w:rPr>
        <w:object w:dxaOrig="6600" w:dyaOrig="360">
          <v:shape id="_x0000_i1421" type="#_x0000_t75" style="width:331.5pt;height:21.75pt" o:ole="">
            <v:imagedata r:id="rId762" o:title=""/>
          </v:shape>
          <o:OLEObject Type="Embed" ProgID="Equation.3" ShapeID="_x0000_i1421" DrawAspect="Content" ObjectID="_1777991741" r:id="rId763"/>
        </w:object>
      </w:r>
    </w:p>
    <w:p w:rsidR="00B84AFF" w:rsidRPr="005074E4" w:rsidRDefault="00B84AFF" w:rsidP="00C76B84">
      <w:pPr>
        <w:spacing w:after="0" w:line="240" w:lineRule="auto"/>
        <w:ind w:firstLine="567"/>
        <w:jc w:val="both"/>
        <w:rPr>
          <w:rFonts w:ascii="Times New Roman" w:hAnsi="Times New Roman" w:cs="Times New Roman"/>
          <w:sz w:val="28"/>
          <w:szCs w:val="28"/>
          <w:lang w:val="kk-KZ"/>
        </w:rPr>
      </w:pPr>
    </w:p>
    <w:p w:rsidR="00344607" w:rsidRPr="005074E4" w:rsidRDefault="00344607" w:rsidP="00C76B84">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Жүйенің </w:t>
      </w:r>
      <w:r w:rsidR="00B84AFF" w:rsidRPr="005074E4">
        <w:rPr>
          <w:rFonts w:ascii="Times New Roman" w:hAnsi="Times New Roman" w:cs="Times New Roman"/>
          <w:position w:val="-6"/>
          <w:sz w:val="28"/>
          <w:szCs w:val="28"/>
          <w:lang w:val="kk-KZ"/>
        </w:rPr>
        <w:object w:dxaOrig="700" w:dyaOrig="279">
          <v:shape id="_x0000_i1422" type="#_x0000_t75" style="width:36pt;height:14.25pt" o:ole="">
            <v:imagedata r:id="rId764" o:title=""/>
          </v:shape>
          <o:OLEObject Type="Embed" ProgID="Equation.3" ShapeID="_x0000_i1422" DrawAspect="Content" ObjectID="_1777991742" r:id="rId765"/>
        </w:object>
      </w:r>
      <w:r w:rsidRPr="005074E4">
        <w:rPr>
          <w:rFonts w:ascii="Times New Roman" w:hAnsi="Times New Roman" w:cs="Times New Roman"/>
          <w:sz w:val="28"/>
          <w:szCs w:val="28"/>
          <w:lang w:val="kk-KZ"/>
        </w:rPr>
        <w:t>соңғы уақыттағы күйінің тиімдімәндері</w:t>
      </w:r>
      <w:r w:rsidR="00A218D4" w:rsidRPr="005074E4">
        <w:rPr>
          <w:rFonts w:ascii="Times New Roman" w:hAnsi="Times New Roman" w:cs="Times New Roman"/>
          <w:sz w:val="28"/>
          <w:szCs w:val="28"/>
          <w:lang w:val="kk-KZ"/>
        </w:rPr>
        <w:t xml:space="preserve"> төмендегі дәлдікпен бағаланады</w:t>
      </w:r>
      <w:r w:rsidRPr="005074E4">
        <w:rPr>
          <w:rFonts w:ascii="Times New Roman" w:hAnsi="Times New Roman" w:cs="Times New Roman"/>
          <w:sz w:val="28"/>
          <w:szCs w:val="28"/>
          <w:lang w:val="kk-KZ"/>
        </w:rPr>
        <w:t>:</w:t>
      </w:r>
      <w:r w:rsidR="00EC757B" w:rsidRPr="005074E4">
        <w:rPr>
          <w:rFonts w:ascii="Times New Roman" w:hAnsi="Times New Roman" w:cs="Times New Roman"/>
          <w:position w:val="-10"/>
          <w:sz w:val="28"/>
          <w:szCs w:val="28"/>
          <w:lang w:val="kk-KZ"/>
        </w:rPr>
        <w:object w:dxaOrig="1860" w:dyaOrig="360">
          <v:shape id="_x0000_i1423" type="#_x0000_t75" style="width:93.75pt;height:21.75pt" o:ole="">
            <v:imagedata r:id="rId766" o:title=""/>
          </v:shape>
          <o:OLEObject Type="Embed" ProgID="Equation.3" ShapeID="_x0000_i1423" DrawAspect="Content" ObjectID="_1777991743" r:id="rId767"/>
        </w:object>
      </w:r>
      <w:r w:rsidR="00B84AFF" w:rsidRPr="005074E4">
        <w:rPr>
          <w:rFonts w:ascii="Times New Roman" w:hAnsi="Times New Roman" w:cs="Times New Roman"/>
          <w:sz w:val="28"/>
          <w:szCs w:val="28"/>
          <w:lang w:val="kk-KZ"/>
        </w:rPr>
        <w:t xml:space="preserve">, </w:t>
      </w:r>
      <w:r w:rsidR="00B84AFF" w:rsidRPr="005074E4">
        <w:rPr>
          <w:rFonts w:ascii="Times New Roman" w:hAnsi="Times New Roman" w:cs="Times New Roman"/>
          <w:position w:val="-10"/>
          <w:sz w:val="28"/>
          <w:szCs w:val="28"/>
          <w:lang w:val="kk-KZ"/>
        </w:rPr>
        <w:object w:dxaOrig="1980" w:dyaOrig="360">
          <v:shape id="_x0000_i1424" type="#_x0000_t75" style="width:100.5pt;height:21.75pt" o:ole="">
            <v:imagedata r:id="rId768" o:title=""/>
          </v:shape>
          <o:OLEObject Type="Embed" ProgID="Equation.3" ShapeID="_x0000_i1424" DrawAspect="Content" ObjectID="_1777991744" r:id="rId769"/>
        </w:object>
      </w:r>
      <w:r w:rsidR="00B84AFF" w:rsidRPr="005074E4">
        <w:rPr>
          <w:rFonts w:ascii="Times New Roman" w:hAnsi="Times New Roman" w:cs="Times New Roman"/>
          <w:position w:val="-12"/>
          <w:sz w:val="28"/>
          <w:szCs w:val="28"/>
          <w:lang w:val="kk-KZ"/>
        </w:rPr>
        <w:object w:dxaOrig="1880" w:dyaOrig="380">
          <v:shape id="_x0000_i1425" type="#_x0000_t75" style="width:93.75pt;height:21.75pt" o:ole="">
            <v:imagedata r:id="rId770" o:title=""/>
          </v:shape>
          <o:OLEObject Type="Embed" ProgID="Equation.3" ShapeID="_x0000_i1425" DrawAspect="Content" ObjectID="_1777991745" r:id="rId771"/>
        </w:object>
      </w:r>
      <w:r w:rsidRPr="005074E4">
        <w:rPr>
          <w:rFonts w:ascii="Times New Roman" w:hAnsi="Times New Roman" w:cs="Times New Roman"/>
          <w:sz w:val="28"/>
          <w:szCs w:val="28"/>
          <w:lang w:val="kk-KZ"/>
        </w:rPr>
        <w:t xml:space="preserve"> және</w:t>
      </w:r>
      <w:r w:rsidR="00B84AFF" w:rsidRPr="005074E4">
        <w:rPr>
          <w:rFonts w:ascii="Times New Roman" w:hAnsi="Times New Roman" w:cs="Times New Roman"/>
          <w:position w:val="-6"/>
          <w:sz w:val="28"/>
          <w:szCs w:val="28"/>
          <w:lang w:val="kk-KZ"/>
        </w:rPr>
        <w:object w:dxaOrig="700" w:dyaOrig="279">
          <v:shape id="_x0000_i1426" type="#_x0000_t75" style="width:36pt;height:14.25pt" o:ole="">
            <v:imagedata r:id="rId764" o:title=""/>
          </v:shape>
          <o:OLEObject Type="Embed" ProgID="Equation.3" ShapeID="_x0000_i1426" DrawAspect="Content" ObjectID="_1777991746" r:id="rId772"/>
        </w:object>
      </w:r>
      <w:r w:rsidRPr="005074E4">
        <w:rPr>
          <w:rFonts w:ascii="Times New Roman" w:hAnsi="Times New Roman" w:cs="Times New Roman"/>
          <w:sz w:val="28"/>
          <w:szCs w:val="28"/>
          <w:lang w:val="kk-KZ"/>
        </w:rPr>
        <w:t>соңғы уақыт моментінде басқарудың тиімді мәндері</w:t>
      </w:r>
      <w:r w:rsidR="00B84AFF" w:rsidRPr="005074E4">
        <w:rPr>
          <w:rFonts w:ascii="Times New Roman" w:hAnsi="Times New Roman" w:cs="Times New Roman"/>
          <w:position w:val="-10"/>
          <w:sz w:val="28"/>
          <w:szCs w:val="28"/>
          <w:lang w:val="kk-KZ"/>
        </w:rPr>
        <w:object w:dxaOrig="1960" w:dyaOrig="360">
          <v:shape id="_x0000_i1427" type="#_x0000_t75" style="width:100.5pt;height:21.75pt" o:ole="">
            <v:imagedata r:id="rId773" o:title=""/>
          </v:shape>
          <o:OLEObject Type="Embed" ProgID="Equation.3" ShapeID="_x0000_i1427" DrawAspect="Content" ObjectID="_1777991747" r:id="rId774"/>
        </w:object>
      </w:r>
      <w:r w:rsidR="00B84AFF" w:rsidRPr="005074E4">
        <w:rPr>
          <w:rFonts w:ascii="Times New Roman" w:hAnsi="Times New Roman" w:cs="Times New Roman"/>
          <w:sz w:val="28"/>
          <w:szCs w:val="28"/>
          <w:lang w:val="kk-KZ"/>
        </w:rPr>
        <w:t xml:space="preserve">, </w:t>
      </w:r>
      <w:r w:rsidR="00B84AFF" w:rsidRPr="005074E4">
        <w:rPr>
          <w:rFonts w:ascii="Times New Roman" w:hAnsi="Times New Roman" w:cs="Times New Roman"/>
          <w:position w:val="-10"/>
          <w:sz w:val="28"/>
          <w:szCs w:val="28"/>
          <w:lang w:val="kk-KZ"/>
        </w:rPr>
        <w:object w:dxaOrig="1800" w:dyaOrig="360">
          <v:shape id="_x0000_i1428" type="#_x0000_t75" style="width:93.75pt;height:21.75pt" o:ole="">
            <v:imagedata r:id="rId775" o:title=""/>
          </v:shape>
          <o:OLEObject Type="Embed" ProgID="Equation.3" ShapeID="_x0000_i1428" DrawAspect="Content" ObjectID="_1777991748" r:id="rId776"/>
        </w:object>
      </w:r>
      <w:r w:rsidR="00B84AFF" w:rsidRPr="005074E4">
        <w:rPr>
          <w:rFonts w:ascii="Times New Roman" w:hAnsi="Times New Roman" w:cs="Times New Roman"/>
          <w:position w:val="-12"/>
          <w:sz w:val="28"/>
          <w:szCs w:val="28"/>
          <w:lang w:val="kk-KZ"/>
        </w:rPr>
        <w:object w:dxaOrig="1700" w:dyaOrig="380">
          <v:shape id="_x0000_i1429" type="#_x0000_t75" style="width:86.25pt;height:21.75pt" o:ole="">
            <v:imagedata r:id="rId777" o:title=""/>
          </v:shape>
          <o:OLEObject Type="Embed" ProgID="Equation.3" ShapeID="_x0000_i1429" DrawAspect="Content" ObjectID="_1777991749" r:id="rId778"/>
        </w:object>
      </w:r>
      <w:r w:rsidRPr="005074E4">
        <w:rPr>
          <w:rFonts w:ascii="Times New Roman" w:hAnsi="Times New Roman" w:cs="Times New Roman"/>
          <w:sz w:val="28"/>
          <w:szCs w:val="28"/>
          <w:lang w:val="kk-KZ"/>
        </w:rPr>
        <w:t>тең болады.</w:t>
      </w:r>
    </w:p>
    <w:p w:rsidR="00994016" w:rsidRPr="005074E4" w:rsidRDefault="00B84AFF" w:rsidP="00B84AFF">
      <w:pPr>
        <w:spacing w:after="0" w:line="240" w:lineRule="auto"/>
        <w:ind w:firstLine="567"/>
        <w:jc w:val="both"/>
        <w:rPr>
          <w:rFonts w:ascii="Times New Roman" w:hAnsi="Times New Roman" w:cs="Times New Roman"/>
          <w:position w:val="-12"/>
          <w:sz w:val="28"/>
          <w:szCs w:val="28"/>
          <w:lang w:val="kk-KZ"/>
        </w:rPr>
      </w:pPr>
      <w:r w:rsidRPr="005074E4">
        <w:rPr>
          <w:rFonts w:ascii="Times New Roman" w:hAnsi="Times New Roman" w:cs="Times New Roman"/>
          <w:sz w:val="28"/>
          <w:szCs w:val="28"/>
          <w:lang w:val="kk-KZ"/>
        </w:rPr>
        <w:t xml:space="preserve">Жүйе күйі мен басқаруы параметрлерінің сандық есептеулерін ескере отырып үш секторлы экономикалық жүйенің қормен жабдықтандыру динамикасының графигін  </w:t>
      </w:r>
      <w:r w:rsidR="00EC757B" w:rsidRPr="005074E4">
        <w:rPr>
          <w:rFonts w:ascii="Times New Roman" w:hAnsi="Times New Roman" w:cs="Times New Roman"/>
          <w:position w:val="-12"/>
          <w:sz w:val="28"/>
          <w:szCs w:val="28"/>
          <w:lang w:val="kk-KZ"/>
        </w:rPr>
        <w:object w:dxaOrig="1320" w:dyaOrig="380">
          <v:shape id="_x0000_i1430" type="#_x0000_t75" style="width:64.5pt;height:21.75pt" o:ole="">
            <v:imagedata r:id="rId779" o:title=""/>
          </v:shape>
          <o:OLEObject Type="Embed" ProgID="Equation.3" ShapeID="_x0000_i1430" DrawAspect="Content" ObjectID="_1777991750" r:id="rId780"/>
        </w:object>
      </w:r>
      <w:r w:rsidRPr="005074E4">
        <w:rPr>
          <w:rFonts w:ascii="Times New Roman" w:hAnsi="Times New Roman" w:cs="Times New Roman"/>
          <w:position w:val="-10"/>
          <w:sz w:val="28"/>
          <w:szCs w:val="28"/>
          <w:lang w:val="kk-KZ"/>
        </w:rPr>
        <w:object w:dxaOrig="1300" w:dyaOrig="360">
          <v:shape id="_x0000_i1431" type="#_x0000_t75" style="width:64.5pt;height:21.75pt" o:ole="">
            <v:imagedata r:id="rId781" o:title=""/>
          </v:shape>
          <o:OLEObject Type="Embed" ProgID="Equation.3" ShapeID="_x0000_i1431" DrawAspect="Content" ObjectID="_1777991751" r:id="rId782"/>
        </w:object>
      </w:r>
      <w:r w:rsidRPr="005074E4">
        <w:rPr>
          <w:rFonts w:ascii="Times New Roman" w:hAnsi="Times New Roman" w:cs="Times New Roman"/>
          <w:position w:val="-10"/>
          <w:sz w:val="28"/>
          <w:szCs w:val="28"/>
          <w:lang w:val="kk-KZ"/>
        </w:rPr>
        <w:object w:dxaOrig="1260" w:dyaOrig="360">
          <v:shape id="_x0000_i1432" type="#_x0000_t75" style="width:64.5pt;height:21.75pt" o:ole="">
            <v:imagedata r:id="rId783" o:title=""/>
          </v:shape>
          <o:OLEObject Type="Embed" ProgID="Equation.3" ShapeID="_x0000_i1432" DrawAspect="Content" ObjectID="_1777991752" r:id="rId784"/>
        </w:object>
      </w:r>
      <w:r w:rsidRPr="005074E4">
        <w:rPr>
          <w:rFonts w:ascii="Times New Roman" w:hAnsi="Times New Roman" w:cs="Times New Roman"/>
          <w:sz w:val="28"/>
          <w:szCs w:val="28"/>
          <w:lang w:val="kk-KZ"/>
        </w:rPr>
        <w:t xml:space="preserve"> формуласын пайдаланып саламыз. 4.2-суретте қормен жабдықтандыру динамикасының өсім графигі көрсетілген </w:t>
      </w:r>
    </w:p>
    <w:p w:rsidR="00994016" w:rsidRPr="005074E4" w:rsidRDefault="00994016" w:rsidP="001975AF">
      <w:pPr>
        <w:spacing w:after="0" w:line="240" w:lineRule="auto"/>
        <w:jc w:val="center"/>
        <w:rPr>
          <w:rFonts w:ascii="Times New Roman" w:hAnsi="Times New Roman" w:cs="Times New Roman"/>
          <w:position w:val="-12"/>
          <w:sz w:val="28"/>
          <w:szCs w:val="28"/>
          <w:lang w:val="kk-KZ"/>
        </w:rPr>
      </w:pPr>
      <w:r w:rsidRPr="005074E4">
        <w:rPr>
          <w:rFonts w:ascii="Times New Roman" w:hAnsi="Times New Roman" w:cs="Times New Roman"/>
          <w:noProof/>
          <w:position w:val="-12"/>
          <w:sz w:val="28"/>
          <w:szCs w:val="28"/>
        </w:rPr>
        <w:drawing>
          <wp:inline distT="0" distB="0" distL="0" distR="0">
            <wp:extent cx="3396343" cy="339634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5"/>
                    <a:stretch>
                      <a:fillRect/>
                    </a:stretch>
                  </pic:blipFill>
                  <pic:spPr>
                    <a:xfrm>
                      <a:off x="0" y="0"/>
                      <a:ext cx="3396696" cy="3396696"/>
                    </a:xfrm>
                    <a:prstGeom prst="rect">
                      <a:avLst/>
                    </a:prstGeom>
                  </pic:spPr>
                </pic:pic>
              </a:graphicData>
            </a:graphic>
          </wp:inline>
        </w:drawing>
      </w:r>
    </w:p>
    <w:p w:rsidR="00994016" w:rsidRPr="005074E4" w:rsidRDefault="00994016" w:rsidP="00344607">
      <w:pPr>
        <w:spacing w:after="0" w:line="240" w:lineRule="auto"/>
        <w:jc w:val="both"/>
        <w:rPr>
          <w:rFonts w:ascii="Times New Roman" w:hAnsi="Times New Roman" w:cs="Times New Roman"/>
          <w:position w:val="-12"/>
          <w:sz w:val="28"/>
          <w:szCs w:val="28"/>
          <w:lang w:val="kk-KZ"/>
        </w:rPr>
      </w:pPr>
      <w:r w:rsidRPr="005074E4">
        <w:rPr>
          <w:rFonts w:ascii="Times New Roman" w:hAnsi="Times New Roman" w:cs="Times New Roman"/>
          <w:position w:val="-12"/>
          <w:sz w:val="28"/>
          <w:szCs w:val="28"/>
          <w:lang w:val="kk-KZ"/>
        </w:rPr>
        <w:t>4.2 – сурет. Үш с</w:t>
      </w:r>
      <w:r w:rsidR="005005DF" w:rsidRPr="005074E4">
        <w:rPr>
          <w:rFonts w:ascii="Times New Roman" w:hAnsi="Times New Roman" w:cs="Times New Roman"/>
          <w:position w:val="-12"/>
          <w:sz w:val="28"/>
          <w:szCs w:val="28"/>
          <w:lang w:val="kk-KZ"/>
        </w:rPr>
        <w:t>е</w:t>
      </w:r>
      <w:r w:rsidRPr="005074E4">
        <w:rPr>
          <w:rFonts w:ascii="Times New Roman" w:hAnsi="Times New Roman" w:cs="Times New Roman"/>
          <w:position w:val="-12"/>
          <w:sz w:val="28"/>
          <w:szCs w:val="28"/>
          <w:lang w:val="kk-KZ"/>
        </w:rPr>
        <w:t>кторлы экономикалық модельдің қормен жабдықтандыру динамикасының өсімі</w:t>
      </w:r>
    </w:p>
    <w:p w:rsidR="00994016" w:rsidRPr="005074E4" w:rsidRDefault="00994016" w:rsidP="00344607">
      <w:pPr>
        <w:spacing w:after="0" w:line="240" w:lineRule="auto"/>
        <w:jc w:val="both"/>
        <w:rPr>
          <w:rFonts w:ascii="Times New Roman" w:hAnsi="Times New Roman" w:cs="Times New Roman"/>
          <w:position w:val="-12"/>
          <w:sz w:val="28"/>
          <w:szCs w:val="28"/>
          <w:lang w:val="kk-KZ"/>
        </w:rPr>
      </w:pPr>
    </w:p>
    <w:p w:rsidR="00994016" w:rsidRPr="005074E4" w:rsidRDefault="00994016" w:rsidP="00C11222">
      <w:pPr>
        <w:spacing w:after="0" w:line="240" w:lineRule="auto"/>
        <w:ind w:firstLine="709"/>
        <w:jc w:val="both"/>
        <w:rPr>
          <w:rFonts w:ascii="Times New Roman" w:hAnsi="Times New Roman" w:cs="Times New Roman"/>
          <w:position w:val="-12"/>
          <w:sz w:val="28"/>
          <w:szCs w:val="28"/>
          <w:lang w:val="kk-KZ"/>
        </w:rPr>
      </w:pPr>
      <w:r w:rsidRPr="005074E4">
        <w:rPr>
          <w:rFonts w:ascii="Times New Roman" w:hAnsi="Times New Roman" w:cs="Times New Roman"/>
          <w:position w:val="-12"/>
          <w:sz w:val="28"/>
          <w:szCs w:val="28"/>
          <w:lang w:val="kk-KZ"/>
        </w:rPr>
        <w:t>4.2- суреттен қарап отырғанымызд</w:t>
      </w:r>
      <w:r w:rsidR="00C11222" w:rsidRPr="005074E4">
        <w:rPr>
          <w:rFonts w:ascii="Times New Roman" w:hAnsi="Times New Roman" w:cs="Times New Roman"/>
          <w:position w:val="-12"/>
          <w:sz w:val="28"/>
          <w:szCs w:val="28"/>
          <w:lang w:val="kk-KZ"/>
        </w:rPr>
        <w:t>ай ресуртарды қормен жабдықтандыр</w:t>
      </w:r>
      <w:r w:rsidR="001D214E" w:rsidRPr="005074E4">
        <w:rPr>
          <w:rFonts w:ascii="Times New Roman" w:hAnsi="Times New Roman" w:cs="Times New Roman"/>
          <w:position w:val="-12"/>
          <w:sz w:val="28"/>
          <w:szCs w:val="28"/>
          <w:lang w:val="kk-KZ"/>
        </w:rPr>
        <w:t xml:space="preserve">у </w:t>
      </w:r>
      <w:r w:rsidR="00C11222" w:rsidRPr="005074E4">
        <w:rPr>
          <w:rFonts w:ascii="Times New Roman" w:hAnsi="Times New Roman" w:cs="Times New Roman"/>
          <w:position w:val="-12"/>
          <w:sz w:val="28"/>
          <w:szCs w:val="28"/>
          <w:lang w:val="kk-KZ"/>
        </w:rPr>
        <w:t xml:space="preserve">динамикасы бірқалыпты өсіммен өсіп содан соң тұрақтанады. </w:t>
      </w:r>
      <w:r w:rsidR="00A218D4" w:rsidRPr="005074E4">
        <w:rPr>
          <w:rFonts w:ascii="Times New Roman" w:hAnsi="Times New Roman" w:cs="Times New Roman"/>
          <w:position w:val="-12"/>
          <w:sz w:val="28"/>
          <w:szCs w:val="28"/>
          <w:lang w:val="kk-KZ"/>
        </w:rPr>
        <w:t>Уақыттың соңғы моментіндегі тұрақтануы келесідей бағаланады</w:t>
      </w:r>
    </w:p>
    <w:p w:rsidR="00A65C06" w:rsidRPr="005074E4" w:rsidRDefault="004A3D58" w:rsidP="000F1030">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Енді сызықты емес экономикалық жүйе үшін материалдық, еңбек және инвестициялық ресуртардың баланстық шарттарын пайдаланып, материалдық, еңбек және инвестициялық ресуртарының баланстық қатынас графигі салынады. Ол үшін  төменде көрсетілген формулаларды қолданылады</w:t>
      </w:r>
      <w:r w:rsidR="00F76201" w:rsidRPr="005074E4">
        <w:rPr>
          <w:rFonts w:ascii="Times New Roman" w:hAnsi="Times New Roman" w:cs="Times New Roman"/>
          <w:sz w:val="28"/>
          <w:szCs w:val="28"/>
          <w:lang w:val="kk-KZ"/>
        </w:rPr>
        <w:t>.</w:t>
      </w:r>
    </w:p>
    <w:p w:rsidR="00F76201" w:rsidRPr="005074E4" w:rsidRDefault="00F76201" w:rsidP="00F76201">
      <w:pPr>
        <w:spacing w:after="0" w:line="240" w:lineRule="auto"/>
        <w:ind w:firstLine="567"/>
        <w:jc w:val="right"/>
        <w:rPr>
          <w:rFonts w:ascii="Times New Roman" w:hAnsi="Times New Roman" w:cs="Times New Roman"/>
          <w:sz w:val="28"/>
          <w:szCs w:val="28"/>
          <w:lang w:val="kk-KZ"/>
        </w:rPr>
      </w:pPr>
    </w:p>
    <w:p w:rsidR="000F1030" w:rsidRPr="005074E4" w:rsidRDefault="00187C60" w:rsidP="00B84AFF">
      <w:pPr>
        <w:pStyle w:val="MDPI31text"/>
        <w:spacing w:line="240" w:lineRule="auto"/>
        <w:ind w:firstLine="567"/>
        <w:jc w:val="right"/>
        <w:rPr>
          <w:rFonts w:ascii="Times New Roman" w:hAnsi="Times New Roman"/>
          <w:color w:val="auto"/>
          <w:sz w:val="28"/>
          <w:szCs w:val="28"/>
          <w:lang w:val="kk-KZ"/>
        </w:rPr>
      </w:pPr>
      <w:r w:rsidRPr="005074E4">
        <w:rPr>
          <w:rFonts w:ascii="Times New Roman" w:hAnsi="Times New Roman"/>
          <w:color w:val="auto"/>
          <w:position w:val="-156"/>
          <w:sz w:val="28"/>
          <w:szCs w:val="28"/>
        </w:rPr>
        <w:object w:dxaOrig="6100" w:dyaOrig="2200">
          <v:shape id="_x0000_i1433" type="#_x0000_t75" style="width:317.25pt;height:115.5pt" o:ole="">
            <v:imagedata r:id="rId786" o:title=""/>
          </v:shape>
          <o:OLEObject Type="Embed" ProgID="Equation.3" ShapeID="_x0000_i1433" DrawAspect="Content" ObjectID="_1777991753" r:id="rId787"/>
        </w:object>
      </w:r>
      <w:r w:rsidR="00D865DF" w:rsidRPr="005074E4">
        <w:rPr>
          <w:rFonts w:ascii="Times New Roman" w:hAnsi="Times New Roman"/>
          <w:color w:val="auto"/>
          <w:sz w:val="28"/>
          <w:szCs w:val="28"/>
          <w:lang w:val="kk-KZ"/>
        </w:rPr>
        <w:t>(4</w:t>
      </w:r>
      <w:r w:rsidR="000F1030" w:rsidRPr="005074E4">
        <w:rPr>
          <w:rFonts w:ascii="Times New Roman" w:hAnsi="Times New Roman"/>
          <w:color w:val="auto"/>
          <w:sz w:val="28"/>
          <w:szCs w:val="28"/>
          <w:lang w:val="kk-KZ"/>
        </w:rPr>
        <w:t>.</w:t>
      </w:r>
      <w:r w:rsidR="00056DA4" w:rsidRPr="005074E4">
        <w:rPr>
          <w:rFonts w:ascii="Times New Roman" w:hAnsi="Times New Roman"/>
          <w:color w:val="auto"/>
          <w:sz w:val="28"/>
          <w:szCs w:val="28"/>
          <w:lang w:val="kk-KZ"/>
        </w:rPr>
        <w:t>1.</w:t>
      </w:r>
      <w:r w:rsidR="000F1030" w:rsidRPr="005074E4">
        <w:rPr>
          <w:rFonts w:ascii="Times New Roman" w:hAnsi="Times New Roman"/>
          <w:color w:val="auto"/>
          <w:sz w:val="28"/>
          <w:szCs w:val="28"/>
          <w:lang w:val="kk-KZ"/>
        </w:rPr>
        <w:t>1)</w:t>
      </w:r>
    </w:p>
    <w:p w:rsidR="000F1030" w:rsidRPr="005074E4" w:rsidRDefault="000F1030" w:rsidP="000F1030">
      <w:pPr>
        <w:pStyle w:val="MDPI31text"/>
        <w:spacing w:line="240" w:lineRule="auto"/>
        <w:ind w:firstLine="567"/>
        <w:jc w:val="center"/>
        <w:rPr>
          <w:rFonts w:ascii="Times New Roman" w:hAnsi="Times New Roman"/>
          <w:color w:val="auto"/>
          <w:sz w:val="28"/>
          <w:szCs w:val="28"/>
          <w:lang w:val="kk-KZ"/>
        </w:rPr>
      </w:pPr>
    </w:p>
    <w:p w:rsidR="000F1030" w:rsidRPr="005074E4" w:rsidRDefault="004A3D58" w:rsidP="000F1030">
      <w:pPr>
        <w:pStyle w:val="MDPI31text"/>
        <w:spacing w:line="240" w:lineRule="auto"/>
        <w:ind w:firstLine="0"/>
        <w:rPr>
          <w:rFonts w:ascii="Times New Roman" w:hAnsi="Times New Roman"/>
          <w:color w:val="auto"/>
          <w:sz w:val="28"/>
          <w:szCs w:val="28"/>
          <w:lang w:val="kk-KZ"/>
        </w:rPr>
      </w:pPr>
      <w:r w:rsidRPr="005074E4">
        <w:rPr>
          <w:rFonts w:ascii="Times New Roman" w:hAnsi="Times New Roman"/>
          <w:color w:val="auto"/>
          <w:sz w:val="28"/>
          <w:szCs w:val="28"/>
          <w:lang w:val="kk-KZ"/>
        </w:rPr>
        <w:t xml:space="preserve">Материалдық баланс </w:t>
      </w:r>
      <w:r w:rsidR="000F1030" w:rsidRPr="005074E4">
        <w:rPr>
          <w:rFonts w:ascii="Times New Roman" w:hAnsi="Times New Roman"/>
          <w:color w:val="auto"/>
          <w:sz w:val="28"/>
          <w:szCs w:val="28"/>
          <w:lang w:val="kk-KZ"/>
        </w:rPr>
        <w:t>шарттарының  орындалуын қамтамасыз етеді;</w:t>
      </w:r>
    </w:p>
    <w:p w:rsidR="000F1030" w:rsidRPr="005074E4" w:rsidRDefault="000F1030" w:rsidP="000F1030">
      <w:pPr>
        <w:pStyle w:val="MDPI14history"/>
        <w:spacing w:before="0" w:line="240" w:lineRule="auto"/>
        <w:ind w:left="0" w:firstLine="567"/>
        <w:jc w:val="right"/>
        <w:rPr>
          <w:rFonts w:ascii="Times New Roman" w:hAnsi="Times New Roman"/>
          <w:color w:val="auto"/>
          <w:sz w:val="28"/>
          <w:szCs w:val="28"/>
          <w:lang w:val="kk-KZ"/>
        </w:rPr>
      </w:pPr>
    </w:p>
    <w:p w:rsidR="000F1030" w:rsidRPr="005074E4" w:rsidRDefault="0059328C" w:rsidP="00365897">
      <w:pPr>
        <w:pStyle w:val="MDPI14history"/>
        <w:spacing w:before="0" w:line="240" w:lineRule="auto"/>
        <w:ind w:left="0" w:firstLine="567"/>
        <w:jc w:val="right"/>
        <w:rPr>
          <w:rFonts w:ascii="Times New Roman" w:hAnsi="Times New Roman"/>
          <w:color w:val="auto"/>
          <w:sz w:val="28"/>
          <w:szCs w:val="28"/>
          <w:lang w:val="kk-KZ"/>
        </w:rPr>
      </w:pPr>
      <w:r w:rsidRPr="005074E4">
        <w:rPr>
          <w:rFonts w:ascii="Times New Roman" w:hAnsi="Times New Roman"/>
          <w:color w:val="auto"/>
          <w:position w:val="-12"/>
          <w:sz w:val="28"/>
          <w:szCs w:val="28"/>
        </w:rPr>
        <w:object w:dxaOrig="6480" w:dyaOrig="380">
          <v:shape id="_x0000_i1434" type="#_x0000_t75" style="width:324pt;height:21.75pt" o:ole="">
            <v:imagedata r:id="rId788" o:title=""/>
          </v:shape>
          <o:OLEObject Type="Embed" ProgID="Equation.3" ShapeID="_x0000_i1434" DrawAspect="Content" ObjectID="_1777991754" r:id="rId789"/>
        </w:object>
      </w:r>
      <w:r w:rsidR="00D865DF" w:rsidRPr="005074E4">
        <w:rPr>
          <w:rFonts w:ascii="Times New Roman" w:hAnsi="Times New Roman"/>
          <w:color w:val="auto"/>
          <w:sz w:val="28"/>
          <w:szCs w:val="28"/>
          <w:lang w:val="kk-KZ"/>
        </w:rPr>
        <w:t>(4</w:t>
      </w:r>
      <w:r w:rsidR="000F1030" w:rsidRPr="005074E4">
        <w:rPr>
          <w:rFonts w:ascii="Times New Roman" w:hAnsi="Times New Roman"/>
          <w:color w:val="auto"/>
          <w:sz w:val="28"/>
          <w:szCs w:val="28"/>
          <w:lang w:val="kk-KZ"/>
        </w:rPr>
        <w:t>.</w:t>
      </w:r>
      <w:r w:rsidR="00056DA4" w:rsidRPr="005074E4">
        <w:rPr>
          <w:rFonts w:ascii="Times New Roman" w:hAnsi="Times New Roman"/>
          <w:color w:val="auto"/>
          <w:sz w:val="28"/>
          <w:szCs w:val="28"/>
          <w:lang w:val="kk-KZ"/>
        </w:rPr>
        <w:t>1.</w:t>
      </w:r>
      <w:r w:rsidR="000F1030" w:rsidRPr="005074E4">
        <w:rPr>
          <w:rFonts w:ascii="Times New Roman" w:hAnsi="Times New Roman"/>
          <w:color w:val="auto"/>
          <w:sz w:val="28"/>
          <w:szCs w:val="28"/>
          <w:lang w:val="kk-KZ"/>
        </w:rPr>
        <w:t>2)</w:t>
      </w:r>
    </w:p>
    <w:p w:rsidR="00760A0B" w:rsidRPr="005074E4" w:rsidRDefault="00760A0B" w:rsidP="000F1030">
      <w:pPr>
        <w:pStyle w:val="MDPI31text"/>
        <w:spacing w:line="240" w:lineRule="auto"/>
        <w:ind w:firstLine="0"/>
        <w:rPr>
          <w:rFonts w:ascii="Times New Roman" w:hAnsi="Times New Roman"/>
          <w:color w:val="auto"/>
          <w:sz w:val="28"/>
          <w:szCs w:val="28"/>
          <w:lang w:val="kk-KZ"/>
        </w:rPr>
      </w:pPr>
    </w:p>
    <w:p w:rsidR="000F1030" w:rsidRPr="005074E4" w:rsidRDefault="004A3D58" w:rsidP="000F1030">
      <w:pPr>
        <w:pStyle w:val="MDPI31text"/>
        <w:spacing w:line="240" w:lineRule="auto"/>
        <w:ind w:firstLine="0"/>
        <w:rPr>
          <w:rFonts w:ascii="Times New Roman" w:hAnsi="Times New Roman"/>
          <w:color w:val="auto"/>
          <w:sz w:val="28"/>
          <w:szCs w:val="28"/>
          <w:lang w:val="kk-KZ"/>
        </w:rPr>
      </w:pPr>
      <w:r w:rsidRPr="005074E4">
        <w:rPr>
          <w:rFonts w:ascii="Times New Roman" w:hAnsi="Times New Roman"/>
          <w:color w:val="auto"/>
          <w:sz w:val="28"/>
          <w:szCs w:val="28"/>
          <w:lang w:val="kk-KZ"/>
        </w:rPr>
        <w:t>Инвестициялық ресурс</w:t>
      </w:r>
      <w:r w:rsidR="000F1030" w:rsidRPr="005074E4">
        <w:rPr>
          <w:rFonts w:ascii="Times New Roman" w:hAnsi="Times New Roman"/>
          <w:color w:val="auto"/>
          <w:sz w:val="28"/>
          <w:szCs w:val="28"/>
          <w:lang w:val="kk-KZ"/>
        </w:rPr>
        <w:t xml:space="preserve"> шарттарының  орындалуын қамтамасыз етеді;</w:t>
      </w:r>
    </w:p>
    <w:p w:rsidR="000F1030" w:rsidRPr="005074E4" w:rsidRDefault="000F1030" w:rsidP="000F1030">
      <w:pPr>
        <w:pStyle w:val="MDPI31text"/>
        <w:spacing w:line="240" w:lineRule="auto"/>
        <w:ind w:firstLine="567"/>
        <w:rPr>
          <w:rFonts w:ascii="Times New Roman" w:hAnsi="Times New Roman"/>
          <w:color w:val="auto"/>
          <w:sz w:val="28"/>
          <w:szCs w:val="28"/>
          <w:lang w:val="kk-KZ"/>
        </w:rPr>
      </w:pPr>
    </w:p>
    <w:p w:rsidR="000F1030" w:rsidRPr="005074E4" w:rsidRDefault="0059328C" w:rsidP="0059328C">
      <w:pPr>
        <w:pStyle w:val="MDPI14history"/>
        <w:spacing w:before="0" w:line="240" w:lineRule="auto"/>
        <w:ind w:left="0" w:firstLine="567"/>
        <w:jc w:val="right"/>
        <w:rPr>
          <w:rFonts w:ascii="Times New Roman" w:hAnsi="Times New Roman"/>
          <w:color w:val="auto"/>
          <w:sz w:val="28"/>
          <w:szCs w:val="28"/>
          <w:lang w:val="kk-KZ"/>
        </w:rPr>
      </w:pPr>
      <w:r w:rsidRPr="005074E4">
        <w:rPr>
          <w:rFonts w:ascii="Times New Roman" w:hAnsi="Times New Roman"/>
          <w:color w:val="auto"/>
          <w:position w:val="-64"/>
          <w:sz w:val="28"/>
          <w:szCs w:val="28"/>
        </w:rPr>
        <w:object w:dxaOrig="7260" w:dyaOrig="1040">
          <v:shape id="_x0000_i1435" type="#_x0000_t75" style="width:5in;height:50.25pt" o:ole="">
            <v:imagedata r:id="rId790" o:title=""/>
          </v:shape>
          <o:OLEObject Type="Embed" ProgID="Equation.3" ShapeID="_x0000_i1435" DrawAspect="Content" ObjectID="_1777991755" r:id="rId791"/>
        </w:object>
      </w:r>
      <w:r w:rsidR="000F1030" w:rsidRPr="005074E4">
        <w:rPr>
          <w:rFonts w:ascii="Times New Roman" w:hAnsi="Times New Roman"/>
          <w:color w:val="auto"/>
          <w:sz w:val="28"/>
          <w:szCs w:val="28"/>
          <w:lang w:val="kk-KZ"/>
        </w:rPr>
        <w:t>(</w:t>
      </w:r>
      <w:r w:rsidR="00D865DF" w:rsidRPr="005074E4">
        <w:rPr>
          <w:rFonts w:ascii="Times New Roman" w:hAnsi="Times New Roman"/>
          <w:color w:val="auto"/>
          <w:sz w:val="28"/>
          <w:szCs w:val="28"/>
          <w:lang w:val="kk-KZ"/>
        </w:rPr>
        <w:t>4</w:t>
      </w:r>
      <w:r w:rsidR="000F1030" w:rsidRPr="005074E4">
        <w:rPr>
          <w:rFonts w:ascii="Times New Roman" w:hAnsi="Times New Roman"/>
          <w:color w:val="auto"/>
          <w:sz w:val="28"/>
          <w:szCs w:val="28"/>
          <w:lang w:val="kk-KZ"/>
        </w:rPr>
        <w:t>.</w:t>
      </w:r>
      <w:r w:rsidR="00056DA4" w:rsidRPr="005074E4">
        <w:rPr>
          <w:rFonts w:ascii="Times New Roman" w:hAnsi="Times New Roman"/>
          <w:color w:val="auto"/>
          <w:sz w:val="28"/>
          <w:szCs w:val="28"/>
          <w:lang w:val="kk-KZ"/>
        </w:rPr>
        <w:t>1.</w:t>
      </w:r>
      <w:r w:rsidR="000F1030" w:rsidRPr="005074E4">
        <w:rPr>
          <w:rFonts w:ascii="Times New Roman" w:hAnsi="Times New Roman"/>
          <w:color w:val="auto"/>
          <w:sz w:val="28"/>
          <w:szCs w:val="28"/>
          <w:lang w:val="kk-KZ"/>
        </w:rPr>
        <w:t>3)</w:t>
      </w:r>
    </w:p>
    <w:p w:rsidR="000F1030" w:rsidRPr="005074E4" w:rsidRDefault="004A3D58" w:rsidP="000F1030">
      <w:pPr>
        <w:pStyle w:val="MDPI31text"/>
        <w:spacing w:line="240" w:lineRule="auto"/>
        <w:ind w:firstLine="0"/>
        <w:rPr>
          <w:rFonts w:ascii="Times New Roman" w:hAnsi="Times New Roman"/>
          <w:color w:val="auto"/>
          <w:sz w:val="28"/>
          <w:szCs w:val="28"/>
          <w:lang w:val="kk-KZ"/>
        </w:rPr>
      </w:pPr>
      <w:r w:rsidRPr="005074E4">
        <w:rPr>
          <w:rFonts w:ascii="Times New Roman" w:hAnsi="Times New Roman"/>
          <w:color w:val="auto"/>
          <w:sz w:val="28"/>
          <w:szCs w:val="28"/>
          <w:lang w:val="kk-KZ"/>
        </w:rPr>
        <w:t xml:space="preserve">Еңбек </w:t>
      </w:r>
      <w:r w:rsidR="00F76201" w:rsidRPr="005074E4">
        <w:rPr>
          <w:rFonts w:ascii="Times New Roman" w:hAnsi="Times New Roman"/>
          <w:color w:val="auto"/>
          <w:sz w:val="28"/>
          <w:szCs w:val="28"/>
          <w:lang w:val="kk-KZ"/>
        </w:rPr>
        <w:t>ресурстар</w:t>
      </w:r>
      <w:r w:rsidR="00344607" w:rsidRPr="005074E4">
        <w:rPr>
          <w:rFonts w:ascii="Times New Roman" w:hAnsi="Times New Roman"/>
          <w:color w:val="auto"/>
          <w:sz w:val="28"/>
          <w:szCs w:val="28"/>
          <w:lang w:val="kk-KZ"/>
        </w:rPr>
        <w:t xml:space="preserve">ы </w:t>
      </w:r>
      <w:r w:rsidR="000F1030" w:rsidRPr="005074E4">
        <w:rPr>
          <w:rFonts w:ascii="Times New Roman" w:hAnsi="Times New Roman"/>
          <w:color w:val="auto"/>
          <w:sz w:val="28"/>
          <w:szCs w:val="28"/>
          <w:lang w:val="kk-KZ"/>
        </w:rPr>
        <w:t xml:space="preserve"> шарттарының  орындалуын қамтамасыз етеді;</w:t>
      </w:r>
    </w:p>
    <w:p w:rsidR="00344607" w:rsidRPr="005074E4" w:rsidRDefault="00344607" w:rsidP="000F1030">
      <w:pPr>
        <w:pStyle w:val="a5"/>
        <w:spacing w:after="0" w:line="240" w:lineRule="auto"/>
        <w:ind w:left="0" w:firstLine="567"/>
        <w:jc w:val="center"/>
        <w:rPr>
          <w:rFonts w:ascii="Times New Roman" w:hAnsi="Times New Roman" w:cs="Times New Roman"/>
          <w:noProof/>
          <w:sz w:val="28"/>
          <w:szCs w:val="28"/>
          <w:lang w:val="kk-KZ"/>
        </w:rPr>
      </w:pPr>
    </w:p>
    <w:p w:rsidR="000F1030" w:rsidRPr="005074E4" w:rsidRDefault="00D865DF" w:rsidP="00D865DF">
      <w:pPr>
        <w:pStyle w:val="a5"/>
        <w:spacing w:after="0" w:line="240" w:lineRule="auto"/>
        <w:ind w:left="0"/>
        <w:jc w:val="both"/>
        <w:rPr>
          <w:rFonts w:ascii="Times New Roman" w:hAnsi="Times New Roman" w:cs="Times New Roman"/>
          <w:sz w:val="28"/>
          <w:szCs w:val="28"/>
          <w:lang w:val="kk-KZ"/>
        </w:rPr>
      </w:pPr>
      <w:r w:rsidRPr="005074E4">
        <w:rPr>
          <w:rFonts w:ascii="Times New Roman" w:hAnsi="Times New Roman" w:cs="Times New Roman"/>
          <w:noProof/>
          <w:sz w:val="28"/>
          <w:szCs w:val="28"/>
        </w:rPr>
        <w:drawing>
          <wp:inline distT="0" distB="0" distL="0" distR="0">
            <wp:extent cx="2817628" cy="2817628"/>
            <wp:effectExtent l="19050" t="0" r="1772"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2"/>
                    <a:stretch>
                      <a:fillRect/>
                    </a:stretch>
                  </pic:blipFill>
                  <pic:spPr>
                    <a:xfrm>
                      <a:off x="0" y="0"/>
                      <a:ext cx="2821275" cy="2821275"/>
                    </a:xfrm>
                    <a:prstGeom prst="rect">
                      <a:avLst/>
                    </a:prstGeom>
                  </pic:spPr>
                </pic:pic>
              </a:graphicData>
            </a:graphic>
          </wp:inline>
        </w:drawing>
      </w:r>
      <w:r w:rsidRPr="005074E4">
        <w:rPr>
          <w:rFonts w:ascii="Times New Roman" w:hAnsi="Times New Roman" w:cs="Times New Roman"/>
          <w:noProof/>
          <w:sz w:val="28"/>
          <w:szCs w:val="28"/>
        </w:rPr>
        <w:drawing>
          <wp:inline distT="0" distB="0" distL="0" distR="0">
            <wp:extent cx="2956955" cy="29569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3"/>
                    <a:stretch>
                      <a:fillRect/>
                    </a:stretch>
                  </pic:blipFill>
                  <pic:spPr>
                    <a:xfrm>
                      <a:off x="0" y="0"/>
                      <a:ext cx="2957262" cy="2957262"/>
                    </a:xfrm>
                    <a:prstGeom prst="rect">
                      <a:avLst/>
                    </a:prstGeom>
                  </pic:spPr>
                </pic:pic>
              </a:graphicData>
            </a:graphic>
          </wp:inline>
        </w:drawing>
      </w:r>
    </w:p>
    <w:p w:rsidR="000F1030" w:rsidRPr="005074E4" w:rsidRDefault="000F1030" w:rsidP="000F1030">
      <w:pPr>
        <w:pStyle w:val="a5"/>
        <w:spacing w:after="0" w:line="240" w:lineRule="auto"/>
        <w:ind w:left="0" w:firstLine="567"/>
        <w:jc w:val="center"/>
        <w:rPr>
          <w:rFonts w:ascii="Times New Roman" w:hAnsi="Times New Roman" w:cs="Times New Roman"/>
          <w:b/>
          <w:sz w:val="28"/>
          <w:szCs w:val="28"/>
          <w:lang w:val="kk-KZ"/>
        </w:rPr>
      </w:pPr>
    </w:p>
    <w:p w:rsidR="000F1030" w:rsidRPr="005074E4" w:rsidRDefault="00D865DF" w:rsidP="000F1030">
      <w:pPr>
        <w:pStyle w:val="a5"/>
        <w:spacing w:after="0" w:line="240" w:lineRule="auto"/>
        <w:ind w:left="0" w:firstLine="567"/>
        <w:jc w:val="center"/>
        <w:rPr>
          <w:rFonts w:ascii="Times New Roman" w:hAnsi="Times New Roman" w:cs="Times New Roman"/>
          <w:sz w:val="28"/>
          <w:szCs w:val="28"/>
          <w:lang w:val="kk-KZ"/>
        </w:rPr>
      </w:pPr>
      <w:r w:rsidRPr="005074E4">
        <w:rPr>
          <w:rFonts w:ascii="Times New Roman" w:hAnsi="Times New Roman" w:cs="Times New Roman"/>
          <w:b/>
          <w:sz w:val="28"/>
          <w:szCs w:val="28"/>
          <w:lang w:val="kk-KZ"/>
        </w:rPr>
        <w:t>4</w:t>
      </w:r>
      <w:r w:rsidR="000F1030" w:rsidRPr="005074E4">
        <w:rPr>
          <w:rFonts w:ascii="Times New Roman" w:hAnsi="Times New Roman" w:cs="Times New Roman"/>
          <w:b/>
          <w:sz w:val="28"/>
          <w:szCs w:val="28"/>
          <w:lang w:val="kk-KZ"/>
        </w:rPr>
        <w:t>.</w:t>
      </w:r>
      <w:r w:rsidR="001D214E" w:rsidRPr="005074E4">
        <w:rPr>
          <w:rFonts w:ascii="Times New Roman" w:hAnsi="Times New Roman" w:cs="Times New Roman"/>
          <w:b/>
          <w:sz w:val="28"/>
          <w:szCs w:val="28"/>
          <w:lang w:val="kk-KZ"/>
        </w:rPr>
        <w:t>3</w:t>
      </w:r>
      <w:r w:rsidR="000F1030" w:rsidRPr="005074E4">
        <w:rPr>
          <w:rFonts w:ascii="Times New Roman" w:hAnsi="Times New Roman" w:cs="Times New Roman"/>
          <w:b/>
          <w:sz w:val="28"/>
          <w:szCs w:val="28"/>
          <w:lang w:val="kk-KZ"/>
        </w:rPr>
        <w:t xml:space="preserve"> - сурет </w:t>
      </w:r>
      <w:r w:rsidR="00F76201" w:rsidRPr="005074E4">
        <w:rPr>
          <w:rFonts w:ascii="Times New Roman" w:hAnsi="Times New Roman" w:cs="Times New Roman"/>
          <w:sz w:val="28"/>
          <w:szCs w:val="28"/>
          <w:lang w:val="kk-KZ"/>
        </w:rPr>
        <w:t>еңбек ресурстары мен инвестициялық ресуртарының</w:t>
      </w:r>
      <w:r w:rsidR="000F1030" w:rsidRPr="005074E4">
        <w:rPr>
          <w:rFonts w:ascii="Times New Roman" w:hAnsi="Times New Roman" w:cs="Times New Roman"/>
          <w:sz w:val="28"/>
          <w:szCs w:val="28"/>
          <w:lang w:val="kk-KZ"/>
        </w:rPr>
        <w:t xml:space="preserve"> баланстық қатынас үшін еңбек және инвестициялық ресурстарының тиімді үлестірім графигі.</w:t>
      </w:r>
    </w:p>
    <w:p w:rsidR="00F76201" w:rsidRPr="005074E4" w:rsidRDefault="00F76201" w:rsidP="00FB169C">
      <w:pPr>
        <w:spacing w:after="0" w:line="240" w:lineRule="auto"/>
        <w:ind w:firstLine="567"/>
        <w:jc w:val="both"/>
        <w:rPr>
          <w:rFonts w:ascii="Times New Roman" w:hAnsi="Times New Roman" w:cs="Times New Roman"/>
          <w:sz w:val="28"/>
          <w:szCs w:val="28"/>
          <w:lang w:val="kk-KZ"/>
        </w:rPr>
      </w:pPr>
    </w:p>
    <w:p w:rsidR="00D865DF" w:rsidRPr="005074E4" w:rsidRDefault="00D865DF" w:rsidP="00DF0319">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(4.1</w:t>
      </w:r>
      <w:r w:rsidR="001D214E" w:rsidRPr="005074E4">
        <w:rPr>
          <w:rFonts w:ascii="Times New Roman" w:hAnsi="Times New Roman" w:cs="Times New Roman"/>
          <w:sz w:val="28"/>
          <w:szCs w:val="28"/>
          <w:lang w:val="kk-KZ"/>
        </w:rPr>
        <w:t>.1</w:t>
      </w:r>
      <w:r w:rsidRPr="005074E4">
        <w:rPr>
          <w:rFonts w:ascii="Times New Roman" w:hAnsi="Times New Roman" w:cs="Times New Roman"/>
          <w:sz w:val="28"/>
          <w:szCs w:val="28"/>
          <w:lang w:val="kk-KZ"/>
        </w:rPr>
        <w:t>) - (4.</w:t>
      </w:r>
      <w:r w:rsidR="001D214E" w:rsidRPr="005074E4">
        <w:rPr>
          <w:rFonts w:ascii="Times New Roman" w:hAnsi="Times New Roman" w:cs="Times New Roman"/>
          <w:sz w:val="28"/>
          <w:szCs w:val="28"/>
          <w:lang w:val="kk-KZ"/>
        </w:rPr>
        <w:t>1.</w:t>
      </w:r>
      <w:r w:rsidRPr="005074E4">
        <w:rPr>
          <w:rFonts w:ascii="Times New Roman" w:hAnsi="Times New Roman" w:cs="Times New Roman"/>
          <w:sz w:val="28"/>
          <w:szCs w:val="28"/>
          <w:lang w:val="kk-KZ"/>
        </w:rPr>
        <w:t xml:space="preserve">3) формулаларын қолданып </w:t>
      </w:r>
      <w:r w:rsidR="00B84AFF" w:rsidRPr="005074E4">
        <w:rPr>
          <w:rFonts w:ascii="Times New Roman" w:hAnsi="Times New Roman" w:cs="Times New Roman"/>
          <w:position w:val="-12"/>
          <w:sz w:val="28"/>
          <w:szCs w:val="28"/>
        </w:rPr>
        <w:object w:dxaOrig="1820" w:dyaOrig="360">
          <v:shape id="_x0000_i1436" type="#_x0000_t75" style="width:93.75pt;height:21.75pt" o:ole="">
            <v:imagedata r:id="rId794" o:title=""/>
          </v:shape>
          <o:OLEObject Type="Embed" ProgID="Equation.3" ShapeID="_x0000_i1436" DrawAspect="Content" ObjectID="_1777991756" r:id="rId795"/>
        </w:object>
      </w:r>
      <w:r w:rsidRPr="005074E4">
        <w:rPr>
          <w:rFonts w:ascii="Times New Roman" w:hAnsi="Times New Roman" w:cs="Times New Roman"/>
          <w:sz w:val="28"/>
          <w:szCs w:val="28"/>
          <w:lang w:val="kk-KZ"/>
        </w:rPr>
        <w:t xml:space="preserve">еңбек және </w:t>
      </w:r>
      <w:r w:rsidR="00B84AFF" w:rsidRPr="005074E4">
        <w:rPr>
          <w:rFonts w:ascii="Times New Roman" w:hAnsi="Times New Roman" w:cs="Times New Roman"/>
          <w:position w:val="-12"/>
          <w:sz w:val="28"/>
          <w:szCs w:val="28"/>
        </w:rPr>
        <w:object w:dxaOrig="1760" w:dyaOrig="360">
          <v:shape id="_x0000_i1437" type="#_x0000_t75" style="width:93.75pt;height:21.75pt" o:ole="">
            <v:imagedata r:id="rId796" o:title=""/>
          </v:shape>
          <o:OLEObject Type="Embed" ProgID="Equation.3" ShapeID="_x0000_i1437" DrawAspect="Content" ObjectID="_1777991757" r:id="rId797"/>
        </w:object>
      </w:r>
      <w:r w:rsidRPr="005074E4">
        <w:rPr>
          <w:rFonts w:ascii="Times New Roman" w:hAnsi="Times New Roman" w:cs="Times New Roman"/>
          <w:sz w:val="28"/>
          <w:szCs w:val="28"/>
          <w:lang w:val="kk-KZ"/>
        </w:rPr>
        <w:t xml:space="preserve"> инвестициялық ресурстары</w:t>
      </w:r>
      <w:r w:rsidR="000B5E7C" w:rsidRPr="005074E4">
        <w:rPr>
          <w:rFonts w:ascii="Times New Roman" w:hAnsi="Times New Roman" w:cs="Times New Roman"/>
          <w:sz w:val="28"/>
          <w:szCs w:val="28"/>
          <w:lang w:val="kk-KZ"/>
        </w:rPr>
        <w:t xml:space="preserve">н </w:t>
      </w:r>
      <w:r w:rsidR="001D214E" w:rsidRPr="005074E4">
        <w:rPr>
          <w:rFonts w:ascii="Times New Roman" w:hAnsi="Times New Roman" w:cs="Times New Roman"/>
          <w:sz w:val="28"/>
          <w:szCs w:val="28"/>
          <w:lang w:val="kk-KZ"/>
        </w:rPr>
        <w:t>тиімді үлестіруі анықталды.  4.3</w:t>
      </w:r>
      <w:r w:rsidRPr="005074E4">
        <w:rPr>
          <w:rFonts w:ascii="Times New Roman" w:hAnsi="Times New Roman" w:cs="Times New Roman"/>
          <w:sz w:val="28"/>
          <w:szCs w:val="28"/>
          <w:lang w:val="kk-KZ"/>
        </w:rPr>
        <w:t>-суретте (1.</w:t>
      </w:r>
      <w:r w:rsidR="00B84AFF" w:rsidRPr="005074E4">
        <w:rPr>
          <w:rFonts w:ascii="Times New Roman" w:hAnsi="Times New Roman" w:cs="Times New Roman"/>
          <w:sz w:val="28"/>
          <w:szCs w:val="28"/>
          <w:lang w:val="kk-KZ"/>
        </w:rPr>
        <w:t>2.4</w:t>
      </w:r>
      <w:r w:rsidRPr="005074E4">
        <w:rPr>
          <w:rFonts w:ascii="Times New Roman" w:hAnsi="Times New Roman" w:cs="Times New Roman"/>
          <w:sz w:val="28"/>
          <w:szCs w:val="28"/>
          <w:lang w:val="kk-KZ"/>
        </w:rPr>
        <w:t>) -(1.</w:t>
      </w:r>
      <w:r w:rsidR="00B84AFF" w:rsidRPr="005074E4">
        <w:rPr>
          <w:rFonts w:ascii="Times New Roman" w:hAnsi="Times New Roman" w:cs="Times New Roman"/>
          <w:sz w:val="28"/>
          <w:szCs w:val="28"/>
          <w:lang w:val="kk-KZ"/>
        </w:rPr>
        <w:t>2.6</w:t>
      </w:r>
      <w:r w:rsidRPr="005074E4">
        <w:rPr>
          <w:rFonts w:ascii="Times New Roman" w:hAnsi="Times New Roman" w:cs="Times New Roman"/>
          <w:sz w:val="28"/>
          <w:szCs w:val="28"/>
          <w:lang w:val="kk-KZ"/>
        </w:rPr>
        <w:t xml:space="preserve">) </w:t>
      </w:r>
      <w:r w:rsidR="00B84AFF" w:rsidRPr="005074E4">
        <w:rPr>
          <w:rFonts w:ascii="Times New Roman" w:hAnsi="Times New Roman" w:cs="Times New Roman"/>
          <w:sz w:val="28"/>
          <w:szCs w:val="28"/>
          <w:lang w:val="kk-KZ"/>
        </w:rPr>
        <w:t xml:space="preserve">формулалармен берілген </w:t>
      </w:r>
      <w:r w:rsidRPr="005074E4">
        <w:rPr>
          <w:rFonts w:ascii="Times New Roman" w:hAnsi="Times New Roman" w:cs="Times New Roman"/>
          <w:sz w:val="28"/>
          <w:szCs w:val="28"/>
          <w:lang w:val="kk-KZ"/>
        </w:rPr>
        <w:t xml:space="preserve">баланстық қатынасты қанағаттандыратын ресурстардың өзгерісі көрсетілген. </w:t>
      </w:r>
      <w:r w:rsidR="00B84AFF" w:rsidRPr="005074E4">
        <w:rPr>
          <w:rFonts w:ascii="Times New Roman" w:hAnsi="Times New Roman" w:cs="Times New Roman"/>
          <w:position w:val="-6"/>
          <w:sz w:val="28"/>
          <w:szCs w:val="28"/>
          <w:lang w:val="kk-KZ"/>
        </w:rPr>
        <w:object w:dxaOrig="700" w:dyaOrig="279">
          <v:shape id="_x0000_i1438" type="#_x0000_t75" style="width:36pt;height:14.25pt" o:ole="">
            <v:imagedata r:id="rId798" o:title=""/>
          </v:shape>
          <o:OLEObject Type="Embed" ProgID="Equation.3" ShapeID="_x0000_i1438" DrawAspect="Content" ObjectID="_1777991758" r:id="rId799"/>
        </w:object>
      </w:r>
      <w:r w:rsidRPr="005074E4">
        <w:rPr>
          <w:rFonts w:ascii="Times New Roman" w:hAnsi="Times New Roman" w:cs="Times New Roman"/>
          <w:sz w:val="28"/>
          <w:szCs w:val="28"/>
          <w:lang w:val="kk-KZ"/>
        </w:rPr>
        <w:t xml:space="preserve">уақыт моментінде  </w:t>
      </w:r>
      <w:r w:rsidRPr="005074E4">
        <w:rPr>
          <w:rFonts w:ascii="Times New Roman" w:hAnsi="Times New Roman" w:cs="Times New Roman"/>
          <w:position w:val="-12"/>
          <w:sz w:val="28"/>
          <w:szCs w:val="28"/>
          <w:lang w:val="en-US"/>
        </w:rPr>
        <w:object w:dxaOrig="1780" w:dyaOrig="360">
          <v:shape id="_x0000_i1439" type="#_x0000_t75" style="width:86.25pt;height:21.75pt" o:ole="">
            <v:imagedata r:id="rId800" o:title=""/>
          </v:shape>
          <o:OLEObject Type="Embed" ProgID="Equation.3" ShapeID="_x0000_i1439" DrawAspect="Content" ObjectID="_1777991759" r:id="rId801"/>
        </w:object>
      </w:r>
      <w:r w:rsidRPr="005074E4">
        <w:rPr>
          <w:rFonts w:ascii="Times New Roman" w:hAnsi="Times New Roman" w:cs="Times New Roman"/>
          <w:sz w:val="28"/>
          <w:szCs w:val="28"/>
          <w:lang w:val="kk-KZ"/>
        </w:rPr>
        <w:t>инвестициялық</w:t>
      </w:r>
      <w:r w:rsidR="00B84AFF" w:rsidRPr="005074E4">
        <w:rPr>
          <w:rFonts w:ascii="Times New Roman" w:hAnsi="Times New Roman" w:cs="Times New Roman"/>
          <w:sz w:val="28"/>
          <w:szCs w:val="28"/>
          <w:lang w:val="kk-KZ"/>
        </w:rPr>
        <w:t xml:space="preserve"> ресурс</w:t>
      </w:r>
      <w:r w:rsidRPr="005074E4">
        <w:rPr>
          <w:rFonts w:ascii="Times New Roman" w:hAnsi="Times New Roman" w:cs="Times New Roman"/>
          <w:sz w:val="28"/>
          <w:szCs w:val="28"/>
          <w:lang w:val="kk-KZ"/>
        </w:rPr>
        <w:t xml:space="preserve"> мәндері </w:t>
      </w:r>
      <w:r w:rsidR="00B84AFF" w:rsidRPr="005074E4">
        <w:rPr>
          <w:rFonts w:ascii="Times New Roman" w:hAnsi="Times New Roman" w:cs="Times New Roman"/>
          <w:sz w:val="28"/>
          <w:szCs w:val="28"/>
          <w:lang w:val="kk-KZ"/>
        </w:rPr>
        <w:t>мен</w:t>
      </w:r>
      <w:r w:rsidRPr="005074E4">
        <w:rPr>
          <w:rFonts w:ascii="Times New Roman" w:hAnsi="Times New Roman" w:cs="Times New Roman"/>
          <w:position w:val="-12"/>
          <w:sz w:val="28"/>
          <w:szCs w:val="28"/>
          <w:lang w:val="en-US"/>
        </w:rPr>
        <w:object w:dxaOrig="1820" w:dyaOrig="360">
          <v:shape id="_x0000_i1440" type="#_x0000_t75" style="width:93.75pt;height:21.75pt" o:ole="">
            <v:imagedata r:id="rId802" o:title=""/>
          </v:shape>
          <o:OLEObject Type="Embed" ProgID="Equation.3" ShapeID="_x0000_i1440" DrawAspect="Content" ObjectID="_1777991760" r:id="rId803"/>
        </w:object>
      </w:r>
      <w:r w:rsidRPr="005074E4">
        <w:rPr>
          <w:rFonts w:ascii="Times New Roman" w:hAnsi="Times New Roman" w:cs="Times New Roman"/>
          <w:sz w:val="28"/>
          <w:szCs w:val="28"/>
          <w:lang w:val="kk-KZ"/>
        </w:rPr>
        <w:t>еңбек ресурстарының мәндері</w:t>
      </w:r>
      <w:r w:rsidR="00B84AFF" w:rsidRPr="005074E4">
        <w:rPr>
          <w:rFonts w:ascii="Times New Roman" w:hAnsi="Times New Roman" w:cs="Times New Roman"/>
          <w:position w:val="-16"/>
          <w:sz w:val="28"/>
          <w:szCs w:val="28"/>
          <w:lang w:val="kk-KZ"/>
        </w:rPr>
        <w:object w:dxaOrig="2380" w:dyaOrig="440">
          <v:shape id="_x0000_i1441" type="#_x0000_t75" style="width:122.25pt;height:21.75pt" o:ole="">
            <v:imagedata r:id="rId804" o:title=""/>
          </v:shape>
          <o:OLEObject Type="Embed" ProgID="Equation.3" ShapeID="_x0000_i1441" DrawAspect="Content" ObjectID="_1777991761" r:id="rId805"/>
        </w:object>
      </w:r>
      <w:r w:rsidR="00B84AFF" w:rsidRPr="005074E4">
        <w:rPr>
          <w:rFonts w:ascii="Times New Roman" w:hAnsi="Times New Roman" w:cs="Times New Roman"/>
          <w:position w:val="-16"/>
          <w:sz w:val="28"/>
          <w:szCs w:val="28"/>
          <w:lang w:val="kk-KZ"/>
        </w:rPr>
        <w:object w:dxaOrig="2659" w:dyaOrig="440">
          <v:shape id="_x0000_i1442" type="#_x0000_t75" style="width:136.5pt;height:21.75pt" o:ole="">
            <v:imagedata r:id="rId806" o:title=""/>
          </v:shape>
          <o:OLEObject Type="Embed" ProgID="Equation.3" ShapeID="_x0000_i1442" DrawAspect="Content" ObjectID="_1777991762" r:id="rId807"/>
        </w:object>
      </w:r>
      <w:r w:rsidR="00DC0DA3" w:rsidRPr="005074E4">
        <w:rPr>
          <w:rFonts w:ascii="Times New Roman" w:hAnsi="Times New Roman" w:cs="Times New Roman"/>
          <w:position w:val="-16"/>
          <w:sz w:val="28"/>
          <w:szCs w:val="28"/>
          <w:lang w:val="kk-KZ"/>
        </w:rPr>
        <w:object w:dxaOrig="2620" w:dyaOrig="440">
          <v:shape id="_x0000_i1443" type="#_x0000_t75" style="width:127.5pt;height:21.75pt" o:ole="">
            <v:imagedata r:id="rId808" o:title=""/>
          </v:shape>
          <o:OLEObject Type="Embed" ProgID="Equation.3" ShapeID="_x0000_i1443" DrawAspect="Content" ObjectID="_1777991763" r:id="rId809"/>
        </w:object>
      </w:r>
      <w:r w:rsidR="00B84AFF" w:rsidRPr="005074E4">
        <w:rPr>
          <w:rFonts w:ascii="Times New Roman" w:hAnsi="Times New Roman" w:cs="Times New Roman"/>
          <w:position w:val="-16"/>
          <w:sz w:val="28"/>
          <w:szCs w:val="28"/>
          <w:lang w:val="kk-KZ"/>
        </w:rPr>
        <w:object w:dxaOrig="2820" w:dyaOrig="440">
          <v:shape id="_x0000_i1444" type="#_x0000_t75" style="width:136.5pt;height:21.75pt" o:ole="">
            <v:imagedata r:id="rId810" o:title=""/>
          </v:shape>
          <o:OLEObject Type="Embed" ProgID="Equation.3" ShapeID="_x0000_i1444" DrawAspect="Content" ObjectID="_1777991764" r:id="rId811"/>
        </w:object>
      </w:r>
      <w:r w:rsidR="00B84AFF" w:rsidRPr="005074E4">
        <w:rPr>
          <w:rFonts w:ascii="Times New Roman" w:hAnsi="Times New Roman" w:cs="Times New Roman"/>
          <w:position w:val="-16"/>
          <w:sz w:val="28"/>
          <w:szCs w:val="28"/>
          <w:lang w:val="kk-KZ"/>
        </w:rPr>
        <w:object w:dxaOrig="2620" w:dyaOrig="440">
          <v:shape id="_x0000_i1445" type="#_x0000_t75" style="width:129.75pt;height:21.75pt" o:ole="">
            <v:imagedata r:id="rId812" o:title=""/>
          </v:shape>
          <o:OLEObject Type="Embed" ProgID="Equation.3" ShapeID="_x0000_i1445" DrawAspect="Content" ObjectID="_1777991765" r:id="rId813"/>
        </w:object>
      </w:r>
      <w:r w:rsidR="00DC0DA3" w:rsidRPr="005074E4">
        <w:rPr>
          <w:rFonts w:ascii="Times New Roman" w:hAnsi="Times New Roman" w:cs="Times New Roman"/>
          <w:position w:val="-16"/>
          <w:sz w:val="28"/>
          <w:szCs w:val="28"/>
          <w:lang w:val="kk-KZ"/>
        </w:rPr>
        <w:object w:dxaOrig="2560" w:dyaOrig="440">
          <v:shape id="_x0000_i1446" type="#_x0000_t75" style="width:127.5pt;height:21.75pt" o:ole="">
            <v:imagedata r:id="rId814" o:title=""/>
          </v:shape>
          <o:OLEObject Type="Embed" ProgID="Equation.3" ShapeID="_x0000_i1446" DrawAspect="Content" ObjectID="_1777991766" r:id="rId815"/>
        </w:object>
      </w:r>
      <w:r w:rsidR="00B84AFF" w:rsidRPr="005074E4">
        <w:rPr>
          <w:rFonts w:ascii="Times New Roman" w:hAnsi="Times New Roman" w:cs="Times New Roman"/>
          <w:sz w:val="28"/>
          <w:szCs w:val="28"/>
          <w:lang w:val="kk-KZ"/>
        </w:rPr>
        <w:t xml:space="preserve"> бағалауы арқылы стационарлы күйге жуықтайды.  </w:t>
      </w:r>
    </w:p>
    <w:p w:rsidR="005950C4" w:rsidRPr="005074E4" w:rsidRDefault="002E35C3" w:rsidP="002E35C3">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Төмендегі кестелерде негізгі капиталға бөлінген инвестициялық ресурстар мен еңбек ресурстарының  ҚР статистикалық мәліметтер қорынан алынған сандық шамалар мен зерттеу жұмысында </w:t>
      </w:r>
      <w:r w:rsidR="00B84AFF" w:rsidRPr="005074E4">
        <w:rPr>
          <w:rFonts w:ascii="Times New Roman" w:hAnsi="Times New Roman" w:cs="Times New Roman"/>
          <w:sz w:val="28"/>
          <w:szCs w:val="28"/>
          <w:lang w:val="kk-KZ"/>
        </w:rPr>
        <w:t>құрылған</w:t>
      </w:r>
      <w:r w:rsidRPr="005074E4">
        <w:rPr>
          <w:rFonts w:ascii="Times New Roman" w:hAnsi="Times New Roman" w:cs="Times New Roman"/>
          <w:sz w:val="28"/>
          <w:szCs w:val="28"/>
          <w:lang w:val="kk-KZ"/>
        </w:rPr>
        <w:t xml:space="preserve"> алгоритм бойынша есептелген инвестициялық ресуртар мен еңбек ресурстарының баланстық қатынастарының сандық шамаларының салыстырмалы көрсеткіші берілген.</w:t>
      </w:r>
    </w:p>
    <w:p w:rsidR="005950C4" w:rsidRPr="005074E4" w:rsidRDefault="005950C4" w:rsidP="002E35C3">
      <w:pPr>
        <w:spacing w:after="0" w:line="240" w:lineRule="auto"/>
        <w:ind w:firstLine="567"/>
        <w:jc w:val="both"/>
        <w:rPr>
          <w:rFonts w:ascii="Times New Roman" w:hAnsi="Times New Roman" w:cs="Times New Roman"/>
          <w:sz w:val="28"/>
          <w:szCs w:val="28"/>
          <w:lang w:val="kk-KZ"/>
        </w:rPr>
      </w:pPr>
    </w:p>
    <w:p w:rsidR="002E35C3" w:rsidRPr="005074E4" w:rsidRDefault="002E35C3" w:rsidP="002E35C3">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4.2-кесте.Еңбек ресуртары бойынша ҚР мәліметтер қоры мен алгоритм бойынша есептелген сандық шамалардың салыстырмалы көрсеткіші</w:t>
      </w:r>
    </w:p>
    <w:p w:rsidR="0089787E" w:rsidRPr="005074E4" w:rsidRDefault="0089787E" w:rsidP="002E35C3">
      <w:pPr>
        <w:spacing w:after="0" w:line="240" w:lineRule="auto"/>
        <w:ind w:firstLine="567"/>
        <w:jc w:val="both"/>
        <w:rPr>
          <w:rFonts w:ascii="Times New Roman" w:hAnsi="Times New Roman" w:cs="Times New Roman"/>
          <w:sz w:val="28"/>
          <w:szCs w:val="28"/>
          <w:lang w:val="kk-KZ"/>
        </w:rPr>
      </w:pPr>
    </w:p>
    <w:tbl>
      <w:tblPr>
        <w:tblStyle w:val="a7"/>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7"/>
        <w:gridCol w:w="697"/>
        <w:gridCol w:w="697"/>
        <w:gridCol w:w="697"/>
        <w:gridCol w:w="698"/>
        <w:gridCol w:w="698"/>
        <w:gridCol w:w="698"/>
        <w:gridCol w:w="698"/>
        <w:gridCol w:w="698"/>
        <w:gridCol w:w="698"/>
        <w:gridCol w:w="696"/>
        <w:gridCol w:w="696"/>
        <w:gridCol w:w="696"/>
        <w:gridCol w:w="696"/>
      </w:tblGrid>
      <w:tr w:rsidR="005840AA" w:rsidRPr="005074E4" w:rsidTr="00540159">
        <w:tc>
          <w:tcPr>
            <w:tcW w:w="10030" w:type="dxa"/>
            <w:gridSpan w:val="14"/>
          </w:tcPr>
          <w:p w:rsidR="005840AA" w:rsidRPr="005074E4" w:rsidRDefault="005840AA" w:rsidP="0089787E">
            <w:pPr>
              <w:jc w:val="center"/>
              <w:rPr>
                <w:rFonts w:ascii="Times New Roman" w:hAnsi="Times New Roman" w:cs="Times New Roman"/>
                <w:b/>
                <w:sz w:val="28"/>
                <w:szCs w:val="28"/>
                <w:lang w:val="kk-KZ"/>
              </w:rPr>
            </w:pPr>
            <w:r w:rsidRPr="005074E4">
              <w:rPr>
                <w:rFonts w:ascii="Times New Roman" w:hAnsi="Times New Roman" w:cs="Times New Roman"/>
                <w:b/>
                <w:sz w:val="28"/>
                <w:szCs w:val="28"/>
                <w:lang w:val="kk-KZ"/>
              </w:rPr>
              <w:t>ҚР статистика агентінің мәліме</w:t>
            </w:r>
            <w:r w:rsidR="003B5F1C" w:rsidRPr="005074E4">
              <w:rPr>
                <w:rFonts w:ascii="Times New Roman" w:hAnsi="Times New Roman" w:cs="Times New Roman"/>
                <w:b/>
                <w:sz w:val="28"/>
                <w:szCs w:val="28"/>
              </w:rPr>
              <w:t>т</w:t>
            </w:r>
            <w:r w:rsidRPr="005074E4">
              <w:rPr>
                <w:rFonts w:ascii="Times New Roman" w:hAnsi="Times New Roman" w:cs="Times New Roman"/>
                <w:b/>
                <w:sz w:val="28"/>
                <w:szCs w:val="28"/>
                <w:lang w:val="kk-KZ"/>
              </w:rPr>
              <w:t>тер қоры</w:t>
            </w:r>
          </w:p>
        </w:tc>
      </w:tr>
      <w:tr w:rsidR="0089787E" w:rsidRPr="005074E4" w:rsidTr="00540159">
        <w:tc>
          <w:tcPr>
            <w:tcW w:w="967" w:type="dxa"/>
          </w:tcPr>
          <w:p w:rsidR="0089787E" w:rsidRPr="005074E4" w:rsidRDefault="0089787E" w:rsidP="002E35C3">
            <w:pPr>
              <w:jc w:val="both"/>
              <w:rPr>
                <w:rFonts w:ascii="Times New Roman" w:hAnsi="Times New Roman" w:cs="Times New Roman"/>
                <w:sz w:val="28"/>
                <w:szCs w:val="28"/>
                <w:lang w:val="kk-KZ"/>
              </w:rPr>
            </w:pPr>
          </w:p>
        </w:tc>
        <w:tc>
          <w:tcPr>
            <w:tcW w:w="697" w:type="dxa"/>
          </w:tcPr>
          <w:p w:rsidR="0089787E" w:rsidRPr="0089157D" w:rsidRDefault="0089787E" w:rsidP="002E35C3">
            <w:pPr>
              <w:jc w:val="both"/>
              <w:rPr>
                <w:rFonts w:ascii="Times New Roman" w:hAnsi="Times New Roman" w:cs="Times New Roman"/>
                <w:lang w:val="kk-KZ"/>
              </w:rPr>
            </w:pPr>
            <w:r w:rsidRPr="0089157D">
              <w:rPr>
                <w:rFonts w:ascii="Times New Roman" w:hAnsi="Times New Roman" w:cs="Times New Roman"/>
                <w:lang w:val="kk-KZ"/>
              </w:rPr>
              <w:t>2010</w:t>
            </w:r>
          </w:p>
        </w:tc>
        <w:tc>
          <w:tcPr>
            <w:tcW w:w="697" w:type="dxa"/>
          </w:tcPr>
          <w:p w:rsidR="0089787E" w:rsidRPr="0089157D" w:rsidRDefault="0089787E" w:rsidP="002E35C3">
            <w:pPr>
              <w:jc w:val="both"/>
              <w:rPr>
                <w:rFonts w:ascii="Times New Roman" w:hAnsi="Times New Roman" w:cs="Times New Roman"/>
                <w:lang w:val="kk-KZ"/>
              </w:rPr>
            </w:pPr>
            <w:r w:rsidRPr="0089157D">
              <w:rPr>
                <w:rFonts w:ascii="Times New Roman" w:hAnsi="Times New Roman" w:cs="Times New Roman"/>
                <w:lang w:val="kk-KZ"/>
              </w:rPr>
              <w:t>2011</w:t>
            </w:r>
          </w:p>
        </w:tc>
        <w:tc>
          <w:tcPr>
            <w:tcW w:w="697" w:type="dxa"/>
          </w:tcPr>
          <w:p w:rsidR="0089787E" w:rsidRPr="0089157D" w:rsidRDefault="0089787E" w:rsidP="002E35C3">
            <w:pPr>
              <w:jc w:val="both"/>
              <w:rPr>
                <w:rFonts w:ascii="Times New Roman" w:hAnsi="Times New Roman" w:cs="Times New Roman"/>
                <w:lang w:val="kk-KZ"/>
              </w:rPr>
            </w:pPr>
            <w:r w:rsidRPr="0089157D">
              <w:rPr>
                <w:rFonts w:ascii="Times New Roman" w:hAnsi="Times New Roman" w:cs="Times New Roman"/>
                <w:lang w:val="kk-KZ"/>
              </w:rPr>
              <w:t>2012</w:t>
            </w:r>
          </w:p>
        </w:tc>
        <w:tc>
          <w:tcPr>
            <w:tcW w:w="698" w:type="dxa"/>
          </w:tcPr>
          <w:p w:rsidR="0089787E" w:rsidRPr="0089157D" w:rsidRDefault="0089787E" w:rsidP="002E35C3">
            <w:pPr>
              <w:jc w:val="both"/>
              <w:rPr>
                <w:rFonts w:ascii="Times New Roman" w:hAnsi="Times New Roman" w:cs="Times New Roman"/>
                <w:lang w:val="kk-KZ"/>
              </w:rPr>
            </w:pPr>
            <w:r w:rsidRPr="0089157D">
              <w:rPr>
                <w:rFonts w:ascii="Times New Roman" w:hAnsi="Times New Roman" w:cs="Times New Roman"/>
                <w:lang w:val="kk-KZ"/>
              </w:rPr>
              <w:t>2013</w:t>
            </w:r>
          </w:p>
        </w:tc>
        <w:tc>
          <w:tcPr>
            <w:tcW w:w="698" w:type="dxa"/>
          </w:tcPr>
          <w:p w:rsidR="0089787E" w:rsidRPr="0089157D" w:rsidRDefault="0089787E" w:rsidP="002E35C3">
            <w:pPr>
              <w:jc w:val="both"/>
              <w:rPr>
                <w:rFonts w:ascii="Times New Roman" w:hAnsi="Times New Roman" w:cs="Times New Roman"/>
                <w:lang w:val="kk-KZ"/>
              </w:rPr>
            </w:pPr>
            <w:r w:rsidRPr="0089157D">
              <w:rPr>
                <w:rFonts w:ascii="Times New Roman" w:hAnsi="Times New Roman" w:cs="Times New Roman"/>
                <w:lang w:val="kk-KZ"/>
              </w:rPr>
              <w:t>2014</w:t>
            </w:r>
          </w:p>
        </w:tc>
        <w:tc>
          <w:tcPr>
            <w:tcW w:w="698" w:type="dxa"/>
          </w:tcPr>
          <w:p w:rsidR="0089787E" w:rsidRPr="0089157D" w:rsidRDefault="0089787E" w:rsidP="002E35C3">
            <w:pPr>
              <w:jc w:val="both"/>
              <w:rPr>
                <w:rFonts w:ascii="Times New Roman" w:hAnsi="Times New Roman" w:cs="Times New Roman"/>
                <w:lang w:val="kk-KZ"/>
              </w:rPr>
            </w:pPr>
            <w:r w:rsidRPr="0089157D">
              <w:rPr>
                <w:rFonts w:ascii="Times New Roman" w:hAnsi="Times New Roman" w:cs="Times New Roman"/>
                <w:lang w:val="kk-KZ"/>
              </w:rPr>
              <w:t>2015</w:t>
            </w:r>
          </w:p>
        </w:tc>
        <w:tc>
          <w:tcPr>
            <w:tcW w:w="698" w:type="dxa"/>
          </w:tcPr>
          <w:p w:rsidR="0089787E" w:rsidRPr="0089157D" w:rsidRDefault="0089787E" w:rsidP="002E35C3">
            <w:pPr>
              <w:jc w:val="both"/>
              <w:rPr>
                <w:rFonts w:ascii="Times New Roman" w:hAnsi="Times New Roman" w:cs="Times New Roman"/>
                <w:lang w:val="kk-KZ"/>
              </w:rPr>
            </w:pPr>
            <w:r w:rsidRPr="0089157D">
              <w:rPr>
                <w:rFonts w:ascii="Times New Roman" w:hAnsi="Times New Roman" w:cs="Times New Roman"/>
                <w:lang w:val="kk-KZ"/>
              </w:rPr>
              <w:t>2016</w:t>
            </w:r>
          </w:p>
        </w:tc>
        <w:tc>
          <w:tcPr>
            <w:tcW w:w="698" w:type="dxa"/>
          </w:tcPr>
          <w:p w:rsidR="0089787E" w:rsidRPr="0089157D" w:rsidRDefault="0089787E" w:rsidP="002E35C3">
            <w:pPr>
              <w:jc w:val="both"/>
              <w:rPr>
                <w:rFonts w:ascii="Times New Roman" w:hAnsi="Times New Roman" w:cs="Times New Roman"/>
                <w:lang w:val="kk-KZ"/>
              </w:rPr>
            </w:pPr>
            <w:r w:rsidRPr="0089157D">
              <w:rPr>
                <w:rFonts w:ascii="Times New Roman" w:hAnsi="Times New Roman" w:cs="Times New Roman"/>
                <w:lang w:val="kk-KZ"/>
              </w:rPr>
              <w:t>2017</w:t>
            </w:r>
          </w:p>
        </w:tc>
        <w:tc>
          <w:tcPr>
            <w:tcW w:w="698" w:type="dxa"/>
          </w:tcPr>
          <w:p w:rsidR="0089787E" w:rsidRPr="0089157D" w:rsidRDefault="0089787E" w:rsidP="002E35C3">
            <w:pPr>
              <w:jc w:val="both"/>
              <w:rPr>
                <w:rFonts w:ascii="Times New Roman" w:hAnsi="Times New Roman" w:cs="Times New Roman"/>
                <w:lang w:val="kk-KZ"/>
              </w:rPr>
            </w:pPr>
            <w:r w:rsidRPr="0089157D">
              <w:rPr>
                <w:rFonts w:ascii="Times New Roman" w:hAnsi="Times New Roman" w:cs="Times New Roman"/>
                <w:lang w:val="kk-KZ"/>
              </w:rPr>
              <w:t>2018</w:t>
            </w:r>
          </w:p>
        </w:tc>
        <w:tc>
          <w:tcPr>
            <w:tcW w:w="696" w:type="dxa"/>
          </w:tcPr>
          <w:p w:rsidR="0089787E" w:rsidRPr="0089157D" w:rsidRDefault="0089787E" w:rsidP="002E35C3">
            <w:pPr>
              <w:jc w:val="both"/>
              <w:rPr>
                <w:rFonts w:ascii="Times New Roman" w:hAnsi="Times New Roman" w:cs="Times New Roman"/>
                <w:lang w:val="kk-KZ"/>
              </w:rPr>
            </w:pPr>
            <w:r w:rsidRPr="0089157D">
              <w:rPr>
                <w:rFonts w:ascii="Times New Roman" w:hAnsi="Times New Roman" w:cs="Times New Roman"/>
                <w:lang w:val="kk-KZ"/>
              </w:rPr>
              <w:t>2019</w:t>
            </w:r>
          </w:p>
        </w:tc>
        <w:tc>
          <w:tcPr>
            <w:tcW w:w="696" w:type="dxa"/>
          </w:tcPr>
          <w:p w:rsidR="0089787E" w:rsidRPr="0089157D" w:rsidRDefault="0089787E" w:rsidP="002E35C3">
            <w:pPr>
              <w:jc w:val="both"/>
              <w:rPr>
                <w:rFonts w:ascii="Times New Roman" w:hAnsi="Times New Roman" w:cs="Times New Roman"/>
                <w:lang w:val="kk-KZ"/>
              </w:rPr>
            </w:pPr>
            <w:r w:rsidRPr="0089157D">
              <w:rPr>
                <w:rFonts w:ascii="Times New Roman" w:hAnsi="Times New Roman" w:cs="Times New Roman"/>
                <w:lang w:val="kk-KZ"/>
              </w:rPr>
              <w:t>2020</w:t>
            </w:r>
          </w:p>
        </w:tc>
        <w:tc>
          <w:tcPr>
            <w:tcW w:w="696" w:type="dxa"/>
          </w:tcPr>
          <w:p w:rsidR="0089787E" w:rsidRPr="0089157D" w:rsidRDefault="0089787E" w:rsidP="002E35C3">
            <w:pPr>
              <w:jc w:val="both"/>
              <w:rPr>
                <w:rFonts w:ascii="Times New Roman" w:hAnsi="Times New Roman" w:cs="Times New Roman"/>
                <w:lang w:val="kk-KZ"/>
              </w:rPr>
            </w:pPr>
            <w:r w:rsidRPr="0089157D">
              <w:rPr>
                <w:rFonts w:ascii="Times New Roman" w:hAnsi="Times New Roman" w:cs="Times New Roman"/>
                <w:lang w:val="kk-KZ"/>
              </w:rPr>
              <w:t>2021</w:t>
            </w:r>
          </w:p>
        </w:tc>
        <w:tc>
          <w:tcPr>
            <w:tcW w:w="696" w:type="dxa"/>
          </w:tcPr>
          <w:p w:rsidR="0089787E" w:rsidRPr="0089157D" w:rsidRDefault="0089787E" w:rsidP="002E35C3">
            <w:pPr>
              <w:jc w:val="both"/>
              <w:rPr>
                <w:rFonts w:ascii="Times New Roman" w:hAnsi="Times New Roman" w:cs="Times New Roman"/>
                <w:lang w:val="kk-KZ"/>
              </w:rPr>
            </w:pPr>
            <w:r w:rsidRPr="0089157D">
              <w:rPr>
                <w:rFonts w:ascii="Times New Roman" w:hAnsi="Times New Roman" w:cs="Times New Roman"/>
                <w:lang w:val="kk-KZ"/>
              </w:rPr>
              <w:t>2022</w:t>
            </w:r>
          </w:p>
        </w:tc>
      </w:tr>
      <w:tr w:rsidR="0089787E" w:rsidRPr="005074E4" w:rsidTr="00540159">
        <w:tc>
          <w:tcPr>
            <w:tcW w:w="967" w:type="dxa"/>
          </w:tcPr>
          <w:p w:rsidR="0089787E" w:rsidRPr="005074E4" w:rsidRDefault="0089787E" w:rsidP="002E35C3">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М.с.</w:t>
            </w:r>
          </w:p>
        </w:tc>
        <w:tc>
          <w:tcPr>
            <w:tcW w:w="697" w:type="dxa"/>
          </w:tcPr>
          <w:p w:rsidR="0089787E" w:rsidRPr="0089157D" w:rsidRDefault="005840AA" w:rsidP="002E35C3">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0,40</w:t>
            </w:r>
          </w:p>
        </w:tc>
        <w:tc>
          <w:tcPr>
            <w:tcW w:w="697" w:type="dxa"/>
          </w:tcPr>
          <w:p w:rsidR="0089787E" w:rsidRPr="0089157D" w:rsidRDefault="005840AA" w:rsidP="002E35C3">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0,38</w:t>
            </w:r>
          </w:p>
        </w:tc>
        <w:tc>
          <w:tcPr>
            <w:tcW w:w="697" w:type="dxa"/>
          </w:tcPr>
          <w:p w:rsidR="0089787E" w:rsidRPr="0089157D" w:rsidRDefault="005840AA" w:rsidP="002E35C3">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0,37</w:t>
            </w:r>
          </w:p>
        </w:tc>
        <w:tc>
          <w:tcPr>
            <w:tcW w:w="698" w:type="dxa"/>
          </w:tcPr>
          <w:p w:rsidR="0089787E" w:rsidRPr="0089157D" w:rsidRDefault="005840AA">
            <w:pPr>
              <w:pStyle w:val="aff7"/>
              <w:spacing w:before="0" w:beforeAutospacing="0" w:after="0" w:afterAutospacing="0"/>
              <w:rPr>
                <w:lang w:val="kk-KZ"/>
              </w:rPr>
            </w:pPr>
            <w:r w:rsidRPr="0089157D">
              <w:rPr>
                <w:lang w:val="kk-KZ"/>
              </w:rPr>
              <w:t>0,36</w:t>
            </w:r>
          </w:p>
        </w:tc>
        <w:tc>
          <w:tcPr>
            <w:tcW w:w="698" w:type="dxa"/>
          </w:tcPr>
          <w:p w:rsidR="0089787E" w:rsidRPr="0089157D" w:rsidRDefault="005840AA">
            <w:pPr>
              <w:pStyle w:val="aff7"/>
              <w:spacing w:before="0" w:beforeAutospacing="0" w:after="0" w:afterAutospacing="0"/>
              <w:rPr>
                <w:lang w:val="kk-KZ"/>
              </w:rPr>
            </w:pPr>
            <w:r w:rsidRPr="0089157D">
              <w:rPr>
                <w:lang w:val="kk-KZ"/>
              </w:rPr>
              <w:t>0,32</w:t>
            </w:r>
          </w:p>
        </w:tc>
        <w:tc>
          <w:tcPr>
            <w:tcW w:w="698" w:type="dxa"/>
          </w:tcPr>
          <w:p w:rsidR="0089787E" w:rsidRPr="0089157D" w:rsidRDefault="005840AA">
            <w:pPr>
              <w:pStyle w:val="aff7"/>
              <w:spacing w:before="0" w:beforeAutospacing="0" w:after="0" w:afterAutospacing="0"/>
              <w:rPr>
                <w:lang w:val="kk-KZ"/>
              </w:rPr>
            </w:pPr>
            <w:r w:rsidRPr="0089157D">
              <w:rPr>
                <w:lang w:val="kk-KZ"/>
              </w:rPr>
              <w:t>0,29</w:t>
            </w:r>
          </w:p>
        </w:tc>
        <w:tc>
          <w:tcPr>
            <w:tcW w:w="698" w:type="dxa"/>
          </w:tcPr>
          <w:p w:rsidR="0089787E" w:rsidRPr="0089157D" w:rsidRDefault="005840AA" w:rsidP="005840AA">
            <w:pPr>
              <w:pStyle w:val="aff7"/>
              <w:spacing w:before="0" w:beforeAutospacing="0" w:after="0" w:afterAutospacing="0"/>
              <w:rPr>
                <w:lang w:val="kk-KZ"/>
              </w:rPr>
            </w:pPr>
            <w:r w:rsidRPr="0089157D">
              <w:rPr>
                <w:lang w:val="kk-KZ"/>
              </w:rPr>
              <w:t>0,29</w:t>
            </w:r>
          </w:p>
        </w:tc>
        <w:tc>
          <w:tcPr>
            <w:tcW w:w="698" w:type="dxa"/>
          </w:tcPr>
          <w:p w:rsidR="0089787E" w:rsidRPr="0089157D" w:rsidRDefault="005840AA">
            <w:pPr>
              <w:pStyle w:val="aff7"/>
              <w:spacing w:before="0" w:beforeAutospacing="0" w:after="0" w:afterAutospacing="0"/>
              <w:rPr>
                <w:lang w:val="kk-KZ"/>
              </w:rPr>
            </w:pPr>
            <w:r w:rsidRPr="0089157D">
              <w:rPr>
                <w:lang w:val="kk-KZ"/>
              </w:rPr>
              <w:t>0,30</w:t>
            </w:r>
          </w:p>
        </w:tc>
        <w:tc>
          <w:tcPr>
            <w:tcW w:w="698" w:type="dxa"/>
          </w:tcPr>
          <w:p w:rsidR="0089787E" w:rsidRPr="0089157D" w:rsidRDefault="005840AA">
            <w:pPr>
              <w:pStyle w:val="aff7"/>
              <w:spacing w:before="0" w:beforeAutospacing="0" w:after="0" w:afterAutospacing="0"/>
              <w:rPr>
                <w:lang w:val="kk-KZ"/>
              </w:rPr>
            </w:pPr>
            <w:r w:rsidRPr="0089157D">
              <w:rPr>
                <w:lang w:val="kk-KZ"/>
              </w:rPr>
              <w:t>0,27</w:t>
            </w:r>
          </w:p>
        </w:tc>
        <w:tc>
          <w:tcPr>
            <w:tcW w:w="696" w:type="dxa"/>
          </w:tcPr>
          <w:p w:rsidR="0089787E" w:rsidRPr="0089157D" w:rsidRDefault="005840AA">
            <w:pPr>
              <w:pStyle w:val="aff7"/>
              <w:spacing w:before="0" w:beforeAutospacing="0" w:after="0" w:afterAutospacing="0"/>
              <w:rPr>
                <w:lang w:val="kk-KZ"/>
              </w:rPr>
            </w:pPr>
            <w:r w:rsidRPr="0089157D">
              <w:rPr>
                <w:lang w:val="kk-KZ"/>
              </w:rPr>
              <w:t>0,26</w:t>
            </w:r>
          </w:p>
        </w:tc>
        <w:tc>
          <w:tcPr>
            <w:tcW w:w="696" w:type="dxa"/>
          </w:tcPr>
          <w:p w:rsidR="0089787E" w:rsidRPr="0089157D" w:rsidRDefault="005840AA">
            <w:pPr>
              <w:pStyle w:val="aff7"/>
              <w:spacing w:before="0" w:beforeAutospacing="0" w:after="0" w:afterAutospacing="0"/>
              <w:rPr>
                <w:lang w:val="kk-KZ"/>
              </w:rPr>
            </w:pPr>
            <w:r w:rsidRPr="0089157D">
              <w:rPr>
                <w:lang w:val="kk-KZ"/>
              </w:rPr>
              <w:t>0,26</w:t>
            </w:r>
          </w:p>
        </w:tc>
        <w:tc>
          <w:tcPr>
            <w:tcW w:w="696" w:type="dxa"/>
          </w:tcPr>
          <w:p w:rsidR="0089787E" w:rsidRPr="0089157D" w:rsidRDefault="005840AA">
            <w:pPr>
              <w:pStyle w:val="aff7"/>
              <w:spacing w:before="0" w:beforeAutospacing="0" w:after="0" w:afterAutospacing="0"/>
              <w:rPr>
                <w:lang w:val="kk-KZ"/>
              </w:rPr>
            </w:pPr>
            <w:r w:rsidRPr="0089157D">
              <w:rPr>
                <w:lang w:val="kk-KZ"/>
              </w:rPr>
              <w:t>0,26</w:t>
            </w:r>
          </w:p>
        </w:tc>
        <w:tc>
          <w:tcPr>
            <w:tcW w:w="696" w:type="dxa"/>
          </w:tcPr>
          <w:p w:rsidR="0089787E" w:rsidRPr="0089157D" w:rsidRDefault="005840AA">
            <w:pPr>
              <w:pStyle w:val="aff7"/>
              <w:spacing w:before="0" w:beforeAutospacing="0" w:after="0" w:afterAutospacing="0"/>
              <w:rPr>
                <w:lang w:val="kk-KZ"/>
              </w:rPr>
            </w:pPr>
            <w:r w:rsidRPr="0089157D">
              <w:rPr>
                <w:lang w:val="kk-KZ"/>
              </w:rPr>
              <w:t>0,25</w:t>
            </w:r>
          </w:p>
        </w:tc>
      </w:tr>
      <w:tr w:rsidR="0089787E" w:rsidRPr="005074E4" w:rsidTr="00540159">
        <w:tc>
          <w:tcPr>
            <w:tcW w:w="967" w:type="dxa"/>
          </w:tcPr>
          <w:p w:rsidR="0089787E" w:rsidRPr="005074E4" w:rsidRDefault="0089787E" w:rsidP="002E35C3">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Қ.ж.с</w:t>
            </w:r>
          </w:p>
        </w:tc>
        <w:tc>
          <w:tcPr>
            <w:tcW w:w="697" w:type="dxa"/>
          </w:tcPr>
          <w:p w:rsidR="0089787E" w:rsidRPr="0089157D" w:rsidRDefault="005840AA" w:rsidP="002E35C3">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0,13</w:t>
            </w:r>
          </w:p>
        </w:tc>
        <w:tc>
          <w:tcPr>
            <w:tcW w:w="697" w:type="dxa"/>
          </w:tcPr>
          <w:p w:rsidR="0089787E" w:rsidRPr="0089157D" w:rsidRDefault="005840AA" w:rsidP="002E35C3">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0,14</w:t>
            </w:r>
          </w:p>
        </w:tc>
        <w:tc>
          <w:tcPr>
            <w:tcW w:w="697" w:type="dxa"/>
          </w:tcPr>
          <w:p w:rsidR="0089787E" w:rsidRPr="0089157D" w:rsidRDefault="005840AA" w:rsidP="002E35C3">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0,14</w:t>
            </w:r>
          </w:p>
        </w:tc>
        <w:tc>
          <w:tcPr>
            <w:tcW w:w="698" w:type="dxa"/>
          </w:tcPr>
          <w:p w:rsidR="0089787E" w:rsidRPr="0089157D" w:rsidRDefault="005840AA">
            <w:pPr>
              <w:pStyle w:val="aff7"/>
              <w:spacing w:before="0" w:beforeAutospacing="0" w:after="0" w:afterAutospacing="0"/>
              <w:rPr>
                <w:lang w:val="kk-KZ"/>
              </w:rPr>
            </w:pPr>
            <w:r w:rsidRPr="0089157D">
              <w:rPr>
                <w:lang w:val="kk-KZ"/>
              </w:rPr>
              <w:t>0,14</w:t>
            </w:r>
          </w:p>
        </w:tc>
        <w:tc>
          <w:tcPr>
            <w:tcW w:w="698" w:type="dxa"/>
          </w:tcPr>
          <w:p w:rsidR="0089787E" w:rsidRPr="0089157D" w:rsidRDefault="005840AA">
            <w:pPr>
              <w:pStyle w:val="aff7"/>
              <w:spacing w:before="0" w:beforeAutospacing="0" w:after="0" w:afterAutospacing="0"/>
              <w:rPr>
                <w:lang w:val="kk-KZ"/>
              </w:rPr>
            </w:pPr>
            <w:r w:rsidRPr="0089157D">
              <w:rPr>
                <w:lang w:val="kk-KZ"/>
              </w:rPr>
              <w:t>0,15</w:t>
            </w:r>
          </w:p>
        </w:tc>
        <w:tc>
          <w:tcPr>
            <w:tcW w:w="698" w:type="dxa"/>
          </w:tcPr>
          <w:p w:rsidR="0089787E" w:rsidRPr="0089157D" w:rsidRDefault="005840AA">
            <w:pPr>
              <w:pStyle w:val="aff7"/>
              <w:spacing w:before="0" w:beforeAutospacing="0" w:after="0" w:afterAutospacing="0"/>
              <w:rPr>
                <w:lang w:val="kk-KZ"/>
              </w:rPr>
            </w:pPr>
            <w:r w:rsidRPr="0089157D">
              <w:rPr>
                <w:lang w:val="kk-KZ"/>
              </w:rPr>
              <w:t>0,16</w:t>
            </w:r>
          </w:p>
        </w:tc>
        <w:tc>
          <w:tcPr>
            <w:tcW w:w="698" w:type="dxa"/>
          </w:tcPr>
          <w:p w:rsidR="0089787E" w:rsidRPr="0089157D" w:rsidRDefault="005840AA">
            <w:pPr>
              <w:pStyle w:val="aff7"/>
              <w:spacing w:before="0" w:beforeAutospacing="0" w:after="0" w:afterAutospacing="0"/>
              <w:rPr>
                <w:lang w:val="kk-KZ"/>
              </w:rPr>
            </w:pPr>
            <w:r w:rsidRPr="0089157D">
              <w:rPr>
                <w:lang w:val="kk-KZ"/>
              </w:rPr>
              <w:t>0,15</w:t>
            </w:r>
          </w:p>
        </w:tc>
        <w:tc>
          <w:tcPr>
            <w:tcW w:w="698" w:type="dxa"/>
          </w:tcPr>
          <w:p w:rsidR="0089787E" w:rsidRPr="0089157D" w:rsidRDefault="005840AA">
            <w:pPr>
              <w:pStyle w:val="aff7"/>
              <w:spacing w:before="0" w:beforeAutospacing="0" w:after="0" w:afterAutospacing="0"/>
              <w:rPr>
                <w:lang w:val="kk-KZ"/>
              </w:rPr>
            </w:pPr>
            <w:r w:rsidRPr="0089157D">
              <w:rPr>
                <w:lang w:val="kk-KZ"/>
              </w:rPr>
              <w:t>0,08</w:t>
            </w:r>
          </w:p>
        </w:tc>
        <w:tc>
          <w:tcPr>
            <w:tcW w:w="698" w:type="dxa"/>
          </w:tcPr>
          <w:p w:rsidR="0089787E" w:rsidRPr="0089157D" w:rsidRDefault="005840AA">
            <w:pPr>
              <w:pStyle w:val="aff7"/>
              <w:spacing w:before="0" w:beforeAutospacing="0" w:after="0" w:afterAutospacing="0"/>
              <w:rPr>
                <w:lang w:val="kk-KZ"/>
              </w:rPr>
            </w:pPr>
            <w:r w:rsidRPr="0089157D">
              <w:rPr>
                <w:lang w:val="kk-KZ"/>
              </w:rPr>
              <w:t>0,14</w:t>
            </w:r>
          </w:p>
        </w:tc>
        <w:tc>
          <w:tcPr>
            <w:tcW w:w="696" w:type="dxa"/>
          </w:tcPr>
          <w:p w:rsidR="0089787E" w:rsidRPr="0089157D" w:rsidRDefault="005840AA">
            <w:pPr>
              <w:pStyle w:val="aff7"/>
              <w:spacing w:before="0" w:beforeAutospacing="0" w:after="0" w:afterAutospacing="0"/>
              <w:rPr>
                <w:lang w:val="kk-KZ"/>
              </w:rPr>
            </w:pPr>
            <w:r w:rsidRPr="0089157D">
              <w:rPr>
                <w:lang w:val="kk-KZ"/>
              </w:rPr>
              <w:t>0,15</w:t>
            </w:r>
          </w:p>
        </w:tc>
        <w:tc>
          <w:tcPr>
            <w:tcW w:w="696" w:type="dxa"/>
          </w:tcPr>
          <w:p w:rsidR="0089787E" w:rsidRPr="0089157D" w:rsidRDefault="005840AA">
            <w:pPr>
              <w:pStyle w:val="aff7"/>
              <w:spacing w:before="0" w:beforeAutospacing="0" w:after="0" w:afterAutospacing="0"/>
              <w:rPr>
                <w:lang w:val="kk-KZ"/>
              </w:rPr>
            </w:pPr>
            <w:r w:rsidRPr="0089157D">
              <w:rPr>
                <w:lang w:val="kk-KZ"/>
              </w:rPr>
              <w:t>0,14</w:t>
            </w:r>
          </w:p>
        </w:tc>
        <w:tc>
          <w:tcPr>
            <w:tcW w:w="696" w:type="dxa"/>
          </w:tcPr>
          <w:p w:rsidR="0089787E" w:rsidRPr="0089157D" w:rsidRDefault="005840AA">
            <w:pPr>
              <w:pStyle w:val="aff7"/>
              <w:spacing w:before="0" w:beforeAutospacing="0" w:after="0" w:afterAutospacing="0"/>
              <w:rPr>
                <w:lang w:val="kk-KZ"/>
              </w:rPr>
            </w:pPr>
            <w:r w:rsidRPr="0089157D">
              <w:rPr>
                <w:lang w:val="kk-KZ"/>
              </w:rPr>
              <w:t>0,14</w:t>
            </w:r>
          </w:p>
        </w:tc>
        <w:tc>
          <w:tcPr>
            <w:tcW w:w="696" w:type="dxa"/>
          </w:tcPr>
          <w:p w:rsidR="0089787E" w:rsidRPr="0089157D" w:rsidRDefault="005840AA">
            <w:pPr>
              <w:pStyle w:val="aff7"/>
              <w:spacing w:before="0" w:beforeAutospacing="0" w:after="0" w:afterAutospacing="0"/>
              <w:rPr>
                <w:lang w:val="kk-KZ"/>
              </w:rPr>
            </w:pPr>
            <w:r w:rsidRPr="0089157D">
              <w:rPr>
                <w:lang w:val="kk-KZ"/>
              </w:rPr>
              <w:t>0,14</w:t>
            </w:r>
          </w:p>
        </w:tc>
      </w:tr>
      <w:tr w:rsidR="0089787E" w:rsidRPr="005074E4" w:rsidTr="00540159">
        <w:tc>
          <w:tcPr>
            <w:tcW w:w="967" w:type="dxa"/>
          </w:tcPr>
          <w:p w:rsidR="0089787E" w:rsidRPr="005074E4" w:rsidRDefault="0089787E" w:rsidP="002E35C3">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Қ.с</w:t>
            </w:r>
          </w:p>
        </w:tc>
        <w:tc>
          <w:tcPr>
            <w:tcW w:w="697" w:type="dxa"/>
          </w:tcPr>
          <w:p w:rsidR="0089787E" w:rsidRPr="0089157D" w:rsidRDefault="005840AA" w:rsidP="002E35C3">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0,47</w:t>
            </w:r>
          </w:p>
        </w:tc>
        <w:tc>
          <w:tcPr>
            <w:tcW w:w="697" w:type="dxa"/>
          </w:tcPr>
          <w:p w:rsidR="0089787E" w:rsidRPr="0089157D" w:rsidRDefault="005840AA" w:rsidP="002E35C3">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0,48</w:t>
            </w:r>
          </w:p>
        </w:tc>
        <w:tc>
          <w:tcPr>
            <w:tcW w:w="697" w:type="dxa"/>
          </w:tcPr>
          <w:p w:rsidR="0089787E" w:rsidRPr="0089157D" w:rsidRDefault="005840AA" w:rsidP="002E35C3">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0,48</w:t>
            </w:r>
          </w:p>
        </w:tc>
        <w:tc>
          <w:tcPr>
            <w:tcW w:w="698" w:type="dxa"/>
          </w:tcPr>
          <w:p w:rsidR="0089787E" w:rsidRPr="0089157D" w:rsidRDefault="005840AA">
            <w:pPr>
              <w:pStyle w:val="aff7"/>
              <w:spacing w:before="0" w:beforeAutospacing="0" w:after="0" w:afterAutospacing="0"/>
              <w:rPr>
                <w:lang w:val="kk-KZ"/>
              </w:rPr>
            </w:pPr>
            <w:r w:rsidRPr="0089157D">
              <w:rPr>
                <w:lang w:val="kk-KZ"/>
              </w:rPr>
              <w:t>0,48</w:t>
            </w:r>
          </w:p>
        </w:tc>
        <w:tc>
          <w:tcPr>
            <w:tcW w:w="698" w:type="dxa"/>
          </w:tcPr>
          <w:p w:rsidR="0089787E" w:rsidRPr="0089157D" w:rsidRDefault="005840AA">
            <w:pPr>
              <w:pStyle w:val="aff7"/>
              <w:spacing w:before="0" w:beforeAutospacing="0" w:after="0" w:afterAutospacing="0"/>
              <w:rPr>
                <w:lang w:val="kk-KZ"/>
              </w:rPr>
            </w:pPr>
            <w:r w:rsidRPr="0089157D">
              <w:rPr>
                <w:lang w:val="kk-KZ"/>
              </w:rPr>
              <w:t>0,53</w:t>
            </w:r>
          </w:p>
        </w:tc>
        <w:tc>
          <w:tcPr>
            <w:tcW w:w="698" w:type="dxa"/>
          </w:tcPr>
          <w:p w:rsidR="0089787E" w:rsidRPr="0089157D" w:rsidRDefault="005840AA">
            <w:pPr>
              <w:pStyle w:val="aff7"/>
              <w:spacing w:before="0" w:beforeAutospacing="0" w:after="0" w:afterAutospacing="0"/>
              <w:rPr>
                <w:lang w:val="kk-KZ"/>
              </w:rPr>
            </w:pPr>
            <w:r w:rsidRPr="0089157D">
              <w:rPr>
                <w:lang w:val="kk-KZ"/>
              </w:rPr>
              <w:t>0,55</w:t>
            </w:r>
          </w:p>
        </w:tc>
        <w:tc>
          <w:tcPr>
            <w:tcW w:w="698" w:type="dxa"/>
          </w:tcPr>
          <w:p w:rsidR="0089787E" w:rsidRPr="0089157D" w:rsidRDefault="005840AA">
            <w:pPr>
              <w:pStyle w:val="aff7"/>
              <w:spacing w:before="0" w:beforeAutospacing="0" w:after="0" w:afterAutospacing="0"/>
              <w:rPr>
                <w:lang w:val="kk-KZ"/>
              </w:rPr>
            </w:pPr>
            <w:r w:rsidRPr="0089157D">
              <w:rPr>
                <w:lang w:val="kk-KZ"/>
              </w:rPr>
              <w:t>0,56</w:t>
            </w:r>
          </w:p>
        </w:tc>
        <w:tc>
          <w:tcPr>
            <w:tcW w:w="698" w:type="dxa"/>
          </w:tcPr>
          <w:p w:rsidR="0089787E" w:rsidRPr="0089157D" w:rsidRDefault="005840AA">
            <w:pPr>
              <w:pStyle w:val="aff7"/>
              <w:spacing w:before="0" w:beforeAutospacing="0" w:after="0" w:afterAutospacing="0"/>
              <w:rPr>
                <w:lang w:val="kk-KZ"/>
              </w:rPr>
            </w:pPr>
            <w:r w:rsidRPr="0089157D">
              <w:rPr>
                <w:lang w:val="kk-KZ"/>
              </w:rPr>
              <w:t>0,62</w:t>
            </w:r>
          </w:p>
        </w:tc>
        <w:tc>
          <w:tcPr>
            <w:tcW w:w="698" w:type="dxa"/>
          </w:tcPr>
          <w:p w:rsidR="0089787E" w:rsidRPr="0089157D" w:rsidRDefault="005840AA">
            <w:pPr>
              <w:pStyle w:val="aff7"/>
              <w:spacing w:before="0" w:beforeAutospacing="0" w:after="0" w:afterAutospacing="0"/>
              <w:rPr>
                <w:lang w:val="kk-KZ"/>
              </w:rPr>
            </w:pPr>
            <w:r w:rsidRPr="0089157D">
              <w:rPr>
                <w:lang w:val="kk-KZ"/>
              </w:rPr>
              <w:t>0,59</w:t>
            </w:r>
          </w:p>
        </w:tc>
        <w:tc>
          <w:tcPr>
            <w:tcW w:w="696" w:type="dxa"/>
          </w:tcPr>
          <w:p w:rsidR="0089787E" w:rsidRPr="0089157D" w:rsidRDefault="005840AA">
            <w:pPr>
              <w:pStyle w:val="aff7"/>
              <w:spacing w:before="0" w:beforeAutospacing="0" w:after="0" w:afterAutospacing="0"/>
              <w:rPr>
                <w:lang w:val="kk-KZ"/>
              </w:rPr>
            </w:pPr>
            <w:r w:rsidRPr="0089157D">
              <w:rPr>
                <w:lang w:val="kk-KZ"/>
              </w:rPr>
              <w:t>0,60</w:t>
            </w:r>
          </w:p>
        </w:tc>
        <w:tc>
          <w:tcPr>
            <w:tcW w:w="696" w:type="dxa"/>
          </w:tcPr>
          <w:p w:rsidR="0089787E" w:rsidRPr="0089157D" w:rsidRDefault="005840AA">
            <w:pPr>
              <w:pStyle w:val="aff7"/>
              <w:spacing w:before="0" w:beforeAutospacing="0" w:after="0" w:afterAutospacing="0"/>
              <w:rPr>
                <w:lang w:val="kk-KZ"/>
              </w:rPr>
            </w:pPr>
            <w:r w:rsidRPr="0089157D">
              <w:rPr>
                <w:lang w:val="kk-KZ"/>
              </w:rPr>
              <w:t>0,60</w:t>
            </w:r>
          </w:p>
        </w:tc>
        <w:tc>
          <w:tcPr>
            <w:tcW w:w="696" w:type="dxa"/>
          </w:tcPr>
          <w:p w:rsidR="0089787E" w:rsidRPr="0089157D" w:rsidRDefault="005840AA">
            <w:pPr>
              <w:pStyle w:val="aff7"/>
              <w:spacing w:before="0" w:beforeAutospacing="0" w:after="0" w:afterAutospacing="0"/>
              <w:rPr>
                <w:lang w:val="kk-KZ"/>
              </w:rPr>
            </w:pPr>
            <w:r w:rsidRPr="0089157D">
              <w:rPr>
                <w:lang w:val="kk-KZ"/>
              </w:rPr>
              <w:t>0,60</w:t>
            </w:r>
          </w:p>
        </w:tc>
        <w:tc>
          <w:tcPr>
            <w:tcW w:w="696" w:type="dxa"/>
          </w:tcPr>
          <w:p w:rsidR="0089787E" w:rsidRPr="0089157D" w:rsidRDefault="005840AA">
            <w:pPr>
              <w:pStyle w:val="aff7"/>
              <w:spacing w:before="0" w:beforeAutospacing="0" w:after="0" w:afterAutospacing="0"/>
              <w:rPr>
                <w:lang w:val="kk-KZ"/>
              </w:rPr>
            </w:pPr>
            <w:r w:rsidRPr="0089157D">
              <w:rPr>
                <w:lang w:val="kk-KZ"/>
              </w:rPr>
              <w:t>0,61</w:t>
            </w:r>
          </w:p>
        </w:tc>
      </w:tr>
      <w:tr w:rsidR="005950C4" w:rsidRPr="005074E4" w:rsidTr="00540159">
        <w:tc>
          <w:tcPr>
            <w:tcW w:w="10030" w:type="dxa"/>
            <w:gridSpan w:val="14"/>
          </w:tcPr>
          <w:p w:rsidR="005950C4" w:rsidRPr="005074E4" w:rsidRDefault="005950C4" w:rsidP="00540159">
            <w:pPr>
              <w:jc w:val="both"/>
              <w:rPr>
                <w:rFonts w:ascii="Times New Roman" w:hAnsi="Times New Roman" w:cs="Times New Roman"/>
                <w:sz w:val="28"/>
                <w:szCs w:val="28"/>
                <w:lang w:val="kk-KZ"/>
              </w:rPr>
            </w:pPr>
          </w:p>
        </w:tc>
      </w:tr>
      <w:tr w:rsidR="005840AA" w:rsidRPr="005074E4" w:rsidTr="00540159">
        <w:tc>
          <w:tcPr>
            <w:tcW w:w="10030" w:type="dxa"/>
            <w:gridSpan w:val="14"/>
          </w:tcPr>
          <w:p w:rsidR="005840AA" w:rsidRPr="005074E4" w:rsidRDefault="005840AA" w:rsidP="003B5F1C">
            <w:pPr>
              <w:jc w:val="center"/>
              <w:rPr>
                <w:rFonts w:ascii="Times New Roman" w:hAnsi="Times New Roman" w:cs="Times New Roman"/>
                <w:b/>
                <w:sz w:val="28"/>
                <w:szCs w:val="28"/>
                <w:lang w:val="kk-KZ"/>
              </w:rPr>
            </w:pPr>
            <w:r w:rsidRPr="005074E4">
              <w:rPr>
                <w:rFonts w:ascii="Times New Roman" w:hAnsi="Times New Roman" w:cs="Times New Roman"/>
                <w:b/>
                <w:sz w:val="28"/>
                <w:szCs w:val="28"/>
                <w:lang w:val="kk-KZ"/>
              </w:rPr>
              <w:t>Алгоритммен есептелген сандық мәндер</w:t>
            </w:r>
          </w:p>
        </w:tc>
      </w:tr>
      <w:tr w:rsidR="005840AA" w:rsidRPr="0089157D" w:rsidTr="00540159">
        <w:tc>
          <w:tcPr>
            <w:tcW w:w="967" w:type="dxa"/>
          </w:tcPr>
          <w:p w:rsidR="005840AA" w:rsidRPr="005074E4" w:rsidRDefault="005840AA" w:rsidP="003B5F1C">
            <w:pPr>
              <w:jc w:val="both"/>
              <w:rPr>
                <w:rFonts w:ascii="Times New Roman" w:hAnsi="Times New Roman" w:cs="Times New Roman"/>
                <w:sz w:val="28"/>
                <w:szCs w:val="28"/>
                <w:lang w:val="kk-KZ"/>
              </w:rPr>
            </w:pPr>
          </w:p>
        </w:tc>
        <w:tc>
          <w:tcPr>
            <w:tcW w:w="697" w:type="dxa"/>
          </w:tcPr>
          <w:p w:rsidR="005840AA" w:rsidRPr="0089157D" w:rsidRDefault="005840AA" w:rsidP="003B5F1C">
            <w:pPr>
              <w:jc w:val="both"/>
              <w:rPr>
                <w:rFonts w:ascii="Times New Roman" w:hAnsi="Times New Roman" w:cs="Times New Roman"/>
                <w:lang w:val="kk-KZ"/>
              </w:rPr>
            </w:pPr>
            <w:r w:rsidRPr="0089157D">
              <w:rPr>
                <w:rFonts w:ascii="Times New Roman" w:hAnsi="Times New Roman" w:cs="Times New Roman"/>
                <w:lang w:val="kk-KZ"/>
              </w:rPr>
              <w:t>2010</w:t>
            </w:r>
          </w:p>
        </w:tc>
        <w:tc>
          <w:tcPr>
            <w:tcW w:w="697" w:type="dxa"/>
          </w:tcPr>
          <w:p w:rsidR="005840AA" w:rsidRPr="0089157D" w:rsidRDefault="005840AA" w:rsidP="003B5F1C">
            <w:pPr>
              <w:jc w:val="both"/>
              <w:rPr>
                <w:rFonts w:ascii="Times New Roman" w:hAnsi="Times New Roman" w:cs="Times New Roman"/>
                <w:lang w:val="kk-KZ"/>
              </w:rPr>
            </w:pPr>
            <w:r w:rsidRPr="0089157D">
              <w:rPr>
                <w:rFonts w:ascii="Times New Roman" w:hAnsi="Times New Roman" w:cs="Times New Roman"/>
                <w:lang w:val="kk-KZ"/>
              </w:rPr>
              <w:t>2011</w:t>
            </w:r>
          </w:p>
        </w:tc>
        <w:tc>
          <w:tcPr>
            <w:tcW w:w="697" w:type="dxa"/>
          </w:tcPr>
          <w:p w:rsidR="005840AA" w:rsidRPr="0089157D" w:rsidRDefault="005840AA" w:rsidP="003B5F1C">
            <w:pPr>
              <w:jc w:val="both"/>
              <w:rPr>
                <w:rFonts w:ascii="Times New Roman" w:hAnsi="Times New Roman" w:cs="Times New Roman"/>
                <w:lang w:val="kk-KZ"/>
              </w:rPr>
            </w:pPr>
            <w:r w:rsidRPr="0089157D">
              <w:rPr>
                <w:rFonts w:ascii="Times New Roman" w:hAnsi="Times New Roman" w:cs="Times New Roman"/>
                <w:lang w:val="kk-KZ"/>
              </w:rPr>
              <w:t>2012</w:t>
            </w:r>
          </w:p>
        </w:tc>
        <w:tc>
          <w:tcPr>
            <w:tcW w:w="698" w:type="dxa"/>
          </w:tcPr>
          <w:p w:rsidR="005840AA" w:rsidRPr="0089157D" w:rsidRDefault="005840AA" w:rsidP="003B5F1C">
            <w:pPr>
              <w:jc w:val="both"/>
              <w:rPr>
                <w:rFonts w:ascii="Times New Roman" w:hAnsi="Times New Roman" w:cs="Times New Roman"/>
                <w:lang w:val="kk-KZ"/>
              </w:rPr>
            </w:pPr>
            <w:r w:rsidRPr="0089157D">
              <w:rPr>
                <w:rFonts w:ascii="Times New Roman" w:hAnsi="Times New Roman" w:cs="Times New Roman"/>
                <w:lang w:val="kk-KZ"/>
              </w:rPr>
              <w:t>2013</w:t>
            </w:r>
          </w:p>
        </w:tc>
        <w:tc>
          <w:tcPr>
            <w:tcW w:w="698" w:type="dxa"/>
          </w:tcPr>
          <w:p w:rsidR="005840AA" w:rsidRPr="0089157D" w:rsidRDefault="005840AA" w:rsidP="003B5F1C">
            <w:pPr>
              <w:jc w:val="both"/>
              <w:rPr>
                <w:rFonts w:ascii="Times New Roman" w:hAnsi="Times New Roman" w:cs="Times New Roman"/>
                <w:lang w:val="kk-KZ"/>
              </w:rPr>
            </w:pPr>
            <w:r w:rsidRPr="0089157D">
              <w:rPr>
                <w:rFonts w:ascii="Times New Roman" w:hAnsi="Times New Roman" w:cs="Times New Roman"/>
                <w:lang w:val="kk-KZ"/>
              </w:rPr>
              <w:t>2014</w:t>
            </w:r>
          </w:p>
        </w:tc>
        <w:tc>
          <w:tcPr>
            <w:tcW w:w="698" w:type="dxa"/>
          </w:tcPr>
          <w:p w:rsidR="005840AA" w:rsidRPr="0089157D" w:rsidRDefault="005840AA" w:rsidP="003B5F1C">
            <w:pPr>
              <w:jc w:val="both"/>
              <w:rPr>
                <w:rFonts w:ascii="Times New Roman" w:hAnsi="Times New Roman" w:cs="Times New Roman"/>
                <w:lang w:val="kk-KZ"/>
              </w:rPr>
            </w:pPr>
            <w:r w:rsidRPr="0089157D">
              <w:rPr>
                <w:rFonts w:ascii="Times New Roman" w:hAnsi="Times New Roman" w:cs="Times New Roman"/>
                <w:lang w:val="kk-KZ"/>
              </w:rPr>
              <w:t>2015</w:t>
            </w:r>
          </w:p>
        </w:tc>
        <w:tc>
          <w:tcPr>
            <w:tcW w:w="698" w:type="dxa"/>
          </w:tcPr>
          <w:p w:rsidR="005840AA" w:rsidRPr="0089157D" w:rsidRDefault="005840AA" w:rsidP="003B5F1C">
            <w:pPr>
              <w:jc w:val="both"/>
              <w:rPr>
                <w:rFonts w:ascii="Times New Roman" w:hAnsi="Times New Roman" w:cs="Times New Roman"/>
                <w:lang w:val="kk-KZ"/>
              </w:rPr>
            </w:pPr>
            <w:r w:rsidRPr="0089157D">
              <w:rPr>
                <w:rFonts w:ascii="Times New Roman" w:hAnsi="Times New Roman" w:cs="Times New Roman"/>
                <w:lang w:val="kk-KZ"/>
              </w:rPr>
              <w:t>2016</w:t>
            </w:r>
          </w:p>
        </w:tc>
        <w:tc>
          <w:tcPr>
            <w:tcW w:w="698" w:type="dxa"/>
          </w:tcPr>
          <w:p w:rsidR="005840AA" w:rsidRPr="0089157D" w:rsidRDefault="005840AA" w:rsidP="003B5F1C">
            <w:pPr>
              <w:jc w:val="both"/>
              <w:rPr>
                <w:rFonts w:ascii="Times New Roman" w:hAnsi="Times New Roman" w:cs="Times New Roman"/>
                <w:lang w:val="kk-KZ"/>
              </w:rPr>
            </w:pPr>
            <w:r w:rsidRPr="0089157D">
              <w:rPr>
                <w:rFonts w:ascii="Times New Roman" w:hAnsi="Times New Roman" w:cs="Times New Roman"/>
                <w:lang w:val="kk-KZ"/>
              </w:rPr>
              <w:t>2017</w:t>
            </w:r>
          </w:p>
        </w:tc>
        <w:tc>
          <w:tcPr>
            <w:tcW w:w="698" w:type="dxa"/>
          </w:tcPr>
          <w:p w:rsidR="005840AA" w:rsidRPr="0089157D" w:rsidRDefault="005840AA" w:rsidP="003B5F1C">
            <w:pPr>
              <w:jc w:val="both"/>
              <w:rPr>
                <w:rFonts w:ascii="Times New Roman" w:hAnsi="Times New Roman" w:cs="Times New Roman"/>
                <w:lang w:val="kk-KZ"/>
              </w:rPr>
            </w:pPr>
            <w:r w:rsidRPr="0089157D">
              <w:rPr>
                <w:rFonts w:ascii="Times New Roman" w:hAnsi="Times New Roman" w:cs="Times New Roman"/>
                <w:lang w:val="kk-KZ"/>
              </w:rPr>
              <w:t>2018</w:t>
            </w:r>
          </w:p>
        </w:tc>
        <w:tc>
          <w:tcPr>
            <w:tcW w:w="696" w:type="dxa"/>
          </w:tcPr>
          <w:p w:rsidR="005840AA" w:rsidRPr="0089157D" w:rsidRDefault="005840AA" w:rsidP="003B5F1C">
            <w:pPr>
              <w:jc w:val="both"/>
              <w:rPr>
                <w:rFonts w:ascii="Times New Roman" w:hAnsi="Times New Roman" w:cs="Times New Roman"/>
                <w:lang w:val="kk-KZ"/>
              </w:rPr>
            </w:pPr>
            <w:r w:rsidRPr="0089157D">
              <w:rPr>
                <w:rFonts w:ascii="Times New Roman" w:hAnsi="Times New Roman" w:cs="Times New Roman"/>
                <w:lang w:val="kk-KZ"/>
              </w:rPr>
              <w:t>2019</w:t>
            </w:r>
          </w:p>
        </w:tc>
        <w:tc>
          <w:tcPr>
            <w:tcW w:w="696" w:type="dxa"/>
          </w:tcPr>
          <w:p w:rsidR="005840AA" w:rsidRPr="0089157D" w:rsidRDefault="005840AA" w:rsidP="003B5F1C">
            <w:pPr>
              <w:jc w:val="both"/>
              <w:rPr>
                <w:rFonts w:ascii="Times New Roman" w:hAnsi="Times New Roman" w:cs="Times New Roman"/>
                <w:lang w:val="kk-KZ"/>
              </w:rPr>
            </w:pPr>
            <w:r w:rsidRPr="0089157D">
              <w:rPr>
                <w:rFonts w:ascii="Times New Roman" w:hAnsi="Times New Roman" w:cs="Times New Roman"/>
                <w:lang w:val="kk-KZ"/>
              </w:rPr>
              <w:t>2020</w:t>
            </w:r>
          </w:p>
        </w:tc>
        <w:tc>
          <w:tcPr>
            <w:tcW w:w="696" w:type="dxa"/>
          </w:tcPr>
          <w:p w:rsidR="005840AA" w:rsidRPr="0089157D" w:rsidRDefault="005840AA" w:rsidP="003B5F1C">
            <w:pPr>
              <w:jc w:val="both"/>
              <w:rPr>
                <w:rFonts w:ascii="Times New Roman" w:hAnsi="Times New Roman" w:cs="Times New Roman"/>
                <w:lang w:val="kk-KZ"/>
              </w:rPr>
            </w:pPr>
            <w:r w:rsidRPr="0089157D">
              <w:rPr>
                <w:rFonts w:ascii="Times New Roman" w:hAnsi="Times New Roman" w:cs="Times New Roman"/>
                <w:lang w:val="kk-KZ"/>
              </w:rPr>
              <w:t>2021</w:t>
            </w:r>
          </w:p>
        </w:tc>
        <w:tc>
          <w:tcPr>
            <w:tcW w:w="696" w:type="dxa"/>
          </w:tcPr>
          <w:p w:rsidR="005840AA" w:rsidRPr="0089157D" w:rsidRDefault="005840AA" w:rsidP="003B5F1C">
            <w:pPr>
              <w:jc w:val="both"/>
              <w:rPr>
                <w:rFonts w:ascii="Times New Roman" w:hAnsi="Times New Roman" w:cs="Times New Roman"/>
                <w:lang w:val="kk-KZ"/>
              </w:rPr>
            </w:pPr>
            <w:r w:rsidRPr="0089157D">
              <w:rPr>
                <w:rFonts w:ascii="Times New Roman" w:hAnsi="Times New Roman" w:cs="Times New Roman"/>
                <w:lang w:val="kk-KZ"/>
              </w:rPr>
              <w:t>2022</w:t>
            </w:r>
          </w:p>
        </w:tc>
      </w:tr>
      <w:tr w:rsidR="005840AA" w:rsidRPr="005074E4" w:rsidTr="00540159">
        <w:tc>
          <w:tcPr>
            <w:tcW w:w="967" w:type="dxa"/>
          </w:tcPr>
          <w:p w:rsidR="005840AA" w:rsidRPr="005074E4" w:rsidRDefault="005840AA"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М.с.</w:t>
            </w:r>
          </w:p>
        </w:tc>
        <w:tc>
          <w:tcPr>
            <w:tcW w:w="697" w:type="dxa"/>
          </w:tcPr>
          <w:p w:rsidR="005840AA" w:rsidRPr="0089157D" w:rsidRDefault="007B7FF1"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0,22</w:t>
            </w:r>
          </w:p>
        </w:tc>
        <w:tc>
          <w:tcPr>
            <w:tcW w:w="697" w:type="dxa"/>
          </w:tcPr>
          <w:p w:rsidR="005840AA" w:rsidRPr="0089157D" w:rsidRDefault="007B7FF1"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0,23</w:t>
            </w:r>
          </w:p>
        </w:tc>
        <w:tc>
          <w:tcPr>
            <w:tcW w:w="697" w:type="dxa"/>
          </w:tcPr>
          <w:p w:rsidR="005840AA" w:rsidRPr="0089157D" w:rsidRDefault="007B7FF1"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0,25</w:t>
            </w:r>
          </w:p>
        </w:tc>
        <w:tc>
          <w:tcPr>
            <w:tcW w:w="698" w:type="dxa"/>
          </w:tcPr>
          <w:p w:rsidR="005840AA" w:rsidRPr="0089157D" w:rsidRDefault="007B7FF1" w:rsidP="003B5F1C">
            <w:pPr>
              <w:pStyle w:val="aff7"/>
              <w:spacing w:before="0" w:beforeAutospacing="0" w:after="0" w:afterAutospacing="0"/>
              <w:rPr>
                <w:lang w:val="kk-KZ"/>
              </w:rPr>
            </w:pPr>
            <w:r w:rsidRPr="0089157D">
              <w:rPr>
                <w:lang w:val="kk-KZ"/>
              </w:rPr>
              <w:t>0,27</w:t>
            </w:r>
          </w:p>
        </w:tc>
        <w:tc>
          <w:tcPr>
            <w:tcW w:w="698" w:type="dxa"/>
          </w:tcPr>
          <w:p w:rsidR="005840AA" w:rsidRPr="0089157D" w:rsidRDefault="007B7FF1" w:rsidP="003B5F1C">
            <w:pPr>
              <w:pStyle w:val="aff7"/>
              <w:spacing w:before="0" w:beforeAutospacing="0" w:after="0" w:afterAutospacing="0"/>
              <w:rPr>
                <w:lang w:val="kk-KZ"/>
              </w:rPr>
            </w:pPr>
            <w:r w:rsidRPr="0089157D">
              <w:rPr>
                <w:lang w:val="kk-KZ"/>
              </w:rPr>
              <w:t>0,28</w:t>
            </w:r>
          </w:p>
        </w:tc>
        <w:tc>
          <w:tcPr>
            <w:tcW w:w="698" w:type="dxa"/>
          </w:tcPr>
          <w:p w:rsidR="005840AA" w:rsidRPr="0089157D" w:rsidRDefault="007B7FF1" w:rsidP="003B5F1C">
            <w:pPr>
              <w:pStyle w:val="aff7"/>
              <w:spacing w:before="0" w:beforeAutospacing="0" w:after="0" w:afterAutospacing="0"/>
              <w:rPr>
                <w:lang w:val="kk-KZ"/>
              </w:rPr>
            </w:pPr>
            <w:r w:rsidRPr="0089157D">
              <w:rPr>
                <w:lang w:val="kk-KZ"/>
              </w:rPr>
              <w:t>0,29</w:t>
            </w:r>
          </w:p>
        </w:tc>
        <w:tc>
          <w:tcPr>
            <w:tcW w:w="698" w:type="dxa"/>
          </w:tcPr>
          <w:p w:rsidR="005840AA" w:rsidRPr="0089157D" w:rsidRDefault="007B7FF1" w:rsidP="003B5F1C">
            <w:pPr>
              <w:pStyle w:val="aff7"/>
              <w:spacing w:before="0" w:beforeAutospacing="0" w:after="0" w:afterAutospacing="0"/>
              <w:rPr>
                <w:lang w:val="kk-KZ"/>
              </w:rPr>
            </w:pPr>
            <w:r w:rsidRPr="0089157D">
              <w:rPr>
                <w:lang w:val="kk-KZ"/>
              </w:rPr>
              <w:t>0,29</w:t>
            </w:r>
          </w:p>
        </w:tc>
        <w:tc>
          <w:tcPr>
            <w:tcW w:w="698" w:type="dxa"/>
          </w:tcPr>
          <w:p w:rsidR="005840AA" w:rsidRPr="0089157D" w:rsidRDefault="007B7FF1" w:rsidP="003B5F1C">
            <w:pPr>
              <w:pStyle w:val="aff7"/>
              <w:spacing w:before="0" w:beforeAutospacing="0" w:after="0" w:afterAutospacing="0"/>
              <w:rPr>
                <w:lang w:val="kk-KZ"/>
              </w:rPr>
            </w:pPr>
            <w:r w:rsidRPr="0089157D">
              <w:rPr>
                <w:lang w:val="kk-KZ"/>
              </w:rPr>
              <w:t>0,30</w:t>
            </w:r>
          </w:p>
        </w:tc>
        <w:tc>
          <w:tcPr>
            <w:tcW w:w="698" w:type="dxa"/>
          </w:tcPr>
          <w:p w:rsidR="005840AA" w:rsidRPr="0089157D" w:rsidRDefault="007B7FF1" w:rsidP="003B5F1C">
            <w:pPr>
              <w:pStyle w:val="aff7"/>
              <w:spacing w:before="0" w:beforeAutospacing="0" w:after="0" w:afterAutospacing="0"/>
              <w:rPr>
                <w:lang w:val="kk-KZ"/>
              </w:rPr>
            </w:pPr>
            <w:r w:rsidRPr="0089157D">
              <w:rPr>
                <w:lang w:val="kk-KZ"/>
              </w:rPr>
              <w:t>0,30</w:t>
            </w:r>
          </w:p>
        </w:tc>
        <w:tc>
          <w:tcPr>
            <w:tcW w:w="696" w:type="dxa"/>
          </w:tcPr>
          <w:p w:rsidR="005840AA" w:rsidRPr="0089157D" w:rsidRDefault="007B7FF1" w:rsidP="003B5F1C">
            <w:pPr>
              <w:pStyle w:val="aff7"/>
              <w:spacing w:before="0" w:beforeAutospacing="0" w:after="0" w:afterAutospacing="0"/>
              <w:rPr>
                <w:lang w:val="kk-KZ"/>
              </w:rPr>
            </w:pPr>
            <w:r w:rsidRPr="0089157D">
              <w:rPr>
                <w:lang w:val="kk-KZ"/>
              </w:rPr>
              <w:t>0,31</w:t>
            </w:r>
          </w:p>
        </w:tc>
        <w:tc>
          <w:tcPr>
            <w:tcW w:w="696" w:type="dxa"/>
          </w:tcPr>
          <w:p w:rsidR="005840AA" w:rsidRPr="0089157D" w:rsidRDefault="007B7FF1" w:rsidP="003B5F1C">
            <w:pPr>
              <w:pStyle w:val="aff7"/>
              <w:spacing w:before="0" w:beforeAutospacing="0" w:after="0" w:afterAutospacing="0"/>
              <w:rPr>
                <w:lang w:val="kk-KZ"/>
              </w:rPr>
            </w:pPr>
            <w:r w:rsidRPr="0089157D">
              <w:rPr>
                <w:lang w:val="kk-KZ"/>
              </w:rPr>
              <w:t>0,31</w:t>
            </w:r>
          </w:p>
        </w:tc>
        <w:tc>
          <w:tcPr>
            <w:tcW w:w="696" w:type="dxa"/>
          </w:tcPr>
          <w:p w:rsidR="005840AA" w:rsidRPr="0089157D" w:rsidRDefault="007B7FF1" w:rsidP="003B5F1C">
            <w:pPr>
              <w:pStyle w:val="aff7"/>
              <w:spacing w:before="0" w:beforeAutospacing="0" w:after="0" w:afterAutospacing="0"/>
              <w:rPr>
                <w:lang w:val="kk-KZ"/>
              </w:rPr>
            </w:pPr>
            <w:r w:rsidRPr="0089157D">
              <w:rPr>
                <w:lang w:val="kk-KZ"/>
              </w:rPr>
              <w:t>0,31</w:t>
            </w:r>
          </w:p>
        </w:tc>
        <w:tc>
          <w:tcPr>
            <w:tcW w:w="696" w:type="dxa"/>
          </w:tcPr>
          <w:p w:rsidR="005840AA" w:rsidRPr="0089157D" w:rsidRDefault="007B7FF1" w:rsidP="003B5F1C">
            <w:pPr>
              <w:pStyle w:val="aff7"/>
              <w:spacing w:before="0" w:beforeAutospacing="0" w:after="0" w:afterAutospacing="0"/>
              <w:rPr>
                <w:lang w:val="kk-KZ"/>
              </w:rPr>
            </w:pPr>
            <w:r w:rsidRPr="0089157D">
              <w:rPr>
                <w:lang w:val="kk-KZ"/>
              </w:rPr>
              <w:t>0,31</w:t>
            </w:r>
          </w:p>
        </w:tc>
      </w:tr>
      <w:tr w:rsidR="007B7FF1" w:rsidRPr="005074E4" w:rsidTr="00540159">
        <w:tc>
          <w:tcPr>
            <w:tcW w:w="967" w:type="dxa"/>
          </w:tcPr>
          <w:p w:rsidR="007B7FF1" w:rsidRPr="005074E4" w:rsidRDefault="007B7FF1"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Қ.ж.с</w:t>
            </w:r>
          </w:p>
        </w:tc>
        <w:tc>
          <w:tcPr>
            <w:tcW w:w="697" w:type="dxa"/>
          </w:tcPr>
          <w:p w:rsidR="007B7FF1" w:rsidRPr="0089157D" w:rsidRDefault="007B7FF1"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0,14</w:t>
            </w:r>
          </w:p>
        </w:tc>
        <w:tc>
          <w:tcPr>
            <w:tcW w:w="697" w:type="dxa"/>
          </w:tcPr>
          <w:p w:rsidR="007B7FF1" w:rsidRPr="0089157D" w:rsidRDefault="007B7FF1">
            <w:pPr>
              <w:rPr>
                <w:rFonts w:ascii="Times New Roman" w:hAnsi="Times New Roman" w:cs="Times New Roman"/>
                <w:sz w:val="24"/>
                <w:szCs w:val="24"/>
              </w:rPr>
            </w:pPr>
            <w:r w:rsidRPr="0089157D">
              <w:rPr>
                <w:rFonts w:ascii="Times New Roman" w:hAnsi="Times New Roman" w:cs="Times New Roman"/>
                <w:sz w:val="24"/>
                <w:szCs w:val="24"/>
                <w:lang w:val="kk-KZ"/>
              </w:rPr>
              <w:t>0,14</w:t>
            </w:r>
          </w:p>
        </w:tc>
        <w:tc>
          <w:tcPr>
            <w:tcW w:w="697" w:type="dxa"/>
          </w:tcPr>
          <w:p w:rsidR="007B7FF1" w:rsidRPr="0089157D" w:rsidRDefault="007B7FF1">
            <w:pPr>
              <w:rPr>
                <w:rFonts w:ascii="Times New Roman" w:hAnsi="Times New Roman" w:cs="Times New Roman"/>
                <w:sz w:val="24"/>
                <w:szCs w:val="24"/>
              </w:rPr>
            </w:pPr>
            <w:r w:rsidRPr="0089157D">
              <w:rPr>
                <w:rFonts w:ascii="Times New Roman" w:hAnsi="Times New Roman" w:cs="Times New Roman"/>
                <w:sz w:val="24"/>
                <w:szCs w:val="24"/>
                <w:lang w:val="kk-KZ"/>
              </w:rPr>
              <w:t>0,14</w:t>
            </w:r>
          </w:p>
        </w:tc>
        <w:tc>
          <w:tcPr>
            <w:tcW w:w="698" w:type="dxa"/>
          </w:tcPr>
          <w:p w:rsidR="007B7FF1" w:rsidRPr="0089157D" w:rsidRDefault="007B7FF1">
            <w:pPr>
              <w:rPr>
                <w:rFonts w:ascii="Times New Roman" w:hAnsi="Times New Roman" w:cs="Times New Roman"/>
                <w:sz w:val="24"/>
                <w:szCs w:val="24"/>
              </w:rPr>
            </w:pPr>
            <w:r w:rsidRPr="0089157D">
              <w:rPr>
                <w:rFonts w:ascii="Times New Roman" w:hAnsi="Times New Roman" w:cs="Times New Roman"/>
                <w:sz w:val="24"/>
                <w:szCs w:val="24"/>
                <w:lang w:val="kk-KZ"/>
              </w:rPr>
              <w:t>0,14</w:t>
            </w:r>
          </w:p>
        </w:tc>
        <w:tc>
          <w:tcPr>
            <w:tcW w:w="698" w:type="dxa"/>
          </w:tcPr>
          <w:p w:rsidR="007B7FF1" w:rsidRPr="0089157D" w:rsidRDefault="007B7FF1">
            <w:pPr>
              <w:rPr>
                <w:rFonts w:ascii="Times New Roman" w:hAnsi="Times New Roman" w:cs="Times New Roman"/>
                <w:sz w:val="24"/>
                <w:szCs w:val="24"/>
              </w:rPr>
            </w:pPr>
            <w:r w:rsidRPr="0089157D">
              <w:rPr>
                <w:rFonts w:ascii="Times New Roman" w:hAnsi="Times New Roman" w:cs="Times New Roman"/>
                <w:sz w:val="24"/>
                <w:szCs w:val="24"/>
                <w:lang w:val="kk-KZ"/>
              </w:rPr>
              <w:t>0,14</w:t>
            </w:r>
          </w:p>
        </w:tc>
        <w:tc>
          <w:tcPr>
            <w:tcW w:w="698" w:type="dxa"/>
          </w:tcPr>
          <w:p w:rsidR="007B7FF1" w:rsidRPr="0089157D" w:rsidRDefault="007B7FF1">
            <w:pPr>
              <w:rPr>
                <w:rFonts w:ascii="Times New Roman" w:hAnsi="Times New Roman" w:cs="Times New Roman"/>
                <w:sz w:val="24"/>
                <w:szCs w:val="24"/>
              </w:rPr>
            </w:pPr>
            <w:r w:rsidRPr="0089157D">
              <w:rPr>
                <w:rFonts w:ascii="Times New Roman" w:hAnsi="Times New Roman" w:cs="Times New Roman"/>
                <w:sz w:val="24"/>
                <w:szCs w:val="24"/>
                <w:lang w:val="kk-KZ"/>
              </w:rPr>
              <w:t>0,14</w:t>
            </w:r>
          </w:p>
        </w:tc>
        <w:tc>
          <w:tcPr>
            <w:tcW w:w="698" w:type="dxa"/>
          </w:tcPr>
          <w:p w:rsidR="007B7FF1" w:rsidRPr="0089157D" w:rsidRDefault="007B7FF1">
            <w:pPr>
              <w:rPr>
                <w:rFonts w:ascii="Times New Roman" w:hAnsi="Times New Roman" w:cs="Times New Roman"/>
                <w:sz w:val="24"/>
                <w:szCs w:val="24"/>
              </w:rPr>
            </w:pPr>
            <w:r w:rsidRPr="0089157D">
              <w:rPr>
                <w:rFonts w:ascii="Times New Roman" w:hAnsi="Times New Roman" w:cs="Times New Roman"/>
                <w:sz w:val="24"/>
                <w:szCs w:val="24"/>
                <w:lang w:val="kk-KZ"/>
              </w:rPr>
              <w:t>0,14</w:t>
            </w:r>
          </w:p>
        </w:tc>
        <w:tc>
          <w:tcPr>
            <w:tcW w:w="698" w:type="dxa"/>
          </w:tcPr>
          <w:p w:rsidR="007B7FF1" w:rsidRPr="0089157D" w:rsidRDefault="007B7FF1">
            <w:pPr>
              <w:rPr>
                <w:rFonts w:ascii="Times New Roman" w:hAnsi="Times New Roman" w:cs="Times New Roman"/>
                <w:sz w:val="24"/>
                <w:szCs w:val="24"/>
              </w:rPr>
            </w:pPr>
            <w:r w:rsidRPr="0089157D">
              <w:rPr>
                <w:rFonts w:ascii="Times New Roman" w:hAnsi="Times New Roman" w:cs="Times New Roman"/>
                <w:sz w:val="24"/>
                <w:szCs w:val="24"/>
                <w:lang w:val="kk-KZ"/>
              </w:rPr>
              <w:t>0,14</w:t>
            </w:r>
          </w:p>
        </w:tc>
        <w:tc>
          <w:tcPr>
            <w:tcW w:w="698" w:type="dxa"/>
          </w:tcPr>
          <w:p w:rsidR="007B7FF1" w:rsidRPr="0089157D" w:rsidRDefault="007B7FF1">
            <w:pPr>
              <w:rPr>
                <w:rFonts w:ascii="Times New Roman" w:hAnsi="Times New Roman" w:cs="Times New Roman"/>
                <w:sz w:val="24"/>
                <w:szCs w:val="24"/>
              </w:rPr>
            </w:pPr>
            <w:r w:rsidRPr="0089157D">
              <w:rPr>
                <w:rFonts w:ascii="Times New Roman" w:hAnsi="Times New Roman" w:cs="Times New Roman"/>
                <w:sz w:val="24"/>
                <w:szCs w:val="24"/>
                <w:lang w:val="kk-KZ"/>
              </w:rPr>
              <w:t>0,14</w:t>
            </w:r>
          </w:p>
        </w:tc>
        <w:tc>
          <w:tcPr>
            <w:tcW w:w="696" w:type="dxa"/>
          </w:tcPr>
          <w:p w:rsidR="007B7FF1" w:rsidRPr="0089157D" w:rsidRDefault="007B7FF1">
            <w:pPr>
              <w:rPr>
                <w:rFonts w:ascii="Times New Roman" w:hAnsi="Times New Roman" w:cs="Times New Roman"/>
                <w:sz w:val="24"/>
                <w:szCs w:val="24"/>
              </w:rPr>
            </w:pPr>
            <w:r w:rsidRPr="0089157D">
              <w:rPr>
                <w:rFonts w:ascii="Times New Roman" w:hAnsi="Times New Roman" w:cs="Times New Roman"/>
                <w:sz w:val="24"/>
                <w:szCs w:val="24"/>
                <w:lang w:val="kk-KZ"/>
              </w:rPr>
              <w:t>0,14</w:t>
            </w:r>
          </w:p>
        </w:tc>
        <w:tc>
          <w:tcPr>
            <w:tcW w:w="696" w:type="dxa"/>
          </w:tcPr>
          <w:p w:rsidR="007B7FF1" w:rsidRPr="0089157D" w:rsidRDefault="007B7FF1">
            <w:pPr>
              <w:rPr>
                <w:rFonts w:ascii="Times New Roman" w:hAnsi="Times New Roman" w:cs="Times New Roman"/>
                <w:sz w:val="24"/>
                <w:szCs w:val="24"/>
              </w:rPr>
            </w:pPr>
            <w:r w:rsidRPr="0089157D">
              <w:rPr>
                <w:rFonts w:ascii="Times New Roman" w:hAnsi="Times New Roman" w:cs="Times New Roman"/>
                <w:sz w:val="24"/>
                <w:szCs w:val="24"/>
                <w:lang w:val="kk-KZ"/>
              </w:rPr>
              <w:t>0,14</w:t>
            </w:r>
          </w:p>
        </w:tc>
        <w:tc>
          <w:tcPr>
            <w:tcW w:w="696" w:type="dxa"/>
          </w:tcPr>
          <w:p w:rsidR="007B7FF1" w:rsidRPr="0089157D" w:rsidRDefault="007B7FF1">
            <w:pPr>
              <w:rPr>
                <w:rFonts w:ascii="Times New Roman" w:hAnsi="Times New Roman" w:cs="Times New Roman"/>
                <w:sz w:val="24"/>
                <w:szCs w:val="24"/>
              </w:rPr>
            </w:pPr>
            <w:r w:rsidRPr="0089157D">
              <w:rPr>
                <w:rFonts w:ascii="Times New Roman" w:hAnsi="Times New Roman" w:cs="Times New Roman"/>
                <w:sz w:val="24"/>
                <w:szCs w:val="24"/>
                <w:lang w:val="kk-KZ"/>
              </w:rPr>
              <w:t>0,14</w:t>
            </w:r>
          </w:p>
        </w:tc>
        <w:tc>
          <w:tcPr>
            <w:tcW w:w="696" w:type="dxa"/>
          </w:tcPr>
          <w:p w:rsidR="007B7FF1" w:rsidRPr="0089157D" w:rsidRDefault="007B7FF1" w:rsidP="003B5F1C">
            <w:pPr>
              <w:pStyle w:val="aff7"/>
              <w:spacing w:before="0" w:beforeAutospacing="0" w:after="0" w:afterAutospacing="0"/>
              <w:rPr>
                <w:lang w:val="kk-KZ"/>
              </w:rPr>
            </w:pPr>
            <w:r w:rsidRPr="0089157D">
              <w:rPr>
                <w:lang w:val="kk-KZ"/>
              </w:rPr>
              <w:t>0,14</w:t>
            </w:r>
          </w:p>
        </w:tc>
      </w:tr>
      <w:tr w:rsidR="005840AA" w:rsidRPr="005074E4" w:rsidTr="00540159">
        <w:tc>
          <w:tcPr>
            <w:tcW w:w="967" w:type="dxa"/>
          </w:tcPr>
          <w:p w:rsidR="005840AA" w:rsidRPr="005074E4" w:rsidRDefault="005840AA"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Қ.с</w:t>
            </w:r>
          </w:p>
        </w:tc>
        <w:tc>
          <w:tcPr>
            <w:tcW w:w="697" w:type="dxa"/>
          </w:tcPr>
          <w:p w:rsidR="005840AA" w:rsidRPr="0089157D" w:rsidRDefault="00D07390"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0,43</w:t>
            </w:r>
          </w:p>
        </w:tc>
        <w:tc>
          <w:tcPr>
            <w:tcW w:w="697" w:type="dxa"/>
          </w:tcPr>
          <w:p w:rsidR="005840AA" w:rsidRPr="0089157D" w:rsidRDefault="00D07390"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0,46</w:t>
            </w:r>
          </w:p>
        </w:tc>
        <w:tc>
          <w:tcPr>
            <w:tcW w:w="697" w:type="dxa"/>
          </w:tcPr>
          <w:p w:rsidR="005840AA" w:rsidRPr="0089157D" w:rsidRDefault="00D07390"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0,48</w:t>
            </w:r>
          </w:p>
        </w:tc>
        <w:tc>
          <w:tcPr>
            <w:tcW w:w="698" w:type="dxa"/>
          </w:tcPr>
          <w:p w:rsidR="005840AA" w:rsidRPr="0089157D" w:rsidRDefault="00D07390" w:rsidP="003B5F1C">
            <w:pPr>
              <w:pStyle w:val="aff7"/>
              <w:spacing w:before="0" w:beforeAutospacing="0" w:after="0" w:afterAutospacing="0"/>
              <w:rPr>
                <w:lang w:val="kk-KZ"/>
              </w:rPr>
            </w:pPr>
            <w:r w:rsidRPr="0089157D">
              <w:rPr>
                <w:lang w:val="kk-KZ"/>
              </w:rPr>
              <w:t>0,49</w:t>
            </w:r>
          </w:p>
        </w:tc>
        <w:tc>
          <w:tcPr>
            <w:tcW w:w="698" w:type="dxa"/>
          </w:tcPr>
          <w:p w:rsidR="005840AA" w:rsidRPr="0089157D" w:rsidRDefault="00D07390" w:rsidP="003B5F1C">
            <w:pPr>
              <w:pStyle w:val="aff7"/>
              <w:spacing w:before="0" w:beforeAutospacing="0" w:after="0" w:afterAutospacing="0"/>
              <w:rPr>
                <w:lang w:val="kk-KZ"/>
              </w:rPr>
            </w:pPr>
            <w:r w:rsidRPr="0089157D">
              <w:rPr>
                <w:lang w:val="kk-KZ"/>
              </w:rPr>
              <w:t>0,51</w:t>
            </w:r>
          </w:p>
        </w:tc>
        <w:tc>
          <w:tcPr>
            <w:tcW w:w="698" w:type="dxa"/>
          </w:tcPr>
          <w:p w:rsidR="005840AA" w:rsidRPr="0089157D" w:rsidRDefault="00D07390" w:rsidP="003B5F1C">
            <w:pPr>
              <w:pStyle w:val="aff7"/>
              <w:spacing w:before="0" w:beforeAutospacing="0" w:after="0" w:afterAutospacing="0"/>
              <w:rPr>
                <w:lang w:val="kk-KZ"/>
              </w:rPr>
            </w:pPr>
            <w:r w:rsidRPr="0089157D">
              <w:rPr>
                <w:lang w:val="kk-KZ"/>
              </w:rPr>
              <w:t>0,52</w:t>
            </w:r>
          </w:p>
        </w:tc>
        <w:tc>
          <w:tcPr>
            <w:tcW w:w="698" w:type="dxa"/>
          </w:tcPr>
          <w:p w:rsidR="005840AA" w:rsidRPr="0089157D" w:rsidRDefault="00D07390" w:rsidP="003B5F1C">
            <w:pPr>
              <w:pStyle w:val="aff7"/>
              <w:spacing w:before="0" w:beforeAutospacing="0" w:after="0" w:afterAutospacing="0"/>
              <w:rPr>
                <w:lang w:val="kk-KZ"/>
              </w:rPr>
            </w:pPr>
            <w:r w:rsidRPr="0089157D">
              <w:rPr>
                <w:lang w:val="kk-KZ"/>
              </w:rPr>
              <w:t>0,53</w:t>
            </w:r>
          </w:p>
        </w:tc>
        <w:tc>
          <w:tcPr>
            <w:tcW w:w="698" w:type="dxa"/>
          </w:tcPr>
          <w:p w:rsidR="005840AA" w:rsidRPr="0089157D" w:rsidRDefault="00D07390" w:rsidP="003B5F1C">
            <w:pPr>
              <w:pStyle w:val="aff7"/>
              <w:spacing w:before="0" w:beforeAutospacing="0" w:after="0" w:afterAutospacing="0"/>
              <w:rPr>
                <w:lang w:val="kk-KZ"/>
              </w:rPr>
            </w:pPr>
            <w:r w:rsidRPr="0089157D">
              <w:rPr>
                <w:lang w:val="kk-KZ"/>
              </w:rPr>
              <w:t>0,53</w:t>
            </w:r>
          </w:p>
        </w:tc>
        <w:tc>
          <w:tcPr>
            <w:tcW w:w="698" w:type="dxa"/>
          </w:tcPr>
          <w:p w:rsidR="005840AA" w:rsidRPr="0089157D" w:rsidRDefault="00D07390" w:rsidP="003B5F1C">
            <w:pPr>
              <w:pStyle w:val="aff7"/>
              <w:spacing w:before="0" w:beforeAutospacing="0" w:after="0" w:afterAutospacing="0"/>
              <w:rPr>
                <w:lang w:val="kk-KZ"/>
              </w:rPr>
            </w:pPr>
            <w:r w:rsidRPr="0089157D">
              <w:rPr>
                <w:lang w:val="kk-KZ"/>
              </w:rPr>
              <w:t>0,54</w:t>
            </w:r>
          </w:p>
        </w:tc>
        <w:tc>
          <w:tcPr>
            <w:tcW w:w="696" w:type="dxa"/>
          </w:tcPr>
          <w:p w:rsidR="005840AA" w:rsidRPr="0089157D" w:rsidRDefault="00D07390" w:rsidP="003B5F1C">
            <w:pPr>
              <w:pStyle w:val="aff7"/>
              <w:spacing w:before="0" w:beforeAutospacing="0" w:after="0" w:afterAutospacing="0"/>
              <w:rPr>
                <w:lang w:val="kk-KZ"/>
              </w:rPr>
            </w:pPr>
            <w:r w:rsidRPr="0089157D">
              <w:rPr>
                <w:lang w:val="kk-KZ"/>
              </w:rPr>
              <w:t>0,54</w:t>
            </w:r>
          </w:p>
        </w:tc>
        <w:tc>
          <w:tcPr>
            <w:tcW w:w="696" w:type="dxa"/>
          </w:tcPr>
          <w:p w:rsidR="005840AA" w:rsidRPr="0089157D" w:rsidRDefault="00D07390" w:rsidP="003B5F1C">
            <w:pPr>
              <w:pStyle w:val="aff7"/>
              <w:spacing w:before="0" w:beforeAutospacing="0" w:after="0" w:afterAutospacing="0"/>
              <w:rPr>
                <w:lang w:val="kk-KZ"/>
              </w:rPr>
            </w:pPr>
            <w:r w:rsidRPr="0089157D">
              <w:rPr>
                <w:lang w:val="kk-KZ"/>
              </w:rPr>
              <w:t>0,55</w:t>
            </w:r>
          </w:p>
        </w:tc>
        <w:tc>
          <w:tcPr>
            <w:tcW w:w="696" w:type="dxa"/>
          </w:tcPr>
          <w:p w:rsidR="005840AA" w:rsidRPr="0089157D" w:rsidRDefault="00D07390" w:rsidP="003B5F1C">
            <w:pPr>
              <w:pStyle w:val="aff7"/>
              <w:spacing w:before="0" w:beforeAutospacing="0" w:after="0" w:afterAutospacing="0"/>
              <w:rPr>
                <w:lang w:val="kk-KZ"/>
              </w:rPr>
            </w:pPr>
            <w:r w:rsidRPr="0089157D">
              <w:rPr>
                <w:lang w:val="kk-KZ"/>
              </w:rPr>
              <w:t>0,55</w:t>
            </w:r>
          </w:p>
        </w:tc>
        <w:tc>
          <w:tcPr>
            <w:tcW w:w="696" w:type="dxa"/>
          </w:tcPr>
          <w:p w:rsidR="005840AA" w:rsidRPr="0089157D" w:rsidRDefault="00D07390" w:rsidP="003B5F1C">
            <w:pPr>
              <w:pStyle w:val="aff7"/>
              <w:spacing w:before="0" w:beforeAutospacing="0" w:after="0" w:afterAutospacing="0"/>
              <w:rPr>
                <w:lang w:val="kk-KZ"/>
              </w:rPr>
            </w:pPr>
            <w:r w:rsidRPr="0089157D">
              <w:rPr>
                <w:lang w:val="kk-KZ"/>
              </w:rPr>
              <w:t>0,55</w:t>
            </w:r>
          </w:p>
        </w:tc>
      </w:tr>
    </w:tbl>
    <w:p w:rsidR="002E35C3" w:rsidRPr="005074E4" w:rsidRDefault="002E35C3" w:rsidP="002E35C3">
      <w:pPr>
        <w:spacing w:after="0" w:line="240" w:lineRule="auto"/>
        <w:ind w:firstLine="567"/>
        <w:jc w:val="both"/>
        <w:rPr>
          <w:rFonts w:ascii="Times New Roman" w:hAnsi="Times New Roman" w:cs="Times New Roman"/>
          <w:sz w:val="28"/>
          <w:szCs w:val="28"/>
          <w:lang w:val="kk-KZ"/>
        </w:rPr>
      </w:pPr>
    </w:p>
    <w:p w:rsidR="007B7FF1" w:rsidRPr="005074E4" w:rsidRDefault="007B7FF1" w:rsidP="007B7FF1">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4.3-кесте. Инвестиция ресуртары бойынша ҚР мәліметтер қоры мен алгоритм бойынша есептелген сандық шамалардың салыстырмалы көрсеткіші</w:t>
      </w:r>
    </w:p>
    <w:p w:rsidR="007B7FF1" w:rsidRPr="005074E4" w:rsidRDefault="007B7FF1" w:rsidP="007B7FF1">
      <w:pPr>
        <w:spacing w:after="0" w:line="240" w:lineRule="auto"/>
        <w:ind w:firstLine="567"/>
        <w:jc w:val="both"/>
        <w:rPr>
          <w:rFonts w:ascii="Times New Roman" w:hAnsi="Times New Roman" w:cs="Times New Roman"/>
          <w:sz w:val="28"/>
          <w:szCs w:val="28"/>
          <w:lang w:val="kk-KZ"/>
        </w:rPr>
      </w:pPr>
    </w:p>
    <w:tbl>
      <w:tblPr>
        <w:tblStyle w:val="a7"/>
        <w:tblW w:w="0" w:type="auto"/>
        <w:tblInd w:w="-176" w:type="dxa"/>
        <w:tblLook w:val="04A0"/>
      </w:tblPr>
      <w:tblGrid>
        <w:gridCol w:w="962"/>
        <w:gridCol w:w="693"/>
        <w:gridCol w:w="693"/>
        <w:gridCol w:w="752"/>
        <w:gridCol w:w="693"/>
        <w:gridCol w:w="693"/>
        <w:gridCol w:w="693"/>
        <w:gridCol w:w="693"/>
        <w:gridCol w:w="693"/>
        <w:gridCol w:w="693"/>
        <w:gridCol w:w="693"/>
        <w:gridCol w:w="693"/>
        <w:gridCol w:w="693"/>
        <w:gridCol w:w="693"/>
      </w:tblGrid>
      <w:tr w:rsidR="007B7FF1" w:rsidRPr="005074E4" w:rsidTr="00187C60">
        <w:tc>
          <w:tcPr>
            <w:tcW w:w="10030" w:type="dxa"/>
            <w:gridSpan w:val="14"/>
          </w:tcPr>
          <w:p w:rsidR="007B7FF1" w:rsidRPr="005074E4" w:rsidRDefault="007B7FF1" w:rsidP="003B5F1C">
            <w:pPr>
              <w:jc w:val="center"/>
              <w:rPr>
                <w:rFonts w:ascii="Times New Roman" w:hAnsi="Times New Roman" w:cs="Times New Roman"/>
                <w:b/>
                <w:sz w:val="28"/>
                <w:szCs w:val="28"/>
                <w:lang w:val="kk-KZ"/>
              </w:rPr>
            </w:pPr>
            <w:r w:rsidRPr="005074E4">
              <w:rPr>
                <w:rFonts w:ascii="Times New Roman" w:hAnsi="Times New Roman" w:cs="Times New Roman"/>
                <w:b/>
                <w:sz w:val="28"/>
                <w:szCs w:val="28"/>
                <w:lang w:val="kk-KZ"/>
              </w:rPr>
              <w:t>ҚР статистика агентінің мәліметер қоры</w:t>
            </w:r>
          </w:p>
        </w:tc>
      </w:tr>
      <w:tr w:rsidR="007B7FF1" w:rsidRPr="005074E4" w:rsidTr="00187C60">
        <w:tc>
          <w:tcPr>
            <w:tcW w:w="962" w:type="dxa"/>
          </w:tcPr>
          <w:p w:rsidR="007B7FF1" w:rsidRPr="005074E4" w:rsidRDefault="007B7FF1" w:rsidP="003B5F1C">
            <w:pPr>
              <w:jc w:val="both"/>
              <w:rPr>
                <w:rFonts w:ascii="Times New Roman" w:hAnsi="Times New Roman" w:cs="Times New Roman"/>
                <w:sz w:val="28"/>
                <w:szCs w:val="28"/>
                <w:lang w:val="kk-KZ"/>
              </w:rPr>
            </w:pPr>
          </w:p>
        </w:tc>
        <w:tc>
          <w:tcPr>
            <w:tcW w:w="693" w:type="dxa"/>
          </w:tcPr>
          <w:p w:rsidR="007B7FF1" w:rsidRPr="0089157D" w:rsidRDefault="007B7FF1" w:rsidP="003B5F1C">
            <w:pPr>
              <w:jc w:val="both"/>
              <w:rPr>
                <w:rFonts w:ascii="Times New Roman" w:hAnsi="Times New Roman" w:cs="Times New Roman"/>
                <w:lang w:val="kk-KZ"/>
              </w:rPr>
            </w:pPr>
            <w:r w:rsidRPr="0089157D">
              <w:rPr>
                <w:rFonts w:ascii="Times New Roman" w:hAnsi="Times New Roman" w:cs="Times New Roman"/>
                <w:lang w:val="kk-KZ"/>
              </w:rPr>
              <w:t>2010</w:t>
            </w:r>
          </w:p>
        </w:tc>
        <w:tc>
          <w:tcPr>
            <w:tcW w:w="693" w:type="dxa"/>
          </w:tcPr>
          <w:p w:rsidR="007B7FF1" w:rsidRPr="0089157D" w:rsidRDefault="007B7FF1" w:rsidP="003B5F1C">
            <w:pPr>
              <w:jc w:val="both"/>
              <w:rPr>
                <w:rFonts w:ascii="Times New Roman" w:hAnsi="Times New Roman" w:cs="Times New Roman"/>
                <w:lang w:val="kk-KZ"/>
              </w:rPr>
            </w:pPr>
            <w:r w:rsidRPr="0089157D">
              <w:rPr>
                <w:rFonts w:ascii="Times New Roman" w:hAnsi="Times New Roman" w:cs="Times New Roman"/>
                <w:lang w:val="kk-KZ"/>
              </w:rPr>
              <w:t>2011</w:t>
            </w:r>
          </w:p>
        </w:tc>
        <w:tc>
          <w:tcPr>
            <w:tcW w:w="752" w:type="dxa"/>
          </w:tcPr>
          <w:p w:rsidR="007B7FF1" w:rsidRPr="0089157D" w:rsidRDefault="007B7FF1" w:rsidP="003B5F1C">
            <w:pPr>
              <w:jc w:val="both"/>
              <w:rPr>
                <w:rFonts w:ascii="Times New Roman" w:hAnsi="Times New Roman" w:cs="Times New Roman"/>
                <w:lang w:val="kk-KZ"/>
              </w:rPr>
            </w:pPr>
            <w:r w:rsidRPr="0089157D">
              <w:rPr>
                <w:rFonts w:ascii="Times New Roman" w:hAnsi="Times New Roman" w:cs="Times New Roman"/>
                <w:lang w:val="kk-KZ"/>
              </w:rPr>
              <w:t>2012</w:t>
            </w:r>
          </w:p>
        </w:tc>
        <w:tc>
          <w:tcPr>
            <w:tcW w:w="693" w:type="dxa"/>
          </w:tcPr>
          <w:p w:rsidR="007B7FF1" w:rsidRPr="0089157D" w:rsidRDefault="007B7FF1" w:rsidP="003B5F1C">
            <w:pPr>
              <w:jc w:val="both"/>
              <w:rPr>
                <w:rFonts w:ascii="Times New Roman" w:hAnsi="Times New Roman" w:cs="Times New Roman"/>
                <w:lang w:val="kk-KZ"/>
              </w:rPr>
            </w:pPr>
            <w:r w:rsidRPr="0089157D">
              <w:rPr>
                <w:rFonts w:ascii="Times New Roman" w:hAnsi="Times New Roman" w:cs="Times New Roman"/>
                <w:lang w:val="kk-KZ"/>
              </w:rPr>
              <w:t>2013</w:t>
            </w:r>
          </w:p>
        </w:tc>
        <w:tc>
          <w:tcPr>
            <w:tcW w:w="693" w:type="dxa"/>
          </w:tcPr>
          <w:p w:rsidR="007B7FF1" w:rsidRPr="0089157D" w:rsidRDefault="007B7FF1" w:rsidP="003B5F1C">
            <w:pPr>
              <w:jc w:val="both"/>
              <w:rPr>
                <w:rFonts w:ascii="Times New Roman" w:hAnsi="Times New Roman" w:cs="Times New Roman"/>
                <w:lang w:val="kk-KZ"/>
              </w:rPr>
            </w:pPr>
            <w:r w:rsidRPr="0089157D">
              <w:rPr>
                <w:rFonts w:ascii="Times New Roman" w:hAnsi="Times New Roman" w:cs="Times New Roman"/>
                <w:lang w:val="kk-KZ"/>
              </w:rPr>
              <w:t>2014</w:t>
            </w:r>
          </w:p>
        </w:tc>
        <w:tc>
          <w:tcPr>
            <w:tcW w:w="693" w:type="dxa"/>
          </w:tcPr>
          <w:p w:rsidR="007B7FF1" w:rsidRPr="0089157D" w:rsidRDefault="007B7FF1" w:rsidP="003B5F1C">
            <w:pPr>
              <w:jc w:val="both"/>
              <w:rPr>
                <w:rFonts w:ascii="Times New Roman" w:hAnsi="Times New Roman" w:cs="Times New Roman"/>
                <w:lang w:val="kk-KZ"/>
              </w:rPr>
            </w:pPr>
            <w:r w:rsidRPr="0089157D">
              <w:rPr>
                <w:rFonts w:ascii="Times New Roman" w:hAnsi="Times New Roman" w:cs="Times New Roman"/>
                <w:lang w:val="kk-KZ"/>
              </w:rPr>
              <w:t>2015</w:t>
            </w:r>
          </w:p>
        </w:tc>
        <w:tc>
          <w:tcPr>
            <w:tcW w:w="693" w:type="dxa"/>
          </w:tcPr>
          <w:p w:rsidR="007B7FF1" w:rsidRPr="0089157D" w:rsidRDefault="007B7FF1" w:rsidP="003B5F1C">
            <w:pPr>
              <w:jc w:val="both"/>
              <w:rPr>
                <w:rFonts w:ascii="Times New Roman" w:hAnsi="Times New Roman" w:cs="Times New Roman"/>
                <w:lang w:val="kk-KZ"/>
              </w:rPr>
            </w:pPr>
            <w:r w:rsidRPr="0089157D">
              <w:rPr>
                <w:rFonts w:ascii="Times New Roman" w:hAnsi="Times New Roman" w:cs="Times New Roman"/>
                <w:lang w:val="kk-KZ"/>
              </w:rPr>
              <w:t>2016</w:t>
            </w:r>
          </w:p>
        </w:tc>
        <w:tc>
          <w:tcPr>
            <w:tcW w:w="693" w:type="dxa"/>
          </w:tcPr>
          <w:p w:rsidR="007B7FF1" w:rsidRPr="0089157D" w:rsidRDefault="007B7FF1" w:rsidP="003B5F1C">
            <w:pPr>
              <w:jc w:val="both"/>
              <w:rPr>
                <w:rFonts w:ascii="Times New Roman" w:hAnsi="Times New Roman" w:cs="Times New Roman"/>
                <w:lang w:val="kk-KZ"/>
              </w:rPr>
            </w:pPr>
            <w:r w:rsidRPr="0089157D">
              <w:rPr>
                <w:rFonts w:ascii="Times New Roman" w:hAnsi="Times New Roman" w:cs="Times New Roman"/>
                <w:lang w:val="kk-KZ"/>
              </w:rPr>
              <w:t>2017</w:t>
            </w:r>
          </w:p>
        </w:tc>
        <w:tc>
          <w:tcPr>
            <w:tcW w:w="693" w:type="dxa"/>
          </w:tcPr>
          <w:p w:rsidR="007B7FF1" w:rsidRPr="0089157D" w:rsidRDefault="007B7FF1" w:rsidP="003B5F1C">
            <w:pPr>
              <w:jc w:val="both"/>
              <w:rPr>
                <w:rFonts w:ascii="Times New Roman" w:hAnsi="Times New Roman" w:cs="Times New Roman"/>
                <w:lang w:val="kk-KZ"/>
              </w:rPr>
            </w:pPr>
            <w:r w:rsidRPr="0089157D">
              <w:rPr>
                <w:rFonts w:ascii="Times New Roman" w:hAnsi="Times New Roman" w:cs="Times New Roman"/>
                <w:lang w:val="kk-KZ"/>
              </w:rPr>
              <w:t>2018</w:t>
            </w:r>
          </w:p>
        </w:tc>
        <w:tc>
          <w:tcPr>
            <w:tcW w:w="693" w:type="dxa"/>
          </w:tcPr>
          <w:p w:rsidR="007B7FF1" w:rsidRPr="0089157D" w:rsidRDefault="007B7FF1" w:rsidP="003B5F1C">
            <w:pPr>
              <w:jc w:val="both"/>
              <w:rPr>
                <w:rFonts w:ascii="Times New Roman" w:hAnsi="Times New Roman" w:cs="Times New Roman"/>
                <w:lang w:val="kk-KZ"/>
              </w:rPr>
            </w:pPr>
            <w:r w:rsidRPr="0089157D">
              <w:rPr>
                <w:rFonts w:ascii="Times New Roman" w:hAnsi="Times New Roman" w:cs="Times New Roman"/>
                <w:lang w:val="kk-KZ"/>
              </w:rPr>
              <w:t>2019</w:t>
            </w:r>
          </w:p>
        </w:tc>
        <w:tc>
          <w:tcPr>
            <w:tcW w:w="693" w:type="dxa"/>
          </w:tcPr>
          <w:p w:rsidR="007B7FF1" w:rsidRPr="0089157D" w:rsidRDefault="007B7FF1" w:rsidP="003B5F1C">
            <w:pPr>
              <w:jc w:val="both"/>
              <w:rPr>
                <w:rFonts w:ascii="Times New Roman" w:hAnsi="Times New Roman" w:cs="Times New Roman"/>
                <w:lang w:val="kk-KZ"/>
              </w:rPr>
            </w:pPr>
            <w:r w:rsidRPr="0089157D">
              <w:rPr>
                <w:rFonts w:ascii="Times New Roman" w:hAnsi="Times New Roman" w:cs="Times New Roman"/>
                <w:lang w:val="kk-KZ"/>
              </w:rPr>
              <w:t>2020</w:t>
            </w:r>
          </w:p>
        </w:tc>
        <w:tc>
          <w:tcPr>
            <w:tcW w:w="693" w:type="dxa"/>
          </w:tcPr>
          <w:p w:rsidR="007B7FF1" w:rsidRPr="0089157D" w:rsidRDefault="007B7FF1" w:rsidP="003B5F1C">
            <w:pPr>
              <w:jc w:val="both"/>
              <w:rPr>
                <w:rFonts w:ascii="Times New Roman" w:hAnsi="Times New Roman" w:cs="Times New Roman"/>
                <w:lang w:val="kk-KZ"/>
              </w:rPr>
            </w:pPr>
            <w:r w:rsidRPr="0089157D">
              <w:rPr>
                <w:rFonts w:ascii="Times New Roman" w:hAnsi="Times New Roman" w:cs="Times New Roman"/>
                <w:lang w:val="kk-KZ"/>
              </w:rPr>
              <w:t>2021</w:t>
            </w:r>
          </w:p>
        </w:tc>
        <w:tc>
          <w:tcPr>
            <w:tcW w:w="693" w:type="dxa"/>
          </w:tcPr>
          <w:p w:rsidR="007B7FF1" w:rsidRPr="0089157D" w:rsidRDefault="007B7FF1" w:rsidP="003B5F1C">
            <w:pPr>
              <w:jc w:val="both"/>
              <w:rPr>
                <w:rFonts w:ascii="Times New Roman" w:hAnsi="Times New Roman" w:cs="Times New Roman"/>
                <w:lang w:val="kk-KZ"/>
              </w:rPr>
            </w:pPr>
            <w:r w:rsidRPr="0089157D">
              <w:rPr>
                <w:rFonts w:ascii="Times New Roman" w:hAnsi="Times New Roman" w:cs="Times New Roman"/>
                <w:lang w:val="kk-KZ"/>
              </w:rPr>
              <w:t>2022</w:t>
            </w:r>
          </w:p>
        </w:tc>
      </w:tr>
      <w:tr w:rsidR="000B5E7C" w:rsidRPr="005074E4" w:rsidTr="00187C60">
        <w:tc>
          <w:tcPr>
            <w:tcW w:w="962" w:type="dxa"/>
          </w:tcPr>
          <w:p w:rsidR="000B5E7C" w:rsidRPr="005074E4" w:rsidRDefault="000B5E7C"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М.с.</w:t>
            </w:r>
          </w:p>
        </w:tc>
        <w:tc>
          <w:tcPr>
            <w:tcW w:w="693"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0,42</w:t>
            </w:r>
          </w:p>
        </w:tc>
        <w:tc>
          <w:tcPr>
            <w:tcW w:w="693"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0,41</w:t>
            </w:r>
          </w:p>
        </w:tc>
        <w:tc>
          <w:tcPr>
            <w:tcW w:w="752"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0,41</w:t>
            </w:r>
          </w:p>
        </w:tc>
        <w:tc>
          <w:tcPr>
            <w:tcW w:w="693"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0,41</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0,40</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0,44</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0,45</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0,48</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0,49</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0,49</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0,43</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0,42</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0,41</w:t>
            </w:r>
          </w:p>
        </w:tc>
      </w:tr>
      <w:tr w:rsidR="000B5E7C" w:rsidRPr="005074E4" w:rsidTr="00187C60">
        <w:tc>
          <w:tcPr>
            <w:tcW w:w="962" w:type="dxa"/>
          </w:tcPr>
          <w:p w:rsidR="000B5E7C" w:rsidRPr="005074E4" w:rsidRDefault="000B5E7C"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Қ.ж.с</w:t>
            </w:r>
          </w:p>
        </w:tc>
        <w:tc>
          <w:tcPr>
            <w:tcW w:w="693"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0,22</w:t>
            </w:r>
          </w:p>
        </w:tc>
        <w:tc>
          <w:tcPr>
            <w:tcW w:w="693"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0,21</w:t>
            </w:r>
          </w:p>
        </w:tc>
        <w:tc>
          <w:tcPr>
            <w:tcW w:w="752"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0,20</w:t>
            </w:r>
          </w:p>
        </w:tc>
        <w:tc>
          <w:tcPr>
            <w:tcW w:w="693"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0,18</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0,17</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0,17</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0,16</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0,14</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0,13</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0,13</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0,12</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0,11</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0,10</w:t>
            </w:r>
          </w:p>
        </w:tc>
      </w:tr>
      <w:tr w:rsidR="000B5E7C" w:rsidRPr="005074E4" w:rsidTr="00187C60">
        <w:tc>
          <w:tcPr>
            <w:tcW w:w="962" w:type="dxa"/>
          </w:tcPr>
          <w:p w:rsidR="000B5E7C" w:rsidRPr="005074E4" w:rsidRDefault="000B5E7C"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Қ.с</w:t>
            </w:r>
          </w:p>
        </w:tc>
        <w:tc>
          <w:tcPr>
            <w:tcW w:w="693"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0,36</w:t>
            </w:r>
          </w:p>
        </w:tc>
        <w:tc>
          <w:tcPr>
            <w:tcW w:w="693"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0,38</w:t>
            </w:r>
          </w:p>
        </w:tc>
        <w:tc>
          <w:tcPr>
            <w:tcW w:w="752"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0,40</w:t>
            </w:r>
          </w:p>
        </w:tc>
        <w:tc>
          <w:tcPr>
            <w:tcW w:w="693"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0,42</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0,40</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0,40</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0,39</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0,38</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0,38</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0,38</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0,45</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0,46</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0,49</w:t>
            </w:r>
          </w:p>
        </w:tc>
      </w:tr>
      <w:tr w:rsidR="000B5E7C" w:rsidRPr="005074E4" w:rsidTr="00187C60">
        <w:tc>
          <w:tcPr>
            <w:tcW w:w="10030" w:type="dxa"/>
            <w:gridSpan w:val="14"/>
          </w:tcPr>
          <w:p w:rsidR="00DF0319" w:rsidRPr="005074E4" w:rsidRDefault="00DF0319" w:rsidP="003B5F1C">
            <w:pPr>
              <w:jc w:val="center"/>
              <w:rPr>
                <w:rFonts w:ascii="Times New Roman" w:hAnsi="Times New Roman" w:cs="Times New Roman"/>
                <w:b/>
                <w:sz w:val="28"/>
                <w:szCs w:val="28"/>
                <w:lang w:val="kk-KZ"/>
              </w:rPr>
            </w:pPr>
          </w:p>
          <w:p w:rsidR="000B5E7C" w:rsidRPr="005074E4" w:rsidRDefault="000B5E7C" w:rsidP="003B5F1C">
            <w:pPr>
              <w:jc w:val="center"/>
              <w:rPr>
                <w:rFonts w:ascii="Times New Roman" w:hAnsi="Times New Roman" w:cs="Times New Roman"/>
                <w:b/>
                <w:sz w:val="28"/>
                <w:szCs w:val="28"/>
                <w:lang w:val="kk-KZ"/>
              </w:rPr>
            </w:pPr>
            <w:r w:rsidRPr="005074E4">
              <w:rPr>
                <w:rFonts w:ascii="Times New Roman" w:hAnsi="Times New Roman" w:cs="Times New Roman"/>
                <w:b/>
                <w:sz w:val="28"/>
                <w:szCs w:val="28"/>
                <w:lang w:val="kk-KZ"/>
              </w:rPr>
              <w:t>Алгоритммен есептелген сандық мәндер</w:t>
            </w:r>
          </w:p>
        </w:tc>
      </w:tr>
      <w:tr w:rsidR="000B5E7C" w:rsidRPr="005074E4" w:rsidTr="00187C60">
        <w:tc>
          <w:tcPr>
            <w:tcW w:w="962" w:type="dxa"/>
          </w:tcPr>
          <w:p w:rsidR="000B5E7C" w:rsidRPr="005074E4" w:rsidRDefault="000B5E7C" w:rsidP="003B5F1C">
            <w:pPr>
              <w:jc w:val="both"/>
              <w:rPr>
                <w:rFonts w:ascii="Times New Roman" w:hAnsi="Times New Roman" w:cs="Times New Roman"/>
                <w:sz w:val="28"/>
                <w:szCs w:val="28"/>
                <w:lang w:val="kk-KZ"/>
              </w:rPr>
            </w:pPr>
          </w:p>
        </w:tc>
        <w:tc>
          <w:tcPr>
            <w:tcW w:w="693" w:type="dxa"/>
          </w:tcPr>
          <w:p w:rsidR="000B5E7C" w:rsidRPr="0089157D" w:rsidRDefault="000B5E7C" w:rsidP="003B5F1C">
            <w:pPr>
              <w:jc w:val="both"/>
              <w:rPr>
                <w:rFonts w:ascii="Times New Roman" w:hAnsi="Times New Roman" w:cs="Times New Roman"/>
                <w:lang w:val="kk-KZ"/>
              </w:rPr>
            </w:pPr>
            <w:r w:rsidRPr="0089157D">
              <w:rPr>
                <w:rFonts w:ascii="Times New Roman" w:hAnsi="Times New Roman" w:cs="Times New Roman"/>
                <w:lang w:val="kk-KZ"/>
              </w:rPr>
              <w:t>2010</w:t>
            </w:r>
          </w:p>
        </w:tc>
        <w:tc>
          <w:tcPr>
            <w:tcW w:w="693" w:type="dxa"/>
          </w:tcPr>
          <w:p w:rsidR="000B5E7C" w:rsidRPr="0089157D" w:rsidRDefault="000B5E7C" w:rsidP="003B5F1C">
            <w:pPr>
              <w:jc w:val="both"/>
              <w:rPr>
                <w:rFonts w:ascii="Times New Roman" w:hAnsi="Times New Roman" w:cs="Times New Roman"/>
                <w:lang w:val="kk-KZ"/>
              </w:rPr>
            </w:pPr>
            <w:r w:rsidRPr="0089157D">
              <w:rPr>
                <w:rFonts w:ascii="Times New Roman" w:hAnsi="Times New Roman" w:cs="Times New Roman"/>
                <w:lang w:val="kk-KZ"/>
              </w:rPr>
              <w:t>2011</w:t>
            </w:r>
          </w:p>
        </w:tc>
        <w:tc>
          <w:tcPr>
            <w:tcW w:w="752" w:type="dxa"/>
          </w:tcPr>
          <w:p w:rsidR="000B5E7C" w:rsidRPr="0089157D" w:rsidRDefault="000B5E7C" w:rsidP="003B5F1C">
            <w:pPr>
              <w:jc w:val="both"/>
              <w:rPr>
                <w:rFonts w:ascii="Times New Roman" w:hAnsi="Times New Roman" w:cs="Times New Roman"/>
                <w:lang w:val="kk-KZ"/>
              </w:rPr>
            </w:pPr>
            <w:r w:rsidRPr="0089157D">
              <w:rPr>
                <w:rFonts w:ascii="Times New Roman" w:hAnsi="Times New Roman" w:cs="Times New Roman"/>
                <w:lang w:val="kk-KZ"/>
              </w:rPr>
              <w:t>2012</w:t>
            </w:r>
          </w:p>
        </w:tc>
        <w:tc>
          <w:tcPr>
            <w:tcW w:w="693" w:type="dxa"/>
          </w:tcPr>
          <w:p w:rsidR="000B5E7C" w:rsidRPr="0089157D" w:rsidRDefault="000B5E7C" w:rsidP="003B5F1C">
            <w:pPr>
              <w:jc w:val="both"/>
              <w:rPr>
                <w:rFonts w:ascii="Times New Roman" w:hAnsi="Times New Roman" w:cs="Times New Roman"/>
                <w:lang w:val="kk-KZ"/>
              </w:rPr>
            </w:pPr>
            <w:r w:rsidRPr="0089157D">
              <w:rPr>
                <w:rFonts w:ascii="Times New Roman" w:hAnsi="Times New Roman" w:cs="Times New Roman"/>
                <w:lang w:val="kk-KZ"/>
              </w:rPr>
              <w:t>2013</w:t>
            </w:r>
          </w:p>
        </w:tc>
        <w:tc>
          <w:tcPr>
            <w:tcW w:w="693" w:type="dxa"/>
          </w:tcPr>
          <w:p w:rsidR="000B5E7C" w:rsidRPr="0089157D" w:rsidRDefault="000B5E7C" w:rsidP="003B5F1C">
            <w:pPr>
              <w:jc w:val="both"/>
              <w:rPr>
                <w:rFonts w:ascii="Times New Roman" w:hAnsi="Times New Roman" w:cs="Times New Roman"/>
                <w:lang w:val="kk-KZ"/>
              </w:rPr>
            </w:pPr>
            <w:r w:rsidRPr="0089157D">
              <w:rPr>
                <w:rFonts w:ascii="Times New Roman" w:hAnsi="Times New Roman" w:cs="Times New Roman"/>
                <w:lang w:val="kk-KZ"/>
              </w:rPr>
              <w:t>2014</w:t>
            </w:r>
          </w:p>
        </w:tc>
        <w:tc>
          <w:tcPr>
            <w:tcW w:w="693" w:type="dxa"/>
          </w:tcPr>
          <w:p w:rsidR="000B5E7C" w:rsidRPr="0089157D" w:rsidRDefault="000B5E7C" w:rsidP="003B5F1C">
            <w:pPr>
              <w:jc w:val="both"/>
              <w:rPr>
                <w:rFonts w:ascii="Times New Roman" w:hAnsi="Times New Roman" w:cs="Times New Roman"/>
                <w:lang w:val="kk-KZ"/>
              </w:rPr>
            </w:pPr>
            <w:r w:rsidRPr="0089157D">
              <w:rPr>
                <w:rFonts w:ascii="Times New Roman" w:hAnsi="Times New Roman" w:cs="Times New Roman"/>
                <w:lang w:val="kk-KZ"/>
              </w:rPr>
              <w:t>2015</w:t>
            </w:r>
          </w:p>
        </w:tc>
        <w:tc>
          <w:tcPr>
            <w:tcW w:w="693" w:type="dxa"/>
          </w:tcPr>
          <w:p w:rsidR="000B5E7C" w:rsidRPr="0089157D" w:rsidRDefault="000B5E7C" w:rsidP="003B5F1C">
            <w:pPr>
              <w:jc w:val="both"/>
              <w:rPr>
                <w:rFonts w:ascii="Times New Roman" w:hAnsi="Times New Roman" w:cs="Times New Roman"/>
                <w:lang w:val="kk-KZ"/>
              </w:rPr>
            </w:pPr>
            <w:r w:rsidRPr="0089157D">
              <w:rPr>
                <w:rFonts w:ascii="Times New Roman" w:hAnsi="Times New Roman" w:cs="Times New Roman"/>
                <w:lang w:val="kk-KZ"/>
              </w:rPr>
              <w:t>2016</w:t>
            </w:r>
          </w:p>
        </w:tc>
        <w:tc>
          <w:tcPr>
            <w:tcW w:w="693" w:type="dxa"/>
          </w:tcPr>
          <w:p w:rsidR="000B5E7C" w:rsidRPr="0089157D" w:rsidRDefault="000B5E7C" w:rsidP="003B5F1C">
            <w:pPr>
              <w:jc w:val="both"/>
              <w:rPr>
                <w:rFonts w:ascii="Times New Roman" w:hAnsi="Times New Roman" w:cs="Times New Roman"/>
                <w:lang w:val="kk-KZ"/>
              </w:rPr>
            </w:pPr>
            <w:r w:rsidRPr="0089157D">
              <w:rPr>
                <w:rFonts w:ascii="Times New Roman" w:hAnsi="Times New Roman" w:cs="Times New Roman"/>
                <w:lang w:val="kk-KZ"/>
              </w:rPr>
              <w:t>2017</w:t>
            </w:r>
          </w:p>
        </w:tc>
        <w:tc>
          <w:tcPr>
            <w:tcW w:w="693" w:type="dxa"/>
          </w:tcPr>
          <w:p w:rsidR="000B5E7C" w:rsidRPr="0089157D" w:rsidRDefault="000B5E7C" w:rsidP="003B5F1C">
            <w:pPr>
              <w:jc w:val="both"/>
              <w:rPr>
                <w:rFonts w:ascii="Times New Roman" w:hAnsi="Times New Roman" w:cs="Times New Roman"/>
                <w:lang w:val="kk-KZ"/>
              </w:rPr>
            </w:pPr>
            <w:r w:rsidRPr="0089157D">
              <w:rPr>
                <w:rFonts w:ascii="Times New Roman" w:hAnsi="Times New Roman" w:cs="Times New Roman"/>
                <w:lang w:val="kk-KZ"/>
              </w:rPr>
              <w:t>2018</w:t>
            </w:r>
          </w:p>
        </w:tc>
        <w:tc>
          <w:tcPr>
            <w:tcW w:w="693" w:type="dxa"/>
          </w:tcPr>
          <w:p w:rsidR="000B5E7C" w:rsidRPr="0089157D" w:rsidRDefault="000B5E7C" w:rsidP="003B5F1C">
            <w:pPr>
              <w:jc w:val="both"/>
              <w:rPr>
                <w:rFonts w:ascii="Times New Roman" w:hAnsi="Times New Roman" w:cs="Times New Roman"/>
                <w:lang w:val="kk-KZ"/>
              </w:rPr>
            </w:pPr>
            <w:r w:rsidRPr="0089157D">
              <w:rPr>
                <w:rFonts w:ascii="Times New Roman" w:hAnsi="Times New Roman" w:cs="Times New Roman"/>
                <w:lang w:val="kk-KZ"/>
              </w:rPr>
              <w:t>2019</w:t>
            </w:r>
          </w:p>
        </w:tc>
        <w:tc>
          <w:tcPr>
            <w:tcW w:w="693" w:type="dxa"/>
          </w:tcPr>
          <w:p w:rsidR="000B5E7C" w:rsidRPr="0089157D" w:rsidRDefault="000B5E7C" w:rsidP="003B5F1C">
            <w:pPr>
              <w:jc w:val="both"/>
              <w:rPr>
                <w:rFonts w:ascii="Times New Roman" w:hAnsi="Times New Roman" w:cs="Times New Roman"/>
                <w:lang w:val="kk-KZ"/>
              </w:rPr>
            </w:pPr>
            <w:r w:rsidRPr="0089157D">
              <w:rPr>
                <w:rFonts w:ascii="Times New Roman" w:hAnsi="Times New Roman" w:cs="Times New Roman"/>
                <w:lang w:val="kk-KZ"/>
              </w:rPr>
              <w:t>2020</w:t>
            </w:r>
          </w:p>
        </w:tc>
        <w:tc>
          <w:tcPr>
            <w:tcW w:w="693" w:type="dxa"/>
          </w:tcPr>
          <w:p w:rsidR="000B5E7C" w:rsidRPr="0089157D" w:rsidRDefault="000B5E7C" w:rsidP="003B5F1C">
            <w:pPr>
              <w:jc w:val="both"/>
              <w:rPr>
                <w:rFonts w:ascii="Times New Roman" w:hAnsi="Times New Roman" w:cs="Times New Roman"/>
                <w:lang w:val="kk-KZ"/>
              </w:rPr>
            </w:pPr>
            <w:r w:rsidRPr="0089157D">
              <w:rPr>
                <w:rFonts w:ascii="Times New Roman" w:hAnsi="Times New Roman" w:cs="Times New Roman"/>
                <w:lang w:val="kk-KZ"/>
              </w:rPr>
              <w:t>2021</w:t>
            </w:r>
          </w:p>
        </w:tc>
        <w:tc>
          <w:tcPr>
            <w:tcW w:w="693" w:type="dxa"/>
          </w:tcPr>
          <w:p w:rsidR="000B5E7C" w:rsidRPr="0089157D" w:rsidRDefault="000B5E7C" w:rsidP="003B5F1C">
            <w:pPr>
              <w:jc w:val="both"/>
              <w:rPr>
                <w:rFonts w:ascii="Times New Roman" w:hAnsi="Times New Roman" w:cs="Times New Roman"/>
                <w:lang w:val="kk-KZ"/>
              </w:rPr>
            </w:pPr>
            <w:r w:rsidRPr="0089157D">
              <w:rPr>
                <w:rFonts w:ascii="Times New Roman" w:hAnsi="Times New Roman" w:cs="Times New Roman"/>
                <w:lang w:val="kk-KZ"/>
              </w:rPr>
              <w:t>2022</w:t>
            </w:r>
          </w:p>
        </w:tc>
      </w:tr>
      <w:tr w:rsidR="000B5E7C" w:rsidRPr="005074E4" w:rsidTr="00187C60">
        <w:tc>
          <w:tcPr>
            <w:tcW w:w="962" w:type="dxa"/>
          </w:tcPr>
          <w:p w:rsidR="000B5E7C" w:rsidRPr="005074E4" w:rsidRDefault="000B5E7C"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М.с.</w:t>
            </w:r>
          </w:p>
        </w:tc>
        <w:tc>
          <w:tcPr>
            <w:tcW w:w="693"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0,26</w:t>
            </w:r>
          </w:p>
        </w:tc>
        <w:tc>
          <w:tcPr>
            <w:tcW w:w="693"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0,28</w:t>
            </w:r>
          </w:p>
        </w:tc>
        <w:tc>
          <w:tcPr>
            <w:tcW w:w="752"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0,31</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0,33</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0,35</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0,40</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0,41</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0,42</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0,43</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0,44</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0,44</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0,44</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0,44</w:t>
            </w:r>
          </w:p>
        </w:tc>
      </w:tr>
      <w:tr w:rsidR="000B5E7C" w:rsidRPr="005074E4" w:rsidTr="00187C60">
        <w:tc>
          <w:tcPr>
            <w:tcW w:w="962" w:type="dxa"/>
          </w:tcPr>
          <w:p w:rsidR="000B5E7C" w:rsidRPr="005074E4" w:rsidRDefault="000B5E7C"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Қ.ж.с</w:t>
            </w:r>
          </w:p>
        </w:tc>
        <w:tc>
          <w:tcPr>
            <w:tcW w:w="693"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0,43</w:t>
            </w:r>
          </w:p>
        </w:tc>
        <w:tc>
          <w:tcPr>
            <w:tcW w:w="693" w:type="dxa"/>
          </w:tcPr>
          <w:p w:rsidR="000B5E7C" w:rsidRPr="0089157D" w:rsidRDefault="000B5E7C" w:rsidP="003B5F1C">
            <w:pPr>
              <w:rPr>
                <w:rFonts w:ascii="Times New Roman" w:hAnsi="Times New Roman" w:cs="Times New Roman"/>
                <w:sz w:val="24"/>
                <w:szCs w:val="24"/>
                <w:lang w:val="kk-KZ"/>
              </w:rPr>
            </w:pPr>
            <w:r w:rsidRPr="0089157D">
              <w:rPr>
                <w:rFonts w:ascii="Times New Roman" w:hAnsi="Times New Roman" w:cs="Times New Roman"/>
                <w:sz w:val="24"/>
                <w:szCs w:val="24"/>
                <w:lang w:val="kk-KZ"/>
              </w:rPr>
              <w:t>0,38</w:t>
            </w:r>
          </w:p>
        </w:tc>
        <w:tc>
          <w:tcPr>
            <w:tcW w:w="752" w:type="dxa"/>
          </w:tcPr>
          <w:p w:rsidR="000B5E7C" w:rsidRPr="0089157D" w:rsidRDefault="000B5E7C" w:rsidP="003B5F1C">
            <w:pPr>
              <w:rPr>
                <w:rFonts w:ascii="Times New Roman" w:hAnsi="Times New Roman" w:cs="Times New Roman"/>
                <w:sz w:val="24"/>
                <w:szCs w:val="24"/>
                <w:lang w:val="kk-KZ"/>
              </w:rPr>
            </w:pPr>
            <w:r w:rsidRPr="0089157D">
              <w:rPr>
                <w:rFonts w:ascii="Times New Roman" w:hAnsi="Times New Roman" w:cs="Times New Roman"/>
                <w:sz w:val="24"/>
                <w:szCs w:val="24"/>
                <w:lang w:val="kk-KZ"/>
              </w:rPr>
              <w:t>0,34</w:t>
            </w:r>
          </w:p>
        </w:tc>
        <w:tc>
          <w:tcPr>
            <w:tcW w:w="693" w:type="dxa"/>
          </w:tcPr>
          <w:p w:rsidR="000B5E7C" w:rsidRPr="0089157D" w:rsidRDefault="000B5E7C" w:rsidP="003B5F1C">
            <w:pPr>
              <w:rPr>
                <w:rFonts w:ascii="Times New Roman" w:hAnsi="Times New Roman" w:cs="Times New Roman"/>
                <w:sz w:val="24"/>
                <w:szCs w:val="24"/>
                <w:lang w:val="kk-KZ"/>
              </w:rPr>
            </w:pPr>
            <w:r w:rsidRPr="0089157D">
              <w:rPr>
                <w:rFonts w:ascii="Times New Roman" w:hAnsi="Times New Roman" w:cs="Times New Roman"/>
                <w:sz w:val="24"/>
                <w:szCs w:val="24"/>
                <w:lang w:val="kk-KZ"/>
              </w:rPr>
              <w:t>0,29</w:t>
            </w:r>
          </w:p>
        </w:tc>
        <w:tc>
          <w:tcPr>
            <w:tcW w:w="693" w:type="dxa"/>
          </w:tcPr>
          <w:p w:rsidR="000B5E7C" w:rsidRPr="0089157D" w:rsidRDefault="000B5E7C" w:rsidP="003B5F1C">
            <w:pPr>
              <w:rPr>
                <w:rFonts w:ascii="Times New Roman" w:hAnsi="Times New Roman" w:cs="Times New Roman"/>
                <w:sz w:val="24"/>
                <w:szCs w:val="24"/>
                <w:lang w:val="kk-KZ"/>
              </w:rPr>
            </w:pPr>
            <w:r w:rsidRPr="0089157D">
              <w:rPr>
                <w:rFonts w:ascii="Times New Roman" w:hAnsi="Times New Roman" w:cs="Times New Roman"/>
                <w:sz w:val="24"/>
                <w:szCs w:val="24"/>
                <w:lang w:val="kk-KZ"/>
              </w:rPr>
              <w:t>0,25</w:t>
            </w:r>
          </w:p>
        </w:tc>
        <w:tc>
          <w:tcPr>
            <w:tcW w:w="693" w:type="dxa"/>
          </w:tcPr>
          <w:p w:rsidR="000B5E7C" w:rsidRPr="0089157D" w:rsidRDefault="000B5E7C" w:rsidP="003B5F1C">
            <w:pPr>
              <w:rPr>
                <w:rFonts w:ascii="Times New Roman" w:hAnsi="Times New Roman" w:cs="Times New Roman"/>
                <w:sz w:val="24"/>
                <w:szCs w:val="24"/>
                <w:lang w:val="kk-KZ"/>
              </w:rPr>
            </w:pPr>
            <w:r w:rsidRPr="0089157D">
              <w:rPr>
                <w:rFonts w:ascii="Times New Roman" w:hAnsi="Times New Roman" w:cs="Times New Roman"/>
                <w:sz w:val="24"/>
                <w:szCs w:val="24"/>
                <w:lang w:val="kk-KZ"/>
              </w:rPr>
              <w:t>0,22</w:t>
            </w:r>
          </w:p>
        </w:tc>
        <w:tc>
          <w:tcPr>
            <w:tcW w:w="693" w:type="dxa"/>
          </w:tcPr>
          <w:p w:rsidR="000B5E7C" w:rsidRPr="0089157D" w:rsidRDefault="000B5E7C" w:rsidP="003B5F1C">
            <w:pPr>
              <w:rPr>
                <w:rFonts w:ascii="Times New Roman" w:hAnsi="Times New Roman" w:cs="Times New Roman"/>
                <w:sz w:val="24"/>
                <w:szCs w:val="24"/>
                <w:lang w:val="kk-KZ"/>
              </w:rPr>
            </w:pPr>
            <w:r w:rsidRPr="0089157D">
              <w:rPr>
                <w:rFonts w:ascii="Times New Roman" w:hAnsi="Times New Roman" w:cs="Times New Roman"/>
                <w:sz w:val="24"/>
                <w:szCs w:val="24"/>
                <w:lang w:val="kk-KZ"/>
              </w:rPr>
              <w:t>0,20</w:t>
            </w:r>
          </w:p>
        </w:tc>
        <w:tc>
          <w:tcPr>
            <w:tcW w:w="693" w:type="dxa"/>
          </w:tcPr>
          <w:p w:rsidR="000B5E7C" w:rsidRPr="0089157D" w:rsidRDefault="000B5E7C" w:rsidP="003B5F1C">
            <w:pPr>
              <w:rPr>
                <w:rFonts w:ascii="Times New Roman" w:hAnsi="Times New Roman" w:cs="Times New Roman"/>
                <w:sz w:val="24"/>
                <w:szCs w:val="24"/>
                <w:lang w:val="kk-KZ"/>
              </w:rPr>
            </w:pPr>
            <w:r w:rsidRPr="0089157D">
              <w:rPr>
                <w:rFonts w:ascii="Times New Roman" w:hAnsi="Times New Roman" w:cs="Times New Roman"/>
                <w:sz w:val="24"/>
                <w:szCs w:val="24"/>
                <w:lang w:val="kk-KZ"/>
              </w:rPr>
              <w:t>0,18</w:t>
            </w:r>
          </w:p>
        </w:tc>
        <w:tc>
          <w:tcPr>
            <w:tcW w:w="693" w:type="dxa"/>
          </w:tcPr>
          <w:p w:rsidR="000B5E7C" w:rsidRPr="0089157D" w:rsidRDefault="000B5E7C" w:rsidP="003B5F1C">
            <w:pPr>
              <w:rPr>
                <w:rFonts w:ascii="Times New Roman" w:hAnsi="Times New Roman" w:cs="Times New Roman"/>
                <w:sz w:val="24"/>
                <w:szCs w:val="24"/>
                <w:lang w:val="kk-KZ"/>
              </w:rPr>
            </w:pPr>
            <w:r w:rsidRPr="0089157D">
              <w:rPr>
                <w:rFonts w:ascii="Times New Roman" w:hAnsi="Times New Roman" w:cs="Times New Roman"/>
                <w:sz w:val="24"/>
                <w:szCs w:val="24"/>
                <w:lang w:val="kk-KZ"/>
              </w:rPr>
              <w:t>0,17</w:t>
            </w:r>
          </w:p>
        </w:tc>
        <w:tc>
          <w:tcPr>
            <w:tcW w:w="693" w:type="dxa"/>
          </w:tcPr>
          <w:p w:rsidR="000B5E7C" w:rsidRPr="0089157D" w:rsidRDefault="000B5E7C" w:rsidP="003B5F1C">
            <w:pPr>
              <w:rPr>
                <w:rFonts w:ascii="Times New Roman" w:hAnsi="Times New Roman" w:cs="Times New Roman"/>
                <w:sz w:val="24"/>
                <w:szCs w:val="24"/>
                <w:lang w:val="kk-KZ"/>
              </w:rPr>
            </w:pPr>
            <w:r w:rsidRPr="0089157D">
              <w:rPr>
                <w:rFonts w:ascii="Times New Roman" w:hAnsi="Times New Roman" w:cs="Times New Roman"/>
                <w:sz w:val="24"/>
                <w:szCs w:val="24"/>
                <w:lang w:val="kk-KZ"/>
              </w:rPr>
              <w:t>0,16</w:t>
            </w:r>
          </w:p>
        </w:tc>
        <w:tc>
          <w:tcPr>
            <w:tcW w:w="693" w:type="dxa"/>
          </w:tcPr>
          <w:p w:rsidR="000B5E7C" w:rsidRPr="0089157D" w:rsidRDefault="000B5E7C" w:rsidP="003B5F1C">
            <w:pPr>
              <w:rPr>
                <w:rFonts w:ascii="Times New Roman" w:hAnsi="Times New Roman" w:cs="Times New Roman"/>
                <w:sz w:val="24"/>
                <w:szCs w:val="24"/>
                <w:lang w:val="kk-KZ"/>
              </w:rPr>
            </w:pPr>
            <w:r w:rsidRPr="0089157D">
              <w:rPr>
                <w:rFonts w:ascii="Times New Roman" w:hAnsi="Times New Roman" w:cs="Times New Roman"/>
                <w:sz w:val="24"/>
                <w:szCs w:val="24"/>
                <w:lang w:val="kk-KZ"/>
              </w:rPr>
              <w:t>0,15</w:t>
            </w:r>
          </w:p>
        </w:tc>
        <w:tc>
          <w:tcPr>
            <w:tcW w:w="693" w:type="dxa"/>
          </w:tcPr>
          <w:p w:rsidR="000B5E7C" w:rsidRPr="0089157D" w:rsidRDefault="000B5E7C" w:rsidP="003B5F1C">
            <w:pPr>
              <w:rPr>
                <w:rFonts w:ascii="Times New Roman" w:hAnsi="Times New Roman" w:cs="Times New Roman"/>
                <w:sz w:val="24"/>
                <w:szCs w:val="24"/>
                <w:lang w:val="kk-KZ"/>
              </w:rPr>
            </w:pPr>
            <w:r w:rsidRPr="0089157D">
              <w:rPr>
                <w:rFonts w:ascii="Times New Roman" w:hAnsi="Times New Roman" w:cs="Times New Roman"/>
                <w:sz w:val="24"/>
                <w:szCs w:val="24"/>
                <w:lang w:val="kk-KZ"/>
              </w:rPr>
              <w:t>0,15</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0,15</w:t>
            </w:r>
          </w:p>
        </w:tc>
      </w:tr>
      <w:tr w:rsidR="000B5E7C" w:rsidRPr="005074E4" w:rsidTr="00187C60">
        <w:tc>
          <w:tcPr>
            <w:tcW w:w="962" w:type="dxa"/>
          </w:tcPr>
          <w:p w:rsidR="000B5E7C" w:rsidRPr="005074E4" w:rsidRDefault="000B5E7C"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Қ.с</w:t>
            </w:r>
          </w:p>
        </w:tc>
        <w:tc>
          <w:tcPr>
            <w:tcW w:w="693"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0,31</w:t>
            </w:r>
          </w:p>
        </w:tc>
        <w:tc>
          <w:tcPr>
            <w:tcW w:w="693"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0,33</w:t>
            </w:r>
          </w:p>
        </w:tc>
        <w:tc>
          <w:tcPr>
            <w:tcW w:w="752" w:type="dxa"/>
          </w:tcPr>
          <w:p w:rsidR="000B5E7C" w:rsidRPr="0089157D" w:rsidRDefault="000B5E7C" w:rsidP="003B5F1C">
            <w:pPr>
              <w:jc w:val="both"/>
              <w:rPr>
                <w:rFonts w:ascii="Times New Roman" w:hAnsi="Times New Roman" w:cs="Times New Roman"/>
                <w:sz w:val="24"/>
                <w:szCs w:val="24"/>
                <w:lang w:val="kk-KZ"/>
              </w:rPr>
            </w:pPr>
            <w:r w:rsidRPr="0089157D">
              <w:rPr>
                <w:rFonts w:ascii="Times New Roman" w:hAnsi="Times New Roman" w:cs="Times New Roman"/>
                <w:sz w:val="24"/>
                <w:szCs w:val="24"/>
                <w:lang w:val="kk-KZ"/>
              </w:rPr>
              <w:t>0,36</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0,38</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0,38</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0,40</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0,41</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0,41</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0,41</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0,42</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0,42</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0,42</w:t>
            </w:r>
          </w:p>
        </w:tc>
        <w:tc>
          <w:tcPr>
            <w:tcW w:w="693" w:type="dxa"/>
          </w:tcPr>
          <w:p w:rsidR="000B5E7C" w:rsidRPr="0089157D" w:rsidRDefault="000B5E7C" w:rsidP="003B5F1C">
            <w:pPr>
              <w:pStyle w:val="aff7"/>
              <w:spacing w:before="0" w:beforeAutospacing="0" w:after="0" w:afterAutospacing="0"/>
              <w:rPr>
                <w:lang w:val="kk-KZ"/>
              </w:rPr>
            </w:pPr>
            <w:r w:rsidRPr="0089157D">
              <w:rPr>
                <w:lang w:val="kk-KZ"/>
              </w:rPr>
              <w:t>0,42</w:t>
            </w:r>
          </w:p>
        </w:tc>
      </w:tr>
    </w:tbl>
    <w:p w:rsidR="002E35C3" w:rsidRPr="005074E4" w:rsidRDefault="002E35C3" w:rsidP="002E35C3">
      <w:pPr>
        <w:spacing w:after="0" w:line="240" w:lineRule="auto"/>
        <w:ind w:firstLine="567"/>
        <w:jc w:val="both"/>
        <w:rPr>
          <w:rFonts w:ascii="Times New Roman" w:hAnsi="Times New Roman" w:cs="Times New Roman"/>
          <w:sz w:val="28"/>
          <w:szCs w:val="28"/>
          <w:lang w:val="kk-KZ"/>
        </w:rPr>
      </w:pPr>
    </w:p>
    <w:p w:rsidR="005950C4" w:rsidRPr="005074E4" w:rsidRDefault="005950C4" w:rsidP="00B84AFF">
      <w:pPr>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Мұндағы: М.с. - материалдық сектор, Қ.ж.с. - қормен жабдықтандыру секторы, Қ.с. - қолданушы сектор.</w:t>
      </w:r>
    </w:p>
    <w:p w:rsidR="00DF0319" w:rsidRPr="005074E4" w:rsidRDefault="00DF0319" w:rsidP="005950C4">
      <w:pPr>
        <w:spacing w:after="0" w:line="240" w:lineRule="auto"/>
        <w:ind w:firstLine="567"/>
        <w:jc w:val="both"/>
        <w:rPr>
          <w:rFonts w:ascii="Times New Roman" w:hAnsi="Times New Roman" w:cs="Times New Roman"/>
          <w:sz w:val="28"/>
          <w:szCs w:val="28"/>
          <w:lang w:val="kk-KZ"/>
        </w:rPr>
      </w:pPr>
    </w:p>
    <w:p w:rsidR="000B5E7C" w:rsidRPr="005074E4" w:rsidRDefault="000B5E7C" w:rsidP="005950C4">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Кестеден көріп тұрғанымыздай ҚР статистикалық мәліметтер қорының сандық көрсеткіштері мен алгоритм бойынша есептелген сандық нәтижелердің арасында аса үлкен айырмашылықтар жоқ. Яғни бұл ұсынылған алгоритм бірнеше жылға жасалатын жоспардың нәтижесін жылдам есептеуге мүмкіндік беретінін көруге болады. </w:t>
      </w:r>
    </w:p>
    <w:p w:rsidR="002E35C3" w:rsidRPr="005074E4" w:rsidRDefault="002E35C3" w:rsidP="00B84AFF">
      <w:pPr>
        <w:spacing w:after="0" w:line="240" w:lineRule="auto"/>
        <w:ind w:firstLine="567"/>
        <w:jc w:val="both"/>
        <w:rPr>
          <w:rFonts w:ascii="Times New Roman" w:hAnsi="Times New Roman" w:cs="Times New Roman"/>
          <w:sz w:val="28"/>
          <w:szCs w:val="28"/>
          <w:lang w:val="kk-KZ"/>
        </w:rPr>
      </w:pPr>
    </w:p>
    <w:p w:rsidR="00417D22" w:rsidRPr="005074E4" w:rsidRDefault="00417D22" w:rsidP="00B84AFF">
      <w:pPr>
        <w:pStyle w:val="2"/>
        <w:spacing w:before="0"/>
        <w:ind w:left="567"/>
        <w:jc w:val="both"/>
        <w:rPr>
          <w:rStyle w:val="y2iqfc"/>
          <w:rFonts w:ascii="Times New Roman" w:hAnsi="Times New Roman" w:cs="Times New Roman"/>
          <w:color w:val="auto"/>
          <w:sz w:val="28"/>
          <w:szCs w:val="28"/>
          <w:lang w:val="kk-KZ"/>
        </w:rPr>
      </w:pPr>
      <w:bookmarkStart w:id="36" w:name="_Toc167375102"/>
      <w:r w:rsidRPr="005074E4">
        <w:rPr>
          <w:rStyle w:val="y2iqfc"/>
          <w:rFonts w:ascii="Times New Roman" w:hAnsi="Times New Roman" w:cs="Times New Roman"/>
          <w:color w:val="auto"/>
          <w:sz w:val="28"/>
          <w:szCs w:val="28"/>
          <w:lang w:val="kk-KZ"/>
        </w:rPr>
        <w:t xml:space="preserve">Үшсекторлы экономикалық модель үшін </w:t>
      </w:r>
      <w:r w:rsidR="004E7941" w:rsidRPr="005074E4">
        <w:rPr>
          <w:rStyle w:val="y2iqfc"/>
          <w:rFonts w:ascii="Times New Roman" w:hAnsi="Times New Roman" w:cs="Times New Roman"/>
          <w:color w:val="auto"/>
          <w:sz w:val="28"/>
          <w:szCs w:val="28"/>
          <w:lang w:val="kk-KZ"/>
        </w:rPr>
        <w:t>қысқа мерзімді</w:t>
      </w:r>
      <w:r w:rsidR="00187C60" w:rsidRPr="005074E4">
        <w:rPr>
          <w:rStyle w:val="y2iqfc"/>
          <w:rFonts w:ascii="Times New Roman" w:hAnsi="Times New Roman" w:cs="Times New Roman"/>
          <w:color w:val="auto"/>
          <w:sz w:val="28"/>
          <w:szCs w:val="28"/>
          <w:lang w:val="kk-KZ"/>
        </w:rPr>
        <w:t>жоспар</w:t>
      </w:r>
      <w:r w:rsidR="00074624" w:rsidRPr="005074E4">
        <w:rPr>
          <w:rStyle w:val="y2iqfc"/>
          <w:rFonts w:ascii="Times New Roman" w:hAnsi="Times New Roman" w:cs="Times New Roman"/>
          <w:color w:val="auto"/>
          <w:sz w:val="28"/>
          <w:szCs w:val="28"/>
          <w:lang w:val="kk-KZ"/>
        </w:rPr>
        <w:t xml:space="preserve">лауды </w:t>
      </w:r>
      <w:r w:rsidR="00B84AFF" w:rsidRPr="005074E4">
        <w:rPr>
          <w:rStyle w:val="y2iqfc"/>
          <w:rFonts w:ascii="Times New Roman" w:hAnsi="Times New Roman" w:cs="Times New Roman"/>
          <w:color w:val="auto"/>
          <w:sz w:val="28"/>
          <w:szCs w:val="28"/>
          <w:lang w:val="kk-KZ"/>
        </w:rPr>
        <w:t xml:space="preserve">синтез </w:t>
      </w:r>
      <w:r w:rsidRPr="005074E4">
        <w:rPr>
          <w:rStyle w:val="y2iqfc"/>
          <w:rFonts w:ascii="Times New Roman" w:hAnsi="Times New Roman" w:cs="Times New Roman"/>
          <w:color w:val="auto"/>
          <w:sz w:val="28"/>
          <w:szCs w:val="28"/>
          <w:lang w:val="kk-KZ"/>
        </w:rPr>
        <w:t>басқару параметрлерін құру және басқару есебінің шешімін анықтау алгоритмінің санды</w:t>
      </w:r>
      <w:r w:rsidR="00B84AFF" w:rsidRPr="005074E4">
        <w:rPr>
          <w:rStyle w:val="y2iqfc"/>
          <w:rFonts w:ascii="Times New Roman" w:hAnsi="Times New Roman" w:cs="Times New Roman"/>
          <w:color w:val="auto"/>
          <w:sz w:val="28"/>
          <w:szCs w:val="28"/>
          <w:lang w:val="kk-KZ"/>
        </w:rPr>
        <w:t>қ</w:t>
      </w:r>
      <w:r w:rsidRPr="005074E4">
        <w:rPr>
          <w:rStyle w:val="y2iqfc"/>
          <w:rFonts w:ascii="Times New Roman" w:hAnsi="Times New Roman" w:cs="Times New Roman"/>
          <w:color w:val="auto"/>
          <w:sz w:val="28"/>
          <w:szCs w:val="28"/>
          <w:lang w:val="kk-KZ"/>
        </w:rPr>
        <w:t xml:space="preserve"> есебі</w:t>
      </w:r>
      <w:bookmarkEnd w:id="36"/>
    </w:p>
    <w:p w:rsidR="00462188" w:rsidRPr="005074E4" w:rsidRDefault="00462188" w:rsidP="00FB169C">
      <w:pPr>
        <w:pStyle w:val="a5"/>
        <w:spacing w:after="0" w:line="240" w:lineRule="auto"/>
        <w:ind w:left="567" w:firstLine="567"/>
        <w:jc w:val="both"/>
        <w:rPr>
          <w:rFonts w:ascii="Times New Roman" w:hAnsi="Times New Roman" w:cs="Times New Roman"/>
          <w:b/>
          <w:sz w:val="28"/>
          <w:szCs w:val="28"/>
          <w:lang w:val="kk-KZ"/>
        </w:rPr>
      </w:pPr>
    </w:p>
    <w:p w:rsidR="00417D22" w:rsidRPr="005074E4" w:rsidRDefault="00056DA4" w:rsidP="00417D22">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Зерттеу жұмысының 2.4-</w:t>
      </w:r>
      <w:r w:rsidR="00417D22" w:rsidRPr="005074E4">
        <w:rPr>
          <w:rFonts w:ascii="Times New Roman" w:hAnsi="Times New Roman" w:cs="Times New Roman"/>
          <w:sz w:val="28"/>
          <w:szCs w:val="28"/>
          <w:lang w:val="kk-KZ"/>
        </w:rPr>
        <w:t xml:space="preserve">бөлімінде сипатталған алгоритм бойынша </w:t>
      </w:r>
      <w:r w:rsidR="00417D22" w:rsidRPr="005074E4">
        <w:rPr>
          <w:rFonts w:ascii="Times New Roman" w:hAnsi="Times New Roman" w:cs="Times New Roman"/>
          <w:position w:val="-12"/>
          <w:sz w:val="28"/>
          <w:szCs w:val="28"/>
        </w:rPr>
        <w:object w:dxaOrig="2260" w:dyaOrig="360">
          <v:shape id="_x0000_i1447" type="#_x0000_t75" style="width:115.5pt;height:21.75pt" o:ole="" fillcolor="window">
            <v:imagedata r:id="rId816" o:title=""/>
          </v:shape>
          <o:OLEObject Type="Embed" ProgID="Equation.3" ShapeID="_x0000_i1447" DrawAspect="Content" ObjectID="_1777991767" r:id="rId817"/>
        </w:object>
      </w:r>
      <w:r w:rsidR="00417D22" w:rsidRPr="005074E4">
        <w:rPr>
          <w:rFonts w:ascii="Times New Roman" w:hAnsi="Times New Roman" w:cs="Times New Roman"/>
          <w:sz w:val="28"/>
          <w:szCs w:val="28"/>
          <w:lang w:val="kk-KZ"/>
        </w:rPr>
        <w:t xml:space="preserve">түріндегі Лагранж көбейшткіштерін қолданып,  (2.4.2) екі жақты  шектеулермен берілген (2.4.1) сызықты емес дифференциалды теңдеулер жүйесін (2.4.3) функционалын минимумдай отырып, </w:t>
      </w:r>
      <w:r w:rsidR="00417D22" w:rsidRPr="005074E4">
        <w:rPr>
          <w:rFonts w:ascii="Times New Roman" w:hAnsi="Times New Roman" w:cs="Times New Roman"/>
          <w:position w:val="-12"/>
          <w:sz w:val="28"/>
          <w:szCs w:val="28"/>
        </w:rPr>
        <w:object w:dxaOrig="940" w:dyaOrig="360">
          <v:shape id="_x0000_i1448" type="#_x0000_t75" style="width:43.5pt;height:21.75pt" o:ole="" fillcolor="window">
            <v:imagedata r:id="rId818" o:title=""/>
          </v:shape>
          <o:OLEObject Type="Embed" ProgID="Equation.3" ShapeID="_x0000_i1448" DrawAspect="Content" ObjectID="_1777991768" r:id="rId819"/>
        </w:object>
      </w:r>
      <w:r w:rsidR="00417D22" w:rsidRPr="005074E4">
        <w:rPr>
          <w:rFonts w:ascii="Times New Roman" w:hAnsi="Times New Roman" w:cs="Times New Roman"/>
          <w:sz w:val="28"/>
          <w:szCs w:val="28"/>
          <w:lang w:val="kk-KZ"/>
        </w:rPr>
        <w:t xml:space="preserve"> уақыт интвервалында </w:t>
      </w:r>
      <w:r w:rsidR="00417D22" w:rsidRPr="005074E4">
        <w:rPr>
          <w:rFonts w:ascii="Times New Roman" w:hAnsi="Times New Roman" w:cs="Times New Roman"/>
          <w:noProof/>
          <w:position w:val="-12"/>
          <w:sz w:val="28"/>
          <w:szCs w:val="28"/>
        </w:rPr>
        <w:drawing>
          <wp:inline distT="0" distB="0" distL="0" distR="0">
            <wp:extent cx="655320" cy="245745"/>
            <wp:effectExtent l="19050" t="0" r="0" b="0"/>
            <wp:docPr id="1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0"/>
                    <a:srcRect/>
                    <a:stretch>
                      <a:fillRect/>
                    </a:stretch>
                  </pic:blipFill>
                  <pic:spPr bwMode="auto">
                    <a:xfrm>
                      <a:off x="0" y="0"/>
                      <a:ext cx="655320" cy="245745"/>
                    </a:xfrm>
                    <a:prstGeom prst="rect">
                      <a:avLst/>
                    </a:prstGeom>
                    <a:noFill/>
                    <a:ln w="9525">
                      <a:noFill/>
                      <a:miter lim="800000"/>
                      <a:headEnd/>
                      <a:tailEnd/>
                    </a:ln>
                  </pic:spPr>
                </pic:pic>
              </a:graphicData>
            </a:graphic>
          </wp:inline>
        </w:drawing>
      </w:r>
      <w:r w:rsidR="00417D22" w:rsidRPr="005074E4">
        <w:rPr>
          <w:rFonts w:ascii="Times New Roman" w:hAnsi="Times New Roman" w:cs="Times New Roman"/>
          <w:sz w:val="28"/>
          <w:szCs w:val="28"/>
          <w:lang w:val="kk-KZ"/>
        </w:rPr>
        <w:t xml:space="preserve">берілген </w:t>
      </w:r>
      <w:r w:rsidR="00365897" w:rsidRPr="005074E4">
        <w:rPr>
          <w:rFonts w:ascii="Times New Roman" w:hAnsi="Times New Roman" w:cs="Times New Roman"/>
          <w:position w:val="-12"/>
          <w:sz w:val="28"/>
          <w:szCs w:val="28"/>
        </w:rPr>
        <w:object w:dxaOrig="999" w:dyaOrig="360">
          <v:shape id="_x0000_i1449" type="#_x0000_t75" style="width:50.25pt;height:21.75pt" o:ole="" fillcolor="window">
            <v:imagedata r:id="rId821" o:title=""/>
          </v:shape>
          <o:OLEObject Type="Embed" ProgID="Equation.3" ShapeID="_x0000_i1449" DrawAspect="Content" ObjectID="_1777991769" r:id="rId822"/>
        </w:object>
      </w:r>
      <w:r w:rsidR="00417D22" w:rsidRPr="005074E4">
        <w:rPr>
          <w:rFonts w:ascii="Times New Roman" w:hAnsi="Times New Roman" w:cs="Times New Roman"/>
          <w:sz w:val="28"/>
          <w:szCs w:val="28"/>
          <w:lang w:val="kk-KZ"/>
        </w:rPr>
        <w:t xml:space="preserve">қалауымыздағы соңғы күйге ауыстыратын тиімді басқаруды табу есебін қарастырайық. </w:t>
      </w:r>
    </w:p>
    <w:p w:rsidR="00417D22" w:rsidRPr="005074E4" w:rsidRDefault="00417D22" w:rsidP="00417D22">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Қойылған есептің тиімді траекториясы мен тиімді басқаруының графиктерін тұрғызу үшін</w:t>
      </w:r>
      <w:r w:rsidR="00B84AFF" w:rsidRPr="005074E4">
        <w:rPr>
          <w:rFonts w:ascii="Times New Roman" w:hAnsi="Times New Roman" w:cs="Times New Roman"/>
          <w:sz w:val="28"/>
          <w:szCs w:val="28"/>
          <w:lang w:val="kk-KZ"/>
        </w:rPr>
        <w:t xml:space="preserve">, модель параметрлерін мәндерін </w:t>
      </w:r>
      <w:r w:rsidR="00056DA4" w:rsidRPr="005074E4">
        <w:rPr>
          <w:rFonts w:ascii="Times New Roman" w:hAnsi="Times New Roman" w:cs="Times New Roman"/>
          <w:sz w:val="28"/>
          <w:szCs w:val="28"/>
          <w:lang w:val="kk-KZ"/>
        </w:rPr>
        <w:t>4</w:t>
      </w:r>
      <w:r w:rsidRPr="005074E4">
        <w:rPr>
          <w:rFonts w:ascii="Times New Roman" w:hAnsi="Times New Roman" w:cs="Times New Roman"/>
          <w:sz w:val="28"/>
          <w:szCs w:val="28"/>
          <w:lang w:val="kk-KZ"/>
        </w:rPr>
        <w:t>.1</w:t>
      </w:r>
      <w:r w:rsidR="00B84AFF" w:rsidRPr="005074E4">
        <w:rPr>
          <w:rFonts w:ascii="Times New Roman" w:hAnsi="Times New Roman" w:cs="Times New Roman"/>
          <w:sz w:val="28"/>
          <w:szCs w:val="28"/>
          <w:lang w:val="kk-KZ"/>
        </w:rPr>
        <w:t>-</w:t>
      </w:r>
      <w:r w:rsidRPr="005074E4">
        <w:rPr>
          <w:rFonts w:ascii="Times New Roman" w:hAnsi="Times New Roman" w:cs="Times New Roman"/>
          <w:sz w:val="28"/>
          <w:szCs w:val="28"/>
          <w:lang w:val="kk-KZ"/>
        </w:rPr>
        <w:t>кестеден аламыз.</w:t>
      </w:r>
    </w:p>
    <w:p w:rsidR="00B84AFF" w:rsidRPr="005074E4" w:rsidRDefault="00B84AFF" w:rsidP="00B84AFF">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Бұл есепте уақытты </w:t>
      </w:r>
      <w:r w:rsidRPr="005074E4">
        <w:rPr>
          <w:rFonts w:ascii="Times New Roman" w:hAnsi="Times New Roman" w:cs="Times New Roman"/>
          <w:position w:val="-6"/>
          <w:sz w:val="28"/>
          <w:szCs w:val="28"/>
        </w:rPr>
        <w:object w:dxaOrig="700" w:dyaOrig="279">
          <v:shape id="_x0000_i1450" type="#_x0000_t75" style="width:36pt;height:14.25pt" o:ole="" fillcolor="window">
            <v:imagedata r:id="rId823" o:title=""/>
          </v:shape>
          <o:OLEObject Type="Embed" ProgID="Equation.3" ShapeID="_x0000_i1450" DrawAspect="Content" ObjectID="_1777991770" r:id="rId824"/>
        </w:object>
      </w:r>
      <w:r w:rsidRPr="005074E4">
        <w:rPr>
          <w:rFonts w:ascii="Times New Roman" w:hAnsi="Times New Roman" w:cs="Times New Roman"/>
          <w:sz w:val="28"/>
          <w:szCs w:val="28"/>
          <w:lang w:val="kk-KZ"/>
        </w:rPr>
        <w:t xml:space="preserve"> тең деп қарастырамыз.  Жүйенің бастапқы  </w:t>
      </w:r>
      <w:r w:rsidRPr="005074E4">
        <w:rPr>
          <w:rFonts w:ascii="Times New Roman" w:hAnsi="Times New Roman" w:cs="Times New Roman"/>
          <w:position w:val="-12"/>
          <w:sz w:val="28"/>
          <w:szCs w:val="28"/>
        </w:rPr>
        <w:object w:dxaOrig="540" w:dyaOrig="360">
          <v:shape id="_x0000_i1451" type="#_x0000_t75" style="width:28.5pt;height:21.75pt" o:ole="">
            <v:imagedata r:id="rId725" o:title=""/>
          </v:shape>
          <o:OLEObject Type="Embed" ProgID="Equation.DSMT4" ShapeID="_x0000_i1451" DrawAspect="Content" ObjectID="_1777991771" r:id="rId825"/>
        </w:object>
      </w:r>
      <w:r w:rsidRPr="005074E4">
        <w:rPr>
          <w:rFonts w:ascii="Times New Roman" w:hAnsi="Times New Roman" w:cs="Times New Roman"/>
          <w:sz w:val="28"/>
          <w:szCs w:val="28"/>
          <w:lang w:val="kk-KZ"/>
        </w:rPr>
        <w:t>күйінің мәндері үшін басқару есебі шешіледі, олар келесідей  түрде берілген</w:t>
      </w:r>
    </w:p>
    <w:p w:rsidR="00B84AFF" w:rsidRPr="005074E4" w:rsidRDefault="00B84AFF" w:rsidP="00B84AFF">
      <w:pPr>
        <w:spacing w:after="0" w:line="240" w:lineRule="auto"/>
        <w:ind w:firstLine="567"/>
        <w:jc w:val="both"/>
        <w:rPr>
          <w:rFonts w:ascii="Times New Roman" w:hAnsi="Times New Roman" w:cs="Times New Roman"/>
          <w:sz w:val="28"/>
          <w:szCs w:val="28"/>
          <w:lang w:val="kk-KZ"/>
        </w:rPr>
      </w:pPr>
    </w:p>
    <w:p w:rsidR="00B84AFF" w:rsidRPr="005074E4" w:rsidRDefault="00B84AFF" w:rsidP="00B84AFF">
      <w:pPr>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12"/>
          <w:sz w:val="28"/>
          <w:szCs w:val="28"/>
          <w:lang w:val="kk-KZ"/>
        </w:rPr>
        <w:object w:dxaOrig="3840" w:dyaOrig="360">
          <v:shape id="_x0000_i1452" type="#_x0000_t75" style="width:187.5pt;height:21.75pt" o:ole="">
            <v:imagedata r:id="rId826" o:title=""/>
          </v:shape>
          <o:OLEObject Type="Embed" ProgID="Equation.3" ShapeID="_x0000_i1452" DrawAspect="Content" ObjectID="_1777991772" r:id="rId827"/>
        </w:object>
      </w:r>
      <w:r w:rsidRPr="005074E4">
        <w:rPr>
          <w:rFonts w:ascii="Times New Roman" w:hAnsi="Times New Roman" w:cs="Times New Roman"/>
          <w:sz w:val="28"/>
          <w:szCs w:val="28"/>
          <w:lang w:val="kk-KZ"/>
        </w:rPr>
        <w:br w:type="textWrapping" w:clear="all"/>
      </w:r>
    </w:p>
    <w:p w:rsidR="00B84AFF" w:rsidRPr="005074E4" w:rsidRDefault="00B84AFF" w:rsidP="00B84AFF">
      <w:pPr>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жүйе қозғалысының бастапқы</w:t>
      </w:r>
      <w:r w:rsidRPr="005074E4">
        <w:rPr>
          <w:rFonts w:ascii="Times New Roman" w:hAnsi="Times New Roman" w:cs="Times New Roman"/>
          <w:position w:val="-12"/>
          <w:sz w:val="28"/>
          <w:szCs w:val="28"/>
        </w:rPr>
        <w:object w:dxaOrig="540" w:dyaOrig="360">
          <v:shape id="_x0000_i1453" type="#_x0000_t75" style="width:28.5pt;height:21.75pt" o:ole="">
            <v:imagedata r:id="rId725" o:title=""/>
          </v:shape>
          <o:OLEObject Type="Embed" ProgID="Equation.DSMT4" ShapeID="_x0000_i1453" DrawAspect="Content" ObjectID="_1777991773" r:id="rId828"/>
        </w:object>
      </w:r>
      <w:r w:rsidRPr="005074E4">
        <w:rPr>
          <w:rFonts w:ascii="Times New Roman" w:hAnsi="Times New Roman" w:cs="Times New Roman"/>
          <w:sz w:val="28"/>
          <w:szCs w:val="28"/>
          <w:lang w:val="kk-KZ"/>
        </w:rPr>
        <w:t xml:space="preserve"> шамасы үшін шығарылады. Ал </w:t>
      </w:r>
      <w:r w:rsidRPr="005074E4">
        <w:rPr>
          <w:rFonts w:ascii="Times New Roman" w:hAnsi="Times New Roman" w:cs="Times New Roman"/>
          <w:position w:val="-4"/>
          <w:sz w:val="28"/>
          <w:szCs w:val="28"/>
        </w:rPr>
        <w:object w:dxaOrig="240" w:dyaOrig="260">
          <v:shape id="_x0000_i1454" type="#_x0000_t75" style="width:14.25pt;height:14.25pt" o:ole="">
            <v:imagedata r:id="rId730" o:title=""/>
          </v:shape>
          <o:OLEObject Type="Embed" ProgID="Equation.3" ShapeID="_x0000_i1454" DrawAspect="Content" ObjectID="_1777991774" r:id="rId829"/>
        </w:object>
      </w:r>
      <w:r w:rsidRPr="005074E4">
        <w:rPr>
          <w:rFonts w:ascii="Times New Roman" w:hAnsi="Times New Roman" w:cs="Times New Roman"/>
          <w:sz w:val="28"/>
          <w:szCs w:val="28"/>
          <w:lang w:val="kk-KZ"/>
        </w:rPr>
        <w:t xml:space="preserve"> матрицасы тұрақты оң анықталған матрица, </w:t>
      </w:r>
      <w:r w:rsidRPr="005074E4">
        <w:rPr>
          <w:rFonts w:ascii="Times New Roman" w:hAnsi="Times New Roman" w:cs="Times New Roman"/>
          <w:position w:val="-10"/>
          <w:sz w:val="28"/>
          <w:szCs w:val="28"/>
        </w:rPr>
        <w:object w:dxaOrig="300" w:dyaOrig="340">
          <v:shape id="_x0000_i1455" type="#_x0000_t75" style="width:14.25pt;height:14.25pt" o:ole="">
            <v:imagedata r:id="rId732" o:title=""/>
          </v:shape>
          <o:OLEObject Type="Embed" ProgID="Equation.3" ShapeID="_x0000_i1455" DrawAspect="Content" ObjectID="_1777991775" r:id="rId830"/>
        </w:object>
      </w:r>
      <w:r w:rsidRPr="005074E4">
        <w:rPr>
          <w:rFonts w:ascii="Times New Roman" w:hAnsi="Times New Roman" w:cs="Times New Roman"/>
          <w:sz w:val="28"/>
          <w:szCs w:val="28"/>
          <w:lang w:val="kk-KZ"/>
        </w:rPr>
        <w:t>-матрицасы жартылай оң анықталған матрица</w:t>
      </w:r>
    </w:p>
    <w:p w:rsidR="00B84AFF" w:rsidRPr="005074E4" w:rsidRDefault="00B84AFF" w:rsidP="00B84AFF">
      <w:pPr>
        <w:spacing w:after="0" w:line="240" w:lineRule="auto"/>
        <w:jc w:val="both"/>
        <w:rPr>
          <w:rFonts w:ascii="Times New Roman" w:hAnsi="Times New Roman" w:cs="Times New Roman"/>
          <w:sz w:val="28"/>
          <w:szCs w:val="28"/>
          <w:lang w:val="kk-KZ"/>
        </w:rPr>
      </w:pPr>
    </w:p>
    <w:p w:rsidR="00B84AFF" w:rsidRPr="005074E4" w:rsidRDefault="00B84AFF" w:rsidP="00B84AFF">
      <w:pPr>
        <w:spacing w:after="0" w:line="240" w:lineRule="auto"/>
        <w:jc w:val="center"/>
        <w:rPr>
          <w:rFonts w:ascii="Times New Roman" w:hAnsi="Times New Roman" w:cs="Times New Roman"/>
          <w:sz w:val="28"/>
          <w:szCs w:val="28"/>
          <w:lang w:val="kk-KZ"/>
        </w:rPr>
      </w:pPr>
      <w:r w:rsidRPr="005074E4">
        <w:rPr>
          <w:rFonts w:ascii="Times New Roman" w:hAnsi="Times New Roman" w:cs="Times New Roman"/>
          <w:position w:val="-50"/>
          <w:sz w:val="28"/>
          <w:szCs w:val="28"/>
          <w:lang w:val="kk-KZ"/>
        </w:rPr>
        <w:object w:dxaOrig="2820" w:dyaOrig="1120">
          <v:shape id="_x0000_i1456" type="#_x0000_t75" style="width:136.5pt;height:57.75pt" o:ole="">
            <v:imagedata r:id="rId734" o:title=""/>
          </v:shape>
          <o:OLEObject Type="Embed" ProgID="Equation.3" ShapeID="_x0000_i1456" DrawAspect="Content" ObjectID="_1777991776" r:id="rId831"/>
        </w:object>
      </w:r>
      <w:r w:rsidRPr="005074E4">
        <w:rPr>
          <w:rFonts w:ascii="Times New Roman" w:hAnsi="Times New Roman" w:cs="Times New Roman"/>
          <w:sz w:val="28"/>
          <w:szCs w:val="28"/>
          <w:lang w:val="kk-KZ"/>
        </w:rPr>
        <w:t xml:space="preserve">,     </w:t>
      </w:r>
      <w:r w:rsidRPr="005074E4">
        <w:rPr>
          <w:rFonts w:ascii="Times New Roman" w:hAnsi="Times New Roman" w:cs="Times New Roman"/>
          <w:position w:val="-50"/>
          <w:sz w:val="28"/>
          <w:szCs w:val="28"/>
          <w:lang w:val="kk-KZ"/>
        </w:rPr>
        <w:object w:dxaOrig="3220" w:dyaOrig="1120">
          <v:shape id="_x0000_i1457" type="#_x0000_t75" style="width:158.25pt;height:57.75pt" o:ole="">
            <v:imagedata r:id="rId736" o:title=""/>
          </v:shape>
          <o:OLEObject Type="Embed" ProgID="Equation.3" ShapeID="_x0000_i1457" DrawAspect="Content" ObjectID="_1777991777" r:id="rId832"/>
        </w:object>
      </w:r>
    </w:p>
    <w:p w:rsidR="00B84AFF" w:rsidRPr="005074E4" w:rsidRDefault="00B84AFF" w:rsidP="00B84AFF">
      <w:pPr>
        <w:spacing w:after="0" w:line="240" w:lineRule="auto"/>
        <w:jc w:val="both"/>
        <w:rPr>
          <w:rFonts w:ascii="Times New Roman" w:hAnsi="Times New Roman" w:cs="Times New Roman"/>
          <w:position w:val="-10"/>
          <w:sz w:val="28"/>
          <w:szCs w:val="28"/>
          <w:lang w:val="kk-KZ"/>
        </w:rPr>
      </w:pPr>
    </w:p>
    <w:p w:rsidR="00B84AFF" w:rsidRPr="005074E4" w:rsidRDefault="00B84AFF" w:rsidP="00B84AFF">
      <w:pPr>
        <w:widowControl w:val="0"/>
        <w:spacing w:after="0" w:line="240" w:lineRule="auto"/>
        <w:ind w:firstLine="567"/>
        <w:rPr>
          <w:rFonts w:ascii="Times New Roman" w:hAnsi="Times New Roman" w:cs="Times New Roman"/>
          <w:position w:val="-10"/>
          <w:sz w:val="28"/>
          <w:szCs w:val="28"/>
          <w:lang w:val="kk-KZ"/>
        </w:rPr>
      </w:pPr>
      <w:r w:rsidRPr="005074E4">
        <w:rPr>
          <w:rFonts w:ascii="Times New Roman" w:hAnsi="Times New Roman" w:cs="Times New Roman"/>
          <w:position w:val="-4"/>
          <w:sz w:val="28"/>
          <w:szCs w:val="28"/>
        </w:rPr>
        <w:object w:dxaOrig="240" w:dyaOrig="260">
          <v:shape id="_x0000_i1458" type="#_x0000_t75" style="width:14.25pt;height:14.25pt" o:ole="">
            <v:imagedata r:id="rId738" o:title=""/>
          </v:shape>
          <o:OLEObject Type="Embed" ProgID="Equation.3" ShapeID="_x0000_i1458" DrawAspect="Content" ObjectID="_1777991778" r:id="rId833"/>
        </w:object>
      </w:r>
      <w:r w:rsidRPr="005074E4">
        <w:rPr>
          <w:rFonts w:ascii="Times New Roman" w:hAnsi="Times New Roman" w:cs="Times New Roman"/>
          <w:sz w:val="28"/>
          <w:szCs w:val="28"/>
          <w:lang w:val="kk-KZ"/>
        </w:rPr>
        <w:t xml:space="preserve"> және </w:t>
      </w:r>
      <w:r w:rsidRPr="005074E4">
        <w:rPr>
          <w:rFonts w:ascii="Times New Roman" w:hAnsi="Times New Roman" w:cs="Times New Roman"/>
          <w:position w:val="-4"/>
          <w:sz w:val="28"/>
          <w:szCs w:val="28"/>
        </w:rPr>
        <w:object w:dxaOrig="240" w:dyaOrig="260">
          <v:shape id="_x0000_i1459" type="#_x0000_t75" style="width:14.25pt;height:14.25pt" o:ole="">
            <v:imagedata r:id="rId740" o:title=""/>
          </v:shape>
          <o:OLEObject Type="Embed" ProgID="Equation.3" ShapeID="_x0000_i1459" DrawAspect="Content" ObjectID="_1777991779" r:id="rId834"/>
        </w:object>
      </w:r>
      <w:r w:rsidRPr="005074E4">
        <w:rPr>
          <w:rFonts w:ascii="Times New Roman" w:hAnsi="Times New Roman" w:cs="Times New Roman"/>
          <w:sz w:val="28"/>
          <w:szCs w:val="28"/>
          <w:lang w:val="kk-KZ"/>
        </w:rPr>
        <w:t xml:space="preserve"> матрицаларының сандық мәнін  </w:t>
      </w:r>
    </w:p>
    <w:p w:rsidR="00B84AFF" w:rsidRPr="005074E4" w:rsidRDefault="00B84AFF" w:rsidP="00B84AFF">
      <w:pPr>
        <w:widowControl w:val="0"/>
        <w:spacing w:after="0" w:line="240" w:lineRule="auto"/>
        <w:ind w:firstLine="567"/>
        <w:rPr>
          <w:rFonts w:ascii="Times New Roman" w:hAnsi="Times New Roman" w:cs="Times New Roman"/>
          <w:position w:val="-50"/>
          <w:sz w:val="28"/>
          <w:szCs w:val="28"/>
          <w:lang w:val="kk-KZ"/>
        </w:rPr>
      </w:pPr>
    </w:p>
    <w:p w:rsidR="00B84AFF" w:rsidRPr="005074E4" w:rsidRDefault="00B84AFF" w:rsidP="00B84AFF">
      <w:pPr>
        <w:widowControl w:val="0"/>
        <w:spacing w:after="0" w:line="240" w:lineRule="auto"/>
        <w:ind w:firstLine="567"/>
        <w:jc w:val="center"/>
        <w:rPr>
          <w:rFonts w:ascii="Times New Roman" w:hAnsi="Times New Roman" w:cs="Times New Roman"/>
          <w:position w:val="-52"/>
          <w:sz w:val="28"/>
          <w:szCs w:val="28"/>
          <w:lang w:val="kk-KZ"/>
        </w:rPr>
      </w:pPr>
      <w:r w:rsidRPr="005074E4">
        <w:rPr>
          <w:rFonts w:ascii="Times New Roman" w:hAnsi="Times New Roman" w:cs="Times New Roman"/>
          <w:position w:val="-52"/>
          <w:sz w:val="28"/>
          <w:szCs w:val="28"/>
        </w:rPr>
        <w:object w:dxaOrig="6979" w:dyaOrig="1160">
          <v:shape id="_x0000_i1460" type="#_x0000_t75" style="width:352.5pt;height:57.75pt" o:ole="">
            <v:imagedata r:id="rId742" o:title=""/>
          </v:shape>
          <o:OLEObject Type="Embed" ProgID="Equation.3" ShapeID="_x0000_i1460" DrawAspect="Content" ObjectID="_1777991780" r:id="rId835"/>
        </w:object>
      </w:r>
    </w:p>
    <w:p w:rsidR="00B84AFF" w:rsidRPr="005074E4" w:rsidRDefault="00B84AFF" w:rsidP="00B84AFF">
      <w:pPr>
        <w:widowControl w:val="0"/>
        <w:spacing w:after="0" w:line="240" w:lineRule="auto"/>
        <w:ind w:firstLine="567"/>
        <w:jc w:val="center"/>
        <w:rPr>
          <w:rFonts w:ascii="Times New Roman" w:hAnsi="Times New Roman" w:cs="Times New Roman"/>
          <w:position w:val="-52"/>
          <w:sz w:val="28"/>
          <w:szCs w:val="28"/>
          <w:lang w:val="kk-KZ"/>
        </w:rPr>
      </w:pPr>
    </w:p>
    <w:p w:rsidR="00B84AFF" w:rsidRPr="005074E4" w:rsidRDefault="00B84AFF" w:rsidP="00B84AFF">
      <w:pPr>
        <w:widowControl w:val="0"/>
        <w:spacing w:after="0" w:line="240" w:lineRule="auto"/>
        <w:ind w:firstLine="567"/>
        <w:jc w:val="center"/>
        <w:rPr>
          <w:rFonts w:ascii="Times New Roman" w:hAnsi="Times New Roman" w:cs="Times New Roman"/>
          <w:position w:val="-52"/>
          <w:sz w:val="28"/>
          <w:szCs w:val="28"/>
          <w:lang w:val="kk-KZ"/>
        </w:rPr>
      </w:pPr>
      <w:r w:rsidRPr="005074E4">
        <w:rPr>
          <w:rFonts w:ascii="Times New Roman" w:hAnsi="Times New Roman" w:cs="Times New Roman"/>
          <w:position w:val="-52"/>
          <w:sz w:val="28"/>
          <w:szCs w:val="28"/>
        </w:rPr>
        <w:object w:dxaOrig="6880" w:dyaOrig="1160">
          <v:shape id="_x0000_i1461" type="#_x0000_t75" style="width:345.75pt;height:57.75pt" o:ole="">
            <v:imagedata r:id="rId836" o:title=""/>
          </v:shape>
          <o:OLEObject Type="Embed" ProgID="Equation.3" ShapeID="_x0000_i1461" DrawAspect="Content" ObjectID="_1777991781" r:id="rId837"/>
        </w:object>
      </w:r>
    </w:p>
    <w:p w:rsidR="00B84AFF" w:rsidRPr="005074E4" w:rsidRDefault="00B84AFF" w:rsidP="00B84AFF">
      <w:pPr>
        <w:widowControl w:val="0"/>
        <w:spacing w:after="0" w:line="240" w:lineRule="auto"/>
        <w:jc w:val="both"/>
        <w:rPr>
          <w:rFonts w:ascii="Times New Roman" w:hAnsi="Times New Roman" w:cs="Times New Roman"/>
          <w:sz w:val="28"/>
          <w:szCs w:val="28"/>
          <w:lang w:val="kk-KZ"/>
        </w:rPr>
      </w:pPr>
    </w:p>
    <w:p w:rsidR="00B84AFF" w:rsidRPr="005074E4" w:rsidRDefault="00B84AFF" w:rsidP="00B84AFF">
      <w:pPr>
        <w:widowControl w:val="0"/>
        <w:spacing w:after="0" w:line="240" w:lineRule="auto"/>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формулалары арқылы анықталды.</w:t>
      </w:r>
      <w:r w:rsidRPr="005074E4">
        <w:rPr>
          <w:rFonts w:ascii="Times New Roman" w:hAnsi="Times New Roman" w:cs="Times New Roman"/>
          <w:position w:val="-10"/>
          <w:sz w:val="28"/>
          <w:szCs w:val="28"/>
        </w:rPr>
        <w:object w:dxaOrig="360" w:dyaOrig="340">
          <v:shape id="_x0000_i1462" type="#_x0000_t75" style="width:21.75pt;height:21.75pt" o:ole="">
            <v:imagedata r:id="rId748" o:title=""/>
          </v:shape>
          <o:OLEObject Type="Embed" ProgID="Equation.3" ShapeID="_x0000_i1462" DrawAspect="Content" ObjectID="_1777991782" r:id="rId838"/>
        </w:object>
      </w:r>
      <w:r w:rsidRPr="005074E4">
        <w:rPr>
          <w:rFonts w:ascii="Times New Roman" w:hAnsi="Times New Roman" w:cs="Times New Roman"/>
          <w:sz w:val="28"/>
          <w:szCs w:val="28"/>
          <w:lang w:val="kk-KZ"/>
        </w:rPr>
        <w:t xml:space="preserve"> матрицасының сандың мәнін </w:t>
      </w:r>
      <w:r w:rsidRPr="005074E4">
        <w:rPr>
          <w:rFonts w:ascii="Times New Roman" w:hAnsi="Times New Roman" w:cs="Times New Roman"/>
          <w:position w:val="-10"/>
          <w:sz w:val="28"/>
          <w:szCs w:val="28"/>
        </w:rPr>
        <w:object w:dxaOrig="3280" w:dyaOrig="360">
          <v:shape id="_x0000_i1463" type="#_x0000_t75" style="width:165.75pt;height:21.75pt" o:ole="">
            <v:imagedata r:id="rId750" o:title=""/>
          </v:shape>
          <o:OLEObject Type="Embed" ProgID="Equation.3" ShapeID="_x0000_i1463" DrawAspect="Content" ObjectID="_1777991783" r:id="rId839"/>
        </w:object>
      </w:r>
      <w:r w:rsidRPr="005074E4">
        <w:rPr>
          <w:rFonts w:ascii="Times New Roman" w:hAnsi="Times New Roman" w:cs="Times New Roman"/>
          <w:sz w:val="28"/>
          <w:szCs w:val="28"/>
          <w:lang w:val="kk-KZ"/>
        </w:rPr>
        <w:t xml:space="preserve">формуласына негізделген Maple программалық пакетіндегі </w:t>
      </w:r>
      <w:r w:rsidRPr="005074E4">
        <w:rPr>
          <w:rFonts w:ascii="Times New Roman" w:hAnsi="Times New Roman" w:cs="Times New Roman"/>
          <w:position w:val="-10"/>
          <w:sz w:val="28"/>
          <w:szCs w:val="28"/>
          <w:lang w:val="kk-KZ"/>
        </w:rPr>
        <w:object w:dxaOrig="3940" w:dyaOrig="340">
          <v:shape id="_x0000_i1464" type="#_x0000_t75" style="width:194.25pt;height:14.25pt" o:ole="">
            <v:imagedata r:id="rId840" o:title=""/>
          </v:shape>
          <o:OLEObject Type="Embed" ProgID="Equation.3" ShapeID="_x0000_i1464" DrawAspect="Content" ObjectID="_1777991784" r:id="rId841"/>
        </w:object>
      </w:r>
      <w:r w:rsidRPr="005074E4">
        <w:rPr>
          <w:rFonts w:ascii="Times New Roman" w:hAnsi="Times New Roman" w:cs="Times New Roman"/>
          <w:sz w:val="28"/>
          <w:szCs w:val="28"/>
          <w:lang w:val="kk-KZ"/>
        </w:rPr>
        <w:t>функциясын пайдаланып табылды</w:t>
      </w:r>
    </w:p>
    <w:p w:rsidR="00B84AFF" w:rsidRPr="005074E4" w:rsidRDefault="00B84AFF" w:rsidP="00B84AFF">
      <w:pPr>
        <w:widowControl w:val="0"/>
        <w:spacing w:after="0" w:line="240" w:lineRule="auto"/>
        <w:jc w:val="both"/>
        <w:rPr>
          <w:rFonts w:ascii="Times New Roman" w:hAnsi="Times New Roman" w:cs="Times New Roman"/>
          <w:sz w:val="28"/>
          <w:szCs w:val="28"/>
          <w:lang w:val="kk-KZ"/>
        </w:rPr>
      </w:pPr>
    </w:p>
    <w:p w:rsidR="00B84AFF" w:rsidRPr="005074E4" w:rsidRDefault="00B84AFF" w:rsidP="00B84AFF">
      <w:pPr>
        <w:widowControl w:val="0"/>
        <w:spacing w:after="0" w:line="240" w:lineRule="auto"/>
        <w:jc w:val="center"/>
        <w:rPr>
          <w:rFonts w:ascii="Times New Roman" w:hAnsi="Times New Roman" w:cs="Times New Roman"/>
          <w:sz w:val="28"/>
          <w:szCs w:val="28"/>
          <w:lang w:val="en-US"/>
        </w:rPr>
      </w:pPr>
      <w:r w:rsidRPr="005074E4">
        <w:rPr>
          <w:rFonts w:ascii="Times New Roman" w:hAnsi="Times New Roman" w:cs="Times New Roman"/>
          <w:position w:val="-52"/>
          <w:sz w:val="28"/>
          <w:szCs w:val="28"/>
          <w:lang w:val="kk-KZ"/>
        </w:rPr>
        <w:object w:dxaOrig="5200" w:dyaOrig="1160">
          <v:shape id="_x0000_i1465" type="#_x0000_t75" style="width:259.5pt;height:57.75pt" o:ole="">
            <v:imagedata r:id="rId842" o:title=""/>
          </v:shape>
          <o:OLEObject Type="Embed" ProgID="Equation.3" ShapeID="_x0000_i1465" DrawAspect="Content" ObjectID="_1777991785" r:id="rId843"/>
        </w:object>
      </w:r>
    </w:p>
    <w:p w:rsidR="00B84AFF" w:rsidRPr="005074E4" w:rsidRDefault="00B84AFF" w:rsidP="00056DA4">
      <w:pPr>
        <w:pStyle w:val="MDPI31text"/>
        <w:spacing w:line="240" w:lineRule="auto"/>
        <w:ind w:firstLine="567"/>
        <w:rPr>
          <w:rFonts w:ascii="Times New Roman" w:hAnsi="Times New Roman"/>
          <w:color w:val="auto"/>
          <w:sz w:val="28"/>
          <w:szCs w:val="28"/>
          <w:lang w:val="kk-KZ"/>
        </w:rPr>
      </w:pPr>
    </w:p>
    <w:p w:rsidR="00056DA4" w:rsidRPr="005074E4" w:rsidRDefault="00056DA4" w:rsidP="00056DA4">
      <w:pPr>
        <w:pStyle w:val="MDPI31text"/>
        <w:spacing w:line="240" w:lineRule="auto"/>
        <w:ind w:firstLine="567"/>
        <w:rPr>
          <w:rFonts w:ascii="Times New Roman" w:hAnsi="Times New Roman"/>
          <w:color w:val="auto"/>
          <w:sz w:val="28"/>
          <w:szCs w:val="28"/>
          <w:lang w:val="kk-KZ"/>
        </w:rPr>
      </w:pPr>
      <w:r w:rsidRPr="005074E4">
        <w:rPr>
          <w:rFonts w:ascii="Times New Roman" w:hAnsi="Times New Roman"/>
          <w:color w:val="auto"/>
          <w:sz w:val="28"/>
          <w:szCs w:val="28"/>
          <w:lang w:val="kk-KZ"/>
        </w:rPr>
        <w:t xml:space="preserve">Жүйенің күйін көрсететін сандық нәтижелер </w:t>
      </w:r>
      <w:r w:rsidR="001D214E" w:rsidRPr="005074E4">
        <w:rPr>
          <w:rFonts w:ascii="Times New Roman" w:hAnsi="Times New Roman"/>
          <w:color w:val="auto"/>
          <w:sz w:val="28"/>
          <w:szCs w:val="28"/>
          <w:lang w:val="kk-KZ"/>
        </w:rPr>
        <w:t>4.4</w:t>
      </w:r>
      <w:r w:rsidRPr="005074E4">
        <w:rPr>
          <w:rFonts w:ascii="Times New Roman" w:hAnsi="Times New Roman"/>
          <w:color w:val="auto"/>
          <w:sz w:val="28"/>
          <w:szCs w:val="28"/>
          <w:lang w:val="kk-KZ"/>
        </w:rPr>
        <w:t xml:space="preserve"> - суретінде көрсетілген. </w:t>
      </w:r>
      <w:r w:rsidR="001D214E" w:rsidRPr="005074E4">
        <w:rPr>
          <w:rFonts w:ascii="Times New Roman" w:hAnsi="Times New Roman"/>
          <w:color w:val="auto"/>
          <w:sz w:val="28"/>
          <w:szCs w:val="28"/>
          <w:lang w:val="kk-KZ"/>
        </w:rPr>
        <w:t xml:space="preserve">4.4 </w:t>
      </w:r>
      <w:r w:rsidRPr="005074E4">
        <w:rPr>
          <w:rFonts w:ascii="Times New Roman" w:hAnsi="Times New Roman"/>
          <w:color w:val="auto"/>
          <w:sz w:val="28"/>
          <w:szCs w:val="28"/>
          <w:lang w:val="kk-KZ"/>
        </w:rPr>
        <w:t xml:space="preserve">(а) суретінде  (2.4.18) басқаруындағы </w:t>
      </w:r>
      <w:r w:rsidRPr="005074E4">
        <w:rPr>
          <w:rFonts w:ascii="Times New Roman" w:hAnsi="Times New Roman"/>
          <w:color w:val="auto"/>
          <w:position w:val="-12"/>
          <w:sz w:val="28"/>
          <w:szCs w:val="28"/>
          <w:lang w:val="kk-KZ"/>
        </w:rPr>
        <w:object w:dxaOrig="540" w:dyaOrig="360">
          <v:shape id="_x0000_i1466" type="#_x0000_t75" style="width:28.5pt;height:21.75pt" o:ole="">
            <v:imagedata r:id="rId844" o:title=""/>
          </v:shape>
          <o:OLEObject Type="Embed" ProgID="Equation.3" ShapeID="_x0000_i1466" DrawAspect="Content" ObjectID="_1777991786" r:id="rId845"/>
        </w:object>
      </w:r>
      <w:r w:rsidRPr="005074E4">
        <w:rPr>
          <w:rFonts w:ascii="Times New Roman" w:hAnsi="Times New Roman"/>
          <w:color w:val="auto"/>
          <w:sz w:val="28"/>
          <w:szCs w:val="28"/>
          <w:lang w:val="kk-KZ"/>
        </w:rPr>
        <w:t xml:space="preserve"> шартымен берілген (2.4.1) жүйесі үшін тиімді траекториясы (еңбек өнімділігінің коэффициенті) көрсетілген, ал </w:t>
      </w:r>
      <w:r w:rsidR="001D214E" w:rsidRPr="005074E4">
        <w:rPr>
          <w:rFonts w:ascii="Times New Roman" w:hAnsi="Times New Roman"/>
          <w:color w:val="auto"/>
          <w:sz w:val="28"/>
          <w:szCs w:val="28"/>
          <w:lang w:val="kk-KZ"/>
        </w:rPr>
        <w:t xml:space="preserve">4.4 </w:t>
      </w:r>
      <w:r w:rsidRPr="005074E4">
        <w:rPr>
          <w:rFonts w:ascii="Times New Roman" w:hAnsi="Times New Roman"/>
          <w:color w:val="auto"/>
          <w:sz w:val="28"/>
          <w:szCs w:val="28"/>
          <w:lang w:val="kk-KZ"/>
        </w:rPr>
        <w:t>(б) сурет</w:t>
      </w:r>
      <w:r w:rsidR="001D214E" w:rsidRPr="005074E4">
        <w:rPr>
          <w:rFonts w:ascii="Times New Roman" w:hAnsi="Times New Roman"/>
          <w:color w:val="auto"/>
          <w:sz w:val="28"/>
          <w:szCs w:val="28"/>
          <w:lang w:val="kk-KZ"/>
        </w:rPr>
        <w:t>і</w:t>
      </w:r>
      <w:r w:rsidRPr="005074E4">
        <w:rPr>
          <w:rFonts w:ascii="Times New Roman" w:hAnsi="Times New Roman"/>
          <w:color w:val="auto"/>
          <w:sz w:val="28"/>
          <w:szCs w:val="28"/>
          <w:lang w:val="kk-KZ"/>
        </w:rPr>
        <w:t>нде (</w:t>
      </w:r>
      <w:r w:rsidRPr="005074E4">
        <w:rPr>
          <w:rFonts w:ascii="Times New Roman" w:hAnsi="Times New Roman"/>
          <w:color w:val="auto"/>
          <w:position w:val="-12"/>
          <w:sz w:val="28"/>
          <w:szCs w:val="28"/>
          <w:lang w:val="kk-KZ"/>
        </w:rPr>
        <w:object w:dxaOrig="1160" w:dyaOrig="360">
          <v:shape id="_x0000_i1467" type="#_x0000_t75" style="width:57.75pt;height:21.75pt" o:ole="">
            <v:imagedata r:id="rId846" o:title=""/>
          </v:shape>
          <o:OLEObject Type="Embed" ProgID="Equation.3" ShapeID="_x0000_i1467" DrawAspect="Content" ObjectID="_1777991787" r:id="rId847"/>
        </w:object>
      </w:r>
      <w:r w:rsidRPr="005074E4">
        <w:rPr>
          <w:rFonts w:ascii="Times New Roman" w:hAnsi="Times New Roman"/>
          <w:color w:val="auto"/>
          <w:sz w:val="28"/>
          <w:szCs w:val="28"/>
          <w:lang w:val="kk-KZ"/>
        </w:rPr>
        <w:t>)  траекториясы көрсетілген.</w:t>
      </w:r>
    </w:p>
    <w:p w:rsidR="00056DA4" w:rsidRPr="005074E4" w:rsidRDefault="00056DA4" w:rsidP="00056DA4">
      <w:pPr>
        <w:pStyle w:val="MDPI31text"/>
        <w:spacing w:line="240" w:lineRule="auto"/>
        <w:ind w:firstLine="567"/>
        <w:rPr>
          <w:rFonts w:ascii="Times New Roman" w:hAnsi="Times New Roman"/>
          <w:color w:val="auto"/>
          <w:sz w:val="28"/>
          <w:szCs w:val="28"/>
          <w:lang w:val="kk-KZ"/>
        </w:rPr>
      </w:pPr>
    </w:p>
    <w:p w:rsidR="00056DA4" w:rsidRPr="005074E4" w:rsidRDefault="00994016" w:rsidP="00056DA4">
      <w:pPr>
        <w:pStyle w:val="MDPI31text"/>
        <w:spacing w:line="240" w:lineRule="auto"/>
        <w:ind w:firstLine="567"/>
        <w:rPr>
          <w:rFonts w:ascii="Times New Roman" w:hAnsi="Times New Roman"/>
          <w:color w:val="auto"/>
          <w:sz w:val="28"/>
          <w:szCs w:val="28"/>
        </w:rPr>
      </w:pPr>
      <w:r w:rsidRPr="005074E4">
        <w:rPr>
          <w:rFonts w:ascii="Times New Roman" w:hAnsi="Times New Roman"/>
          <w:noProof/>
          <w:color w:val="auto"/>
          <w:sz w:val="28"/>
          <w:szCs w:val="28"/>
          <w:lang w:val="ru-RU" w:eastAsia="ru-RU" w:bidi="ar-SA"/>
        </w:rPr>
        <w:drawing>
          <wp:inline distT="0" distB="0" distL="0" distR="0">
            <wp:extent cx="2755075" cy="2755075"/>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8"/>
                    <a:stretch>
                      <a:fillRect/>
                    </a:stretch>
                  </pic:blipFill>
                  <pic:spPr>
                    <a:xfrm>
                      <a:off x="0" y="0"/>
                      <a:ext cx="2753645" cy="2753645"/>
                    </a:xfrm>
                    <a:prstGeom prst="rect">
                      <a:avLst/>
                    </a:prstGeom>
                  </pic:spPr>
                </pic:pic>
              </a:graphicData>
            </a:graphic>
          </wp:inline>
        </w:drawing>
      </w:r>
      <w:r w:rsidRPr="005074E4">
        <w:rPr>
          <w:rFonts w:ascii="Times New Roman" w:hAnsi="Times New Roman"/>
          <w:noProof/>
          <w:color w:val="auto"/>
          <w:sz w:val="28"/>
          <w:szCs w:val="28"/>
          <w:lang w:val="ru-RU" w:eastAsia="ru-RU" w:bidi="ar-SA"/>
        </w:rPr>
        <w:drawing>
          <wp:inline distT="0" distB="0" distL="0" distR="0">
            <wp:extent cx="2743200" cy="2743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9"/>
                    <a:stretch>
                      <a:fillRect/>
                    </a:stretch>
                  </pic:blipFill>
                  <pic:spPr>
                    <a:xfrm>
                      <a:off x="0" y="0"/>
                      <a:ext cx="2741776" cy="2741776"/>
                    </a:xfrm>
                    <a:prstGeom prst="rect">
                      <a:avLst/>
                    </a:prstGeom>
                  </pic:spPr>
                </pic:pic>
              </a:graphicData>
            </a:graphic>
          </wp:inline>
        </w:drawing>
      </w:r>
    </w:p>
    <w:p w:rsidR="00056DA4" w:rsidRPr="005074E4" w:rsidRDefault="00056DA4" w:rsidP="00056DA4">
      <w:pPr>
        <w:pStyle w:val="MDPI31text"/>
        <w:spacing w:line="240" w:lineRule="auto"/>
        <w:ind w:firstLine="567"/>
        <w:rPr>
          <w:rFonts w:ascii="Times New Roman" w:hAnsi="Times New Roman"/>
          <w:b/>
          <w:color w:val="auto"/>
          <w:sz w:val="28"/>
          <w:szCs w:val="28"/>
          <w:lang w:val="kk-KZ"/>
        </w:rPr>
      </w:pPr>
      <w:r w:rsidRPr="005074E4">
        <w:rPr>
          <w:rFonts w:ascii="Times New Roman" w:hAnsi="Times New Roman"/>
          <w:b/>
          <w:color w:val="auto"/>
          <w:sz w:val="28"/>
          <w:szCs w:val="28"/>
          <w:lang w:val="ru-RU"/>
        </w:rPr>
        <w:t>(</w:t>
      </w:r>
      <w:r w:rsidRPr="005074E4">
        <w:rPr>
          <w:rFonts w:ascii="Times New Roman" w:hAnsi="Times New Roman"/>
          <w:b/>
          <w:color w:val="auto"/>
          <w:sz w:val="28"/>
          <w:szCs w:val="28"/>
        </w:rPr>
        <w:t>a</w:t>
      </w:r>
      <w:r w:rsidRPr="005074E4">
        <w:rPr>
          <w:rFonts w:ascii="Times New Roman" w:hAnsi="Times New Roman"/>
          <w:b/>
          <w:color w:val="auto"/>
          <w:sz w:val="28"/>
          <w:szCs w:val="28"/>
          <w:lang w:val="ru-RU"/>
        </w:rPr>
        <w:t>)                                                  (</w:t>
      </w:r>
      <w:r w:rsidRPr="005074E4">
        <w:rPr>
          <w:rFonts w:ascii="Times New Roman" w:hAnsi="Times New Roman"/>
          <w:b/>
          <w:color w:val="auto"/>
          <w:sz w:val="28"/>
          <w:szCs w:val="28"/>
          <w:lang w:val="kk-KZ"/>
        </w:rPr>
        <w:t>б</w:t>
      </w:r>
      <w:r w:rsidRPr="005074E4">
        <w:rPr>
          <w:rFonts w:ascii="Times New Roman" w:hAnsi="Times New Roman"/>
          <w:b/>
          <w:color w:val="auto"/>
          <w:sz w:val="28"/>
          <w:szCs w:val="28"/>
          <w:lang w:val="ru-RU"/>
        </w:rPr>
        <w:t>)</w:t>
      </w:r>
    </w:p>
    <w:p w:rsidR="00056DA4" w:rsidRPr="005074E4" w:rsidRDefault="001D214E" w:rsidP="00056DA4">
      <w:pPr>
        <w:pStyle w:val="MDPI31text"/>
        <w:spacing w:line="240" w:lineRule="auto"/>
        <w:ind w:firstLine="567"/>
        <w:rPr>
          <w:rFonts w:ascii="Times New Roman" w:hAnsi="Times New Roman"/>
          <w:color w:val="auto"/>
          <w:sz w:val="28"/>
          <w:szCs w:val="28"/>
          <w:lang w:val="kk-KZ"/>
        </w:rPr>
      </w:pPr>
      <w:r w:rsidRPr="005074E4">
        <w:rPr>
          <w:rFonts w:ascii="Times New Roman" w:hAnsi="Times New Roman"/>
          <w:color w:val="auto"/>
          <w:sz w:val="28"/>
          <w:szCs w:val="28"/>
          <w:lang w:val="kk-KZ"/>
        </w:rPr>
        <w:t>4.4</w:t>
      </w:r>
      <w:r w:rsidR="00056DA4" w:rsidRPr="005074E4">
        <w:rPr>
          <w:rFonts w:ascii="Times New Roman" w:hAnsi="Times New Roman"/>
          <w:color w:val="auto"/>
          <w:sz w:val="28"/>
          <w:szCs w:val="28"/>
          <w:lang w:val="kk-KZ"/>
        </w:rPr>
        <w:t xml:space="preserve">-сурет. </w:t>
      </w:r>
      <w:r w:rsidR="00056DA4" w:rsidRPr="005074E4">
        <w:rPr>
          <w:rFonts w:ascii="Times New Roman" w:hAnsi="Times New Roman"/>
          <w:color w:val="auto"/>
          <w:position w:val="-12"/>
          <w:sz w:val="28"/>
          <w:szCs w:val="28"/>
          <w:lang w:val="kk-KZ"/>
        </w:rPr>
        <w:object w:dxaOrig="540" w:dyaOrig="360">
          <v:shape id="_x0000_i1468" type="#_x0000_t75" style="width:28.5pt;height:21.75pt" o:ole="">
            <v:imagedata r:id="rId850" o:title=""/>
          </v:shape>
          <o:OLEObject Type="Embed" ProgID="Equation.3" ShapeID="_x0000_i1468" DrawAspect="Content" ObjectID="_1777991788" r:id="rId851"/>
        </w:object>
      </w:r>
      <w:r w:rsidR="00056DA4" w:rsidRPr="005074E4">
        <w:rPr>
          <w:rFonts w:ascii="Times New Roman" w:hAnsi="Times New Roman"/>
          <w:color w:val="auto"/>
          <w:sz w:val="28"/>
          <w:szCs w:val="28"/>
          <w:lang w:val="kk-KZ"/>
        </w:rPr>
        <w:t xml:space="preserve"> - (а) тиімді траектория және  </w:t>
      </w:r>
      <w:r w:rsidR="00994016" w:rsidRPr="005074E4">
        <w:rPr>
          <w:rFonts w:ascii="Times New Roman" w:hAnsi="Times New Roman"/>
          <w:color w:val="auto"/>
          <w:sz w:val="28"/>
          <w:szCs w:val="28"/>
          <w:lang w:val="kk-KZ"/>
        </w:rPr>
        <w:t>басқару</w:t>
      </w:r>
      <w:r w:rsidR="00056DA4" w:rsidRPr="005074E4">
        <w:rPr>
          <w:rFonts w:ascii="Times New Roman" w:hAnsi="Times New Roman"/>
          <w:color w:val="auto"/>
          <w:sz w:val="28"/>
          <w:szCs w:val="28"/>
          <w:lang w:val="kk-KZ"/>
        </w:rPr>
        <w:t xml:space="preserve"> (б) графиктері.</w:t>
      </w:r>
    </w:p>
    <w:p w:rsidR="00056DA4" w:rsidRPr="005074E4" w:rsidRDefault="00056DA4" w:rsidP="00056DA4">
      <w:pPr>
        <w:pStyle w:val="MDPI31text"/>
        <w:spacing w:line="240" w:lineRule="auto"/>
        <w:ind w:firstLine="567"/>
        <w:rPr>
          <w:rFonts w:ascii="Times New Roman" w:hAnsi="Times New Roman"/>
          <w:color w:val="auto"/>
          <w:sz w:val="28"/>
          <w:szCs w:val="28"/>
          <w:lang w:val="kk-KZ"/>
        </w:rPr>
      </w:pPr>
    </w:p>
    <w:p w:rsidR="00B84AFF" w:rsidRPr="005074E4" w:rsidRDefault="00B84AFF" w:rsidP="00B84AFF">
      <w:pPr>
        <w:pStyle w:val="MDPI31text"/>
        <w:spacing w:line="240" w:lineRule="auto"/>
        <w:ind w:firstLine="567"/>
        <w:rPr>
          <w:rFonts w:ascii="Times New Roman" w:hAnsi="Times New Roman"/>
          <w:color w:val="auto"/>
          <w:sz w:val="28"/>
          <w:szCs w:val="28"/>
          <w:lang w:val="kk-KZ"/>
        </w:rPr>
      </w:pPr>
      <w:r w:rsidRPr="005074E4">
        <w:rPr>
          <w:rFonts w:ascii="Times New Roman" w:hAnsi="Times New Roman"/>
          <w:color w:val="auto"/>
          <w:sz w:val="28"/>
          <w:szCs w:val="28"/>
          <w:lang w:val="kk-KZ"/>
        </w:rPr>
        <w:t xml:space="preserve">4.4-суреттен басқару мәні (2.4.2) шектеулермен анықталатын </w:t>
      </w:r>
      <w:r w:rsidRPr="005074E4">
        <w:rPr>
          <w:rFonts w:ascii="Times New Roman" w:hAnsi="Times New Roman"/>
          <w:noProof/>
          <w:color w:val="auto"/>
          <w:position w:val="-6"/>
          <w:sz w:val="28"/>
          <w:szCs w:val="28"/>
          <w:lang w:val="ru-RU" w:eastAsia="ru-RU" w:bidi="ar-SA"/>
        </w:rPr>
        <w:drawing>
          <wp:inline distT="0" distB="0" distL="0" distR="0">
            <wp:extent cx="163830" cy="163830"/>
            <wp:effectExtent l="19050" t="0" r="762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2"/>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Pr="005074E4">
        <w:rPr>
          <w:rFonts w:ascii="Times New Roman" w:hAnsi="Times New Roman"/>
          <w:color w:val="auto"/>
          <w:sz w:val="28"/>
          <w:szCs w:val="28"/>
          <w:lang w:val="kk-KZ"/>
        </w:rPr>
        <w:t xml:space="preserve"> аумақтан тыс шықпайтыны көрініп тұр. Қарастырылып отырған мысал үшін  </w:t>
      </w:r>
      <w:r w:rsidRPr="005074E4">
        <w:rPr>
          <w:rFonts w:ascii="Times New Roman" w:hAnsi="Times New Roman"/>
          <w:color w:val="auto"/>
          <w:position w:val="-10"/>
          <w:sz w:val="28"/>
          <w:szCs w:val="28"/>
        </w:rPr>
        <w:object w:dxaOrig="440" w:dyaOrig="320">
          <v:shape id="_x0000_i1469" type="#_x0000_t75" style="width:21.75pt;height:14.25pt" o:ole="" fillcolor="window">
            <v:imagedata r:id="rId853" o:title=""/>
          </v:shape>
          <o:OLEObject Type="Embed" ProgID="Equation.3" ShapeID="_x0000_i1469" DrawAspect="Content" ObjectID="_1777991789" r:id="rId854"/>
        </w:object>
      </w:r>
      <w:r w:rsidRPr="005074E4">
        <w:rPr>
          <w:rFonts w:ascii="Times New Roman" w:hAnsi="Times New Roman"/>
          <w:color w:val="auto"/>
          <w:sz w:val="28"/>
          <w:szCs w:val="28"/>
          <w:lang w:val="kk-KZ"/>
        </w:rPr>
        <w:t>басқару параметрлеріне қойылатын екі жақты шектеулер төменде көрсетілген:</w:t>
      </w:r>
    </w:p>
    <w:p w:rsidR="00B84AFF" w:rsidRPr="005074E4" w:rsidRDefault="00B84AFF" w:rsidP="00B84AFF">
      <w:pPr>
        <w:pStyle w:val="MDPI31text"/>
        <w:spacing w:line="240" w:lineRule="auto"/>
        <w:ind w:firstLine="567"/>
        <w:rPr>
          <w:rFonts w:ascii="Times New Roman" w:hAnsi="Times New Roman"/>
          <w:color w:val="auto"/>
          <w:sz w:val="28"/>
          <w:szCs w:val="28"/>
          <w:lang w:val="kk-KZ"/>
        </w:rPr>
      </w:pPr>
    </w:p>
    <w:p w:rsidR="00B84AFF" w:rsidRPr="005074E4" w:rsidRDefault="00B84AFF" w:rsidP="00B84AFF">
      <w:pPr>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12"/>
          <w:sz w:val="28"/>
          <w:szCs w:val="28"/>
          <w:lang w:val="kk-KZ"/>
        </w:rPr>
        <w:object w:dxaOrig="6600" w:dyaOrig="360">
          <v:shape id="_x0000_i1470" type="#_x0000_t75" style="width:331.5pt;height:21.75pt" o:ole="">
            <v:imagedata r:id="rId762" o:title=""/>
          </v:shape>
          <o:OLEObject Type="Embed" ProgID="Equation.3" ShapeID="_x0000_i1470" DrawAspect="Content" ObjectID="_1777991790" r:id="rId855"/>
        </w:object>
      </w:r>
    </w:p>
    <w:p w:rsidR="00B84AFF" w:rsidRPr="005074E4" w:rsidRDefault="00B84AFF" w:rsidP="00B84AFF">
      <w:pPr>
        <w:spacing w:after="0" w:line="240" w:lineRule="auto"/>
        <w:ind w:firstLine="567"/>
        <w:jc w:val="both"/>
        <w:rPr>
          <w:rFonts w:ascii="Times New Roman" w:hAnsi="Times New Roman" w:cs="Times New Roman"/>
          <w:sz w:val="28"/>
          <w:szCs w:val="28"/>
          <w:lang w:val="kk-KZ"/>
        </w:rPr>
      </w:pPr>
    </w:p>
    <w:p w:rsidR="00B84AFF" w:rsidRPr="005074E4" w:rsidRDefault="00B84AFF" w:rsidP="00B84AFF">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Мұнда барлық </w:t>
      </w:r>
      <w:r w:rsidRPr="005074E4">
        <w:rPr>
          <w:rFonts w:ascii="Times New Roman" w:hAnsi="Times New Roman" w:cs="Times New Roman"/>
          <w:position w:val="-10"/>
          <w:sz w:val="28"/>
          <w:szCs w:val="28"/>
        </w:rPr>
        <w:object w:dxaOrig="520" w:dyaOrig="340">
          <v:shape id="_x0000_i1471" type="#_x0000_t75" style="width:28.5pt;height:14.25pt" o:ole="">
            <v:imagedata r:id="rId856" o:title=""/>
          </v:shape>
          <o:OLEObject Type="Embed" ProgID="Equation.3" ShapeID="_x0000_i1471" DrawAspect="Content" ObjectID="_1777991791" r:id="rId857"/>
        </w:object>
      </w:r>
      <w:r w:rsidRPr="005074E4">
        <w:rPr>
          <w:rFonts w:ascii="Times New Roman" w:hAnsi="Times New Roman" w:cs="Times New Roman"/>
          <w:sz w:val="28"/>
          <w:szCs w:val="28"/>
          <w:lang w:val="kk-KZ"/>
        </w:rPr>
        <w:t xml:space="preserve">және </w:t>
      </w:r>
      <w:r w:rsidRPr="005074E4">
        <w:rPr>
          <w:rFonts w:ascii="Times New Roman" w:hAnsi="Times New Roman" w:cs="Times New Roman"/>
          <w:position w:val="-10"/>
          <w:sz w:val="28"/>
          <w:szCs w:val="28"/>
        </w:rPr>
        <w:object w:dxaOrig="560" w:dyaOrig="340">
          <v:shape id="_x0000_i1472" type="#_x0000_t75" style="width:28.5pt;height:14.25pt" o:ole="">
            <v:imagedata r:id="rId858" o:title=""/>
          </v:shape>
          <o:OLEObject Type="Embed" ProgID="Equation.3" ShapeID="_x0000_i1472" DrawAspect="Content" ObjectID="_1777991792" r:id="rId859"/>
        </w:object>
      </w:r>
      <w:r w:rsidRPr="005074E4">
        <w:rPr>
          <w:rFonts w:ascii="Times New Roman" w:hAnsi="Times New Roman" w:cs="Times New Roman"/>
          <w:sz w:val="28"/>
          <w:szCs w:val="28"/>
          <w:lang w:val="kk-KZ"/>
        </w:rPr>
        <w:t xml:space="preserve">басқару компоненттері </w:t>
      </w:r>
      <w:r w:rsidRPr="005074E4">
        <w:rPr>
          <w:rFonts w:ascii="Times New Roman" w:hAnsi="Times New Roman" w:cs="Times New Roman"/>
          <w:position w:val="-10"/>
          <w:sz w:val="28"/>
          <w:szCs w:val="28"/>
        </w:rPr>
        <w:object w:dxaOrig="580" w:dyaOrig="340">
          <v:shape id="_x0000_i1473" type="#_x0000_t75" style="width:28.5pt;height:14.25pt" o:ole="">
            <v:imagedata r:id="rId860" o:title=""/>
          </v:shape>
          <o:OLEObject Type="Embed" ProgID="Equation.3" ShapeID="_x0000_i1473" DrawAspect="Content" ObjectID="_1777991793" r:id="rId861"/>
        </w:object>
      </w:r>
      <w:r w:rsidRPr="005074E4">
        <w:rPr>
          <w:rFonts w:ascii="Times New Roman" w:hAnsi="Times New Roman" w:cs="Times New Roman"/>
          <w:sz w:val="28"/>
          <w:szCs w:val="28"/>
          <w:lang w:val="kk-KZ"/>
        </w:rPr>
        <w:t xml:space="preserve">және </w:t>
      </w:r>
      <w:r w:rsidRPr="005074E4">
        <w:rPr>
          <w:rFonts w:ascii="Times New Roman" w:hAnsi="Times New Roman" w:cs="Times New Roman"/>
          <w:position w:val="-10"/>
          <w:sz w:val="28"/>
          <w:szCs w:val="28"/>
        </w:rPr>
        <w:object w:dxaOrig="639" w:dyaOrig="340">
          <v:shape id="_x0000_i1474" type="#_x0000_t75" style="width:28.5pt;height:14.25pt" o:ole="">
            <v:imagedata r:id="rId862" o:title=""/>
          </v:shape>
          <o:OLEObject Type="Embed" ProgID="Equation.3" ShapeID="_x0000_i1474" DrawAspect="Content" ObjectID="_1777991794" r:id="rId863"/>
        </w:object>
      </w:r>
      <w:r w:rsidRPr="005074E4">
        <w:rPr>
          <w:rFonts w:ascii="Times New Roman" w:hAnsi="Times New Roman" w:cs="Times New Roman"/>
          <w:sz w:val="28"/>
          <w:szCs w:val="28"/>
          <w:lang w:val="kk-KZ"/>
        </w:rPr>
        <w:t xml:space="preserve">уақыт аралығында </w:t>
      </w:r>
      <w:r w:rsidRPr="005074E4">
        <w:rPr>
          <w:rFonts w:ascii="Times New Roman" w:hAnsi="Times New Roman" w:cs="Times New Roman"/>
          <w:noProof/>
          <w:position w:val="-6"/>
          <w:sz w:val="28"/>
          <w:szCs w:val="28"/>
        </w:rPr>
        <w:drawing>
          <wp:inline distT="0" distB="0" distL="0" distR="0">
            <wp:extent cx="163830" cy="163830"/>
            <wp:effectExtent l="19050" t="0" r="7620" b="0"/>
            <wp:docPr id="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2"/>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Pr="005074E4">
        <w:rPr>
          <w:rFonts w:ascii="Times New Roman" w:hAnsi="Times New Roman" w:cs="Times New Roman"/>
          <w:sz w:val="28"/>
          <w:szCs w:val="28"/>
          <w:lang w:val="kk-KZ"/>
        </w:rPr>
        <w:t xml:space="preserve">облысының шекарасында жатады, содан соң </w:t>
      </w:r>
      <w:r w:rsidRPr="005074E4">
        <w:rPr>
          <w:rFonts w:ascii="Times New Roman" w:hAnsi="Times New Roman" w:cs="Times New Roman"/>
          <w:position w:val="-10"/>
          <w:sz w:val="28"/>
          <w:szCs w:val="28"/>
        </w:rPr>
        <w:object w:dxaOrig="520" w:dyaOrig="340">
          <v:shape id="_x0000_i1475" type="#_x0000_t75" style="width:28.5pt;height:14.25pt" o:ole="">
            <v:imagedata r:id="rId856" o:title=""/>
          </v:shape>
          <o:OLEObject Type="Embed" ProgID="Equation.3" ShapeID="_x0000_i1475" DrawAspect="Content" ObjectID="_1777991795" r:id="rId864"/>
        </w:object>
      </w:r>
      <w:r w:rsidRPr="005074E4">
        <w:rPr>
          <w:rFonts w:ascii="Times New Roman" w:hAnsi="Times New Roman" w:cs="Times New Roman"/>
          <w:sz w:val="28"/>
          <w:szCs w:val="28"/>
          <w:lang w:val="kk-KZ"/>
        </w:rPr>
        <w:t xml:space="preserve"> басқару компоненті үшін </w:t>
      </w:r>
      <w:r w:rsidRPr="005074E4">
        <w:rPr>
          <w:rFonts w:ascii="Times New Roman" w:hAnsi="Times New Roman" w:cs="Times New Roman"/>
          <w:position w:val="-10"/>
          <w:sz w:val="28"/>
          <w:szCs w:val="28"/>
        </w:rPr>
        <w:object w:dxaOrig="1080" w:dyaOrig="340">
          <v:shape id="_x0000_i1476" type="#_x0000_t75" style="width:50.25pt;height:21.75pt" o:ole="">
            <v:imagedata r:id="rId865" o:title=""/>
          </v:shape>
          <o:OLEObject Type="Embed" ProgID="Equation.3" ShapeID="_x0000_i1476" DrawAspect="Content" ObjectID="_1777991796" r:id="rId866"/>
        </w:object>
      </w:r>
      <w:r w:rsidRPr="005074E4">
        <w:rPr>
          <w:rFonts w:ascii="Times New Roman" w:hAnsi="Times New Roman" w:cs="Times New Roman"/>
          <w:sz w:val="28"/>
          <w:szCs w:val="28"/>
          <w:lang w:val="kk-KZ"/>
        </w:rPr>
        <w:t xml:space="preserve"> ал </w:t>
      </w:r>
      <w:r w:rsidRPr="005074E4">
        <w:rPr>
          <w:rFonts w:ascii="Times New Roman" w:hAnsi="Times New Roman" w:cs="Times New Roman"/>
          <w:position w:val="-10"/>
          <w:sz w:val="28"/>
          <w:szCs w:val="28"/>
        </w:rPr>
        <w:object w:dxaOrig="560" w:dyaOrig="340">
          <v:shape id="_x0000_i1477" type="#_x0000_t75" style="width:28.5pt;height:14.25pt" o:ole="">
            <v:imagedata r:id="rId867" o:title=""/>
          </v:shape>
          <o:OLEObject Type="Embed" ProgID="Equation.3" ShapeID="_x0000_i1477" DrawAspect="Content" ObjectID="_1777991797" r:id="rId868"/>
        </w:object>
      </w:r>
      <w:r w:rsidRPr="005074E4">
        <w:rPr>
          <w:rFonts w:ascii="Times New Roman" w:hAnsi="Times New Roman" w:cs="Times New Roman"/>
          <w:sz w:val="28"/>
          <w:szCs w:val="28"/>
          <w:lang w:val="kk-KZ"/>
        </w:rPr>
        <w:t>басқару компоненті үшін</w:t>
      </w:r>
      <m:oMath>
        <m:r>
          <m:rPr>
            <m:sty m:val="p"/>
          </m:rPr>
          <w:rPr>
            <w:rFonts w:ascii="Cambria Math" w:hAnsi="Cambria Math" w:cs="Times New Roman"/>
            <w:position w:val="-10"/>
            <w:sz w:val="28"/>
            <w:szCs w:val="28"/>
          </w:rPr>
          <w:object w:dxaOrig="1040" w:dyaOrig="340">
            <v:shape id="_x0000_i1478" type="#_x0000_t75" style="width:50.25pt;height:21.75pt" o:ole="">
              <v:imagedata r:id="rId869" o:title=""/>
            </v:shape>
            <o:OLEObject Type="Embed" ProgID="Equation.3" ShapeID="_x0000_i1478" DrawAspect="Content" ObjectID="_1777991798" r:id="rId870"/>
          </w:object>
        </m:r>
      </m:oMath>
      <w:r w:rsidRPr="005074E4">
        <w:rPr>
          <w:rFonts w:ascii="Times New Roman" w:hAnsi="Times New Roman" w:cs="Times New Roman"/>
          <w:sz w:val="28"/>
          <w:szCs w:val="28"/>
          <w:lang w:val="kk-KZ"/>
        </w:rPr>
        <w:t xml:space="preserve">болғанда  </w:t>
      </w:r>
      <w:r w:rsidRPr="005074E4">
        <w:rPr>
          <w:rFonts w:ascii="Times New Roman" w:hAnsi="Times New Roman" w:cs="Times New Roman"/>
          <w:noProof/>
          <w:position w:val="-6"/>
          <w:sz w:val="28"/>
          <w:szCs w:val="28"/>
        </w:rPr>
        <w:drawing>
          <wp:inline distT="0" distB="0" distL="0" distR="0">
            <wp:extent cx="163830" cy="163830"/>
            <wp:effectExtent l="19050" t="0" r="7620" b="0"/>
            <wp:docPr id="1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2"/>
                    <a:srcRect/>
                    <a:stretch>
                      <a:fillRect/>
                    </a:stretch>
                  </pic:blipFill>
                  <pic:spPr bwMode="auto">
                    <a:xfrm>
                      <a:off x="0" y="0"/>
                      <a:ext cx="163830" cy="163830"/>
                    </a:xfrm>
                    <a:prstGeom prst="rect">
                      <a:avLst/>
                    </a:prstGeom>
                    <a:noFill/>
                    <a:ln w="9525">
                      <a:noFill/>
                      <a:miter lim="800000"/>
                      <a:headEnd/>
                      <a:tailEnd/>
                    </a:ln>
                  </pic:spPr>
                </pic:pic>
              </a:graphicData>
            </a:graphic>
          </wp:inline>
        </w:drawing>
      </w:r>
      <w:r w:rsidRPr="005074E4">
        <w:rPr>
          <w:rFonts w:ascii="Times New Roman" w:hAnsi="Times New Roman" w:cs="Times New Roman"/>
          <w:sz w:val="28"/>
          <w:szCs w:val="28"/>
          <w:lang w:val="kk-KZ"/>
        </w:rPr>
        <w:t>облысының ішінде жатады.</w:t>
      </w:r>
    </w:p>
    <w:p w:rsidR="00B84AFF" w:rsidRPr="005074E4" w:rsidRDefault="00B84AFF" w:rsidP="00B84AFF">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Жүйенің </w:t>
      </w:r>
      <w:r w:rsidRPr="005074E4">
        <w:rPr>
          <w:rFonts w:ascii="Times New Roman" w:hAnsi="Times New Roman" w:cs="Times New Roman"/>
          <w:position w:val="-6"/>
          <w:sz w:val="28"/>
          <w:szCs w:val="28"/>
          <w:lang w:val="kk-KZ"/>
        </w:rPr>
        <w:object w:dxaOrig="700" w:dyaOrig="279">
          <v:shape id="_x0000_i1479" type="#_x0000_t75" style="width:36pt;height:14.25pt" o:ole="">
            <v:imagedata r:id="rId871" o:title=""/>
          </v:shape>
          <o:OLEObject Type="Embed" ProgID="Equation.3" ShapeID="_x0000_i1479" DrawAspect="Content" ObjectID="_1777991799" r:id="rId872"/>
        </w:object>
      </w:r>
      <w:r w:rsidRPr="005074E4">
        <w:rPr>
          <w:rFonts w:ascii="Times New Roman" w:hAnsi="Times New Roman" w:cs="Times New Roman"/>
          <w:sz w:val="28"/>
          <w:szCs w:val="28"/>
          <w:lang w:val="kk-KZ"/>
        </w:rPr>
        <w:t xml:space="preserve"> соңғы уақыт моментінде жүйе күйінің тиімді мәндері  </w:t>
      </w:r>
      <w:r w:rsidRPr="005074E4">
        <w:rPr>
          <w:rFonts w:ascii="Times New Roman" w:hAnsi="Times New Roman" w:cs="Times New Roman"/>
          <w:position w:val="-12"/>
          <w:sz w:val="28"/>
          <w:szCs w:val="28"/>
        </w:rPr>
        <w:object w:dxaOrig="1820" w:dyaOrig="360">
          <v:shape id="_x0000_i1480" type="#_x0000_t75" style="width:86.25pt;height:21.75pt" o:ole="">
            <v:imagedata r:id="rId873" o:title=""/>
          </v:shape>
          <o:OLEObject Type="Embed" ProgID="Equation.3" ShapeID="_x0000_i1480" DrawAspect="Content" ObjectID="_1777991800" r:id="rId874"/>
        </w:object>
      </w:r>
      <w:r w:rsidRPr="005074E4">
        <w:rPr>
          <w:rFonts w:ascii="Times New Roman" w:hAnsi="Times New Roman" w:cs="Times New Roman"/>
          <w:position w:val="-12"/>
          <w:sz w:val="28"/>
          <w:szCs w:val="28"/>
        </w:rPr>
        <w:object w:dxaOrig="1820" w:dyaOrig="360">
          <v:shape id="_x0000_i1481" type="#_x0000_t75" style="width:86.25pt;height:21.75pt" o:ole="">
            <v:imagedata r:id="rId875" o:title=""/>
          </v:shape>
          <o:OLEObject Type="Embed" ProgID="Equation.3" ShapeID="_x0000_i1481" DrawAspect="Content" ObjectID="_1777991801" r:id="rId876"/>
        </w:object>
      </w:r>
      <w:r w:rsidRPr="005074E4">
        <w:rPr>
          <w:rFonts w:ascii="Times New Roman" w:hAnsi="Times New Roman" w:cs="Times New Roman"/>
          <w:position w:val="-12"/>
          <w:sz w:val="28"/>
          <w:szCs w:val="28"/>
        </w:rPr>
        <w:object w:dxaOrig="1820" w:dyaOrig="360">
          <v:shape id="_x0000_i1482" type="#_x0000_t75" style="width:86.25pt;height:21.75pt" o:ole="">
            <v:imagedata r:id="rId877" o:title=""/>
          </v:shape>
          <o:OLEObject Type="Embed" ProgID="Equation.3" ShapeID="_x0000_i1482" DrawAspect="Content" ObjectID="_1777991802" r:id="rId878"/>
        </w:object>
      </w:r>
      <w:r w:rsidRPr="005074E4">
        <w:rPr>
          <w:rFonts w:ascii="Times New Roman" w:hAnsi="Times New Roman" w:cs="Times New Roman"/>
          <w:sz w:val="28"/>
          <w:szCs w:val="28"/>
          <w:lang w:val="kk-KZ"/>
        </w:rPr>
        <w:t xml:space="preserve">, және </w:t>
      </w:r>
      <w:r w:rsidRPr="005074E4">
        <w:rPr>
          <w:rFonts w:ascii="Times New Roman" w:hAnsi="Times New Roman" w:cs="Times New Roman"/>
          <w:noProof/>
          <w:position w:val="-6"/>
          <w:sz w:val="28"/>
          <w:szCs w:val="28"/>
        </w:rPr>
        <w:drawing>
          <wp:inline distT="0" distB="0" distL="0" distR="0">
            <wp:extent cx="464185" cy="163830"/>
            <wp:effectExtent l="19050" t="0" r="0" b="0"/>
            <wp:docPr id="2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9"/>
                    <a:srcRect/>
                    <a:stretch>
                      <a:fillRect/>
                    </a:stretch>
                  </pic:blipFill>
                  <pic:spPr bwMode="auto">
                    <a:xfrm>
                      <a:off x="0" y="0"/>
                      <a:ext cx="464185" cy="163830"/>
                    </a:xfrm>
                    <a:prstGeom prst="rect">
                      <a:avLst/>
                    </a:prstGeom>
                    <a:noFill/>
                    <a:ln w="9525">
                      <a:noFill/>
                      <a:miter lim="800000"/>
                      <a:headEnd/>
                      <a:tailEnd/>
                    </a:ln>
                  </pic:spPr>
                </pic:pic>
              </a:graphicData>
            </a:graphic>
          </wp:inline>
        </w:drawing>
      </w:r>
      <w:r w:rsidRPr="005074E4">
        <w:rPr>
          <w:rFonts w:ascii="Times New Roman" w:hAnsi="Times New Roman" w:cs="Times New Roman"/>
          <w:sz w:val="28"/>
          <w:szCs w:val="28"/>
          <w:lang w:val="kk-KZ"/>
        </w:rPr>
        <w:t xml:space="preserve">соңғы уақыт моментінде басқарудың тиімді мәндері </w:t>
      </w:r>
      <w:r w:rsidRPr="005074E4">
        <w:rPr>
          <w:rFonts w:ascii="Times New Roman" w:hAnsi="Times New Roman" w:cs="Times New Roman"/>
          <w:position w:val="-10"/>
          <w:sz w:val="28"/>
          <w:szCs w:val="28"/>
        </w:rPr>
        <w:object w:dxaOrig="639" w:dyaOrig="340">
          <v:shape id="_x0000_i1483" type="#_x0000_t75" style="width:28.5pt;height:21.75pt" o:ole="">
            <v:imagedata r:id="rId880" o:title=""/>
          </v:shape>
          <o:OLEObject Type="Embed" ProgID="Equation.3" ShapeID="_x0000_i1483" DrawAspect="Content" ObjectID="_1777991803" r:id="rId881"/>
        </w:object>
      </w:r>
      <w:r w:rsidRPr="005074E4">
        <w:rPr>
          <w:rFonts w:ascii="Times New Roman" w:hAnsi="Times New Roman" w:cs="Times New Roman"/>
          <w:position w:val="-10"/>
          <w:sz w:val="28"/>
          <w:szCs w:val="28"/>
        </w:rPr>
        <w:object w:dxaOrig="660" w:dyaOrig="340">
          <v:shape id="_x0000_i1484" type="#_x0000_t75" style="width:28.5pt;height:21.75pt" o:ole="">
            <v:imagedata r:id="rId882" o:title=""/>
          </v:shape>
          <o:OLEObject Type="Embed" ProgID="Equation.3" ShapeID="_x0000_i1484" DrawAspect="Content" ObjectID="_1777991804" r:id="rId883"/>
        </w:object>
      </w:r>
      <w:r w:rsidRPr="005074E4">
        <w:rPr>
          <w:rFonts w:ascii="Times New Roman" w:hAnsi="Times New Roman" w:cs="Times New Roman"/>
          <w:position w:val="-12"/>
          <w:sz w:val="28"/>
          <w:szCs w:val="28"/>
        </w:rPr>
        <w:object w:dxaOrig="600" w:dyaOrig="360">
          <v:shape id="_x0000_i1485" type="#_x0000_t75" style="width:28.5pt;height:21.75pt" o:ole="">
            <v:imagedata r:id="rId884" o:title=""/>
          </v:shape>
          <o:OLEObject Type="Embed" ProgID="Equation.3" ShapeID="_x0000_i1485" DrawAspect="Content" ObjectID="_1777991805" r:id="rId885"/>
        </w:object>
      </w:r>
      <w:r w:rsidRPr="005074E4">
        <w:rPr>
          <w:rFonts w:ascii="Times New Roman" w:hAnsi="Times New Roman" w:cs="Times New Roman"/>
          <w:sz w:val="28"/>
          <w:szCs w:val="28"/>
          <w:lang w:val="kk-KZ"/>
        </w:rPr>
        <w:t xml:space="preserve">берілген шектеулерді қанағаттандырады. </w:t>
      </w:r>
    </w:p>
    <w:p w:rsidR="00C11222" w:rsidRPr="005074E4" w:rsidRDefault="00B84AFF" w:rsidP="00B84AFF">
      <w:pPr>
        <w:spacing w:after="0" w:line="240" w:lineRule="auto"/>
        <w:ind w:firstLine="567"/>
        <w:jc w:val="both"/>
        <w:rPr>
          <w:rFonts w:ascii="Times New Roman" w:hAnsi="Times New Roman" w:cs="Times New Roman"/>
          <w:position w:val="-12"/>
          <w:sz w:val="28"/>
          <w:szCs w:val="28"/>
          <w:lang w:val="kk-KZ"/>
        </w:rPr>
      </w:pPr>
      <w:r w:rsidRPr="005074E4">
        <w:rPr>
          <w:rFonts w:ascii="Times New Roman" w:hAnsi="Times New Roman" w:cs="Times New Roman"/>
          <w:sz w:val="28"/>
          <w:szCs w:val="28"/>
          <w:lang w:val="kk-KZ"/>
        </w:rPr>
        <w:t xml:space="preserve">Жүйе күйі мен басқару параметрлерінің сандық есептеулерін ескере отырып үш секторлы экономикалық жүйенің қормен жабдықтандыру динамикасының графигін  </w:t>
      </w:r>
      <w:r w:rsidRPr="005074E4">
        <w:rPr>
          <w:rFonts w:ascii="Times New Roman" w:hAnsi="Times New Roman" w:cs="Times New Roman"/>
          <w:position w:val="-12"/>
          <w:sz w:val="28"/>
          <w:szCs w:val="28"/>
          <w:lang w:val="kk-KZ"/>
        </w:rPr>
        <w:object w:dxaOrig="1320" w:dyaOrig="380">
          <v:shape id="_x0000_i1486" type="#_x0000_t75" style="width:64.5pt;height:21.75pt" o:ole="">
            <v:imagedata r:id="rId886" o:title=""/>
          </v:shape>
          <o:OLEObject Type="Embed" ProgID="Equation.3" ShapeID="_x0000_i1486" DrawAspect="Content" ObjectID="_1777991806" r:id="rId887"/>
        </w:object>
      </w:r>
      <w:r w:rsidRPr="005074E4">
        <w:rPr>
          <w:rFonts w:ascii="Times New Roman" w:hAnsi="Times New Roman" w:cs="Times New Roman"/>
          <w:position w:val="-10"/>
          <w:sz w:val="28"/>
          <w:szCs w:val="28"/>
          <w:lang w:val="kk-KZ"/>
        </w:rPr>
        <w:object w:dxaOrig="1300" w:dyaOrig="360">
          <v:shape id="_x0000_i1487" type="#_x0000_t75" style="width:64.5pt;height:21.75pt" o:ole="">
            <v:imagedata r:id="rId781" o:title=""/>
          </v:shape>
          <o:OLEObject Type="Embed" ProgID="Equation.3" ShapeID="_x0000_i1487" DrawAspect="Content" ObjectID="_1777991807" r:id="rId888"/>
        </w:object>
      </w:r>
      <w:r w:rsidRPr="005074E4">
        <w:rPr>
          <w:rFonts w:ascii="Times New Roman" w:hAnsi="Times New Roman" w:cs="Times New Roman"/>
          <w:position w:val="-10"/>
          <w:sz w:val="28"/>
          <w:szCs w:val="28"/>
          <w:lang w:val="kk-KZ"/>
        </w:rPr>
        <w:object w:dxaOrig="1260" w:dyaOrig="360">
          <v:shape id="_x0000_i1488" type="#_x0000_t75" style="width:64.5pt;height:21.75pt" o:ole="">
            <v:imagedata r:id="rId783" o:title=""/>
          </v:shape>
          <o:OLEObject Type="Embed" ProgID="Equation.3" ShapeID="_x0000_i1488" DrawAspect="Content" ObjectID="_1777991808" r:id="rId889"/>
        </w:object>
      </w:r>
      <w:r w:rsidRPr="005074E4">
        <w:rPr>
          <w:rFonts w:ascii="Times New Roman" w:hAnsi="Times New Roman" w:cs="Times New Roman"/>
          <w:sz w:val="28"/>
          <w:szCs w:val="28"/>
          <w:lang w:val="kk-KZ"/>
        </w:rPr>
        <w:t xml:space="preserve"> формуласын пайдаланып саламыз. </w:t>
      </w:r>
    </w:p>
    <w:p w:rsidR="00C11222" w:rsidRPr="005074E4" w:rsidRDefault="00C11222" w:rsidP="00C11222">
      <w:pPr>
        <w:spacing w:after="0" w:line="240" w:lineRule="auto"/>
        <w:jc w:val="center"/>
        <w:rPr>
          <w:rFonts w:ascii="Times New Roman" w:hAnsi="Times New Roman" w:cs="Times New Roman"/>
          <w:position w:val="-12"/>
          <w:sz w:val="28"/>
          <w:szCs w:val="28"/>
          <w:lang w:val="kk-KZ"/>
        </w:rPr>
      </w:pPr>
      <w:r w:rsidRPr="005074E4">
        <w:rPr>
          <w:rFonts w:ascii="Times New Roman" w:hAnsi="Times New Roman" w:cs="Times New Roman"/>
          <w:noProof/>
          <w:position w:val="-12"/>
          <w:sz w:val="28"/>
          <w:szCs w:val="28"/>
        </w:rPr>
        <w:drawing>
          <wp:inline distT="0" distB="0" distL="0" distR="0">
            <wp:extent cx="3087584" cy="3087584"/>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0"/>
                    <a:stretch>
                      <a:fillRect/>
                    </a:stretch>
                  </pic:blipFill>
                  <pic:spPr>
                    <a:xfrm>
                      <a:off x="0" y="0"/>
                      <a:ext cx="3085981" cy="3085981"/>
                    </a:xfrm>
                    <a:prstGeom prst="rect">
                      <a:avLst/>
                    </a:prstGeom>
                  </pic:spPr>
                </pic:pic>
              </a:graphicData>
            </a:graphic>
          </wp:inline>
        </w:drawing>
      </w:r>
    </w:p>
    <w:p w:rsidR="00C11222" w:rsidRPr="005074E4" w:rsidRDefault="001D214E" w:rsidP="00C11222">
      <w:pPr>
        <w:spacing w:after="0" w:line="240" w:lineRule="auto"/>
        <w:jc w:val="both"/>
        <w:rPr>
          <w:rFonts w:ascii="Times New Roman" w:hAnsi="Times New Roman" w:cs="Times New Roman"/>
          <w:position w:val="-12"/>
          <w:sz w:val="28"/>
          <w:szCs w:val="28"/>
          <w:lang w:val="kk-KZ"/>
        </w:rPr>
      </w:pPr>
      <w:r w:rsidRPr="005074E4">
        <w:rPr>
          <w:rFonts w:ascii="Times New Roman" w:hAnsi="Times New Roman" w:cs="Times New Roman"/>
          <w:position w:val="-12"/>
          <w:sz w:val="28"/>
          <w:szCs w:val="28"/>
          <w:lang w:val="kk-KZ"/>
        </w:rPr>
        <w:t>4.5</w:t>
      </w:r>
      <w:r w:rsidR="00C11222" w:rsidRPr="005074E4">
        <w:rPr>
          <w:rFonts w:ascii="Times New Roman" w:hAnsi="Times New Roman" w:cs="Times New Roman"/>
          <w:position w:val="-12"/>
          <w:sz w:val="28"/>
          <w:szCs w:val="28"/>
          <w:lang w:val="kk-KZ"/>
        </w:rPr>
        <w:t xml:space="preserve"> – сурет. Үш скторлы экономикалық модельдің қормен жабдықтандыру динамикасының өсімі</w:t>
      </w:r>
    </w:p>
    <w:p w:rsidR="00C11222" w:rsidRPr="005074E4" w:rsidRDefault="00C11222" w:rsidP="00C11222">
      <w:pPr>
        <w:spacing w:after="0" w:line="240" w:lineRule="auto"/>
        <w:jc w:val="both"/>
        <w:rPr>
          <w:rFonts w:ascii="Times New Roman" w:hAnsi="Times New Roman" w:cs="Times New Roman"/>
          <w:position w:val="-12"/>
          <w:sz w:val="28"/>
          <w:szCs w:val="28"/>
          <w:lang w:val="kk-KZ"/>
        </w:rPr>
      </w:pPr>
    </w:p>
    <w:p w:rsidR="00C11222" w:rsidRPr="005074E4" w:rsidRDefault="001D214E" w:rsidP="001D214E">
      <w:pPr>
        <w:spacing w:after="0" w:line="240" w:lineRule="auto"/>
        <w:ind w:firstLine="709"/>
        <w:jc w:val="both"/>
        <w:rPr>
          <w:rFonts w:ascii="Times New Roman" w:hAnsi="Times New Roman" w:cs="Times New Roman"/>
          <w:position w:val="-12"/>
          <w:sz w:val="28"/>
          <w:szCs w:val="28"/>
          <w:lang w:val="kk-KZ"/>
        </w:rPr>
      </w:pPr>
      <w:r w:rsidRPr="005074E4">
        <w:rPr>
          <w:rFonts w:ascii="Times New Roman" w:hAnsi="Times New Roman" w:cs="Times New Roman"/>
          <w:position w:val="-12"/>
          <w:sz w:val="28"/>
          <w:szCs w:val="28"/>
          <w:lang w:val="kk-KZ"/>
        </w:rPr>
        <w:t>4.5</w:t>
      </w:r>
      <w:r w:rsidR="00C11222" w:rsidRPr="005074E4">
        <w:rPr>
          <w:rFonts w:ascii="Times New Roman" w:hAnsi="Times New Roman" w:cs="Times New Roman"/>
          <w:position w:val="-12"/>
          <w:sz w:val="28"/>
          <w:szCs w:val="28"/>
          <w:lang w:val="kk-KZ"/>
        </w:rPr>
        <w:t>-суреттен қарап отырғанымыздай ресу</w:t>
      </w:r>
      <w:r w:rsidR="00270288" w:rsidRPr="005074E4">
        <w:rPr>
          <w:rFonts w:ascii="Times New Roman" w:hAnsi="Times New Roman" w:cs="Times New Roman"/>
          <w:position w:val="-12"/>
          <w:sz w:val="28"/>
          <w:szCs w:val="28"/>
          <w:lang w:val="kk-KZ"/>
        </w:rPr>
        <w:t xml:space="preserve">ртарды қормен жабдықтандыру </w:t>
      </w:r>
      <w:r w:rsidR="00C11222" w:rsidRPr="005074E4">
        <w:rPr>
          <w:rFonts w:ascii="Times New Roman" w:hAnsi="Times New Roman" w:cs="Times New Roman"/>
          <w:position w:val="-12"/>
          <w:sz w:val="28"/>
          <w:szCs w:val="28"/>
          <w:lang w:val="kk-KZ"/>
        </w:rPr>
        <w:t xml:space="preserve">динамикасы бірқалыпты өсіммен өсіп содан соң тұрақтанады. </w:t>
      </w:r>
    </w:p>
    <w:p w:rsidR="00994016" w:rsidRPr="005074E4" w:rsidRDefault="00994016" w:rsidP="00994016">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Енді сызықты емес экономикалық жүйе үшін материалдық, еңбек және инвестициялық ресуртардың баланстық шарттарын пайдаланып, материалдық, еңбек және инвестициялық ресуртарының баланстық қатынас графигі салынады. Ол үшін  төменде көрсетілген формулаларды қолданылады. </w:t>
      </w:r>
    </w:p>
    <w:p w:rsidR="00994016" w:rsidRPr="005074E4" w:rsidRDefault="00994016" w:rsidP="00994016">
      <w:pPr>
        <w:spacing w:after="0" w:line="240" w:lineRule="auto"/>
        <w:ind w:firstLine="567"/>
        <w:jc w:val="right"/>
        <w:rPr>
          <w:rFonts w:ascii="Times New Roman" w:hAnsi="Times New Roman" w:cs="Times New Roman"/>
          <w:sz w:val="28"/>
          <w:szCs w:val="28"/>
          <w:lang w:val="kk-KZ"/>
        </w:rPr>
      </w:pPr>
    </w:p>
    <w:p w:rsidR="002E35C3" w:rsidRPr="005074E4" w:rsidRDefault="002E35C3" w:rsidP="002E35C3">
      <w:pPr>
        <w:pStyle w:val="MDPI31text"/>
        <w:spacing w:line="240" w:lineRule="auto"/>
        <w:ind w:firstLine="567"/>
        <w:jc w:val="right"/>
        <w:rPr>
          <w:rFonts w:ascii="Times New Roman" w:hAnsi="Times New Roman"/>
          <w:color w:val="auto"/>
          <w:sz w:val="28"/>
          <w:szCs w:val="28"/>
          <w:lang w:val="kk-KZ"/>
        </w:rPr>
      </w:pPr>
      <w:r w:rsidRPr="005074E4">
        <w:rPr>
          <w:rFonts w:ascii="Times New Roman" w:hAnsi="Times New Roman"/>
          <w:color w:val="auto"/>
          <w:position w:val="-86"/>
          <w:sz w:val="28"/>
          <w:szCs w:val="28"/>
        </w:rPr>
        <w:object w:dxaOrig="6080" w:dyaOrig="1840">
          <v:shape id="_x0000_i1489" type="#_x0000_t75" style="width:316.5pt;height:93.75pt" o:ole="">
            <v:imagedata r:id="rId891" o:title=""/>
          </v:shape>
          <o:OLEObject Type="Embed" ProgID="Equation.3" ShapeID="_x0000_i1489" DrawAspect="Content" ObjectID="_1777991809" r:id="rId892"/>
        </w:object>
      </w:r>
      <w:r w:rsidRPr="005074E4">
        <w:rPr>
          <w:rFonts w:ascii="Times New Roman" w:hAnsi="Times New Roman"/>
          <w:color w:val="auto"/>
          <w:sz w:val="28"/>
          <w:szCs w:val="28"/>
          <w:lang w:val="kk-KZ"/>
        </w:rPr>
        <w:t>(4.2.1)</w:t>
      </w:r>
    </w:p>
    <w:p w:rsidR="002E35C3" w:rsidRPr="005074E4" w:rsidRDefault="002E35C3" w:rsidP="002E35C3">
      <w:pPr>
        <w:pStyle w:val="MDPI31text"/>
        <w:spacing w:line="240" w:lineRule="auto"/>
        <w:ind w:firstLine="567"/>
        <w:jc w:val="center"/>
        <w:rPr>
          <w:rFonts w:ascii="Times New Roman" w:hAnsi="Times New Roman"/>
          <w:color w:val="auto"/>
          <w:sz w:val="28"/>
          <w:szCs w:val="28"/>
          <w:lang w:val="kk-KZ"/>
        </w:rPr>
      </w:pPr>
    </w:p>
    <w:p w:rsidR="002E35C3" w:rsidRPr="005074E4" w:rsidRDefault="002E35C3" w:rsidP="002E35C3">
      <w:pPr>
        <w:pStyle w:val="MDPI31text"/>
        <w:spacing w:line="240" w:lineRule="auto"/>
        <w:ind w:firstLine="0"/>
        <w:rPr>
          <w:rFonts w:ascii="Times New Roman" w:hAnsi="Times New Roman"/>
          <w:color w:val="auto"/>
          <w:sz w:val="28"/>
          <w:szCs w:val="28"/>
          <w:lang w:val="kk-KZ"/>
        </w:rPr>
      </w:pPr>
      <w:r w:rsidRPr="005074E4">
        <w:rPr>
          <w:rFonts w:ascii="Times New Roman" w:hAnsi="Times New Roman"/>
          <w:color w:val="auto"/>
          <w:sz w:val="28"/>
          <w:szCs w:val="28"/>
          <w:lang w:val="kk-KZ"/>
        </w:rPr>
        <w:t>Материалдық баланс шарттарының  орындалуын қамтамасыз етеді;</w:t>
      </w:r>
    </w:p>
    <w:p w:rsidR="002E35C3" w:rsidRPr="005074E4" w:rsidRDefault="002E35C3" w:rsidP="002E35C3">
      <w:pPr>
        <w:pStyle w:val="MDPI14history"/>
        <w:spacing w:before="0" w:line="240" w:lineRule="auto"/>
        <w:ind w:left="0" w:firstLine="567"/>
        <w:jc w:val="right"/>
        <w:rPr>
          <w:rFonts w:ascii="Times New Roman" w:hAnsi="Times New Roman"/>
          <w:color w:val="auto"/>
          <w:sz w:val="28"/>
          <w:szCs w:val="28"/>
          <w:lang w:val="kk-KZ"/>
        </w:rPr>
      </w:pPr>
    </w:p>
    <w:p w:rsidR="002E35C3" w:rsidRPr="005074E4" w:rsidRDefault="002E35C3" w:rsidP="002E35C3">
      <w:pPr>
        <w:pStyle w:val="MDPI14history"/>
        <w:spacing w:before="0" w:line="240" w:lineRule="auto"/>
        <w:ind w:left="0" w:firstLine="567"/>
        <w:rPr>
          <w:rFonts w:ascii="Times New Roman" w:hAnsi="Times New Roman"/>
          <w:color w:val="auto"/>
          <w:sz w:val="28"/>
          <w:szCs w:val="28"/>
          <w:lang w:val="kk-KZ"/>
        </w:rPr>
      </w:pPr>
      <w:r w:rsidRPr="005074E4">
        <w:rPr>
          <w:rFonts w:ascii="Times New Roman" w:hAnsi="Times New Roman"/>
          <w:color w:val="auto"/>
          <w:position w:val="-12"/>
          <w:sz w:val="28"/>
          <w:szCs w:val="28"/>
        </w:rPr>
        <w:object w:dxaOrig="6480" w:dyaOrig="380">
          <v:shape id="_x0000_i1490" type="#_x0000_t75" style="width:324pt;height:21.75pt" o:ole="">
            <v:imagedata r:id="rId788" o:title=""/>
          </v:shape>
          <o:OLEObject Type="Embed" ProgID="Equation.3" ShapeID="_x0000_i1490" DrawAspect="Content" ObjectID="_1777991810" r:id="rId893"/>
        </w:object>
      </w:r>
      <w:r w:rsidRPr="005074E4">
        <w:rPr>
          <w:rFonts w:ascii="Times New Roman" w:hAnsi="Times New Roman"/>
          <w:color w:val="auto"/>
          <w:sz w:val="28"/>
          <w:szCs w:val="28"/>
          <w:lang w:val="kk-KZ"/>
        </w:rPr>
        <w:t>(4.2.2)</w:t>
      </w:r>
    </w:p>
    <w:p w:rsidR="002E35C3" w:rsidRPr="005074E4" w:rsidRDefault="002E35C3" w:rsidP="002E35C3">
      <w:pPr>
        <w:spacing w:line="240" w:lineRule="auto"/>
        <w:rPr>
          <w:rFonts w:ascii="Times New Roman" w:hAnsi="Times New Roman" w:cs="Times New Roman"/>
          <w:sz w:val="28"/>
          <w:szCs w:val="28"/>
          <w:lang w:val="kk-KZ" w:eastAsia="de-DE" w:bidi="en-US"/>
        </w:rPr>
      </w:pPr>
    </w:p>
    <w:p w:rsidR="002E35C3" w:rsidRPr="005074E4" w:rsidRDefault="002E35C3" w:rsidP="002E35C3">
      <w:pPr>
        <w:pStyle w:val="MDPI31text"/>
        <w:spacing w:line="240" w:lineRule="auto"/>
        <w:ind w:firstLine="0"/>
        <w:rPr>
          <w:rFonts w:ascii="Times New Roman" w:hAnsi="Times New Roman"/>
          <w:color w:val="auto"/>
          <w:sz w:val="28"/>
          <w:szCs w:val="28"/>
          <w:lang w:val="kk-KZ"/>
        </w:rPr>
      </w:pPr>
      <w:r w:rsidRPr="005074E4">
        <w:rPr>
          <w:rFonts w:ascii="Times New Roman" w:hAnsi="Times New Roman"/>
          <w:color w:val="auto"/>
          <w:sz w:val="28"/>
          <w:szCs w:val="28"/>
          <w:lang w:val="kk-KZ"/>
        </w:rPr>
        <w:t>Инвестициялық ресурс шарттарының  орындалуын қамтамасыз етеді;</w:t>
      </w:r>
    </w:p>
    <w:p w:rsidR="002E35C3" w:rsidRPr="005074E4" w:rsidRDefault="002E35C3" w:rsidP="002E35C3">
      <w:pPr>
        <w:pStyle w:val="MDPI31text"/>
        <w:spacing w:line="240" w:lineRule="auto"/>
        <w:ind w:firstLine="567"/>
        <w:rPr>
          <w:rFonts w:ascii="Times New Roman" w:hAnsi="Times New Roman"/>
          <w:color w:val="auto"/>
          <w:sz w:val="28"/>
          <w:szCs w:val="28"/>
          <w:lang w:val="kk-KZ"/>
        </w:rPr>
      </w:pPr>
    </w:p>
    <w:p w:rsidR="002E35C3" w:rsidRPr="005074E4" w:rsidRDefault="002E35C3" w:rsidP="002E35C3">
      <w:pPr>
        <w:pStyle w:val="MDPI14history"/>
        <w:spacing w:before="0" w:line="240" w:lineRule="auto"/>
        <w:ind w:left="0" w:firstLine="567"/>
        <w:jc w:val="right"/>
        <w:rPr>
          <w:rFonts w:ascii="Times New Roman" w:hAnsi="Times New Roman"/>
          <w:color w:val="auto"/>
          <w:sz w:val="28"/>
          <w:szCs w:val="28"/>
          <w:lang w:val="kk-KZ"/>
        </w:rPr>
      </w:pPr>
      <w:r w:rsidRPr="005074E4">
        <w:rPr>
          <w:rFonts w:ascii="Times New Roman" w:hAnsi="Times New Roman"/>
          <w:color w:val="auto"/>
          <w:position w:val="-64"/>
          <w:sz w:val="28"/>
          <w:szCs w:val="28"/>
        </w:rPr>
        <w:object w:dxaOrig="7260" w:dyaOrig="1040">
          <v:shape id="_x0000_i1491" type="#_x0000_t75" style="width:5in;height:50.25pt" o:ole="">
            <v:imagedata r:id="rId790" o:title=""/>
          </v:shape>
          <o:OLEObject Type="Embed" ProgID="Equation.3" ShapeID="_x0000_i1491" DrawAspect="Content" ObjectID="_1777991811" r:id="rId894"/>
        </w:object>
      </w:r>
      <w:r w:rsidRPr="005074E4">
        <w:rPr>
          <w:rFonts w:ascii="Times New Roman" w:hAnsi="Times New Roman"/>
          <w:color w:val="auto"/>
          <w:sz w:val="28"/>
          <w:szCs w:val="28"/>
          <w:lang w:val="kk-KZ"/>
        </w:rPr>
        <w:t>(4.2.3)</w:t>
      </w:r>
    </w:p>
    <w:p w:rsidR="002E35C3" w:rsidRPr="005074E4" w:rsidRDefault="002E35C3" w:rsidP="002E35C3">
      <w:pPr>
        <w:pStyle w:val="MDPI31text"/>
        <w:spacing w:line="240" w:lineRule="auto"/>
        <w:ind w:firstLine="0"/>
        <w:rPr>
          <w:rFonts w:ascii="Times New Roman" w:hAnsi="Times New Roman"/>
          <w:color w:val="auto"/>
          <w:sz w:val="28"/>
          <w:szCs w:val="28"/>
          <w:lang w:val="kk-KZ"/>
        </w:rPr>
      </w:pPr>
    </w:p>
    <w:p w:rsidR="00994016" w:rsidRPr="005074E4" w:rsidRDefault="00994016" w:rsidP="00994016">
      <w:pPr>
        <w:pStyle w:val="MDPI31text"/>
        <w:spacing w:line="240" w:lineRule="auto"/>
        <w:ind w:firstLine="0"/>
        <w:rPr>
          <w:rFonts w:ascii="Times New Roman" w:hAnsi="Times New Roman"/>
          <w:color w:val="auto"/>
          <w:sz w:val="28"/>
          <w:szCs w:val="28"/>
          <w:lang w:val="kk-KZ"/>
        </w:rPr>
      </w:pPr>
      <w:r w:rsidRPr="005074E4">
        <w:rPr>
          <w:rFonts w:ascii="Times New Roman" w:hAnsi="Times New Roman"/>
          <w:color w:val="auto"/>
          <w:sz w:val="28"/>
          <w:szCs w:val="28"/>
          <w:lang w:val="kk-KZ"/>
        </w:rPr>
        <w:t>Еңбек ресурстары  шарттарының  орындалуын қамтамасыз етеді;</w:t>
      </w:r>
    </w:p>
    <w:p w:rsidR="002E679A" w:rsidRPr="005074E4" w:rsidRDefault="002E679A" w:rsidP="00994016">
      <w:pPr>
        <w:pStyle w:val="MDPI31text"/>
        <w:spacing w:line="240" w:lineRule="auto"/>
        <w:ind w:firstLine="0"/>
        <w:rPr>
          <w:rFonts w:ascii="Times New Roman" w:hAnsi="Times New Roman"/>
          <w:color w:val="auto"/>
          <w:sz w:val="28"/>
          <w:szCs w:val="28"/>
          <w:lang w:val="kk-KZ"/>
        </w:rPr>
      </w:pPr>
    </w:p>
    <w:p w:rsidR="00056DA4" w:rsidRPr="005074E4" w:rsidRDefault="00C11222" w:rsidP="00C11222">
      <w:pPr>
        <w:spacing w:after="0" w:line="240" w:lineRule="auto"/>
        <w:jc w:val="both"/>
        <w:rPr>
          <w:rFonts w:ascii="Times New Roman" w:hAnsi="Times New Roman" w:cs="Times New Roman"/>
          <w:position w:val="-12"/>
          <w:sz w:val="28"/>
          <w:szCs w:val="28"/>
          <w:lang w:val="kk-KZ"/>
        </w:rPr>
      </w:pPr>
      <w:r w:rsidRPr="005074E4">
        <w:rPr>
          <w:rFonts w:ascii="Times New Roman" w:hAnsi="Times New Roman" w:cs="Times New Roman"/>
          <w:noProof/>
          <w:position w:val="-12"/>
          <w:sz w:val="28"/>
          <w:szCs w:val="28"/>
        </w:rPr>
        <w:drawing>
          <wp:inline distT="0" distB="0" distL="0" distR="0">
            <wp:extent cx="2992582" cy="2992582"/>
            <wp:effectExtent l="0" t="0" r="0" b="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5"/>
                    <a:stretch>
                      <a:fillRect/>
                    </a:stretch>
                  </pic:blipFill>
                  <pic:spPr>
                    <a:xfrm>
                      <a:off x="0" y="0"/>
                      <a:ext cx="2991029" cy="2991029"/>
                    </a:xfrm>
                    <a:prstGeom prst="rect">
                      <a:avLst/>
                    </a:prstGeom>
                  </pic:spPr>
                </pic:pic>
              </a:graphicData>
            </a:graphic>
          </wp:inline>
        </w:drawing>
      </w:r>
      <w:r w:rsidRPr="005074E4">
        <w:rPr>
          <w:rFonts w:ascii="Times New Roman" w:hAnsi="Times New Roman" w:cs="Times New Roman"/>
          <w:noProof/>
          <w:position w:val="-12"/>
          <w:sz w:val="28"/>
          <w:szCs w:val="28"/>
        </w:rPr>
        <w:drawing>
          <wp:inline distT="0" distB="0" distL="0" distR="0">
            <wp:extent cx="2838202" cy="2838202"/>
            <wp:effectExtent l="0" t="0" r="635" b="635"/>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6"/>
                    <a:stretch>
                      <a:fillRect/>
                    </a:stretch>
                  </pic:blipFill>
                  <pic:spPr>
                    <a:xfrm>
                      <a:off x="0" y="0"/>
                      <a:ext cx="2836728" cy="2836728"/>
                    </a:xfrm>
                    <a:prstGeom prst="rect">
                      <a:avLst/>
                    </a:prstGeom>
                  </pic:spPr>
                </pic:pic>
              </a:graphicData>
            </a:graphic>
          </wp:inline>
        </w:drawing>
      </w:r>
    </w:p>
    <w:p w:rsidR="00056DA4" w:rsidRPr="005074E4" w:rsidRDefault="00056DA4" w:rsidP="00056DA4">
      <w:pPr>
        <w:pStyle w:val="MDPI31text"/>
        <w:spacing w:line="240" w:lineRule="auto"/>
        <w:ind w:firstLine="567"/>
        <w:rPr>
          <w:rFonts w:ascii="Times New Roman" w:hAnsi="Times New Roman"/>
          <w:color w:val="auto"/>
          <w:sz w:val="28"/>
          <w:szCs w:val="28"/>
          <w:lang w:val="kk-KZ"/>
        </w:rPr>
      </w:pPr>
    </w:p>
    <w:p w:rsidR="00056DA4" w:rsidRPr="005074E4" w:rsidRDefault="00056DA4" w:rsidP="00056DA4">
      <w:pPr>
        <w:pStyle w:val="MDPI31text"/>
        <w:spacing w:line="240" w:lineRule="auto"/>
        <w:ind w:firstLine="567"/>
        <w:rPr>
          <w:rFonts w:ascii="Times New Roman" w:hAnsi="Times New Roman"/>
          <w:b/>
          <w:color w:val="auto"/>
          <w:sz w:val="28"/>
          <w:szCs w:val="28"/>
          <w:lang w:val="kk-KZ"/>
        </w:rPr>
      </w:pPr>
      <w:r w:rsidRPr="005074E4">
        <w:rPr>
          <w:rFonts w:ascii="Times New Roman" w:hAnsi="Times New Roman"/>
          <w:b/>
          <w:color w:val="auto"/>
          <w:sz w:val="28"/>
          <w:szCs w:val="28"/>
          <w:lang w:val="kk-KZ"/>
        </w:rPr>
        <w:t xml:space="preserve">                            (a)                                              (б)</w:t>
      </w:r>
    </w:p>
    <w:p w:rsidR="00056DA4" w:rsidRPr="005074E4" w:rsidRDefault="001D214E" w:rsidP="00056DA4">
      <w:pPr>
        <w:pStyle w:val="a5"/>
        <w:spacing w:after="0" w:line="240" w:lineRule="auto"/>
        <w:ind w:left="0"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4.6</w:t>
      </w:r>
      <w:r w:rsidR="00056DA4" w:rsidRPr="005074E4">
        <w:rPr>
          <w:rFonts w:ascii="Times New Roman" w:hAnsi="Times New Roman" w:cs="Times New Roman"/>
          <w:sz w:val="28"/>
          <w:szCs w:val="28"/>
          <w:lang w:val="kk-KZ"/>
        </w:rPr>
        <w:t xml:space="preserve"> - сурет. (</w:t>
      </w:r>
      <w:r w:rsidR="00C11222" w:rsidRPr="005074E4">
        <w:rPr>
          <w:rFonts w:ascii="Times New Roman" w:hAnsi="Times New Roman" w:cs="Times New Roman"/>
          <w:sz w:val="28"/>
          <w:szCs w:val="28"/>
          <w:lang w:val="kk-KZ"/>
        </w:rPr>
        <w:t>4</w:t>
      </w:r>
      <w:r w:rsidR="00056DA4" w:rsidRPr="005074E4">
        <w:rPr>
          <w:rFonts w:ascii="Times New Roman" w:hAnsi="Times New Roman" w:cs="Times New Roman"/>
          <w:sz w:val="28"/>
          <w:szCs w:val="28"/>
          <w:lang w:val="kk-KZ"/>
        </w:rPr>
        <w:t>.</w:t>
      </w:r>
      <w:r w:rsidR="00C11222" w:rsidRPr="005074E4">
        <w:rPr>
          <w:rFonts w:ascii="Times New Roman" w:hAnsi="Times New Roman" w:cs="Times New Roman"/>
          <w:sz w:val="28"/>
          <w:szCs w:val="28"/>
          <w:lang w:val="kk-KZ"/>
        </w:rPr>
        <w:t>2</w:t>
      </w:r>
      <w:r w:rsidR="00056DA4" w:rsidRPr="005074E4">
        <w:rPr>
          <w:rFonts w:ascii="Times New Roman" w:hAnsi="Times New Roman" w:cs="Times New Roman"/>
          <w:sz w:val="28"/>
          <w:szCs w:val="28"/>
          <w:lang w:val="kk-KZ"/>
        </w:rPr>
        <w:t>.3) - (</w:t>
      </w:r>
      <w:r w:rsidR="00C11222" w:rsidRPr="005074E4">
        <w:rPr>
          <w:rFonts w:ascii="Times New Roman" w:hAnsi="Times New Roman" w:cs="Times New Roman"/>
          <w:sz w:val="28"/>
          <w:szCs w:val="28"/>
          <w:lang w:val="kk-KZ"/>
        </w:rPr>
        <w:t>4.2</w:t>
      </w:r>
      <w:r w:rsidR="00056DA4" w:rsidRPr="005074E4">
        <w:rPr>
          <w:rFonts w:ascii="Times New Roman" w:hAnsi="Times New Roman" w:cs="Times New Roman"/>
          <w:sz w:val="28"/>
          <w:szCs w:val="28"/>
          <w:lang w:val="kk-KZ"/>
        </w:rPr>
        <w:t>.5) баланстық қатынастар үшін инвестициялық және еңбек ресурстарын тиімді үлестірім графигі</w:t>
      </w:r>
    </w:p>
    <w:p w:rsidR="00056DA4" w:rsidRPr="005074E4" w:rsidRDefault="00056DA4" w:rsidP="00056DA4">
      <w:pPr>
        <w:spacing w:after="0" w:line="240" w:lineRule="auto"/>
        <w:ind w:firstLine="567"/>
        <w:jc w:val="both"/>
        <w:rPr>
          <w:rFonts w:ascii="Times New Roman" w:hAnsi="Times New Roman" w:cs="Times New Roman"/>
          <w:sz w:val="28"/>
          <w:szCs w:val="28"/>
          <w:lang w:val="kk-KZ"/>
        </w:rPr>
      </w:pPr>
    </w:p>
    <w:p w:rsidR="00056DA4" w:rsidRPr="005074E4" w:rsidRDefault="001D214E" w:rsidP="00056DA4">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4.6</w:t>
      </w:r>
      <w:r w:rsidR="00056DA4" w:rsidRPr="005074E4">
        <w:rPr>
          <w:rFonts w:ascii="Times New Roman" w:hAnsi="Times New Roman" w:cs="Times New Roman"/>
          <w:sz w:val="28"/>
          <w:szCs w:val="28"/>
          <w:lang w:val="kk-KZ"/>
        </w:rPr>
        <w:t>-суретте (</w:t>
      </w:r>
      <w:r w:rsidR="00C11222" w:rsidRPr="005074E4">
        <w:rPr>
          <w:rFonts w:ascii="Times New Roman" w:hAnsi="Times New Roman" w:cs="Times New Roman"/>
          <w:sz w:val="28"/>
          <w:szCs w:val="28"/>
          <w:lang w:val="kk-KZ"/>
        </w:rPr>
        <w:t>4.2.1) - (4</w:t>
      </w:r>
      <w:r w:rsidR="00056DA4" w:rsidRPr="005074E4">
        <w:rPr>
          <w:rFonts w:ascii="Times New Roman" w:hAnsi="Times New Roman" w:cs="Times New Roman"/>
          <w:sz w:val="28"/>
          <w:szCs w:val="28"/>
          <w:lang w:val="kk-KZ"/>
        </w:rPr>
        <w:t>.</w:t>
      </w:r>
      <w:r w:rsidR="00C11222" w:rsidRPr="005074E4">
        <w:rPr>
          <w:rFonts w:ascii="Times New Roman" w:hAnsi="Times New Roman" w:cs="Times New Roman"/>
          <w:sz w:val="28"/>
          <w:szCs w:val="28"/>
          <w:lang w:val="kk-KZ"/>
        </w:rPr>
        <w:t>2.</w:t>
      </w:r>
      <w:r w:rsidR="00056DA4" w:rsidRPr="005074E4">
        <w:rPr>
          <w:rFonts w:ascii="Times New Roman" w:hAnsi="Times New Roman" w:cs="Times New Roman"/>
          <w:sz w:val="28"/>
          <w:szCs w:val="28"/>
          <w:lang w:val="kk-KZ"/>
        </w:rPr>
        <w:t xml:space="preserve">3) баланстық қатынасын қанағаттандыратын өзгерістері көрсетілген. </w:t>
      </w:r>
      <w:r w:rsidR="00056DA4" w:rsidRPr="005074E4">
        <w:rPr>
          <w:rFonts w:ascii="Times New Roman" w:hAnsi="Times New Roman" w:cs="Times New Roman"/>
          <w:position w:val="-6"/>
          <w:sz w:val="28"/>
          <w:szCs w:val="28"/>
        </w:rPr>
        <w:object w:dxaOrig="740" w:dyaOrig="279">
          <v:shape id="_x0000_i1492" type="#_x0000_t75" style="width:36pt;height:14.25pt" o:ole="">
            <v:imagedata r:id="rId897" o:title=""/>
          </v:shape>
          <o:OLEObject Type="Embed" ProgID="Equation.3" ShapeID="_x0000_i1492" DrawAspect="Content" ObjectID="_1777991812" r:id="rId898"/>
        </w:object>
      </w:r>
      <w:r w:rsidR="00056DA4" w:rsidRPr="005074E4">
        <w:rPr>
          <w:rFonts w:ascii="Times New Roman" w:hAnsi="Times New Roman" w:cs="Times New Roman"/>
          <w:sz w:val="28"/>
          <w:szCs w:val="28"/>
          <w:lang w:val="kk-KZ"/>
        </w:rPr>
        <w:t xml:space="preserve">уақыт моментінде  </w:t>
      </w:r>
      <w:r w:rsidR="00056DA4" w:rsidRPr="005074E4">
        <w:rPr>
          <w:rFonts w:ascii="Times New Roman" w:hAnsi="Times New Roman" w:cs="Times New Roman"/>
          <w:noProof/>
          <w:position w:val="-12"/>
          <w:sz w:val="28"/>
          <w:szCs w:val="28"/>
        </w:rPr>
        <w:drawing>
          <wp:inline distT="0" distB="0" distL="0" distR="0">
            <wp:extent cx="1132840" cy="231775"/>
            <wp:effectExtent l="0" t="0" r="0" b="0"/>
            <wp:docPr id="15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9"/>
                    <a:srcRect/>
                    <a:stretch>
                      <a:fillRect/>
                    </a:stretch>
                  </pic:blipFill>
                  <pic:spPr bwMode="auto">
                    <a:xfrm>
                      <a:off x="0" y="0"/>
                      <a:ext cx="1132840" cy="231775"/>
                    </a:xfrm>
                    <a:prstGeom prst="rect">
                      <a:avLst/>
                    </a:prstGeom>
                    <a:noFill/>
                    <a:ln w="9525">
                      <a:noFill/>
                      <a:miter lim="800000"/>
                      <a:headEnd/>
                      <a:tailEnd/>
                    </a:ln>
                  </pic:spPr>
                </pic:pic>
              </a:graphicData>
            </a:graphic>
          </wp:inline>
        </w:drawing>
      </w:r>
      <w:r w:rsidR="00056DA4" w:rsidRPr="005074E4">
        <w:rPr>
          <w:rFonts w:ascii="Times New Roman" w:hAnsi="Times New Roman" w:cs="Times New Roman"/>
          <w:sz w:val="28"/>
          <w:szCs w:val="28"/>
          <w:lang w:val="kk-KZ"/>
        </w:rPr>
        <w:t xml:space="preserve">инвестициялық мәндері </w:t>
      </w:r>
      <w:r w:rsidR="00056DA4" w:rsidRPr="005074E4">
        <w:rPr>
          <w:rFonts w:ascii="Times New Roman" w:hAnsi="Times New Roman" w:cs="Times New Roman"/>
          <w:position w:val="-12"/>
          <w:sz w:val="28"/>
          <w:szCs w:val="28"/>
        </w:rPr>
        <w:object w:dxaOrig="2100" w:dyaOrig="360">
          <v:shape id="_x0000_i1493" type="#_x0000_t75" style="width:100.5pt;height:21.75pt" o:ole="">
            <v:imagedata r:id="rId900" o:title=""/>
          </v:shape>
          <o:OLEObject Type="Embed" ProgID="Equation.3" ShapeID="_x0000_i1493" DrawAspect="Content" ObjectID="_1777991813" r:id="rId901"/>
        </w:object>
      </w:r>
      <w:r w:rsidR="00056DA4" w:rsidRPr="005074E4">
        <w:rPr>
          <w:rFonts w:ascii="Times New Roman" w:hAnsi="Times New Roman" w:cs="Times New Roman"/>
          <w:position w:val="-12"/>
          <w:sz w:val="28"/>
          <w:szCs w:val="28"/>
        </w:rPr>
        <w:object w:dxaOrig="2140" w:dyaOrig="360">
          <v:shape id="_x0000_i1494" type="#_x0000_t75" style="width:100.5pt;height:21.75pt" o:ole="">
            <v:imagedata r:id="rId902" o:title=""/>
          </v:shape>
          <o:OLEObject Type="Embed" ProgID="Equation.3" ShapeID="_x0000_i1494" DrawAspect="Content" ObjectID="_1777991814" r:id="rId903"/>
        </w:object>
      </w:r>
      <w:r w:rsidR="00056DA4" w:rsidRPr="005074E4">
        <w:rPr>
          <w:rFonts w:ascii="Times New Roman" w:hAnsi="Times New Roman" w:cs="Times New Roman"/>
          <w:position w:val="-12"/>
          <w:sz w:val="28"/>
          <w:szCs w:val="28"/>
        </w:rPr>
        <w:object w:dxaOrig="2120" w:dyaOrig="360">
          <v:shape id="_x0000_i1495" type="#_x0000_t75" style="width:100.5pt;height:21.75pt" o:ole="">
            <v:imagedata r:id="rId904" o:title=""/>
          </v:shape>
          <o:OLEObject Type="Embed" ProgID="Equation.3" ShapeID="_x0000_i1495" DrawAspect="Content" ObjectID="_1777991815" r:id="rId905"/>
        </w:object>
      </w:r>
      <w:r w:rsidR="00056DA4" w:rsidRPr="005074E4">
        <w:rPr>
          <w:rFonts w:ascii="Times New Roman" w:hAnsi="Times New Roman" w:cs="Times New Roman"/>
          <w:sz w:val="28"/>
          <w:szCs w:val="28"/>
          <w:lang w:val="kk-KZ"/>
        </w:rPr>
        <w:t xml:space="preserve">мен  </w:t>
      </w:r>
      <w:r w:rsidR="00056DA4" w:rsidRPr="005074E4">
        <w:rPr>
          <w:rFonts w:ascii="Times New Roman" w:hAnsi="Times New Roman" w:cs="Times New Roman"/>
          <w:noProof/>
          <w:position w:val="-12"/>
          <w:sz w:val="28"/>
          <w:szCs w:val="28"/>
        </w:rPr>
        <w:drawing>
          <wp:inline distT="0" distB="0" distL="0" distR="0">
            <wp:extent cx="1160145" cy="245745"/>
            <wp:effectExtent l="0" t="0" r="0" b="0"/>
            <wp:docPr id="15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6"/>
                    <a:srcRect/>
                    <a:stretch>
                      <a:fillRect/>
                    </a:stretch>
                  </pic:blipFill>
                  <pic:spPr bwMode="auto">
                    <a:xfrm>
                      <a:off x="0" y="0"/>
                      <a:ext cx="1160145" cy="245745"/>
                    </a:xfrm>
                    <a:prstGeom prst="rect">
                      <a:avLst/>
                    </a:prstGeom>
                    <a:noFill/>
                    <a:ln w="9525">
                      <a:noFill/>
                      <a:miter lim="800000"/>
                      <a:headEnd/>
                      <a:tailEnd/>
                    </a:ln>
                  </pic:spPr>
                </pic:pic>
              </a:graphicData>
            </a:graphic>
          </wp:inline>
        </w:drawing>
      </w:r>
      <w:r w:rsidR="00056DA4" w:rsidRPr="005074E4">
        <w:rPr>
          <w:rFonts w:ascii="Times New Roman" w:hAnsi="Times New Roman" w:cs="Times New Roman"/>
          <w:sz w:val="28"/>
          <w:szCs w:val="28"/>
          <w:lang w:val="kk-KZ"/>
        </w:rPr>
        <w:t xml:space="preserve">еңбек ресурстарының мәндері  </w:t>
      </w:r>
      <w:r w:rsidR="00056DA4" w:rsidRPr="005074E4">
        <w:rPr>
          <w:rFonts w:ascii="Times New Roman" w:hAnsi="Times New Roman" w:cs="Times New Roman"/>
          <w:position w:val="-12"/>
          <w:sz w:val="28"/>
          <w:szCs w:val="28"/>
        </w:rPr>
        <w:object w:dxaOrig="2160" w:dyaOrig="360">
          <v:shape id="_x0000_i1496" type="#_x0000_t75" style="width:108pt;height:21.75pt" o:ole="">
            <v:imagedata r:id="rId907" o:title=""/>
          </v:shape>
          <o:OLEObject Type="Embed" ProgID="Equation.3" ShapeID="_x0000_i1496" DrawAspect="Content" ObjectID="_1777991816" r:id="rId908"/>
        </w:object>
      </w:r>
      <w:r w:rsidR="00056DA4" w:rsidRPr="005074E4">
        <w:rPr>
          <w:rFonts w:ascii="Times New Roman" w:hAnsi="Times New Roman" w:cs="Times New Roman"/>
          <w:position w:val="-12"/>
          <w:sz w:val="28"/>
          <w:szCs w:val="28"/>
        </w:rPr>
        <w:object w:dxaOrig="2180" w:dyaOrig="360">
          <v:shape id="_x0000_i1497" type="#_x0000_t75" style="width:108pt;height:21.75pt" o:ole="">
            <v:imagedata r:id="rId909" o:title=""/>
          </v:shape>
          <o:OLEObject Type="Embed" ProgID="Equation.3" ShapeID="_x0000_i1497" DrawAspect="Content" ObjectID="_1777991817" r:id="rId910"/>
        </w:object>
      </w:r>
      <w:r w:rsidR="00056DA4" w:rsidRPr="005074E4">
        <w:rPr>
          <w:rFonts w:ascii="Times New Roman" w:hAnsi="Times New Roman" w:cs="Times New Roman"/>
          <w:position w:val="-12"/>
          <w:sz w:val="28"/>
          <w:szCs w:val="28"/>
        </w:rPr>
        <w:object w:dxaOrig="2160" w:dyaOrig="360">
          <v:shape id="_x0000_i1498" type="#_x0000_t75" style="width:108pt;height:21.75pt" o:ole="">
            <v:imagedata r:id="rId911" o:title=""/>
          </v:shape>
          <o:OLEObject Type="Embed" ProgID="Equation.3" ShapeID="_x0000_i1498" DrawAspect="Content" ObjectID="_1777991818" r:id="rId912"/>
        </w:object>
      </w:r>
      <w:r w:rsidR="00056DA4" w:rsidRPr="005074E4">
        <w:rPr>
          <w:rFonts w:ascii="Times New Roman" w:hAnsi="Times New Roman" w:cs="Times New Roman"/>
          <w:sz w:val="28"/>
          <w:szCs w:val="28"/>
          <w:lang w:val="kk-KZ"/>
        </w:rPr>
        <w:t>бағалауымен стационарлы күйге жуықтайды.</w:t>
      </w:r>
    </w:p>
    <w:p w:rsidR="000B5E7C" w:rsidRDefault="000B5E7C" w:rsidP="000B5E7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Төмендегі кестелерде негізгі капиталға бөлінген инвестициялық ресурстар мен еңбек ресурстарының  ҚР статистикалық мәліметтер қорынан алынған сандық шамалар мен зерттеу жұмысында өңделген алгоритм бойынша есептелген инвестициялық ресуртар мен еңбек ресурстарының баланстық қатынастарының сандық шамаларының салыстырмалы көрсеткіші берілген. Мұндағы: М.с. - материалдық сектор, Қ.ж.с. - қормен жабдықтандыру секторы, Қ.с. - қолданушы сектор.</w:t>
      </w:r>
    </w:p>
    <w:p w:rsidR="00DC0DA3" w:rsidRPr="001261DE" w:rsidRDefault="00DC0DA3" w:rsidP="000B5E7C">
      <w:pPr>
        <w:spacing w:after="0" w:line="240" w:lineRule="auto"/>
        <w:ind w:firstLine="567"/>
        <w:jc w:val="both"/>
        <w:rPr>
          <w:rFonts w:ascii="Times New Roman" w:hAnsi="Times New Roman" w:cs="Times New Roman"/>
          <w:sz w:val="28"/>
          <w:szCs w:val="28"/>
          <w:lang w:val="kk-KZ"/>
        </w:rPr>
      </w:pPr>
    </w:p>
    <w:p w:rsidR="000B5E7C" w:rsidRPr="005074E4" w:rsidRDefault="000B5E7C" w:rsidP="000B5E7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4.</w:t>
      </w:r>
      <w:r w:rsidR="001D214E" w:rsidRPr="005074E4">
        <w:rPr>
          <w:rFonts w:ascii="Times New Roman" w:hAnsi="Times New Roman" w:cs="Times New Roman"/>
          <w:sz w:val="28"/>
          <w:szCs w:val="28"/>
          <w:lang w:val="kk-KZ"/>
        </w:rPr>
        <w:t>4</w:t>
      </w:r>
      <w:r w:rsidRPr="005074E4">
        <w:rPr>
          <w:rFonts w:ascii="Times New Roman" w:hAnsi="Times New Roman" w:cs="Times New Roman"/>
          <w:sz w:val="28"/>
          <w:szCs w:val="28"/>
          <w:lang w:val="kk-KZ"/>
        </w:rPr>
        <w:t>-кесте.Еңбек ресуртары бойынша ҚР мәліметтер қоры мен алгоритм бойынша есептелген сандық шамалардың салыстырмалы көрсеткіші</w:t>
      </w:r>
    </w:p>
    <w:p w:rsidR="000B5E7C" w:rsidRPr="005074E4" w:rsidRDefault="000B5E7C" w:rsidP="000B5E7C">
      <w:pPr>
        <w:spacing w:after="0" w:line="240" w:lineRule="auto"/>
        <w:ind w:firstLine="567"/>
        <w:jc w:val="both"/>
        <w:rPr>
          <w:rFonts w:ascii="Times New Roman" w:hAnsi="Times New Roman" w:cs="Times New Roman"/>
          <w:sz w:val="28"/>
          <w:szCs w:val="28"/>
          <w:lang w:val="kk-KZ"/>
        </w:rPr>
      </w:pPr>
    </w:p>
    <w:tbl>
      <w:tblPr>
        <w:tblStyle w:val="a7"/>
        <w:tblW w:w="0" w:type="auto"/>
        <w:tblLook w:val="04A0"/>
      </w:tblPr>
      <w:tblGrid>
        <w:gridCol w:w="887"/>
        <w:gridCol w:w="682"/>
        <w:gridCol w:w="681"/>
        <w:gridCol w:w="681"/>
        <w:gridCol w:w="681"/>
        <w:gridCol w:w="681"/>
        <w:gridCol w:w="681"/>
        <w:gridCol w:w="681"/>
        <w:gridCol w:w="681"/>
        <w:gridCol w:w="681"/>
        <w:gridCol w:w="681"/>
        <w:gridCol w:w="681"/>
        <w:gridCol w:w="681"/>
        <w:gridCol w:w="681"/>
      </w:tblGrid>
      <w:tr w:rsidR="000B5E7C" w:rsidRPr="005074E4" w:rsidTr="00D775C7">
        <w:tc>
          <w:tcPr>
            <w:tcW w:w="9741" w:type="dxa"/>
            <w:gridSpan w:val="14"/>
          </w:tcPr>
          <w:p w:rsidR="000B5E7C" w:rsidRPr="005074E4" w:rsidRDefault="000B5E7C" w:rsidP="003B5F1C">
            <w:pPr>
              <w:jc w:val="center"/>
              <w:rPr>
                <w:rFonts w:ascii="Times New Roman" w:hAnsi="Times New Roman" w:cs="Times New Roman"/>
                <w:b/>
                <w:sz w:val="28"/>
                <w:szCs w:val="28"/>
                <w:lang w:val="kk-KZ"/>
              </w:rPr>
            </w:pPr>
            <w:r w:rsidRPr="005074E4">
              <w:rPr>
                <w:rFonts w:ascii="Times New Roman" w:hAnsi="Times New Roman" w:cs="Times New Roman"/>
                <w:b/>
                <w:sz w:val="28"/>
                <w:szCs w:val="28"/>
                <w:lang w:val="kk-KZ"/>
              </w:rPr>
              <w:t>ҚР статистика агентінің мәліме</w:t>
            </w:r>
            <w:r w:rsidR="002E679A" w:rsidRPr="005074E4">
              <w:rPr>
                <w:rFonts w:ascii="Times New Roman" w:hAnsi="Times New Roman" w:cs="Times New Roman"/>
                <w:b/>
                <w:sz w:val="28"/>
                <w:szCs w:val="28"/>
                <w:lang w:val="kk-KZ"/>
              </w:rPr>
              <w:t>т</w:t>
            </w:r>
            <w:r w:rsidRPr="005074E4">
              <w:rPr>
                <w:rFonts w:ascii="Times New Roman" w:hAnsi="Times New Roman" w:cs="Times New Roman"/>
                <w:b/>
                <w:sz w:val="28"/>
                <w:szCs w:val="28"/>
                <w:lang w:val="kk-KZ"/>
              </w:rPr>
              <w:t>тер қоры</w:t>
            </w:r>
          </w:p>
        </w:tc>
      </w:tr>
      <w:tr w:rsidR="000B5E7C" w:rsidRPr="005074E4" w:rsidTr="00D775C7">
        <w:tc>
          <w:tcPr>
            <w:tcW w:w="887" w:type="dxa"/>
          </w:tcPr>
          <w:p w:rsidR="000B5E7C" w:rsidRPr="005074E4" w:rsidRDefault="000B5E7C" w:rsidP="003B5F1C">
            <w:pPr>
              <w:jc w:val="both"/>
              <w:rPr>
                <w:rFonts w:ascii="Times New Roman" w:hAnsi="Times New Roman" w:cs="Times New Roman"/>
                <w:sz w:val="28"/>
                <w:szCs w:val="28"/>
                <w:lang w:val="kk-KZ"/>
              </w:rPr>
            </w:pPr>
          </w:p>
        </w:tc>
        <w:tc>
          <w:tcPr>
            <w:tcW w:w="682"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2010</w:t>
            </w:r>
          </w:p>
        </w:tc>
        <w:tc>
          <w:tcPr>
            <w:tcW w:w="681"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2011</w:t>
            </w:r>
          </w:p>
        </w:tc>
        <w:tc>
          <w:tcPr>
            <w:tcW w:w="681"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2012</w:t>
            </w:r>
          </w:p>
        </w:tc>
        <w:tc>
          <w:tcPr>
            <w:tcW w:w="681"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2013</w:t>
            </w:r>
          </w:p>
        </w:tc>
        <w:tc>
          <w:tcPr>
            <w:tcW w:w="681"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2014</w:t>
            </w:r>
          </w:p>
        </w:tc>
        <w:tc>
          <w:tcPr>
            <w:tcW w:w="681"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2015</w:t>
            </w:r>
          </w:p>
        </w:tc>
        <w:tc>
          <w:tcPr>
            <w:tcW w:w="681"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2016</w:t>
            </w:r>
          </w:p>
        </w:tc>
        <w:tc>
          <w:tcPr>
            <w:tcW w:w="681"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2017</w:t>
            </w:r>
          </w:p>
        </w:tc>
        <w:tc>
          <w:tcPr>
            <w:tcW w:w="681"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2018</w:t>
            </w:r>
          </w:p>
        </w:tc>
        <w:tc>
          <w:tcPr>
            <w:tcW w:w="681"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2019</w:t>
            </w:r>
          </w:p>
        </w:tc>
        <w:tc>
          <w:tcPr>
            <w:tcW w:w="681"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2020</w:t>
            </w:r>
          </w:p>
        </w:tc>
        <w:tc>
          <w:tcPr>
            <w:tcW w:w="681"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2021</w:t>
            </w:r>
          </w:p>
        </w:tc>
        <w:tc>
          <w:tcPr>
            <w:tcW w:w="681"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2022</w:t>
            </w:r>
          </w:p>
        </w:tc>
      </w:tr>
      <w:tr w:rsidR="000B5E7C" w:rsidRPr="005074E4" w:rsidTr="00D775C7">
        <w:tc>
          <w:tcPr>
            <w:tcW w:w="887" w:type="dxa"/>
          </w:tcPr>
          <w:p w:rsidR="000B5E7C" w:rsidRPr="005074E4" w:rsidRDefault="000B5E7C"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М.с.</w:t>
            </w:r>
          </w:p>
        </w:tc>
        <w:tc>
          <w:tcPr>
            <w:tcW w:w="682" w:type="dxa"/>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0,40</w:t>
            </w:r>
          </w:p>
        </w:tc>
        <w:tc>
          <w:tcPr>
            <w:tcW w:w="681" w:type="dxa"/>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0,38</w:t>
            </w:r>
          </w:p>
        </w:tc>
        <w:tc>
          <w:tcPr>
            <w:tcW w:w="681" w:type="dxa"/>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0,37</w:t>
            </w:r>
          </w:p>
        </w:tc>
        <w:tc>
          <w:tcPr>
            <w:tcW w:w="681" w:type="dxa"/>
          </w:tcPr>
          <w:p w:rsidR="000B5E7C" w:rsidRPr="002A30E8" w:rsidRDefault="000B5E7C" w:rsidP="003B5F1C">
            <w:pPr>
              <w:pStyle w:val="aff7"/>
              <w:spacing w:before="0" w:beforeAutospacing="0" w:after="0" w:afterAutospacing="0"/>
              <w:rPr>
                <w:lang w:val="kk-KZ"/>
              </w:rPr>
            </w:pPr>
            <w:r w:rsidRPr="002A30E8">
              <w:rPr>
                <w:lang w:val="kk-KZ"/>
              </w:rPr>
              <w:t>0,36</w:t>
            </w:r>
          </w:p>
        </w:tc>
        <w:tc>
          <w:tcPr>
            <w:tcW w:w="681" w:type="dxa"/>
          </w:tcPr>
          <w:p w:rsidR="000B5E7C" w:rsidRPr="002A30E8" w:rsidRDefault="000B5E7C" w:rsidP="003B5F1C">
            <w:pPr>
              <w:pStyle w:val="aff7"/>
              <w:spacing w:before="0" w:beforeAutospacing="0" w:after="0" w:afterAutospacing="0"/>
              <w:rPr>
                <w:lang w:val="kk-KZ"/>
              </w:rPr>
            </w:pPr>
            <w:r w:rsidRPr="002A30E8">
              <w:rPr>
                <w:lang w:val="kk-KZ"/>
              </w:rPr>
              <w:t>0,32</w:t>
            </w:r>
          </w:p>
        </w:tc>
        <w:tc>
          <w:tcPr>
            <w:tcW w:w="681" w:type="dxa"/>
          </w:tcPr>
          <w:p w:rsidR="000B5E7C" w:rsidRPr="002A30E8" w:rsidRDefault="000B5E7C" w:rsidP="003B5F1C">
            <w:pPr>
              <w:pStyle w:val="aff7"/>
              <w:spacing w:before="0" w:beforeAutospacing="0" w:after="0" w:afterAutospacing="0"/>
              <w:rPr>
                <w:lang w:val="kk-KZ"/>
              </w:rPr>
            </w:pPr>
            <w:r w:rsidRPr="002A30E8">
              <w:rPr>
                <w:lang w:val="kk-KZ"/>
              </w:rPr>
              <w:t>0,29</w:t>
            </w:r>
          </w:p>
        </w:tc>
        <w:tc>
          <w:tcPr>
            <w:tcW w:w="681" w:type="dxa"/>
          </w:tcPr>
          <w:p w:rsidR="000B5E7C" w:rsidRPr="002A30E8" w:rsidRDefault="000B5E7C" w:rsidP="003B5F1C">
            <w:pPr>
              <w:pStyle w:val="aff7"/>
              <w:spacing w:before="0" w:beforeAutospacing="0" w:after="0" w:afterAutospacing="0"/>
              <w:rPr>
                <w:lang w:val="kk-KZ"/>
              </w:rPr>
            </w:pPr>
            <w:r w:rsidRPr="002A30E8">
              <w:rPr>
                <w:lang w:val="kk-KZ"/>
              </w:rPr>
              <w:t>0,29</w:t>
            </w:r>
          </w:p>
        </w:tc>
        <w:tc>
          <w:tcPr>
            <w:tcW w:w="681" w:type="dxa"/>
          </w:tcPr>
          <w:p w:rsidR="000B5E7C" w:rsidRPr="002A30E8" w:rsidRDefault="000B5E7C" w:rsidP="003B5F1C">
            <w:pPr>
              <w:pStyle w:val="aff7"/>
              <w:spacing w:before="0" w:beforeAutospacing="0" w:after="0" w:afterAutospacing="0"/>
              <w:rPr>
                <w:lang w:val="kk-KZ"/>
              </w:rPr>
            </w:pPr>
            <w:r w:rsidRPr="002A30E8">
              <w:rPr>
                <w:lang w:val="kk-KZ"/>
              </w:rPr>
              <w:t>0,30</w:t>
            </w:r>
          </w:p>
        </w:tc>
        <w:tc>
          <w:tcPr>
            <w:tcW w:w="681" w:type="dxa"/>
          </w:tcPr>
          <w:p w:rsidR="000B5E7C" w:rsidRPr="002A30E8" w:rsidRDefault="000B5E7C" w:rsidP="003B5F1C">
            <w:pPr>
              <w:pStyle w:val="aff7"/>
              <w:spacing w:before="0" w:beforeAutospacing="0" w:after="0" w:afterAutospacing="0"/>
              <w:rPr>
                <w:lang w:val="kk-KZ"/>
              </w:rPr>
            </w:pPr>
            <w:r w:rsidRPr="002A30E8">
              <w:rPr>
                <w:lang w:val="kk-KZ"/>
              </w:rPr>
              <w:t>0,27</w:t>
            </w:r>
          </w:p>
        </w:tc>
        <w:tc>
          <w:tcPr>
            <w:tcW w:w="681" w:type="dxa"/>
          </w:tcPr>
          <w:p w:rsidR="000B5E7C" w:rsidRPr="002A30E8" w:rsidRDefault="000B5E7C" w:rsidP="003B5F1C">
            <w:pPr>
              <w:pStyle w:val="aff7"/>
              <w:spacing w:before="0" w:beforeAutospacing="0" w:after="0" w:afterAutospacing="0"/>
              <w:rPr>
                <w:lang w:val="kk-KZ"/>
              </w:rPr>
            </w:pPr>
            <w:r w:rsidRPr="002A30E8">
              <w:rPr>
                <w:lang w:val="kk-KZ"/>
              </w:rPr>
              <w:t>0,26</w:t>
            </w:r>
          </w:p>
        </w:tc>
        <w:tc>
          <w:tcPr>
            <w:tcW w:w="681" w:type="dxa"/>
          </w:tcPr>
          <w:p w:rsidR="000B5E7C" w:rsidRPr="002A30E8" w:rsidRDefault="000B5E7C" w:rsidP="003B5F1C">
            <w:pPr>
              <w:pStyle w:val="aff7"/>
              <w:spacing w:before="0" w:beforeAutospacing="0" w:after="0" w:afterAutospacing="0"/>
              <w:rPr>
                <w:lang w:val="kk-KZ"/>
              </w:rPr>
            </w:pPr>
            <w:r w:rsidRPr="002A30E8">
              <w:rPr>
                <w:lang w:val="kk-KZ"/>
              </w:rPr>
              <w:t>0,26</w:t>
            </w:r>
          </w:p>
        </w:tc>
        <w:tc>
          <w:tcPr>
            <w:tcW w:w="681" w:type="dxa"/>
          </w:tcPr>
          <w:p w:rsidR="000B5E7C" w:rsidRPr="002A30E8" w:rsidRDefault="000B5E7C" w:rsidP="003B5F1C">
            <w:pPr>
              <w:pStyle w:val="aff7"/>
              <w:spacing w:before="0" w:beforeAutospacing="0" w:after="0" w:afterAutospacing="0"/>
              <w:rPr>
                <w:lang w:val="kk-KZ"/>
              </w:rPr>
            </w:pPr>
            <w:r w:rsidRPr="002A30E8">
              <w:rPr>
                <w:lang w:val="kk-KZ"/>
              </w:rPr>
              <w:t>0,26</w:t>
            </w:r>
          </w:p>
        </w:tc>
        <w:tc>
          <w:tcPr>
            <w:tcW w:w="681" w:type="dxa"/>
          </w:tcPr>
          <w:p w:rsidR="000B5E7C" w:rsidRPr="002A30E8" w:rsidRDefault="000B5E7C" w:rsidP="003B5F1C">
            <w:pPr>
              <w:pStyle w:val="aff7"/>
              <w:spacing w:before="0" w:beforeAutospacing="0" w:after="0" w:afterAutospacing="0"/>
              <w:rPr>
                <w:lang w:val="kk-KZ"/>
              </w:rPr>
            </w:pPr>
            <w:r w:rsidRPr="002A30E8">
              <w:rPr>
                <w:lang w:val="kk-KZ"/>
              </w:rPr>
              <w:t>0,25</w:t>
            </w:r>
          </w:p>
        </w:tc>
      </w:tr>
      <w:tr w:rsidR="000B5E7C" w:rsidRPr="005074E4" w:rsidTr="00D775C7">
        <w:tc>
          <w:tcPr>
            <w:tcW w:w="887" w:type="dxa"/>
            <w:tcBorders>
              <w:bottom w:val="single" w:sz="4" w:space="0" w:color="auto"/>
            </w:tcBorders>
          </w:tcPr>
          <w:p w:rsidR="000B5E7C" w:rsidRPr="005074E4" w:rsidRDefault="000B5E7C"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Қ.ж.с</w:t>
            </w:r>
          </w:p>
        </w:tc>
        <w:tc>
          <w:tcPr>
            <w:tcW w:w="682" w:type="dxa"/>
            <w:tcBorders>
              <w:bottom w:val="single" w:sz="4" w:space="0" w:color="auto"/>
            </w:tcBorders>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0,13</w:t>
            </w:r>
          </w:p>
        </w:tc>
        <w:tc>
          <w:tcPr>
            <w:tcW w:w="681" w:type="dxa"/>
            <w:tcBorders>
              <w:bottom w:val="single" w:sz="4" w:space="0" w:color="auto"/>
            </w:tcBorders>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0,14</w:t>
            </w:r>
          </w:p>
        </w:tc>
        <w:tc>
          <w:tcPr>
            <w:tcW w:w="681" w:type="dxa"/>
            <w:tcBorders>
              <w:bottom w:val="single" w:sz="4" w:space="0" w:color="auto"/>
            </w:tcBorders>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0,14</w:t>
            </w:r>
          </w:p>
        </w:tc>
        <w:tc>
          <w:tcPr>
            <w:tcW w:w="681" w:type="dxa"/>
            <w:tcBorders>
              <w:bottom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0,14</w:t>
            </w:r>
          </w:p>
        </w:tc>
        <w:tc>
          <w:tcPr>
            <w:tcW w:w="681" w:type="dxa"/>
            <w:tcBorders>
              <w:bottom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0,15</w:t>
            </w:r>
          </w:p>
        </w:tc>
        <w:tc>
          <w:tcPr>
            <w:tcW w:w="681" w:type="dxa"/>
            <w:tcBorders>
              <w:bottom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0,16</w:t>
            </w:r>
          </w:p>
        </w:tc>
        <w:tc>
          <w:tcPr>
            <w:tcW w:w="681" w:type="dxa"/>
            <w:tcBorders>
              <w:bottom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0,15</w:t>
            </w:r>
          </w:p>
        </w:tc>
        <w:tc>
          <w:tcPr>
            <w:tcW w:w="681" w:type="dxa"/>
            <w:tcBorders>
              <w:bottom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0,08</w:t>
            </w:r>
          </w:p>
        </w:tc>
        <w:tc>
          <w:tcPr>
            <w:tcW w:w="681" w:type="dxa"/>
            <w:tcBorders>
              <w:bottom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0,14</w:t>
            </w:r>
          </w:p>
        </w:tc>
        <w:tc>
          <w:tcPr>
            <w:tcW w:w="681" w:type="dxa"/>
            <w:tcBorders>
              <w:bottom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0,15</w:t>
            </w:r>
          </w:p>
        </w:tc>
        <w:tc>
          <w:tcPr>
            <w:tcW w:w="681" w:type="dxa"/>
            <w:tcBorders>
              <w:bottom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0,14</w:t>
            </w:r>
          </w:p>
        </w:tc>
        <w:tc>
          <w:tcPr>
            <w:tcW w:w="681" w:type="dxa"/>
            <w:tcBorders>
              <w:bottom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0,14</w:t>
            </w:r>
          </w:p>
        </w:tc>
        <w:tc>
          <w:tcPr>
            <w:tcW w:w="681" w:type="dxa"/>
            <w:tcBorders>
              <w:bottom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0,14</w:t>
            </w:r>
          </w:p>
        </w:tc>
      </w:tr>
      <w:tr w:rsidR="000B5E7C" w:rsidRPr="005074E4" w:rsidTr="00D775C7">
        <w:tc>
          <w:tcPr>
            <w:tcW w:w="887" w:type="dxa"/>
            <w:tcBorders>
              <w:top w:val="single" w:sz="4" w:space="0" w:color="auto"/>
              <w:left w:val="single" w:sz="4" w:space="0" w:color="auto"/>
              <w:bottom w:val="nil"/>
              <w:right w:val="single" w:sz="4" w:space="0" w:color="auto"/>
            </w:tcBorders>
          </w:tcPr>
          <w:p w:rsidR="000B5E7C" w:rsidRPr="005074E4" w:rsidRDefault="000B5E7C"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Қ.с</w:t>
            </w:r>
          </w:p>
        </w:tc>
        <w:tc>
          <w:tcPr>
            <w:tcW w:w="682" w:type="dxa"/>
            <w:tcBorders>
              <w:top w:val="single" w:sz="4" w:space="0" w:color="auto"/>
              <w:left w:val="single" w:sz="4" w:space="0" w:color="auto"/>
              <w:bottom w:val="nil"/>
              <w:right w:val="single" w:sz="4" w:space="0" w:color="auto"/>
            </w:tcBorders>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0,47</w:t>
            </w:r>
          </w:p>
        </w:tc>
        <w:tc>
          <w:tcPr>
            <w:tcW w:w="681" w:type="dxa"/>
            <w:tcBorders>
              <w:top w:val="single" w:sz="4" w:space="0" w:color="auto"/>
              <w:left w:val="single" w:sz="4" w:space="0" w:color="auto"/>
              <w:bottom w:val="nil"/>
              <w:right w:val="single" w:sz="4" w:space="0" w:color="auto"/>
            </w:tcBorders>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0,48</w:t>
            </w:r>
          </w:p>
        </w:tc>
        <w:tc>
          <w:tcPr>
            <w:tcW w:w="681" w:type="dxa"/>
            <w:tcBorders>
              <w:top w:val="single" w:sz="4" w:space="0" w:color="auto"/>
              <w:left w:val="single" w:sz="4" w:space="0" w:color="auto"/>
              <w:bottom w:val="nil"/>
              <w:right w:val="single" w:sz="4" w:space="0" w:color="auto"/>
            </w:tcBorders>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0,48</w:t>
            </w:r>
          </w:p>
        </w:tc>
        <w:tc>
          <w:tcPr>
            <w:tcW w:w="681" w:type="dxa"/>
            <w:tcBorders>
              <w:top w:val="single" w:sz="4" w:space="0" w:color="auto"/>
              <w:left w:val="single" w:sz="4" w:space="0" w:color="auto"/>
              <w:bottom w:val="nil"/>
              <w:right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0,48</w:t>
            </w:r>
          </w:p>
        </w:tc>
        <w:tc>
          <w:tcPr>
            <w:tcW w:w="681" w:type="dxa"/>
            <w:tcBorders>
              <w:top w:val="single" w:sz="4" w:space="0" w:color="auto"/>
              <w:left w:val="single" w:sz="4" w:space="0" w:color="auto"/>
              <w:bottom w:val="nil"/>
              <w:right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0,53</w:t>
            </w:r>
          </w:p>
        </w:tc>
        <w:tc>
          <w:tcPr>
            <w:tcW w:w="681" w:type="dxa"/>
            <w:tcBorders>
              <w:top w:val="single" w:sz="4" w:space="0" w:color="auto"/>
              <w:left w:val="single" w:sz="4" w:space="0" w:color="auto"/>
              <w:bottom w:val="nil"/>
              <w:right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0,55</w:t>
            </w:r>
          </w:p>
        </w:tc>
        <w:tc>
          <w:tcPr>
            <w:tcW w:w="681" w:type="dxa"/>
            <w:tcBorders>
              <w:top w:val="single" w:sz="4" w:space="0" w:color="auto"/>
              <w:left w:val="single" w:sz="4" w:space="0" w:color="auto"/>
              <w:bottom w:val="nil"/>
              <w:right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0,56</w:t>
            </w:r>
          </w:p>
        </w:tc>
        <w:tc>
          <w:tcPr>
            <w:tcW w:w="681" w:type="dxa"/>
            <w:tcBorders>
              <w:top w:val="single" w:sz="4" w:space="0" w:color="auto"/>
              <w:left w:val="single" w:sz="4" w:space="0" w:color="auto"/>
              <w:bottom w:val="nil"/>
              <w:right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0,62</w:t>
            </w:r>
          </w:p>
        </w:tc>
        <w:tc>
          <w:tcPr>
            <w:tcW w:w="681" w:type="dxa"/>
            <w:tcBorders>
              <w:top w:val="single" w:sz="4" w:space="0" w:color="auto"/>
              <w:left w:val="single" w:sz="4" w:space="0" w:color="auto"/>
              <w:bottom w:val="nil"/>
              <w:right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0,59</w:t>
            </w:r>
          </w:p>
        </w:tc>
        <w:tc>
          <w:tcPr>
            <w:tcW w:w="681" w:type="dxa"/>
            <w:tcBorders>
              <w:top w:val="single" w:sz="4" w:space="0" w:color="auto"/>
              <w:left w:val="single" w:sz="4" w:space="0" w:color="auto"/>
              <w:bottom w:val="nil"/>
              <w:right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0,60</w:t>
            </w:r>
          </w:p>
        </w:tc>
        <w:tc>
          <w:tcPr>
            <w:tcW w:w="681" w:type="dxa"/>
            <w:tcBorders>
              <w:top w:val="single" w:sz="4" w:space="0" w:color="auto"/>
              <w:left w:val="single" w:sz="4" w:space="0" w:color="auto"/>
              <w:bottom w:val="nil"/>
              <w:right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0,60</w:t>
            </w:r>
          </w:p>
        </w:tc>
        <w:tc>
          <w:tcPr>
            <w:tcW w:w="681" w:type="dxa"/>
            <w:tcBorders>
              <w:top w:val="single" w:sz="4" w:space="0" w:color="auto"/>
              <w:left w:val="single" w:sz="4" w:space="0" w:color="auto"/>
              <w:bottom w:val="nil"/>
              <w:right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0,60</w:t>
            </w:r>
          </w:p>
        </w:tc>
        <w:tc>
          <w:tcPr>
            <w:tcW w:w="681" w:type="dxa"/>
            <w:tcBorders>
              <w:top w:val="single" w:sz="4" w:space="0" w:color="auto"/>
              <w:left w:val="single" w:sz="4" w:space="0" w:color="auto"/>
              <w:bottom w:val="nil"/>
              <w:right w:val="single" w:sz="4" w:space="0" w:color="auto"/>
            </w:tcBorders>
          </w:tcPr>
          <w:p w:rsidR="000B5E7C" w:rsidRPr="002A30E8" w:rsidRDefault="000B5E7C" w:rsidP="003B5F1C">
            <w:pPr>
              <w:pStyle w:val="aff7"/>
              <w:spacing w:before="0" w:beforeAutospacing="0" w:after="0" w:afterAutospacing="0"/>
              <w:rPr>
                <w:lang w:val="kk-KZ"/>
              </w:rPr>
            </w:pPr>
            <w:r w:rsidRPr="002A30E8">
              <w:rPr>
                <w:lang w:val="kk-KZ"/>
              </w:rPr>
              <w:t>0,61</w:t>
            </w:r>
          </w:p>
        </w:tc>
      </w:tr>
      <w:tr w:rsidR="00D775C7" w:rsidRPr="005074E4" w:rsidTr="00D775C7">
        <w:tc>
          <w:tcPr>
            <w:tcW w:w="9741" w:type="dxa"/>
            <w:gridSpan w:val="14"/>
            <w:tcBorders>
              <w:top w:val="nil"/>
              <w:left w:val="nil"/>
              <w:bottom w:val="single" w:sz="4" w:space="0" w:color="auto"/>
              <w:right w:val="nil"/>
            </w:tcBorders>
          </w:tcPr>
          <w:p w:rsidR="00D775C7" w:rsidRPr="005074E4" w:rsidRDefault="00D775C7" w:rsidP="00D775C7">
            <w:pPr>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4.4-кесте</w:t>
            </w:r>
            <w:r>
              <w:rPr>
                <w:rFonts w:ascii="Times New Roman" w:hAnsi="Times New Roman" w:cs="Times New Roman"/>
                <w:sz w:val="28"/>
                <w:szCs w:val="28"/>
                <w:lang w:val="kk-KZ"/>
              </w:rPr>
              <w:t>нің жалғасы</w:t>
            </w:r>
            <w:r w:rsidRPr="005074E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074E4">
              <w:rPr>
                <w:rFonts w:ascii="Times New Roman" w:hAnsi="Times New Roman" w:cs="Times New Roman"/>
                <w:sz w:val="28"/>
                <w:szCs w:val="28"/>
                <w:lang w:val="kk-KZ"/>
              </w:rPr>
              <w:t>Еңбек ресуртары бойынша ҚР мәліметтер қоры мен алгоритм бойынша есептелген сандық шамалардың салыстырмалы көрсеткіші</w:t>
            </w:r>
          </w:p>
          <w:p w:rsidR="00D775C7" w:rsidRPr="002A30E8" w:rsidRDefault="00D775C7" w:rsidP="003B5F1C">
            <w:pPr>
              <w:pStyle w:val="aff7"/>
              <w:spacing w:before="0" w:beforeAutospacing="0" w:after="0" w:afterAutospacing="0"/>
              <w:rPr>
                <w:lang w:val="kk-KZ"/>
              </w:rPr>
            </w:pPr>
          </w:p>
        </w:tc>
      </w:tr>
      <w:tr w:rsidR="00D1091B" w:rsidRPr="005074E4" w:rsidTr="00D775C7">
        <w:tc>
          <w:tcPr>
            <w:tcW w:w="9741" w:type="dxa"/>
            <w:gridSpan w:val="14"/>
            <w:tcBorders>
              <w:top w:val="single" w:sz="4" w:space="0" w:color="auto"/>
              <w:left w:val="single" w:sz="4" w:space="0" w:color="auto"/>
              <w:bottom w:val="single" w:sz="4" w:space="0" w:color="auto"/>
              <w:right w:val="single" w:sz="4" w:space="0" w:color="auto"/>
            </w:tcBorders>
          </w:tcPr>
          <w:p w:rsidR="00D1091B" w:rsidRPr="005074E4" w:rsidRDefault="00D1091B" w:rsidP="003B5F1C">
            <w:pPr>
              <w:jc w:val="center"/>
              <w:rPr>
                <w:rFonts w:ascii="Times New Roman" w:hAnsi="Times New Roman" w:cs="Times New Roman"/>
                <w:b/>
                <w:sz w:val="28"/>
                <w:szCs w:val="28"/>
                <w:lang w:val="kk-KZ"/>
              </w:rPr>
            </w:pPr>
            <w:r w:rsidRPr="005074E4">
              <w:rPr>
                <w:rFonts w:ascii="Times New Roman" w:hAnsi="Times New Roman" w:cs="Times New Roman"/>
                <w:b/>
                <w:sz w:val="28"/>
                <w:szCs w:val="28"/>
                <w:lang w:val="kk-KZ"/>
              </w:rPr>
              <w:t>Алгоритммен есептелген сандық мәндер</w:t>
            </w:r>
          </w:p>
        </w:tc>
      </w:tr>
      <w:tr w:rsidR="000B5E7C" w:rsidRPr="005074E4" w:rsidTr="00D775C7">
        <w:tc>
          <w:tcPr>
            <w:tcW w:w="887" w:type="dxa"/>
            <w:tcBorders>
              <w:top w:val="single" w:sz="4" w:space="0" w:color="auto"/>
            </w:tcBorders>
          </w:tcPr>
          <w:p w:rsidR="000B5E7C" w:rsidRPr="005074E4" w:rsidRDefault="000B5E7C" w:rsidP="003B5F1C">
            <w:pPr>
              <w:jc w:val="both"/>
              <w:rPr>
                <w:rFonts w:ascii="Times New Roman" w:hAnsi="Times New Roman" w:cs="Times New Roman"/>
                <w:sz w:val="28"/>
                <w:szCs w:val="28"/>
                <w:lang w:val="kk-KZ"/>
              </w:rPr>
            </w:pPr>
          </w:p>
        </w:tc>
        <w:tc>
          <w:tcPr>
            <w:tcW w:w="682" w:type="dxa"/>
            <w:tcBorders>
              <w:top w:val="single" w:sz="4" w:space="0" w:color="auto"/>
            </w:tcBorders>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2010</w:t>
            </w:r>
          </w:p>
        </w:tc>
        <w:tc>
          <w:tcPr>
            <w:tcW w:w="681" w:type="dxa"/>
            <w:tcBorders>
              <w:top w:val="single" w:sz="4" w:space="0" w:color="auto"/>
            </w:tcBorders>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2011</w:t>
            </w:r>
          </w:p>
        </w:tc>
        <w:tc>
          <w:tcPr>
            <w:tcW w:w="681" w:type="dxa"/>
            <w:tcBorders>
              <w:top w:val="single" w:sz="4" w:space="0" w:color="auto"/>
            </w:tcBorders>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2012</w:t>
            </w:r>
          </w:p>
        </w:tc>
        <w:tc>
          <w:tcPr>
            <w:tcW w:w="681" w:type="dxa"/>
            <w:tcBorders>
              <w:top w:val="single" w:sz="4" w:space="0" w:color="auto"/>
            </w:tcBorders>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2013</w:t>
            </w:r>
          </w:p>
        </w:tc>
        <w:tc>
          <w:tcPr>
            <w:tcW w:w="681" w:type="dxa"/>
            <w:tcBorders>
              <w:top w:val="single" w:sz="4" w:space="0" w:color="auto"/>
            </w:tcBorders>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2014</w:t>
            </w:r>
          </w:p>
        </w:tc>
        <w:tc>
          <w:tcPr>
            <w:tcW w:w="681" w:type="dxa"/>
            <w:tcBorders>
              <w:top w:val="single" w:sz="4" w:space="0" w:color="auto"/>
            </w:tcBorders>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2015</w:t>
            </w:r>
          </w:p>
        </w:tc>
        <w:tc>
          <w:tcPr>
            <w:tcW w:w="681" w:type="dxa"/>
            <w:tcBorders>
              <w:top w:val="single" w:sz="4" w:space="0" w:color="auto"/>
            </w:tcBorders>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2016</w:t>
            </w:r>
          </w:p>
        </w:tc>
        <w:tc>
          <w:tcPr>
            <w:tcW w:w="681" w:type="dxa"/>
            <w:tcBorders>
              <w:top w:val="single" w:sz="4" w:space="0" w:color="auto"/>
            </w:tcBorders>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2017</w:t>
            </w:r>
          </w:p>
        </w:tc>
        <w:tc>
          <w:tcPr>
            <w:tcW w:w="681" w:type="dxa"/>
            <w:tcBorders>
              <w:top w:val="single" w:sz="4" w:space="0" w:color="auto"/>
            </w:tcBorders>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2018</w:t>
            </w:r>
          </w:p>
        </w:tc>
        <w:tc>
          <w:tcPr>
            <w:tcW w:w="681" w:type="dxa"/>
            <w:tcBorders>
              <w:top w:val="single" w:sz="4" w:space="0" w:color="auto"/>
            </w:tcBorders>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2019</w:t>
            </w:r>
          </w:p>
        </w:tc>
        <w:tc>
          <w:tcPr>
            <w:tcW w:w="681" w:type="dxa"/>
            <w:tcBorders>
              <w:top w:val="single" w:sz="4" w:space="0" w:color="auto"/>
            </w:tcBorders>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2020</w:t>
            </w:r>
          </w:p>
        </w:tc>
        <w:tc>
          <w:tcPr>
            <w:tcW w:w="681" w:type="dxa"/>
            <w:tcBorders>
              <w:top w:val="single" w:sz="4" w:space="0" w:color="auto"/>
            </w:tcBorders>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2021</w:t>
            </w:r>
          </w:p>
        </w:tc>
        <w:tc>
          <w:tcPr>
            <w:tcW w:w="681" w:type="dxa"/>
            <w:tcBorders>
              <w:top w:val="single" w:sz="4" w:space="0" w:color="auto"/>
            </w:tcBorders>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2022</w:t>
            </w:r>
          </w:p>
        </w:tc>
      </w:tr>
      <w:tr w:rsidR="00846FD7" w:rsidRPr="005074E4" w:rsidTr="00D775C7">
        <w:tc>
          <w:tcPr>
            <w:tcW w:w="887" w:type="dxa"/>
          </w:tcPr>
          <w:p w:rsidR="00846FD7" w:rsidRPr="005074E4" w:rsidRDefault="00846FD7"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М.с.</w:t>
            </w:r>
          </w:p>
        </w:tc>
        <w:tc>
          <w:tcPr>
            <w:tcW w:w="682"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0,29</w:t>
            </w:r>
          </w:p>
        </w:tc>
        <w:tc>
          <w:tcPr>
            <w:tcW w:w="681"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0,30</w:t>
            </w:r>
          </w:p>
        </w:tc>
        <w:tc>
          <w:tcPr>
            <w:tcW w:w="681"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0,30</w:t>
            </w:r>
          </w:p>
        </w:tc>
        <w:tc>
          <w:tcPr>
            <w:tcW w:w="681"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0,30</w:t>
            </w:r>
          </w:p>
        </w:tc>
        <w:tc>
          <w:tcPr>
            <w:tcW w:w="681"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0,30</w:t>
            </w:r>
          </w:p>
        </w:tc>
        <w:tc>
          <w:tcPr>
            <w:tcW w:w="681"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0,30</w:t>
            </w:r>
          </w:p>
        </w:tc>
        <w:tc>
          <w:tcPr>
            <w:tcW w:w="681"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0,30</w:t>
            </w:r>
          </w:p>
        </w:tc>
        <w:tc>
          <w:tcPr>
            <w:tcW w:w="681"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0,30</w:t>
            </w:r>
          </w:p>
        </w:tc>
        <w:tc>
          <w:tcPr>
            <w:tcW w:w="681" w:type="dxa"/>
          </w:tcPr>
          <w:p w:rsidR="00846FD7" w:rsidRPr="002A30E8" w:rsidRDefault="00846FD7" w:rsidP="003B5F1C">
            <w:pPr>
              <w:pStyle w:val="aff7"/>
              <w:spacing w:before="0" w:beforeAutospacing="0" w:after="0" w:afterAutospacing="0"/>
              <w:rPr>
                <w:lang w:val="kk-KZ"/>
              </w:rPr>
            </w:pPr>
            <w:r w:rsidRPr="002A30E8">
              <w:rPr>
                <w:lang w:val="kk-KZ"/>
              </w:rPr>
              <w:t>0,31</w:t>
            </w:r>
          </w:p>
        </w:tc>
        <w:tc>
          <w:tcPr>
            <w:tcW w:w="681" w:type="dxa"/>
          </w:tcPr>
          <w:p w:rsidR="00846FD7" w:rsidRPr="002A30E8" w:rsidRDefault="00846FD7">
            <w:pPr>
              <w:rPr>
                <w:rFonts w:ascii="Times New Roman" w:hAnsi="Times New Roman" w:cs="Times New Roman"/>
                <w:sz w:val="24"/>
                <w:szCs w:val="24"/>
              </w:rPr>
            </w:pPr>
            <w:r w:rsidRPr="002A30E8">
              <w:rPr>
                <w:rFonts w:ascii="Times New Roman" w:hAnsi="Times New Roman" w:cs="Times New Roman"/>
                <w:sz w:val="24"/>
                <w:szCs w:val="24"/>
                <w:lang w:val="kk-KZ"/>
              </w:rPr>
              <w:t>0,31</w:t>
            </w:r>
          </w:p>
        </w:tc>
        <w:tc>
          <w:tcPr>
            <w:tcW w:w="681" w:type="dxa"/>
          </w:tcPr>
          <w:p w:rsidR="00846FD7" w:rsidRPr="002A30E8" w:rsidRDefault="00846FD7">
            <w:pPr>
              <w:rPr>
                <w:rFonts w:ascii="Times New Roman" w:hAnsi="Times New Roman" w:cs="Times New Roman"/>
                <w:sz w:val="24"/>
                <w:szCs w:val="24"/>
              </w:rPr>
            </w:pPr>
            <w:r w:rsidRPr="002A30E8">
              <w:rPr>
                <w:rFonts w:ascii="Times New Roman" w:hAnsi="Times New Roman" w:cs="Times New Roman"/>
                <w:sz w:val="24"/>
                <w:szCs w:val="24"/>
                <w:lang w:val="kk-KZ"/>
              </w:rPr>
              <w:t>0,31</w:t>
            </w:r>
          </w:p>
        </w:tc>
        <w:tc>
          <w:tcPr>
            <w:tcW w:w="681" w:type="dxa"/>
          </w:tcPr>
          <w:p w:rsidR="00846FD7" w:rsidRPr="002A30E8" w:rsidRDefault="00846FD7">
            <w:pPr>
              <w:rPr>
                <w:rFonts w:ascii="Times New Roman" w:hAnsi="Times New Roman" w:cs="Times New Roman"/>
                <w:sz w:val="24"/>
                <w:szCs w:val="24"/>
              </w:rPr>
            </w:pPr>
            <w:r w:rsidRPr="002A30E8">
              <w:rPr>
                <w:rFonts w:ascii="Times New Roman" w:hAnsi="Times New Roman" w:cs="Times New Roman"/>
                <w:sz w:val="24"/>
                <w:szCs w:val="24"/>
                <w:lang w:val="kk-KZ"/>
              </w:rPr>
              <w:t>0,31</w:t>
            </w:r>
          </w:p>
        </w:tc>
        <w:tc>
          <w:tcPr>
            <w:tcW w:w="681" w:type="dxa"/>
          </w:tcPr>
          <w:p w:rsidR="00846FD7" w:rsidRPr="002A30E8" w:rsidRDefault="00846FD7">
            <w:pPr>
              <w:rPr>
                <w:rFonts w:ascii="Times New Roman" w:hAnsi="Times New Roman" w:cs="Times New Roman"/>
                <w:sz w:val="24"/>
                <w:szCs w:val="24"/>
              </w:rPr>
            </w:pPr>
            <w:r w:rsidRPr="002A30E8">
              <w:rPr>
                <w:rFonts w:ascii="Times New Roman" w:hAnsi="Times New Roman" w:cs="Times New Roman"/>
                <w:sz w:val="24"/>
                <w:szCs w:val="24"/>
                <w:lang w:val="kk-KZ"/>
              </w:rPr>
              <w:t>0,31</w:t>
            </w:r>
          </w:p>
        </w:tc>
      </w:tr>
      <w:tr w:rsidR="00846FD7" w:rsidRPr="005074E4" w:rsidTr="00D775C7">
        <w:tc>
          <w:tcPr>
            <w:tcW w:w="887" w:type="dxa"/>
          </w:tcPr>
          <w:p w:rsidR="00846FD7" w:rsidRPr="005074E4" w:rsidRDefault="00846FD7"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Қ.ж.с</w:t>
            </w:r>
          </w:p>
        </w:tc>
        <w:tc>
          <w:tcPr>
            <w:tcW w:w="682"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0,15</w:t>
            </w:r>
          </w:p>
        </w:tc>
        <w:tc>
          <w:tcPr>
            <w:tcW w:w="681"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0,14</w:t>
            </w:r>
          </w:p>
        </w:tc>
        <w:tc>
          <w:tcPr>
            <w:tcW w:w="681"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0,14</w:t>
            </w:r>
          </w:p>
        </w:tc>
        <w:tc>
          <w:tcPr>
            <w:tcW w:w="681"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0,14</w:t>
            </w:r>
          </w:p>
        </w:tc>
        <w:tc>
          <w:tcPr>
            <w:tcW w:w="681"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0,14</w:t>
            </w:r>
          </w:p>
        </w:tc>
        <w:tc>
          <w:tcPr>
            <w:tcW w:w="681"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0,14</w:t>
            </w:r>
          </w:p>
        </w:tc>
        <w:tc>
          <w:tcPr>
            <w:tcW w:w="681"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0,14</w:t>
            </w:r>
          </w:p>
        </w:tc>
        <w:tc>
          <w:tcPr>
            <w:tcW w:w="681"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0,14</w:t>
            </w:r>
          </w:p>
        </w:tc>
        <w:tc>
          <w:tcPr>
            <w:tcW w:w="681"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0,14</w:t>
            </w:r>
          </w:p>
        </w:tc>
        <w:tc>
          <w:tcPr>
            <w:tcW w:w="681"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0,14</w:t>
            </w:r>
          </w:p>
        </w:tc>
        <w:tc>
          <w:tcPr>
            <w:tcW w:w="681"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0,14</w:t>
            </w:r>
          </w:p>
        </w:tc>
        <w:tc>
          <w:tcPr>
            <w:tcW w:w="681"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0,14</w:t>
            </w:r>
          </w:p>
        </w:tc>
        <w:tc>
          <w:tcPr>
            <w:tcW w:w="681"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0,14</w:t>
            </w:r>
          </w:p>
        </w:tc>
      </w:tr>
      <w:tr w:rsidR="00846FD7" w:rsidRPr="005074E4" w:rsidTr="00D775C7">
        <w:tc>
          <w:tcPr>
            <w:tcW w:w="887" w:type="dxa"/>
          </w:tcPr>
          <w:p w:rsidR="00846FD7" w:rsidRPr="005074E4" w:rsidRDefault="00846FD7"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Қ.с</w:t>
            </w:r>
          </w:p>
        </w:tc>
        <w:tc>
          <w:tcPr>
            <w:tcW w:w="682"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0,42</w:t>
            </w:r>
          </w:p>
        </w:tc>
        <w:tc>
          <w:tcPr>
            <w:tcW w:w="681"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0,47</w:t>
            </w:r>
          </w:p>
        </w:tc>
        <w:tc>
          <w:tcPr>
            <w:tcW w:w="681"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0,51</w:t>
            </w:r>
          </w:p>
        </w:tc>
        <w:tc>
          <w:tcPr>
            <w:tcW w:w="681" w:type="dxa"/>
          </w:tcPr>
          <w:p w:rsidR="00846FD7" w:rsidRPr="002A30E8" w:rsidRDefault="00DF0319" w:rsidP="003B5F1C">
            <w:pPr>
              <w:pStyle w:val="aff7"/>
              <w:spacing w:before="0" w:beforeAutospacing="0" w:after="0" w:afterAutospacing="0"/>
              <w:rPr>
                <w:lang w:val="kk-KZ"/>
              </w:rPr>
            </w:pPr>
            <w:r w:rsidRPr="002A30E8">
              <w:rPr>
                <w:lang w:val="kk-KZ"/>
              </w:rPr>
              <w:t>0,</w:t>
            </w:r>
            <w:r w:rsidR="00846FD7" w:rsidRPr="002A30E8">
              <w:rPr>
                <w:lang w:val="kk-KZ"/>
              </w:rPr>
              <w:t>54</w:t>
            </w:r>
          </w:p>
        </w:tc>
        <w:tc>
          <w:tcPr>
            <w:tcW w:w="681" w:type="dxa"/>
          </w:tcPr>
          <w:p w:rsidR="00846FD7" w:rsidRPr="002A30E8" w:rsidRDefault="00846FD7" w:rsidP="003B5F1C">
            <w:pPr>
              <w:pStyle w:val="aff7"/>
              <w:spacing w:before="0" w:beforeAutospacing="0" w:after="0" w:afterAutospacing="0"/>
              <w:rPr>
                <w:lang w:val="kk-KZ"/>
              </w:rPr>
            </w:pPr>
            <w:r w:rsidRPr="002A30E8">
              <w:rPr>
                <w:lang w:val="kk-KZ"/>
              </w:rPr>
              <w:t>0,55</w:t>
            </w:r>
          </w:p>
        </w:tc>
        <w:tc>
          <w:tcPr>
            <w:tcW w:w="681" w:type="dxa"/>
          </w:tcPr>
          <w:p w:rsidR="00846FD7" w:rsidRPr="002A30E8" w:rsidRDefault="00846FD7" w:rsidP="003B5F1C">
            <w:pPr>
              <w:pStyle w:val="aff7"/>
              <w:spacing w:before="0" w:beforeAutospacing="0" w:after="0" w:afterAutospacing="0"/>
              <w:rPr>
                <w:lang w:val="kk-KZ"/>
              </w:rPr>
            </w:pPr>
            <w:r w:rsidRPr="002A30E8">
              <w:rPr>
                <w:lang w:val="kk-KZ"/>
              </w:rPr>
              <w:t>0,55</w:t>
            </w:r>
          </w:p>
        </w:tc>
        <w:tc>
          <w:tcPr>
            <w:tcW w:w="681" w:type="dxa"/>
          </w:tcPr>
          <w:p w:rsidR="00846FD7" w:rsidRPr="002A30E8" w:rsidRDefault="00846FD7" w:rsidP="003B5F1C">
            <w:pPr>
              <w:pStyle w:val="aff7"/>
              <w:spacing w:before="0" w:beforeAutospacing="0" w:after="0" w:afterAutospacing="0"/>
              <w:rPr>
                <w:lang w:val="kk-KZ"/>
              </w:rPr>
            </w:pPr>
            <w:r w:rsidRPr="002A30E8">
              <w:rPr>
                <w:lang w:val="kk-KZ"/>
              </w:rPr>
              <w:t>0,55</w:t>
            </w:r>
          </w:p>
        </w:tc>
        <w:tc>
          <w:tcPr>
            <w:tcW w:w="681" w:type="dxa"/>
          </w:tcPr>
          <w:p w:rsidR="00846FD7" w:rsidRPr="002A30E8" w:rsidRDefault="00846FD7" w:rsidP="003B5F1C">
            <w:pPr>
              <w:pStyle w:val="aff7"/>
              <w:spacing w:before="0" w:beforeAutospacing="0" w:after="0" w:afterAutospacing="0"/>
              <w:rPr>
                <w:lang w:val="kk-KZ"/>
              </w:rPr>
            </w:pPr>
            <w:r w:rsidRPr="002A30E8">
              <w:rPr>
                <w:lang w:val="kk-KZ"/>
              </w:rPr>
              <w:t>0,55</w:t>
            </w:r>
          </w:p>
        </w:tc>
        <w:tc>
          <w:tcPr>
            <w:tcW w:w="681" w:type="dxa"/>
          </w:tcPr>
          <w:p w:rsidR="00846FD7" w:rsidRPr="002A30E8" w:rsidRDefault="00846FD7" w:rsidP="003B5F1C">
            <w:pPr>
              <w:pStyle w:val="aff7"/>
              <w:spacing w:before="0" w:beforeAutospacing="0" w:after="0" w:afterAutospacing="0"/>
              <w:rPr>
                <w:lang w:val="kk-KZ"/>
              </w:rPr>
            </w:pPr>
            <w:r w:rsidRPr="002A30E8">
              <w:rPr>
                <w:lang w:val="kk-KZ"/>
              </w:rPr>
              <w:t>0,55</w:t>
            </w:r>
          </w:p>
        </w:tc>
        <w:tc>
          <w:tcPr>
            <w:tcW w:w="681" w:type="dxa"/>
          </w:tcPr>
          <w:p w:rsidR="00846FD7" w:rsidRPr="002A30E8" w:rsidRDefault="00846FD7" w:rsidP="003B5F1C">
            <w:pPr>
              <w:pStyle w:val="aff7"/>
              <w:spacing w:before="0" w:beforeAutospacing="0" w:after="0" w:afterAutospacing="0"/>
              <w:rPr>
                <w:lang w:val="kk-KZ"/>
              </w:rPr>
            </w:pPr>
            <w:r w:rsidRPr="002A30E8">
              <w:rPr>
                <w:lang w:val="kk-KZ"/>
              </w:rPr>
              <w:t>0,55</w:t>
            </w:r>
          </w:p>
        </w:tc>
        <w:tc>
          <w:tcPr>
            <w:tcW w:w="681" w:type="dxa"/>
          </w:tcPr>
          <w:p w:rsidR="00846FD7" w:rsidRPr="002A30E8" w:rsidRDefault="00846FD7" w:rsidP="003B5F1C">
            <w:pPr>
              <w:pStyle w:val="aff7"/>
              <w:spacing w:before="0" w:beforeAutospacing="0" w:after="0" w:afterAutospacing="0"/>
              <w:rPr>
                <w:lang w:val="kk-KZ"/>
              </w:rPr>
            </w:pPr>
            <w:r w:rsidRPr="002A30E8">
              <w:rPr>
                <w:lang w:val="kk-KZ"/>
              </w:rPr>
              <w:t>0,55</w:t>
            </w:r>
          </w:p>
        </w:tc>
        <w:tc>
          <w:tcPr>
            <w:tcW w:w="681" w:type="dxa"/>
          </w:tcPr>
          <w:p w:rsidR="00846FD7" w:rsidRPr="002A30E8" w:rsidRDefault="00846FD7" w:rsidP="003B5F1C">
            <w:pPr>
              <w:pStyle w:val="aff7"/>
              <w:spacing w:before="0" w:beforeAutospacing="0" w:after="0" w:afterAutospacing="0"/>
              <w:rPr>
                <w:lang w:val="kk-KZ"/>
              </w:rPr>
            </w:pPr>
            <w:r w:rsidRPr="002A30E8">
              <w:rPr>
                <w:lang w:val="kk-KZ"/>
              </w:rPr>
              <w:t>0,55</w:t>
            </w:r>
          </w:p>
        </w:tc>
        <w:tc>
          <w:tcPr>
            <w:tcW w:w="681" w:type="dxa"/>
          </w:tcPr>
          <w:p w:rsidR="00846FD7" w:rsidRPr="002A30E8" w:rsidRDefault="00846FD7" w:rsidP="003B5F1C">
            <w:pPr>
              <w:pStyle w:val="aff7"/>
              <w:spacing w:before="0" w:beforeAutospacing="0" w:after="0" w:afterAutospacing="0"/>
              <w:rPr>
                <w:lang w:val="kk-KZ"/>
              </w:rPr>
            </w:pPr>
            <w:r w:rsidRPr="002A30E8">
              <w:rPr>
                <w:lang w:val="kk-KZ"/>
              </w:rPr>
              <w:t>0,55</w:t>
            </w:r>
          </w:p>
        </w:tc>
      </w:tr>
    </w:tbl>
    <w:p w:rsidR="000B5E7C" w:rsidRPr="005074E4" w:rsidRDefault="000B5E7C" w:rsidP="000B5E7C">
      <w:pPr>
        <w:spacing w:after="0" w:line="240" w:lineRule="auto"/>
        <w:ind w:firstLine="567"/>
        <w:jc w:val="both"/>
        <w:rPr>
          <w:rFonts w:ascii="Times New Roman" w:hAnsi="Times New Roman" w:cs="Times New Roman"/>
          <w:sz w:val="28"/>
          <w:szCs w:val="28"/>
          <w:lang w:val="kk-KZ"/>
        </w:rPr>
      </w:pPr>
    </w:p>
    <w:p w:rsidR="000B5E7C" w:rsidRPr="005074E4" w:rsidRDefault="000B5E7C" w:rsidP="000B5E7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4.</w:t>
      </w:r>
      <w:r w:rsidR="001D214E" w:rsidRPr="005074E4">
        <w:rPr>
          <w:rFonts w:ascii="Times New Roman" w:hAnsi="Times New Roman" w:cs="Times New Roman"/>
          <w:sz w:val="28"/>
          <w:szCs w:val="28"/>
          <w:lang w:val="kk-KZ"/>
        </w:rPr>
        <w:t>5</w:t>
      </w:r>
      <w:r w:rsidRPr="005074E4">
        <w:rPr>
          <w:rFonts w:ascii="Times New Roman" w:hAnsi="Times New Roman" w:cs="Times New Roman"/>
          <w:sz w:val="28"/>
          <w:szCs w:val="28"/>
          <w:lang w:val="kk-KZ"/>
        </w:rPr>
        <w:t>-кесте. Инвестиция ресуртары бойынша ҚР мәліметтер қоры мен алгоритм бойынша есептелген сандық шамалардың салыстырмалы көрсеткіші</w:t>
      </w:r>
    </w:p>
    <w:p w:rsidR="000B5E7C" w:rsidRPr="005074E4" w:rsidRDefault="000B5E7C" w:rsidP="000B5E7C">
      <w:pPr>
        <w:spacing w:after="0" w:line="240" w:lineRule="auto"/>
        <w:ind w:firstLine="567"/>
        <w:jc w:val="both"/>
        <w:rPr>
          <w:rFonts w:ascii="Times New Roman" w:hAnsi="Times New Roman" w:cs="Times New Roman"/>
          <w:sz w:val="28"/>
          <w:szCs w:val="28"/>
          <w:lang w:val="kk-KZ"/>
        </w:rPr>
      </w:pPr>
    </w:p>
    <w:tbl>
      <w:tblPr>
        <w:tblStyle w:val="a7"/>
        <w:tblW w:w="0" w:type="auto"/>
        <w:tblLook w:val="04A0"/>
      </w:tblPr>
      <w:tblGrid>
        <w:gridCol w:w="887"/>
        <w:gridCol w:w="704"/>
        <w:gridCol w:w="704"/>
        <w:gridCol w:w="705"/>
        <w:gridCol w:w="705"/>
        <w:gridCol w:w="705"/>
        <w:gridCol w:w="705"/>
        <w:gridCol w:w="705"/>
        <w:gridCol w:w="705"/>
        <w:gridCol w:w="705"/>
        <w:gridCol w:w="656"/>
        <w:gridCol w:w="656"/>
        <w:gridCol w:w="656"/>
        <w:gridCol w:w="656"/>
      </w:tblGrid>
      <w:tr w:rsidR="000B5E7C" w:rsidRPr="005074E4" w:rsidTr="003B5F1C">
        <w:tc>
          <w:tcPr>
            <w:tcW w:w="9854" w:type="dxa"/>
            <w:gridSpan w:val="14"/>
          </w:tcPr>
          <w:p w:rsidR="000B5E7C" w:rsidRPr="005074E4" w:rsidRDefault="000B5E7C" w:rsidP="003B5F1C">
            <w:pPr>
              <w:jc w:val="center"/>
              <w:rPr>
                <w:rFonts w:ascii="Times New Roman" w:hAnsi="Times New Roman" w:cs="Times New Roman"/>
                <w:b/>
                <w:sz w:val="28"/>
                <w:szCs w:val="28"/>
                <w:lang w:val="kk-KZ"/>
              </w:rPr>
            </w:pPr>
            <w:r w:rsidRPr="005074E4">
              <w:rPr>
                <w:rFonts w:ascii="Times New Roman" w:hAnsi="Times New Roman" w:cs="Times New Roman"/>
                <w:b/>
                <w:sz w:val="28"/>
                <w:szCs w:val="28"/>
                <w:lang w:val="kk-KZ"/>
              </w:rPr>
              <w:t>ҚР статистика агентінің мәліме</w:t>
            </w:r>
            <w:r w:rsidR="002E679A" w:rsidRPr="005074E4">
              <w:rPr>
                <w:rFonts w:ascii="Times New Roman" w:hAnsi="Times New Roman" w:cs="Times New Roman"/>
                <w:b/>
                <w:sz w:val="28"/>
                <w:szCs w:val="28"/>
                <w:lang w:val="kk-KZ"/>
              </w:rPr>
              <w:t>т</w:t>
            </w:r>
            <w:r w:rsidRPr="005074E4">
              <w:rPr>
                <w:rFonts w:ascii="Times New Roman" w:hAnsi="Times New Roman" w:cs="Times New Roman"/>
                <w:b/>
                <w:sz w:val="28"/>
                <w:szCs w:val="28"/>
                <w:lang w:val="kk-KZ"/>
              </w:rPr>
              <w:t>тер қоры</w:t>
            </w:r>
          </w:p>
        </w:tc>
      </w:tr>
      <w:tr w:rsidR="000B5E7C" w:rsidRPr="005074E4" w:rsidTr="003B5F1C">
        <w:tc>
          <w:tcPr>
            <w:tcW w:w="795" w:type="dxa"/>
          </w:tcPr>
          <w:p w:rsidR="000B5E7C" w:rsidRPr="005074E4" w:rsidRDefault="000B5E7C" w:rsidP="003B5F1C">
            <w:pPr>
              <w:jc w:val="both"/>
              <w:rPr>
                <w:rFonts w:ascii="Times New Roman" w:hAnsi="Times New Roman" w:cs="Times New Roman"/>
                <w:sz w:val="28"/>
                <w:szCs w:val="28"/>
                <w:lang w:val="kk-KZ"/>
              </w:rPr>
            </w:pP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2010</w:t>
            </w: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2011</w:t>
            </w: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2012</w:t>
            </w: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2013</w:t>
            </w: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2014</w:t>
            </w: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2015</w:t>
            </w: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2016</w:t>
            </w: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2017</w:t>
            </w: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2018</w:t>
            </w:r>
          </w:p>
        </w:tc>
        <w:tc>
          <w:tcPr>
            <w:tcW w:w="656"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2019</w:t>
            </w:r>
          </w:p>
        </w:tc>
        <w:tc>
          <w:tcPr>
            <w:tcW w:w="656"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2020</w:t>
            </w:r>
          </w:p>
        </w:tc>
        <w:tc>
          <w:tcPr>
            <w:tcW w:w="656"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2021</w:t>
            </w:r>
          </w:p>
        </w:tc>
        <w:tc>
          <w:tcPr>
            <w:tcW w:w="656"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2022</w:t>
            </w:r>
          </w:p>
        </w:tc>
      </w:tr>
      <w:tr w:rsidR="000B5E7C" w:rsidRPr="005074E4" w:rsidTr="003B5F1C">
        <w:tc>
          <w:tcPr>
            <w:tcW w:w="795" w:type="dxa"/>
          </w:tcPr>
          <w:p w:rsidR="000B5E7C" w:rsidRPr="005074E4" w:rsidRDefault="000B5E7C"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М.с.</w:t>
            </w:r>
          </w:p>
        </w:tc>
        <w:tc>
          <w:tcPr>
            <w:tcW w:w="715" w:type="dxa"/>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0,42</w:t>
            </w:r>
          </w:p>
        </w:tc>
        <w:tc>
          <w:tcPr>
            <w:tcW w:w="715" w:type="dxa"/>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0,41</w:t>
            </w:r>
          </w:p>
        </w:tc>
        <w:tc>
          <w:tcPr>
            <w:tcW w:w="715" w:type="dxa"/>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0,41</w:t>
            </w:r>
          </w:p>
        </w:tc>
        <w:tc>
          <w:tcPr>
            <w:tcW w:w="715" w:type="dxa"/>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0,41</w:t>
            </w:r>
          </w:p>
        </w:tc>
        <w:tc>
          <w:tcPr>
            <w:tcW w:w="715" w:type="dxa"/>
          </w:tcPr>
          <w:p w:rsidR="000B5E7C" w:rsidRPr="002A30E8" w:rsidRDefault="000B5E7C" w:rsidP="003B5F1C">
            <w:pPr>
              <w:pStyle w:val="aff7"/>
              <w:spacing w:before="0" w:beforeAutospacing="0" w:after="0" w:afterAutospacing="0"/>
              <w:rPr>
                <w:lang w:val="kk-KZ"/>
              </w:rPr>
            </w:pPr>
            <w:r w:rsidRPr="002A30E8">
              <w:rPr>
                <w:lang w:val="kk-KZ"/>
              </w:rPr>
              <w:t>0,40</w:t>
            </w:r>
          </w:p>
        </w:tc>
        <w:tc>
          <w:tcPr>
            <w:tcW w:w="715" w:type="dxa"/>
          </w:tcPr>
          <w:p w:rsidR="000B5E7C" w:rsidRPr="002A30E8" w:rsidRDefault="000B5E7C" w:rsidP="003B5F1C">
            <w:pPr>
              <w:pStyle w:val="aff7"/>
              <w:spacing w:before="0" w:beforeAutospacing="0" w:after="0" w:afterAutospacing="0"/>
              <w:rPr>
                <w:lang w:val="kk-KZ"/>
              </w:rPr>
            </w:pPr>
            <w:r w:rsidRPr="002A30E8">
              <w:rPr>
                <w:lang w:val="kk-KZ"/>
              </w:rPr>
              <w:t>0,44</w:t>
            </w:r>
          </w:p>
        </w:tc>
        <w:tc>
          <w:tcPr>
            <w:tcW w:w="715" w:type="dxa"/>
          </w:tcPr>
          <w:p w:rsidR="000B5E7C" w:rsidRPr="002A30E8" w:rsidRDefault="000B5E7C" w:rsidP="003B5F1C">
            <w:pPr>
              <w:pStyle w:val="aff7"/>
              <w:spacing w:before="0" w:beforeAutospacing="0" w:after="0" w:afterAutospacing="0"/>
              <w:rPr>
                <w:lang w:val="kk-KZ"/>
              </w:rPr>
            </w:pPr>
            <w:r w:rsidRPr="002A30E8">
              <w:rPr>
                <w:lang w:val="kk-KZ"/>
              </w:rPr>
              <w:t>0,45</w:t>
            </w:r>
          </w:p>
        </w:tc>
        <w:tc>
          <w:tcPr>
            <w:tcW w:w="715" w:type="dxa"/>
          </w:tcPr>
          <w:p w:rsidR="000B5E7C" w:rsidRPr="002A30E8" w:rsidRDefault="000B5E7C" w:rsidP="003B5F1C">
            <w:pPr>
              <w:pStyle w:val="aff7"/>
              <w:spacing w:before="0" w:beforeAutospacing="0" w:after="0" w:afterAutospacing="0"/>
              <w:rPr>
                <w:lang w:val="kk-KZ"/>
              </w:rPr>
            </w:pPr>
            <w:r w:rsidRPr="002A30E8">
              <w:rPr>
                <w:lang w:val="kk-KZ"/>
              </w:rPr>
              <w:t>0,48</w:t>
            </w:r>
          </w:p>
        </w:tc>
        <w:tc>
          <w:tcPr>
            <w:tcW w:w="715" w:type="dxa"/>
          </w:tcPr>
          <w:p w:rsidR="000B5E7C" w:rsidRPr="002A30E8" w:rsidRDefault="000B5E7C" w:rsidP="003B5F1C">
            <w:pPr>
              <w:pStyle w:val="aff7"/>
              <w:spacing w:before="0" w:beforeAutospacing="0" w:after="0" w:afterAutospacing="0"/>
              <w:rPr>
                <w:lang w:val="kk-KZ"/>
              </w:rPr>
            </w:pPr>
            <w:r w:rsidRPr="002A30E8">
              <w:rPr>
                <w:lang w:val="kk-KZ"/>
              </w:rPr>
              <w:t>0,49</w:t>
            </w:r>
          </w:p>
        </w:tc>
        <w:tc>
          <w:tcPr>
            <w:tcW w:w="656" w:type="dxa"/>
          </w:tcPr>
          <w:p w:rsidR="000B5E7C" w:rsidRPr="002A30E8" w:rsidRDefault="000B5E7C" w:rsidP="003B5F1C">
            <w:pPr>
              <w:pStyle w:val="aff7"/>
              <w:spacing w:before="0" w:beforeAutospacing="0" w:after="0" w:afterAutospacing="0"/>
              <w:rPr>
                <w:lang w:val="kk-KZ"/>
              </w:rPr>
            </w:pPr>
            <w:r w:rsidRPr="002A30E8">
              <w:rPr>
                <w:lang w:val="kk-KZ"/>
              </w:rPr>
              <w:t>0,49</w:t>
            </w:r>
          </w:p>
        </w:tc>
        <w:tc>
          <w:tcPr>
            <w:tcW w:w="656" w:type="dxa"/>
          </w:tcPr>
          <w:p w:rsidR="000B5E7C" w:rsidRPr="002A30E8" w:rsidRDefault="000B5E7C" w:rsidP="003B5F1C">
            <w:pPr>
              <w:pStyle w:val="aff7"/>
              <w:spacing w:before="0" w:beforeAutospacing="0" w:after="0" w:afterAutospacing="0"/>
              <w:rPr>
                <w:lang w:val="kk-KZ"/>
              </w:rPr>
            </w:pPr>
            <w:r w:rsidRPr="002A30E8">
              <w:rPr>
                <w:lang w:val="kk-KZ"/>
              </w:rPr>
              <w:t>0,43</w:t>
            </w:r>
          </w:p>
        </w:tc>
        <w:tc>
          <w:tcPr>
            <w:tcW w:w="656" w:type="dxa"/>
          </w:tcPr>
          <w:p w:rsidR="000B5E7C" w:rsidRPr="002A30E8" w:rsidRDefault="000B5E7C" w:rsidP="003B5F1C">
            <w:pPr>
              <w:pStyle w:val="aff7"/>
              <w:spacing w:before="0" w:beforeAutospacing="0" w:after="0" w:afterAutospacing="0"/>
              <w:rPr>
                <w:lang w:val="kk-KZ"/>
              </w:rPr>
            </w:pPr>
            <w:r w:rsidRPr="002A30E8">
              <w:rPr>
                <w:lang w:val="kk-KZ"/>
              </w:rPr>
              <w:t>0,42</w:t>
            </w:r>
          </w:p>
        </w:tc>
        <w:tc>
          <w:tcPr>
            <w:tcW w:w="656" w:type="dxa"/>
          </w:tcPr>
          <w:p w:rsidR="000B5E7C" w:rsidRPr="002A30E8" w:rsidRDefault="000B5E7C" w:rsidP="003B5F1C">
            <w:pPr>
              <w:pStyle w:val="aff7"/>
              <w:spacing w:before="0" w:beforeAutospacing="0" w:after="0" w:afterAutospacing="0"/>
              <w:rPr>
                <w:lang w:val="kk-KZ"/>
              </w:rPr>
            </w:pPr>
            <w:r w:rsidRPr="002A30E8">
              <w:rPr>
                <w:lang w:val="kk-KZ"/>
              </w:rPr>
              <w:t>0,41</w:t>
            </w:r>
          </w:p>
        </w:tc>
      </w:tr>
      <w:tr w:rsidR="000B5E7C" w:rsidRPr="005074E4" w:rsidTr="003B5F1C">
        <w:tc>
          <w:tcPr>
            <w:tcW w:w="795" w:type="dxa"/>
          </w:tcPr>
          <w:p w:rsidR="000B5E7C" w:rsidRPr="005074E4" w:rsidRDefault="000B5E7C"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Қ.ж.с</w:t>
            </w:r>
          </w:p>
        </w:tc>
        <w:tc>
          <w:tcPr>
            <w:tcW w:w="715" w:type="dxa"/>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0,22</w:t>
            </w:r>
          </w:p>
        </w:tc>
        <w:tc>
          <w:tcPr>
            <w:tcW w:w="715" w:type="dxa"/>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0,21</w:t>
            </w:r>
          </w:p>
        </w:tc>
        <w:tc>
          <w:tcPr>
            <w:tcW w:w="715" w:type="dxa"/>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0,20</w:t>
            </w:r>
          </w:p>
        </w:tc>
        <w:tc>
          <w:tcPr>
            <w:tcW w:w="715" w:type="dxa"/>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0,18</w:t>
            </w:r>
          </w:p>
        </w:tc>
        <w:tc>
          <w:tcPr>
            <w:tcW w:w="715" w:type="dxa"/>
          </w:tcPr>
          <w:p w:rsidR="000B5E7C" w:rsidRPr="002A30E8" w:rsidRDefault="000B5E7C" w:rsidP="003B5F1C">
            <w:pPr>
              <w:pStyle w:val="aff7"/>
              <w:spacing w:before="0" w:beforeAutospacing="0" w:after="0" w:afterAutospacing="0"/>
              <w:rPr>
                <w:lang w:val="kk-KZ"/>
              </w:rPr>
            </w:pPr>
            <w:r w:rsidRPr="002A30E8">
              <w:rPr>
                <w:lang w:val="kk-KZ"/>
              </w:rPr>
              <w:t>0,17</w:t>
            </w:r>
          </w:p>
        </w:tc>
        <w:tc>
          <w:tcPr>
            <w:tcW w:w="715" w:type="dxa"/>
          </w:tcPr>
          <w:p w:rsidR="000B5E7C" w:rsidRPr="002A30E8" w:rsidRDefault="000B5E7C" w:rsidP="003B5F1C">
            <w:pPr>
              <w:pStyle w:val="aff7"/>
              <w:spacing w:before="0" w:beforeAutospacing="0" w:after="0" w:afterAutospacing="0"/>
              <w:rPr>
                <w:lang w:val="kk-KZ"/>
              </w:rPr>
            </w:pPr>
            <w:r w:rsidRPr="002A30E8">
              <w:rPr>
                <w:lang w:val="kk-KZ"/>
              </w:rPr>
              <w:t>0,17</w:t>
            </w:r>
          </w:p>
        </w:tc>
        <w:tc>
          <w:tcPr>
            <w:tcW w:w="715" w:type="dxa"/>
          </w:tcPr>
          <w:p w:rsidR="000B5E7C" w:rsidRPr="002A30E8" w:rsidRDefault="000B5E7C" w:rsidP="003B5F1C">
            <w:pPr>
              <w:pStyle w:val="aff7"/>
              <w:spacing w:before="0" w:beforeAutospacing="0" w:after="0" w:afterAutospacing="0"/>
              <w:rPr>
                <w:lang w:val="kk-KZ"/>
              </w:rPr>
            </w:pPr>
            <w:r w:rsidRPr="002A30E8">
              <w:rPr>
                <w:lang w:val="kk-KZ"/>
              </w:rPr>
              <w:t>0,16</w:t>
            </w:r>
          </w:p>
        </w:tc>
        <w:tc>
          <w:tcPr>
            <w:tcW w:w="715" w:type="dxa"/>
          </w:tcPr>
          <w:p w:rsidR="000B5E7C" w:rsidRPr="002A30E8" w:rsidRDefault="000B5E7C" w:rsidP="003B5F1C">
            <w:pPr>
              <w:pStyle w:val="aff7"/>
              <w:spacing w:before="0" w:beforeAutospacing="0" w:after="0" w:afterAutospacing="0"/>
              <w:rPr>
                <w:lang w:val="kk-KZ"/>
              </w:rPr>
            </w:pPr>
            <w:r w:rsidRPr="002A30E8">
              <w:rPr>
                <w:lang w:val="kk-KZ"/>
              </w:rPr>
              <w:t>0,14</w:t>
            </w:r>
          </w:p>
        </w:tc>
        <w:tc>
          <w:tcPr>
            <w:tcW w:w="715" w:type="dxa"/>
          </w:tcPr>
          <w:p w:rsidR="000B5E7C" w:rsidRPr="002A30E8" w:rsidRDefault="000B5E7C" w:rsidP="003B5F1C">
            <w:pPr>
              <w:pStyle w:val="aff7"/>
              <w:spacing w:before="0" w:beforeAutospacing="0" w:after="0" w:afterAutospacing="0"/>
              <w:rPr>
                <w:lang w:val="kk-KZ"/>
              </w:rPr>
            </w:pPr>
            <w:r w:rsidRPr="002A30E8">
              <w:rPr>
                <w:lang w:val="kk-KZ"/>
              </w:rPr>
              <w:t>0,13</w:t>
            </w:r>
          </w:p>
        </w:tc>
        <w:tc>
          <w:tcPr>
            <w:tcW w:w="656" w:type="dxa"/>
          </w:tcPr>
          <w:p w:rsidR="000B5E7C" w:rsidRPr="002A30E8" w:rsidRDefault="000B5E7C" w:rsidP="003B5F1C">
            <w:pPr>
              <w:pStyle w:val="aff7"/>
              <w:spacing w:before="0" w:beforeAutospacing="0" w:after="0" w:afterAutospacing="0"/>
              <w:rPr>
                <w:lang w:val="kk-KZ"/>
              </w:rPr>
            </w:pPr>
            <w:r w:rsidRPr="002A30E8">
              <w:rPr>
                <w:lang w:val="kk-KZ"/>
              </w:rPr>
              <w:t>0,13</w:t>
            </w:r>
          </w:p>
        </w:tc>
        <w:tc>
          <w:tcPr>
            <w:tcW w:w="656" w:type="dxa"/>
          </w:tcPr>
          <w:p w:rsidR="000B5E7C" w:rsidRPr="002A30E8" w:rsidRDefault="000B5E7C" w:rsidP="003B5F1C">
            <w:pPr>
              <w:pStyle w:val="aff7"/>
              <w:spacing w:before="0" w:beforeAutospacing="0" w:after="0" w:afterAutospacing="0"/>
              <w:rPr>
                <w:lang w:val="kk-KZ"/>
              </w:rPr>
            </w:pPr>
            <w:r w:rsidRPr="002A30E8">
              <w:rPr>
                <w:lang w:val="kk-KZ"/>
              </w:rPr>
              <w:t>0,12</w:t>
            </w:r>
          </w:p>
        </w:tc>
        <w:tc>
          <w:tcPr>
            <w:tcW w:w="656" w:type="dxa"/>
          </w:tcPr>
          <w:p w:rsidR="000B5E7C" w:rsidRPr="002A30E8" w:rsidRDefault="000B5E7C" w:rsidP="003B5F1C">
            <w:pPr>
              <w:pStyle w:val="aff7"/>
              <w:spacing w:before="0" w:beforeAutospacing="0" w:after="0" w:afterAutospacing="0"/>
              <w:rPr>
                <w:lang w:val="kk-KZ"/>
              </w:rPr>
            </w:pPr>
            <w:r w:rsidRPr="002A30E8">
              <w:rPr>
                <w:lang w:val="kk-KZ"/>
              </w:rPr>
              <w:t>0,11</w:t>
            </w:r>
          </w:p>
        </w:tc>
        <w:tc>
          <w:tcPr>
            <w:tcW w:w="656" w:type="dxa"/>
          </w:tcPr>
          <w:p w:rsidR="000B5E7C" w:rsidRPr="002A30E8" w:rsidRDefault="000B5E7C" w:rsidP="003B5F1C">
            <w:pPr>
              <w:pStyle w:val="aff7"/>
              <w:spacing w:before="0" w:beforeAutospacing="0" w:after="0" w:afterAutospacing="0"/>
              <w:rPr>
                <w:lang w:val="kk-KZ"/>
              </w:rPr>
            </w:pPr>
            <w:r w:rsidRPr="002A30E8">
              <w:rPr>
                <w:lang w:val="kk-KZ"/>
              </w:rPr>
              <w:t>0,10</w:t>
            </w:r>
          </w:p>
        </w:tc>
      </w:tr>
      <w:tr w:rsidR="000B5E7C" w:rsidRPr="005074E4" w:rsidTr="003B5F1C">
        <w:tc>
          <w:tcPr>
            <w:tcW w:w="795" w:type="dxa"/>
          </w:tcPr>
          <w:p w:rsidR="000B5E7C" w:rsidRPr="005074E4" w:rsidRDefault="000B5E7C"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Қ.с</w:t>
            </w:r>
          </w:p>
        </w:tc>
        <w:tc>
          <w:tcPr>
            <w:tcW w:w="715" w:type="dxa"/>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0,36</w:t>
            </w:r>
          </w:p>
        </w:tc>
        <w:tc>
          <w:tcPr>
            <w:tcW w:w="715" w:type="dxa"/>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0,38</w:t>
            </w:r>
          </w:p>
        </w:tc>
        <w:tc>
          <w:tcPr>
            <w:tcW w:w="715" w:type="dxa"/>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0,40</w:t>
            </w:r>
          </w:p>
        </w:tc>
        <w:tc>
          <w:tcPr>
            <w:tcW w:w="715" w:type="dxa"/>
          </w:tcPr>
          <w:p w:rsidR="000B5E7C" w:rsidRPr="002A30E8" w:rsidRDefault="000B5E7C"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0,42</w:t>
            </w:r>
          </w:p>
        </w:tc>
        <w:tc>
          <w:tcPr>
            <w:tcW w:w="715" w:type="dxa"/>
          </w:tcPr>
          <w:p w:rsidR="000B5E7C" w:rsidRPr="002A30E8" w:rsidRDefault="000B5E7C" w:rsidP="003B5F1C">
            <w:pPr>
              <w:pStyle w:val="aff7"/>
              <w:spacing w:before="0" w:beforeAutospacing="0" w:after="0" w:afterAutospacing="0"/>
              <w:rPr>
                <w:lang w:val="kk-KZ"/>
              </w:rPr>
            </w:pPr>
            <w:r w:rsidRPr="002A30E8">
              <w:rPr>
                <w:lang w:val="kk-KZ"/>
              </w:rPr>
              <w:t>0,40</w:t>
            </w:r>
          </w:p>
        </w:tc>
        <w:tc>
          <w:tcPr>
            <w:tcW w:w="715" w:type="dxa"/>
          </w:tcPr>
          <w:p w:rsidR="000B5E7C" w:rsidRPr="002A30E8" w:rsidRDefault="000B5E7C" w:rsidP="003B5F1C">
            <w:pPr>
              <w:pStyle w:val="aff7"/>
              <w:spacing w:before="0" w:beforeAutospacing="0" w:after="0" w:afterAutospacing="0"/>
              <w:rPr>
                <w:lang w:val="kk-KZ"/>
              </w:rPr>
            </w:pPr>
            <w:r w:rsidRPr="002A30E8">
              <w:rPr>
                <w:lang w:val="kk-KZ"/>
              </w:rPr>
              <w:t>0,40</w:t>
            </w:r>
          </w:p>
        </w:tc>
        <w:tc>
          <w:tcPr>
            <w:tcW w:w="715" w:type="dxa"/>
          </w:tcPr>
          <w:p w:rsidR="000B5E7C" w:rsidRPr="002A30E8" w:rsidRDefault="000B5E7C" w:rsidP="003B5F1C">
            <w:pPr>
              <w:pStyle w:val="aff7"/>
              <w:spacing w:before="0" w:beforeAutospacing="0" w:after="0" w:afterAutospacing="0"/>
              <w:rPr>
                <w:lang w:val="kk-KZ"/>
              </w:rPr>
            </w:pPr>
            <w:r w:rsidRPr="002A30E8">
              <w:rPr>
                <w:lang w:val="kk-KZ"/>
              </w:rPr>
              <w:t>0,39</w:t>
            </w:r>
          </w:p>
        </w:tc>
        <w:tc>
          <w:tcPr>
            <w:tcW w:w="715" w:type="dxa"/>
          </w:tcPr>
          <w:p w:rsidR="000B5E7C" w:rsidRPr="002A30E8" w:rsidRDefault="000B5E7C" w:rsidP="003B5F1C">
            <w:pPr>
              <w:pStyle w:val="aff7"/>
              <w:spacing w:before="0" w:beforeAutospacing="0" w:after="0" w:afterAutospacing="0"/>
              <w:rPr>
                <w:lang w:val="kk-KZ"/>
              </w:rPr>
            </w:pPr>
            <w:r w:rsidRPr="002A30E8">
              <w:rPr>
                <w:lang w:val="kk-KZ"/>
              </w:rPr>
              <w:t>0,38</w:t>
            </w:r>
          </w:p>
        </w:tc>
        <w:tc>
          <w:tcPr>
            <w:tcW w:w="715" w:type="dxa"/>
          </w:tcPr>
          <w:p w:rsidR="000B5E7C" w:rsidRPr="002A30E8" w:rsidRDefault="000B5E7C" w:rsidP="003B5F1C">
            <w:pPr>
              <w:pStyle w:val="aff7"/>
              <w:spacing w:before="0" w:beforeAutospacing="0" w:after="0" w:afterAutospacing="0"/>
              <w:rPr>
                <w:lang w:val="kk-KZ"/>
              </w:rPr>
            </w:pPr>
            <w:r w:rsidRPr="002A30E8">
              <w:rPr>
                <w:lang w:val="kk-KZ"/>
              </w:rPr>
              <w:t>0,38</w:t>
            </w:r>
          </w:p>
        </w:tc>
        <w:tc>
          <w:tcPr>
            <w:tcW w:w="656" w:type="dxa"/>
          </w:tcPr>
          <w:p w:rsidR="000B5E7C" w:rsidRPr="002A30E8" w:rsidRDefault="000B5E7C" w:rsidP="003B5F1C">
            <w:pPr>
              <w:pStyle w:val="aff7"/>
              <w:spacing w:before="0" w:beforeAutospacing="0" w:after="0" w:afterAutospacing="0"/>
              <w:rPr>
                <w:lang w:val="kk-KZ"/>
              </w:rPr>
            </w:pPr>
            <w:r w:rsidRPr="002A30E8">
              <w:rPr>
                <w:lang w:val="kk-KZ"/>
              </w:rPr>
              <w:t>0,38</w:t>
            </w:r>
          </w:p>
        </w:tc>
        <w:tc>
          <w:tcPr>
            <w:tcW w:w="656" w:type="dxa"/>
          </w:tcPr>
          <w:p w:rsidR="000B5E7C" w:rsidRPr="002A30E8" w:rsidRDefault="000B5E7C" w:rsidP="003B5F1C">
            <w:pPr>
              <w:pStyle w:val="aff7"/>
              <w:spacing w:before="0" w:beforeAutospacing="0" w:after="0" w:afterAutospacing="0"/>
              <w:rPr>
                <w:lang w:val="kk-KZ"/>
              </w:rPr>
            </w:pPr>
            <w:r w:rsidRPr="002A30E8">
              <w:rPr>
                <w:lang w:val="kk-KZ"/>
              </w:rPr>
              <w:t>0,45</w:t>
            </w:r>
          </w:p>
        </w:tc>
        <w:tc>
          <w:tcPr>
            <w:tcW w:w="656" w:type="dxa"/>
          </w:tcPr>
          <w:p w:rsidR="000B5E7C" w:rsidRPr="002A30E8" w:rsidRDefault="000B5E7C" w:rsidP="003B5F1C">
            <w:pPr>
              <w:pStyle w:val="aff7"/>
              <w:spacing w:before="0" w:beforeAutospacing="0" w:after="0" w:afterAutospacing="0"/>
              <w:rPr>
                <w:lang w:val="kk-KZ"/>
              </w:rPr>
            </w:pPr>
            <w:r w:rsidRPr="002A30E8">
              <w:rPr>
                <w:lang w:val="kk-KZ"/>
              </w:rPr>
              <w:t>0,46</w:t>
            </w:r>
          </w:p>
        </w:tc>
        <w:tc>
          <w:tcPr>
            <w:tcW w:w="656" w:type="dxa"/>
          </w:tcPr>
          <w:p w:rsidR="000B5E7C" w:rsidRPr="002A30E8" w:rsidRDefault="000B5E7C" w:rsidP="003B5F1C">
            <w:pPr>
              <w:pStyle w:val="aff7"/>
              <w:spacing w:before="0" w:beforeAutospacing="0" w:after="0" w:afterAutospacing="0"/>
              <w:rPr>
                <w:lang w:val="kk-KZ"/>
              </w:rPr>
            </w:pPr>
            <w:r w:rsidRPr="002A30E8">
              <w:rPr>
                <w:lang w:val="kk-KZ"/>
              </w:rPr>
              <w:t>0,49</w:t>
            </w:r>
          </w:p>
        </w:tc>
      </w:tr>
      <w:tr w:rsidR="000B5E7C" w:rsidRPr="005074E4" w:rsidTr="003B5F1C">
        <w:tc>
          <w:tcPr>
            <w:tcW w:w="9854" w:type="dxa"/>
            <w:gridSpan w:val="14"/>
          </w:tcPr>
          <w:p w:rsidR="000B5E7C" w:rsidRPr="005074E4" w:rsidRDefault="000B5E7C" w:rsidP="003B5F1C">
            <w:pPr>
              <w:jc w:val="center"/>
              <w:rPr>
                <w:rFonts w:ascii="Times New Roman" w:hAnsi="Times New Roman" w:cs="Times New Roman"/>
                <w:b/>
                <w:sz w:val="28"/>
                <w:szCs w:val="28"/>
                <w:lang w:val="kk-KZ"/>
              </w:rPr>
            </w:pPr>
            <w:r w:rsidRPr="005074E4">
              <w:rPr>
                <w:rFonts w:ascii="Times New Roman" w:hAnsi="Times New Roman" w:cs="Times New Roman"/>
                <w:b/>
                <w:sz w:val="28"/>
                <w:szCs w:val="28"/>
                <w:lang w:val="kk-KZ"/>
              </w:rPr>
              <w:t>Алгоритммен есептелген сандық мәндер</w:t>
            </w:r>
          </w:p>
        </w:tc>
      </w:tr>
      <w:tr w:rsidR="000B5E7C" w:rsidRPr="005074E4" w:rsidTr="003B5F1C">
        <w:tc>
          <w:tcPr>
            <w:tcW w:w="795" w:type="dxa"/>
          </w:tcPr>
          <w:p w:rsidR="000B5E7C" w:rsidRPr="005074E4" w:rsidRDefault="000B5E7C" w:rsidP="003B5F1C">
            <w:pPr>
              <w:jc w:val="both"/>
              <w:rPr>
                <w:rFonts w:ascii="Times New Roman" w:hAnsi="Times New Roman" w:cs="Times New Roman"/>
                <w:sz w:val="28"/>
                <w:szCs w:val="28"/>
                <w:lang w:val="kk-KZ"/>
              </w:rPr>
            </w:pP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2010</w:t>
            </w: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2011</w:t>
            </w: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2012</w:t>
            </w: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2013</w:t>
            </w: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2014</w:t>
            </w: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2015</w:t>
            </w: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2016</w:t>
            </w: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2017</w:t>
            </w:r>
          </w:p>
        </w:tc>
        <w:tc>
          <w:tcPr>
            <w:tcW w:w="715"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2018</w:t>
            </w:r>
          </w:p>
        </w:tc>
        <w:tc>
          <w:tcPr>
            <w:tcW w:w="656"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2019</w:t>
            </w:r>
          </w:p>
        </w:tc>
        <w:tc>
          <w:tcPr>
            <w:tcW w:w="656"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2020</w:t>
            </w:r>
          </w:p>
        </w:tc>
        <w:tc>
          <w:tcPr>
            <w:tcW w:w="656"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2021</w:t>
            </w:r>
          </w:p>
        </w:tc>
        <w:tc>
          <w:tcPr>
            <w:tcW w:w="656" w:type="dxa"/>
          </w:tcPr>
          <w:p w:rsidR="000B5E7C" w:rsidRPr="002A30E8" w:rsidRDefault="000B5E7C" w:rsidP="003B5F1C">
            <w:pPr>
              <w:jc w:val="both"/>
              <w:rPr>
                <w:rFonts w:ascii="Times New Roman" w:hAnsi="Times New Roman" w:cs="Times New Roman"/>
                <w:lang w:val="kk-KZ"/>
              </w:rPr>
            </w:pPr>
            <w:r w:rsidRPr="002A30E8">
              <w:rPr>
                <w:rFonts w:ascii="Times New Roman" w:hAnsi="Times New Roman" w:cs="Times New Roman"/>
                <w:lang w:val="kk-KZ"/>
              </w:rPr>
              <w:t>2022</w:t>
            </w:r>
          </w:p>
        </w:tc>
      </w:tr>
      <w:tr w:rsidR="00846FD7" w:rsidRPr="005074E4" w:rsidTr="003B5F1C">
        <w:tc>
          <w:tcPr>
            <w:tcW w:w="795" w:type="dxa"/>
          </w:tcPr>
          <w:p w:rsidR="00846FD7" w:rsidRPr="005074E4" w:rsidRDefault="00846FD7"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М.с.</w:t>
            </w:r>
          </w:p>
        </w:tc>
        <w:tc>
          <w:tcPr>
            <w:tcW w:w="715"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0,30</w:t>
            </w:r>
          </w:p>
        </w:tc>
        <w:tc>
          <w:tcPr>
            <w:tcW w:w="715"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0,38</w:t>
            </w:r>
          </w:p>
        </w:tc>
        <w:tc>
          <w:tcPr>
            <w:tcW w:w="715"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0,42</w:t>
            </w:r>
          </w:p>
        </w:tc>
        <w:tc>
          <w:tcPr>
            <w:tcW w:w="715" w:type="dxa"/>
          </w:tcPr>
          <w:p w:rsidR="00846FD7" w:rsidRPr="002A30E8" w:rsidRDefault="00846FD7" w:rsidP="003B5F1C">
            <w:pPr>
              <w:pStyle w:val="aff7"/>
              <w:spacing w:before="0" w:beforeAutospacing="0" w:after="0" w:afterAutospacing="0"/>
              <w:rPr>
                <w:lang w:val="kk-KZ"/>
              </w:rPr>
            </w:pPr>
            <w:r w:rsidRPr="002A30E8">
              <w:rPr>
                <w:lang w:val="kk-KZ"/>
              </w:rPr>
              <w:t>0,45</w:t>
            </w:r>
          </w:p>
        </w:tc>
        <w:tc>
          <w:tcPr>
            <w:tcW w:w="715" w:type="dxa"/>
          </w:tcPr>
          <w:p w:rsidR="00846FD7" w:rsidRPr="002A30E8" w:rsidRDefault="00846FD7" w:rsidP="003B5F1C">
            <w:pPr>
              <w:pStyle w:val="aff7"/>
              <w:spacing w:before="0" w:beforeAutospacing="0" w:after="0" w:afterAutospacing="0"/>
              <w:rPr>
                <w:lang w:val="kk-KZ"/>
              </w:rPr>
            </w:pPr>
            <w:r w:rsidRPr="002A30E8">
              <w:rPr>
                <w:lang w:val="kk-KZ"/>
              </w:rPr>
              <w:t>0,46</w:t>
            </w:r>
          </w:p>
        </w:tc>
        <w:tc>
          <w:tcPr>
            <w:tcW w:w="715" w:type="dxa"/>
          </w:tcPr>
          <w:p w:rsidR="00846FD7" w:rsidRPr="002A30E8" w:rsidRDefault="00846FD7" w:rsidP="003B5F1C">
            <w:pPr>
              <w:pStyle w:val="aff7"/>
              <w:spacing w:before="0" w:beforeAutospacing="0" w:after="0" w:afterAutospacing="0"/>
              <w:rPr>
                <w:lang w:val="kk-KZ"/>
              </w:rPr>
            </w:pPr>
            <w:r w:rsidRPr="002A30E8">
              <w:rPr>
                <w:lang w:val="kk-KZ"/>
              </w:rPr>
              <w:t>0,45</w:t>
            </w:r>
          </w:p>
        </w:tc>
        <w:tc>
          <w:tcPr>
            <w:tcW w:w="715" w:type="dxa"/>
          </w:tcPr>
          <w:p w:rsidR="00846FD7" w:rsidRPr="002A30E8" w:rsidRDefault="00846FD7" w:rsidP="003B5F1C">
            <w:pPr>
              <w:pStyle w:val="aff7"/>
              <w:spacing w:before="0" w:beforeAutospacing="0" w:after="0" w:afterAutospacing="0"/>
              <w:rPr>
                <w:lang w:val="kk-KZ"/>
              </w:rPr>
            </w:pPr>
            <w:r w:rsidRPr="002A30E8">
              <w:rPr>
                <w:lang w:val="kk-KZ"/>
              </w:rPr>
              <w:t>0,44</w:t>
            </w:r>
          </w:p>
        </w:tc>
        <w:tc>
          <w:tcPr>
            <w:tcW w:w="715" w:type="dxa"/>
          </w:tcPr>
          <w:p w:rsidR="00846FD7" w:rsidRPr="002A30E8" w:rsidRDefault="00846FD7" w:rsidP="003B5F1C">
            <w:pPr>
              <w:pStyle w:val="aff7"/>
              <w:spacing w:before="0" w:beforeAutospacing="0" w:after="0" w:afterAutospacing="0"/>
              <w:rPr>
                <w:lang w:val="kk-KZ"/>
              </w:rPr>
            </w:pPr>
            <w:r w:rsidRPr="002A30E8">
              <w:rPr>
                <w:lang w:val="kk-KZ"/>
              </w:rPr>
              <w:t>0,44</w:t>
            </w:r>
          </w:p>
        </w:tc>
        <w:tc>
          <w:tcPr>
            <w:tcW w:w="715" w:type="dxa"/>
          </w:tcPr>
          <w:p w:rsidR="00846FD7" w:rsidRPr="002A30E8" w:rsidRDefault="00846FD7" w:rsidP="003B5F1C">
            <w:pPr>
              <w:pStyle w:val="aff7"/>
              <w:spacing w:before="0" w:beforeAutospacing="0" w:after="0" w:afterAutospacing="0"/>
              <w:rPr>
                <w:lang w:val="kk-KZ"/>
              </w:rPr>
            </w:pPr>
            <w:r w:rsidRPr="002A30E8">
              <w:rPr>
                <w:lang w:val="kk-KZ"/>
              </w:rPr>
              <w:t>0,44</w:t>
            </w:r>
          </w:p>
        </w:tc>
        <w:tc>
          <w:tcPr>
            <w:tcW w:w="656" w:type="dxa"/>
          </w:tcPr>
          <w:p w:rsidR="00846FD7" w:rsidRPr="002A30E8" w:rsidRDefault="00846FD7" w:rsidP="003B5F1C">
            <w:pPr>
              <w:pStyle w:val="aff7"/>
              <w:spacing w:before="0" w:beforeAutospacing="0" w:after="0" w:afterAutospacing="0"/>
              <w:rPr>
                <w:lang w:val="kk-KZ"/>
              </w:rPr>
            </w:pPr>
            <w:r w:rsidRPr="002A30E8">
              <w:rPr>
                <w:lang w:val="kk-KZ"/>
              </w:rPr>
              <w:t>0,44</w:t>
            </w:r>
          </w:p>
        </w:tc>
        <w:tc>
          <w:tcPr>
            <w:tcW w:w="656" w:type="dxa"/>
          </w:tcPr>
          <w:p w:rsidR="00846FD7" w:rsidRPr="002A30E8" w:rsidRDefault="00846FD7" w:rsidP="003B5F1C">
            <w:pPr>
              <w:pStyle w:val="aff7"/>
              <w:spacing w:before="0" w:beforeAutospacing="0" w:after="0" w:afterAutospacing="0"/>
              <w:rPr>
                <w:lang w:val="kk-KZ"/>
              </w:rPr>
            </w:pPr>
            <w:r w:rsidRPr="002A30E8">
              <w:rPr>
                <w:lang w:val="kk-KZ"/>
              </w:rPr>
              <w:t>0,44</w:t>
            </w:r>
          </w:p>
        </w:tc>
        <w:tc>
          <w:tcPr>
            <w:tcW w:w="656" w:type="dxa"/>
          </w:tcPr>
          <w:p w:rsidR="00846FD7" w:rsidRPr="002A30E8" w:rsidRDefault="00846FD7" w:rsidP="003B5F1C">
            <w:pPr>
              <w:pStyle w:val="aff7"/>
              <w:spacing w:before="0" w:beforeAutospacing="0" w:after="0" w:afterAutospacing="0"/>
              <w:rPr>
                <w:lang w:val="kk-KZ"/>
              </w:rPr>
            </w:pPr>
            <w:r w:rsidRPr="002A30E8">
              <w:rPr>
                <w:lang w:val="kk-KZ"/>
              </w:rPr>
              <w:t>0,44</w:t>
            </w:r>
          </w:p>
        </w:tc>
        <w:tc>
          <w:tcPr>
            <w:tcW w:w="656" w:type="dxa"/>
          </w:tcPr>
          <w:p w:rsidR="00846FD7" w:rsidRPr="002A30E8" w:rsidRDefault="00846FD7" w:rsidP="003B5F1C">
            <w:pPr>
              <w:pStyle w:val="aff7"/>
              <w:spacing w:before="0" w:beforeAutospacing="0" w:after="0" w:afterAutospacing="0"/>
              <w:rPr>
                <w:lang w:val="kk-KZ"/>
              </w:rPr>
            </w:pPr>
            <w:r w:rsidRPr="002A30E8">
              <w:rPr>
                <w:lang w:val="kk-KZ"/>
              </w:rPr>
              <w:t>0,44</w:t>
            </w:r>
          </w:p>
        </w:tc>
      </w:tr>
      <w:tr w:rsidR="00846FD7" w:rsidRPr="005074E4" w:rsidTr="003B5F1C">
        <w:tc>
          <w:tcPr>
            <w:tcW w:w="795" w:type="dxa"/>
          </w:tcPr>
          <w:p w:rsidR="00846FD7" w:rsidRPr="005074E4" w:rsidRDefault="00846FD7"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Қ.ж.с</w:t>
            </w:r>
          </w:p>
        </w:tc>
        <w:tc>
          <w:tcPr>
            <w:tcW w:w="715"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0,16</w:t>
            </w:r>
          </w:p>
        </w:tc>
        <w:tc>
          <w:tcPr>
            <w:tcW w:w="715"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0,15</w:t>
            </w:r>
          </w:p>
        </w:tc>
        <w:tc>
          <w:tcPr>
            <w:tcW w:w="715"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0,14</w:t>
            </w:r>
          </w:p>
        </w:tc>
        <w:tc>
          <w:tcPr>
            <w:tcW w:w="715"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0,14</w:t>
            </w:r>
          </w:p>
        </w:tc>
        <w:tc>
          <w:tcPr>
            <w:tcW w:w="715"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0,15</w:t>
            </w:r>
          </w:p>
        </w:tc>
        <w:tc>
          <w:tcPr>
            <w:tcW w:w="715"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0,15</w:t>
            </w:r>
          </w:p>
        </w:tc>
        <w:tc>
          <w:tcPr>
            <w:tcW w:w="715"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0,15</w:t>
            </w:r>
          </w:p>
        </w:tc>
        <w:tc>
          <w:tcPr>
            <w:tcW w:w="715"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0,15</w:t>
            </w:r>
          </w:p>
        </w:tc>
        <w:tc>
          <w:tcPr>
            <w:tcW w:w="715"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0,15</w:t>
            </w:r>
          </w:p>
        </w:tc>
        <w:tc>
          <w:tcPr>
            <w:tcW w:w="656"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0,15</w:t>
            </w:r>
          </w:p>
        </w:tc>
        <w:tc>
          <w:tcPr>
            <w:tcW w:w="656"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0,15</w:t>
            </w:r>
          </w:p>
        </w:tc>
        <w:tc>
          <w:tcPr>
            <w:tcW w:w="656"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0,15</w:t>
            </w:r>
          </w:p>
        </w:tc>
        <w:tc>
          <w:tcPr>
            <w:tcW w:w="656" w:type="dxa"/>
          </w:tcPr>
          <w:p w:rsidR="00846FD7" w:rsidRPr="002A30E8" w:rsidRDefault="00846FD7" w:rsidP="003B5F1C">
            <w:pPr>
              <w:rPr>
                <w:rFonts w:ascii="Times New Roman" w:hAnsi="Times New Roman" w:cs="Times New Roman"/>
                <w:sz w:val="24"/>
                <w:szCs w:val="24"/>
                <w:lang w:val="kk-KZ"/>
              </w:rPr>
            </w:pPr>
            <w:r w:rsidRPr="002A30E8">
              <w:rPr>
                <w:rFonts w:ascii="Times New Roman" w:hAnsi="Times New Roman" w:cs="Times New Roman"/>
                <w:sz w:val="24"/>
                <w:szCs w:val="24"/>
                <w:lang w:val="kk-KZ"/>
              </w:rPr>
              <w:t>0,15</w:t>
            </w:r>
          </w:p>
        </w:tc>
      </w:tr>
      <w:tr w:rsidR="00846FD7" w:rsidRPr="005074E4" w:rsidTr="00C81DFA">
        <w:trPr>
          <w:trHeight w:val="70"/>
        </w:trPr>
        <w:tc>
          <w:tcPr>
            <w:tcW w:w="795" w:type="dxa"/>
          </w:tcPr>
          <w:p w:rsidR="00846FD7" w:rsidRPr="005074E4" w:rsidRDefault="00846FD7" w:rsidP="003B5F1C">
            <w:pPr>
              <w:jc w:val="both"/>
              <w:rPr>
                <w:rFonts w:ascii="Times New Roman" w:hAnsi="Times New Roman" w:cs="Times New Roman"/>
                <w:b/>
                <w:sz w:val="28"/>
                <w:szCs w:val="28"/>
                <w:lang w:val="kk-KZ"/>
              </w:rPr>
            </w:pPr>
            <w:r w:rsidRPr="005074E4">
              <w:rPr>
                <w:rFonts w:ascii="Times New Roman" w:hAnsi="Times New Roman" w:cs="Times New Roman"/>
                <w:b/>
                <w:sz w:val="28"/>
                <w:szCs w:val="28"/>
                <w:lang w:val="kk-KZ"/>
              </w:rPr>
              <w:t>Қ.с</w:t>
            </w:r>
          </w:p>
        </w:tc>
        <w:tc>
          <w:tcPr>
            <w:tcW w:w="715"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0,36</w:t>
            </w:r>
          </w:p>
        </w:tc>
        <w:tc>
          <w:tcPr>
            <w:tcW w:w="715"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0,38</w:t>
            </w:r>
          </w:p>
        </w:tc>
        <w:tc>
          <w:tcPr>
            <w:tcW w:w="715" w:type="dxa"/>
          </w:tcPr>
          <w:p w:rsidR="00846FD7" w:rsidRPr="002A30E8" w:rsidRDefault="00846FD7" w:rsidP="003B5F1C">
            <w:pPr>
              <w:jc w:val="both"/>
              <w:rPr>
                <w:rFonts w:ascii="Times New Roman" w:hAnsi="Times New Roman" w:cs="Times New Roman"/>
                <w:sz w:val="24"/>
                <w:szCs w:val="24"/>
                <w:lang w:val="kk-KZ"/>
              </w:rPr>
            </w:pPr>
            <w:r w:rsidRPr="002A30E8">
              <w:rPr>
                <w:rFonts w:ascii="Times New Roman" w:hAnsi="Times New Roman" w:cs="Times New Roman"/>
                <w:sz w:val="24"/>
                <w:szCs w:val="24"/>
                <w:lang w:val="kk-KZ"/>
              </w:rPr>
              <w:t>0,39</w:t>
            </w:r>
          </w:p>
        </w:tc>
        <w:tc>
          <w:tcPr>
            <w:tcW w:w="715" w:type="dxa"/>
          </w:tcPr>
          <w:p w:rsidR="00846FD7" w:rsidRPr="002A30E8" w:rsidRDefault="00846FD7" w:rsidP="003B5F1C">
            <w:pPr>
              <w:pStyle w:val="aff7"/>
              <w:spacing w:before="0" w:beforeAutospacing="0" w:after="0" w:afterAutospacing="0"/>
              <w:rPr>
                <w:lang w:val="kk-KZ"/>
              </w:rPr>
            </w:pPr>
            <w:r w:rsidRPr="002A30E8">
              <w:rPr>
                <w:lang w:val="kk-KZ"/>
              </w:rPr>
              <w:t>0,39</w:t>
            </w:r>
          </w:p>
        </w:tc>
        <w:tc>
          <w:tcPr>
            <w:tcW w:w="715" w:type="dxa"/>
          </w:tcPr>
          <w:p w:rsidR="00846FD7" w:rsidRPr="002A30E8" w:rsidRDefault="00846FD7" w:rsidP="003B5F1C">
            <w:pPr>
              <w:pStyle w:val="aff7"/>
              <w:spacing w:before="0" w:beforeAutospacing="0" w:after="0" w:afterAutospacing="0"/>
              <w:rPr>
                <w:lang w:val="kk-KZ"/>
              </w:rPr>
            </w:pPr>
            <w:r w:rsidRPr="002A30E8">
              <w:rPr>
                <w:lang w:val="kk-KZ"/>
              </w:rPr>
              <w:t>0,40</w:t>
            </w:r>
          </w:p>
        </w:tc>
        <w:tc>
          <w:tcPr>
            <w:tcW w:w="715" w:type="dxa"/>
          </w:tcPr>
          <w:p w:rsidR="00846FD7" w:rsidRPr="002A30E8" w:rsidRDefault="00846FD7" w:rsidP="003B5F1C">
            <w:pPr>
              <w:pStyle w:val="aff7"/>
              <w:spacing w:before="0" w:beforeAutospacing="0" w:after="0" w:afterAutospacing="0"/>
              <w:rPr>
                <w:lang w:val="kk-KZ"/>
              </w:rPr>
            </w:pPr>
            <w:r w:rsidRPr="002A30E8">
              <w:rPr>
                <w:lang w:val="kk-KZ"/>
              </w:rPr>
              <w:t>0,41</w:t>
            </w:r>
          </w:p>
        </w:tc>
        <w:tc>
          <w:tcPr>
            <w:tcW w:w="715" w:type="dxa"/>
          </w:tcPr>
          <w:p w:rsidR="00846FD7" w:rsidRPr="002A30E8" w:rsidRDefault="00846FD7" w:rsidP="003B5F1C">
            <w:pPr>
              <w:pStyle w:val="aff7"/>
              <w:spacing w:before="0" w:beforeAutospacing="0" w:after="0" w:afterAutospacing="0"/>
              <w:rPr>
                <w:lang w:val="kk-KZ"/>
              </w:rPr>
            </w:pPr>
            <w:r w:rsidRPr="002A30E8">
              <w:rPr>
                <w:lang w:val="kk-KZ"/>
              </w:rPr>
              <w:t>0,41</w:t>
            </w:r>
          </w:p>
        </w:tc>
        <w:tc>
          <w:tcPr>
            <w:tcW w:w="715" w:type="dxa"/>
          </w:tcPr>
          <w:p w:rsidR="00846FD7" w:rsidRPr="002A30E8" w:rsidRDefault="00846FD7" w:rsidP="003B5F1C">
            <w:pPr>
              <w:pStyle w:val="aff7"/>
              <w:spacing w:before="0" w:beforeAutospacing="0" w:after="0" w:afterAutospacing="0"/>
              <w:rPr>
                <w:lang w:val="kk-KZ"/>
              </w:rPr>
            </w:pPr>
            <w:r w:rsidRPr="002A30E8">
              <w:rPr>
                <w:lang w:val="kk-KZ"/>
              </w:rPr>
              <w:t>0,41</w:t>
            </w:r>
          </w:p>
        </w:tc>
        <w:tc>
          <w:tcPr>
            <w:tcW w:w="715" w:type="dxa"/>
          </w:tcPr>
          <w:p w:rsidR="00846FD7" w:rsidRPr="002A30E8" w:rsidRDefault="00846FD7" w:rsidP="003B5F1C">
            <w:pPr>
              <w:pStyle w:val="aff7"/>
              <w:spacing w:before="0" w:beforeAutospacing="0" w:after="0" w:afterAutospacing="0"/>
              <w:rPr>
                <w:lang w:val="kk-KZ"/>
              </w:rPr>
            </w:pPr>
            <w:r w:rsidRPr="002A30E8">
              <w:rPr>
                <w:lang w:val="kk-KZ"/>
              </w:rPr>
              <w:t>0,41</w:t>
            </w:r>
          </w:p>
        </w:tc>
        <w:tc>
          <w:tcPr>
            <w:tcW w:w="656" w:type="dxa"/>
          </w:tcPr>
          <w:p w:rsidR="00846FD7" w:rsidRPr="002A30E8" w:rsidRDefault="00846FD7" w:rsidP="003B5F1C">
            <w:pPr>
              <w:pStyle w:val="aff7"/>
              <w:spacing w:before="0" w:beforeAutospacing="0" w:after="0" w:afterAutospacing="0"/>
              <w:rPr>
                <w:lang w:val="kk-KZ"/>
              </w:rPr>
            </w:pPr>
            <w:r w:rsidRPr="002A30E8">
              <w:rPr>
                <w:lang w:val="kk-KZ"/>
              </w:rPr>
              <w:t>0,41</w:t>
            </w:r>
          </w:p>
        </w:tc>
        <w:tc>
          <w:tcPr>
            <w:tcW w:w="656" w:type="dxa"/>
          </w:tcPr>
          <w:p w:rsidR="00846FD7" w:rsidRPr="002A30E8" w:rsidRDefault="00846FD7" w:rsidP="003B5F1C">
            <w:pPr>
              <w:pStyle w:val="aff7"/>
              <w:spacing w:before="0" w:beforeAutospacing="0" w:after="0" w:afterAutospacing="0"/>
              <w:rPr>
                <w:lang w:val="kk-KZ"/>
              </w:rPr>
            </w:pPr>
            <w:r w:rsidRPr="002A30E8">
              <w:rPr>
                <w:lang w:val="kk-KZ"/>
              </w:rPr>
              <w:t>0,41</w:t>
            </w:r>
          </w:p>
        </w:tc>
        <w:tc>
          <w:tcPr>
            <w:tcW w:w="656" w:type="dxa"/>
          </w:tcPr>
          <w:p w:rsidR="00846FD7" w:rsidRPr="002A30E8" w:rsidRDefault="00846FD7" w:rsidP="003B5F1C">
            <w:pPr>
              <w:pStyle w:val="aff7"/>
              <w:spacing w:before="0" w:beforeAutospacing="0" w:after="0" w:afterAutospacing="0"/>
              <w:rPr>
                <w:lang w:val="kk-KZ"/>
              </w:rPr>
            </w:pPr>
            <w:r w:rsidRPr="002A30E8">
              <w:rPr>
                <w:lang w:val="kk-KZ"/>
              </w:rPr>
              <w:t>0,41</w:t>
            </w:r>
          </w:p>
        </w:tc>
        <w:tc>
          <w:tcPr>
            <w:tcW w:w="656" w:type="dxa"/>
          </w:tcPr>
          <w:p w:rsidR="00846FD7" w:rsidRPr="002A30E8" w:rsidRDefault="00846FD7" w:rsidP="003B5F1C">
            <w:pPr>
              <w:pStyle w:val="aff7"/>
              <w:spacing w:before="0" w:beforeAutospacing="0" w:after="0" w:afterAutospacing="0"/>
              <w:rPr>
                <w:lang w:val="kk-KZ"/>
              </w:rPr>
            </w:pPr>
            <w:r w:rsidRPr="002A30E8">
              <w:rPr>
                <w:lang w:val="kk-KZ"/>
              </w:rPr>
              <w:t>0,40</w:t>
            </w:r>
          </w:p>
        </w:tc>
      </w:tr>
    </w:tbl>
    <w:p w:rsidR="000B5E7C" w:rsidRPr="005074E4" w:rsidRDefault="000B5E7C" w:rsidP="000B5E7C">
      <w:pPr>
        <w:spacing w:after="0" w:line="240" w:lineRule="auto"/>
        <w:ind w:firstLine="567"/>
        <w:jc w:val="both"/>
        <w:rPr>
          <w:rFonts w:ascii="Times New Roman" w:hAnsi="Times New Roman" w:cs="Times New Roman"/>
          <w:sz w:val="28"/>
          <w:szCs w:val="28"/>
          <w:lang w:val="kk-KZ"/>
        </w:rPr>
      </w:pPr>
    </w:p>
    <w:p w:rsidR="000B5E7C" w:rsidRPr="005074E4" w:rsidRDefault="000B5E7C" w:rsidP="000B5E7C">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Кестеден көріп тұрғанымыздай ҚР статистикалық мәліметтер қорының сандық көрсеткіштері мен алгоритм бойынша есептелген сандық нәтижелердің арасында аса үлкен айырмашылықтар жоқ. Яғни бұл ұсынылған алгоритм бірнеше жылға жасалатын жоспардың нәтижесін жылдам есептеуге мүмкіндік беретінін көруге болады. </w:t>
      </w:r>
    </w:p>
    <w:p w:rsidR="001778B0" w:rsidRPr="005074E4" w:rsidRDefault="001778B0" w:rsidP="001778B0">
      <w:pPr>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Тиімді басқару есептерін квазисызықтандыру тәсілі мен сызықты емес басқару есептері үшін синтез басқару алгоритмін тұрғызу тәсілдерін салыстырмалы талдау жасайық. Талдау жүргізу үшін траектория күйінің бастапқы шарты мен басқаруға төмендегідей шектеулер қоямыз:</w:t>
      </w:r>
    </w:p>
    <w:p w:rsidR="001778B0" w:rsidRPr="005074E4" w:rsidRDefault="001778B0" w:rsidP="001778B0">
      <w:pPr>
        <w:pStyle w:val="a5"/>
        <w:spacing w:after="0" w:line="240" w:lineRule="auto"/>
        <w:ind w:left="0" w:firstLine="567"/>
        <w:jc w:val="both"/>
        <w:rPr>
          <w:rFonts w:ascii="Times New Roman" w:hAnsi="Times New Roman" w:cs="Times New Roman"/>
          <w:sz w:val="28"/>
          <w:szCs w:val="28"/>
          <w:lang w:val="kk-KZ"/>
        </w:rPr>
      </w:pPr>
    </w:p>
    <w:p w:rsidR="001778B0" w:rsidRPr="005074E4" w:rsidRDefault="001778B0" w:rsidP="001778B0">
      <w:pPr>
        <w:spacing w:after="0" w:line="240" w:lineRule="auto"/>
        <w:ind w:firstLine="567"/>
        <w:jc w:val="center"/>
        <w:rPr>
          <w:rFonts w:ascii="Times New Roman" w:hAnsi="Times New Roman" w:cs="Times New Roman"/>
          <w:position w:val="-12"/>
          <w:sz w:val="28"/>
          <w:szCs w:val="28"/>
          <w:lang w:val="kk-KZ"/>
        </w:rPr>
      </w:pPr>
      <w:r w:rsidRPr="005074E4">
        <w:rPr>
          <w:rFonts w:ascii="Times New Roman" w:hAnsi="Times New Roman" w:cs="Times New Roman"/>
          <w:position w:val="-12"/>
          <w:sz w:val="28"/>
          <w:szCs w:val="28"/>
          <w:lang w:val="kk-KZ"/>
        </w:rPr>
        <w:object w:dxaOrig="2659" w:dyaOrig="360">
          <v:shape id="_x0000_i1499" type="#_x0000_t75" style="width:129.75pt;height:21.75pt" o:ole="">
            <v:imagedata r:id="rId913" o:title=""/>
          </v:shape>
          <o:OLEObject Type="Embed" ProgID="Equation.3" ShapeID="_x0000_i1499" DrawAspect="Content" ObjectID="_1777991819" r:id="rId914"/>
        </w:object>
      </w:r>
    </w:p>
    <w:p w:rsidR="001778B0" w:rsidRPr="005074E4" w:rsidRDefault="001778B0" w:rsidP="001778B0">
      <w:pPr>
        <w:spacing w:after="0" w:line="240" w:lineRule="auto"/>
        <w:ind w:firstLine="567"/>
        <w:jc w:val="center"/>
        <w:rPr>
          <w:rFonts w:ascii="Times New Roman" w:hAnsi="Times New Roman" w:cs="Times New Roman"/>
          <w:sz w:val="28"/>
          <w:szCs w:val="28"/>
          <w:lang w:val="kk-KZ"/>
        </w:rPr>
      </w:pPr>
    </w:p>
    <w:p w:rsidR="001778B0" w:rsidRPr="005074E4" w:rsidRDefault="001778B0" w:rsidP="001778B0">
      <w:pPr>
        <w:spacing w:after="0" w:line="240" w:lineRule="auto"/>
        <w:ind w:firstLine="567"/>
        <w:jc w:val="center"/>
        <w:rPr>
          <w:rFonts w:ascii="Times New Roman" w:hAnsi="Times New Roman" w:cs="Times New Roman"/>
          <w:position w:val="-12"/>
          <w:sz w:val="28"/>
          <w:szCs w:val="28"/>
          <w:lang w:val="kk-KZ"/>
        </w:rPr>
      </w:pPr>
      <w:r w:rsidRPr="005074E4">
        <w:rPr>
          <w:rFonts w:ascii="Times New Roman" w:hAnsi="Times New Roman" w:cs="Times New Roman"/>
          <w:position w:val="-12"/>
          <w:sz w:val="28"/>
          <w:szCs w:val="28"/>
        </w:rPr>
        <w:object w:dxaOrig="7880" w:dyaOrig="360">
          <v:shape id="_x0000_i1500" type="#_x0000_t75" style="width:396pt;height:21.75pt" o:ole="">
            <v:imagedata r:id="rId915" o:title=""/>
          </v:shape>
          <o:OLEObject Type="Embed" ProgID="Equation.3" ShapeID="_x0000_i1500" DrawAspect="Content" ObjectID="_1777991820" r:id="rId916"/>
        </w:object>
      </w:r>
    </w:p>
    <w:p w:rsidR="001778B0" w:rsidRPr="005074E4" w:rsidRDefault="001778B0" w:rsidP="001778B0">
      <w:pPr>
        <w:spacing w:after="0" w:line="240" w:lineRule="auto"/>
        <w:ind w:firstLine="567"/>
        <w:jc w:val="both"/>
        <w:rPr>
          <w:rFonts w:ascii="Times New Roman" w:hAnsi="Times New Roman" w:cs="Times New Roman"/>
          <w:position w:val="-12"/>
          <w:sz w:val="28"/>
          <w:szCs w:val="28"/>
          <w:lang w:val="kk-KZ"/>
        </w:rPr>
      </w:pPr>
    </w:p>
    <w:p w:rsidR="001778B0" w:rsidRPr="005074E4" w:rsidRDefault="001778B0" w:rsidP="001778B0">
      <w:pPr>
        <w:spacing w:after="0" w:line="240" w:lineRule="auto"/>
        <w:ind w:firstLine="567"/>
        <w:jc w:val="both"/>
        <w:rPr>
          <w:rFonts w:ascii="Times New Roman" w:hAnsi="Times New Roman" w:cs="Times New Roman"/>
          <w:position w:val="-4"/>
          <w:sz w:val="28"/>
          <w:szCs w:val="28"/>
          <w:lang w:val="kk-KZ"/>
        </w:rPr>
      </w:pPr>
      <w:r w:rsidRPr="005074E4">
        <w:rPr>
          <w:rFonts w:ascii="Times New Roman" w:hAnsi="Times New Roman" w:cs="Times New Roman"/>
          <w:sz w:val="28"/>
          <w:szCs w:val="28"/>
          <w:lang w:val="kk-KZ"/>
        </w:rPr>
        <w:t xml:space="preserve">Сонымен қатар </w:t>
      </w:r>
      <m:oMath>
        <m:r>
          <w:rPr>
            <w:rFonts w:ascii="Cambria Math" w:hAnsi="Cambria Math" w:cs="Times New Roman"/>
            <w:sz w:val="28"/>
            <w:szCs w:val="28"/>
            <w:lang w:val="kk-KZ"/>
          </w:rPr>
          <m:t>A,R</m:t>
        </m:r>
      </m:oMath>
      <w:r w:rsidRPr="005074E4">
        <w:rPr>
          <w:rFonts w:ascii="Times New Roman" w:hAnsi="Times New Roman" w:cs="Times New Roman"/>
          <w:sz w:val="28"/>
          <w:szCs w:val="28"/>
          <w:lang w:val="kk-KZ"/>
        </w:rPr>
        <w:t xml:space="preserve"> тұрақты матрицаларының мәндерін де береміз: </w:t>
      </w:r>
    </w:p>
    <w:p w:rsidR="001778B0" w:rsidRPr="005074E4" w:rsidRDefault="001778B0" w:rsidP="001778B0">
      <w:pPr>
        <w:spacing w:after="0" w:line="240" w:lineRule="auto"/>
        <w:ind w:firstLine="567"/>
        <w:jc w:val="center"/>
        <w:rPr>
          <w:rFonts w:ascii="Times New Roman" w:hAnsi="Times New Roman" w:cs="Times New Roman"/>
          <w:sz w:val="28"/>
          <w:szCs w:val="28"/>
          <w:lang w:val="kk-KZ"/>
        </w:rPr>
      </w:pPr>
    </w:p>
    <w:p w:rsidR="001778B0" w:rsidRPr="005074E4" w:rsidRDefault="001778B0" w:rsidP="001778B0">
      <w:pPr>
        <w:spacing w:after="0" w:line="240" w:lineRule="auto"/>
        <w:ind w:firstLine="567"/>
        <w:jc w:val="center"/>
        <w:rPr>
          <w:rFonts w:ascii="Times New Roman" w:hAnsi="Times New Roman" w:cs="Times New Roman"/>
          <w:sz w:val="28"/>
          <w:szCs w:val="28"/>
          <w:lang w:val="kk-KZ"/>
        </w:rPr>
      </w:pPr>
      <w:r w:rsidRPr="005074E4">
        <w:rPr>
          <w:rFonts w:ascii="Times New Roman" w:hAnsi="Times New Roman" w:cs="Times New Roman"/>
          <w:position w:val="-50"/>
          <w:sz w:val="28"/>
          <w:szCs w:val="28"/>
        </w:rPr>
        <w:object w:dxaOrig="3460" w:dyaOrig="1120">
          <v:shape id="_x0000_i1501" type="#_x0000_t75" style="width:172.5pt;height:57.75pt" o:ole="">
            <v:imagedata r:id="rId917" o:title=""/>
          </v:shape>
          <o:OLEObject Type="Embed" ProgID="Equation.3" ShapeID="_x0000_i1501" DrawAspect="Content" ObjectID="_1777991821" r:id="rId918"/>
        </w:object>
      </w:r>
      <w:r w:rsidRPr="005074E4">
        <w:rPr>
          <w:rFonts w:ascii="Times New Roman" w:hAnsi="Times New Roman" w:cs="Times New Roman"/>
          <w:position w:val="-50"/>
          <w:sz w:val="28"/>
          <w:szCs w:val="28"/>
        </w:rPr>
        <w:object w:dxaOrig="2060" w:dyaOrig="1120">
          <v:shape id="_x0000_i1502" type="#_x0000_t75" style="width:100.5pt;height:57.75pt" o:ole="">
            <v:imagedata r:id="rId919" o:title=""/>
          </v:shape>
          <o:OLEObject Type="Embed" ProgID="Equation.3" ShapeID="_x0000_i1502" DrawAspect="Content" ObjectID="_1777991822" r:id="rId920"/>
        </w:object>
      </w:r>
    </w:p>
    <w:p w:rsidR="001778B0" w:rsidRPr="005074E4" w:rsidRDefault="001778B0" w:rsidP="001778B0">
      <w:pPr>
        <w:spacing w:after="0" w:line="240" w:lineRule="auto"/>
        <w:ind w:firstLine="567"/>
        <w:jc w:val="both"/>
        <w:rPr>
          <w:rFonts w:ascii="Times New Roman" w:hAnsi="Times New Roman" w:cs="Times New Roman"/>
          <w:sz w:val="28"/>
          <w:szCs w:val="28"/>
          <w:lang w:val="en-US"/>
        </w:rPr>
      </w:pPr>
    </w:p>
    <w:p w:rsidR="001778B0" w:rsidRPr="005074E4" w:rsidRDefault="001778B0" w:rsidP="001778B0">
      <w:pPr>
        <w:spacing w:after="0" w:line="240" w:lineRule="auto"/>
        <w:ind w:firstLine="567"/>
        <w:jc w:val="both"/>
        <w:rPr>
          <w:rFonts w:ascii="Times New Roman" w:hAnsi="Times New Roman" w:cs="Times New Roman"/>
          <w:sz w:val="28"/>
          <w:szCs w:val="28"/>
          <w:lang w:val="en-US"/>
        </w:rPr>
      </w:pPr>
    </w:p>
    <w:tbl>
      <w:tblPr>
        <w:tblStyle w:val="a7"/>
        <w:tblW w:w="0" w:type="auto"/>
        <w:tblLook w:val="04A0"/>
      </w:tblPr>
      <w:tblGrid>
        <w:gridCol w:w="4937"/>
        <w:gridCol w:w="4917"/>
      </w:tblGrid>
      <w:tr w:rsidR="001778B0" w:rsidRPr="001261DE" w:rsidTr="004C6DF3">
        <w:tc>
          <w:tcPr>
            <w:tcW w:w="4998" w:type="dxa"/>
          </w:tcPr>
          <w:p w:rsidR="001778B0" w:rsidRPr="005074E4" w:rsidRDefault="001778B0" w:rsidP="004C6DF3">
            <w:pPr>
              <w:jc w:val="center"/>
              <w:rPr>
                <w:rFonts w:ascii="Times New Roman" w:hAnsi="Times New Roman" w:cs="Times New Roman"/>
                <w:sz w:val="28"/>
                <w:szCs w:val="28"/>
                <w:lang w:val="en-US"/>
              </w:rPr>
            </w:pPr>
            <w:r w:rsidRPr="005074E4">
              <w:rPr>
                <w:rFonts w:ascii="Times New Roman" w:hAnsi="Times New Roman" w:cs="Times New Roman"/>
                <w:sz w:val="28"/>
                <w:szCs w:val="28"/>
                <w:lang w:val="kk-KZ"/>
              </w:rPr>
              <w:t>Квазисызықтандырылған басқару есебінің нәтижелері  [</w:t>
            </w:r>
            <w:fldSimple w:instr=" REF _Ref135394900 \r \h  \* MERGEFORMAT ">
              <w:r w:rsidR="0061190C" w:rsidRPr="0061190C">
                <w:rPr>
                  <w:rFonts w:ascii="Times New Roman" w:hAnsi="Times New Roman" w:cs="Times New Roman"/>
                  <w:sz w:val="28"/>
                  <w:szCs w:val="28"/>
                  <w:lang w:val="kk-KZ"/>
                </w:rPr>
                <w:t>18</w:t>
              </w:r>
            </w:fldSimple>
            <w:r w:rsidRPr="005074E4">
              <w:rPr>
                <w:rFonts w:ascii="Times New Roman" w:hAnsi="Times New Roman" w:cs="Times New Roman"/>
                <w:sz w:val="28"/>
                <w:szCs w:val="28"/>
                <w:lang w:val="kk-KZ"/>
              </w:rPr>
              <w:t xml:space="preserve"> (78 с.)]</w:t>
            </w:r>
          </w:p>
          <w:p w:rsidR="001778B0" w:rsidRPr="005074E4" w:rsidRDefault="001778B0" w:rsidP="004C6DF3">
            <w:pPr>
              <w:jc w:val="center"/>
              <w:rPr>
                <w:rFonts w:ascii="Times New Roman" w:hAnsi="Times New Roman" w:cs="Times New Roman"/>
                <w:sz w:val="28"/>
                <w:szCs w:val="28"/>
                <w:lang w:val="en-US"/>
              </w:rPr>
            </w:pPr>
          </w:p>
        </w:tc>
        <w:tc>
          <w:tcPr>
            <w:tcW w:w="4998" w:type="dxa"/>
          </w:tcPr>
          <w:p w:rsidR="001778B0" w:rsidRPr="005074E4" w:rsidRDefault="001778B0" w:rsidP="004C6DF3">
            <w:pPr>
              <w:jc w:val="center"/>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Сызықты емес басқару  есебінің нәтижелері </w:t>
            </w:r>
          </w:p>
        </w:tc>
      </w:tr>
      <w:tr w:rsidR="001778B0" w:rsidRPr="005074E4" w:rsidTr="004C6DF3">
        <w:tc>
          <w:tcPr>
            <w:tcW w:w="4998" w:type="dxa"/>
          </w:tcPr>
          <w:p w:rsidR="001778B0" w:rsidRPr="002A30E8" w:rsidRDefault="001778B0" w:rsidP="004C6DF3">
            <w:pPr>
              <w:jc w:val="both"/>
              <w:rPr>
                <w:rFonts w:ascii="Times New Roman" w:hAnsi="Times New Roman" w:cs="Times New Roman"/>
                <w:sz w:val="24"/>
                <w:szCs w:val="24"/>
                <w:lang w:val="kk-KZ"/>
              </w:rPr>
            </w:pPr>
            <w:r w:rsidRPr="002A30E8">
              <w:rPr>
                <w:rFonts w:ascii="Times New Roman" w:hAnsi="Times New Roman" w:cs="Times New Roman"/>
                <w:position w:val="-50"/>
                <w:sz w:val="24"/>
                <w:szCs w:val="24"/>
                <w:lang w:val="kk-KZ"/>
              </w:rPr>
              <w:object w:dxaOrig="2120" w:dyaOrig="1160">
                <v:shape id="_x0000_i1503" type="#_x0000_t75" style="width:108pt;height:57.75pt" o:ole="">
                  <v:imagedata r:id="rId921" o:title=""/>
                </v:shape>
                <o:OLEObject Type="Embed" ProgID="Equation.3" ShapeID="_x0000_i1503" DrawAspect="Content" ObjectID="_1777991823" r:id="rId922"/>
              </w:object>
            </w:r>
          </w:p>
        </w:tc>
        <w:tc>
          <w:tcPr>
            <w:tcW w:w="4998" w:type="dxa"/>
          </w:tcPr>
          <w:p w:rsidR="001778B0" w:rsidRPr="002A30E8" w:rsidRDefault="001778B0" w:rsidP="00122698">
            <w:pPr>
              <w:ind w:left="311"/>
              <w:jc w:val="both"/>
              <w:rPr>
                <w:rFonts w:ascii="Times New Roman" w:hAnsi="Times New Roman" w:cs="Times New Roman"/>
                <w:sz w:val="24"/>
                <w:szCs w:val="24"/>
                <w:lang w:val="en-US"/>
              </w:rPr>
            </w:pPr>
            <w:r w:rsidRPr="002A30E8">
              <w:rPr>
                <w:rFonts w:ascii="Times New Roman" w:hAnsi="Times New Roman" w:cs="Times New Roman"/>
                <w:position w:val="-50"/>
                <w:sz w:val="24"/>
                <w:szCs w:val="24"/>
                <w:lang w:val="kk-KZ"/>
              </w:rPr>
              <w:object w:dxaOrig="2180" w:dyaOrig="1160">
                <v:shape id="_x0000_i1504" type="#_x0000_t75" style="width:108pt;height:57.75pt" o:ole="">
                  <v:imagedata r:id="rId923" o:title=""/>
                </v:shape>
                <o:OLEObject Type="Embed" ProgID="Equation.3" ShapeID="_x0000_i1504" DrawAspect="Content" ObjectID="_1777991824" r:id="rId924"/>
              </w:object>
            </w:r>
          </w:p>
        </w:tc>
      </w:tr>
      <w:tr w:rsidR="001778B0" w:rsidRPr="005074E4" w:rsidTr="004C6DF3">
        <w:tc>
          <w:tcPr>
            <w:tcW w:w="4998" w:type="dxa"/>
          </w:tcPr>
          <w:p w:rsidR="001778B0" w:rsidRPr="002A30E8" w:rsidRDefault="001778B0" w:rsidP="004C6DF3">
            <w:pPr>
              <w:jc w:val="both"/>
              <w:rPr>
                <w:rFonts w:ascii="Times New Roman" w:hAnsi="Times New Roman" w:cs="Times New Roman"/>
                <w:sz w:val="24"/>
                <w:szCs w:val="24"/>
                <w:lang w:val="en-US"/>
              </w:rPr>
            </w:pPr>
          </w:p>
          <w:p w:rsidR="001778B0" w:rsidRPr="002A30E8" w:rsidRDefault="001778B0" w:rsidP="004C6DF3">
            <w:pPr>
              <w:jc w:val="both"/>
              <w:rPr>
                <w:rFonts w:ascii="Times New Roman" w:hAnsi="Times New Roman" w:cs="Times New Roman"/>
                <w:sz w:val="24"/>
                <w:szCs w:val="24"/>
                <w:lang w:val="kk-KZ"/>
              </w:rPr>
            </w:pPr>
          </w:p>
        </w:tc>
        <w:tc>
          <w:tcPr>
            <w:tcW w:w="4998" w:type="dxa"/>
          </w:tcPr>
          <w:p w:rsidR="001778B0" w:rsidRPr="00D775C7" w:rsidRDefault="00D775C7" w:rsidP="00D775C7">
            <w:pPr>
              <w:ind w:left="311"/>
              <w:jc w:val="both"/>
              <w:rPr>
                <w:rFonts w:ascii="Times New Roman" w:hAnsi="Times New Roman" w:cs="Times New Roman"/>
                <w:sz w:val="24"/>
                <w:szCs w:val="24"/>
                <w:lang w:val="kk-KZ"/>
              </w:rPr>
            </w:pPr>
            <w:r w:rsidRPr="00D775C7">
              <w:rPr>
                <w:rFonts w:ascii="Times New Roman" w:hAnsi="Times New Roman" w:cs="Times New Roman"/>
                <w:position w:val="-50"/>
                <w:sz w:val="24"/>
                <w:szCs w:val="24"/>
              </w:rPr>
              <w:object w:dxaOrig="2299" w:dyaOrig="1160">
                <v:shape id="_x0000_i1505" type="#_x0000_t75" style="width:104.25pt;height:60pt" o:ole="">
                  <v:imagedata r:id="rId925" o:title=""/>
                </v:shape>
                <o:OLEObject Type="Embed" ProgID="Equation.3" ShapeID="_x0000_i1505" DrawAspect="Content" ObjectID="_1777991825" r:id="rId926"/>
              </w:object>
            </w:r>
          </w:p>
        </w:tc>
      </w:tr>
      <w:tr w:rsidR="001778B0" w:rsidRPr="005074E4" w:rsidTr="004C6DF3">
        <w:tc>
          <w:tcPr>
            <w:tcW w:w="4998" w:type="dxa"/>
          </w:tcPr>
          <w:p w:rsidR="001778B0" w:rsidRPr="002A30E8" w:rsidRDefault="001778B0" w:rsidP="004C6DF3">
            <w:pPr>
              <w:jc w:val="both"/>
              <w:rPr>
                <w:rFonts w:ascii="Times New Roman" w:hAnsi="Times New Roman" w:cs="Times New Roman"/>
                <w:sz w:val="24"/>
                <w:szCs w:val="24"/>
                <w:lang w:val="en-US"/>
              </w:rPr>
            </w:pPr>
          </w:p>
          <w:p w:rsidR="001778B0" w:rsidRPr="002A30E8" w:rsidRDefault="001778B0" w:rsidP="004C6DF3">
            <w:pPr>
              <w:jc w:val="both"/>
              <w:rPr>
                <w:rFonts w:ascii="Times New Roman" w:hAnsi="Times New Roman" w:cs="Times New Roman"/>
                <w:sz w:val="24"/>
                <w:szCs w:val="24"/>
                <w:lang w:val="en-US"/>
              </w:rPr>
            </w:pPr>
          </w:p>
          <w:p w:rsidR="001778B0" w:rsidRPr="002A30E8" w:rsidRDefault="001778B0" w:rsidP="00122698">
            <w:pPr>
              <w:jc w:val="both"/>
              <w:rPr>
                <w:rFonts w:ascii="Times New Roman" w:hAnsi="Times New Roman" w:cs="Times New Roman"/>
                <w:sz w:val="24"/>
                <w:szCs w:val="24"/>
                <w:lang w:val="en-US"/>
              </w:rPr>
            </w:pPr>
          </w:p>
        </w:tc>
        <w:tc>
          <w:tcPr>
            <w:tcW w:w="4998" w:type="dxa"/>
          </w:tcPr>
          <w:p w:rsidR="00122698" w:rsidRPr="002A30E8" w:rsidRDefault="00416FFF" w:rsidP="00D775C7">
            <w:pPr>
              <w:ind w:left="25"/>
              <w:jc w:val="both"/>
              <w:rPr>
                <w:rFonts w:ascii="Times New Roman" w:hAnsi="Times New Roman" w:cs="Times New Roman"/>
                <w:sz w:val="24"/>
                <w:szCs w:val="24"/>
                <w:lang w:val="kk-KZ"/>
              </w:rPr>
            </w:pPr>
            <m:oMathPara>
              <m:oMath>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lang w:val="kk-KZ"/>
                          </w:rPr>
                          <m:t>s</m:t>
                        </m:r>
                      </m:e>
                      <m:sub>
                        <m:r>
                          <w:rPr>
                            <w:rFonts w:ascii="Cambria Math" w:hAnsi="Cambria Math" w:cs="Times New Roman"/>
                            <w:sz w:val="24"/>
                            <w:szCs w:val="24"/>
                            <w:lang w:val="kk-KZ"/>
                          </w:rPr>
                          <m:t>1</m:t>
                        </m:r>
                      </m:sub>
                    </m:sSub>
                    <m:r>
                      <w:rPr>
                        <w:rFonts w:ascii="Cambria Math" w:hAnsi="Cambria Math" w:cs="Times New Roman"/>
                        <w:sz w:val="24"/>
                        <w:szCs w:val="24"/>
                        <w:lang w:val="kk-KZ"/>
                      </w:rPr>
                      <m:t>(T)-</m:t>
                    </m:r>
                    <m:sSubSup>
                      <m:sSubSupPr>
                        <m:ctrlPr>
                          <w:rPr>
                            <w:rFonts w:ascii="Cambria Math" w:hAnsi="Cambria Math" w:cs="Times New Roman"/>
                            <w:i/>
                            <w:iCs/>
                            <w:sz w:val="24"/>
                            <w:szCs w:val="24"/>
                          </w:rPr>
                        </m:ctrlPr>
                      </m:sSubSupPr>
                      <m:e>
                        <m:r>
                          <w:rPr>
                            <w:rFonts w:ascii="Cambria Math" w:hAnsi="Cambria Math" w:cs="Times New Roman"/>
                            <w:sz w:val="24"/>
                            <w:szCs w:val="24"/>
                            <w:lang w:val="kk-KZ"/>
                          </w:rPr>
                          <m:t>s</m:t>
                        </m:r>
                      </m:e>
                      <m:sub>
                        <m:r>
                          <w:rPr>
                            <w:rFonts w:ascii="Cambria Math" w:hAnsi="Cambria Math" w:cs="Times New Roman"/>
                            <w:sz w:val="24"/>
                            <w:szCs w:val="24"/>
                            <w:lang w:val="kk-KZ"/>
                          </w:rPr>
                          <m:t>1</m:t>
                        </m:r>
                      </m:sub>
                      <m:sup>
                        <m:r>
                          <w:rPr>
                            <w:rFonts w:ascii="Cambria Math" w:hAnsi="Cambria Math" w:cs="Times New Roman"/>
                            <w:sz w:val="24"/>
                            <w:szCs w:val="24"/>
                            <w:lang w:val="kk-KZ"/>
                          </w:rPr>
                          <m:t>*</m:t>
                        </m:r>
                      </m:sup>
                    </m:sSubSup>
                  </m:e>
                </m:d>
                <m:r>
                  <w:rPr>
                    <w:rFonts w:ascii="Cambria Math" w:hAnsi="Cambria Math" w:cs="Times New Roman"/>
                    <w:sz w:val="24"/>
                    <w:szCs w:val="24"/>
                    <w:lang w:val="kk-KZ"/>
                  </w:rPr>
                  <m:t>=2,7397⋅1</m:t>
                </m:r>
                <m:sSup>
                  <m:sSupPr>
                    <m:ctrlPr>
                      <w:rPr>
                        <w:rFonts w:ascii="Cambria Math" w:hAnsi="Cambria Math" w:cs="Times New Roman"/>
                        <w:i/>
                        <w:iCs/>
                        <w:sz w:val="24"/>
                        <w:szCs w:val="24"/>
                      </w:rPr>
                    </m:ctrlPr>
                  </m:sSupPr>
                  <m:e>
                    <m:r>
                      <w:rPr>
                        <w:rFonts w:ascii="Cambria Math" w:hAnsi="Cambria Math" w:cs="Times New Roman"/>
                        <w:sz w:val="24"/>
                        <w:szCs w:val="24"/>
                        <w:lang w:val="kk-KZ"/>
                      </w:rPr>
                      <m:t>0</m:t>
                    </m:r>
                  </m:e>
                  <m:sup>
                    <m:r>
                      <w:rPr>
                        <w:rFonts w:ascii="Cambria Math" w:hAnsi="Cambria Math" w:cs="Times New Roman"/>
                        <w:sz w:val="24"/>
                        <w:szCs w:val="24"/>
                        <w:lang w:val="kk-KZ"/>
                      </w:rPr>
                      <m:t>-10</m:t>
                    </m:r>
                  </m:sup>
                </m:sSup>
                <m:r>
                  <w:rPr>
                    <w:rFonts w:ascii="Cambria Math" w:hAnsi="Cambria Math" w:cs="Times New Roman"/>
                    <w:sz w:val="24"/>
                    <w:szCs w:val="24"/>
                    <w:lang w:val="kk-KZ"/>
                  </w:rPr>
                  <m:t>;</m:t>
                </m:r>
              </m:oMath>
            </m:oMathPara>
          </w:p>
          <w:p w:rsidR="00122698" w:rsidRPr="002A30E8" w:rsidRDefault="00416FFF" w:rsidP="00D775C7">
            <w:pPr>
              <w:ind w:left="25"/>
              <w:jc w:val="both"/>
              <w:rPr>
                <w:rFonts w:ascii="Times New Roman" w:hAnsi="Times New Roman" w:cs="Times New Roman"/>
                <w:sz w:val="24"/>
                <w:szCs w:val="24"/>
                <w:lang w:val="kk-KZ"/>
              </w:rPr>
            </w:pPr>
            <m:oMathPara>
              <m:oMath>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lang w:val="kk-KZ"/>
                          </w:rPr>
                          <m:t>s</m:t>
                        </m:r>
                      </m:e>
                      <m:sub>
                        <m:r>
                          <w:rPr>
                            <w:rFonts w:ascii="Cambria Math" w:hAnsi="Cambria Math" w:cs="Times New Roman"/>
                            <w:sz w:val="24"/>
                            <w:szCs w:val="24"/>
                            <w:lang w:val="kk-KZ"/>
                          </w:rPr>
                          <m:t>2</m:t>
                        </m:r>
                      </m:sub>
                    </m:sSub>
                    <m:r>
                      <w:rPr>
                        <w:rFonts w:ascii="Cambria Math" w:hAnsi="Cambria Math" w:cs="Times New Roman"/>
                        <w:sz w:val="24"/>
                        <w:szCs w:val="24"/>
                        <w:lang w:val="kk-KZ"/>
                      </w:rPr>
                      <m:t>(T)-</m:t>
                    </m:r>
                    <m:sSubSup>
                      <m:sSubSupPr>
                        <m:ctrlPr>
                          <w:rPr>
                            <w:rFonts w:ascii="Cambria Math" w:hAnsi="Cambria Math" w:cs="Times New Roman"/>
                            <w:i/>
                            <w:iCs/>
                            <w:sz w:val="24"/>
                            <w:szCs w:val="24"/>
                          </w:rPr>
                        </m:ctrlPr>
                      </m:sSubSupPr>
                      <m:e>
                        <m:r>
                          <w:rPr>
                            <w:rFonts w:ascii="Cambria Math" w:hAnsi="Cambria Math" w:cs="Times New Roman"/>
                            <w:sz w:val="24"/>
                            <w:szCs w:val="24"/>
                            <w:lang w:val="kk-KZ"/>
                          </w:rPr>
                          <m:t>s</m:t>
                        </m:r>
                      </m:e>
                      <m:sub>
                        <m:r>
                          <w:rPr>
                            <w:rFonts w:ascii="Cambria Math" w:hAnsi="Cambria Math" w:cs="Times New Roman"/>
                            <w:sz w:val="24"/>
                            <w:szCs w:val="24"/>
                            <w:lang w:val="kk-KZ"/>
                          </w:rPr>
                          <m:t>2</m:t>
                        </m:r>
                      </m:sub>
                      <m:sup>
                        <m:r>
                          <w:rPr>
                            <w:rFonts w:ascii="Cambria Math" w:hAnsi="Cambria Math" w:cs="Times New Roman"/>
                            <w:sz w:val="24"/>
                            <w:szCs w:val="24"/>
                            <w:lang w:val="kk-KZ"/>
                          </w:rPr>
                          <m:t>*</m:t>
                        </m:r>
                      </m:sup>
                    </m:sSubSup>
                  </m:e>
                </m:d>
                <m:r>
                  <w:rPr>
                    <w:rFonts w:ascii="Cambria Math" w:hAnsi="Cambria Math" w:cs="Times New Roman"/>
                    <w:sz w:val="24"/>
                    <w:szCs w:val="24"/>
                    <w:lang w:val="kk-KZ"/>
                  </w:rPr>
                  <m:t>=2,1806⋅1</m:t>
                </m:r>
                <m:sSup>
                  <m:sSupPr>
                    <m:ctrlPr>
                      <w:rPr>
                        <w:rFonts w:ascii="Cambria Math" w:hAnsi="Cambria Math" w:cs="Times New Roman"/>
                        <w:i/>
                        <w:iCs/>
                        <w:sz w:val="24"/>
                        <w:szCs w:val="24"/>
                      </w:rPr>
                    </m:ctrlPr>
                  </m:sSupPr>
                  <m:e>
                    <m:r>
                      <w:rPr>
                        <w:rFonts w:ascii="Cambria Math" w:hAnsi="Cambria Math" w:cs="Times New Roman"/>
                        <w:sz w:val="24"/>
                        <w:szCs w:val="24"/>
                        <w:lang w:val="kk-KZ"/>
                      </w:rPr>
                      <m:t>0</m:t>
                    </m:r>
                  </m:e>
                  <m:sup>
                    <m:r>
                      <w:rPr>
                        <w:rFonts w:ascii="Cambria Math" w:hAnsi="Cambria Math" w:cs="Times New Roman"/>
                        <w:sz w:val="24"/>
                        <w:szCs w:val="24"/>
                        <w:lang w:val="kk-KZ"/>
                      </w:rPr>
                      <m:t>-5</m:t>
                    </m:r>
                  </m:sup>
                </m:sSup>
                <m:r>
                  <w:rPr>
                    <w:rFonts w:ascii="Cambria Math" w:hAnsi="Cambria Math" w:cs="Times New Roman"/>
                    <w:sz w:val="24"/>
                    <w:szCs w:val="24"/>
                    <w:lang w:val="kk-KZ"/>
                  </w:rPr>
                  <m:t>;</m:t>
                </m:r>
              </m:oMath>
            </m:oMathPara>
          </w:p>
          <w:p w:rsidR="001778B0" w:rsidRPr="002A30E8" w:rsidRDefault="00416FFF" w:rsidP="00D775C7">
            <w:pPr>
              <w:ind w:left="25"/>
              <w:jc w:val="both"/>
              <w:rPr>
                <w:rFonts w:ascii="Times New Roman" w:hAnsi="Times New Roman" w:cs="Times New Roman"/>
                <w:sz w:val="24"/>
                <w:szCs w:val="24"/>
                <w:lang w:val="kk-KZ"/>
              </w:rPr>
            </w:pPr>
            <m:oMathPara>
              <m:oMath>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lang w:val="kk-KZ"/>
                          </w:rPr>
                          <m:t>s</m:t>
                        </m:r>
                      </m:e>
                      <m:sub>
                        <m:r>
                          <w:rPr>
                            <w:rFonts w:ascii="Cambria Math" w:hAnsi="Cambria Math" w:cs="Times New Roman"/>
                            <w:sz w:val="24"/>
                            <w:szCs w:val="24"/>
                            <w:lang w:val="kk-KZ"/>
                          </w:rPr>
                          <m:t>0</m:t>
                        </m:r>
                      </m:sub>
                    </m:sSub>
                    <m:r>
                      <w:rPr>
                        <w:rFonts w:ascii="Cambria Math" w:hAnsi="Cambria Math" w:cs="Times New Roman"/>
                        <w:sz w:val="24"/>
                        <w:szCs w:val="24"/>
                        <w:lang w:val="kk-KZ"/>
                      </w:rPr>
                      <m:t>(T)-</m:t>
                    </m:r>
                    <m:sSubSup>
                      <m:sSubSupPr>
                        <m:ctrlPr>
                          <w:rPr>
                            <w:rFonts w:ascii="Cambria Math" w:hAnsi="Cambria Math" w:cs="Times New Roman"/>
                            <w:i/>
                            <w:iCs/>
                            <w:sz w:val="24"/>
                            <w:szCs w:val="24"/>
                          </w:rPr>
                        </m:ctrlPr>
                      </m:sSubSupPr>
                      <m:e>
                        <m:r>
                          <w:rPr>
                            <w:rFonts w:ascii="Cambria Math" w:hAnsi="Cambria Math" w:cs="Times New Roman"/>
                            <w:sz w:val="24"/>
                            <w:szCs w:val="24"/>
                            <w:lang w:val="kk-KZ"/>
                          </w:rPr>
                          <m:t>s</m:t>
                        </m:r>
                      </m:e>
                      <m:sub>
                        <m:r>
                          <w:rPr>
                            <w:rFonts w:ascii="Cambria Math" w:hAnsi="Cambria Math" w:cs="Times New Roman"/>
                            <w:sz w:val="24"/>
                            <w:szCs w:val="24"/>
                            <w:lang w:val="kk-KZ"/>
                          </w:rPr>
                          <m:t>0</m:t>
                        </m:r>
                      </m:sub>
                      <m:sup>
                        <m:r>
                          <w:rPr>
                            <w:rFonts w:ascii="Cambria Math" w:hAnsi="Cambria Math" w:cs="Times New Roman"/>
                            <w:sz w:val="24"/>
                            <w:szCs w:val="24"/>
                            <w:lang w:val="kk-KZ"/>
                          </w:rPr>
                          <m:t>*</m:t>
                        </m:r>
                      </m:sup>
                    </m:sSubSup>
                  </m:e>
                </m:d>
                <m:r>
                  <w:rPr>
                    <w:rFonts w:ascii="Cambria Math" w:hAnsi="Cambria Math" w:cs="Times New Roman"/>
                    <w:sz w:val="24"/>
                    <w:szCs w:val="24"/>
                    <w:lang w:val="kk-KZ"/>
                  </w:rPr>
                  <m:t>=2,1805⋅1</m:t>
                </m:r>
                <m:sSup>
                  <m:sSupPr>
                    <m:ctrlPr>
                      <w:rPr>
                        <w:rFonts w:ascii="Cambria Math" w:hAnsi="Cambria Math" w:cs="Times New Roman"/>
                        <w:i/>
                        <w:iCs/>
                        <w:sz w:val="24"/>
                        <w:szCs w:val="24"/>
                      </w:rPr>
                    </m:ctrlPr>
                  </m:sSupPr>
                  <m:e>
                    <m:r>
                      <w:rPr>
                        <w:rFonts w:ascii="Cambria Math" w:hAnsi="Cambria Math" w:cs="Times New Roman"/>
                        <w:sz w:val="24"/>
                        <w:szCs w:val="24"/>
                        <w:lang w:val="kk-KZ"/>
                      </w:rPr>
                      <m:t>0</m:t>
                    </m:r>
                  </m:e>
                  <m:sup>
                    <m:r>
                      <w:rPr>
                        <w:rFonts w:ascii="Cambria Math" w:hAnsi="Cambria Math" w:cs="Times New Roman"/>
                        <w:sz w:val="24"/>
                        <w:szCs w:val="24"/>
                        <w:lang w:val="kk-KZ"/>
                      </w:rPr>
                      <m:t>-5</m:t>
                    </m:r>
                  </m:sup>
                </m:sSup>
                <m:r>
                  <w:rPr>
                    <w:rFonts w:ascii="Cambria Math" w:hAnsi="Cambria Math" w:cs="Times New Roman"/>
                    <w:sz w:val="24"/>
                    <w:szCs w:val="24"/>
                    <w:lang w:val="kk-KZ"/>
                  </w:rPr>
                  <m:t>;</m:t>
                </m:r>
              </m:oMath>
            </m:oMathPara>
          </w:p>
        </w:tc>
      </w:tr>
      <w:tr w:rsidR="001778B0" w:rsidRPr="005074E4" w:rsidTr="004C6DF3">
        <w:tc>
          <w:tcPr>
            <w:tcW w:w="4998" w:type="dxa"/>
          </w:tcPr>
          <w:p w:rsidR="001778B0" w:rsidRPr="002A30E8" w:rsidRDefault="001778B0" w:rsidP="004C6DF3">
            <w:pPr>
              <w:jc w:val="both"/>
              <w:rPr>
                <w:rFonts w:ascii="Times New Roman" w:hAnsi="Times New Roman" w:cs="Times New Roman"/>
                <w:sz w:val="24"/>
                <w:szCs w:val="24"/>
                <w:lang w:val="kk-KZ"/>
              </w:rPr>
            </w:pPr>
          </w:p>
        </w:tc>
        <w:tc>
          <w:tcPr>
            <w:tcW w:w="4998" w:type="dxa"/>
          </w:tcPr>
          <w:p w:rsidR="00122698" w:rsidRPr="002A30E8" w:rsidRDefault="00416FFF" w:rsidP="00D775C7">
            <w:pPr>
              <w:ind w:left="25"/>
              <w:jc w:val="both"/>
              <w:rPr>
                <w:rFonts w:ascii="Times New Roman" w:hAnsi="Times New Roman" w:cs="Times New Roman"/>
                <w:sz w:val="24"/>
                <w:szCs w:val="24"/>
              </w:rPr>
            </w:pPr>
            <m:oMathPara>
              <m:oMathParaPr>
                <m:jc m:val="centerGroup"/>
              </m:oMathParaPr>
              <m:oMath>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lang w:val="kk-KZ"/>
                          </w:rPr>
                          <m:t>θ</m:t>
                        </m:r>
                      </m:e>
                      <m:sub>
                        <m:r>
                          <w:rPr>
                            <w:rFonts w:ascii="Cambria Math" w:hAnsi="Cambria Math" w:cs="Times New Roman"/>
                            <w:sz w:val="24"/>
                            <w:szCs w:val="24"/>
                            <w:lang w:val="kk-KZ"/>
                          </w:rPr>
                          <m:t>1</m:t>
                        </m:r>
                      </m:sub>
                    </m:sSub>
                    <m:r>
                      <w:rPr>
                        <w:rFonts w:ascii="Cambria Math" w:hAnsi="Cambria Math" w:cs="Times New Roman"/>
                        <w:sz w:val="24"/>
                        <w:szCs w:val="24"/>
                        <w:lang w:val="kk-KZ"/>
                      </w:rPr>
                      <m:t>(T)-</m:t>
                    </m:r>
                    <m:sSubSup>
                      <m:sSubSupPr>
                        <m:ctrlPr>
                          <w:rPr>
                            <w:rFonts w:ascii="Cambria Math" w:hAnsi="Cambria Math" w:cs="Times New Roman"/>
                            <w:i/>
                            <w:iCs/>
                            <w:sz w:val="24"/>
                            <w:szCs w:val="24"/>
                          </w:rPr>
                        </m:ctrlPr>
                      </m:sSubSupPr>
                      <m:e>
                        <m:r>
                          <w:rPr>
                            <w:rFonts w:ascii="Cambria Math" w:hAnsi="Cambria Math" w:cs="Times New Roman"/>
                            <w:sz w:val="24"/>
                            <w:szCs w:val="24"/>
                            <w:lang w:val="kk-KZ"/>
                          </w:rPr>
                          <m:t>θ</m:t>
                        </m:r>
                      </m:e>
                      <m:sub>
                        <m:r>
                          <w:rPr>
                            <w:rFonts w:ascii="Cambria Math" w:hAnsi="Cambria Math" w:cs="Times New Roman"/>
                            <w:sz w:val="24"/>
                            <w:szCs w:val="24"/>
                            <w:lang w:val="kk-KZ"/>
                          </w:rPr>
                          <m:t>1</m:t>
                        </m:r>
                      </m:sub>
                      <m:sup>
                        <m:r>
                          <w:rPr>
                            <w:rFonts w:ascii="Cambria Math" w:hAnsi="Cambria Math" w:cs="Times New Roman"/>
                            <w:sz w:val="24"/>
                            <w:szCs w:val="24"/>
                            <w:lang w:val="kk-KZ"/>
                          </w:rPr>
                          <m:t>s</m:t>
                        </m:r>
                      </m:sup>
                    </m:sSubSup>
                  </m:e>
                </m:d>
                <m:r>
                  <w:rPr>
                    <w:rFonts w:ascii="Cambria Math" w:hAnsi="Cambria Math" w:cs="Times New Roman"/>
                    <w:sz w:val="24"/>
                    <w:szCs w:val="24"/>
                    <w:lang w:val="kk-KZ"/>
                  </w:rPr>
                  <m:t>=9,0393⋅1</m:t>
                </m:r>
                <m:sSup>
                  <m:sSupPr>
                    <m:ctrlPr>
                      <w:rPr>
                        <w:rFonts w:ascii="Cambria Math" w:hAnsi="Cambria Math" w:cs="Times New Roman"/>
                        <w:i/>
                        <w:iCs/>
                        <w:sz w:val="24"/>
                        <w:szCs w:val="24"/>
                      </w:rPr>
                    </m:ctrlPr>
                  </m:sSupPr>
                  <m:e>
                    <m:r>
                      <w:rPr>
                        <w:rFonts w:ascii="Cambria Math" w:hAnsi="Cambria Math" w:cs="Times New Roman"/>
                        <w:sz w:val="24"/>
                        <w:szCs w:val="24"/>
                        <w:lang w:val="kk-KZ"/>
                      </w:rPr>
                      <m:t>0</m:t>
                    </m:r>
                  </m:e>
                  <m:sup>
                    <m:r>
                      <w:rPr>
                        <w:rFonts w:ascii="Cambria Math" w:hAnsi="Cambria Math" w:cs="Times New Roman"/>
                        <w:sz w:val="24"/>
                        <w:szCs w:val="24"/>
                        <w:lang w:val="kk-KZ"/>
                      </w:rPr>
                      <m:t>-7</m:t>
                    </m:r>
                  </m:sup>
                </m:sSup>
                <m:r>
                  <w:rPr>
                    <w:rFonts w:ascii="Cambria Math" w:hAnsi="Cambria Math" w:cs="Times New Roman"/>
                    <w:sz w:val="24"/>
                    <w:szCs w:val="24"/>
                    <w:lang w:val="kk-KZ"/>
                  </w:rPr>
                  <m:t>; </m:t>
                </m:r>
              </m:oMath>
            </m:oMathPara>
          </w:p>
          <w:p w:rsidR="00122698" w:rsidRPr="002A30E8" w:rsidRDefault="00416FFF" w:rsidP="00D775C7">
            <w:pPr>
              <w:ind w:left="25"/>
              <w:jc w:val="both"/>
              <w:rPr>
                <w:rFonts w:ascii="Times New Roman" w:hAnsi="Times New Roman" w:cs="Times New Roman"/>
                <w:sz w:val="24"/>
                <w:szCs w:val="24"/>
              </w:rPr>
            </w:pPr>
            <m:oMathPara>
              <m:oMathParaPr>
                <m:jc m:val="centerGroup"/>
              </m:oMathParaPr>
              <m:oMath>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lang w:val="kk-KZ"/>
                          </w:rPr>
                          <m:t>θ</m:t>
                        </m:r>
                      </m:e>
                      <m:sub>
                        <m:r>
                          <w:rPr>
                            <w:rFonts w:ascii="Cambria Math" w:hAnsi="Cambria Math" w:cs="Times New Roman"/>
                            <w:sz w:val="24"/>
                            <w:szCs w:val="24"/>
                            <w:lang w:val="kk-KZ"/>
                          </w:rPr>
                          <m:t>2</m:t>
                        </m:r>
                      </m:sub>
                    </m:sSub>
                    <m:d>
                      <m:dPr>
                        <m:ctrlPr>
                          <w:rPr>
                            <w:rFonts w:ascii="Cambria Math" w:hAnsi="Cambria Math" w:cs="Times New Roman"/>
                            <w:i/>
                            <w:iCs/>
                            <w:sz w:val="24"/>
                            <w:szCs w:val="24"/>
                          </w:rPr>
                        </m:ctrlPr>
                      </m:dPr>
                      <m:e>
                        <m:r>
                          <w:rPr>
                            <w:rFonts w:ascii="Cambria Math" w:hAnsi="Cambria Math" w:cs="Times New Roman"/>
                            <w:sz w:val="24"/>
                            <w:szCs w:val="24"/>
                            <w:lang w:val="kk-KZ"/>
                          </w:rPr>
                          <m:t>T</m:t>
                        </m:r>
                      </m:e>
                    </m:d>
                    <m:r>
                      <w:rPr>
                        <w:rFonts w:ascii="Cambria Math" w:hAnsi="Cambria Math" w:cs="Times New Roman"/>
                        <w:sz w:val="24"/>
                        <w:szCs w:val="24"/>
                        <w:lang w:val="kk-KZ"/>
                      </w:rPr>
                      <m:t>-</m:t>
                    </m:r>
                    <m:sSubSup>
                      <m:sSubSupPr>
                        <m:ctrlPr>
                          <w:rPr>
                            <w:rFonts w:ascii="Cambria Math" w:hAnsi="Cambria Math" w:cs="Times New Roman"/>
                            <w:i/>
                            <w:iCs/>
                            <w:sz w:val="24"/>
                            <w:szCs w:val="24"/>
                          </w:rPr>
                        </m:ctrlPr>
                      </m:sSubSupPr>
                      <m:e>
                        <m:r>
                          <w:rPr>
                            <w:rFonts w:ascii="Cambria Math" w:hAnsi="Cambria Math" w:cs="Times New Roman"/>
                            <w:sz w:val="24"/>
                            <w:szCs w:val="24"/>
                            <w:lang w:val="kk-KZ"/>
                          </w:rPr>
                          <m:t>θ</m:t>
                        </m:r>
                      </m:e>
                      <m:sub>
                        <m:r>
                          <w:rPr>
                            <w:rFonts w:ascii="Cambria Math" w:hAnsi="Cambria Math" w:cs="Times New Roman"/>
                            <w:sz w:val="24"/>
                            <w:szCs w:val="24"/>
                            <w:lang w:val="kk-KZ"/>
                          </w:rPr>
                          <m:t>2</m:t>
                        </m:r>
                      </m:sub>
                      <m:sup>
                        <m:r>
                          <w:rPr>
                            <w:rFonts w:ascii="Cambria Math" w:hAnsi="Cambria Math" w:cs="Times New Roman"/>
                            <w:sz w:val="24"/>
                            <w:szCs w:val="24"/>
                            <w:lang w:val="kk-KZ"/>
                          </w:rPr>
                          <m:t>s</m:t>
                        </m:r>
                      </m:sup>
                    </m:sSubSup>
                  </m:e>
                </m:d>
                <m:r>
                  <w:rPr>
                    <w:rFonts w:ascii="Cambria Math" w:hAnsi="Cambria Math" w:cs="Times New Roman"/>
                    <w:sz w:val="24"/>
                    <w:szCs w:val="24"/>
                    <w:lang w:val="kk-KZ"/>
                  </w:rPr>
                  <m:t>=2,8833⋅1</m:t>
                </m:r>
                <m:sSup>
                  <m:sSupPr>
                    <m:ctrlPr>
                      <w:rPr>
                        <w:rFonts w:ascii="Cambria Math" w:hAnsi="Cambria Math" w:cs="Times New Roman"/>
                        <w:i/>
                        <w:iCs/>
                        <w:sz w:val="24"/>
                        <w:szCs w:val="24"/>
                      </w:rPr>
                    </m:ctrlPr>
                  </m:sSupPr>
                  <m:e>
                    <m:r>
                      <w:rPr>
                        <w:rFonts w:ascii="Cambria Math" w:hAnsi="Cambria Math" w:cs="Times New Roman"/>
                        <w:sz w:val="24"/>
                        <w:szCs w:val="24"/>
                        <w:lang w:val="kk-KZ"/>
                      </w:rPr>
                      <m:t>0</m:t>
                    </m:r>
                  </m:e>
                  <m:sup>
                    <m:r>
                      <w:rPr>
                        <w:rFonts w:ascii="Cambria Math" w:hAnsi="Cambria Math" w:cs="Times New Roman"/>
                        <w:sz w:val="24"/>
                        <w:szCs w:val="24"/>
                        <w:lang w:val="kk-KZ"/>
                      </w:rPr>
                      <m:t>-5</m:t>
                    </m:r>
                  </m:sup>
                </m:sSup>
                <m:r>
                  <w:rPr>
                    <w:rFonts w:ascii="Cambria Math" w:hAnsi="Cambria Math" w:cs="Times New Roman"/>
                    <w:sz w:val="24"/>
                    <w:szCs w:val="24"/>
                    <w:lang w:val="kk-KZ"/>
                  </w:rPr>
                  <m:t>; </m:t>
                </m:r>
              </m:oMath>
            </m:oMathPara>
          </w:p>
          <w:p w:rsidR="001778B0" w:rsidRPr="002A30E8" w:rsidRDefault="00416FFF" w:rsidP="00D775C7">
            <w:pPr>
              <w:ind w:left="25"/>
              <w:jc w:val="both"/>
              <w:rPr>
                <w:rFonts w:ascii="Times New Roman" w:hAnsi="Times New Roman" w:cs="Times New Roman"/>
                <w:sz w:val="24"/>
                <w:szCs w:val="24"/>
                <w:lang w:val="kk-KZ"/>
              </w:rPr>
            </w:pPr>
            <m:oMathPara>
              <m:oMath>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lang w:val="kk-KZ"/>
                          </w:rPr>
                          <m:t>θ</m:t>
                        </m:r>
                      </m:e>
                      <m:sub>
                        <m:r>
                          <w:rPr>
                            <w:rFonts w:ascii="Cambria Math" w:hAnsi="Cambria Math" w:cs="Times New Roman"/>
                            <w:sz w:val="24"/>
                            <w:szCs w:val="24"/>
                            <w:lang w:val="kk-KZ"/>
                          </w:rPr>
                          <m:t>0</m:t>
                        </m:r>
                      </m:sub>
                    </m:sSub>
                    <m:d>
                      <m:dPr>
                        <m:ctrlPr>
                          <w:rPr>
                            <w:rFonts w:ascii="Cambria Math" w:hAnsi="Cambria Math" w:cs="Times New Roman"/>
                            <w:i/>
                            <w:iCs/>
                            <w:sz w:val="24"/>
                            <w:szCs w:val="24"/>
                          </w:rPr>
                        </m:ctrlPr>
                      </m:dPr>
                      <m:e>
                        <m:r>
                          <w:rPr>
                            <w:rFonts w:ascii="Cambria Math" w:hAnsi="Cambria Math" w:cs="Times New Roman"/>
                            <w:sz w:val="24"/>
                            <w:szCs w:val="24"/>
                            <w:lang w:val="kk-KZ"/>
                          </w:rPr>
                          <m:t>T</m:t>
                        </m:r>
                      </m:e>
                    </m:d>
                    <m:r>
                      <w:rPr>
                        <w:rFonts w:ascii="Cambria Math" w:hAnsi="Cambria Math" w:cs="Times New Roman"/>
                        <w:sz w:val="24"/>
                        <w:szCs w:val="24"/>
                        <w:lang w:val="kk-KZ"/>
                      </w:rPr>
                      <m:t>-</m:t>
                    </m:r>
                    <m:sSubSup>
                      <m:sSubSupPr>
                        <m:ctrlPr>
                          <w:rPr>
                            <w:rFonts w:ascii="Cambria Math" w:hAnsi="Cambria Math" w:cs="Times New Roman"/>
                            <w:i/>
                            <w:iCs/>
                            <w:sz w:val="24"/>
                            <w:szCs w:val="24"/>
                          </w:rPr>
                        </m:ctrlPr>
                      </m:sSubSupPr>
                      <m:e>
                        <m:r>
                          <w:rPr>
                            <w:rFonts w:ascii="Cambria Math" w:hAnsi="Cambria Math" w:cs="Times New Roman"/>
                            <w:sz w:val="24"/>
                            <w:szCs w:val="24"/>
                            <w:lang w:val="kk-KZ"/>
                          </w:rPr>
                          <m:t>θ</m:t>
                        </m:r>
                      </m:e>
                      <m:sub>
                        <m:r>
                          <w:rPr>
                            <w:rFonts w:ascii="Cambria Math" w:hAnsi="Cambria Math" w:cs="Times New Roman"/>
                            <w:sz w:val="24"/>
                            <w:szCs w:val="24"/>
                            <w:lang w:val="kk-KZ"/>
                          </w:rPr>
                          <m:t>0</m:t>
                        </m:r>
                      </m:sub>
                      <m:sup>
                        <m:r>
                          <w:rPr>
                            <w:rFonts w:ascii="Cambria Math" w:hAnsi="Cambria Math" w:cs="Times New Roman"/>
                            <w:sz w:val="24"/>
                            <w:szCs w:val="24"/>
                            <w:lang w:val="kk-KZ"/>
                          </w:rPr>
                          <m:t>s</m:t>
                        </m:r>
                      </m:sup>
                    </m:sSubSup>
                  </m:e>
                </m:d>
                <m:r>
                  <w:rPr>
                    <w:rFonts w:ascii="Cambria Math" w:hAnsi="Cambria Math" w:cs="Times New Roman"/>
                    <w:sz w:val="24"/>
                    <w:szCs w:val="24"/>
                    <w:lang w:val="kk-KZ"/>
                  </w:rPr>
                  <m:t>=2,9737⋅1</m:t>
                </m:r>
                <m:sSup>
                  <m:sSupPr>
                    <m:ctrlPr>
                      <w:rPr>
                        <w:rFonts w:ascii="Cambria Math" w:hAnsi="Cambria Math" w:cs="Times New Roman"/>
                        <w:i/>
                        <w:iCs/>
                        <w:sz w:val="24"/>
                        <w:szCs w:val="24"/>
                      </w:rPr>
                    </m:ctrlPr>
                  </m:sSupPr>
                  <m:e>
                    <m:r>
                      <w:rPr>
                        <w:rFonts w:ascii="Cambria Math" w:hAnsi="Cambria Math" w:cs="Times New Roman"/>
                        <w:sz w:val="24"/>
                        <w:szCs w:val="24"/>
                        <w:lang w:val="kk-KZ"/>
                      </w:rPr>
                      <m:t>0</m:t>
                    </m:r>
                  </m:e>
                  <m:sup>
                    <m:r>
                      <w:rPr>
                        <w:rFonts w:ascii="Cambria Math" w:hAnsi="Cambria Math" w:cs="Times New Roman"/>
                        <w:sz w:val="24"/>
                        <w:szCs w:val="24"/>
                        <w:lang w:val="kk-KZ"/>
                      </w:rPr>
                      <m:t>-5</m:t>
                    </m:r>
                  </m:sup>
                </m:sSup>
                <m:r>
                  <w:rPr>
                    <w:rFonts w:ascii="Cambria Math" w:hAnsi="Cambria Math" w:cs="Times New Roman"/>
                    <w:sz w:val="24"/>
                    <w:szCs w:val="24"/>
                    <w:lang w:val="kk-KZ"/>
                  </w:rPr>
                  <m:t>;</m:t>
                </m:r>
              </m:oMath>
            </m:oMathPara>
          </w:p>
        </w:tc>
      </w:tr>
    </w:tbl>
    <w:p w:rsidR="001778B0" w:rsidRPr="005074E4" w:rsidRDefault="001778B0" w:rsidP="001778B0">
      <w:pPr>
        <w:spacing w:after="0" w:line="240" w:lineRule="auto"/>
        <w:ind w:firstLine="567"/>
        <w:jc w:val="both"/>
        <w:rPr>
          <w:rFonts w:ascii="Times New Roman" w:hAnsi="Times New Roman" w:cs="Times New Roman"/>
          <w:position w:val="-12"/>
          <w:sz w:val="28"/>
          <w:szCs w:val="28"/>
          <w:lang w:val="kk-KZ"/>
        </w:rPr>
      </w:pPr>
    </w:p>
    <w:p w:rsidR="001778B0" w:rsidRPr="005074E4" w:rsidRDefault="00122698" w:rsidP="001778B0">
      <w:pPr>
        <w:spacing w:after="0" w:line="240" w:lineRule="auto"/>
        <w:ind w:firstLine="567"/>
        <w:jc w:val="both"/>
        <w:rPr>
          <w:rFonts w:ascii="Times New Roman" w:hAnsi="Times New Roman" w:cs="Times New Roman"/>
          <w:position w:val="-12"/>
          <w:sz w:val="28"/>
          <w:szCs w:val="28"/>
          <w:lang w:val="kk-KZ"/>
        </w:rPr>
      </w:pPr>
      <w:r w:rsidRPr="005074E4">
        <w:rPr>
          <w:rFonts w:ascii="Times New Roman" w:hAnsi="Times New Roman" w:cs="Times New Roman"/>
          <w:position w:val="-12"/>
          <w:sz w:val="28"/>
          <w:szCs w:val="28"/>
          <w:lang w:val="kk-KZ"/>
        </w:rPr>
        <w:t xml:space="preserve">Салыстырмалы кестеден көріп отырғанымыздай, сызықтық емес күйдегі басқару есебінің сандық нәтижелері квазисызықтандыру тәсімен шығарылған басқару есебінің нәтижесімен салыстырғанда нөлге жылдам ұмтылады.  </w:t>
      </w:r>
    </w:p>
    <w:p w:rsidR="001778B0" w:rsidRPr="005074E4" w:rsidRDefault="001778B0" w:rsidP="000B5E7C">
      <w:pPr>
        <w:spacing w:after="0" w:line="240" w:lineRule="auto"/>
        <w:ind w:firstLine="567"/>
        <w:jc w:val="both"/>
        <w:rPr>
          <w:rFonts w:ascii="Times New Roman" w:hAnsi="Times New Roman" w:cs="Times New Roman"/>
          <w:sz w:val="28"/>
          <w:szCs w:val="28"/>
          <w:lang w:val="kk-KZ"/>
        </w:rPr>
      </w:pPr>
    </w:p>
    <w:p w:rsidR="00056DA4" w:rsidRPr="005074E4" w:rsidRDefault="00056DA4" w:rsidP="00056DA4">
      <w:pPr>
        <w:pStyle w:val="MDPI14history"/>
        <w:spacing w:before="0" w:line="240" w:lineRule="auto"/>
        <w:ind w:left="0" w:firstLine="567"/>
        <w:jc w:val="both"/>
        <w:rPr>
          <w:rFonts w:ascii="Times New Roman" w:hAnsi="Times New Roman"/>
          <w:color w:val="auto"/>
          <w:sz w:val="28"/>
          <w:szCs w:val="28"/>
          <w:lang w:val="kk-KZ"/>
        </w:rPr>
      </w:pPr>
    </w:p>
    <w:p w:rsidR="00056DA4" w:rsidRPr="005074E4" w:rsidRDefault="006960AF" w:rsidP="00056DA4">
      <w:pPr>
        <w:pStyle w:val="MDPI14history"/>
        <w:spacing w:before="0" w:line="240" w:lineRule="auto"/>
        <w:ind w:left="0" w:firstLine="567"/>
        <w:jc w:val="both"/>
        <w:rPr>
          <w:rFonts w:ascii="Times New Roman" w:hAnsi="Times New Roman"/>
          <w:b/>
          <w:color w:val="auto"/>
          <w:sz w:val="28"/>
          <w:szCs w:val="28"/>
          <w:lang w:val="kk-KZ"/>
        </w:rPr>
      </w:pPr>
      <w:bookmarkStart w:id="37" w:name="_Toc124300630"/>
      <w:bookmarkStart w:id="38" w:name="_Toc167375103"/>
      <w:r w:rsidRPr="005074E4">
        <w:rPr>
          <w:rStyle w:val="20"/>
          <w:rFonts w:ascii="Times New Roman" w:hAnsi="Times New Roman" w:cs="Times New Roman"/>
          <w:color w:val="auto"/>
          <w:sz w:val="28"/>
          <w:szCs w:val="28"/>
          <w:lang w:val="kk-KZ"/>
        </w:rPr>
        <w:t xml:space="preserve">4-бөлім </w:t>
      </w:r>
      <w:r w:rsidR="00056DA4" w:rsidRPr="005074E4">
        <w:rPr>
          <w:rStyle w:val="20"/>
          <w:rFonts w:ascii="Times New Roman" w:hAnsi="Times New Roman" w:cs="Times New Roman"/>
          <w:color w:val="auto"/>
          <w:sz w:val="28"/>
          <w:szCs w:val="28"/>
          <w:lang w:val="kk-KZ"/>
        </w:rPr>
        <w:t xml:space="preserve"> бойынша тұжырымдар</w:t>
      </w:r>
      <w:bookmarkEnd w:id="37"/>
      <w:bookmarkEnd w:id="38"/>
    </w:p>
    <w:p w:rsidR="00056DA4" w:rsidRPr="005074E4" w:rsidRDefault="00056DA4" w:rsidP="00056DA4">
      <w:pPr>
        <w:pStyle w:val="MDPI14history"/>
        <w:spacing w:before="0" w:line="240" w:lineRule="auto"/>
        <w:ind w:left="0" w:firstLine="567"/>
        <w:jc w:val="both"/>
        <w:rPr>
          <w:rFonts w:ascii="Times New Roman" w:hAnsi="Times New Roman"/>
          <w:color w:val="auto"/>
          <w:sz w:val="28"/>
          <w:szCs w:val="28"/>
          <w:lang w:val="kk-KZ"/>
        </w:rPr>
      </w:pPr>
      <w:r w:rsidRPr="005074E4">
        <w:rPr>
          <w:rFonts w:ascii="Times New Roman" w:hAnsi="Times New Roman"/>
          <w:color w:val="auto"/>
          <w:sz w:val="28"/>
          <w:szCs w:val="28"/>
          <w:lang w:val="kk-KZ"/>
        </w:rPr>
        <w:t>Бұл тарауда сызықты емес экономикалық жүйелерді басқару есебі үшін кері байланыс қағидасы негізінде басқару параметрлерішектеулермен берілген</w:t>
      </w:r>
      <w:r w:rsidR="00B84AFF" w:rsidRPr="005074E4">
        <w:rPr>
          <w:rFonts w:ascii="Times New Roman" w:hAnsi="Times New Roman"/>
          <w:color w:val="auto"/>
          <w:sz w:val="28"/>
          <w:szCs w:val="28"/>
          <w:lang w:val="kk-KZ"/>
        </w:rPr>
        <w:t xml:space="preserve"> экономикалық жүйелерді ұзақ және қысқа мерзімді жоспралауды </w:t>
      </w:r>
      <w:r w:rsidRPr="005074E4">
        <w:rPr>
          <w:rFonts w:ascii="Times New Roman" w:hAnsi="Times New Roman"/>
          <w:color w:val="auto"/>
          <w:sz w:val="28"/>
          <w:szCs w:val="28"/>
          <w:lang w:val="kk-KZ"/>
        </w:rPr>
        <w:t xml:space="preserve"> синтездеуші</w:t>
      </w:r>
      <w:r w:rsidR="00B84AFF" w:rsidRPr="005074E4">
        <w:rPr>
          <w:rFonts w:ascii="Times New Roman" w:hAnsi="Times New Roman"/>
          <w:color w:val="auto"/>
          <w:sz w:val="28"/>
          <w:szCs w:val="28"/>
          <w:lang w:val="kk-KZ"/>
        </w:rPr>
        <w:t xml:space="preserve"> б</w:t>
      </w:r>
      <w:r w:rsidRPr="005074E4">
        <w:rPr>
          <w:rFonts w:ascii="Times New Roman" w:hAnsi="Times New Roman"/>
          <w:color w:val="auto"/>
          <w:sz w:val="28"/>
          <w:szCs w:val="28"/>
          <w:lang w:val="kk-KZ"/>
        </w:rPr>
        <w:t xml:space="preserve">асқаруды құру алгоритмдері бойынша сандық есептеулер жүргізілген. </w:t>
      </w:r>
    </w:p>
    <w:p w:rsidR="00056DA4" w:rsidRPr="005074E4" w:rsidRDefault="00056DA4" w:rsidP="00056DA4">
      <w:pPr>
        <w:pStyle w:val="MDPI14history"/>
        <w:spacing w:before="0" w:line="240" w:lineRule="auto"/>
        <w:ind w:left="0" w:firstLine="567"/>
        <w:jc w:val="both"/>
        <w:rPr>
          <w:rFonts w:ascii="Times New Roman" w:hAnsi="Times New Roman"/>
          <w:color w:val="auto"/>
          <w:sz w:val="28"/>
          <w:szCs w:val="28"/>
          <w:lang w:val="kk-KZ"/>
        </w:rPr>
      </w:pPr>
      <w:r w:rsidRPr="005074E4">
        <w:rPr>
          <w:rFonts w:ascii="Times New Roman" w:hAnsi="Times New Roman"/>
          <w:color w:val="auto"/>
          <w:sz w:val="28"/>
          <w:szCs w:val="28"/>
          <w:lang w:val="kk-KZ"/>
        </w:rPr>
        <w:t xml:space="preserve">Есептеулер нәтижесінде алынған алгоритмдер бойынша сызықты емес жүйелердің күйі мен басқару коэффииценттері ағымдағы уақыттан тәуелді болатын синтездеуші және тұрақтандырушы басқарулары анықталып, сәйкесінше графиктері тұрғызылды. </w:t>
      </w:r>
    </w:p>
    <w:p w:rsidR="00C11222" w:rsidRPr="005074E4" w:rsidRDefault="00056DA4" w:rsidP="00D1091B">
      <w:pPr>
        <w:pStyle w:val="MDPI14history"/>
        <w:spacing w:before="0" w:line="240" w:lineRule="auto"/>
        <w:ind w:left="0" w:firstLine="567"/>
        <w:jc w:val="both"/>
        <w:rPr>
          <w:rFonts w:ascii="Times New Roman" w:hAnsi="Times New Roman"/>
          <w:sz w:val="28"/>
          <w:szCs w:val="28"/>
          <w:lang w:val="kk-KZ"/>
        </w:rPr>
      </w:pPr>
      <w:r w:rsidRPr="005074E4">
        <w:rPr>
          <w:rFonts w:ascii="Times New Roman" w:hAnsi="Times New Roman"/>
          <w:color w:val="auto"/>
          <w:sz w:val="28"/>
          <w:szCs w:val="28"/>
          <w:lang w:val="kk-KZ"/>
        </w:rPr>
        <w:t xml:space="preserve">Есептеулер барысында </w:t>
      </w:r>
      <w:r w:rsidRPr="005074E4">
        <w:rPr>
          <w:rFonts w:ascii="Times New Roman" w:hAnsi="Times New Roman"/>
          <w:color w:val="auto"/>
          <w:position w:val="-10"/>
          <w:sz w:val="28"/>
          <w:szCs w:val="28"/>
          <w:lang w:val="kk-KZ"/>
        </w:rPr>
        <w:object w:dxaOrig="600" w:dyaOrig="320">
          <v:shape id="_x0000_i1506" type="#_x0000_t75" style="width:28.5pt;height:14.25pt" o:ole="">
            <v:imagedata r:id="rId927" o:title=""/>
          </v:shape>
          <o:OLEObject Type="Embed" ProgID="Equation.3" ShapeID="_x0000_i1506" DrawAspect="Content" ObjectID="_1777991826" r:id="rId928"/>
        </w:object>
      </w:r>
      <w:r w:rsidRPr="005074E4">
        <w:rPr>
          <w:rFonts w:ascii="Times New Roman" w:hAnsi="Times New Roman"/>
          <w:color w:val="auto"/>
          <w:sz w:val="28"/>
          <w:szCs w:val="28"/>
          <w:lang w:val="kk-KZ"/>
        </w:rPr>
        <w:t xml:space="preserve">және </w:t>
      </w:r>
      <w:r w:rsidRPr="005074E4">
        <w:rPr>
          <w:rFonts w:ascii="Times New Roman" w:hAnsi="Times New Roman"/>
          <w:color w:val="auto"/>
          <w:position w:val="-10"/>
          <w:sz w:val="28"/>
          <w:szCs w:val="28"/>
          <w:lang w:val="kk-KZ"/>
        </w:rPr>
        <w:object w:dxaOrig="1200" w:dyaOrig="320">
          <v:shape id="_x0000_i1507" type="#_x0000_t75" style="width:57.75pt;height:14.25pt" o:ole="">
            <v:imagedata r:id="rId929" o:title=""/>
          </v:shape>
          <o:OLEObject Type="Embed" ProgID="Equation.3" ShapeID="_x0000_i1507" DrawAspect="Content" ObjectID="_1777991827" r:id="rId930"/>
        </w:object>
      </w:r>
      <w:r w:rsidRPr="005074E4">
        <w:rPr>
          <w:rFonts w:ascii="Times New Roman" w:hAnsi="Times New Roman"/>
          <w:color w:val="auto"/>
          <w:sz w:val="28"/>
          <w:szCs w:val="28"/>
          <w:lang w:val="kk-KZ"/>
        </w:rPr>
        <w:t xml:space="preserve">түріндегі Лагранж көбейткіштерімен сипатталған траектория шектері бекітілмеген және бекітілген сызықты емес жүйелер үшінбасқару есептерін шешу алгоритмдерінің сандық есептеулері жүргізілді  және экономикалық басқару объектілері үшін жүзеге асырылады. Сызықты емес жүйелер үшін алынған нәтижелер басқарудың экономикалық объектісінің математикалық моделі үшін басқару параметрлерін құру кезінде пайдаланылады. </w:t>
      </w:r>
      <w:bookmarkStart w:id="39" w:name="_Toc118477009"/>
      <w:r w:rsidR="00C11222" w:rsidRPr="005074E4">
        <w:rPr>
          <w:rFonts w:ascii="Times New Roman" w:hAnsi="Times New Roman"/>
          <w:sz w:val="28"/>
          <w:szCs w:val="28"/>
          <w:lang w:val="kk-KZ"/>
        </w:rPr>
        <w:br w:type="page"/>
      </w:r>
    </w:p>
    <w:p w:rsidR="00056DA4" w:rsidRPr="005074E4" w:rsidRDefault="00056DA4" w:rsidP="00056DA4">
      <w:pPr>
        <w:pStyle w:val="1"/>
        <w:numPr>
          <w:ilvl w:val="0"/>
          <w:numId w:val="0"/>
        </w:numPr>
        <w:ind w:left="432"/>
        <w:rPr>
          <w:rFonts w:ascii="Times New Roman" w:hAnsi="Times New Roman" w:cs="Times New Roman"/>
          <w:color w:val="auto"/>
          <w:lang w:val="kk-KZ"/>
        </w:rPr>
      </w:pPr>
      <w:bookmarkStart w:id="40" w:name="_Toc124300631"/>
      <w:bookmarkStart w:id="41" w:name="_Toc167375104"/>
      <w:r w:rsidRPr="005074E4">
        <w:rPr>
          <w:rFonts w:ascii="Times New Roman" w:hAnsi="Times New Roman" w:cs="Times New Roman"/>
          <w:color w:val="auto"/>
          <w:lang w:val="kk-KZ"/>
        </w:rPr>
        <w:t>ҚОРЫТЫНДЫ</w:t>
      </w:r>
      <w:bookmarkEnd w:id="39"/>
      <w:bookmarkEnd w:id="40"/>
      <w:bookmarkEnd w:id="41"/>
    </w:p>
    <w:p w:rsidR="00056DA4" w:rsidRPr="005074E4" w:rsidRDefault="00056DA4" w:rsidP="00056DA4">
      <w:pPr>
        <w:spacing w:after="0" w:line="240" w:lineRule="auto"/>
        <w:ind w:firstLine="567"/>
        <w:rPr>
          <w:rFonts w:ascii="Times New Roman" w:hAnsi="Times New Roman" w:cs="Times New Roman"/>
          <w:sz w:val="28"/>
          <w:szCs w:val="28"/>
          <w:lang w:val="kk-KZ"/>
        </w:rPr>
      </w:pPr>
    </w:p>
    <w:p w:rsidR="00056DA4" w:rsidRPr="005074E4" w:rsidRDefault="00056DA4" w:rsidP="00056DA4">
      <w:pPr>
        <w:widowControl w:val="0"/>
        <w:tabs>
          <w:tab w:val="left" w:pos="840"/>
        </w:tabs>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r w:rsidRPr="005074E4">
        <w:rPr>
          <w:rFonts w:ascii="Times New Roman" w:hAnsi="Times New Roman" w:cs="Times New Roman"/>
          <w:sz w:val="28"/>
          <w:szCs w:val="28"/>
          <w:lang w:val="kk-KZ"/>
        </w:rPr>
        <w:t xml:space="preserve">Диссертациялық жұмысты зерттеу барысында </w:t>
      </w:r>
      <w:r w:rsidR="00C11222" w:rsidRPr="005074E4">
        <w:rPr>
          <w:rFonts w:ascii="Times New Roman" w:hAnsi="Times New Roman" w:cs="Times New Roman"/>
          <w:sz w:val="28"/>
          <w:szCs w:val="28"/>
          <w:lang w:val="kk-KZ"/>
        </w:rPr>
        <w:t>сызықты емес үш секторлы экономикалық модель үшін</w:t>
      </w:r>
      <w:r w:rsidRPr="005074E4">
        <w:rPr>
          <w:rFonts w:ascii="Times New Roman" w:hAnsi="Times New Roman" w:cs="Times New Roman"/>
          <w:sz w:val="28"/>
          <w:szCs w:val="28"/>
          <w:lang w:val="kk-KZ"/>
        </w:rPr>
        <w:t xml:space="preserve"> траектория шектері әртүрлі сызықты емес </w:t>
      </w:r>
      <w:r w:rsidR="00C11222" w:rsidRPr="005074E4">
        <w:rPr>
          <w:rFonts w:ascii="Times New Roman" w:hAnsi="Times New Roman" w:cs="Times New Roman"/>
          <w:sz w:val="28"/>
          <w:szCs w:val="28"/>
          <w:lang w:val="kk-KZ"/>
        </w:rPr>
        <w:t xml:space="preserve">динамикалық </w:t>
      </w:r>
      <w:r w:rsidRPr="005074E4">
        <w:rPr>
          <w:rFonts w:ascii="Times New Roman" w:hAnsi="Times New Roman" w:cs="Times New Roman"/>
          <w:sz w:val="28"/>
          <w:szCs w:val="28"/>
          <w:lang w:val="kk-KZ"/>
        </w:rPr>
        <w:t>жүйелерді басқару есебінің шешімін анықтау алгоритмі әзірленді. Сызықты емес жүйелер үшін алынған нәтижелер басқарудың экономикалық объектілерінің математикалық моделі үшін басқарылатын параме</w:t>
      </w:r>
      <w:r w:rsidR="00C11222" w:rsidRPr="005074E4">
        <w:rPr>
          <w:rFonts w:ascii="Times New Roman" w:hAnsi="Times New Roman" w:cs="Times New Roman"/>
          <w:sz w:val="28"/>
          <w:szCs w:val="28"/>
          <w:lang w:val="kk-KZ"/>
        </w:rPr>
        <w:t>трлерді құру барысында қолданыл</w:t>
      </w:r>
      <w:r w:rsidRPr="005074E4">
        <w:rPr>
          <w:rFonts w:ascii="Times New Roman" w:hAnsi="Times New Roman" w:cs="Times New Roman"/>
          <w:sz w:val="28"/>
          <w:szCs w:val="28"/>
          <w:lang w:val="kk-KZ"/>
        </w:rPr>
        <w:t xml:space="preserve">ды. </w:t>
      </w:r>
      <w:r w:rsidR="00C11222" w:rsidRPr="005074E4">
        <w:rPr>
          <w:rFonts w:ascii="Times New Roman" w:hAnsi="Times New Roman" w:cs="Times New Roman"/>
          <w:sz w:val="28"/>
          <w:szCs w:val="28"/>
          <w:lang w:val="kk-KZ"/>
        </w:rPr>
        <w:t>Эвристикалық б</w:t>
      </w:r>
      <w:r w:rsidRPr="005074E4">
        <w:rPr>
          <w:rFonts w:ascii="Times New Roman" w:hAnsi="Times New Roman" w:cs="Times New Roman"/>
          <w:sz w:val="28"/>
          <w:szCs w:val="28"/>
          <w:lang w:val="kk-KZ"/>
        </w:rPr>
        <w:t xml:space="preserve">асқаруға қойылатын шектеулерді ескере отырып кері байланыс </w:t>
      </w:r>
      <w:r w:rsidR="00B84AFF" w:rsidRPr="005074E4">
        <w:rPr>
          <w:rFonts w:ascii="Times New Roman" w:hAnsi="Times New Roman" w:cs="Times New Roman"/>
          <w:sz w:val="28"/>
          <w:szCs w:val="28"/>
          <w:lang w:val="kk-KZ"/>
        </w:rPr>
        <w:t>қағидасына</w:t>
      </w:r>
      <w:r w:rsidRPr="005074E4">
        <w:rPr>
          <w:rFonts w:ascii="Times New Roman" w:hAnsi="Times New Roman" w:cs="Times New Roman"/>
          <w:sz w:val="28"/>
          <w:szCs w:val="28"/>
          <w:lang w:val="kk-KZ"/>
        </w:rPr>
        <w:t xml:space="preserve"> негізделген сызықты емес синтездеушібасқару</w:t>
      </w:r>
      <w:r w:rsidR="00B84AFF" w:rsidRPr="005074E4">
        <w:rPr>
          <w:rFonts w:ascii="Times New Roman" w:hAnsi="Times New Roman" w:cs="Times New Roman"/>
          <w:sz w:val="28"/>
          <w:szCs w:val="28"/>
          <w:lang w:val="kk-KZ"/>
        </w:rPr>
        <w:t>ы</w:t>
      </w:r>
      <w:r w:rsidRPr="005074E4">
        <w:rPr>
          <w:rFonts w:ascii="Times New Roman" w:hAnsi="Times New Roman" w:cs="Times New Roman"/>
          <w:sz w:val="28"/>
          <w:szCs w:val="28"/>
          <w:lang w:val="kk-KZ"/>
        </w:rPr>
        <w:t xml:space="preserve"> табылды. </w:t>
      </w:r>
      <w:r w:rsidR="00C11222" w:rsidRPr="005074E4">
        <w:rPr>
          <w:rFonts w:ascii="Times New Roman" w:hAnsi="Times New Roman" w:cs="Times New Roman"/>
          <w:sz w:val="28"/>
          <w:szCs w:val="28"/>
          <w:lang w:val="kk-KZ"/>
        </w:rPr>
        <w:t xml:space="preserve">Нақты жүйелерге арналған </w:t>
      </w:r>
      <w:r w:rsidRPr="005074E4">
        <w:rPr>
          <w:rFonts w:ascii="Times New Roman" w:hAnsi="Times New Roman" w:cs="Times New Roman"/>
          <w:sz w:val="28"/>
          <w:szCs w:val="28"/>
          <w:lang w:val="kk-KZ"/>
        </w:rPr>
        <w:t xml:space="preserve">басқару есептері жүйенің күйінен және ағымдағы уақыттан тәуелді болатын программалық басқаруды табу немесе синтездеуші басқаруды құру есебі ретінде құрылуы мүмкін. </w:t>
      </w:r>
      <w:r w:rsidRPr="005074E4">
        <w:rPr>
          <w:rStyle w:val="y2iqfc"/>
          <w:rFonts w:ascii="Times New Roman" w:hAnsi="Times New Roman" w:cs="Times New Roman"/>
          <w:sz w:val="28"/>
          <w:szCs w:val="28"/>
          <w:lang w:val="kk-KZ"/>
        </w:rPr>
        <w:t>Зерттеу жұмысында уақыттың соңғы моментінде басқаруына әртүрлі шектеулер қойылған  динамикалық жүйені қалауымыздағы күйге келтіретін  кері байланыс принципіне негізделген синтездеуші басқару</w:t>
      </w:r>
      <w:r w:rsidR="00C11222" w:rsidRPr="005074E4">
        <w:rPr>
          <w:rStyle w:val="y2iqfc"/>
          <w:rFonts w:ascii="Times New Roman" w:hAnsi="Times New Roman" w:cs="Times New Roman"/>
          <w:sz w:val="28"/>
          <w:szCs w:val="28"/>
          <w:lang w:val="kk-KZ"/>
        </w:rPr>
        <w:t>ды құрудың  жаңа тәсілі  ұсыныл</w:t>
      </w:r>
      <w:r w:rsidRPr="005074E4">
        <w:rPr>
          <w:rStyle w:val="y2iqfc"/>
          <w:rFonts w:ascii="Times New Roman" w:hAnsi="Times New Roman" w:cs="Times New Roman"/>
          <w:sz w:val="28"/>
          <w:szCs w:val="28"/>
          <w:lang w:val="kk-KZ"/>
        </w:rPr>
        <w:t xml:space="preserve">ды. </w:t>
      </w:r>
      <w:r w:rsidR="00540159" w:rsidRPr="005074E4">
        <w:rPr>
          <w:rStyle w:val="y2iqfc"/>
          <w:rFonts w:ascii="Times New Roman" w:hAnsi="Times New Roman" w:cs="Times New Roman"/>
          <w:sz w:val="28"/>
          <w:szCs w:val="28"/>
          <w:lang w:val="kk-KZ"/>
        </w:rPr>
        <w:t>Ол үшін э</w:t>
      </w:r>
      <w:r w:rsidR="00540159" w:rsidRPr="005074E4">
        <w:rPr>
          <w:rFonts w:ascii="Times New Roman" w:hAnsi="Times New Roman" w:cs="Times New Roman"/>
          <w:bCs/>
          <w:sz w:val="28"/>
          <w:szCs w:val="28"/>
          <w:lang w:val="kk-KZ"/>
        </w:rPr>
        <w:t xml:space="preserve">кономикалық жүйелер үшін басқару есептерін шешуге арналған ақпараттық жүйелердің қолданыстағы технологияларын зерттелді  және талдау жүргізілді, еліміздің экономика салаларына бөлінетін негізгі өнім қорын, осы салалар бойынша шығарылған өнім көлемін және жұмысқа қамтылғандар санын ескеріп мәліметтер қоры құрылды, </w:t>
      </w:r>
      <w:r w:rsidRPr="005074E4">
        <w:rPr>
          <w:rFonts w:ascii="Times New Roman" w:hAnsi="Times New Roman" w:cs="Times New Roman"/>
          <w:sz w:val="28"/>
          <w:szCs w:val="28"/>
          <w:lang w:val="kk-KZ"/>
        </w:rPr>
        <w:t>Осыған байланысты зерттеу жұмысында келесі есептер шығарылды:</w:t>
      </w:r>
    </w:p>
    <w:p w:rsidR="00540159" w:rsidRPr="005074E4" w:rsidRDefault="00540159">
      <w:pPr>
        <w:widowControl w:val="0"/>
        <w:numPr>
          <w:ilvl w:val="0"/>
          <w:numId w:val="28"/>
        </w:numPr>
        <w:tabs>
          <w:tab w:val="clear" w:pos="720"/>
          <w:tab w:val="left" w:pos="426"/>
        </w:tabs>
        <w:kinsoku w:val="0"/>
        <w:overflowPunct w:val="0"/>
        <w:autoSpaceDE w:val="0"/>
        <w:autoSpaceDN w:val="0"/>
        <w:snapToGrid w:val="0"/>
        <w:spacing w:after="0" w:line="240" w:lineRule="auto"/>
        <w:ind w:left="426" w:hanging="426"/>
        <w:jc w:val="both"/>
        <w:rPr>
          <w:rFonts w:ascii="Times New Roman" w:hAnsi="Times New Roman" w:cs="Times New Roman"/>
          <w:bCs/>
          <w:sz w:val="28"/>
          <w:szCs w:val="28"/>
          <w:lang w:val="kk-KZ"/>
        </w:rPr>
      </w:pPr>
      <w:r w:rsidRPr="005074E4">
        <w:rPr>
          <w:rFonts w:ascii="Times New Roman" w:hAnsi="Times New Roman" w:cs="Times New Roman"/>
          <w:bCs/>
          <w:sz w:val="28"/>
          <w:szCs w:val="28"/>
          <w:lang w:val="kk-KZ"/>
        </w:rPr>
        <w:t xml:space="preserve">Экономика салаларын басқарудың ақпараттық жүйесі үшін «Секторлар арасында еңбек және инвестициялық ресурстарды тиімді үлестіруді жоспарлау» модулі өңделді; </w:t>
      </w:r>
    </w:p>
    <w:p w:rsidR="00540159" w:rsidRPr="005074E4" w:rsidRDefault="00540159">
      <w:pPr>
        <w:widowControl w:val="0"/>
        <w:numPr>
          <w:ilvl w:val="0"/>
          <w:numId w:val="28"/>
        </w:numPr>
        <w:tabs>
          <w:tab w:val="clear" w:pos="720"/>
          <w:tab w:val="left" w:pos="426"/>
        </w:tabs>
        <w:kinsoku w:val="0"/>
        <w:overflowPunct w:val="0"/>
        <w:autoSpaceDE w:val="0"/>
        <w:autoSpaceDN w:val="0"/>
        <w:snapToGrid w:val="0"/>
        <w:spacing w:after="0" w:line="240" w:lineRule="auto"/>
        <w:ind w:left="426" w:hanging="426"/>
        <w:jc w:val="both"/>
        <w:rPr>
          <w:rFonts w:ascii="Times New Roman" w:hAnsi="Times New Roman" w:cs="Times New Roman"/>
          <w:bCs/>
          <w:sz w:val="28"/>
          <w:szCs w:val="28"/>
          <w:lang w:val="kk-KZ"/>
        </w:rPr>
      </w:pPr>
      <w:r w:rsidRPr="005074E4">
        <w:rPr>
          <w:rFonts w:ascii="Times New Roman" w:hAnsi="Times New Roman" w:cs="Times New Roman"/>
          <w:bCs/>
          <w:sz w:val="28"/>
          <w:szCs w:val="28"/>
          <w:lang w:val="kk-KZ"/>
        </w:rPr>
        <w:t>Экономикалық жүйелерді қысқа және ұзақ мерзімді жоспарлау үшін шектелген инвестициялық және еңбек ресурстарын ескеріп, қалауымыздағы күйге жеткізетін синтез басқару алгоритмі құрылды.</w:t>
      </w:r>
    </w:p>
    <w:p w:rsidR="00540159" w:rsidRPr="005074E4" w:rsidRDefault="00540159">
      <w:pPr>
        <w:widowControl w:val="0"/>
        <w:numPr>
          <w:ilvl w:val="0"/>
          <w:numId w:val="28"/>
        </w:numPr>
        <w:tabs>
          <w:tab w:val="clear" w:pos="720"/>
          <w:tab w:val="left" w:pos="426"/>
        </w:tabs>
        <w:kinsoku w:val="0"/>
        <w:overflowPunct w:val="0"/>
        <w:autoSpaceDE w:val="0"/>
        <w:autoSpaceDN w:val="0"/>
        <w:snapToGrid w:val="0"/>
        <w:spacing w:after="0" w:line="240" w:lineRule="auto"/>
        <w:ind w:left="426" w:hanging="426"/>
        <w:jc w:val="both"/>
        <w:rPr>
          <w:rFonts w:ascii="Times New Roman" w:hAnsi="Times New Roman" w:cs="Times New Roman"/>
          <w:bCs/>
          <w:sz w:val="28"/>
          <w:szCs w:val="28"/>
          <w:lang w:val="kk-KZ"/>
        </w:rPr>
      </w:pPr>
      <w:r w:rsidRPr="005074E4">
        <w:rPr>
          <w:rFonts w:ascii="Times New Roman" w:hAnsi="Times New Roman" w:cs="Times New Roman"/>
          <w:bCs/>
          <w:sz w:val="28"/>
          <w:szCs w:val="28"/>
          <w:lang w:val="kk-KZ"/>
        </w:rPr>
        <w:t xml:space="preserve">Секторлар арасында еңбек және инвестициялық ресурстарды тиімді үлестіруді жоспарлау» модулінің сандық шешімін анықтау Maple ортасында жүзеге асырылды, модель коэффициенттері мен сандық есептеулер нәтижесін сақтау және оларға қол жеткізу үшін  PostgreSQL  ортасында мәліметтер қоры құрылды. </w:t>
      </w:r>
    </w:p>
    <w:p w:rsidR="00056DA4" w:rsidRPr="005074E4" w:rsidRDefault="00056DA4" w:rsidP="00540159">
      <w:pPr>
        <w:widowControl w:val="0"/>
        <w:tabs>
          <w:tab w:val="left" w:pos="426"/>
        </w:tabs>
        <w:kinsoku w:val="0"/>
        <w:overflowPunct w:val="0"/>
        <w:autoSpaceDE w:val="0"/>
        <w:autoSpaceDN w:val="0"/>
        <w:snapToGrid w:val="0"/>
        <w:spacing w:after="0" w:line="240" w:lineRule="auto"/>
        <w:ind w:firstLine="567"/>
        <w:jc w:val="both"/>
        <w:rPr>
          <w:rFonts w:ascii="Times New Roman" w:hAnsi="Times New Roman" w:cs="Times New Roman"/>
          <w:bCs/>
          <w:sz w:val="28"/>
          <w:szCs w:val="28"/>
          <w:lang w:val="kk-KZ"/>
        </w:rPr>
      </w:pPr>
      <w:r w:rsidRPr="005074E4">
        <w:rPr>
          <w:rFonts w:ascii="Times New Roman" w:hAnsi="Times New Roman" w:cs="Times New Roman"/>
          <w:sz w:val="28"/>
          <w:szCs w:val="28"/>
          <w:lang w:val="kk-KZ"/>
        </w:rPr>
        <w:t xml:space="preserve">Сызықты емес жүйелерді ұсынылған </w:t>
      </w:r>
      <w:r w:rsidR="00B84AFF" w:rsidRPr="005074E4">
        <w:rPr>
          <w:rFonts w:ascii="Times New Roman" w:hAnsi="Times New Roman" w:cs="Times New Roman"/>
          <w:sz w:val="28"/>
          <w:szCs w:val="28"/>
          <w:lang w:val="kk-KZ"/>
        </w:rPr>
        <w:t xml:space="preserve">эвристикалық </w:t>
      </w:r>
      <w:r w:rsidRPr="005074E4">
        <w:rPr>
          <w:rFonts w:ascii="Times New Roman" w:hAnsi="Times New Roman" w:cs="Times New Roman"/>
          <w:sz w:val="28"/>
          <w:szCs w:val="28"/>
          <w:lang w:val="kk-KZ"/>
        </w:rPr>
        <w:t>басқару әдістерін қолдана отырып экономикалық объектілердің математикалық моделі үшін сандық есепт</w:t>
      </w:r>
      <w:r w:rsidR="00B3095B" w:rsidRPr="005074E4">
        <w:rPr>
          <w:rFonts w:ascii="Times New Roman" w:hAnsi="Times New Roman" w:cs="Times New Roman"/>
          <w:sz w:val="28"/>
          <w:szCs w:val="28"/>
          <w:lang w:val="kk-KZ"/>
        </w:rPr>
        <w:t>е</w:t>
      </w:r>
      <w:r w:rsidRPr="005074E4">
        <w:rPr>
          <w:rFonts w:ascii="Times New Roman" w:hAnsi="Times New Roman" w:cs="Times New Roman"/>
          <w:sz w:val="28"/>
          <w:szCs w:val="28"/>
          <w:lang w:val="kk-KZ"/>
        </w:rPr>
        <w:t>улер жүргізілді.</w:t>
      </w:r>
    </w:p>
    <w:p w:rsidR="00540159" w:rsidRPr="005074E4" w:rsidRDefault="00B84AFF" w:rsidP="00D775C7">
      <w:pPr>
        <w:widowControl w:val="0"/>
        <w:tabs>
          <w:tab w:val="left" w:pos="426"/>
        </w:tabs>
        <w:kinsoku w:val="0"/>
        <w:overflowPunct w:val="0"/>
        <w:autoSpaceDE w:val="0"/>
        <w:autoSpaceDN w:val="0"/>
        <w:snapToGrid w:val="0"/>
        <w:spacing w:after="0" w:line="240" w:lineRule="auto"/>
        <w:ind w:firstLine="567"/>
        <w:jc w:val="both"/>
        <w:rPr>
          <w:rFonts w:ascii="Times New Roman" w:hAnsi="Times New Roman" w:cs="Times New Roman"/>
          <w:bCs/>
          <w:sz w:val="28"/>
          <w:szCs w:val="28"/>
          <w:lang w:val="kk-KZ"/>
        </w:rPr>
      </w:pPr>
      <w:r w:rsidRPr="005074E4">
        <w:rPr>
          <w:rFonts w:ascii="Times New Roman" w:hAnsi="Times New Roman" w:cs="Times New Roman"/>
          <w:sz w:val="28"/>
          <w:szCs w:val="28"/>
          <w:lang w:val="kk-KZ"/>
        </w:rPr>
        <w:t xml:space="preserve">Еліміздің экономика салалары үшін инвестициялық ресурстар мен еңбек ресурстарын үлестіруді ұзақ және қысқа мерзімге жоспарлауды </w:t>
      </w:r>
      <w:r w:rsidR="00056DA4" w:rsidRPr="005074E4">
        <w:rPr>
          <w:rFonts w:ascii="Times New Roman" w:hAnsi="Times New Roman" w:cs="Times New Roman"/>
          <w:sz w:val="28"/>
          <w:szCs w:val="28"/>
          <w:lang w:val="kk-KZ"/>
        </w:rPr>
        <w:t xml:space="preserve">басқару параметрлерін таңдай отырып қарастырылып отырған үш секторлы экономикалық </w:t>
      </w:r>
      <w:r w:rsidRPr="005074E4">
        <w:rPr>
          <w:rFonts w:ascii="Times New Roman" w:hAnsi="Times New Roman" w:cs="Times New Roman"/>
          <w:sz w:val="28"/>
          <w:szCs w:val="28"/>
          <w:lang w:val="kk-KZ"/>
        </w:rPr>
        <w:t>модельдің</w:t>
      </w:r>
      <w:r w:rsidR="00056DA4" w:rsidRPr="005074E4">
        <w:rPr>
          <w:rFonts w:ascii="Times New Roman" w:hAnsi="Times New Roman" w:cs="Times New Roman"/>
          <w:sz w:val="28"/>
          <w:szCs w:val="28"/>
          <w:lang w:val="kk-KZ"/>
        </w:rPr>
        <w:t xml:space="preserve"> сызықты емес жүйелеріне арналған </w:t>
      </w:r>
      <w:r w:rsidRPr="005074E4">
        <w:rPr>
          <w:rFonts w:ascii="Times New Roman" w:hAnsi="Times New Roman" w:cs="Times New Roman"/>
          <w:sz w:val="28"/>
          <w:szCs w:val="28"/>
          <w:lang w:val="kk-KZ"/>
        </w:rPr>
        <w:t xml:space="preserve">эвристикалық </w:t>
      </w:r>
      <w:r w:rsidR="00056DA4" w:rsidRPr="005074E4">
        <w:rPr>
          <w:rFonts w:ascii="Times New Roman" w:hAnsi="Times New Roman" w:cs="Times New Roman"/>
          <w:sz w:val="28"/>
          <w:szCs w:val="28"/>
          <w:lang w:val="kk-KZ"/>
        </w:rPr>
        <w:t>басқару есебінің алгоритмі құрылды және Maple визуалдау және модельдеу ортасын</w:t>
      </w:r>
      <w:r w:rsidRPr="005074E4">
        <w:rPr>
          <w:rFonts w:ascii="Times New Roman" w:hAnsi="Times New Roman" w:cs="Times New Roman"/>
          <w:sz w:val="28"/>
          <w:szCs w:val="28"/>
          <w:lang w:val="kk-KZ"/>
        </w:rPr>
        <w:t xml:space="preserve">ды сандық есептеудер жүргізілді, сонымен қатар Python программалау тілінде экономика саласының мамандары үшін қолдануға тиімді болатын қосымша интерфейс құрылды. </w:t>
      </w:r>
      <w:r w:rsidR="00056DA4" w:rsidRPr="005074E4">
        <w:rPr>
          <w:rStyle w:val="y2iqfc"/>
          <w:rFonts w:ascii="Times New Roman" w:hAnsi="Times New Roman" w:cs="Times New Roman"/>
          <w:sz w:val="28"/>
          <w:szCs w:val="28"/>
          <w:lang w:val="kk-KZ"/>
        </w:rPr>
        <w:t>Есептеу нәтижесінде ұсынылған алгоритмдердің</w:t>
      </w:r>
      <w:r w:rsidRPr="005074E4">
        <w:rPr>
          <w:rStyle w:val="y2iqfc"/>
          <w:rFonts w:ascii="Times New Roman" w:hAnsi="Times New Roman" w:cs="Times New Roman"/>
          <w:sz w:val="28"/>
          <w:szCs w:val="28"/>
          <w:lang w:val="kk-KZ"/>
        </w:rPr>
        <w:t xml:space="preserve"> қойылған</w:t>
      </w:r>
      <w:r w:rsidR="00056DA4" w:rsidRPr="005074E4">
        <w:rPr>
          <w:rStyle w:val="y2iqfc"/>
          <w:rFonts w:ascii="Times New Roman" w:hAnsi="Times New Roman" w:cs="Times New Roman"/>
          <w:sz w:val="28"/>
          <w:szCs w:val="28"/>
          <w:lang w:val="kk-KZ"/>
        </w:rPr>
        <w:t xml:space="preserve"> есеп шартын жоғары дәлдікпен қанағаттандырғанын графикалық түрде </w:t>
      </w:r>
      <w:r w:rsidRPr="005074E4">
        <w:rPr>
          <w:rStyle w:val="y2iqfc"/>
          <w:rFonts w:ascii="Times New Roman" w:hAnsi="Times New Roman" w:cs="Times New Roman"/>
          <w:sz w:val="28"/>
          <w:szCs w:val="28"/>
          <w:lang w:val="kk-KZ"/>
        </w:rPr>
        <w:t xml:space="preserve">және салыстырмалы талдау жүргізу арқылы </w:t>
      </w:r>
      <w:r w:rsidR="00056DA4" w:rsidRPr="005074E4">
        <w:rPr>
          <w:rStyle w:val="y2iqfc"/>
          <w:rFonts w:ascii="Times New Roman" w:hAnsi="Times New Roman" w:cs="Times New Roman"/>
          <w:sz w:val="28"/>
          <w:szCs w:val="28"/>
          <w:lang w:val="kk-KZ"/>
        </w:rPr>
        <w:t xml:space="preserve">дәлелдеп көрсетілді. </w:t>
      </w:r>
      <w:r w:rsidR="00D775C7">
        <w:rPr>
          <w:rStyle w:val="y2iqfc"/>
          <w:rFonts w:ascii="Times New Roman" w:hAnsi="Times New Roman" w:cs="Times New Roman"/>
          <w:sz w:val="28"/>
          <w:szCs w:val="28"/>
          <w:lang w:val="kk-KZ"/>
        </w:rPr>
        <w:t>Е</w:t>
      </w:r>
      <w:r w:rsidR="00540159" w:rsidRPr="005074E4">
        <w:rPr>
          <w:rFonts w:ascii="Times New Roman" w:hAnsi="Times New Roman" w:cs="Times New Roman"/>
          <w:bCs/>
          <w:sz w:val="28"/>
          <w:szCs w:val="28"/>
          <w:lang w:val="kk-KZ"/>
        </w:rPr>
        <w:t>ліміздің жарқын болашағы үшін экономика салаларын тиімді басқару мәселелесі кез келген уақытта өзекті болып табылады.  Диссертациялық жұмыста алынған теориялық нәтижелерге  эксперименттік зерттеулер  жүргізілді. Зерттеу барысында алынған нәтижелер экономикамыздың теңгерімді өсімін қамтамасыз етуде, шектеулі ресуртарды тиімді үлестіруді жоспарлауда үлесі зор болып табылады.</w:t>
      </w:r>
    </w:p>
    <w:p w:rsidR="00056DA4" w:rsidRPr="005074E4" w:rsidRDefault="00056DA4" w:rsidP="00B84AFF">
      <w:pPr>
        <w:widowControl w:val="0"/>
        <w:tabs>
          <w:tab w:val="left" w:pos="840"/>
        </w:tabs>
        <w:kinsoku w:val="0"/>
        <w:overflowPunct w:val="0"/>
        <w:autoSpaceDE w:val="0"/>
        <w:autoSpaceDN w:val="0"/>
        <w:snapToGrid w:val="0"/>
        <w:spacing w:after="0" w:line="240" w:lineRule="auto"/>
        <w:ind w:firstLine="567"/>
        <w:jc w:val="both"/>
        <w:rPr>
          <w:rFonts w:ascii="Times New Roman" w:hAnsi="Times New Roman" w:cs="Times New Roman"/>
          <w:sz w:val="28"/>
          <w:szCs w:val="28"/>
          <w:lang w:val="kk-KZ"/>
        </w:rPr>
      </w:pPr>
    </w:p>
    <w:p w:rsidR="00056DA4" w:rsidRPr="005074E4" w:rsidRDefault="00056DA4" w:rsidP="00056DA4">
      <w:pPr>
        <w:spacing w:after="0" w:line="240" w:lineRule="auto"/>
        <w:ind w:firstLine="567"/>
        <w:jc w:val="both"/>
        <w:rPr>
          <w:rFonts w:ascii="Times New Roman" w:hAnsi="Times New Roman" w:cs="Times New Roman"/>
          <w:sz w:val="28"/>
          <w:szCs w:val="28"/>
          <w:lang w:val="kk-KZ"/>
        </w:rPr>
      </w:pPr>
    </w:p>
    <w:p w:rsidR="00946159" w:rsidRPr="005074E4" w:rsidRDefault="00B3095B" w:rsidP="00FB169C">
      <w:pPr>
        <w:pStyle w:val="1"/>
        <w:keepNext w:val="0"/>
        <w:keepLines w:val="0"/>
        <w:pageBreakBefore/>
        <w:numPr>
          <w:ilvl w:val="0"/>
          <w:numId w:val="0"/>
        </w:numPr>
        <w:spacing w:before="0" w:line="240" w:lineRule="auto"/>
        <w:ind w:left="431" w:firstLine="567"/>
        <w:rPr>
          <w:rFonts w:ascii="Times New Roman" w:hAnsi="Times New Roman" w:cs="Times New Roman"/>
          <w:color w:val="auto"/>
          <w:lang w:val="kk-KZ"/>
        </w:rPr>
      </w:pPr>
      <w:bookmarkStart w:id="42" w:name="_Toc167375105"/>
      <w:r w:rsidRPr="005074E4">
        <w:rPr>
          <w:rFonts w:ascii="Times New Roman" w:hAnsi="Times New Roman" w:cs="Times New Roman"/>
          <w:color w:val="auto"/>
          <w:lang w:val="kk-KZ"/>
        </w:rPr>
        <w:t>ҚОЛДАНЫЛҒАН ӘДЕБИЕТТЕР ТІЗІМІ</w:t>
      </w:r>
      <w:bookmarkEnd w:id="42"/>
    </w:p>
    <w:p w:rsidR="004B19E4" w:rsidRPr="005074E4" w:rsidRDefault="004B19E4" w:rsidP="006246D4">
      <w:pPr>
        <w:ind w:left="567" w:hanging="425"/>
        <w:rPr>
          <w:rFonts w:ascii="Times New Roman" w:hAnsi="Times New Roman" w:cs="Times New Roman"/>
          <w:sz w:val="28"/>
          <w:szCs w:val="28"/>
          <w:lang w:val="kk-KZ"/>
        </w:rPr>
      </w:pPr>
    </w:p>
    <w:p w:rsidR="00115758" w:rsidRPr="005074E4" w:rsidRDefault="00115758">
      <w:pPr>
        <w:pStyle w:val="a5"/>
        <w:widowControl w:val="0"/>
        <w:numPr>
          <w:ilvl w:val="0"/>
          <w:numId w:val="21"/>
        </w:numPr>
        <w:tabs>
          <w:tab w:val="left" w:pos="709"/>
        </w:tabs>
        <w:spacing w:after="0" w:line="240" w:lineRule="auto"/>
        <w:ind w:left="567" w:hanging="425"/>
        <w:jc w:val="both"/>
        <w:rPr>
          <w:rFonts w:ascii="Times New Roman" w:hAnsi="Times New Roman" w:cs="Times New Roman"/>
          <w:sz w:val="28"/>
          <w:szCs w:val="28"/>
        </w:rPr>
      </w:pPr>
      <w:bookmarkStart w:id="43" w:name="_Ref150760963"/>
      <w:bookmarkStart w:id="44" w:name="_Ref135394280"/>
      <w:bookmarkStart w:id="45" w:name="_Ref135400050"/>
      <w:r w:rsidRPr="005074E4">
        <w:rPr>
          <w:rFonts w:ascii="Times New Roman" w:hAnsi="Times New Roman" w:cs="Times New Roman"/>
          <w:sz w:val="28"/>
          <w:szCs w:val="28"/>
        </w:rPr>
        <w:t>Понтрягин Л. С., Болтянский В. Г., Гамкрелидзе Р. В., Мищенко Е. Ф., Математическая теория оптимальных процессов, Наука, М., 1976</w:t>
      </w:r>
      <w:bookmarkEnd w:id="43"/>
    </w:p>
    <w:p w:rsidR="00115758" w:rsidRPr="005074E4" w:rsidRDefault="00115758">
      <w:pPr>
        <w:pStyle w:val="a5"/>
        <w:numPr>
          <w:ilvl w:val="0"/>
          <w:numId w:val="21"/>
        </w:numPr>
        <w:shd w:val="clear" w:color="auto" w:fill="FFFFFF"/>
        <w:tabs>
          <w:tab w:val="left" w:pos="709"/>
        </w:tabs>
        <w:autoSpaceDE w:val="0"/>
        <w:autoSpaceDN w:val="0"/>
        <w:adjustRightInd w:val="0"/>
        <w:spacing w:after="0" w:line="240" w:lineRule="auto"/>
        <w:ind w:left="567" w:hanging="425"/>
        <w:jc w:val="both"/>
        <w:rPr>
          <w:rFonts w:ascii="Times New Roman" w:hAnsi="Times New Roman" w:cs="Times New Roman"/>
          <w:sz w:val="28"/>
          <w:szCs w:val="28"/>
        </w:rPr>
      </w:pPr>
      <w:bookmarkStart w:id="46" w:name="_Ref135394370"/>
      <w:r w:rsidRPr="005074E4">
        <w:rPr>
          <w:rFonts w:ascii="Times New Roman" w:hAnsi="Times New Roman" w:cs="Times New Roman"/>
          <w:sz w:val="28"/>
          <w:szCs w:val="28"/>
        </w:rPr>
        <w:t>Канторович Л., Лассманн В., Шилар X., Шварц К., Брентьес С. Экономика и оптимизация. - М.: Наука, 1990. - 247 с.</w:t>
      </w:r>
      <w:bookmarkEnd w:id="46"/>
    </w:p>
    <w:p w:rsidR="00115758" w:rsidRPr="005074E4" w:rsidRDefault="00115758">
      <w:pPr>
        <w:pStyle w:val="a5"/>
        <w:numPr>
          <w:ilvl w:val="0"/>
          <w:numId w:val="21"/>
        </w:numPr>
        <w:tabs>
          <w:tab w:val="left" w:pos="709"/>
        </w:tabs>
        <w:autoSpaceDE w:val="0"/>
        <w:autoSpaceDN w:val="0"/>
        <w:adjustRightInd w:val="0"/>
        <w:spacing w:after="0" w:line="240" w:lineRule="auto"/>
        <w:ind w:left="567" w:hanging="425"/>
        <w:jc w:val="both"/>
        <w:rPr>
          <w:rFonts w:ascii="Times New Roman" w:hAnsi="Times New Roman" w:cs="Times New Roman"/>
          <w:sz w:val="28"/>
          <w:szCs w:val="28"/>
        </w:rPr>
      </w:pPr>
      <w:bookmarkStart w:id="47" w:name="_Ref135670104"/>
      <w:r w:rsidRPr="005074E4">
        <w:rPr>
          <w:rFonts w:ascii="Times New Roman" w:hAnsi="Times New Roman" w:cs="Times New Roman"/>
          <w:sz w:val="28"/>
          <w:szCs w:val="28"/>
        </w:rPr>
        <w:t xml:space="preserve">Кротов В.Ф., Гурман </w:t>
      </w:r>
      <w:r w:rsidR="001778B0" w:rsidRPr="005074E4">
        <w:rPr>
          <w:rFonts w:ascii="Times New Roman" w:hAnsi="Times New Roman" w:cs="Times New Roman"/>
          <w:sz w:val="28"/>
          <w:szCs w:val="28"/>
        </w:rPr>
        <w:t>В.И.</w:t>
      </w:r>
      <w:r w:rsidRPr="005074E4">
        <w:rPr>
          <w:rFonts w:ascii="Times New Roman" w:hAnsi="Times New Roman" w:cs="Times New Roman"/>
          <w:sz w:val="28"/>
          <w:szCs w:val="28"/>
        </w:rPr>
        <w:t xml:space="preserve"> Методы и задачи оптимального управления // Москва «Наука», 1973г. 448с.</w:t>
      </w:r>
      <w:bookmarkEnd w:id="47"/>
    </w:p>
    <w:p w:rsidR="00115758" w:rsidRPr="005074E4" w:rsidRDefault="00115758">
      <w:pPr>
        <w:pStyle w:val="a5"/>
        <w:numPr>
          <w:ilvl w:val="0"/>
          <w:numId w:val="21"/>
        </w:numPr>
        <w:tabs>
          <w:tab w:val="left" w:pos="709"/>
        </w:tabs>
        <w:spacing w:after="0" w:line="240" w:lineRule="auto"/>
        <w:ind w:left="567" w:hanging="425"/>
        <w:jc w:val="both"/>
        <w:rPr>
          <w:rFonts w:ascii="Times New Roman" w:hAnsi="Times New Roman" w:cs="Times New Roman"/>
          <w:sz w:val="28"/>
          <w:szCs w:val="28"/>
        </w:rPr>
      </w:pPr>
      <w:bookmarkStart w:id="48" w:name="_Ref135400070"/>
      <w:r w:rsidRPr="005074E4">
        <w:rPr>
          <w:rFonts w:ascii="Times New Roman" w:hAnsi="Times New Roman" w:cs="Times New Roman"/>
          <w:sz w:val="28"/>
          <w:szCs w:val="28"/>
        </w:rPr>
        <w:t>В.И. Гурман. Принцип расширения в задачах управления // Москва «Наука» Главная редакция физико-математической литературы. 1985г. -288с.</w:t>
      </w:r>
      <w:bookmarkEnd w:id="48"/>
    </w:p>
    <w:p w:rsidR="009B7F40" w:rsidRPr="005074E4" w:rsidRDefault="009B7F40">
      <w:pPr>
        <w:pStyle w:val="a5"/>
        <w:numPr>
          <w:ilvl w:val="0"/>
          <w:numId w:val="21"/>
        </w:numPr>
        <w:tabs>
          <w:tab w:val="left" w:pos="709"/>
        </w:tabs>
        <w:spacing w:after="0" w:line="240" w:lineRule="auto"/>
        <w:ind w:left="567" w:hanging="425"/>
        <w:jc w:val="both"/>
        <w:rPr>
          <w:rFonts w:ascii="Times New Roman" w:hAnsi="Times New Roman" w:cs="Times New Roman"/>
          <w:sz w:val="28"/>
          <w:szCs w:val="28"/>
        </w:rPr>
      </w:pPr>
      <w:bookmarkStart w:id="49" w:name="_Ref151465229"/>
      <w:r w:rsidRPr="005074E4">
        <w:rPr>
          <w:rFonts w:ascii="Times New Roman" w:hAnsi="Times New Roman" w:cs="Times New Roman"/>
          <w:sz w:val="28"/>
          <w:szCs w:val="28"/>
          <w:shd w:val="clear" w:color="auto" w:fill="FFFFFF"/>
        </w:rPr>
        <w:t xml:space="preserve">Бияров, Т. Н. Основы динамики и вопросы устойчивости механизмов высоких классов и машин со многими степенями </w:t>
      </w:r>
      <w:r w:rsidR="001778B0" w:rsidRPr="005074E4">
        <w:rPr>
          <w:rFonts w:ascii="Times New Roman" w:hAnsi="Times New Roman" w:cs="Times New Roman"/>
          <w:sz w:val="28"/>
          <w:szCs w:val="28"/>
          <w:shd w:val="clear" w:color="auto" w:fill="FFFFFF"/>
        </w:rPr>
        <w:t>свободы [</w:t>
      </w:r>
      <w:r w:rsidRPr="005074E4">
        <w:rPr>
          <w:rFonts w:ascii="Times New Roman" w:hAnsi="Times New Roman" w:cs="Times New Roman"/>
          <w:sz w:val="28"/>
          <w:szCs w:val="28"/>
          <w:shd w:val="clear" w:color="auto" w:fill="FFFFFF"/>
        </w:rPr>
        <w:t>Текст]: диссертация на соискание ученой степени доктора технических наук / Т. Н. Бияров; Каз.ГНУ им. Аль-Фараби; науч. конс. У. А. Джолдасбеков.- Алматы, 1993.- 380 с.</w:t>
      </w:r>
      <w:bookmarkEnd w:id="49"/>
    </w:p>
    <w:p w:rsidR="00692A54" w:rsidRPr="005074E4" w:rsidRDefault="00692A54">
      <w:pPr>
        <w:pStyle w:val="a5"/>
        <w:numPr>
          <w:ilvl w:val="0"/>
          <w:numId w:val="21"/>
        </w:numPr>
        <w:shd w:val="clear" w:color="auto" w:fill="FFFFFF"/>
        <w:tabs>
          <w:tab w:val="left" w:pos="709"/>
        </w:tabs>
        <w:spacing w:after="0" w:line="240" w:lineRule="auto"/>
        <w:ind w:left="567" w:hanging="425"/>
        <w:jc w:val="both"/>
        <w:textAlignment w:val="baseline"/>
        <w:rPr>
          <w:rFonts w:ascii="Times New Roman" w:eastAsia="Times New Roman" w:hAnsi="Times New Roman" w:cs="Times New Roman"/>
          <w:sz w:val="28"/>
          <w:szCs w:val="28"/>
        </w:rPr>
      </w:pPr>
      <w:bookmarkStart w:id="50" w:name="_Ref151465246"/>
      <w:r w:rsidRPr="005074E4">
        <w:rPr>
          <w:rFonts w:ascii="Times New Roman" w:eastAsia="Times New Roman" w:hAnsi="Times New Roman" w:cs="Times New Roman"/>
          <w:sz w:val="28"/>
          <w:szCs w:val="28"/>
        </w:rPr>
        <w:t>Калимолдаев</w:t>
      </w:r>
      <w:r w:rsidR="001778B0" w:rsidRPr="005074E4">
        <w:rPr>
          <w:rFonts w:ascii="Times New Roman" w:eastAsia="Times New Roman" w:hAnsi="Times New Roman" w:cs="Times New Roman"/>
          <w:sz w:val="28"/>
          <w:szCs w:val="28"/>
        </w:rPr>
        <w:t>М.Н.</w:t>
      </w:r>
      <w:r w:rsidRPr="005074E4">
        <w:rPr>
          <w:rFonts w:ascii="Times New Roman" w:eastAsia="Times New Roman" w:hAnsi="Times New Roman" w:cs="Times New Roman"/>
          <w:sz w:val="28"/>
          <w:szCs w:val="28"/>
        </w:rPr>
        <w:t xml:space="preserve"> К управляемости и устойчивости нелинейных многомерных фазовых систем. Монография. — Алматы, 1996.- 72 с.</w:t>
      </w:r>
      <w:bookmarkEnd w:id="50"/>
    </w:p>
    <w:p w:rsidR="004B19E4" w:rsidRPr="005074E4" w:rsidRDefault="004B19E4">
      <w:pPr>
        <w:pStyle w:val="a5"/>
        <w:numPr>
          <w:ilvl w:val="0"/>
          <w:numId w:val="21"/>
        </w:numPr>
        <w:shd w:val="clear" w:color="auto" w:fill="FFFFFF"/>
        <w:tabs>
          <w:tab w:val="left" w:pos="709"/>
        </w:tabs>
        <w:spacing w:before="100" w:beforeAutospacing="1" w:after="100" w:afterAutospacing="1" w:line="240" w:lineRule="auto"/>
        <w:ind w:left="567" w:hanging="425"/>
        <w:jc w:val="both"/>
        <w:rPr>
          <w:rFonts w:ascii="Times New Roman" w:eastAsia="Times New Roman" w:hAnsi="Times New Roman" w:cs="Times New Roman"/>
          <w:sz w:val="28"/>
          <w:szCs w:val="28"/>
        </w:rPr>
      </w:pPr>
      <w:bookmarkStart w:id="51" w:name="_Ref151465256"/>
      <w:r w:rsidRPr="005074E4">
        <w:rPr>
          <w:rFonts w:ascii="Times New Roman" w:eastAsia="Times New Roman" w:hAnsi="Times New Roman" w:cs="Times New Roman"/>
          <w:sz w:val="28"/>
          <w:szCs w:val="28"/>
        </w:rPr>
        <w:t>Ашимов А.А., Аяганов Е.Т., Соколова С.П. Системы автоматического управления с изменяющейся конфигурацией для объектов с запаздыванием, Алматы, издательство Гылым, 1995 г., с. 167</w:t>
      </w:r>
      <w:bookmarkEnd w:id="51"/>
    </w:p>
    <w:p w:rsidR="004B19E4" w:rsidRPr="005074E4" w:rsidRDefault="004B19E4">
      <w:pPr>
        <w:pStyle w:val="a5"/>
        <w:numPr>
          <w:ilvl w:val="0"/>
          <w:numId w:val="21"/>
        </w:numPr>
        <w:shd w:val="clear" w:color="auto" w:fill="FFFFFF"/>
        <w:tabs>
          <w:tab w:val="left" w:pos="709"/>
        </w:tabs>
        <w:spacing w:before="100" w:beforeAutospacing="1" w:after="100" w:afterAutospacing="1" w:line="240" w:lineRule="auto"/>
        <w:ind w:left="567" w:hanging="425"/>
        <w:jc w:val="both"/>
        <w:rPr>
          <w:rFonts w:ascii="Times New Roman" w:eastAsia="Times New Roman" w:hAnsi="Times New Roman" w:cs="Times New Roman"/>
          <w:sz w:val="28"/>
          <w:szCs w:val="28"/>
          <w:lang w:val="en-US"/>
        </w:rPr>
      </w:pPr>
      <w:bookmarkStart w:id="52" w:name="_Ref151465263"/>
      <w:r w:rsidRPr="005074E4">
        <w:rPr>
          <w:rFonts w:ascii="Times New Roman" w:eastAsia="Times New Roman" w:hAnsi="Times New Roman" w:cs="Times New Roman"/>
          <w:sz w:val="28"/>
          <w:szCs w:val="28"/>
          <w:lang w:val="en-US"/>
        </w:rPr>
        <w:t>Aisagaliev S.A. Optimal control of linear systems with fixed trajectory endpoints and bounded control // Differential Equations. –1996. –V.32, N 8. –P. 1017-1023.</w:t>
      </w:r>
      <w:bookmarkEnd w:id="52"/>
    </w:p>
    <w:p w:rsidR="004B19E4" w:rsidRPr="005074E4" w:rsidRDefault="004B19E4">
      <w:pPr>
        <w:pStyle w:val="a5"/>
        <w:numPr>
          <w:ilvl w:val="0"/>
          <w:numId w:val="21"/>
        </w:numPr>
        <w:shd w:val="clear" w:color="auto" w:fill="FFFFFF"/>
        <w:tabs>
          <w:tab w:val="left" w:pos="709"/>
        </w:tabs>
        <w:spacing w:after="0" w:line="240" w:lineRule="auto"/>
        <w:ind w:left="567" w:hanging="425"/>
        <w:jc w:val="both"/>
        <w:textAlignment w:val="baseline"/>
        <w:rPr>
          <w:rFonts w:ascii="Times New Roman" w:eastAsia="Times New Roman" w:hAnsi="Times New Roman" w:cs="Times New Roman"/>
          <w:sz w:val="28"/>
          <w:szCs w:val="28"/>
        </w:rPr>
      </w:pPr>
      <w:bookmarkStart w:id="53" w:name="_Ref151465268"/>
      <w:r w:rsidRPr="005074E4">
        <w:rPr>
          <w:rFonts w:ascii="Times New Roman" w:hAnsi="Times New Roman" w:cs="Times New Roman"/>
          <w:bCs/>
          <w:sz w:val="28"/>
          <w:szCs w:val="28"/>
        </w:rPr>
        <w:t>Мурзабеков</w:t>
      </w:r>
      <w:r w:rsidR="003735E9" w:rsidRPr="005074E4">
        <w:rPr>
          <w:rFonts w:ascii="Times New Roman" w:hAnsi="Times New Roman" w:cs="Times New Roman"/>
          <w:bCs/>
          <w:sz w:val="28"/>
          <w:szCs w:val="28"/>
        </w:rPr>
        <w:t xml:space="preserve"> З.Н.</w:t>
      </w:r>
      <w:r w:rsidR="001778B0" w:rsidRPr="005074E4">
        <w:rPr>
          <w:rFonts w:ascii="Times New Roman" w:hAnsi="Times New Roman" w:cs="Times New Roman"/>
          <w:bCs/>
          <w:sz w:val="28"/>
          <w:szCs w:val="28"/>
        </w:rPr>
        <w:t xml:space="preserve">, </w:t>
      </w:r>
      <w:r w:rsidR="001778B0" w:rsidRPr="005074E4">
        <w:rPr>
          <w:rFonts w:ascii="Times New Roman" w:hAnsi="Times New Roman" w:cs="Times New Roman"/>
          <w:sz w:val="28"/>
          <w:szCs w:val="28"/>
          <w:shd w:val="clear" w:color="auto" w:fill="FFFFFF"/>
        </w:rPr>
        <w:t>Оптимальное</w:t>
      </w:r>
      <w:r w:rsidRPr="005074E4">
        <w:rPr>
          <w:rFonts w:ascii="Times New Roman" w:hAnsi="Times New Roman" w:cs="Times New Roman"/>
          <w:sz w:val="28"/>
          <w:szCs w:val="28"/>
          <w:shd w:val="clear" w:color="auto" w:fill="FFFFFF"/>
        </w:rPr>
        <w:t xml:space="preserve"> управление динамическими системами " Қазақуниверситеті " 2018 - г. ISBN 978-601-04-3321-2 20 - стр. КАЗАХСТАН</w:t>
      </w:r>
      <w:bookmarkEnd w:id="53"/>
    </w:p>
    <w:p w:rsidR="004B19E4" w:rsidRPr="005074E4" w:rsidRDefault="004B19E4">
      <w:pPr>
        <w:pStyle w:val="a5"/>
        <w:numPr>
          <w:ilvl w:val="0"/>
          <w:numId w:val="21"/>
        </w:numPr>
        <w:shd w:val="clear" w:color="auto" w:fill="FFFFFF"/>
        <w:tabs>
          <w:tab w:val="left" w:pos="709"/>
        </w:tabs>
        <w:spacing w:before="100" w:beforeAutospacing="1" w:after="100" w:afterAutospacing="1" w:line="240" w:lineRule="auto"/>
        <w:ind w:left="567" w:hanging="425"/>
        <w:jc w:val="both"/>
        <w:rPr>
          <w:rFonts w:ascii="Times New Roman" w:eastAsia="Times New Roman" w:hAnsi="Times New Roman" w:cs="Times New Roman"/>
          <w:sz w:val="28"/>
          <w:szCs w:val="28"/>
        </w:rPr>
      </w:pPr>
      <w:bookmarkStart w:id="54" w:name="_Ref151465278"/>
      <w:r w:rsidRPr="005074E4">
        <w:rPr>
          <w:rFonts w:ascii="Times New Roman" w:eastAsia="Times New Roman" w:hAnsi="Times New Roman" w:cs="Times New Roman"/>
          <w:sz w:val="28"/>
          <w:szCs w:val="28"/>
        </w:rPr>
        <w:t>Мазаков Т.Ж., Джомартова Ш.А., Жакыпов А.Т., Турсынбай А.Т. Критерий управляемости нелинейных динамических систем//</w:t>
      </w:r>
      <w:r w:rsidRPr="005074E4">
        <w:rPr>
          <w:rFonts w:ascii="Times New Roman" w:eastAsia="Times New Roman" w:hAnsi="Times New Roman" w:cs="Times New Roman"/>
          <w:sz w:val="28"/>
          <w:szCs w:val="28"/>
          <w:lang w:val="en-US"/>
        </w:rPr>
        <w:t>AbstractsoftheInternationalConference</w:t>
      </w:r>
      <w:r w:rsidRPr="005074E4">
        <w:rPr>
          <w:rFonts w:ascii="Times New Roman" w:eastAsia="Times New Roman" w:hAnsi="Times New Roman" w:cs="Times New Roman"/>
          <w:sz w:val="28"/>
          <w:szCs w:val="28"/>
        </w:rPr>
        <w:t xml:space="preserve"> «</w:t>
      </w:r>
      <w:r w:rsidRPr="005074E4">
        <w:rPr>
          <w:rFonts w:ascii="Times New Roman" w:eastAsia="Times New Roman" w:hAnsi="Times New Roman" w:cs="Times New Roman"/>
          <w:sz w:val="28"/>
          <w:szCs w:val="28"/>
          <w:lang w:val="en-US"/>
        </w:rPr>
        <w:t>ComputationalandInformationalTechnologiesinScienceandEducation</w:t>
      </w:r>
      <w:r w:rsidRPr="005074E4">
        <w:rPr>
          <w:rFonts w:ascii="Times New Roman" w:eastAsia="Times New Roman" w:hAnsi="Times New Roman" w:cs="Times New Roman"/>
          <w:sz w:val="28"/>
          <w:szCs w:val="28"/>
        </w:rPr>
        <w:t>» (</w:t>
      </w:r>
      <w:r w:rsidRPr="005074E4">
        <w:rPr>
          <w:rFonts w:ascii="Times New Roman" w:eastAsia="Times New Roman" w:hAnsi="Times New Roman" w:cs="Times New Roman"/>
          <w:sz w:val="28"/>
          <w:szCs w:val="28"/>
          <w:lang w:val="en-US"/>
        </w:rPr>
        <w:t>September</w:t>
      </w:r>
      <w:r w:rsidRPr="005074E4">
        <w:rPr>
          <w:rFonts w:ascii="Times New Roman" w:eastAsia="Times New Roman" w:hAnsi="Times New Roman" w:cs="Times New Roman"/>
          <w:sz w:val="28"/>
          <w:szCs w:val="28"/>
        </w:rPr>
        <w:t xml:space="preserve"> 24-27</w:t>
      </w:r>
      <w:r w:rsidRPr="005074E4">
        <w:rPr>
          <w:rFonts w:ascii="Times New Roman" w:eastAsia="Times New Roman" w:hAnsi="Times New Roman" w:cs="Times New Roman"/>
          <w:sz w:val="28"/>
          <w:szCs w:val="28"/>
          <w:lang w:val="kk-KZ"/>
        </w:rPr>
        <w:t xml:space="preserve">, </w:t>
      </w:r>
      <w:r w:rsidRPr="005074E4">
        <w:rPr>
          <w:rFonts w:ascii="Times New Roman" w:eastAsia="Times New Roman" w:hAnsi="Times New Roman" w:cs="Times New Roman"/>
          <w:sz w:val="28"/>
          <w:szCs w:val="28"/>
        </w:rPr>
        <w:t xml:space="preserve">2015)/ - </w:t>
      </w:r>
      <w:r w:rsidRPr="005074E4">
        <w:rPr>
          <w:rFonts w:ascii="Times New Roman" w:eastAsia="Times New Roman" w:hAnsi="Times New Roman" w:cs="Times New Roman"/>
          <w:sz w:val="28"/>
          <w:szCs w:val="28"/>
          <w:lang w:val="en-US"/>
        </w:rPr>
        <w:t>Almaty</w:t>
      </w:r>
      <w:r w:rsidRPr="005074E4">
        <w:rPr>
          <w:rFonts w:ascii="Times New Roman" w:eastAsia="Times New Roman" w:hAnsi="Times New Roman" w:cs="Times New Roman"/>
          <w:sz w:val="28"/>
          <w:szCs w:val="28"/>
        </w:rPr>
        <w:t>: Казакуниверситет</w:t>
      </w:r>
      <w:r w:rsidRPr="005074E4">
        <w:rPr>
          <w:rFonts w:ascii="Times New Roman" w:eastAsia="Times New Roman" w:hAnsi="Times New Roman" w:cs="Times New Roman"/>
          <w:sz w:val="28"/>
          <w:szCs w:val="28"/>
          <w:lang w:val="en-US"/>
        </w:rPr>
        <w:t>i</w:t>
      </w:r>
      <w:r w:rsidRPr="005074E4">
        <w:rPr>
          <w:rFonts w:ascii="Times New Roman" w:eastAsia="Times New Roman" w:hAnsi="Times New Roman" w:cs="Times New Roman"/>
          <w:sz w:val="28"/>
          <w:szCs w:val="28"/>
        </w:rPr>
        <w:t>, 2015, с.211.</w:t>
      </w:r>
      <w:bookmarkEnd w:id="54"/>
    </w:p>
    <w:p w:rsidR="003D515D" w:rsidRPr="005074E4" w:rsidRDefault="003D515D">
      <w:pPr>
        <w:pStyle w:val="a5"/>
        <w:numPr>
          <w:ilvl w:val="0"/>
          <w:numId w:val="21"/>
        </w:numPr>
        <w:shd w:val="clear" w:color="auto" w:fill="FFFFFF"/>
        <w:tabs>
          <w:tab w:val="left" w:pos="709"/>
        </w:tabs>
        <w:spacing w:after="0" w:line="240" w:lineRule="auto"/>
        <w:ind w:left="567" w:hanging="425"/>
        <w:jc w:val="both"/>
        <w:rPr>
          <w:rFonts w:ascii="Times New Roman" w:hAnsi="Times New Roman" w:cs="Times New Roman"/>
          <w:sz w:val="28"/>
          <w:szCs w:val="28"/>
        </w:rPr>
      </w:pPr>
      <w:bookmarkStart w:id="55" w:name="_Ref150761586"/>
      <w:r w:rsidRPr="005074E4">
        <w:rPr>
          <w:rFonts w:ascii="Times New Roman" w:eastAsia="Times New Roman" w:hAnsi="Times New Roman" w:cs="Times New Roman"/>
          <w:sz w:val="28"/>
          <w:szCs w:val="28"/>
          <w:lang w:val="kk-KZ"/>
        </w:rPr>
        <w:t xml:space="preserve">Колемаев В.А. </w:t>
      </w:r>
      <w:r w:rsidRPr="005074E4">
        <w:rPr>
          <w:rFonts w:ascii="Times New Roman" w:eastAsia="Times-Roman" w:hAnsi="Times New Roman" w:cs="Times New Roman"/>
          <w:sz w:val="28"/>
          <w:szCs w:val="28"/>
        </w:rPr>
        <w:t>Экономико-математическое моделирование. Моделированиемакроэкономических процессов и систем</w:t>
      </w:r>
      <w:r w:rsidRPr="005074E4">
        <w:rPr>
          <w:rFonts w:ascii="Times New Roman" w:eastAsia="Times-Roman" w:hAnsi="Times New Roman" w:cs="Times New Roman"/>
          <w:sz w:val="28"/>
          <w:szCs w:val="28"/>
          <w:lang w:val="kk-KZ"/>
        </w:rPr>
        <w:t xml:space="preserve"> //</w:t>
      </w:r>
      <w:r w:rsidRPr="005074E4">
        <w:rPr>
          <w:rFonts w:ascii="Times New Roman" w:eastAsia="Times-Roman" w:hAnsi="Times New Roman" w:cs="Times New Roman"/>
          <w:sz w:val="28"/>
          <w:szCs w:val="28"/>
        </w:rPr>
        <w:t xml:space="preserve"> М.: ЮНИТИ-ДАНА, 2005. - 295 с.</w:t>
      </w:r>
      <w:bookmarkEnd w:id="44"/>
      <w:bookmarkEnd w:id="55"/>
    </w:p>
    <w:p w:rsidR="00787B1B" w:rsidRPr="005074E4" w:rsidRDefault="00787B1B">
      <w:pPr>
        <w:pStyle w:val="a5"/>
        <w:numPr>
          <w:ilvl w:val="0"/>
          <w:numId w:val="21"/>
        </w:numPr>
        <w:shd w:val="clear" w:color="auto" w:fill="FFFFFF"/>
        <w:tabs>
          <w:tab w:val="left" w:pos="709"/>
        </w:tabs>
        <w:spacing w:after="0" w:line="240" w:lineRule="auto"/>
        <w:ind w:left="567" w:hanging="425"/>
        <w:jc w:val="both"/>
        <w:rPr>
          <w:rFonts w:ascii="Times New Roman" w:hAnsi="Times New Roman" w:cs="Times New Roman"/>
          <w:sz w:val="28"/>
          <w:szCs w:val="28"/>
        </w:rPr>
      </w:pPr>
      <w:bookmarkStart w:id="56" w:name="_Ref135499076"/>
      <w:r w:rsidRPr="005074E4">
        <w:rPr>
          <w:rFonts w:ascii="Times New Roman" w:eastAsia="SFRM1000" w:hAnsi="Times New Roman" w:cs="Times New Roman"/>
          <w:sz w:val="28"/>
          <w:szCs w:val="28"/>
        </w:rPr>
        <w:t xml:space="preserve">С.М. Асеев, К.О.Бесов, А.В.Кряжимский, “Задачи оптимального управления на бесконечном интервале времени в экономике”, </w:t>
      </w:r>
      <w:r w:rsidRPr="005074E4">
        <w:rPr>
          <w:rFonts w:ascii="Times New Roman" w:eastAsia="SFTI1000" w:hAnsi="Times New Roman" w:cs="Times New Roman"/>
          <w:i/>
          <w:iCs/>
          <w:sz w:val="28"/>
          <w:szCs w:val="28"/>
        </w:rPr>
        <w:t xml:space="preserve">Успехи математических наук </w:t>
      </w:r>
      <w:r w:rsidRPr="005074E4">
        <w:rPr>
          <w:rFonts w:ascii="Times New Roman" w:eastAsia="SFBX1000" w:hAnsi="Times New Roman" w:cs="Times New Roman"/>
          <w:sz w:val="28"/>
          <w:szCs w:val="28"/>
        </w:rPr>
        <w:t>Т.67</w:t>
      </w:r>
      <w:r w:rsidRPr="005074E4">
        <w:rPr>
          <w:rFonts w:ascii="Times New Roman" w:eastAsia="SFRM1000" w:hAnsi="Times New Roman" w:cs="Times New Roman"/>
          <w:sz w:val="28"/>
          <w:szCs w:val="28"/>
        </w:rPr>
        <w:t xml:space="preserve">, № 2(404), </w:t>
      </w:r>
      <w:r w:rsidRPr="005074E4">
        <w:rPr>
          <w:rFonts w:ascii="Times New Roman" w:eastAsia="SFRM1000" w:hAnsi="Times New Roman" w:cs="Times New Roman"/>
          <w:sz w:val="28"/>
          <w:szCs w:val="28"/>
          <w:lang w:val="en-US"/>
        </w:rPr>
        <w:t>c</w:t>
      </w:r>
      <w:r w:rsidRPr="005074E4">
        <w:rPr>
          <w:rFonts w:ascii="Times New Roman" w:eastAsia="SFRM1000" w:hAnsi="Times New Roman" w:cs="Times New Roman"/>
          <w:sz w:val="28"/>
          <w:szCs w:val="28"/>
        </w:rPr>
        <w:t>.3–64 (1975).</w:t>
      </w:r>
      <w:bookmarkEnd w:id="56"/>
    </w:p>
    <w:p w:rsidR="00787B1B" w:rsidRPr="005074E4" w:rsidRDefault="00787B1B">
      <w:pPr>
        <w:pStyle w:val="a5"/>
        <w:numPr>
          <w:ilvl w:val="0"/>
          <w:numId w:val="21"/>
        </w:numPr>
        <w:shd w:val="clear" w:color="auto" w:fill="FFFFFF"/>
        <w:tabs>
          <w:tab w:val="left" w:pos="709"/>
        </w:tabs>
        <w:autoSpaceDE w:val="0"/>
        <w:autoSpaceDN w:val="0"/>
        <w:adjustRightInd w:val="0"/>
        <w:spacing w:after="0" w:line="240" w:lineRule="auto"/>
        <w:ind w:left="567" w:hanging="425"/>
        <w:jc w:val="both"/>
        <w:rPr>
          <w:rFonts w:ascii="Times New Roman" w:eastAsia="SFRM1000" w:hAnsi="Times New Roman" w:cs="Times New Roman"/>
          <w:sz w:val="28"/>
          <w:szCs w:val="28"/>
        </w:rPr>
      </w:pPr>
      <w:bookmarkStart w:id="57" w:name="_Ref135394343"/>
      <w:r w:rsidRPr="005074E4">
        <w:rPr>
          <w:rFonts w:ascii="Times New Roman" w:eastAsia="Times New Roman" w:hAnsi="Times New Roman" w:cs="Times New Roman"/>
          <w:sz w:val="28"/>
          <w:szCs w:val="28"/>
        </w:rPr>
        <w:t>Ашманов С.А. Введение в математическую экономику. -М.: Наука, 1984. - 293 с.</w:t>
      </w:r>
      <w:bookmarkEnd w:id="57"/>
    </w:p>
    <w:p w:rsidR="00EC4BFF" w:rsidRPr="005074E4" w:rsidRDefault="00EC4BFF">
      <w:pPr>
        <w:pStyle w:val="a5"/>
        <w:numPr>
          <w:ilvl w:val="0"/>
          <w:numId w:val="21"/>
        </w:numPr>
        <w:shd w:val="clear" w:color="auto" w:fill="FFFFFF"/>
        <w:tabs>
          <w:tab w:val="left" w:pos="709"/>
        </w:tabs>
        <w:autoSpaceDE w:val="0"/>
        <w:autoSpaceDN w:val="0"/>
        <w:adjustRightInd w:val="0"/>
        <w:spacing w:after="0" w:line="240" w:lineRule="auto"/>
        <w:ind w:left="567" w:hanging="425"/>
        <w:jc w:val="both"/>
        <w:rPr>
          <w:rFonts w:ascii="Times New Roman" w:hAnsi="Times New Roman" w:cs="Times New Roman"/>
          <w:sz w:val="28"/>
          <w:szCs w:val="28"/>
        </w:rPr>
      </w:pPr>
      <w:bookmarkStart w:id="58" w:name="_Ref150762056"/>
      <w:r w:rsidRPr="005074E4">
        <w:rPr>
          <w:rFonts w:ascii="Times New Roman" w:hAnsi="Times New Roman" w:cs="Times New Roman"/>
          <w:sz w:val="28"/>
          <w:szCs w:val="28"/>
          <w:lang w:val="kk-KZ"/>
        </w:rPr>
        <w:t>А.А Ашимов,  Ю.В. Боровский, Б.Т.Султанов, Ж.М. Адилов, Д.А. Новиков, Р.А. Алшанов, Ас.А. Ашимов. Макроэкономический анализ и параметрическое регулирование национальной экономики. – М.: Изд. Физико-математической литературы, 2011. – 324с. –</w:t>
      </w:r>
      <w:r w:rsidRPr="005074E4">
        <w:rPr>
          <w:rFonts w:ascii="Times New Roman" w:hAnsi="Times New Roman" w:cs="Times New Roman"/>
          <w:sz w:val="28"/>
          <w:szCs w:val="28"/>
          <w:lang w:val="en-US"/>
        </w:rPr>
        <w:t>ISBN</w:t>
      </w:r>
      <w:r w:rsidRPr="005074E4">
        <w:rPr>
          <w:rFonts w:ascii="Times New Roman" w:hAnsi="Times New Roman" w:cs="Times New Roman"/>
          <w:sz w:val="28"/>
          <w:szCs w:val="28"/>
        </w:rPr>
        <w:t xml:space="preserve"> 9</w:t>
      </w:r>
      <w:r w:rsidR="00B84AFF" w:rsidRPr="005074E4">
        <w:rPr>
          <w:rFonts w:ascii="Times New Roman" w:hAnsi="Times New Roman" w:cs="Times New Roman"/>
          <w:sz w:val="28"/>
          <w:szCs w:val="28"/>
          <w:lang w:val="kk-KZ"/>
        </w:rPr>
        <w:t>$</w:t>
      </w:r>
      <w:r w:rsidRPr="005074E4">
        <w:rPr>
          <w:rFonts w:ascii="Times New Roman" w:hAnsi="Times New Roman" w:cs="Times New Roman"/>
          <w:sz w:val="28"/>
          <w:szCs w:val="28"/>
        </w:rPr>
        <w:t>78-5-94052-212-6</w:t>
      </w:r>
      <w:bookmarkEnd w:id="58"/>
    </w:p>
    <w:p w:rsidR="00EC4BFF" w:rsidRPr="005074E4" w:rsidRDefault="00EC4BFF">
      <w:pPr>
        <w:pStyle w:val="a5"/>
        <w:numPr>
          <w:ilvl w:val="0"/>
          <w:numId w:val="21"/>
        </w:numPr>
        <w:shd w:val="clear" w:color="auto" w:fill="FFFFFF"/>
        <w:tabs>
          <w:tab w:val="left" w:pos="709"/>
        </w:tabs>
        <w:spacing w:after="0" w:line="240" w:lineRule="auto"/>
        <w:ind w:left="567" w:hanging="425"/>
        <w:jc w:val="both"/>
        <w:textAlignment w:val="baseline"/>
        <w:rPr>
          <w:rFonts w:ascii="Times New Roman" w:eastAsia="Times New Roman" w:hAnsi="Times New Roman" w:cs="Times New Roman"/>
          <w:sz w:val="28"/>
          <w:szCs w:val="28"/>
        </w:rPr>
      </w:pPr>
      <w:bookmarkStart w:id="59" w:name="_Ref150762010"/>
      <w:bookmarkStart w:id="60" w:name="_Ref135397595"/>
      <w:r w:rsidRPr="005074E4">
        <w:rPr>
          <w:rFonts w:ascii="Times New Roman" w:eastAsia="Times New Roman" w:hAnsi="Times New Roman" w:cs="Times New Roman"/>
          <w:sz w:val="28"/>
          <w:szCs w:val="28"/>
        </w:rPr>
        <w:t>Калимолдаев М.Н., Джусупов А.А., Мурзабеков З.Н., Малишевский Е.В. Решение задачи стабилизации трехсекторной модели отрасли  // Проблемы информатики. СО РАН.-№1.-2011.-С.20-27.</w:t>
      </w:r>
      <w:bookmarkEnd w:id="59"/>
    </w:p>
    <w:p w:rsidR="007721DC" w:rsidRPr="005074E4" w:rsidRDefault="007721DC">
      <w:pPr>
        <w:pStyle w:val="a5"/>
        <w:numPr>
          <w:ilvl w:val="0"/>
          <w:numId w:val="21"/>
        </w:numPr>
        <w:shd w:val="clear" w:color="auto" w:fill="FFFFFF"/>
        <w:tabs>
          <w:tab w:val="left" w:pos="709"/>
        </w:tabs>
        <w:spacing w:after="0" w:line="240" w:lineRule="auto"/>
        <w:ind w:left="567" w:hanging="425"/>
        <w:jc w:val="both"/>
        <w:rPr>
          <w:rFonts w:ascii="Times New Roman" w:hAnsi="Times New Roman" w:cs="Times New Roman"/>
          <w:sz w:val="28"/>
          <w:szCs w:val="28"/>
        </w:rPr>
      </w:pPr>
      <w:bookmarkStart w:id="61" w:name="_Ref135394822"/>
      <w:bookmarkEnd w:id="60"/>
      <w:r w:rsidRPr="005074E4">
        <w:rPr>
          <w:rFonts w:ascii="Times New Roman" w:hAnsi="Times New Roman" w:cs="Times New Roman"/>
          <w:sz w:val="28"/>
          <w:szCs w:val="28"/>
        </w:rPr>
        <w:t>Айсагалиев С.А. Математические проблемы макромодели экономики при переходе к рыночной системе // Доклады Национальной академии наук РК. – 1993. -№ 1.-</w:t>
      </w:r>
      <w:r w:rsidR="002B4767" w:rsidRPr="005074E4">
        <w:rPr>
          <w:rFonts w:ascii="Times New Roman" w:hAnsi="Times New Roman" w:cs="Times New Roman"/>
          <w:sz w:val="28"/>
          <w:szCs w:val="28"/>
        </w:rPr>
        <w:t>с</w:t>
      </w:r>
      <w:r w:rsidRPr="005074E4">
        <w:rPr>
          <w:rFonts w:ascii="Times New Roman" w:hAnsi="Times New Roman" w:cs="Times New Roman"/>
          <w:sz w:val="28"/>
          <w:szCs w:val="28"/>
        </w:rPr>
        <w:t>. 69-73.</w:t>
      </w:r>
      <w:bookmarkEnd w:id="61"/>
    </w:p>
    <w:p w:rsidR="007721DC" w:rsidRPr="005074E4" w:rsidRDefault="007721DC">
      <w:pPr>
        <w:pStyle w:val="a5"/>
        <w:numPr>
          <w:ilvl w:val="0"/>
          <w:numId w:val="21"/>
        </w:numPr>
        <w:shd w:val="clear" w:color="auto" w:fill="FFFFFF"/>
        <w:tabs>
          <w:tab w:val="left" w:pos="709"/>
        </w:tabs>
        <w:spacing w:after="0" w:line="240" w:lineRule="auto"/>
        <w:ind w:left="567" w:hanging="425"/>
        <w:jc w:val="both"/>
        <w:rPr>
          <w:rFonts w:ascii="Times New Roman" w:hAnsi="Times New Roman" w:cs="Times New Roman"/>
          <w:sz w:val="28"/>
          <w:szCs w:val="28"/>
        </w:rPr>
      </w:pPr>
      <w:bookmarkStart w:id="62" w:name="_Ref135394842"/>
      <w:r w:rsidRPr="005074E4">
        <w:rPr>
          <w:rFonts w:ascii="Times New Roman" w:hAnsi="Times New Roman" w:cs="Times New Roman"/>
          <w:sz w:val="28"/>
          <w:szCs w:val="28"/>
        </w:rPr>
        <w:t>Бияров Т.Н., Жумагулов Б.Т. Оптимальное управление многоотраслевой экономики на конечном отрезке времени. - Алматы, 1994. - 34 с.</w:t>
      </w:r>
      <w:bookmarkEnd w:id="62"/>
    </w:p>
    <w:p w:rsidR="007675B5" w:rsidRPr="005074E4" w:rsidRDefault="007675B5">
      <w:pPr>
        <w:pStyle w:val="a5"/>
        <w:numPr>
          <w:ilvl w:val="0"/>
          <w:numId w:val="21"/>
        </w:numPr>
        <w:tabs>
          <w:tab w:val="left" w:pos="709"/>
        </w:tabs>
        <w:spacing w:after="0" w:line="240" w:lineRule="auto"/>
        <w:ind w:left="567" w:hanging="425"/>
        <w:jc w:val="both"/>
        <w:rPr>
          <w:rFonts w:ascii="Times New Roman" w:hAnsi="Times New Roman" w:cs="Times New Roman"/>
          <w:sz w:val="28"/>
          <w:szCs w:val="28"/>
          <w:lang w:val="en-US"/>
        </w:rPr>
      </w:pPr>
      <w:bookmarkStart w:id="63" w:name="_Ref135400619"/>
      <w:bookmarkStart w:id="64" w:name="_Ref135665535"/>
      <w:bookmarkStart w:id="65" w:name="_Ref135394900"/>
      <w:bookmarkStart w:id="66" w:name="_Ref135394970"/>
      <w:r w:rsidRPr="005074E4">
        <w:rPr>
          <w:rFonts w:ascii="Times New Roman" w:hAnsi="Times New Roman" w:cs="Times New Roman"/>
          <w:sz w:val="28"/>
          <w:szCs w:val="28"/>
          <w:lang w:val="en-US"/>
        </w:rPr>
        <w:t>Murzabekov Z.N. The synthesis of the proportional-differential regulators for the systems with fixed ends of trajectories under two-sided constraints on control values // A</w:t>
      </w:r>
      <w:hyperlink r:id="rId931" w:tooltip="Перейти на страницу информации об этом источнике" w:history="1">
        <w:r w:rsidRPr="005074E4">
          <w:rPr>
            <w:rStyle w:val="anchortext"/>
            <w:rFonts w:ascii="Times New Roman" w:hAnsi="Times New Roman" w:cs="Times New Roman"/>
            <w:sz w:val="28"/>
            <w:szCs w:val="28"/>
            <w:shd w:val="clear" w:color="auto" w:fill="FFFFFF"/>
            <w:lang w:val="en-US"/>
          </w:rPr>
          <w:t>sian Journal of Control</w:t>
        </w:r>
      </w:hyperlink>
      <w:r w:rsidRPr="005074E4">
        <w:rPr>
          <w:rFonts w:ascii="Times New Roman" w:hAnsi="Times New Roman" w:cs="Times New Roman"/>
          <w:sz w:val="28"/>
          <w:szCs w:val="28"/>
          <w:lang w:val="en-US"/>
        </w:rPr>
        <w:t>. – 2016. – № 18(2). – P. 494–501.</w:t>
      </w:r>
      <w:bookmarkEnd w:id="63"/>
    </w:p>
    <w:p w:rsidR="007721DC" w:rsidRPr="005074E4" w:rsidRDefault="007721DC">
      <w:pPr>
        <w:pStyle w:val="a5"/>
        <w:numPr>
          <w:ilvl w:val="0"/>
          <w:numId w:val="21"/>
        </w:numPr>
        <w:tabs>
          <w:tab w:val="left" w:pos="709"/>
        </w:tabs>
        <w:spacing w:after="0" w:line="240" w:lineRule="auto"/>
        <w:ind w:left="567" w:hanging="425"/>
        <w:jc w:val="both"/>
        <w:rPr>
          <w:rFonts w:ascii="Times New Roman" w:hAnsi="Times New Roman" w:cs="Times New Roman"/>
          <w:sz w:val="28"/>
          <w:szCs w:val="28"/>
          <w:lang w:val="en-US"/>
        </w:rPr>
      </w:pPr>
      <w:bookmarkStart w:id="67" w:name="_Ref135666498"/>
      <w:bookmarkEnd w:id="64"/>
      <w:r w:rsidRPr="005074E4">
        <w:rPr>
          <w:rFonts w:ascii="Times New Roman" w:hAnsi="Times New Roman" w:cs="Times New Roman"/>
          <w:sz w:val="28"/>
          <w:szCs w:val="28"/>
          <w:lang w:val="kk-KZ"/>
        </w:rPr>
        <w:t>Тусупова К.Б. Кластерлі экономикалық жүйелерді басқаруәдістерін өңдеу // 6D070300 - Ақпараттық жүйелер мамандығы бойынша PhD дәрежесін алу үшін дайындаған диссертация, Алматы, 2019 - 121б.</w:t>
      </w:r>
      <w:bookmarkEnd w:id="65"/>
      <w:bookmarkEnd w:id="67"/>
    </w:p>
    <w:p w:rsidR="003D515D" w:rsidRPr="005074E4" w:rsidRDefault="003D515D">
      <w:pPr>
        <w:pStyle w:val="a5"/>
        <w:numPr>
          <w:ilvl w:val="0"/>
          <w:numId w:val="21"/>
        </w:numPr>
        <w:shd w:val="clear" w:color="auto" w:fill="FFFFFF"/>
        <w:tabs>
          <w:tab w:val="left" w:pos="709"/>
        </w:tabs>
        <w:autoSpaceDE w:val="0"/>
        <w:autoSpaceDN w:val="0"/>
        <w:adjustRightInd w:val="0"/>
        <w:spacing w:after="0" w:line="240" w:lineRule="auto"/>
        <w:ind w:left="567" w:hanging="425"/>
        <w:jc w:val="both"/>
        <w:rPr>
          <w:rFonts w:ascii="Times New Roman" w:hAnsi="Times New Roman" w:cs="Times New Roman"/>
          <w:sz w:val="28"/>
          <w:szCs w:val="28"/>
          <w:lang w:val="en-US"/>
        </w:rPr>
      </w:pPr>
      <w:bookmarkStart w:id="68" w:name="_Ref135665643"/>
      <w:r w:rsidRPr="005074E4">
        <w:rPr>
          <w:rFonts w:ascii="Times New Roman" w:hAnsi="Times New Roman" w:cs="Times New Roman"/>
          <w:sz w:val="28"/>
          <w:szCs w:val="28"/>
          <w:lang w:val="en-US"/>
        </w:rPr>
        <w:t>S. De, Intangible capital and growth in the new economy: Implications of a multi-sector endogenous growth model, Struct. Change Econ. Dyn. 28 (2014) 25–42.</w:t>
      </w:r>
      <w:bookmarkEnd w:id="66"/>
      <w:bookmarkEnd w:id="68"/>
    </w:p>
    <w:p w:rsidR="003D515D" w:rsidRPr="005074E4" w:rsidRDefault="003D515D">
      <w:pPr>
        <w:pStyle w:val="a5"/>
        <w:numPr>
          <w:ilvl w:val="0"/>
          <w:numId w:val="21"/>
        </w:numPr>
        <w:shd w:val="clear" w:color="auto" w:fill="FFFFFF"/>
        <w:tabs>
          <w:tab w:val="left" w:pos="709"/>
        </w:tabs>
        <w:autoSpaceDE w:val="0"/>
        <w:autoSpaceDN w:val="0"/>
        <w:adjustRightInd w:val="0"/>
        <w:spacing w:after="0" w:line="240" w:lineRule="auto"/>
        <w:ind w:left="567" w:hanging="425"/>
        <w:jc w:val="both"/>
        <w:rPr>
          <w:rFonts w:ascii="Times New Roman" w:hAnsi="Times New Roman" w:cs="Times New Roman"/>
          <w:sz w:val="28"/>
          <w:szCs w:val="28"/>
          <w:lang w:val="en-US"/>
        </w:rPr>
      </w:pPr>
      <w:bookmarkStart w:id="69" w:name="_Ref135397756"/>
      <w:bookmarkStart w:id="70" w:name="_Ref135665654"/>
      <w:r w:rsidRPr="005074E4">
        <w:rPr>
          <w:rFonts w:ascii="Times New Roman" w:hAnsi="Times New Roman" w:cs="Times New Roman"/>
          <w:sz w:val="28"/>
          <w:szCs w:val="28"/>
          <w:lang w:val="en-US"/>
        </w:rPr>
        <w:t>L. Dobrescu, M. Neamtu and D. Opris, Deterministic and stochastic three-sector dynamic growth model with endogenous labour supply, Econ. Rec. 284(89) (2013) 99–111.</w:t>
      </w:r>
      <w:bookmarkEnd w:id="69"/>
      <w:bookmarkEnd w:id="70"/>
    </w:p>
    <w:p w:rsidR="003D515D" w:rsidRPr="005074E4" w:rsidRDefault="003D515D">
      <w:pPr>
        <w:pStyle w:val="a5"/>
        <w:numPr>
          <w:ilvl w:val="0"/>
          <w:numId w:val="21"/>
        </w:numPr>
        <w:shd w:val="clear" w:color="auto" w:fill="FFFFFF"/>
        <w:tabs>
          <w:tab w:val="left" w:pos="709"/>
        </w:tabs>
        <w:autoSpaceDE w:val="0"/>
        <w:autoSpaceDN w:val="0"/>
        <w:adjustRightInd w:val="0"/>
        <w:spacing w:after="0" w:line="240" w:lineRule="auto"/>
        <w:ind w:left="567" w:hanging="425"/>
        <w:jc w:val="both"/>
        <w:rPr>
          <w:rFonts w:ascii="Times New Roman" w:hAnsi="Times New Roman" w:cs="Times New Roman"/>
          <w:sz w:val="28"/>
          <w:szCs w:val="28"/>
          <w:lang w:val="en-US"/>
        </w:rPr>
      </w:pPr>
      <w:bookmarkStart w:id="71" w:name="_Ref135397779"/>
      <w:r w:rsidRPr="005074E4">
        <w:rPr>
          <w:rFonts w:ascii="Times New Roman" w:hAnsi="Times New Roman" w:cs="Times New Roman"/>
          <w:sz w:val="28"/>
          <w:szCs w:val="28"/>
          <w:lang w:val="en-US"/>
        </w:rPr>
        <w:t>J. S. Zhang, The analytical solution of balanced growth of non-linear dynamic multisector economic model, Econ. Modell. 1(28) (2011) 410–421.</w:t>
      </w:r>
      <w:bookmarkEnd w:id="71"/>
    </w:p>
    <w:p w:rsidR="003D515D" w:rsidRPr="005074E4" w:rsidRDefault="003D515D">
      <w:pPr>
        <w:pStyle w:val="a5"/>
        <w:numPr>
          <w:ilvl w:val="0"/>
          <w:numId w:val="21"/>
        </w:numPr>
        <w:shd w:val="clear" w:color="auto" w:fill="FFFFFF"/>
        <w:tabs>
          <w:tab w:val="left" w:pos="709"/>
        </w:tabs>
        <w:autoSpaceDE w:val="0"/>
        <w:autoSpaceDN w:val="0"/>
        <w:adjustRightInd w:val="0"/>
        <w:spacing w:after="0" w:line="240" w:lineRule="auto"/>
        <w:ind w:left="567" w:hanging="425"/>
        <w:jc w:val="both"/>
        <w:rPr>
          <w:rFonts w:ascii="Times New Roman" w:hAnsi="Times New Roman" w:cs="Times New Roman"/>
          <w:sz w:val="28"/>
          <w:szCs w:val="28"/>
          <w:lang w:val="en-US"/>
        </w:rPr>
      </w:pPr>
      <w:bookmarkStart w:id="72" w:name="_Ref135397802"/>
      <w:r w:rsidRPr="005074E4">
        <w:rPr>
          <w:rFonts w:ascii="Times New Roman" w:hAnsi="Times New Roman" w:cs="Times New Roman"/>
          <w:sz w:val="28"/>
          <w:szCs w:val="28"/>
          <w:lang w:val="en-US"/>
        </w:rPr>
        <w:t>S. Zhou and M. Xue, A model of optimal allocations of physical capital and human capital in three sectors, Wuhan Univ. J. Nat. Sci. 6(12) (2007) 997–1002.</w:t>
      </w:r>
      <w:bookmarkEnd w:id="72"/>
    </w:p>
    <w:p w:rsidR="003D515D" w:rsidRPr="005074E4" w:rsidRDefault="003D515D">
      <w:pPr>
        <w:pStyle w:val="a5"/>
        <w:numPr>
          <w:ilvl w:val="0"/>
          <w:numId w:val="21"/>
        </w:numPr>
        <w:shd w:val="clear" w:color="auto" w:fill="FFFFFF"/>
        <w:tabs>
          <w:tab w:val="left" w:pos="709"/>
        </w:tabs>
        <w:autoSpaceDE w:val="0"/>
        <w:autoSpaceDN w:val="0"/>
        <w:adjustRightInd w:val="0"/>
        <w:spacing w:after="0" w:line="240" w:lineRule="auto"/>
        <w:ind w:left="567" w:hanging="425"/>
        <w:jc w:val="both"/>
        <w:rPr>
          <w:rFonts w:ascii="Times New Roman" w:hAnsi="Times New Roman" w:cs="Times New Roman"/>
          <w:sz w:val="28"/>
          <w:szCs w:val="28"/>
          <w:lang w:val="en-US"/>
        </w:rPr>
      </w:pPr>
      <w:bookmarkStart w:id="73" w:name="_Ref135397815"/>
      <w:r w:rsidRPr="005074E4">
        <w:rPr>
          <w:rFonts w:ascii="Times New Roman" w:hAnsi="Times New Roman" w:cs="Times New Roman"/>
          <w:sz w:val="28"/>
          <w:szCs w:val="28"/>
          <w:lang w:val="en-US"/>
        </w:rPr>
        <w:t>P. Sen, Capital accumulation and convergence in a small open economy, Rev. Int. Econ. 4(21) (2013) 690–704.</w:t>
      </w:r>
      <w:bookmarkEnd w:id="73"/>
    </w:p>
    <w:p w:rsidR="003D515D" w:rsidRPr="005074E4" w:rsidRDefault="003D515D">
      <w:pPr>
        <w:pStyle w:val="a5"/>
        <w:numPr>
          <w:ilvl w:val="0"/>
          <w:numId w:val="21"/>
        </w:numPr>
        <w:shd w:val="clear" w:color="auto" w:fill="FFFFFF"/>
        <w:tabs>
          <w:tab w:val="left" w:pos="709"/>
        </w:tabs>
        <w:autoSpaceDE w:val="0"/>
        <w:autoSpaceDN w:val="0"/>
        <w:adjustRightInd w:val="0"/>
        <w:spacing w:after="0" w:line="240" w:lineRule="auto"/>
        <w:ind w:left="567" w:hanging="425"/>
        <w:jc w:val="both"/>
        <w:rPr>
          <w:rFonts w:ascii="Times New Roman" w:hAnsi="Times New Roman" w:cs="Times New Roman"/>
          <w:sz w:val="28"/>
          <w:szCs w:val="28"/>
          <w:lang w:val="en-US"/>
        </w:rPr>
      </w:pPr>
      <w:bookmarkStart w:id="74" w:name="_Ref135394309"/>
      <w:r w:rsidRPr="005074E4">
        <w:rPr>
          <w:rFonts w:ascii="Times New Roman" w:hAnsi="Times New Roman" w:cs="Times New Roman"/>
          <w:sz w:val="28"/>
          <w:szCs w:val="28"/>
          <w:lang w:val="en-US"/>
        </w:rPr>
        <w:t>S. Aseev, K. Besov and A. Kryazhimskii, In</w:t>
      </w:r>
      <w:r w:rsidRPr="005074E4">
        <w:rPr>
          <w:rFonts w:ascii="Times New Roman" w:hAnsi="Times New Roman" w:cs="Times New Roman"/>
          <w:sz w:val="28"/>
          <w:szCs w:val="28"/>
          <w:lang w:val="kk-KZ"/>
        </w:rPr>
        <w:t>fi</w:t>
      </w:r>
      <w:r w:rsidRPr="005074E4">
        <w:rPr>
          <w:rFonts w:ascii="Times New Roman" w:hAnsi="Times New Roman" w:cs="Times New Roman"/>
          <w:sz w:val="28"/>
          <w:szCs w:val="28"/>
          <w:lang w:val="en-US"/>
        </w:rPr>
        <w:t>nite-horizon optimal control problems in economics, Russ. Math. Surv. 2(67) (2012) 195–253.</w:t>
      </w:r>
      <w:bookmarkEnd w:id="74"/>
    </w:p>
    <w:p w:rsidR="00357695" w:rsidRPr="005074E4" w:rsidRDefault="00357695">
      <w:pPr>
        <w:pStyle w:val="a5"/>
        <w:numPr>
          <w:ilvl w:val="0"/>
          <w:numId w:val="21"/>
        </w:numPr>
        <w:tabs>
          <w:tab w:val="left" w:pos="709"/>
        </w:tabs>
        <w:autoSpaceDE w:val="0"/>
        <w:autoSpaceDN w:val="0"/>
        <w:adjustRightInd w:val="0"/>
        <w:spacing w:after="0" w:line="240" w:lineRule="auto"/>
        <w:ind w:left="567" w:hanging="425"/>
        <w:jc w:val="both"/>
        <w:rPr>
          <w:rFonts w:ascii="Times New Roman" w:hAnsi="Times New Roman" w:cs="Times New Roman"/>
          <w:iCs/>
          <w:sz w:val="28"/>
          <w:szCs w:val="28"/>
          <w:lang w:val="kk-KZ"/>
        </w:rPr>
      </w:pPr>
      <w:bookmarkStart w:id="75" w:name="_Ref135666510"/>
      <w:r w:rsidRPr="005074E4">
        <w:rPr>
          <w:rFonts w:ascii="Times New Roman" w:hAnsi="Times New Roman" w:cs="Times New Roman"/>
          <w:sz w:val="28"/>
          <w:szCs w:val="28"/>
          <w:lang w:val="kk-KZ"/>
        </w:rPr>
        <w:t xml:space="preserve">Мурзабеков З., Милош М., Тусупова К. </w:t>
      </w:r>
      <w:r w:rsidRPr="005074E4">
        <w:rPr>
          <w:rFonts w:ascii="Times New Roman" w:hAnsi="Times New Roman" w:cs="Times New Roman"/>
          <w:bCs/>
          <w:sz w:val="28"/>
          <w:szCs w:val="28"/>
          <w:lang w:val="kk-KZ"/>
        </w:rPr>
        <w:t>Р</w:t>
      </w:r>
      <w:r w:rsidRPr="005074E4">
        <w:rPr>
          <w:rFonts w:ascii="Times New Roman" w:hAnsi="Times New Roman" w:cs="Times New Roman"/>
          <w:bCs/>
          <w:sz w:val="28"/>
          <w:szCs w:val="28"/>
        </w:rPr>
        <w:t>ешение задачи поиска стационарного состояния в трехсекторной экономической модели кластера</w:t>
      </w:r>
      <w:r w:rsidRPr="005074E4">
        <w:rPr>
          <w:rFonts w:ascii="Times New Roman" w:hAnsi="Times New Roman" w:cs="Times New Roman"/>
          <w:bCs/>
          <w:sz w:val="28"/>
          <w:szCs w:val="28"/>
          <w:lang w:val="kk-KZ"/>
        </w:rPr>
        <w:t xml:space="preserve"> //</w:t>
      </w:r>
      <w:r w:rsidRPr="005074E4">
        <w:rPr>
          <w:rFonts w:ascii="Times New Roman" w:hAnsi="Times New Roman" w:cs="Times New Roman"/>
          <w:iCs/>
          <w:sz w:val="28"/>
          <w:szCs w:val="28"/>
          <w:lang w:val="kk-KZ"/>
        </w:rPr>
        <w:t>А</w:t>
      </w:r>
      <w:r w:rsidRPr="005074E4">
        <w:rPr>
          <w:rFonts w:ascii="Times New Roman" w:hAnsi="Times New Roman" w:cs="Times New Roman"/>
          <w:iCs/>
          <w:sz w:val="28"/>
          <w:szCs w:val="28"/>
        </w:rPr>
        <w:t>ктуальнііпроблемиекономііки 2015</w:t>
      </w:r>
      <w:r w:rsidRPr="005074E4">
        <w:rPr>
          <w:rFonts w:ascii="Times New Roman" w:hAnsi="Times New Roman" w:cs="Times New Roman"/>
          <w:iCs/>
          <w:sz w:val="28"/>
          <w:szCs w:val="28"/>
          <w:lang w:val="kk-KZ"/>
        </w:rPr>
        <w:t xml:space="preserve">. - </w:t>
      </w:r>
      <w:r w:rsidRPr="005074E4">
        <w:rPr>
          <w:rFonts w:ascii="Times New Roman" w:hAnsi="Times New Roman" w:cs="Times New Roman"/>
          <w:iCs/>
          <w:sz w:val="28"/>
          <w:szCs w:val="28"/>
        </w:rPr>
        <w:t>№3(165)</w:t>
      </w:r>
      <w:r w:rsidRPr="005074E4">
        <w:rPr>
          <w:rFonts w:ascii="Times New Roman" w:hAnsi="Times New Roman" w:cs="Times New Roman"/>
          <w:iCs/>
          <w:sz w:val="28"/>
          <w:szCs w:val="28"/>
          <w:lang w:val="kk-KZ"/>
        </w:rPr>
        <w:t xml:space="preserve">. </w:t>
      </w:r>
      <w:r w:rsidRPr="005074E4">
        <w:rPr>
          <w:rFonts w:ascii="Times New Roman" w:hAnsi="Times New Roman" w:cs="Times New Roman"/>
          <w:iCs/>
          <w:sz w:val="28"/>
          <w:szCs w:val="28"/>
          <w:lang w:val="en-US"/>
        </w:rPr>
        <w:t>c</w:t>
      </w:r>
      <w:r w:rsidRPr="005074E4">
        <w:rPr>
          <w:rFonts w:ascii="Times New Roman" w:hAnsi="Times New Roman" w:cs="Times New Roman"/>
          <w:iCs/>
          <w:sz w:val="28"/>
          <w:szCs w:val="28"/>
        </w:rPr>
        <w:t>.</w:t>
      </w:r>
      <w:r w:rsidRPr="005074E4">
        <w:rPr>
          <w:rFonts w:ascii="Times New Roman" w:hAnsi="Times New Roman" w:cs="Times New Roman"/>
          <w:iCs/>
          <w:sz w:val="28"/>
          <w:szCs w:val="28"/>
          <w:lang w:val="kk-KZ"/>
        </w:rPr>
        <w:t xml:space="preserve"> 443-452.</w:t>
      </w:r>
      <w:bookmarkEnd w:id="75"/>
    </w:p>
    <w:p w:rsidR="003D515D" w:rsidRPr="005074E4" w:rsidRDefault="003D515D">
      <w:pPr>
        <w:pStyle w:val="a5"/>
        <w:numPr>
          <w:ilvl w:val="0"/>
          <w:numId w:val="21"/>
        </w:numPr>
        <w:shd w:val="clear" w:color="auto" w:fill="FFFFFF"/>
        <w:tabs>
          <w:tab w:val="left" w:pos="709"/>
        </w:tabs>
        <w:autoSpaceDE w:val="0"/>
        <w:autoSpaceDN w:val="0"/>
        <w:adjustRightInd w:val="0"/>
        <w:spacing w:after="0" w:line="240" w:lineRule="auto"/>
        <w:ind w:left="567" w:hanging="425"/>
        <w:jc w:val="both"/>
        <w:rPr>
          <w:rFonts w:ascii="Times New Roman" w:hAnsi="Times New Roman" w:cs="Times New Roman"/>
          <w:iCs/>
          <w:sz w:val="28"/>
          <w:szCs w:val="28"/>
          <w:lang w:val="en-US"/>
        </w:rPr>
      </w:pPr>
      <w:bookmarkStart w:id="76" w:name="_Ref135397948"/>
      <w:r w:rsidRPr="005074E4">
        <w:rPr>
          <w:rFonts w:ascii="Times New Roman" w:hAnsi="Times New Roman" w:cs="Times New Roman"/>
          <w:sz w:val="28"/>
          <w:szCs w:val="28"/>
          <w:lang w:val="en-US"/>
        </w:rPr>
        <w:t>P. V. Shnurkov and V. V. Zasypko, Analytical study of the problit of optimal investment management in a closed dynamic model of a three-sector economy (in Russian), Bull. MSTU 4 (2014) 101–120.</w:t>
      </w:r>
      <w:bookmarkEnd w:id="76"/>
    </w:p>
    <w:p w:rsidR="000E5434" w:rsidRPr="005074E4" w:rsidRDefault="000E5434">
      <w:pPr>
        <w:pStyle w:val="a5"/>
        <w:widowControl w:val="0"/>
        <w:numPr>
          <w:ilvl w:val="0"/>
          <w:numId w:val="21"/>
        </w:numPr>
        <w:tabs>
          <w:tab w:val="left" w:pos="0"/>
        </w:tabs>
        <w:spacing w:after="0" w:line="240" w:lineRule="auto"/>
        <w:ind w:left="567" w:hanging="425"/>
        <w:jc w:val="both"/>
        <w:rPr>
          <w:rFonts w:ascii="Times New Roman" w:hAnsi="Times New Roman" w:cs="Times New Roman"/>
          <w:sz w:val="28"/>
          <w:szCs w:val="28"/>
          <w:lang w:val="en-US"/>
        </w:rPr>
      </w:pPr>
      <w:bookmarkStart w:id="77" w:name="_Ref156404379"/>
      <w:r w:rsidRPr="005074E4">
        <w:rPr>
          <w:rFonts w:ascii="Times New Roman" w:hAnsi="Times New Roman" w:cs="Times New Roman"/>
          <w:sz w:val="28"/>
          <w:szCs w:val="28"/>
          <w:lang w:val="en-US"/>
        </w:rPr>
        <w:t xml:space="preserve">Mracek C.P., Cloutier J.R. Full envelope missile longitudinal autopilot design using the state-dependent Riccati equation method. // In: </w:t>
      </w:r>
      <w:r w:rsidRPr="005074E4">
        <w:rPr>
          <w:rFonts w:ascii="Times New Roman" w:hAnsi="Times New Roman" w:cs="Times New Roman"/>
          <w:iCs/>
          <w:sz w:val="28"/>
          <w:szCs w:val="28"/>
          <w:lang w:val="en-US"/>
        </w:rPr>
        <w:t>Proc. of the AIAA Guidance, Navigation, and Control Conference</w:t>
      </w:r>
      <w:r w:rsidRPr="005074E4">
        <w:rPr>
          <w:rFonts w:ascii="Times New Roman" w:hAnsi="Times New Roman" w:cs="Times New Roman"/>
          <w:sz w:val="28"/>
          <w:szCs w:val="28"/>
          <w:lang w:val="en-US"/>
        </w:rPr>
        <w:t>, New Orleans LA. p. 1697-1705.</w:t>
      </w:r>
      <w:bookmarkEnd w:id="77"/>
    </w:p>
    <w:p w:rsidR="000E5434" w:rsidRPr="005074E4" w:rsidRDefault="000E5434">
      <w:pPr>
        <w:pStyle w:val="a5"/>
        <w:numPr>
          <w:ilvl w:val="0"/>
          <w:numId w:val="21"/>
        </w:numPr>
        <w:spacing w:after="0" w:line="240" w:lineRule="auto"/>
        <w:ind w:left="567" w:hanging="425"/>
        <w:jc w:val="both"/>
        <w:rPr>
          <w:rFonts w:ascii="Times New Roman" w:hAnsi="Times New Roman" w:cs="Times New Roman"/>
          <w:sz w:val="28"/>
          <w:szCs w:val="28"/>
          <w:lang w:val="en-US"/>
        </w:rPr>
      </w:pPr>
      <w:bookmarkStart w:id="78" w:name="_Ref156405976"/>
      <w:r w:rsidRPr="005074E4">
        <w:rPr>
          <w:rFonts w:ascii="Times New Roman" w:hAnsi="Times New Roman" w:cs="Times New Roman"/>
          <w:sz w:val="28"/>
          <w:szCs w:val="28"/>
          <w:lang w:val="en-US"/>
        </w:rPr>
        <w:t xml:space="preserve">Mracek, C.P. and Cloutier J.R. Control designs for the nonlinear benchmark problem via the state-dependent Riccati equation method // International Journal of Robust and Nonlinear Control, </w:t>
      </w:r>
      <w:r w:rsidR="001778B0" w:rsidRPr="005074E4">
        <w:rPr>
          <w:rFonts w:ascii="Times New Roman" w:hAnsi="Times New Roman" w:cs="Times New Roman"/>
          <w:sz w:val="28"/>
          <w:szCs w:val="28"/>
          <w:lang w:val="en-US"/>
        </w:rPr>
        <w:t>1998, т.8, №</w:t>
      </w:r>
      <w:r w:rsidRPr="005074E4">
        <w:rPr>
          <w:rFonts w:ascii="Times New Roman" w:hAnsi="Times New Roman" w:cs="Times New Roman"/>
          <w:sz w:val="28"/>
          <w:szCs w:val="28"/>
          <w:lang w:val="en-US"/>
        </w:rPr>
        <w:t xml:space="preserve"> 4-5, </w:t>
      </w:r>
      <w:r w:rsidRPr="005074E4">
        <w:rPr>
          <w:rFonts w:ascii="Times New Roman" w:hAnsi="Times New Roman" w:cs="Times New Roman"/>
          <w:sz w:val="28"/>
          <w:szCs w:val="28"/>
        </w:rPr>
        <w:t>с</w:t>
      </w:r>
      <w:r w:rsidRPr="005074E4">
        <w:rPr>
          <w:rFonts w:ascii="Times New Roman" w:hAnsi="Times New Roman" w:cs="Times New Roman"/>
          <w:sz w:val="28"/>
          <w:szCs w:val="28"/>
          <w:lang w:val="en-US"/>
        </w:rPr>
        <w:t>. 401-433,</w:t>
      </w:r>
      <w:bookmarkEnd w:id="78"/>
    </w:p>
    <w:p w:rsidR="000E5434" w:rsidRPr="005074E4" w:rsidRDefault="000E5434">
      <w:pPr>
        <w:pStyle w:val="a5"/>
        <w:numPr>
          <w:ilvl w:val="0"/>
          <w:numId w:val="21"/>
        </w:numPr>
        <w:autoSpaceDE w:val="0"/>
        <w:autoSpaceDN w:val="0"/>
        <w:adjustRightInd w:val="0"/>
        <w:spacing w:after="0" w:line="240" w:lineRule="auto"/>
        <w:ind w:left="567" w:hanging="425"/>
        <w:jc w:val="both"/>
        <w:rPr>
          <w:rFonts w:ascii="Times New Roman" w:eastAsia="LinLibertineT" w:hAnsi="Times New Roman" w:cs="Times New Roman"/>
          <w:sz w:val="28"/>
          <w:szCs w:val="28"/>
          <w:lang w:val="en-US"/>
        </w:rPr>
      </w:pPr>
      <w:bookmarkStart w:id="79" w:name="_Ref156405982"/>
      <w:r w:rsidRPr="005074E4">
        <w:rPr>
          <w:rFonts w:ascii="Times New Roman" w:eastAsia="LinLibertineT" w:hAnsi="Times New Roman" w:cs="Times New Roman"/>
          <w:sz w:val="28"/>
          <w:szCs w:val="28"/>
          <w:lang w:val="en-US"/>
        </w:rPr>
        <w:t>T. Cimen, “State-dependent Riccati Equation (SDRE) control: A Survey”, IFAC Proceedings Volumes, vol. 41, no. 2, p. 3761–3775, 2008.</w:t>
      </w:r>
      <w:bookmarkEnd w:id="79"/>
    </w:p>
    <w:p w:rsidR="000E5434" w:rsidRPr="005074E4" w:rsidRDefault="000E5434">
      <w:pPr>
        <w:pStyle w:val="a5"/>
        <w:numPr>
          <w:ilvl w:val="0"/>
          <w:numId w:val="21"/>
        </w:numPr>
        <w:autoSpaceDE w:val="0"/>
        <w:autoSpaceDN w:val="0"/>
        <w:adjustRightInd w:val="0"/>
        <w:spacing w:after="0" w:line="240" w:lineRule="auto"/>
        <w:ind w:left="567" w:hanging="425"/>
        <w:jc w:val="both"/>
        <w:rPr>
          <w:rFonts w:ascii="Times New Roman" w:eastAsia="LinLibertineT" w:hAnsi="Times New Roman" w:cs="Times New Roman"/>
          <w:sz w:val="28"/>
          <w:szCs w:val="28"/>
          <w:lang w:val="en-US"/>
        </w:rPr>
      </w:pPr>
      <w:r w:rsidRPr="005074E4">
        <w:rPr>
          <w:rFonts w:ascii="Times New Roman" w:eastAsia="LinLibertineT" w:hAnsi="Times New Roman" w:cs="Times New Roman"/>
          <w:sz w:val="28"/>
          <w:szCs w:val="28"/>
          <w:lang w:val="en-US"/>
        </w:rPr>
        <w:t>Heydari and S. N. Balakrishnan, “Path Planning Using a Novel Finite Horizon Suboptimal Controller”, Journal if Guidance, Control and Dynamics, vol. 36, no. 4, p. 1210–1214, 2013.</w:t>
      </w:r>
    </w:p>
    <w:p w:rsidR="000E5434" w:rsidRPr="005074E4" w:rsidRDefault="000E5434">
      <w:pPr>
        <w:pStyle w:val="a5"/>
        <w:numPr>
          <w:ilvl w:val="0"/>
          <w:numId w:val="21"/>
        </w:numPr>
        <w:autoSpaceDE w:val="0"/>
        <w:autoSpaceDN w:val="0"/>
        <w:adjustRightInd w:val="0"/>
        <w:spacing w:after="0" w:line="240" w:lineRule="auto"/>
        <w:ind w:left="567" w:hanging="425"/>
        <w:jc w:val="both"/>
        <w:rPr>
          <w:rFonts w:ascii="Times New Roman" w:eastAsia="LinLibertineT" w:hAnsi="Times New Roman" w:cs="Times New Roman"/>
          <w:sz w:val="28"/>
          <w:szCs w:val="28"/>
          <w:lang w:val="en-US"/>
        </w:rPr>
      </w:pPr>
      <w:r w:rsidRPr="005074E4">
        <w:rPr>
          <w:rFonts w:ascii="Times New Roman" w:eastAsia="LinLibertineT" w:hAnsi="Times New Roman" w:cs="Times New Roman"/>
          <w:sz w:val="28"/>
          <w:szCs w:val="28"/>
          <w:lang w:val="en-US"/>
        </w:rPr>
        <w:t>Heydari and S. N. Balakrishnan, “Approximate closed-form solutions to finite-horizon optimal control of nonlinear systems”, in American Control Conference (ACC), IEEE, 2012, p. 2657–2662.</w:t>
      </w:r>
    </w:p>
    <w:p w:rsidR="000E5434" w:rsidRPr="005074E4" w:rsidRDefault="000E5434">
      <w:pPr>
        <w:pStyle w:val="a5"/>
        <w:numPr>
          <w:ilvl w:val="0"/>
          <w:numId w:val="21"/>
        </w:numPr>
        <w:tabs>
          <w:tab w:val="left" w:pos="0"/>
        </w:tabs>
        <w:autoSpaceDE w:val="0"/>
        <w:autoSpaceDN w:val="0"/>
        <w:adjustRightInd w:val="0"/>
        <w:spacing w:after="0" w:line="240" w:lineRule="auto"/>
        <w:ind w:left="567" w:hanging="425"/>
        <w:jc w:val="both"/>
        <w:rPr>
          <w:rFonts w:ascii="Times New Roman" w:hAnsi="Times New Roman" w:cs="Times New Roman"/>
          <w:sz w:val="28"/>
          <w:szCs w:val="28"/>
          <w:lang w:val="en-US"/>
        </w:rPr>
      </w:pPr>
      <w:bookmarkStart w:id="80" w:name="_Ref156404408"/>
      <w:r w:rsidRPr="005074E4">
        <w:rPr>
          <w:rFonts w:ascii="Times New Roman" w:hAnsi="Times New Roman" w:cs="Times New Roman"/>
          <w:sz w:val="28"/>
          <w:szCs w:val="28"/>
        </w:rPr>
        <w:t>Афанасьев В.Н., Орлов П.В. Субоптимальное управление нелинейным объектом, линеаризуемым обратной связью // Известия РАН. Теорияисистемыуправления</w:t>
      </w:r>
      <w:r w:rsidRPr="005074E4">
        <w:rPr>
          <w:rFonts w:ascii="Times New Roman" w:hAnsi="Times New Roman" w:cs="Times New Roman"/>
          <w:sz w:val="28"/>
          <w:szCs w:val="28"/>
          <w:lang w:val="en-US"/>
        </w:rPr>
        <w:t xml:space="preserve">. 2011. № 3.  </w:t>
      </w:r>
      <w:r w:rsidR="008C1D53" w:rsidRPr="005074E4">
        <w:rPr>
          <w:rFonts w:ascii="Times New Roman" w:hAnsi="Times New Roman" w:cs="Times New Roman"/>
          <w:sz w:val="28"/>
          <w:szCs w:val="28"/>
          <w:lang w:val="en-US"/>
        </w:rPr>
        <w:t>c</w:t>
      </w:r>
      <w:r w:rsidRPr="005074E4">
        <w:rPr>
          <w:rFonts w:ascii="Times New Roman" w:hAnsi="Times New Roman" w:cs="Times New Roman"/>
          <w:sz w:val="28"/>
          <w:szCs w:val="28"/>
          <w:lang w:val="en-US"/>
        </w:rPr>
        <w:t>. 13-22.</w:t>
      </w:r>
      <w:bookmarkEnd w:id="80"/>
    </w:p>
    <w:p w:rsidR="008C1D53" w:rsidRPr="005074E4" w:rsidRDefault="008C1D53">
      <w:pPr>
        <w:pStyle w:val="a5"/>
        <w:numPr>
          <w:ilvl w:val="0"/>
          <w:numId w:val="21"/>
        </w:numPr>
        <w:tabs>
          <w:tab w:val="left" w:pos="0"/>
        </w:tabs>
        <w:autoSpaceDE w:val="0"/>
        <w:autoSpaceDN w:val="0"/>
        <w:adjustRightInd w:val="0"/>
        <w:spacing w:after="0" w:line="240" w:lineRule="auto"/>
        <w:ind w:left="567" w:hanging="425"/>
        <w:jc w:val="both"/>
        <w:rPr>
          <w:rFonts w:ascii="Times New Roman" w:hAnsi="Times New Roman" w:cs="Times New Roman"/>
          <w:sz w:val="28"/>
          <w:szCs w:val="28"/>
          <w:lang w:val="en-US"/>
        </w:rPr>
      </w:pPr>
      <w:bookmarkStart w:id="81" w:name="_Ref157350399"/>
      <w:r w:rsidRPr="005074E4">
        <w:rPr>
          <w:rFonts w:ascii="Times New Roman" w:hAnsi="Times New Roman" w:cs="Times New Roman"/>
          <w:sz w:val="28"/>
          <w:szCs w:val="28"/>
          <w:lang w:val="en-US"/>
        </w:rPr>
        <w:t xml:space="preserve">A. </w:t>
      </w:r>
      <w:r w:rsidRPr="005074E4">
        <w:rPr>
          <w:rFonts w:ascii="Times New Roman" w:hAnsi="Times New Roman" w:cs="Times New Roman"/>
          <w:sz w:val="28"/>
          <w:szCs w:val="28"/>
          <w:lang w:val="kk-KZ"/>
        </w:rPr>
        <w:t>Prach</w:t>
      </w:r>
      <w:r w:rsidRPr="005074E4">
        <w:rPr>
          <w:rFonts w:ascii="Times New Roman" w:hAnsi="Times New Roman" w:cs="Times New Roman"/>
          <w:sz w:val="28"/>
          <w:szCs w:val="28"/>
          <w:lang w:val="en-US"/>
        </w:rPr>
        <w:t>, O. Tekinalp. “Development of a state Dependent Riccati Equation Based Tracking Flinght Controller for an Unmanned Aircraft</w:t>
      </w:r>
      <w:r w:rsidR="001778B0" w:rsidRPr="005074E4">
        <w:rPr>
          <w:rFonts w:ascii="Times New Roman" w:hAnsi="Times New Roman" w:cs="Times New Roman"/>
          <w:sz w:val="28"/>
          <w:szCs w:val="28"/>
          <w:lang w:val="en-US"/>
        </w:rPr>
        <w:t>”, AIAA</w:t>
      </w:r>
      <w:r w:rsidRPr="005074E4">
        <w:rPr>
          <w:rFonts w:ascii="Times New Roman" w:hAnsi="Times New Roman" w:cs="Times New Roman"/>
          <w:sz w:val="28"/>
          <w:szCs w:val="28"/>
          <w:lang w:val="en-US"/>
        </w:rPr>
        <w:t xml:space="preserve"> Guidance, Navigation, and Control (GNC) Conference August 19-22, 2013, Boston, MA, p 1-14.</w:t>
      </w:r>
      <w:bookmarkEnd w:id="81"/>
    </w:p>
    <w:p w:rsidR="00652B79" w:rsidRPr="005074E4" w:rsidRDefault="00652B79">
      <w:pPr>
        <w:pStyle w:val="a5"/>
        <w:numPr>
          <w:ilvl w:val="0"/>
          <w:numId w:val="21"/>
        </w:numPr>
        <w:tabs>
          <w:tab w:val="left" w:pos="0"/>
        </w:tabs>
        <w:autoSpaceDE w:val="0"/>
        <w:autoSpaceDN w:val="0"/>
        <w:adjustRightInd w:val="0"/>
        <w:spacing w:after="0" w:line="240" w:lineRule="auto"/>
        <w:ind w:left="567" w:hanging="425"/>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t xml:space="preserve"> Banks H.T., Lewis B.M., Tran H.T. Nonliner feedback controllers and compensators: astate - dependent Riccati equation approach. </w:t>
      </w:r>
      <w:r w:rsidR="00AA69FC" w:rsidRPr="005074E4">
        <w:rPr>
          <w:rFonts w:ascii="Times New Roman" w:hAnsi="Times New Roman" w:cs="Times New Roman"/>
          <w:sz w:val="28"/>
          <w:szCs w:val="28"/>
          <w:lang w:val="en-US"/>
        </w:rPr>
        <w:t xml:space="preserve">// </w:t>
      </w:r>
      <w:r w:rsidRPr="005074E4">
        <w:rPr>
          <w:rFonts w:ascii="Times New Roman" w:hAnsi="Times New Roman" w:cs="Times New Roman"/>
          <w:sz w:val="28"/>
          <w:szCs w:val="28"/>
          <w:lang w:val="en-US"/>
        </w:rPr>
        <w:t>Computational Optimization and Applications 37(2): p.177-218 (2007).</w:t>
      </w:r>
    </w:p>
    <w:p w:rsidR="00652B79" w:rsidRPr="005074E4" w:rsidRDefault="00416FFF" w:rsidP="00652B79">
      <w:pPr>
        <w:pStyle w:val="a5"/>
        <w:tabs>
          <w:tab w:val="left" w:pos="0"/>
        </w:tabs>
        <w:autoSpaceDE w:val="0"/>
        <w:autoSpaceDN w:val="0"/>
        <w:adjustRightInd w:val="0"/>
        <w:spacing w:after="0" w:line="240" w:lineRule="auto"/>
        <w:ind w:left="567" w:hanging="425"/>
        <w:jc w:val="both"/>
        <w:rPr>
          <w:rFonts w:ascii="Times New Roman" w:hAnsi="Times New Roman" w:cs="Times New Roman"/>
          <w:color w:val="222222"/>
          <w:sz w:val="28"/>
          <w:szCs w:val="28"/>
          <w:shd w:val="clear" w:color="auto" w:fill="FFFFFF"/>
          <w:lang w:val="en-US"/>
        </w:rPr>
      </w:pPr>
      <w:hyperlink r:id="rId932" w:history="1">
        <w:r w:rsidR="00652B79" w:rsidRPr="005074E4">
          <w:rPr>
            <w:rStyle w:val="ae"/>
            <w:rFonts w:ascii="Times New Roman" w:hAnsi="Times New Roman" w:cs="Times New Roman"/>
            <w:sz w:val="28"/>
            <w:szCs w:val="28"/>
            <w:shd w:val="clear" w:color="auto" w:fill="FFFFFF"/>
            <w:lang w:val="en-US"/>
          </w:rPr>
          <w:t>https://doi.org/10.1007/s10589-007-9015-2</w:t>
        </w:r>
      </w:hyperlink>
    </w:p>
    <w:p w:rsidR="00AA69FC" w:rsidRPr="005074E4" w:rsidRDefault="00652B79">
      <w:pPr>
        <w:pStyle w:val="a5"/>
        <w:numPr>
          <w:ilvl w:val="0"/>
          <w:numId w:val="21"/>
        </w:numPr>
        <w:tabs>
          <w:tab w:val="left" w:pos="0"/>
        </w:tabs>
        <w:autoSpaceDE w:val="0"/>
        <w:autoSpaceDN w:val="0"/>
        <w:adjustRightInd w:val="0"/>
        <w:spacing w:after="0" w:line="240" w:lineRule="auto"/>
        <w:ind w:left="567" w:hanging="425"/>
        <w:jc w:val="both"/>
        <w:rPr>
          <w:rFonts w:ascii="Times New Roman" w:hAnsi="Times New Roman" w:cs="Times New Roman"/>
          <w:sz w:val="28"/>
          <w:szCs w:val="28"/>
        </w:rPr>
      </w:pPr>
      <w:bookmarkStart w:id="82" w:name="_Ref157350416"/>
      <w:r w:rsidRPr="005074E4">
        <w:rPr>
          <w:rFonts w:ascii="Times New Roman" w:hAnsi="Times New Roman" w:cs="Times New Roman"/>
          <w:sz w:val="28"/>
          <w:szCs w:val="28"/>
          <w:lang w:val="en-US"/>
        </w:rPr>
        <w:t>Pukdeboon</w:t>
      </w:r>
      <w:r w:rsidR="00AA69FC" w:rsidRPr="005074E4">
        <w:rPr>
          <w:rFonts w:ascii="Times New Roman" w:hAnsi="Times New Roman" w:cs="Times New Roman"/>
          <w:sz w:val="28"/>
          <w:szCs w:val="28"/>
          <w:lang w:val="en-US"/>
        </w:rPr>
        <w:t>, C. and Zinober, A.S.I. “</w:t>
      </w:r>
      <w:r w:rsidRPr="005074E4">
        <w:rPr>
          <w:rFonts w:ascii="Times New Roman" w:hAnsi="Times New Roman" w:cs="Times New Roman"/>
          <w:sz w:val="28"/>
          <w:szCs w:val="28"/>
          <w:lang w:val="en-US"/>
        </w:rPr>
        <w:t>Optimal sliding mode controllers for attitudetracking of spacecraft</w:t>
      </w:r>
      <w:r w:rsidR="00AA69FC" w:rsidRPr="005074E4">
        <w:rPr>
          <w:rFonts w:ascii="Times New Roman" w:hAnsi="Times New Roman" w:cs="Times New Roman"/>
          <w:sz w:val="28"/>
          <w:szCs w:val="28"/>
          <w:lang w:val="en-US"/>
        </w:rPr>
        <w:t>”</w:t>
      </w:r>
      <w:r w:rsidRPr="005074E4">
        <w:rPr>
          <w:rFonts w:ascii="Times New Roman" w:hAnsi="Times New Roman" w:cs="Times New Roman"/>
          <w:sz w:val="28"/>
          <w:szCs w:val="28"/>
          <w:lang w:val="en-US"/>
        </w:rPr>
        <w:t xml:space="preserve">. In: Proceedings of the IEEE Multi-Conference on Systems andControl. IEEE Multi-Conference on Systems and Control, July 8-10, 2009, SaintPetersburg, Russia. Institute of Electrical and Electronics Engineers , pp. 1708-1713. </w:t>
      </w:r>
      <w:r w:rsidRPr="005074E4">
        <w:rPr>
          <w:rFonts w:ascii="Times New Roman" w:hAnsi="Times New Roman" w:cs="Times New Roman"/>
          <w:sz w:val="28"/>
          <w:szCs w:val="28"/>
        </w:rPr>
        <w:t>ISBN978-1-4244-4601-8</w:t>
      </w:r>
      <w:r w:rsidR="00AA69FC" w:rsidRPr="005074E4">
        <w:rPr>
          <w:rFonts w:ascii="Times New Roman" w:hAnsi="Times New Roman" w:cs="Times New Roman"/>
          <w:sz w:val="28"/>
          <w:szCs w:val="28"/>
        </w:rPr>
        <w:t>.</w:t>
      </w:r>
      <w:bookmarkEnd w:id="82"/>
    </w:p>
    <w:p w:rsidR="00652B79" w:rsidRPr="005074E4" w:rsidRDefault="00416FFF" w:rsidP="00AA69FC">
      <w:pPr>
        <w:pStyle w:val="a5"/>
        <w:tabs>
          <w:tab w:val="left" w:pos="0"/>
        </w:tabs>
        <w:autoSpaceDE w:val="0"/>
        <w:autoSpaceDN w:val="0"/>
        <w:adjustRightInd w:val="0"/>
        <w:spacing w:after="0" w:line="240" w:lineRule="auto"/>
        <w:ind w:left="567"/>
        <w:jc w:val="both"/>
        <w:rPr>
          <w:rFonts w:ascii="Times New Roman" w:hAnsi="Times New Roman" w:cs="Times New Roman"/>
          <w:sz w:val="28"/>
          <w:szCs w:val="28"/>
        </w:rPr>
      </w:pPr>
      <w:hyperlink r:id="rId933" w:history="1">
        <w:r w:rsidR="00AA69FC" w:rsidRPr="005074E4">
          <w:rPr>
            <w:rStyle w:val="ae"/>
            <w:rFonts w:ascii="Times New Roman" w:hAnsi="Times New Roman" w:cs="Times New Roman"/>
            <w:sz w:val="28"/>
            <w:szCs w:val="28"/>
          </w:rPr>
          <w:t>https://doi.org/10.1109/CCA.2009.5281130</w:t>
        </w:r>
      </w:hyperlink>
    </w:p>
    <w:p w:rsidR="00B44223" w:rsidRPr="005074E4" w:rsidRDefault="003637E9">
      <w:pPr>
        <w:pStyle w:val="31"/>
        <w:widowControl w:val="0"/>
        <w:numPr>
          <w:ilvl w:val="0"/>
          <w:numId w:val="21"/>
        </w:numPr>
        <w:shd w:val="clear" w:color="auto" w:fill="FFFFFF"/>
        <w:tabs>
          <w:tab w:val="left" w:pos="709"/>
        </w:tabs>
        <w:autoSpaceDE w:val="0"/>
        <w:autoSpaceDN w:val="0"/>
        <w:adjustRightInd w:val="0"/>
        <w:ind w:left="567" w:hanging="425"/>
        <w:rPr>
          <w:sz w:val="28"/>
          <w:szCs w:val="28"/>
        </w:rPr>
      </w:pPr>
      <w:bookmarkStart w:id="83" w:name="_Ref135654840"/>
      <w:r w:rsidRPr="005074E4">
        <w:rPr>
          <w:sz w:val="28"/>
          <w:szCs w:val="28"/>
        </w:rPr>
        <w:t>Мурзабеков З. Н., Айпанов Ш.А., Мирзахмедова Г.А. Конструирование ограниченного управления для одного класса нелинейных систем с коэффициентами, зависящими от состояния объекта управления. Международная конференция по дифференциальным уравнениям и динамическим системам. Тезисы докладов, Суздаль</w:t>
      </w:r>
      <w:r w:rsidRPr="005074E4">
        <w:rPr>
          <w:sz w:val="28"/>
          <w:szCs w:val="28"/>
          <w:lang w:val="kk-KZ"/>
        </w:rPr>
        <w:t xml:space="preserve">, </w:t>
      </w:r>
      <w:r w:rsidR="001778B0" w:rsidRPr="005074E4">
        <w:rPr>
          <w:sz w:val="28"/>
          <w:szCs w:val="28"/>
          <w:lang w:val="kk-KZ"/>
        </w:rPr>
        <w:t xml:space="preserve">Россия, </w:t>
      </w:r>
      <w:r w:rsidR="001778B0" w:rsidRPr="005074E4">
        <w:rPr>
          <w:sz w:val="28"/>
          <w:szCs w:val="28"/>
        </w:rPr>
        <w:t>6</w:t>
      </w:r>
      <w:r w:rsidRPr="005074E4">
        <w:rPr>
          <w:sz w:val="28"/>
          <w:szCs w:val="28"/>
        </w:rPr>
        <w:t>-11 июля 2018г., 149-150 стр.</w:t>
      </w:r>
      <w:bookmarkStart w:id="84" w:name="_Ref150790434"/>
      <w:bookmarkEnd w:id="83"/>
    </w:p>
    <w:p w:rsidR="00B44223" w:rsidRPr="005074E4" w:rsidRDefault="00A04E5D">
      <w:pPr>
        <w:pStyle w:val="31"/>
        <w:widowControl w:val="0"/>
        <w:numPr>
          <w:ilvl w:val="0"/>
          <w:numId w:val="21"/>
        </w:numPr>
        <w:shd w:val="clear" w:color="auto" w:fill="FFFFFF"/>
        <w:tabs>
          <w:tab w:val="left" w:pos="709"/>
        </w:tabs>
        <w:autoSpaceDE w:val="0"/>
        <w:autoSpaceDN w:val="0"/>
        <w:adjustRightInd w:val="0"/>
        <w:ind w:left="567" w:hanging="425"/>
        <w:rPr>
          <w:sz w:val="28"/>
          <w:szCs w:val="28"/>
          <w:lang w:val="en-US"/>
        </w:rPr>
      </w:pPr>
      <w:bookmarkStart w:id="85" w:name="_Ref151466140"/>
      <w:r w:rsidRPr="005074E4">
        <w:rPr>
          <w:sz w:val="28"/>
          <w:szCs w:val="28"/>
          <w:lang w:val="en-US"/>
        </w:rPr>
        <w:t xml:space="preserve">Solow R.M. Contribution to the theoryof economic growth // Quarterly Journal of Economics, </w:t>
      </w:r>
      <w:r w:rsidR="00DF17CC" w:rsidRPr="005074E4">
        <w:rPr>
          <w:sz w:val="28"/>
          <w:szCs w:val="28"/>
          <w:lang w:val="en-US"/>
        </w:rPr>
        <w:t>1956. - v.70. - p.65-94.</w:t>
      </w:r>
      <w:bookmarkEnd w:id="84"/>
      <w:bookmarkEnd w:id="85"/>
    </w:p>
    <w:p w:rsidR="001A5A5F" w:rsidRPr="005074E4" w:rsidRDefault="001A5A5F">
      <w:pPr>
        <w:pStyle w:val="31"/>
        <w:widowControl w:val="0"/>
        <w:numPr>
          <w:ilvl w:val="0"/>
          <w:numId w:val="21"/>
        </w:numPr>
        <w:shd w:val="clear" w:color="auto" w:fill="FFFFFF"/>
        <w:tabs>
          <w:tab w:val="left" w:pos="709"/>
        </w:tabs>
        <w:autoSpaceDE w:val="0"/>
        <w:autoSpaceDN w:val="0"/>
        <w:adjustRightInd w:val="0"/>
        <w:ind w:left="567" w:hanging="425"/>
        <w:rPr>
          <w:sz w:val="28"/>
          <w:szCs w:val="28"/>
          <w:lang w:val="en-US"/>
        </w:rPr>
      </w:pPr>
      <w:bookmarkStart w:id="86" w:name="_Ref156400949"/>
      <w:r w:rsidRPr="005074E4">
        <w:rPr>
          <w:sz w:val="28"/>
          <w:szCs w:val="28"/>
          <w:lang w:val="en-US"/>
        </w:rPr>
        <w:t xml:space="preserve">Мұхамедиев Б.М.  </w:t>
      </w:r>
      <w:r w:rsidRPr="005074E4">
        <w:rPr>
          <w:sz w:val="28"/>
          <w:szCs w:val="28"/>
          <w:lang w:val="kk-KZ"/>
        </w:rPr>
        <w:t>және т.б., Макроэкономика: оқу құралы. // Алматы: Қазақ университеті, 2011. -220б.</w:t>
      </w:r>
      <w:bookmarkEnd w:id="86"/>
    </w:p>
    <w:bookmarkStart w:id="87" w:name="_Ref150796575"/>
    <w:bookmarkStart w:id="88" w:name="_Ref151466274"/>
    <w:p w:rsidR="00B44223" w:rsidRPr="005074E4" w:rsidRDefault="00416FFF">
      <w:pPr>
        <w:pStyle w:val="31"/>
        <w:widowControl w:val="0"/>
        <w:numPr>
          <w:ilvl w:val="0"/>
          <w:numId w:val="21"/>
        </w:numPr>
        <w:shd w:val="clear" w:color="auto" w:fill="FFFFFF"/>
        <w:tabs>
          <w:tab w:val="left" w:pos="709"/>
        </w:tabs>
        <w:autoSpaceDE w:val="0"/>
        <w:autoSpaceDN w:val="0"/>
        <w:adjustRightInd w:val="0"/>
        <w:ind w:left="567" w:hanging="425"/>
        <w:rPr>
          <w:sz w:val="28"/>
          <w:szCs w:val="28"/>
          <w:lang w:val="kk-KZ"/>
        </w:rPr>
      </w:pPr>
      <w:r w:rsidRPr="005074E4">
        <w:rPr>
          <w:sz w:val="28"/>
          <w:szCs w:val="28"/>
          <w:lang w:val="en-US"/>
        </w:rPr>
        <w:fldChar w:fldCharType="begin"/>
      </w:r>
      <w:r w:rsidR="00396350" w:rsidRPr="005074E4">
        <w:rPr>
          <w:sz w:val="28"/>
          <w:szCs w:val="28"/>
          <w:lang w:val="kk-KZ"/>
        </w:rPr>
        <w:instrText xml:space="preserve"> HYPERLINK "https://stat.gov.kz/industries/business-statistics/stat-industrial-production/" </w:instrText>
      </w:r>
      <w:r w:rsidRPr="005074E4">
        <w:rPr>
          <w:sz w:val="28"/>
          <w:szCs w:val="28"/>
          <w:lang w:val="en-US"/>
        </w:rPr>
        <w:fldChar w:fldCharType="separate"/>
      </w:r>
      <w:r w:rsidR="00396350" w:rsidRPr="005074E4">
        <w:rPr>
          <w:rStyle w:val="ae"/>
          <w:color w:val="auto"/>
          <w:sz w:val="28"/>
          <w:szCs w:val="28"/>
          <w:lang w:val="kk-KZ"/>
        </w:rPr>
        <w:t>https://stat.gov.kz/industries/business-statistics/stat-industrial-production</w:t>
      </w:r>
      <w:r w:rsidRPr="005074E4">
        <w:rPr>
          <w:sz w:val="28"/>
          <w:szCs w:val="28"/>
          <w:lang w:val="en-US"/>
        </w:rPr>
        <w:fldChar w:fldCharType="end"/>
      </w:r>
      <w:r w:rsidR="001A5A5F" w:rsidRPr="005074E4">
        <w:rPr>
          <w:sz w:val="28"/>
          <w:szCs w:val="28"/>
          <w:lang w:val="kk-KZ"/>
        </w:rPr>
        <w:t xml:space="preserve"> // </w:t>
      </w:r>
      <w:r w:rsidR="00AC036C" w:rsidRPr="005074E4">
        <w:rPr>
          <w:sz w:val="28"/>
          <w:szCs w:val="28"/>
          <w:lang w:val="kk-KZ"/>
        </w:rPr>
        <w:t xml:space="preserve">(қаралған күні </w:t>
      </w:r>
      <w:r w:rsidR="00396350" w:rsidRPr="005074E4">
        <w:rPr>
          <w:sz w:val="28"/>
          <w:szCs w:val="28"/>
          <w:lang w:val="kk-KZ"/>
        </w:rPr>
        <w:t>13.11.2023ж</w:t>
      </w:r>
      <w:bookmarkStart w:id="89" w:name="_Ref135402233"/>
      <w:bookmarkStart w:id="90" w:name="_Ref135397899"/>
      <w:bookmarkStart w:id="91" w:name="_Ref135400582"/>
      <w:bookmarkEnd w:id="45"/>
      <w:bookmarkEnd w:id="87"/>
      <w:r w:rsidR="00AC036C" w:rsidRPr="005074E4">
        <w:rPr>
          <w:sz w:val="28"/>
          <w:szCs w:val="28"/>
          <w:lang w:val="kk-KZ"/>
        </w:rPr>
        <w:t>)</w:t>
      </w:r>
      <w:bookmarkEnd w:id="88"/>
    </w:p>
    <w:p w:rsidR="00B44223" w:rsidRPr="005074E4" w:rsidRDefault="00156590">
      <w:pPr>
        <w:pStyle w:val="31"/>
        <w:widowControl w:val="0"/>
        <w:numPr>
          <w:ilvl w:val="0"/>
          <w:numId w:val="21"/>
        </w:numPr>
        <w:shd w:val="clear" w:color="auto" w:fill="FFFFFF"/>
        <w:tabs>
          <w:tab w:val="left" w:pos="709"/>
        </w:tabs>
        <w:autoSpaceDE w:val="0"/>
        <w:autoSpaceDN w:val="0"/>
        <w:adjustRightInd w:val="0"/>
        <w:ind w:left="567" w:hanging="425"/>
        <w:rPr>
          <w:rStyle w:val="text-meta"/>
          <w:sz w:val="28"/>
          <w:szCs w:val="28"/>
          <w:lang w:val="en-US"/>
        </w:rPr>
      </w:pPr>
      <w:bookmarkStart w:id="92" w:name="_Ref150850624"/>
      <w:r w:rsidRPr="005074E4">
        <w:rPr>
          <w:sz w:val="28"/>
          <w:szCs w:val="28"/>
          <w:lang w:val="en-US"/>
        </w:rPr>
        <w:t xml:space="preserve">Murzabekov Z.N., Mirzakhmedova G.A. Construction of Control with Constraints for Nonlinear Systems with Coefficients Depending on the Control Object State // </w:t>
      </w:r>
      <w:hyperlink r:id="rId934" w:anchor="disabled" w:tooltip="Посмотреть сведения о документе" w:history="1">
        <w:r w:rsidRPr="005074E4">
          <w:rPr>
            <w:rStyle w:val="linktext"/>
            <w:sz w:val="28"/>
            <w:szCs w:val="28"/>
            <w:bdr w:val="none" w:sz="0" w:space="0" w:color="auto" w:frame="1"/>
            <w:shd w:val="clear" w:color="auto" w:fill="FFFFFF"/>
            <w:lang w:val="en-US"/>
          </w:rPr>
          <w:t>Journal of Mathematical Sciences (United States)</w:t>
        </w:r>
      </w:hyperlink>
      <w:r w:rsidRPr="005074E4">
        <w:rPr>
          <w:sz w:val="28"/>
          <w:szCs w:val="28"/>
          <w:shd w:val="clear" w:color="auto" w:fill="FFFFFF"/>
          <w:lang w:val="en-US"/>
        </w:rPr>
        <w:t>, </w:t>
      </w:r>
      <w:r w:rsidRPr="005074E4">
        <w:rPr>
          <w:rStyle w:val="text-meta"/>
          <w:sz w:val="28"/>
          <w:szCs w:val="28"/>
          <w:shd w:val="clear" w:color="auto" w:fill="FFFFFF"/>
          <w:lang w:val="en-US"/>
        </w:rPr>
        <w:t>2020, 250(1), pp. 76–82</w:t>
      </w:r>
      <w:bookmarkStart w:id="93" w:name="_Ref135670937"/>
      <w:bookmarkEnd w:id="89"/>
      <w:bookmarkEnd w:id="92"/>
    </w:p>
    <w:p w:rsidR="00D50995" w:rsidRPr="005074E4" w:rsidRDefault="00D50995">
      <w:pPr>
        <w:pStyle w:val="a5"/>
        <w:numPr>
          <w:ilvl w:val="0"/>
          <w:numId w:val="21"/>
        </w:numPr>
        <w:spacing w:after="0" w:line="240" w:lineRule="auto"/>
        <w:ind w:left="567" w:hanging="425"/>
        <w:jc w:val="both"/>
        <w:rPr>
          <w:rFonts w:ascii="Times New Roman" w:hAnsi="Times New Roman" w:cs="Times New Roman"/>
          <w:sz w:val="28"/>
          <w:szCs w:val="28"/>
        </w:rPr>
      </w:pPr>
      <w:bookmarkStart w:id="94" w:name="_Ref151475989"/>
      <w:r w:rsidRPr="005074E4">
        <w:rPr>
          <w:rFonts w:ascii="Times New Roman" w:hAnsi="Times New Roman" w:cs="Times New Roman"/>
          <w:sz w:val="28"/>
          <w:szCs w:val="28"/>
        </w:rPr>
        <w:t>Дмитриев М. Г., Макаров Д. А. Гладкий нелинейный регулятор в слабо нелинейной системе управления с коэффициентами, зависящими от состояния // Труды ИСА РАН. – 2014. – № 64(4). – с. 53-58.</w:t>
      </w:r>
      <w:bookmarkEnd w:id="94"/>
    </w:p>
    <w:p w:rsidR="0067785A" w:rsidRPr="005074E4" w:rsidRDefault="0067785A">
      <w:pPr>
        <w:pStyle w:val="a5"/>
        <w:numPr>
          <w:ilvl w:val="0"/>
          <w:numId w:val="21"/>
        </w:numPr>
        <w:autoSpaceDE w:val="0"/>
        <w:autoSpaceDN w:val="0"/>
        <w:adjustRightInd w:val="0"/>
        <w:spacing w:after="0" w:line="240" w:lineRule="auto"/>
        <w:ind w:left="567" w:hanging="425"/>
        <w:jc w:val="both"/>
        <w:rPr>
          <w:rFonts w:ascii="Times New Roman" w:eastAsia="LinLibertineT" w:hAnsi="Times New Roman" w:cs="Times New Roman"/>
          <w:sz w:val="28"/>
          <w:szCs w:val="28"/>
          <w:lang w:val="en-US"/>
        </w:rPr>
      </w:pPr>
      <w:bookmarkStart w:id="95" w:name="_Ref151476003"/>
      <w:r w:rsidRPr="005074E4">
        <w:rPr>
          <w:rFonts w:ascii="Times New Roman" w:eastAsia="LinLibertineT" w:hAnsi="Times New Roman" w:cs="Times New Roman"/>
          <w:sz w:val="28"/>
          <w:szCs w:val="28"/>
          <w:lang w:val="en-US"/>
        </w:rPr>
        <w:t>J. R. Cloutier and D. T. Stansbery, “The Capabilities and Art of State-Dependent Riccati Equation-Based Design”, in Proceedings of the American Control Conference, vol. 1, IEEE, Piscataway, May, 2002, p. 86–91.</w:t>
      </w:r>
      <w:bookmarkEnd w:id="95"/>
    </w:p>
    <w:p w:rsidR="0067785A" w:rsidRPr="005074E4" w:rsidRDefault="0067785A">
      <w:pPr>
        <w:pStyle w:val="a5"/>
        <w:numPr>
          <w:ilvl w:val="0"/>
          <w:numId w:val="21"/>
        </w:numPr>
        <w:autoSpaceDE w:val="0"/>
        <w:autoSpaceDN w:val="0"/>
        <w:adjustRightInd w:val="0"/>
        <w:spacing w:after="0" w:line="240" w:lineRule="auto"/>
        <w:ind w:left="567" w:hanging="425"/>
        <w:jc w:val="both"/>
        <w:rPr>
          <w:rFonts w:ascii="Times New Roman" w:eastAsia="LinLibertineT" w:hAnsi="Times New Roman" w:cs="Times New Roman"/>
          <w:sz w:val="28"/>
          <w:szCs w:val="28"/>
        </w:rPr>
      </w:pPr>
      <w:bookmarkStart w:id="96" w:name="_Ref156489931"/>
      <w:bookmarkStart w:id="97" w:name="_Ref156407364"/>
      <w:r w:rsidRPr="005074E4">
        <w:rPr>
          <w:rFonts w:ascii="Times New Roman" w:hAnsi="Times New Roman" w:cs="Times New Roman"/>
          <w:sz w:val="28"/>
          <w:szCs w:val="28"/>
          <w:shd w:val="clear" w:color="auto" w:fill="FFFFFF"/>
        </w:rPr>
        <w:t xml:space="preserve">Дмитриев М.Г., Мурзабеков З.Н., Мирзахмедова Г.А. </w:t>
      </w:r>
      <w:r w:rsidRPr="005074E4">
        <w:rPr>
          <w:rFonts w:ascii="Times New Roman" w:hAnsi="Times New Roman" w:cs="Times New Roman"/>
          <w:sz w:val="28"/>
          <w:szCs w:val="28"/>
          <w:shd w:val="clear" w:color="auto" w:fill="FFFFFF"/>
          <w:lang w:val="kk-KZ"/>
        </w:rPr>
        <w:t>«</w:t>
      </w:r>
      <w:r w:rsidRPr="005074E4">
        <w:rPr>
          <w:rFonts w:ascii="Times New Roman" w:hAnsi="Times New Roman" w:cs="Times New Roman"/>
          <w:sz w:val="28"/>
          <w:szCs w:val="28"/>
          <w:shd w:val="clear" w:color="auto" w:fill="FFFFFF"/>
        </w:rPr>
        <w:t>Алгоритм нахождения обратной связи в задаче с ограничениями для одного класса нелинейных управляемых систем</w:t>
      </w:r>
      <w:r w:rsidRPr="005074E4">
        <w:rPr>
          <w:rFonts w:ascii="Times New Roman" w:hAnsi="Times New Roman" w:cs="Times New Roman"/>
          <w:sz w:val="28"/>
          <w:szCs w:val="28"/>
          <w:shd w:val="clear" w:color="auto" w:fill="FFFFFF"/>
          <w:lang w:val="kk-KZ"/>
        </w:rPr>
        <w:t>»</w:t>
      </w:r>
      <w:r w:rsidRPr="005074E4">
        <w:rPr>
          <w:rFonts w:ascii="Times New Roman" w:hAnsi="Times New Roman" w:cs="Times New Roman"/>
          <w:sz w:val="28"/>
          <w:szCs w:val="28"/>
          <w:shd w:val="clear" w:color="auto" w:fill="FFFFFF"/>
        </w:rPr>
        <w:t>. </w:t>
      </w:r>
      <w:r w:rsidRPr="005074E4">
        <w:rPr>
          <w:rFonts w:ascii="Times New Roman" w:hAnsi="Times New Roman" w:cs="Times New Roman"/>
          <w:i/>
          <w:iCs/>
          <w:sz w:val="28"/>
          <w:szCs w:val="28"/>
          <w:shd w:val="clear" w:color="auto" w:fill="FFFFFF"/>
        </w:rPr>
        <w:t>Моделирование и анализ информационных систем</w:t>
      </w:r>
      <w:r w:rsidRPr="005074E4">
        <w:rPr>
          <w:rFonts w:ascii="Times New Roman" w:hAnsi="Times New Roman" w:cs="Times New Roman"/>
          <w:sz w:val="28"/>
          <w:szCs w:val="28"/>
          <w:shd w:val="clear" w:color="auto" w:fill="FFFFFF"/>
        </w:rPr>
        <w:t>. 2021;28(3):220-233</w:t>
      </w:r>
      <w:r w:rsidRPr="005074E4">
        <w:rPr>
          <w:rFonts w:ascii="Times New Roman" w:hAnsi="Times New Roman" w:cs="Times New Roman"/>
          <w:sz w:val="28"/>
          <w:szCs w:val="28"/>
          <w:shd w:val="clear" w:color="auto" w:fill="FFFFFF"/>
          <w:lang w:val="kk-KZ"/>
        </w:rPr>
        <w:t xml:space="preserve"> с</w:t>
      </w:r>
      <w:r w:rsidRPr="005074E4">
        <w:rPr>
          <w:rFonts w:ascii="Times New Roman" w:hAnsi="Times New Roman" w:cs="Times New Roman"/>
          <w:sz w:val="28"/>
          <w:szCs w:val="28"/>
          <w:shd w:val="clear" w:color="auto" w:fill="FFFFFF"/>
        </w:rPr>
        <w:t>. </w:t>
      </w:r>
      <w:hyperlink r:id="rId935" w:history="1">
        <w:r w:rsidR="001778B0" w:rsidRPr="005074E4">
          <w:rPr>
            <w:rStyle w:val="ae"/>
            <w:rFonts w:ascii="Times New Roman" w:hAnsi="Times New Roman" w:cs="Times New Roman"/>
            <w:sz w:val="28"/>
            <w:szCs w:val="28"/>
            <w:shd w:val="clear" w:color="auto" w:fill="FFFFFF"/>
          </w:rPr>
          <w:t>https://doi.org/10.18255/1818-1015-2021-3-220-233</w:t>
        </w:r>
      </w:hyperlink>
      <w:bookmarkEnd w:id="96"/>
    </w:p>
    <w:p w:rsidR="00CC290E" w:rsidRPr="005074E4" w:rsidRDefault="00CC290E">
      <w:pPr>
        <w:pStyle w:val="a5"/>
        <w:numPr>
          <w:ilvl w:val="0"/>
          <w:numId w:val="21"/>
        </w:numPr>
        <w:tabs>
          <w:tab w:val="left" w:pos="0"/>
        </w:tabs>
        <w:autoSpaceDE w:val="0"/>
        <w:autoSpaceDN w:val="0"/>
        <w:adjustRightInd w:val="0"/>
        <w:spacing w:after="0" w:line="240" w:lineRule="auto"/>
        <w:ind w:left="567" w:hanging="425"/>
        <w:jc w:val="both"/>
        <w:rPr>
          <w:rFonts w:ascii="Times New Roman" w:hAnsi="Times New Roman" w:cs="Times New Roman"/>
          <w:sz w:val="28"/>
          <w:szCs w:val="28"/>
        </w:rPr>
      </w:pPr>
      <w:bookmarkStart w:id="98" w:name="_Ref157521880"/>
      <w:r w:rsidRPr="005074E4">
        <w:rPr>
          <w:rFonts w:ascii="Times New Roman" w:hAnsi="Times New Roman" w:cs="Times New Roman"/>
          <w:sz w:val="28"/>
          <w:szCs w:val="28"/>
        </w:rPr>
        <w:t>Летов А.М. Аналитическое коструирование регуляторов // Автоматика и телемеханика, 1960. № 4, с. 436-441</w:t>
      </w:r>
      <w:bookmarkEnd w:id="97"/>
      <w:bookmarkEnd w:id="98"/>
    </w:p>
    <w:bookmarkStart w:id="99" w:name="_Ref156408243"/>
    <w:bookmarkStart w:id="100" w:name="_Ref151470915"/>
    <w:p w:rsidR="0067785A" w:rsidRPr="005074E4" w:rsidRDefault="00416FFF">
      <w:pPr>
        <w:pStyle w:val="a5"/>
        <w:widowControl w:val="0"/>
        <w:numPr>
          <w:ilvl w:val="0"/>
          <w:numId w:val="21"/>
        </w:numPr>
        <w:shd w:val="clear" w:color="auto" w:fill="FFFFFF"/>
        <w:tabs>
          <w:tab w:val="left" w:pos="426"/>
          <w:tab w:val="left" w:pos="709"/>
        </w:tabs>
        <w:autoSpaceDE w:val="0"/>
        <w:autoSpaceDN w:val="0"/>
        <w:adjustRightInd w:val="0"/>
        <w:spacing w:after="0" w:line="240" w:lineRule="auto"/>
        <w:ind w:left="567" w:hanging="425"/>
        <w:jc w:val="both"/>
        <w:rPr>
          <w:rFonts w:ascii="Times New Roman" w:hAnsi="Times New Roman" w:cs="Times New Roman"/>
          <w:sz w:val="28"/>
          <w:szCs w:val="28"/>
          <w:lang w:val="en-US"/>
        </w:rPr>
      </w:pPr>
      <w:r w:rsidRPr="005074E4">
        <w:rPr>
          <w:rFonts w:ascii="Times New Roman" w:hAnsi="Times New Roman" w:cs="Times New Roman"/>
          <w:sz w:val="28"/>
          <w:szCs w:val="28"/>
        </w:rPr>
        <w:fldChar w:fldCharType="begin"/>
      </w:r>
      <w:r w:rsidR="0067785A" w:rsidRPr="005074E4">
        <w:rPr>
          <w:rFonts w:ascii="Times New Roman" w:hAnsi="Times New Roman" w:cs="Times New Roman"/>
          <w:sz w:val="28"/>
          <w:szCs w:val="28"/>
          <w:lang w:val="en-US"/>
        </w:rPr>
        <w:instrText>HYPERLINK "https://www.scopus.com/authid/detail.uri?authorId=7101635971"</w:instrText>
      </w:r>
      <w:r w:rsidRPr="005074E4">
        <w:rPr>
          <w:rFonts w:ascii="Times New Roman" w:hAnsi="Times New Roman" w:cs="Times New Roman"/>
          <w:sz w:val="28"/>
          <w:szCs w:val="28"/>
        </w:rPr>
        <w:fldChar w:fldCharType="separate"/>
      </w:r>
      <w:r w:rsidR="0067785A" w:rsidRPr="005074E4">
        <w:rPr>
          <w:rFonts w:ascii="Times New Roman" w:hAnsi="Times New Roman" w:cs="Times New Roman"/>
          <w:sz w:val="28"/>
          <w:szCs w:val="28"/>
          <w:lang w:val="en-US"/>
        </w:rPr>
        <w:t>Dmitriev, M.</w:t>
      </w:r>
      <w:r w:rsidRPr="005074E4">
        <w:rPr>
          <w:rFonts w:ascii="Times New Roman" w:hAnsi="Times New Roman" w:cs="Times New Roman"/>
          <w:sz w:val="28"/>
          <w:szCs w:val="28"/>
        </w:rPr>
        <w:fldChar w:fldCharType="end"/>
      </w:r>
      <w:r w:rsidR="0067785A" w:rsidRPr="005074E4">
        <w:rPr>
          <w:rFonts w:ascii="Times New Roman" w:hAnsi="Times New Roman" w:cs="Times New Roman"/>
          <w:sz w:val="28"/>
          <w:szCs w:val="28"/>
          <w:lang w:val="en-US"/>
        </w:rPr>
        <w:t>, </w:t>
      </w:r>
      <w:hyperlink r:id="rId936" w:history="1">
        <w:r w:rsidR="0067785A" w:rsidRPr="005074E4">
          <w:rPr>
            <w:rFonts w:ascii="Times New Roman" w:hAnsi="Times New Roman" w:cs="Times New Roman"/>
            <w:sz w:val="28"/>
            <w:szCs w:val="28"/>
            <w:lang w:val="en-US"/>
          </w:rPr>
          <w:t>Murzabekov, Z.</w:t>
        </w:r>
      </w:hyperlink>
      <w:r w:rsidR="0067785A" w:rsidRPr="005074E4">
        <w:rPr>
          <w:rFonts w:ascii="Times New Roman" w:hAnsi="Times New Roman" w:cs="Times New Roman"/>
          <w:sz w:val="28"/>
          <w:szCs w:val="28"/>
          <w:lang w:val="en-US"/>
        </w:rPr>
        <w:t>, </w:t>
      </w:r>
      <w:hyperlink r:id="rId937" w:history="1">
        <w:r w:rsidR="0067785A" w:rsidRPr="005074E4">
          <w:rPr>
            <w:rFonts w:ascii="Times New Roman" w:hAnsi="Times New Roman" w:cs="Times New Roman"/>
            <w:sz w:val="28"/>
            <w:szCs w:val="28"/>
            <w:lang w:val="en-US"/>
          </w:rPr>
          <w:t>Mirzakhmedova, G.</w:t>
        </w:r>
      </w:hyperlink>
      <w:r w:rsidR="0067785A" w:rsidRPr="005074E4">
        <w:rPr>
          <w:rFonts w:ascii="Times New Roman" w:hAnsi="Times New Roman" w:cs="Times New Roman"/>
          <w:sz w:val="28"/>
          <w:szCs w:val="28"/>
          <w:lang w:val="en-US"/>
        </w:rPr>
        <w:t xml:space="preserve">, </w:t>
      </w:r>
      <w:r w:rsidR="0067785A" w:rsidRPr="005074E4">
        <w:rPr>
          <w:rFonts w:ascii="Times New Roman" w:hAnsi="Times New Roman" w:cs="Times New Roman"/>
          <w:bCs/>
          <w:sz w:val="28"/>
          <w:szCs w:val="28"/>
          <w:lang w:val="en-US"/>
        </w:rPr>
        <w:t xml:space="preserve">Stabilizing Regulator in One Class of Continuous System with Control Constraints. </w:t>
      </w:r>
      <w:r w:rsidR="0067785A" w:rsidRPr="005074E4">
        <w:rPr>
          <w:rFonts w:ascii="Times New Roman" w:hAnsi="Times New Roman" w:cs="Times New Roman"/>
          <w:sz w:val="28"/>
          <w:szCs w:val="28"/>
          <w:lang w:val="en-US"/>
        </w:rPr>
        <w:t xml:space="preserve">Proceedings - 2021 17th International Asian School-Seminar "Optimization Problems of Complex Systems", OPCS 2021, 2021, </w:t>
      </w:r>
      <w:r w:rsidR="0067785A" w:rsidRPr="005074E4">
        <w:rPr>
          <w:rFonts w:ascii="Times New Roman" w:hAnsi="Times New Roman" w:cs="Times New Roman"/>
          <w:sz w:val="28"/>
          <w:szCs w:val="28"/>
        </w:rPr>
        <w:t>стр</w:t>
      </w:r>
      <w:r w:rsidR="0067785A" w:rsidRPr="005074E4">
        <w:rPr>
          <w:rFonts w:ascii="Times New Roman" w:hAnsi="Times New Roman" w:cs="Times New Roman"/>
          <w:sz w:val="28"/>
          <w:szCs w:val="28"/>
          <w:lang w:val="en-US"/>
        </w:rPr>
        <w:t>. 23–27</w:t>
      </w:r>
      <w:r w:rsidR="0067785A" w:rsidRPr="005074E4">
        <w:rPr>
          <w:rFonts w:ascii="Times New Roman" w:hAnsi="Times New Roman" w:cs="Times New Roman"/>
          <w:sz w:val="28"/>
          <w:szCs w:val="28"/>
          <w:lang w:val="kk-KZ"/>
        </w:rPr>
        <w:t>.</w:t>
      </w:r>
      <w:bookmarkEnd w:id="99"/>
    </w:p>
    <w:bookmarkStart w:id="101" w:name="_Ref157522264"/>
    <w:p w:rsidR="00D50995" w:rsidRPr="005074E4" w:rsidRDefault="00416FFF">
      <w:pPr>
        <w:pStyle w:val="a5"/>
        <w:numPr>
          <w:ilvl w:val="0"/>
          <w:numId w:val="21"/>
        </w:numPr>
        <w:tabs>
          <w:tab w:val="left" w:pos="0"/>
        </w:tabs>
        <w:autoSpaceDE w:val="0"/>
        <w:autoSpaceDN w:val="0"/>
        <w:adjustRightInd w:val="0"/>
        <w:spacing w:after="0" w:line="240" w:lineRule="auto"/>
        <w:ind w:left="567" w:hanging="425"/>
        <w:jc w:val="both"/>
        <w:rPr>
          <w:rFonts w:ascii="Times New Roman" w:hAnsi="Times New Roman" w:cs="Times New Roman"/>
          <w:sz w:val="28"/>
          <w:szCs w:val="28"/>
          <w:lang w:val="en-US"/>
        </w:rPr>
      </w:pPr>
      <w:r w:rsidRPr="005074E4">
        <w:rPr>
          <w:rFonts w:ascii="Times New Roman" w:hAnsi="Times New Roman" w:cs="Times New Roman"/>
          <w:sz w:val="28"/>
          <w:szCs w:val="28"/>
        </w:rPr>
        <w:fldChar w:fldCharType="begin"/>
      </w:r>
      <w:r w:rsidR="00D50995" w:rsidRPr="005074E4">
        <w:rPr>
          <w:rFonts w:ascii="Times New Roman" w:hAnsi="Times New Roman" w:cs="Times New Roman"/>
          <w:sz w:val="28"/>
          <w:szCs w:val="28"/>
          <w:lang w:val="en-US"/>
        </w:rPr>
        <w:instrText>HYPERLINK "https://www.scopus.com/authid/detail.uri?authorId=6508325243"</w:instrText>
      </w:r>
      <w:r w:rsidRPr="005074E4">
        <w:rPr>
          <w:rFonts w:ascii="Times New Roman" w:hAnsi="Times New Roman" w:cs="Times New Roman"/>
          <w:sz w:val="28"/>
          <w:szCs w:val="28"/>
        </w:rPr>
        <w:fldChar w:fldCharType="separate"/>
      </w:r>
      <w:r w:rsidR="00D50995" w:rsidRPr="005074E4">
        <w:rPr>
          <w:rFonts w:ascii="Times New Roman" w:hAnsi="Times New Roman" w:cs="Times New Roman"/>
          <w:sz w:val="28"/>
          <w:szCs w:val="28"/>
          <w:lang w:val="en-US"/>
        </w:rPr>
        <w:t>Murzabekov, Z.</w:t>
      </w:r>
      <w:r w:rsidRPr="005074E4">
        <w:rPr>
          <w:rFonts w:ascii="Times New Roman" w:hAnsi="Times New Roman" w:cs="Times New Roman"/>
          <w:sz w:val="28"/>
          <w:szCs w:val="28"/>
        </w:rPr>
        <w:fldChar w:fldCharType="end"/>
      </w:r>
      <w:r w:rsidR="00D50995" w:rsidRPr="005074E4">
        <w:rPr>
          <w:rFonts w:ascii="Times New Roman" w:hAnsi="Times New Roman" w:cs="Times New Roman"/>
          <w:sz w:val="28"/>
          <w:szCs w:val="28"/>
          <w:lang w:val="en-US"/>
        </w:rPr>
        <w:t>, </w:t>
      </w:r>
      <w:hyperlink r:id="rId938" w:history="1">
        <w:r w:rsidR="00D50995" w:rsidRPr="005074E4">
          <w:rPr>
            <w:rFonts w:ascii="Times New Roman" w:hAnsi="Times New Roman" w:cs="Times New Roman"/>
            <w:sz w:val="28"/>
            <w:szCs w:val="28"/>
            <w:lang w:val="en-US"/>
          </w:rPr>
          <w:t>Milosz, M.</w:t>
        </w:r>
      </w:hyperlink>
      <w:r w:rsidR="00D50995" w:rsidRPr="005074E4">
        <w:rPr>
          <w:rFonts w:ascii="Times New Roman" w:hAnsi="Times New Roman" w:cs="Times New Roman"/>
          <w:sz w:val="28"/>
          <w:szCs w:val="28"/>
          <w:lang w:val="en-US"/>
        </w:rPr>
        <w:t>, </w:t>
      </w:r>
      <w:hyperlink r:id="rId939" w:history="1">
        <w:r w:rsidR="00D50995" w:rsidRPr="005074E4">
          <w:rPr>
            <w:rFonts w:ascii="Times New Roman" w:hAnsi="Times New Roman" w:cs="Times New Roman"/>
            <w:sz w:val="28"/>
            <w:szCs w:val="28"/>
            <w:lang w:val="en-US"/>
          </w:rPr>
          <w:t>Tussupova, K.</w:t>
        </w:r>
      </w:hyperlink>
      <w:r w:rsidR="00D50995" w:rsidRPr="005074E4">
        <w:rPr>
          <w:rFonts w:ascii="Times New Roman" w:hAnsi="Times New Roman" w:cs="Times New Roman"/>
          <w:sz w:val="28"/>
          <w:szCs w:val="28"/>
          <w:lang w:val="en-US"/>
        </w:rPr>
        <w:t>, </w:t>
      </w:r>
      <w:hyperlink r:id="rId940" w:history="1">
        <w:r w:rsidR="00D50995" w:rsidRPr="005074E4">
          <w:rPr>
            <w:rFonts w:ascii="Times New Roman" w:hAnsi="Times New Roman" w:cs="Times New Roman"/>
            <w:sz w:val="28"/>
            <w:szCs w:val="28"/>
            <w:lang w:val="en-US"/>
          </w:rPr>
          <w:t>Mirzakhmedova, G.</w:t>
        </w:r>
      </w:hyperlink>
      <w:r w:rsidR="00D50995" w:rsidRPr="005074E4">
        <w:rPr>
          <w:rFonts w:ascii="Times New Roman" w:hAnsi="Times New Roman" w:cs="Times New Roman"/>
          <w:bCs/>
          <w:sz w:val="28"/>
          <w:szCs w:val="28"/>
          <w:lang w:val="en-US"/>
        </w:rPr>
        <w:t xml:space="preserve">Problems of Optimal Control for a Class of Linear and Nonlinear Systems of the Economic Model of a Cluster. </w:t>
      </w:r>
      <w:r w:rsidR="00D50995" w:rsidRPr="005074E4">
        <w:rPr>
          <w:rFonts w:ascii="Times New Roman" w:hAnsi="Times New Roman" w:cs="Times New Roman"/>
          <w:sz w:val="28"/>
          <w:szCs w:val="28"/>
          <w:lang w:val="en-US"/>
        </w:rPr>
        <w:t xml:space="preserve">Vietnam Journal of Computer Science, 2020, 7(2), </w:t>
      </w:r>
      <w:r w:rsidR="00D50995" w:rsidRPr="005074E4">
        <w:rPr>
          <w:rFonts w:ascii="Times New Roman" w:hAnsi="Times New Roman" w:cs="Times New Roman"/>
          <w:sz w:val="28"/>
          <w:szCs w:val="28"/>
        </w:rPr>
        <w:t>с</w:t>
      </w:r>
      <w:r w:rsidR="00D50995" w:rsidRPr="005074E4">
        <w:rPr>
          <w:rFonts w:ascii="Times New Roman" w:hAnsi="Times New Roman" w:cs="Times New Roman"/>
          <w:sz w:val="28"/>
          <w:szCs w:val="28"/>
          <w:lang w:val="en-US"/>
        </w:rPr>
        <w:t>. 109–127</w:t>
      </w:r>
      <w:bookmarkEnd w:id="100"/>
      <w:bookmarkEnd w:id="101"/>
    </w:p>
    <w:p w:rsidR="00B44223" w:rsidRPr="005074E4" w:rsidRDefault="007944C5">
      <w:pPr>
        <w:pStyle w:val="a5"/>
        <w:widowControl w:val="0"/>
        <w:numPr>
          <w:ilvl w:val="0"/>
          <w:numId w:val="21"/>
        </w:numPr>
        <w:shd w:val="clear" w:color="auto" w:fill="FFFFFF"/>
        <w:tabs>
          <w:tab w:val="left" w:pos="709"/>
        </w:tabs>
        <w:autoSpaceDE w:val="0"/>
        <w:autoSpaceDN w:val="0"/>
        <w:adjustRightInd w:val="0"/>
        <w:spacing w:after="0" w:line="240" w:lineRule="auto"/>
        <w:ind w:left="567" w:hanging="425"/>
        <w:jc w:val="both"/>
        <w:rPr>
          <w:rFonts w:ascii="Times New Roman" w:hAnsi="Times New Roman" w:cs="Times New Roman"/>
          <w:sz w:val="28"/>
          <w:szCs w:val="28"/>
        </w:rPr>
      </w:pPr>
      <w:bookmarkStart w:id="102" w:name="_Ref156408593"/>
      <w:r w:rsidRPr="005074E4">
        <w:rPr>
          <w:rFonts w:ascii="Times New Roman" w:eastAsia="TimesNewRomanPS-BoldMT" w:hAnsi="Times New Roman" w:cs="Times New Roman"/>
          <w:bCs/>
          <w:sz w:val="28"/>
          <w:szCs w:val="28"/>
        </w:rPr>
        <w:t xml:space="preserve">Мурзабеков З.Н., Мирзахмедова Г.А., «Оптимальная стабилизация одной нелинейной системы экономической модели кластера», </w:t>
      </w:r>
      <w:r w:rsidRPr="005074E4">
        <w:rPr>
          <w:rFonts w:ascii="Times New Roman" w:hAnsi="Times New Roman" w:cs="Times New Roman"/>
          <w:bCs/>
          <w:sz w:val="28"/>
          <w:szCs w:val="28"/>
        </w:rPr>
        <w:t>III Международной научной конференции «Информатика и прикладная математика», посвященная 80-летнему юбилею профессора Бияшева Р.Г. и 70-летию профессора Айдарханова М.Б. 26-29 сентября 2018 года, Алматы, Казахстан, ч.1 стр. 154-163</w:t>
      </w:r>
      <w:bookmarkStart w:id="103" w:name="_Ref136625553"/>
      <w:bookmarkEnd w:id="93"/>
      <w:bookmarkEnd w:id="102"/>
    </w:p>
    <w:p w:rsidR="00B44223" w:rsidRPr="005074E4" w:rsidRDefault="00B44223">
      <w:pPr>
        <w:pStyle w:val="a5"/>
        <w:widowControl w:val="0"/>
        <w:numPr>
          <w:ilvl w:val="0"/>
          <w:numId w:val="21"/>
        </w:numPr>
        <w:shd w:val="clear" w:color="auto" w:fill="FFFFFF"/>
        <w:tabs>
          <w:tab w:val="left" w:pos="426"/>
          <w:tab w:val="left" w:pos="709"/>
        </w:tabs>
        <w:autoSpaceDE w:val="0"/>
        <w:autoSpaceDN w:val="0"/>
        <w:adjustRightInd w:val="0"/>
        <w:spacing w:after="0" w:line="240" w:lineRule="auto"/>
        <w:ind w:left="567" w:hanging="425"/>
        <w:jc w:val="both"/>
        <w:rPr>
          <w:rFonts w:ascii="Times New Roman" w:hAnsi="Times New Roman" w:cs="Times New Roman"/>
          <w:sz w:val="28"/>
          <w:szCs w:val="28"/>
          <w:lang w:val="kk-KZ"/>
        </w:rPr>
      </w:pPr>
      <w:bookmarkStart w:id="104" w:name="_Ref150849665"/>
      <w:bookmarkStart w:id="105" w:name="_Ref150841570"/>
      <w:bookmarkEnd w:id="103"/>
      <w:r w:rsidRPr="005074E4">
        <w:rPr>
          <w:rFonts w:ascii="Times New Roman" w:hAnsi="Times New Roman" w:cs="Times New Roman"/>
          <w:sz w:val="28"/>
          <w:szCs w:val="28"/>
          <w:shd w:val="clear" w:color="auto" w:fill="FFFFFF"/>
          <w:lang w:val="kk-KZ"/>
        </w:rPr>
        <w:t xml:space="preserve">Мурзабеков З.Н., Мирзахмедова Г.А., </w:t>
      </w:r>
      <w:r w:rsidRPr="005074E4">
        <w:rPr>
          <w:rFonts w:ascii="Times New Roman" w:eastAsia="Times New Roman,Bold" w:hAnsi="Times New Roman" w:cs="Times New Roman"/>
          <w:bCs/>
          <w:sz w:val="28"/>
          <w:szCs w:val="28"/>
          <w:lang w:val="kk-KZ"/>
        </w:rPr>
        <w:t>Экономикалық кластер моделінің сызықты емес жүйесін оңтайлытұрақтандыру есебі</w:t>
      </w:r>
      <w:r w:rsidRPr="005074E4">
        <w:rPr>
          <w:rFonts w:ascii="Times New Roman" w:eastAsia="Times New Roman,Bold" w:hAnsi="Times New Roman" w:cs="Times New Roman"/>
          <w:sz w:val="28"/>
          <w:szCs w:val="28"/>
          <w:lang w:val="kk-KZ"/>
        </w:rPr>
        <w:t xml:space="preserve">. </w:t>
      </w:r>
      <w:r w:rsidRPr="005074E4">
        <w:rPr>
          <w:rFonts w:ascii="Times New Roman" w:hAnsi="Times New Roman" w:cs="Times New Roman"/>
          <w:sz w:val="28"/>
          <w:szCs w:val="28"/>
          <w:lang w:val="kk-KZ"/>
        </w:rPr>
        <w:t>Вестник КазНИТУ №1(131), Алматы, 2019, №1,  с. 152-158</w:t>
      </w:r>
      <w:bookmarkEnd w:id="104"/>
    </w:p>
    <w:bookmarkStart w:id="106" w:name="_Ref150850125"/>
    <w:p w:rsidR="00D16F27" w:rsidRPr="005074E4" w:rsidRDefault="00416FFF">
      <w:pPr>
        <w:pStyle w:val="a5"/>
        <w:numPr>
          <w:ilvl w:val="0"/>
          <w:numId w:val="21"/>
        </w:numPr>
        <w:tabs>
          <w:tab w:val="left" w:pos="709"/>
        </w:tabs>
        <w:spacing w:after="0" w:line="240" w:lineRule="auto"/>
        <w:ind w:left="567" w:hanging="425"/>
        <w:jc w:val="both"/>
        <w:rPr>
          <w:rFonts w:ascii="Times New Roman" w:hAnsi="Times New Roman" w:cs="Times New Roman"/>
          <w:sz w:val="28"/>
          <w:szCs w:val="28"/>
          <w:lang w:val="en-US"/>
        </w:rPr>
      </w:pPr>
      <w:r w:rsidRPr="005074E4">
        <w:rPr>
          <w:rFonts w:ascii="Times New Roman" w:hAnsi="Times New Roman" w:cs="Times New Roman"/>
          <w:sz w:val="28"/>
          <w:szCs w:val="28"/>
        </w:rPr>
        <w:fldChar w:fldCharType="begin"/>
      </w:r>
      <w:r w:rsidR="00762417" w:rsidRPr="005074E4">
        <w:rPr>
          <w:rFonts w:ascii="Times New Roman" w:hAnsi="Times New Roman" w:cs="Times New Roman"/>
          <w:sz w:val="28"/>
          <w:szCs w:val="28"/>
          <w:lang w:val="en-US"/>
        </w:rPr>
        <w:instrText>HYPERLINK "https://www.scopus.com/authid/detail.uri?authorId=6508325243"</w:instrText>
      </w:r>
      <w:r w:rsidRPr="005074E4">
        <w:rPr>
          <w:rFonts w:ascii="Times New Roman" w:hAnsi="Times New Roman" w:cs="Times New Roman"/>
          <w:sz w:val="28"/>
          <w:szCs w:val="28"/>
        </w:rPr>
        <w:fldChar w:fldCharType="separate"/>
      </w:r>
      <w:r w:rsidR="00D16F27" w:rsidRPr="005074E4">
        <w:rPr>
          <w:rFonts w:ascii="Times New Roman" w:hAnsi="Times New Roman" w:cs="Times New Roman"/>
          <w:sz w:val="28"/>
          <w:szCs w:val="28"/>
          <w:lang w:val="en-US"/>
        </w:rPr>
        <w:t>Murzabekov, Z.</w:t>
      </w:r>
      <w:r w:rsidRPr="005074E4">
        <w:rPr>
          <w:rFonts w:ascii="Times New Roman" w:hAnsi="Times New Roman" w:cs="Times New Roman"/>
          <w:sz w:val="28"/>
          <w:szCs w:val="28"/>
        </w:rPr>
        <w:fldChar w:fldCharType="end"/>
      </w:r>
      <w:r w:rsidR="00D16F27" w:rsidRPr="005074E4">
        <w:rPr>
          <w:rFonts w:ascii="Times New Roman" w:hAnsi="Times New Roman" w:cs="Times New Roman"/>
          <w:sz w:val="28"/>
          <w:szCs w:val="28"/>
          <w:lang w:val="en-US"/>
        </w:rPr>
        <w:t>, </w:t>
      </w:r>
      <w:hyperlink r:id="rId941" w:history="1">
        <w:r w:rsidR="00D16F27" w:rsidRPr="005074E4">
          <w:rPr>
            <w:rFonts w:ascii="Times New Roman" w:hAnsi="Times New Roman" w:cs="Times New Roman"/>
            <w:sz w:val="28"/>
            <w:szCs w:val="28"/>
            <w:lang w:val="en-US"/>
          </w:rPr>
          <w:t>Milosz, M.</w:t>
        </w:r>
      </w:hyperlink>
      <w:r w:rsidR="00D16F27" w:rsidRPr="005074E4">
        <w:rPr>
          <w:rFonts w:ascii="Times New Roman" w:hAnsi="Times New Roman" w:cs="Times New Roman"/>
          <w:sz w:val="28"/>
          <w:szCs w:val="28"/>
          <w:lang w:val="en-US"/>
        </w:rPr>
        <w:t>, </w:t>
      </w:r>
      <w:hyperlink r:id="rId942" w:history="1">
        <w:r w:rsidR="00D16F27" w:rsidRPr="005074E4">
          <w:rPr>
            <w:rFonts w:ascii="Times New Roman" w:hAnsi="Times New Roman" w:cs="Times New Roman"/>
            <w:sz w:val="28"/>
            <w:szCs w:val="28"/>
            <w:lang w:val="en-US"/>
          </w:rPr>
          <w:t>Tussupova, K.</w:t>
        </w:r>
      </w:hyperlink>
      <w:r w:rsidR="00D16F27" w:rsidRPr="005074E4">
        <w:rPr>
          <w:rFonts w:ascii="Times New Roman" w:hAnsi="Times New Roman" w:cs="Times New Roman"/>
          <w:sz w:val="28"/>
          <w:szCs w:val="28"/>
          <w:lang w:val="en-US"/>
        </w:rPr>
        <w:t>, </w:t>
      </w:r>
      <w:hyperlink r:id="rId943" w:history="1">
        <w:r w:rsidR="00D16F27" w:rsidRPr="005074E4">
          <w:rPr>
            <w:rFonts w:ascii="Times New Roman" w:hAnsi="Times New Roman" w:cs="Times New Roman"/>
            <w:sz w:val="28"/>
            <w:szCs w:val="28"/>
            <w:lang w:val="en-US"/>
          </w:rPr>
          <w:t>Mirzakhmedova, G.</w:t>
        </w:r>
      </w:hyperlink>
      <w:r w:rsidR="00D16F27" w:rsidRPr="005074E4">
        <w:rPr>
          <w:rFonts w:ascii="Times New Roman" w:hAnsi="Times New Roman" w:cs="Times New Roman"/>
          <w:bCs/>
          <w:sz w:val="28"/>
          <w:szCs w:val="28"/>
          <w:lang w:val="en-US"/>
        </w:rPr>
        <w:t xml:space="preserve">Development of an algorithm for solving the problem of optimal control on a finite interval for a nonlinear system of a three-sector economic cluster. </w:t>
      </w:r>
      <w:hyperlink r:id="rId944" w:anchor="disabled" w:tooltip="Посмотреть сведения о документе" w:history="1">
        <w:r w:rsidR="00D16F27" w:rsidRPr="005074E4">
          <w:rPr>
            <w:rFonts w:ascii="Times New Roman" w:hAnsi="Times New Roman" w:cs="Times New Roman"/>
            <w:sz w:val="28"/>
            <w:szCs w:val="28"/>
            <w:lang w:val="en-US"/>
          </w:rPr>
          <w:t>Eastern-European Journal of Enterprise Technologies,</w:t>
        </w:r>
      </w:hyperlink>
      <w:r w:rsidR="00D16F27" w:rsidRPr="005074E4">
        <w:rPr>
          <w:rFonts w:ascii="Times New Roman" w:hAnsi="Times New Roman" w:cs="Times New Roman"/>
          <w:sz w:val="28"/>
          <w:szCs w:val="28"/>
          <w:lang w:val="en-US"/>
        </w:rPr>
        <w:t xml:space="preserve">  2022, 1(3-115), </w:t>
      </w:r>
      <w:r w:rsidR="00D16F27" w:rsidRPr="005074E4">
        <w:rPr>
          <w:rFonts w:ascii="Times New Roman" w:hAnsi="Times New Roman" w:cs="Times New Roman"/>
          <w:sz w:val="28"/>
          <w:szCs w:val="28"/>
        </w:rPr>
        <w:t>стр</w:t>
      </w:r>
      <w:r w:rsidR="00D16F27" w:rsidRPr="005074E4">
        <w:rPr>
          <w:rFonts w:ascii="Times New Roman" w:hAnsi="Times New Roman" w:cs="Times New Roman"/>
          <w:sz w:val="28"/>
          <w:szCs w:val="28"/>
          <w:lang w:val="en-US"/>
        </w:rPr>
        <w:t>. 43–52</w:t>
      </w:r>
      <w:bookmarkEnd w:id="90"/>
      <w:bookmarkEnd w:id="105"/>
      <w:bookmarkEnd w:id="106"/>
    </w:p>
    <w:p w:rsidR="00B05D4E" w:rsidRPr="005074E4" w:rsidRDefault="00B05D4E">
      <w:pPr>
        <w:pStyle w:val="a5"/>
        <w:numPr>
          <w:ilvl w:val="0"/>
          <w:numId w:val="21"/>
        </w:numPr>
        <w:tabs>
          <w:tab w:val="left" w:pos="709"/>
        </w:tabs>
        <w:spacing w:after="0" w:line="240" w:lineRule="auto"/>
        <w:ind w:left="567" w:hanging="425"/>
        <w:jc w:val="both"/>
        <w:rPr>
          <w:rFonts w:ascii="Times New Roman" w:hAnsi="Times New Roman" w:cs="Times New Roman"/>
          <w:sz w:val="28"/>
          <w:szCs w:val="28"/>
          <w:lang w:val="en-US"/>
        </w:rPr>
      </w:pPr>
      <w:bookmarkStart w:id="107" w:name="_Ref156480563"/>
      <w:r w:rsidRPr="005074E4">
        <w:rPr>
          <w:rFonts w:ascii="Times New Roman" w:hAnsi="Times New Roman" w:cs="Times New Roman"/>
          <w:sz w:val="28"/>
          <w:szCs w:val="28"/>
          <w:shd w:val="clear" w:color="auto" w:fill="FFFFFF"/>
          <w:lang w:val="en-US"/>
        </w:rPr>
        <w:t>Dmitriev, M.G., Murzabekov, Z.N. Mirzakhmedova, G.A., An Algorithm for Finding Feedback in a Problem with Constraints for One Class of Nonlinear Control Systems. </w:t>
      </w:r>
      <w:r w:rsidR="00336435" w:rsidRPr="005074E4">
        <w:rPr>
          <w:rFonts w:ascii="Times New Roman" w:hAnsi="Times New Roman" w:cs="Times New Roman"/>
          <w:sz w:val="28"/>
          <w:szCs w:val="28"/>
          <w:shd w:val="clear" w:color="auto" w:fill="FFFFFF"/>
          <w:lang w:val="en-US"/>
        </w:rPr>
        <w:t xml:space="preserve">// Automatic control and Computer Sciences </w:t>
      </w:r>
      <w:r w:rsidRPr="005074E4">
        <w:rPr>
          <w:rFonts w:ascii="Times New Roman" w:hAnsi="Times New Roman" w:cs="Times New Roman"/>
          <w:bCs/>
          <w:sz w:val="28"/>
          <w:szCs w:val="28"/>
          <w:shd w:val="clear" w:color="auto" w:fill="FFFFFF"/>
          <w:lang w:val="en-US"/>
        </w:rPr>
        <w:t>56</w:t>
      </w:r>
      <w:r w:rsidR="00336435" w:rsidRPr="005074E4">
        <w:rPr>
          <w:rFonts w:ascii="Times New Roman" w:hAnsi="Times New Roman" w:cs="Times New Roman"/>
          <w:bCs/>
          <w:sz w:val="28"/>
          <w:szCs w:val="28"/>
          <w:shd w:val="clear" w:color="auto" w:fill="FFFFFF"/>
          <w:lang w:val="en-US"/>
        </w:rPr>
        <w:t>(7)</w:t>
      </w:r>
      <w:r w:rsidRPr="005074E4">
        <w:rPr>
          <w:rFonts w:ascii="Times New Roman" w:hAnsi="Times New Roman" w:cs="Times New Roman"/>
          <w:sz w:val="28"/>
          <w:szCs w:val="28"/>
          <w:shd w:val="clear" w:color="auto" w:fill="FFFFFF"/>
          <w:lang w:val="en-US"/>
        </w:rPr>
        <w:t xml:space="preserve">, </w:t>
      </w:r>
      <w:r w:rsidR="00336435" w:rsidRPr="005074E4">
        <w:rPr>
          <w:rFonts w:ascii="Times New Roman" w:hAnsi="Times New Roman" w:cs="Times New Roman"/>
          <w:sz w:val="28"/>
          <w:szCs w:val="28"/>
          <w:shd w:val="clear" w:color="auto" w:fill="FFFFFF"/>
          <w:lang w:val="en-US"/>
        </w:rPr>
        <w:t xml:space="preserve">p. </w:t>
      </w:r>
      <w:r w:rsidRPr="005074E4">
        <w:rPr>
          <w:rFonts w:ascii="Times New Roman" w:hAnsi="Times New Roman" w:cs="Times New Roman"/>
          <w:sz w:val="28"/>
          <w:szCs w:val="28"/>
          <w:shd w:val="clear" w:color="auto" w:fill="FFFFFF"/>
          <w:lang w:val="en-US"/>
        </w:rPr>
        <w:t xml:space="preserve">623–633 (2022). </w:t>
      </w:r>
      <w:hyperlink r:id="rId945" w:history="1">
        <w:r w:rsidR="00187C60" w:rsidRPr="005074E4">
          <w:rPr>
            <w:rStyle w:val="ae"/>
            <w:rFonts w:ascii="Times New Roman" w:hAnsi="Times New Roman" w:cs="Times New Roman"/>
            <w:sz w:val="28"/>
            <w:szCs w:val="28"/>
            <w:shd w:val="clear" w:color="auto" w:fill="FFFFFF"/>
            <w:lang w:val="en-US"/>
          </w:rPr>
          <w:t>https://doi.org/10.3103/S0146411622070033</w:t>
        </w:r>
      </w:hyperlink>
      <w:bookmarkEnd w:id="107"/>
    </w:p>
    <w:p w:rsidR="005665A2" w:rsidRPr="005074E4" w:rsidRDefault="005665A2">
      <w:pPr>
        <w:pStyle w:val="a5"/>
        <w:numPr>
          <w:ilvl w:val="0"/>
          <w:numId w:val="21"/>
        </w:numPr>
        <w:tabs>
          <w:tab w:val="left" w:pos="709"/>
        </w:tabs>
        <w:spacing w:after="0" w:line="240" w:lineRule="auto"/>
        <w:ind w:left="567" w:hanging="425"/>
        <w:jc w:val="both"/>
        <w:rPr>
          <w:rFonts w:ascii="Times New Roman" w:hAnsi="Times New Roman" w:cs="Times New Roman"/>
          <w:sz w:val="28"/>
          <w:szCs w:val="28"/>
        </w:rPr>
      </w:pPr>
      <w:bookmarkStart w:id="108" w:name="_Ref151199563"/>
      <w:r w:rsidRPr="005074E4">
        <w:rPr>
          <w:rFonts w:ascii="Times New Roman" w:hAnsi="Times New Roman" w:cs="Times New Roman"/>
          <w:sz w:val="28"/>
          <w:szCs w:val="28"/>
        </w:rPr>
        <w:t>Сафрончук М.В. Экономический рост (гл.25, параграфы 1-6) // Курс экономической теории: учебник – 5-е исправленное, дополненное и переработанное издание – Киров: АСА, 2004. – С. 605-644</w:t>
      </w:r>
      <w:bookmarkEnd w:id="108"/>
    </w:p>
    <w:bookmarkStart w:id="109" w:name="_Ref151199735"/>
    <w:p w:rsidR="005665A2" w:rsidRPr="005074E4" w:rsidRDefault="00416FFF">
      <w:pPr>
        <w:pStyle w:val="a5"/>
        <w:numPr>
          <w:ilvl w:val="0"/>
          <w:numId w:val="21"/>
        </w:numPr>
        <w:tabs>
          <w:tab w:val="left" w:pos="709"/>
        </w:tabs>
        <w:spacing w:after="0" w:line="240" w:lineRule="auto"/>
        <w:ind w:left="567" w:hanging="425"/>
        <w:jc w:val="both"/>
        <w:rPr>
          <w:rFonts w:ascii="Times New Roman" w:hAnsi="Times New Roman" w:cs="Times New Roman"/>
          <w:sz w:val="28"/>
          <w:szCs w:val="28"/>
        </w:rPr>
      </w:pPr>
      <w:r w:rsidRPr="005074E4">
        <w:rPr>
          <w:rFonts w:ascii="Times New Roman" w:eastAsia="Times New Roman" w:hAnsi="Times New Roman" w:cs="Times New Roman"/>
          <w:sz w:val="28"/>
          <w:szCs w:val="28"/>
          <w:lang w:val="kk-KZ"/>
        </w:rPr>
        <w:fldChar w:fldCharType="begin"/>
      </w:r>
      <w:r w:rsidR="00187C60" w:rsidRPr="005074E4">
        <w:rPr>
          <w:rFonts w:ascii="Times New Roman" w:eastAsia="Times New Roman" w:hAnsi="Times New Roman" w:cs="Times New Roman"/>
          <w:sz w:val="28"/>
          <w:szCs w:val="28"/>
          <w:lang w:val="kk-KZ"/>
        </w:rPr>
        <w:instrText xml:space="preserve"> HYPERLINK "https://stat.gov.kz/ru/news/valovoy-vnutrenniy-produkt-metodom-proizvodstva-za-2022-goddd//" </w:instrText>
      </w:r>
      <w:r w:rsidRPr="005074E4">
        <w:rPr>
          <w:rFonts w:ascii="Times New Roman" w:eastAsia="Times New Roman" w:hAnsi="Times New Roman" w:cs="Times New Roman"/>
          <w:sz w:val="28"/>
          <w:szCs w:val="28"/>
          <w:lang w:val="kk-KZ"/>
        </w:rPr>
        <w:fldChar w:fldCharType="separate"/>
      </w:r>
      <w:r w:rsidR="00187C60" w:rsidRPr="005074E4">
        <w:rPr>
          <w:rStyle w:val="ae"/>
          <w:rFonts w:ascii="Times New Roman" w:eastAsia="Times New Roman" w:hAnsi="Times New Roman" w:cs="Times New Roman"/>
          <w:sz w:val="28"/>
          <w:szCs w:val="28"/>
          <w:lang w:val="kk-KZ"/>
        </w:rPr>
        <w:t>https://stat.gov.kz/ru/news/valovoy-vnutrenniy-produkt-metodom-proizvodstva-za-2022-goddd//</w:t>
      </w:r>
      <w:r w:rsidRPr="005074E4">
        <w:rPr>
          <w:rFonts w:ascii="Times New Roman" w:eastAsia="Times New Roman" w:hAnsi="Times New Roman" w:cs="Times New Roman"/>
          <w:sz w:val="28"/>
          <w:szCs w:val="28"/>
          <w:lang w:val="kk-KZ"/>
        </w:rPr>
        <w:fldChar w:fldCharType="end"/>
      </w:r>
      <w:r w:rsidR="005665A2" w:rsidRPr="005074E4">
        <w:rPr>
          <w:rFonts w:ascii="Times New Roman" w:eastAsia="Times New Roman" w:hAnsi="Times New Roman" w:cs="Times New Roman"/>
          <w:sz w:val="28"/>
          <w:szCs w:val="28"/>
          <w:lang w:val="kk-KZ"/>
        </w:rPr>
        <w:t xml:space="preserve">  қаралған күні 09.08.2023</w:t>
      </w:r>
      <w:bookmarkEnd w:id="109"/>
    </w:p>
    <w:bookmarkStart w:id="110" w:name="_Ref135400745"/>
    <w:p w:rsidR="00C35D1C" w:rsidRPr="001B7CA2" w:rsidRDefault="00416FFF">
      <w:pPr>
        <w:pStyle w:val="a5"/>
        <w:widowControl w:val="0"/>
        <w:numPr>
          <w:ilvl w:val="0"/>
          <w:numId w:val="21"/>
        </w:numPr>
        <w:shd w:val="clear" w:color="auto" w:fill="FFFFFF"/>
        <w:tabs>
          <w:tab w:val="left" w:pos="426"/>
          <w:tab w:val="left" w:pos="709"/>
        </w:tabs>
        <w:autoSpaceDE w:val="0"/>
        <w:autoSpaceDN w:val="0"/>
        <w:adjustRightInd w:val="0"/>
        <w:spacing w:after="0" w:line="240" w:lineRule="auto"/>
        <w:ind w:left="567" w:hanging="425"/>
        <w:jc w:val="both"/>
        <w:rPr>
          <w:rFonts w:ascii="Times New Roman" w:hAnsi="Times New Roman" w:cs="Times New Roman"/>
          <w:sz w:val="28"/>
          <w:szCs w:val="28"/>
          <w:lang w:val="en-US"/>
        </w:rPr>
      </w:pPr>
      <w:r w:rsidRPr="005074E4">
        <w:rPr>
          <w:rFonts w:ascii="Times New Roman" w:hAnsi="Times New Roman" w:cs="Times New Roman"/>
          <w:sz w:val="28"/>
          <w:szCs w:val="28"/>
        </w:rPr>
        <w:fldChar w:fldCharType="begin"/>
      </w:r>
      <w:r w:rsidR="00762417" w:rsidRPr="005074E4">
        <w:rPr>
          <w:rFonts w:ascii="Times New Roman" w:hAnsi="Times New Roman" w:cs="Times New Roman"/>
          <w:sz w:val="28"/>
          <w:szCs w:val="28"/>
          <w:lang w:val="en-US"/>
        </w:rPr>
        <w:instrText>HYPERLINK "https://www.scopus.com/authid/detail.uri?authorId=7101635971"</w:instrText>
      </w:r>
      <w:r w:rsidRPr="005074E4">
        <w:rPr>
          <w:rFonts w:ascii="Times New Roman" w:hAnsi="Times New Roman" w:cs="Times New Roman"/>
          <w:sz w:val="28"/>
          <w:szCs w:val="28"/>
        </w:rPr>
        <w:fldChar w:fldCharType="separate"/>
      </w:r>
      <w:r w:rsidR="00C35D1C" w:rsidRPr="005074E4">
        <w:rPr>
          <w:rFonts w:ascii="Times New Roman" w:hAnsi="Times New Roman" w:cs="Times New Roman"/>
          <w:sz w:val="28"/>
          <w:szCs w:val="28"/>
          <w:lang w:val="en-US"/>
        </w:rPr>
        <w:t>Dmitriev, M.</w:t>
      </w:r>
      <w:r w:rsidRPr="005074E4">
        <w:rPr>
          <w:rFonts w:ascii="Times New Roman" w:hAnsi="Times New Roman" w:cs="Times New Roman"/>
          <w:sz w:val="28"/>
          <w:szCs w:val="28"/>
        </w:rPr>
        <w:fldChar w:fldCharType="end"/>
      </w:r>
      <w:r w:rsidR="00C35D1C" w:rsidRPr="005074E4">
        <w:rPr>
          <w:rFonts w:ascii="Times New Roman" w:hAnsi="Times New Roman" w:cs="Times New Roman"/>
          <w:sz w:val="28"/>
          <w:szCs w:val="28"/>
          <w:lang w:val="en-US"/>
        </w:rPr>
        <w:t>, </w:t>
      </w:r>
      <w:hyperlink r:id="rId946" w:history="1">
        <w:r w:rsidR="00C35D1C" w:rsidRPr="005074E4">
          <w:rPr>
            <w:rFonts w:ascii="Times New Roman" w:hAnsi="Times New Roman" w:cs="Times New Roman"/>
            <w:sz w:val="28"/>
            <w:szCs w:val="28"/>
            <w:lang w:val="en-US"/>
          </w:rPr>
          <w:t>Murzabekov, Z.</w:t>
        </w:r>
      </w:hyperlink>
      <w:r w:rsidR="00C35D1C" w:rsidRPr="005074E4">
        <w:rPr>
          <w:rFonts w:ascii="Times New Roman" w:hAnsi="Times New Roman" w:cs="Times New Roman"/>
          <w:sz w:val="28"/>
          <w:szCs w:val="28"/>
          <w:lang w:val="en-US"/>
        </w:rPr>
        <w:t>, </w:t>
      </w:r>
      <w:hyperlink r:id="rId947" w:history="1">
        <w:r w:rsidR="00C35D1C" w:rsidRPr="005074E4">
          <w:rPr>
            <w:rFonts w:ascii="Times New Roman" w:hAnsi="Times New Roman" w:cs="Times New Roman"/>
            <w:sz w:val="28"/>
            <w:szCs w:val="28"/>
            <w:lang w:val="en-US"/>
          </w:rPr>
          <w:t>Makarov, D.</w:t>
        </w:r>
      </w:hyperlink>
      <w:r w:rsidR="00C35D1C" w:rsidRPr="005074E4">
        <w:rPr>
          <w:rFonts w:ascii="Times New Roman" w:hAnsi="Times New Roman" w:cs="Times New Roman"/>
          <w:sz w:val="28"/>
          <w:szCs w:val="28"/>
          <w:lang w:val="en-US"/>
        </w:rPr>
        <w:t>, </w:t>
      </w:r>
      <w:hyperlink r:id="rId948" w:history="1">
        <w:r w:rsidR="00C35D1C" w:rsidRPr="005074E4">
          <w:rPr>
            <w:rFonts w:ascii="Times New Roman" w:hAnsi="Times New Roman" w:cs="Times New Roman"/>
            <w:sz w:val="28"/>
            <w:szCs w:val="28"/>
            <w:lang w:val="en-US"/>
          </w:rPr>
          <w:t>Mirzakhmedova, G.</w:t>
        </w:r>
      </w:hyperlink>
      <w:r w:rsidR="00C35D1C" w:rsidRPr="005074E4">
        <w:rPr>
          <w:rFonts w:ascii="Times New Roman" w:hAnsi="Times New Roman" w:cs="Times New Roman"/>
          <w:sz w:val="28"/>
          <w:szCs w:val="28"/>
          <w:lang w:val="en-US"/>
        </w:rPr>
        <w:t xml:space="preserve">, </w:t>
      </w:r>
      <w:r w:rsidR="00C35D1C" w:rsidRPr="005074E4">
        <w:rPr>
          <w:rFonts w:ascii="Times New Roman" w:hAnsi="Times New Roman" w:cs="Times New Roman"/>
          <w:bCs/>
          <w:sz w:val="28"/>
          <w:szCs w:val="28"/>
          <w:lang w:val="en-US"/>
        </w:rPr>
        <w:t xml:space="preserve">SDRE based stabilization of the affine control system with the stationary linear part. </w:t>
      </w:r>
      <w:r w:rsidR="00C35D1C" w:rsidRPr="005074E4">
        <w:rPr>
          <w:rFonts w:ascii="Times New Roman" w:hAnsi="Times New Roman" w:cs="Times New Roman"/>
          <w:sz w:val="28"/>
          <w:szCs w:val="28"/>
          <w:lang w:val="en-US"/>
        </w:rPr>
        <w:t xml:space="preserve">2019 23rd International Conference on System Theory, Control and Computing, ICSTCC 2019 - Proceedings, 2019, </w:t>
      </w:r>
      <w:r w:rsidR="00C35D1C" w:rsidRPr="005074E4">
        <w:rPr>
          <w:rFonts w:ascii="Times New Roman" w:hAnsi="Times New Roman" w:cs="Times New Roman"/>
          <w:sz w:val="28"/>
          <w:szCs w:val="28"/>
        </w:rPr>
        <w:t>стр</w:t>
      </w:r>
      <w:r w:rsidR="00C35D1C" w:rsidRPr="005074E4">
        <w:rPr>
          <w:rFonts w:ascii="Times New Roman" w:hAnsi="Times New Roman" w:cs="Times New Roman"/>
          <w:sz w:val="28"/>
          <w:szCs w:val="28"/>
          <w:lang w:val="en-US"/>
        </w:rPr>
        <w:t xml:space="preserve">. 739–743, </w:t>
      </w:r>
      <w:r w:rsidR="00C35D1C" w:rsidRPr="005074E4">
        <w:rPr>
          <w:rFonts w:ascii="Times New Roman" w:hAnsi="Times New Roman" w:cs="Times New Roman"/>
          <w:sz w:val="28"/>
          <w:szCs w:val="28"/>
          <w:shd w:val="clear" w:color="auto" w:fill="FFFFFF"/>
          <w:lang w:val="en-US"/>
        </w:rPr>
        <w:t>Sinaia, Romania,</w:t>
      </w:r>
      <w:bookmarkEnd w:id="110"/>
    </w:p>
    <w:p w:rsidR="001B7CA2" w:rsidRPr="001B7CA2" w:rsidRDefault="001B7CA2">
      <w:pPr>
        <w:pStyle w:val="a5"/>
        <w:widowControl w:val="0"/>
        <w:numPr>
          <w:ilvl w:val="0"/>
          <w:numId w:val="21"/>
        </w:numPr>
        <w:shd w:val="clear" w:color="auto" w:fill="FFFFFF"/>
        <w:tabs>
          <w:tab w:val="left" w:pos="426"/>
          <w:tab w:val="left" w:pos="709"/>
        </w:tabs>
        <w:autoSpaceDE w:val="0"/>
        <w:autoSpaceDN w:val="0"/>
        <w:adjustRightInd w:val="0"/>
        <w:spacing w:after="0" w:line="240" w:lineRule="auto"/>
        <w:ind w:left="567" w:hanging="425"/>
        <w:jc w:val="both"/>
        <w:rPr>
          <w:rFonts w:ascii="Times New Roman" w:hAnsi="Times New Roman" w:cs="Times New Roman"/>
          <w:sz w:val="28"/>
          <w:szCs w:val="28"/>
        </w:rPr>
      </w:pPr>
      <w:bookmarkStart w:id="111" w:name="_Ref167367762"/>
      <w:r>
        <w:rPr>
          <w:rFonts w:ascii="Times New Roman" w:hAnsi="Times New Roman" w:cs="Times New Roman"/>
          <w:sz w:val="28"/>
          <w:szCs w:val="28"/>
          <w:shd w:val="clear" w:color="auto" w:fill="FFFFFF"/>
          <w:lang w:val="kk-KZ"/>
        </w:rPr>
        <w:t>Чистов Д.Б. Информационные системы в экономике. -Москва: Инфра-М, 2018. -234с</w:t>
      </w:r>
      <w:bookmarkEnd w:id="111"/>
    </w:p>
    <w:p w:rsidR="001B7CA2" w:rsidRPr="001B7CA2" w:rsidRDefault="001B7CA2">
      <w:pPr>
        <w:pStyle w:val="a5"/>
        <w:widowControl w:val="0"/>
        <w:numPr>
          <w:ilvl w:val="0"/>
          <w:numId w:val="21"/>
        </w:numPr>
        <w:shd w:val="clear" w:color="auto" w:fill="FFFFFF"/>
        <w:tabs>
          <w:tab w:val="left" w:pos="426"/>
          <w:tab w:val="left" w:pos="709"/>
        </w:tabs>
        <w:autoSpaceDE w:val="0"/>
        <w:autoSpaceDN w:val="0"/>
        <w:adjustRightInd w:val="0"/>
        <w:spacing w:after="0" w:line="240" w:lineRule="auto"/>
        <w:ind w:left="567" w:hanging="425"/>
        <w:jc w:val="both"/>
        <w:rPr>
          <w:rFonts w:ascii="Times New Roman" w:hAnsi="Times New Roman" w:cs="Times New Roman"/>
          <w:sz w:val="28"/>
          <w:szCs w:val="28"/>
          <w:lang w:val="en-US"/>
        </w:rPr>
      </w:pPr>
      <w:r>
        <w:rPr>
          <w:rFonts w:ascii="Times New Roman" w:hAnsi="Times New Roman" w:cs="Times New Roman"/>
          <w:sz w:val="28"/>
          <w:szCs w:val="28"/>
          <w:lang w:val="en-US"/>
        </w:rPr>
        <w:t>Vishal S. Lawpoints’s Information Systems Control and Audit Simplified. Pablisher:</w:t>
      </w:r>
      <w:r w:rsidRPr="001B7CA2">
        <w:rPr>
          <w:rFonts w:ascii="Times New Roman" w:hAnsi="Times New Roman" w:cs="Times New Roman"/>
          <w:sz w:val="28"/>
          <w:szCs w:val="28"/>
          <w:lang w:val="en-US"/>
        </w:rPr>
        <w:t xml:space="preserve"> </w:t>
      </w:r>
      <w:r>
        <w:rPr>
          <w:rFonts w:ascii="Times New Roman" w:hAnsi="Times New Roman" w:cs="Times New Roman"/>
          <w:sz w:val="28"/>
          <w:szCs w:val="28"/>
          <w:lang w:val="en-US"/>
        </w:rPr>
        <w:t>Lawpoint Publication, 2017. - p.350</w:t>
      </w:r>
    </w:p>
    <w:bookmarkStart w:id="112" w:name="_Ref150932011"/>
    <w:p w:rsidR="00D04077" w:rsidRPr="001B7CA2" w:rsidRDefault="00416FFF">
      <w:pPr>
        <w:pStyle w:val="a5"/>
        <w:widowControl w:val="0"/>
        <w:numPr>
          <w:ilvl w:val="0"/>
          <w:numId w:val="21"/>
        </w:numPr>
        <w:shd w:val="clear" w:color="auto" w:fill="FFFFFF"/>
        <w:tabs>
          <w:tab w:val="left" w:pos="426"/>
          <w:tab w:val="left" w:pos="709"/>
        </w:tabs>
        <w:autoSpaceDE w:val="0"/>
        <w:autoSpaceDN w:val="0"/>
        <w:adjustRightInd w:val="0"/>
        <w:spacing w:after="0" w:line="240" w:lineRule="auto"/>
        <w:ind w:left="567" w:hanging="425"/>
        <w:jc w:val="both"/>
        <w:rPr>
          <w:rFonts w:ascii="Times New Roman" w:hAnsi="Times New Roman" w:cs="Times New Roman"/>
          <w:sz w:val="28"/>
          <w:szCs w:val="28"/>
        </w:rPr>
      </w:pPr>
      <w:r w:rsidRPr="005074E4">
        <w:rPr>
          <w:rFonts w:ascii="Times New Roman" w:hAnsi="Times New Roman" w:cs="Times New Roman"/>
          <w:sz w:val="28"/>
          <w:szCs w:val="28"/>
          <w:lang w:val="en-US"/>
        </w:rPr>
        <w:fldChar w:fldCharType="begin"/>
      </w:r>
      <w:r w:rsidR="00D04077" w:rsidRPr="004C6DF3">
        <w:rPr>
          <w:rFonts w:ascii="Times New Roman" w:hAnsi="Times New Roman" w:cs="Times New Roman"/>
          <w:sz w:val="28"/>
          <w:szCs w:val="28"/>
        </w:rPr>
        <w:instrText xml:space="preserve"> </w:instrText>
      </w:r>
      <w:r w:rsidR="00D04077" w:rsidRPr="005074E4">
        <w:rPr>
          <w:rFonts w:ascii="Times New Roman" w:hAnsi="Times New Roman" w:cs="Times New Roman"/>
          <w:sz w:val="28"/>
          <w:szCs w:val="28"/>
          <w:lang w:val="en-US"/>
        </w:rPr>
        <w:instrText>HYPERLINK</w:instrText>
      </w:r>
      <w:r w:rsidR="00D04077" w:rsidRPr="004C6DF3">
        <w:rPr>
          <w:rFonts w:ascii="Times New Roman" w:hAnsi="Times New Roman" w:cs="Times New Roman"/>
          <w:sz w:val="28"/>
          <w:szCs w:val="28"/>
        </w:rPr>
        <w:instrText xml:space="preserve"> "</w:instrText>
      </w:r>
      <w:r w:rsidR="00D04077" w:rsidRPr="005074E4">
        <w:rPr>
          <w:rFonts w:ascii="Times New Roman" w:hAnsi="Times New Roman" w:cs="Times New Roman"/>
          <w:sz w:val="28"/>
          <w:szCs w:val="28"/>
          <w:lang w:val="en-US"/>
        </w:rPr>
        <w:instrText>https</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www</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akorda</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kz</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kz</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memleket</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basshysy</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kasym</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zhomart</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tokaevtyn</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adiletti</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kazakstannyn</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ekonomikalyk</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bagdary</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atty</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kazakstan</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halkyna</w:instrText>
      </w:r>
      <w:r w:rsidR="00D04077" w:rsidRPr="004C6DF3">
        <w:rPr>
          <w:rFonts w:ascii="Times New Roman" w:hAnsi="Times New Roman" w:cs="Times New Roman"/>
          <w:sz w:val="28"/>
          <w:szCs w:val="28"/>
        </w:rPr>
        <w:instrText>-</w:instrText>
      </w:r>
      <w:r w:rsidR="00D04077" w:rsidRPr="005074E4">
        <w:rPr>
          <w:rFonts w:ascii="Times New Roman" w:hAnsi="Times New Roman" w:cs="Times New Roman"/>
          <w:sz w:val="28"/>
          <w:szCs w:val="28"/>
          <w:lang w:val="en-US"/>
        </w:rPr>
        <w:instrText>zholdauy</w:instrText>
      </w:r>
      <w:r w:rsidR="00D04077" w:rsidRPr="004C6DF3">
        <w:rPr>
          <w:rFonts w:ascii="Times New Roman" w:hAnsi="Times New Roman" w:cs="Times New Roman"/>
          <w:sz w:val="28"/>
          <w:szCs w:val="28"/>
        </w:rPr>
        <w:instrText xml:space="preserve">-18333" </w:instrText>
      </w:r>
      <w:r w:rsidRPr="005074E4">
        <w:rPr>
          <w:rFonts w:ascii="Times New Roman" w:hAnsi="Times New Roman" w:cs="Times New Roman"/>
          <w:sz w:val="28"/>
          <w:szCs w:val="28"/>
          <w:lang w:val="en-US"/>
        </w:rPr>
        <w:fldChar w:fldCharType="separate"/>
      </w:r>
      <w:r w:rsidR="00D04077" w:rsidRPr="005074E4">
        <w:rPr>
          <w:rStyle w:val="ae"/>
          <w:rFonts w:ascii="Times New Roman" w:hAnsi="Times New Roman" w:cs="Times New Roman"/>
          <w:color w:val="auto"/>
          <w:sz w:val="28"/>
          <w:szCs w:val="28"/>
          <w:lang w:val="en-US"/>
        </w:rPr>
        <w:t>https</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www</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akorda</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kz</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kz</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memleket</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basshysy</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kasym</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zhomart</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tokaevtyn</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adiletti</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kazakstannyn</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ekonomikalyk</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bagdary</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atty</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kazakstan</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halkyna</w:t>
      </w:r>
      <w:r w:rsidR="00D04077" w:rsidRPr="004C6DF3">
        <w:rPr>
          <w:rStyle w:val="ae"/>
          <w:rFonts w:ascii="Times New Roman" w:hAnsi="Times New Roman" w:cs="Times New Roman"/>
          <w:color w:val="auto"/>
          <w:sz w:val="28"/>
          <w:szCs w:val="28"/>
        </w:rPr>
        <w:t>-</w:t>
      </w:r>
      <w:r w:rsidR="00D04077" w:rsidRPr="005074E4">
        <w:rPr>
          <w:rStyle w:val="ae"/>
          <w:rFonts w:ascii="Times New Roman" w:hAnsi="Times New Roman" w:cs="Times New Roman"/>
          <w:color w:val="auto"/>
          <w:sz w:val="28"/>
          <w:szCs w:val="28"/>
          <w:lang w:val="en-US"/>
        </w:rPr>
        <w:t>zholdauy</w:t>
      </w:r>
      <w:r w:rsidR="00D04077" w:rsidRPr="004C6DF3">
        <w:rPr>
          <w:rStyle w:val="ae"/>
          <w:rFonts w:ascii="Times New Roman" w:hAnsi="Times New Roman" w:cs="Times New Roman"/>
          <w:color w:val="auto"/>
          <w:sz w:val="28"/>
          <w:szCs w:val="28"/>
        </w:rPr>
        <w:t>-18333</w:t>
      </w:r>
      <w:r w:rsidRPr="005074E4">
        <w:rPr>
          <w:rFonts w:ascii="Times New Roman" w:hAnsi="Times New Roman" w:cs="Times New Roman"/>
          <w:sz w:val="28"/>
          <w:szCs w:val="28"/>
          <w:lang w:val="en-US"/>
        </w:rPr>
        <w:fldChar w:fldCharType="end"/>
      </w:r>
      <w:r w:rsidR="00D04077" w:rsidRPr="004C6DF3">
        <w:rPr>
          <w:rFonts w:ascii="Times New Roman" w:hAnsi="Times New Roman" w:cs="Times New Roman"/>
          <w:sz w:val="28"/>
          <w:szCs w:val="28"/>
        </w:rPr>
        <w:t>(</w:t>
      </w:r>
      <w:r w:rsidR="00D04077" w:rsidRPr="005074E4">
        <w:rPr>
          <w:rFonts w:ascii="Times New Roman" w:hAnsi="Times New Roman" w:cs="Times New Roman"/>
          <w:sz w:val="28"/>
          <w:szCs w:val="28"/>
          <w:lang w:val="kk-KZ"/>
        </w:rPr>
        <w:t>қаралған күні 1</w:t>
      </w:r>
      <w:r w:rsidR="00E86BEB" w:rsidRPr="004C6DF3">
        <w:rPr>
          <w:rFonts w:ascii="Times New Roman" w:hAnsi="Times New Roman" w:cs="Times New Roman"/>
          <w:sz w:val="28"/>
          <w:szCs w:val="28"/>
        </w:rPr>
        <w:t>5</w:t>
      </w:r>
      <w:r w:rsidR="00D04077" w:rsidRPr="005074E4">
        <w:rPr>
          <w:rFonts w:ascii="Times New Roman" w:hAnsi="Times New Roman" w:cs="Times New Roman"/>
          <w:sz w:val="28"/>
          <w:szCs w:val="28"/>
          <w:lang w:val="kk-KZ"/>
        </w:rPr>
        <w:t>.</w:t>
      </w:r>
      <w:r w:rsidR="00E86BEB" w:rsidRPr="004C6DF3">
        <w:rPr>
          <w:rFonts w:ascii="Times New Roman" w:hAnsi="Times New Roman" w:cs="Times New Roman"/>
          <w:sz w:val="28"/>
          <w:szCs w:val="28"/>
        </w:rPr>
        <w:t xml:space="preserve">09. </w:t>
      </w:r>
      <w:r w:rsidR="00D04077" w:rsidRPr="005074E4">
        <w:rPr>
          <w:rFonts w:ascii="Times New Roman" w:hAnsi="Times New Roman" w:cs="Times New Roman"/>
          <w:sz w:val="28"/>
          <w:szCs w:val="28"/>
          <w:lang w:val="kk-KZ"/>
        </w:rPr>
        <w:t>2023ж</w:t>
      </w:r>
      <w:r w:rsidR="00D04077" w:rsidRPr="001B7CA2">
        <w:rPr>
          <w:rFonts w:ascii="Times New Roman" w:hAnsi="Times New Roman" w:cs="Times New Roman"/>
          <w:sz w:val="28"/>
          <w:szCs w:val="28"/>
        </w:rPr>
        <w:t>)</w:t>
      </w:r>
      <w:bookmarkEnd w:id="112"/>
    </w:p>
    <w:bookmarkStart w:id="113" w:name="_Ref150932919"/>
    <w:p w:rsidR="00E86BEB" w:rsidRPr="001261DE" w:rsidRDefault="00416FFF">
      <w:pPr>
        <w:pStyle w:val="a5"/>
        <w:widowControl w:val="0"/>
        <w:numPr>
          <w:ilvl w:val="0"/>
          <w:numId w:val="21"/>
        </w:numPr>
        <w:shd w:val="clear" w:color="auto" w:fill="FFFFFF"/>
        <w:tabs>
          <w:tab w:val="left" w:pos="426"/>
          <w:tab w:val="left" w:pos="709"/>
        </w:tabs>
        <w:autoSpaceDE w:val="0"/>
        <w:autoSpaceDN w:val="0"/>
        <w:adjustRightInd w:val="0"/>
        <w:spacing w:after="0" w:line="240" w:lineRule="auto"/>
        <w:ind w:left="567" w:hanging="425"/>
        <w:jc w:val="both"/>
        <w:rPr>
          <w:rFonts w:ascii="Times New Roman" w:hAnsi="Times New Roman" w:cs="Times New Roman"/>
          <w:sz w:val="28"/>
          <w:szCs w:val="28"/>
        </w:rPr>
      </w:pPr>
      <w:r w:rsidRPr="005074E4">
        <w:rPr>
          <w:rFonts w:ascii="Times New Roman" w:hAnsi="Times New Roman" w:cs="Times New Roman"/>
          <w:sz w:val="28"/>
          <w:szCs w:val="28"/>
          <w:lang w:val="en-US"/>
        </w:rPr>
        <w:fldChar w:fldCharType="begin"/>
      </w:r>
      <w:r w:rsidR="00187C60" w:rsidRPr="001261DE">
        <w:rPr>
          <w:rFonts w:ascii="Times New Roman" w:hAnsi="Times New Roman" w:cs="Times New Roman"/>
          <w:sz w:val="28"/>
          <w:szCs w:val="28"/>
        </w:rPr>
        <w:instrText xml:space="preserve"> </w:instrText>
      </w:r>
      <w:r w:rsidR="00187C60" w:rsidRPr="005074E4">
        <w:rPr>
          <w:rFonts w:ascii="Times New Roman" w:hAnsi="Times New Roman" w:cs="Times New Roman"/>
          <w:sz w:val="28"/>
          <w:szCs w:val="28"/>
          <w:lang w:val="en-US"/>
        </w:rPr>
        <w:instrText>HYPERLINK</w:instrText>
      </w:r>
      <w:r w:rsidR="00187C60" w:rsidRPr="001261DE">
        <w:rPr>
          <w:rFonts w:ascii="Times New Roman" w:hAnsi="Times New Roman" w:cs="Times New Roman"/>
          <w:sz w:val="28"/>
          <w:szCs w:val="28"/>
        </w:rPr>
        <w:instrText xml:space="preserve"> "</w:instrText>
      </w:r>
      <w:r w:rsidR="00187C60" w:rsidRPr="005074E4">
        <w:rPr>
          <w:rFonts w:ascii="Times New Roman" w:hAnsi="Times New Roman" w:cs="Times New Roman"/>
          <w:sz w:val="28"/>
          <w:szCs w:val="28"/>
          <w:lang w:val="en-US"/>
        </w:rPr>
        <w:instrText>https</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stat</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gov</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kz</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industries</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business</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statistics</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stat</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industrial</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production</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kk-KZ"/>
        </w:rPr>
        <w:instrText>/</w:instrText>
      </w:r>
      <w:r w:rsidR="00187C60" w:rsidRPr="001261DE">
        <w:rPr>
          <w:rFonts w:ascii="Times New Roman" w:hAnsi="Times New Roman" w:cs="Times New Roman"/>
          <w:sz w:val="28"/>
          <w:szCs w:val="28"/>
        </w:rPr>
        <w:instrText xml:space="preserve">" </w:instrText>
      </w:r>
      <w:r w:rsidRPr="005074E4">
        <w:rPr>
          <w:rFonts w:ascii="Times New Roman" w:hAnsi="Times New Roman" w:cs="Times New Roman"/>
          <w:sz w:val="28"/>
          <w:szCs w:val="28"/>
          <w:lang w:val="en-US"/>
        </w:rPr>
        <w:fldChar w:fldCharType="separate"/>
      </w:r>
      <w:r w:rsidR="00187C60" w:rsidRPr="005074E4">
        <w:rPr>
          <w:rStyle w:val="ae"/>
          <w:rFonts w:ascii="Times New Roman" w:hAnsi="Times New Roman" w:cs="Times New Roman"/>
          <w:sz w:val="28"/>
          <w:szCs w:val="28"/>
          <w:lang w:val="en-US"/>
        </w:rPr>
        <w:t>https</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stat</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gov</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kz</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industries</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business</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statistics</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stat</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industrial</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production</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kk-KZ"/>
        </w:rPr>
        <w:t>/</w:t>
      </w:r>
      <w:r w:rsidRPr="005074E4">
        <w:rPr>
          <w:rFonts w:ascii="Times New Roman" w:hAnsi="Times New Roman" w:cs="Times New Roman"/>
          <w:sz w:val="28"/>
          <w:szCs w:val="28"/>
          <w:lang w:val="en-US"/>
        </w:rPr>
        <w:fldChar w:fldCharType="end"/>
      </w:r>
      <w:r w:rsidR="00E86BEB" w:rsidRPr="001261DE">
        <w:rPr>
          <w:rFonts w:ascii="Times New Roman" w:hAnsi="Times New Roman" w:cs="Times New Roman"/>
          <w:sz w:val="28"/>
          <w:szCs w:val="28"/>
        </w:rPr>
        <w:t xml:space="preserve"> (</w:t>
      </w:r>
      <w:r w:rsidR="00E86BEB" w:rsidRPr="005074E4">
        <w:rPr>
          <w:rFonts w:ascii="Times New Roman" w:hAnsi="Times New Roman" w:cs="Times New Roman"/>
          <w:sz w:val="28"/>
          <w:szCs w:val="28"/>
          <w:lang w:val="kk-KZ"/>
        </w:rPr>
        <w:t>қаралған күні 14.1</w:t>
      </w:r>
      <w:r w:rsidR="00E86BEB" w:rsidRPr="001261DE">
        <w:rPr>
          <w:rFonts w:ascii="Times New Roman" w:hAnsi="Times New Roman" w:cs="Times New Roman"/>
          <w:sz w:val="28"/>
          <w:szCs w:val="28"/>
        </w:rPr>
        <w:t>0</w:t>
      </w:r>
      <w:r w:rsidR="00E86BEB" w:rsidRPr="005074E4">
        <w:rPr>
          <w:rFonts w:ascii="Times New Roman" w:hAnsi="Times New Roman" w:cs="Times New Roman"/>
          <w:sz w:val="28"/>
          <w:szCs w:val="28"/>
          <w:lang w:val="kk-KZ"/>
        </w:rPr>
        <w:t>.2023ж</w:t>
      </w:r>
      <w:r w:rsidR="00E86BEB" w:rsidRPr="001261DE">
        <w:rPr>
          <w:rFonts w:ascii="Times New Roman" w:hAnsi="Times New Roman" w:cs="Times New Roman"/>
          <w:sz w:val="28"/>
          <w:szCs w:val="28"/>
        </w:rPr>
        <w:t>)</w:t>
      </w:r>
      <w:bookmarkEnd w:id="113"/>
    </w:p>
    <w:bookmarkStart w:id="114" w:name="_Ref150932983"/>
    <w:p w:rsidR="00E86BEB" w:rsidRPr="001261DE" w:rsidRDefault="00416FFF">
      <w:pPr>
        <w:pStyle w:val="a5"/>
        <w:widowControl w:val="0"/>
        <w:numPr>
          <w:ilvl w:val="0"/>
          <w:numId w:val="21"/>
        </w:numPr>
        <w:shd w:val="clear" w:color="auto" w:fill="FFFFFF"/>
        <w:tabs>
          <w:tab w:val="left" w:pos="426"/>
          <w:tab w:val="left" w:pos="709"/>
        </w:tabs>
        <w:autoSpaceDE w:val="0"/>
        <w:autoSpaceDN w:val="0"/>
        <w:adjustRightInd w:val="0"/>
        <w:spacing w:after="0" w:line="240" w:lineRule="auto"/>
        <w:ind w:left="567" w:hanging="425"/>
        <w:jc w:val="both"/>
        <w:rPr>
          <w:rFonts w:ascii="Times New Roman" w:hAnsi="Times New Roman" w:cs="Times New Roman"/>
          <w:sz w:val="28"/>
          <w:szCs w:val="28"/>
        </w:rPr>
      </w:pPr>
      <w:r w:rsidRPr="005074E4">
        <w:rPr>
          <w:rFonts w:ascii="Times New Roman" w:hAnsi="Times New Roman" w:cs="Times New Roman"/>
          <w:sz w:val="28"/>
          <w:szCs w:val="28"/>
          <w:lang w:val="en-US"/>
        </w:rPr>
        <w:fldChar w:fldCharType="begin"/>
      </w:r>
      <w:r w:rsidR="00187C60" w:rsidRPr="001261DE">
        <w:rPr>
          <w:rFonts w:ascii="Times New Roman" w:hAnsi="Times New Roman" w:cs="Times New Roman"/>
          <w:sz w:val="28"/>
          <w:szCs w:val="28"/>
        </w:rPr>
        <w:instrText xml:space="preserve"> </w:instrText>
      </w:r>
      <w:r w:rsidR="00187C60" w:rsidRPr="005074E4">
        <w:rPr>
          <w:rFonts w:ascii="Times New Roman" w:hAnsi="Times New Roman" w:cs="Times New Roman"/>
          <w:sz w:val="28"/>
          <w:szCs w:val="28"/>
          <w:lang w:val="en-US"/>
        </w:rPr>
        <w:instrText>HYPERLINK</w:instrText>
      </w:r>
      <w:r w:rsidR="00187C60" w:rsidRPr="001261DE">
        <w:rPr>
          <w:rFonts w:ascii="Times New Roman" w:hAnsi="Times New Roman" w:cs="Times New Roman"/>
          <w:sz w:val="28"/>
          <w:szCs w:val="28"/>
        </w:rPr>
        <w:instrText xml:space="preserve"> "</w:instrText>
      </w:r>
      <w:r w:rsidR="00187C60" w:rsidRPr="005074E4">
        <w:rPr>
          <w:rFonts w:ascii="Times New Roman" w:hAnsi="Times New Roman" w:cs="Times New Roman"/>
          <w:sz w:val="28"/>
          <w:szCs w:val="28"/>
          <w:lang w:val="en-US"/>
        </w:rPr>
        <w:instrText>https</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stat</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gov</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kz</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industries</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business</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statistics</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stat</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invest</w:instrText>
      </w:r>
      <w:r w:rsidR="00187C60" w:rsidRPr="005074E4">
        <w:rPr>
          <w:rFonts w:ascii="Times New Roman" w:hAnsi="Times New Roman" w:cs="Times New Roman"/>
          <w:sz w:val="28"/>
          <w:szCs w:val="28"/>
          <w:lang w:val="kk-KZ"/>
        </w:rPr>
        <w:instrText xml:space="preserve"> /</w:instrText>
      </w:r>
      <w:r w:rsidR="00187C60" w:rsidRPr="001261DE">
        <w:rPr>
          <w:rFonts w:ascii="Times New Roman" w:hAnsi="Times New Roman" w:cs="Times New Roman"/>
          <w:sz w:val="28"/>
          <w:szCs w:val="28"/>
        </w:rPr>
        <w:instrText xml:space="preserve">/" </w:instrText>
      </w:r>
      <w:r w:rsidRPr="005074E4">
        <w:rPr>
          <w:rFonts w:ascii="Times New Roman" w:hAnsi="Times New Roman" w:cs="Times New Roman"/>
          <w:sz w:val="28"/>
          <w:szCs w:val="28"/>
          <w:lang w:val="en-US"/>
        </w:rPr>
        <w:fldChar w:fldCharType="separate"/>
      </w:r>
      <w:r w:rsidR="00187C60" w:rsidRPr="005074E4">
        <w:rPr>
          <w:rStyle w:val="ae"/>
          <w:rFonts w:ascii="Times New Roman" w:hAnsi="Times New Roman" w:cs="Times New Roman"/>
          <w:sz w:val="28"/>
          <w:szCs w:val="28"/>
          <w:lang w:val="en-US"/>
        </w:rPr>
        <w:t>https</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stat</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gov</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kz</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industries</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business</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statistics</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stat</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invest</w:t>
      </w:r>
      <w:r w:rsidR="00187C60" w:rsidRPr="005074E4">
        <w:rPr>
          <w:rStyle w:val="ae"/>
          <w:rFonts w:ascii="Times New Roman" w:hAnsi="Times New Roman" w:cs="Times New Roman"/>
          <w:sz w:val="28"/>
          <w:szCs w:val="28"/>
          <w:lang w:val="kk-KZ"/>
        </w:rPr>
        <w:t xml:space="preserve"> /</w:t>
      </w:r>
      <w:r w:rsidR="00187C60" w:rsidRPr="001261DE">
        <w:rPr>
          <w:rStyle w:val="ae"/>
          <w:rFonts w:ascii="Times New Roman" w:hAnsi="Times New Roman" w:cs="Times New Roman"/>
          <w:sz w:val="28"/>
          <w:szCs w:val="28"/>
        </w:rPr>
        <w:t>/</w:t>
      </w:r>
      <w:r w:rsidRPr="005074E4">
        <w:rPr>
          <w:rFonts w:ascii="Times New Roman" w:hAnsi="Times New Roman" w:cs="Times New Roman"/>
          <w:sz w:val="28"/>
          <w:szCs w:val="28"/>
          <w:lang w:val="en-US"/>
        </w:rPr>
        <w:fldChar w:fldCharType="end"/>
      </w:r>
      <w:r w:rsidR="00E86BEB" w:rsidRPr="001261DE">
        <w:rPr>
          <w:rFonts w:ascii="Times New Roman" w:hAnsi="Times New Roman" w:cs="Times New Roman"/>
          <w:sz w:val="28"/>
          <w:szCs w:val="28"/>
        </w:rPr>
        <w:t>(</w:t>
      </w:r>
      <w:r w:rsidR="00E86BEB" w:rsidRPr="005074E4">
        <w:rPr>
          <w:rFonts w:ascii="Times New Roman" w:hAnsi="Times New Roman" w:cs="Times New Roman"/>
          <w:sz w:val="28"/>
          <w:szCs w:val="28"/>
          <w:lang w:val="kk-KZ"/>
        </w:rPr>
        <w:t>қаралған күні 14.1</w:t>
      </w:r>
      <w:r w:rsidR="00E86BEB" w:rsidRPr="001261DE">
        <w:rPr>
          <w:rFonts w:ascii="Times New Roman" w:hAnsi="Times New Roman" w:cs="Times New Roman"/>
          <w:sz w:val="28"/>
          <w:szCs w:val="28"/>
        </w:rPr>
        <w:t>0</w:t>
      </w:r>
      <w:r w:rsidR="00E86BEB" w:rsidRPr="005074E4">
        <w:rPr>
          <w:rFonts w:ascii="Times New Roman" w:hAnsi="Times New Roman" w:cs="Times New Roman"/>
          <w:sz w:val="28"/>
          <w:szCs w:val="28"/>
          <w:lang w:val="kk-KZ"/>
        </w:rPr>
        <w:t>.2023ж</w:t>
      </w:r>
      <w:r w:rsidR="00E86BEB" w:rsidRPr="001261DE">
        <w:rPr>
          <w:rFonts w:ascii="Times New Roman" w:hAnsi="Times New Roman" w:cs="Times New Roman"/>
          <w:sz w:val="28"/>
          <w:szCs w:val="28"/>
        </w:rPr>
        <w:t>)</w:t>
      </w:r>
      <w:bookmarkEnd w:id="114"/>
    </w:p>
    <w:bookmarkStart w:id="115" w:name="_Ref150932938"/>
    <w:p w:rsidR="00E86BEB" w:rsidRPr="001261DE" w:rsidRDefault="00416FFF">
      <w:pPr>
        <w:pStyle w:val="a5"/>
        <w:widowControl w:val="0"/>
        <w:numPr>
          <w:ilvl w:val="0"/>
          <w:numId w:val="21"/>
        </w:numPr>
        <w:shd w:val="clear" w:color="auto" w:fill="FFFFFF"/>
        <w:tabs>
          <w:tab w:val="left" w:pos="426"/>
          <w:tab w:val="left" w:pos="709"/>
        </w:tabs>
        <w:autoSpaceDE w:val="0"/>
        <w:autoSpaceDN w:val="0"/>
        <w:adjustRightInd w:val="0"/>
        <w:spacing w:after="0" w:line="240" w:lineRule="auto"/>
        <w:ind w:left="567" w:hanging="425"/>
        <w:jc w:val="both"/>
        <w:rPr>
          <w:rFonts w:ascii="Times New Roman" w:hAnsi="Times New Roman" w:cs="Times New Roman"/>
          <w:sz w:val="28"/>
          <w:szCs w:val="28"/>
        </w:rPr>
      </w:pPr>
      <w:r w:rsidRPr="005074E4">
        <w:rPr>
          <w:rFonts w:ascii="Times New Roman" w:hAnsi="Times New Roman" w:cs="Times New Roman"/>
          <w:sz w:val="28"/>
          <w:szCs w:val="28"/>
          <w:lang w:val="en-US"/>
        </w:rPr>
        <w:fldChar w:fldCharType="begin"/>
      </w:r>
      <w:r w:rsidR="00187C60" w:rsidRPr="001261DE">
        <w:rPr>
          <w:rFonts w:ascii="Times New Roman" w:hAnsi="Times New Roman" w:cs="Times New Roman"/>
          <w:sz w:val="28"/>
          <w:szCs w:val="28"/>
        </w:rPr>
        <w:instrText xml:space="preserve"> </w:instrText>
      </w:r>
      <w:r w:rsidR="00187C60" w:rsidRPr="005074E4">
        <w:rPr>
          <w:rFonts w:ascii="Times New Roman" w:hAnsi="Times New Roman" w:cs="Times New Roman"/>
          <w:sz w:val="28"/>
          <w:szCs w:val="28"/>
          <w:lang w:val="en-US"/>
        </w:rPr>
        <w:instrText>HYPERLINK</w:instrText>
      </w:r>
      <w:r w:rsidR="00187C60" w:rsidRPr="001261DE">
        <w:rPr>
          <w:rFonts w:ascii="Times New Roman" w:hAnsi="Times New Roman" w:cs="Times New Roman"/>
          <w:sz w:val="28"/>
          <w:szCs w:val="28"/>
        </w:rPr>
        <w:instrText xml:space="preserve"> "</w:instrText>
      </w:r>
      <w:r w:rsidR="00187C60" w:rsidRPr="005074E4">
        <w:rPr>
          <w:rFonts w:ascii="Times New Roman" w:hAnsi="Times New Roman" w:cs="Times New Roman"/>
          <w:sz w:val="28"/>
          <w:szCs w:val="28"/>
          <w:lang w:val="en-US"/>
        </w:rPr>
        <w:instrText>https</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stat</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gov</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kz</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industries</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labor</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and</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income</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stat</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empt</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unempl</w:instrText>
      </w:r>
      <w:r w:rsidR="00187C60" w:rsidRPr="005074E4">
        <w:rPr>
          <w:rFonts w:ascii="Times New Roman" w:hAnsi="Times New Roman" w:cs="Times New Roman"/>
          <w:sz w:val="28"/>
          <w:szCs w:val="28"/>
          <w:lang w:val="kk-KZ"/>
        </w:rPr>
        <w:instrText xml:space="preserve"> /</w:instrText>
      </w:r>
      <w:r w:rsidR="00187C60" w:rsidRPr="001261DE">
        <w:rPr>
          <w:rFonts w:ascii="Times New Roman" w:hAnsi="Times New Roman" w:cs="Times New Roman"/>
          <w:sz w:val="28"/>
          <w:szCs w:val="28"/>
        </w:rPr>
        <w:instrText xml:space="preserve">/" </w:instrText>
      </w:r>
      <w:r w:rsidRPr="005074E4">
        <w:rPr>
          <w:rFonts w:ascii="Times New Roman" w:hAnsi="Times New Roman" w:cs="Times New Roman"/>
          <w:sz w:val="28"/>
          <w:szCs w:val="28"/>
          <w:lang w:val="en-US"/>
        </w:rPr>
        <w:fldChar w:fldCharType="separate"/>
      </w:r>
      <w:r w:rsidR="00187C60" w:rsidRPr="005074E4">
        <w:rPr>
          <w:rStyle w:val="ae"/>
          <w:rFonts w:ascii="Times New Roman" w:hAnsi="Times New Roman" w:cs="Times New Roman"/>
          <w:sz w:val="28"/>
          <w:szCs w:val="28"/>
          <w:lang w:val="en-US"/>
        </w:rPr>
        <w:t>https</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stat</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gov</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kz</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industries</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labor</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and</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income</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stat</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empt</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unempl</w:t>
      </w:r>
      <w:r w:rsidR="00187C60" w:rsidRPr="005074E4">
        <w:rPr>
          <w:rStyle w:val="ae"/>
          <w:rFonts w:ascii="Times New Roman" w:hAnsi="Times New Roman" w:cs="Times New Roman"/>
          <w:sz w:val="28"/>
          <w:szCs w:val="28"/>
          <w:lang w:val="kk-KZ"/>
        </w:rPr>
        <w:t xml:space="preserve"> /</w:t>
      </w:r>
      <w:r w:rsidR="00187C60" w:rsidRPr="001261DE">
        <w:rPr>
          <w:rStyle w:val="ae"/>
          <w:rFonts w:ascii="Times New Roman" w:hAnsi="Times New Roman" w:cs="Times New Roman"/>
          <w:sz w:val="28"/>
          <w:szCs w:val="28"/>
        </w:rPr>
        <w:t>/</w:t>
      </w:r>
      <w:r w:rsidRPr="005074E4">
        <w:rPr>
          <w:rFonts w:ascii="Times New Roman" w:hAnsi="Times New Roman" w:cs="Times New Roman"/>
          <w:sz w:val="28"/>
          <w:szCs w:val="28"/>
          <w:lang w:val="en-US"/>
        </w:rPr>
        <w:fldChar w:fldCharType="end"/>
      </w:r>
      <w:r w:rsidR="00E86BEB" w:rsidRPr="001261DE">
        <w:rPr>
          <w:rFonts w:ascii="Times New Roman" w:hAnsi="Times New Roman" w:cs="Times New Roman"/>
          <w:sz w:val="28"/>
          <w:szCs w:val="28"/>
        </w:rPr>
        <w:t>(</w:t>
      </w:r>
      <w:r w:rsidR="00E86BEB" w:rsidRPr="005074E4">
        <w:rPr>
          <w:rFonts w:ascii="Times New Roman" w:hAnsi="Times New Roman" w:cs="Times New Roman"/>
          <w:sz w:val="28"/>
          <w:szCs w:val="28"/>
          <w:lang w:val="kk-KZ"/>
        </w:rPr>
        <w:t>қаралған күні 14.1</w:t>
      </w:r>
      <w:r w:rsidR="00E86BEB" w:rsidRPr="001261DE">
        <w:rPr>
          <w:rFonts w:ascii="Times New Roman" w:hAnsi="Times New Roman" w:cs="Times New Roman"/>
          <w:sz w:val="28"/>
          <w:szCs w:val="28"/>
        </w:rPr>
        <w:t>0</w:t>
      </w:r>
      <w:r w:rsidR="00E86BEB" w:rsidRPr="005074E4">
        <w:rPr>
          <w:rFonts w:ascii="Times New Roman" w:hAnsi="Times New Roman" w:cs="Times New Roman"/>
          <w:sz w:val="28"/>
          <w:szCs w:val="28"/>
          <w:lang w:val="kk-KZ"/>
        </w:rPr>
        <w:t>.2023ж</w:t>
      </w:r>
      <w:r w:rsidR="00E86BEB" w:rsidRPr="001261DE">
        <w:rPr>
          <w:rFonts w:ascii="Times New Roman" w:hAnsi="Times New Roman" w:cs="Times New Roman"/>
          <w:sz w:val="28"/>
          <w:szCs w:val="28"/>
        </w:rPr>
        <w:t>)</w:t>
      </w:r>
      <w:bookmarkEnd w:id="115"/>
    </w:p>
    <w:bookmarkStart w:id="116" w:name="_Ref150874370"/>
    <w:p w:rsidR="00EB2F05" w:rsidRPr="001261DE" w:rsidRDefault="00416FFF">
      <w:pPr>
        <w:pStyle w:val="a5"/>
        <w:widowControl w:val="0"/>
        <w:numPr>
          <w:ilvl w:val="0"/>
          <w:numId w:val="21"/>
        </w:numPr>
        <w:shd w:val="clear" w:color="auto" w:fill="FFFFFF"/>
        <w:tabs>
          <w:tab w:val="left" w:pos="426"/>
          <w:tab w:val="left" w:pos="709"/>
        </w:tabs>
        <w:autoSpaceDE w:val="0"/>
        <w:autoSpaceDN w:val="0"/>
        <w:adjustRightInd w:val="0"/>
        <w:spacing w:after="0" w:line="240" w:lineRule="auto"/>
        <w:ind w:left="567" w:hanging="425"/>
        <w:jc w:val="both"/>
        <w:rPr>
          <w:rFonts w:ascii="Times New Roman" w:hAnsi="Times New Roman" w:cs="Times New Roman"/>
          <w:sz w:val="28"/>
          <w:szCs w:val="28"/>
        </w:rPr>
      </w:pPr>
      <w:r w:rsidRPr="005074E4">
        <w:rPr>
          <w:rFonts w:ascii="Times New Roman" w:hAnsi="Times New Roman" w:cs="Times New Roman"/>
          <w:sz w:val="28"/>
          <w:szCs w:val="28"/>
          <w:lang w:val="en-US"/>
        </w:rPr>
        <w:fldChar w:fldCharType="begin"/>
      </w:r>
      <w:r w:rsidR="00187C60" w:rsidRPr="001261DE">
        <w:rPr>
          <w:rFonts w:ascii="Times New Roman" w:hAnsi="Times New Roman" w:cs="Times New Roman"/>
          <w:sz w:val="28"/>
          <w:szCs w:val="28"/>
        </w:rPr>
        <w:instrText xml:space="preserve"> </w:instrText>
      </w:r>
      <w:r w:rsidR="00187C60" w:rsidRPr="005074E4">
        <w:rPr>
          <w:rFonts w:ascii="Times New Roman" w:hAnsi="Times New Roman" w:cs="Times New Roman"/>
          <w:sz w:val="28"/>
          <w:szCs w:val="28"/>
          <w:lang w:val="en-US"/>
        </w:rPr>
        <w:instrText>HYPERLINK</w:instrText>
      </w:r>
      <w:r w:rsidR="00187C60" w:rsidRPr="001261DE">
        <w:rPr>
          <w:rFonts w:ascii="Times New Roman" w:hAnsi="Times New Roman" w:cs="Times New Roman"/>
          <w:sz w:val="28"/>
          <w:szCs w:val="28"/>
        </w:rPr>
        <w:instrText xml:space="preserve"> "</w:instrText>
      </w:r>
      <w:r w:rsidR="00187C60" w:rsidRPr="005074E4">
        <w:rPr>
          <w:rFonts w:ascii="Times New Roman" w:hAnsi="Times New Roman" w:cs="Times New Roman"/>
          <w:sz w:val="28"/>
          <w:szCs w:val="28"/>
          <w:lang w:val="en-US"/>
        </w:rPr>
        <w:instrText>https</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stat</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gov</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kz</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industries</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business</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statistics</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stat</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industrial</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en-US"/>
        </w:rPr>
        <w:instrText>production</w:instrText>
      </w:r>
      <w:r w:rsidR="00187C60" w:rsidRPr="001261DE">
        <w:rPr>
          <w:rFonts w:ascii="Times New Roman" w:hAnsi="Times New Roman" w:cs="Times New Roman"/>
          <w:sz w:val="28"/>
          <w:szCs w:val="28"/>
        </w:rPr>
        <w:instrText>/</w:instrText>
      </w:r>
      <w:r w:rsidR="00187C60" w:rsidRPr="005074E4">
        <w:rPr>
          <w:rFonts w:ascii="Times New Roman" w:hAnsi="Times New Roman" w:cs="Times New Roman"/>
          <w:sz w:val="28"/>
          <w:szCs w:val="28"/>
          <w:lang w:val="kk-KZ"/>
        </w:rPr>
        <w:instrText>/</w:instrText>
      </w:r>
      <w:r w:rsidR="00187C60" w:rsidRPr="001261DE">
        <w:rPr>
          <w:rFonts w:ascii="Times New Roman" w:hAnsi="Times New Roman" w:cs="Times New Roman"/>
          <w:sz w:val="28"/>
          <w:szCs w:val="28"/>
        </w:rPr>
        <w:instrText xml:space="preserve">" </w:instrText>
      </w:r>
      <w:r w:rsidRPr="005074E4">
        <w:rPr>
          <w:rFonts w:ascii="Times New Roman" w:hAnsi="Times New Roman" w:cs="Times New Roman"/>
          <w:sz w:val="28"/>
          <w:szCs w:val="28"/>
          <w:lang w:val="en-US"/>
        </w:rPr>
        <w:fldChar w:fldCharType="separate"/>
      </w:r>
      <w:r w:rsidR="00187C60" w:rsidRPr="005074E4">
        <w:rPr>
          <w:rStyle w:val="ae"/>
          <w:rFonts w:ascii="Times New Roman" w:hAnsi="Times New Roman" w:cs="Times New Roman"/>
          <w:sz w:val="28"/>
          <w:szCs w:val="28"/>
          <w:lang w:val="en-US"/>
        </w:rPr>
        <w:t>https</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stat</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gov</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kz</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industries</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business</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statistics</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stat</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industrial</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en-US"/>
        </w:rPr>
        <w:t>production</w:t>
      </w:r>
      <w:r w:rsidR="00187C60" w:rsidRPr="001261DE">
        <w:rPr>
          <w:rStyle w:val="ae"/>
          <w:rFonts w:ascii="Times New Roman" w:hAnsi="Times New Roman" w:cs="Times New Roman"/>
          <w:sz w:val="28"/>
          <w:szCs w:val="28"/>
        </w:rPr>
        <w:t>/</w:t>
      </w:r>
      <w:r w:rsidR="00187C60" w:rsidRPr="005074E4">
        <w:rPr>
          <w:rStyle w:val="ae"/>
          <w:rFonts w:ascii="Times New Roman" w:hAnsi="Times New Roman" w:cs="Times New Roman"/>
          <w:sz w:val="28"/>
          <w:szCs w:val="28"/>
          <w:lang w:val="kk-KZ"/>
        </w:rPr>
        <w:t>/</w:t>
      </w:r>
      <w:r w:rsidRPr="005074E4">
        <w:rPr>
          <w:rFonts w:ascii="Times New Roman" w:hAnsi="Times New Roman" w:cs="Times New Roman"/>
          <w:sz w:val="28"/>
          <w:szCs w:val="28"/>
          <w:lang w:val="en-US"/>
        </w:rPr>
        <w:fldChar w:fldCharType="end"/>
      </w:r>
      <w:r w:rsidR="00AC036C" w:rsidRPr="001261DE">
        <w:rPr>
          <w:rFonts w:ascii="Times New Roman" w:hAnsi="Times New Roman" w:cs="Times New Roman"/>
          <w:sz w:val="28"/>
          <w:szCs w:val="28"/>
        </w:rPr>
        <w:t xml:space="preserve"> (</w:t>
      </w:r>
      <w:r w:rsidR="00AC036C" w:rsidRPr="005074E4">
        <w:rPr>
          <w:rFonts w:ascii="Times New Roman" w:hAnsi="Times New Roman" w:cs="Times New Roman"/>
          <w:sz w:val="28"/>
          <w:szCs w:val="28"/>
          <w:lang w:val="kk-KZ"/>
        </w:rPr>
        <w:t>қаралған</w:t>
      </w:r>
      <w:r w:rsidR="00D04077" w:rsidRPr="005074E4">
        <w:rPr>
          <w:rFonts w:ascii="Times New Roman" w:hAnsi="Times New Roman" w:cs="Times New Roman"/>
          <w:sz w:val="28"/>
          <w:szCs w:val="28"/>
          <w:lang w:val="kk-KZ"/>
        </w:rPr>
        <w:t xml:space="preserve"> күні</w:t>
      </w:r>
      <w:r w:rsidR="00E86BEB" w:rsidRPr="001261DE">
        <w:rPr>
          <w:rFonts w:ascii="Times New Roman" w:hAnsi="Times New Roman" w:cs="Times New Roman"/>
          <w:sz w:val="28"/>
          <w:szCs w:val="28"/>
        </w:rPr>
        <w:t>1</w:t>
      </w:r>
      <w:r w:rsidR="00D04077" w:rsidRPr="005074E4">
        <w:rPr>
          <w:rFonts w:ascii="Times New Roman" w:hAnsi="Times New Roman" w:cs="Times New Roman"/>
          <w:sz w:val="28"/>
          <w:szCs w:val="28"/>
          <w:lang w:val="kk-KZ"/>
        </w:rPr>
        <w:t>4</w:t>
      </w:r>
      <w:r w:rsidR="00AC036C" w:rsidRPr="005074E4">
        <w:rPr>
          <w:rFonts w:ascii="Times New Roman" w:hAnsi="Times New Roman" w:cs="Times New Roman"/>
          <w:sz w:val="28"/>
          <w:szCs w:val="28"/>
          <w:lang w:val="kk-KZ"/>
        </w:rPr>
        <w:t>.1</w:t>
      </w:r>
      <w:r w:rsidR="00E86BEB" w:rsidRPr="001261DE">
        <w:rPr>
          <w:rFonts w:ascii="Times New Roman" w:hAnsi="Times New Roman" w:cs="Times New Roman"/>
          <w:sz w:val="28"/>
          <w:szCs w:val="28"/>
        </w:rPr>
        <w:t>0</w:t>
      </w:r>
      <w:r w:rsidR="00AC036C" w:rsidRPr="005074E4">
        <w:rPr>
          <w:rFonts w:ascii="Times New Roman" w:hAnsi="Times New Roman" w:cs="Times New Roman"/>
          <w:sz w:val="28"/>
          <w:szCs w:val="28"/>
          <w:lang w:val="kk-KZ"/>
        </w:rPr>
        <w:t>.2023ж</w:t>
      </w:r>
      <w:r w:rsidR="00AC036C" w:rsidRPr="001261DE">
        <w:rPr>
          <w:rFonts w:ascii="Times New Roman" w:hAnsi="Times New Roman" w:cs="Times New Roman"/>
          <w:sz w:val="28"/>
          <w:szCs w:val="28"/>
        </w:rPr>
        <w:t>)</w:t>
      </w:r>
      <w:bookmarkEnd w:id="116"/>
    </w:p>
    <w:p w:rsidR="00CA705F" w:rsidRPr="005074E4" w:rsidRDefault="007E0E8B">
      <w:pPr>
        <w:pStyle w:val="a5"/>
        <w:widowControl w:val="0"/>
        <w:numPr>
          <w:ilvl w:val="0"/>
          <w:numId w:val="21"/>
        </w:numPr>
        <w:shd w:val="clear" w:color="auto" w:fill="FFFFFF"/>
        <w:tabs>
          <w:tab w:val="left" w:pos="567"/>
          <w:tab w:val="left" w:pos="709"/>
        </w:tabs>
        <w:autoSpaceDE w:val="0"/>
        <w:autoSpaceDN w:val="0"/>
        <w:adjustRightInd w:val="0"/>
        <w:spacing w:after="0" w:line="240" w:lineRule="auto"/>
        <w:ind w:left="567" w:hanging="425"/>
        <w:jc w:val="both"/>
        <w:rPr>
          <w:rFonts w:ascii="Times New Roman" w:hAnsi="Times New Roman" w:cs="Times New Roman"/>
          <w:sz w:val="28"/>
          <w:szCs w:val="28"/>
          <w:lang w:val="en-US"/>
        </w:rPr>
      </w:pPr>
      <w:bookmarkStart w:id="117" w:name="_Ref161224930"/>
      <w:r w:rsidRPr="005074E4">
        <w:rPr>
          <w:rFonts w:ascii="Times New Roman" w:hAnsi="Times New Roman" w:cs="Times New Roman"/>
          <w:sz w:val="28"/>
          <w:szCs w:val="28"/>
        </w:rPr>
        <w:t>Баркалов С. А., Демченко К. С., Руссман И. Б. Модели анализа деятельности производственных объединений на базе функций Кобба-Дугласа.– М. 2000</w:t>
      </w:r>
      <w:bookmarkEnd w:id="117"/>
    </w:p>
    <w:p w:rsidR="00EB2F05" w:rsidRPr="005074E4" w:rsidRDefault="00EB2F05" w:rsidP="00652B79">
      <w:pPr>
        <w:ind w:left="567" w:hanging="425"/>
        <w:jc w:val="both"/>
        <w:rPr>
          <w:rFonts w:ascii="Times New Roman" w:hAnsi="Times New Roman" w:cs="Times New Roman"/>
          <w:sz w:val="28"/>
          <w:szCs w:val="28"/>
          <w:lang w:val="en-US"/>
        </w:rPr>
      </w:pPr>
      <w:r w:rsidRPr="005074E4">
        <w:rPr>
          <w:rFonts w:ascii="Times New Roman" w:hAnsi="Times New Roman" w:cs="Times New Roman"/>
          <w:sz w:val="28"/>
          <w:szCs w:val="28"/>
          <w:lang w:val="en-US"/>
        </w:rPr>
        <w:br w:type="page"/>
      </w:r>
    </w:p>
    <w:p w:rsidR="00B00C7C" w:rsidRPr="005074E4" w:rsidRDefault="00B00C7C" w:rsidP="003735E9">
      <w:pPr>
        <w:pStyle w:val="1"/>
        <w:numPr>
          <w:ilvl w:val="0"/>
          <w:numId w:val="0"/>
        </w:numPr>
        <w:ind w:left="432"/>
        <w:rPr>
          <w:rFonts w:ascii="Times New Roman" w:hAnsi="Times New Roman" w:cs="Times New Roman"/>
          <w:color w:val="auto"/>
          <w:lang w:val="kk-KZ"/>
        </w:rPr>
      </w:pPr>
      <w:bookmarkStart w:id="118" w:name="_Toc167375106"/>
      <w:r w:rsidRPr="005074E4">
        <w:rPr>
          <w:rFonts w:ascii="Times New Roman" w:hAnsi="Times New Roman" w:cs="Times New Roman"/>
          <w:color w:val="auto"/>
          <w:lang w:val="kk-KZ"/>
        </w:rPr>
        <w:t>1қосымша.</w:t>
      </w:r>
      <w:r w:rsidR="00D775C7">
        <w:rPr>
          <w:rFonts w:ascii="Times New Roman" w:hAnsi="Times New Roman" w:cs="Times New Roman"/>
          <w:color w:val="auto"/>
          <w:lang w:val="kk-KZ"/>
        </w:rPr>
        <w:t xml:space="preserve"> </w:t>
      </w:r>
      <w:r w:rsidR="00244EB6" w:rsidRPr="005074E4">
        <w:rPr>
          <w:rFonts w:ascii="Times New Roman" w:hAnsi="Times New Roman" w:cs="Times New Roman"/>
          <w:color w:val="auto"/>
          <w:lang w:val="kk-KZ"/>
        </w:rPr>
        <w:t>И</w:t>
      </w:r>
      <w:r w:rsidRPr="005074E4">
        <w:rPr>
          <w:rFonts w:ascii="Times New Roman" w:hAnsi="Times New Roman" w:cs="Times New Roman"/>
          <w:color w:val="auto"/>
          <w:lang w:val="kk-KZ"/>
        </w:rPr>
        <w:t xml:space="preserve">нвестициялық және еңбек ресурстарын тиімді үлестіруді </w:t>
      </w:r>
      <w:r w:rsidR="00B84AFF" w:rsidRPr="005074E4">
        <w:rPr>
          <w:rFonts w:ascii="Times New Roman" w:hAnsi="Times New Roman" w:cs="Times New Roman"/>
          <w:color w:val="auto"/>
          <w:lang w:val="kk-KZ"/>
        </w:rPr>
        <w:t xml:space="preserve">ұзақ мерзімді </w:t>
      </w:r>
      <w:r w:rsidR="00244EB6" w:rsidRPr="005074E4">
        <w:rPr>
          <w:rFonts w:ascii="Times New Roman" w:hAnsi="Times New Roman" w:cs="Times New Roman"/>
          <w:color w:val="auto"/>
          <w:lang w:val="kk-KZ"/>
        </w:rPr>
        <w:t xml:space="preserve"> жоспарл</w:t>
      </w:r>
      <w:r w:rsidR="00B84AFF" w:rsidRPr="005074E4">
        <w:rPr>
          <w:rFonts w:ascii="Times New Roman" w:hAnsi="Times New Roman" w:cs="Times New Roman"/>
          <w:color w:val="auto"/>
          <w:lang w:val="kk-KZ"/>
        </w:rPr>
        <w:t>ауды басқарудың</w:t>
      </w:r>
      <w:r w:rsidRPr="005074E4">
        <w:rPr>
          <w:rFonts w:ascii="Times New Roman" w:hAnsi="Times New Roman" w:cs="Times New Roman"/>
          <w:color w:val="auto"/>
          <w:lang w:val="kk-KZ"/>
        </w:rPr>
        <w:t>програм</w:t>
      </w:r>
      <w:r w:rsidR="00244EB6" w:rsidRPr="005074E4">
        <w:rPr>
          <w:rFonts w:ascii="Times New Roman" w:hAnsi="Times New Roman" w:cs="Times New Roman"/>
          <w:color w:val="auto"/>
          <w:lang w:val="kk-KZ"/>
        </w:rPr>
        <w:t>м</w:t>
      </w:r>
      <w:r w:rsidRPr="005074E4">
        <w:rPr>
          <w:rFonts w:ascii="Times New Roman" w:hAnsi="Times New Roman" w:cs="Times New Roman"/>
          <w:color w:val="auto"/>
          <w:lang w:val="kk-KZ"/>
        </w:rPr>
        <w:t>алық коды</w:t>
      </w:r>
      <w:bookmarkEnd w:id="118"/>
    </w:p>
    <w:p w:rsidR="00B00C7C" w:rsidRPr="00D775C7" w:rsidRDefault="00B00C7C" w:rsidP="00B00C7C">
      <w:pPr>
        <w:pStyle w:val="2"/>
        <w:numPr>
          <w:ilvl w:val="0"/>
          <w:numId w:val="0"/>
        </w:numPr>
        <w:spacing w:before="0" w:line="240" w:lineRule="auto"/>
        <w:rPr>
          <w:rFonts w:ascii="Arial Unicode MS" w:eastAsia="Arial Unicode MS" w:hAnsi="Arial Unicode MS" w:cs="Arial Unicode MS"/>
          <w:color w:val="auto"/>
          <w:sz w:val="22"/>
          <w:szCs w:val="22"/>
          <w:lang w:val="kk-KZ"/>
        </w:rPr>
      </w:pP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restart;with(linalg); with(plots); with(LinearAlgebra);</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T := 50;</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lambda0 := 0.07;</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lambda1 := 0.08;</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lambda2 := 0.05;</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A0 := 1.92;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 := 1.3;</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A2 := 2.17;</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beta0 := 0.4;</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beta1 := 0.11;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beta2 := 0.22;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alpha0 := 0.55;</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alpha1 := 0.7;</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alpha2 := 0.68;</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theta0 := 0.3072;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theta1 := 0.1397;</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theta2 := 0.5531;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s0 := 0.4393;</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s1 := 0.1458;</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s2 := 0.4149;</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ks1 := (s1*A1/lambda1)^(1/(1 - alpha1));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ks2 := s2*theta1*A1*ks1^alpha1/(lambda2*theta2);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ks0 := s0*theta1*A1*ks1^alpha1/(lambda0*theta0);</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ks = Matrix(3, 1, [ks0, ks1, ks2]);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k0 := 1/2*ks0;</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k1 := 1/2*ks1;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k2 := 1/2*ks2;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y03 := k0 - ks0;</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y01 := k1 - ks1;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y02 := k2 - ks2;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Q11 := 1/y01^2;Q12 := 0*1/(y01*y02);Q13 := 0*1/(y01*y03);</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Q21 := 0*1/(y01*y02);Q22 := 1/y02^2;Q23 := 0*1/(y02*y03);</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Q31 := 0*1/(y01*y03);Q32 := 0*1/(y02*y03); Q33 := 1/y03^2;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R1 := 1/(0.9 - s1)^2;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R2 := 1/(0.9 - s2*theta1/theta2)^2;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R3 := 1/(0.9 - s0*theta1/theta0)^2;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a11 := -lambda1 + A1*alpha1*ks1^(alpha1 - 1)*s1;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a12 := 0;</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a13 := 0;</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a21 := A1*s2*theta1*alpha1*ks1^(alpha1 - 1)/theta2;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a22 := -lambda2;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a23 := 0;</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a31 := A1*s0*theta1*alpha1*ks1^(alpha1 - 1)/theta0;</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a32 := 0;</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a33 := -lambda0;</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us1 := s1;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us2 := s2*theta1/theta2;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us3 := s0*theta1/theta0;</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alpha31 := 0.1 - us3;</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beta31 := 0.45;</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alpha11 := 0.1 - us1;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beta11 := 0.40;</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alpha21 := 0.1 - us2;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beta21 := 0.45;</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'`Вектор`*y0';</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y0 := Vector[row]([y01, y02, y03]);</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'`Ограничения`*`на`*`управления`*u';</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u0 := Matrix(3, 3, [alpha11, 'u1', beta11, alpha21, 'u2', beta21, alpha31, 'u3', beta31]);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'`Матрица`*A';</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 := Matrix(3, 3, [a11, a12, a13, a21, a22, a23, a31, a32, a33]);</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'`Матрица`*R';</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R := Matrix(3, 3, [R1, 0, 0, 0, R2, 0, 0, 0, R3]);</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'`Матрица`*B(t)';</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 := (Matrix(3, 3, [A1, 0, 0, 0, A1, 0, 0, 0, A1])) . (Matrix(3, 3, [ks1^alpha1, 0, 0, 0, ks1^alpha1, 0, 0, 0, ks1^alpha1]));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'`Матрица`*Q1';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 := Matrix(3, 3, [Q11, Q12, Q13, Q21, Q22, Q23, Q31, Q32, Q33]);</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'`Матрица`*K0';</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K0 := LinearAlgebra[CARE](A, B, Q, R);</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q1 := Q[1, 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q2 := Q[1, 1]*Q[2, 2] - Q[1, 2]*Q[2, 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q3 := (Q[1, 1]*Q[2, 2]*Q[3, 3] + Q[1, 2]*Q[1, 3]*Q[2, 3] + Q[1, 3]*Q[2, 1]*Q[3, 2]) + (-Q[1, 3]*Q[2, 2]*Q[1, 3] - Q[1, 2]*Q[2, 1]*Q[3, 3] - Q[1, 1]*Q[2, 3]*Q[3, 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k1 := K0[1, 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k2 := K0[1, 1]*K0[2, 2] - K0[1, 2]*K0[2, 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k3 := (K0[1, 1]*K0[2, 2]*K0[3, 3] + K0[1, 2]*K0[1, 3]*K0[2, 3] + K0[1, 3]*K0[2, 1]*K0[3, 2]) + (-K0[1, 3]*K0[2, 2]*K0[1, 3] - K0[1, 2]*K0[2, 1]*K0[3, 3] - K0[1, 1]*K0[2, 3]*K0[3, 2]);</w:t>
      </w:r>
    </w:p>
    <w:p w:rsidR="004C20C2"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Kt := dsolve(</w:t>
      </w:r>
    </w:p>
    <w:p w:rsidR="004C20C2"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w:t>
      </w:r>
    </w:p>
    <w:p w:rsidR="004C20C2"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K11(T) = K0[1, 1], K12(T) = K0[1, 2], K13(T) = K0[1, 3], </w:t>
      </w:r>
    </w:p>
    <w:p w:rsidR="004C20C2"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K21(T) = K0[2, 1], K22(T) = K0[2, 2], K23(T) = K0[2, 3],</w:t>
      </w:r>
    </w:p>
    <w:p w:rsidR="004C20C2"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K31(T) = K0[3, 1], K32(T) = K0[3, 2], K33(T) = K0[3, 3], </w:t>
      </w:r>
    </w:p>
    <w:p w:rsidR="00184189"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diff(K11(t), t) = (-K11(t)*a11 - K11(t)*a11) + K11(t)*A1^2*ks1^2/R1*K11(t) + K12(t)*A1^2*ks1^2*K21(t)/R2 + K13(t)*A1^2*ks1^2*K31(t)/R3 - Q11,</w:t>
      </w:r>
    </w:p>
    <w:p w:rsidR="00184189"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diff(K12(t), t) = -K12(t)*a22 - a11*K12(t) + K11(t)*A1^2*ks1^2*K12(t)/R1 + K12(t)*A1^2*ks1^2*K22(t)/R2 + K13(t)*A1^2*ks1^2*K32(t)/R3 - Q12, </w:t>
      </w:r>
    </w:p>
    <w:p w:rsidR="00184189"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diff(K13(t), t) = -K13(t)*a33 - a11*K13(t) + K11(t)*A1^2*ks1^2*K13(t)/R1 + K12(t)*A1^2*ks1^2*K23(t)/R2 + K13(t)*A1^2*ks1^2*K33(t)/R3 - Q13, </w:t>
      </w:r>
    </w:p>
    <w:p w:rsidR="00184189"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diff(K21(t), t) = -K21(t)*a11 - a22*K21(t) + K21(t)*A1^2*ks1^2*K11(t)/R1 + K22(t)*A1^2*ks1^2*K21(t)/R2 + K23(t)*A1^2*ks1^2*K31(t)/R3 - Q21,</w:t>
      </w:r>
    </w:p>
    <w:p w:rsidR="00184189"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diff(K22(t), t) = (-K22(t)*a22 - K22(t)*a22) + K21(t)*A1^2*ks1^2*K12(t)/R1 + K22(t)*A1^2*ks1^2/R2*K22(t) + K23(t)*A1^2*ks1^2*K32(t)/R3 - Q22, </w:t>
      </w:r>
    </w:p>
    <w:p w:rsidR="00184189"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diff(K23(t), t) = -K23(t)*a33 - a22*K23(t) + K21(t)*A1^2*ks1^2*K13(t)/R1 + K22(t)*A1^2*ks1^2*K23(t)/R2 + K23(t)*A1^2*ks1^2*K33(t)/R3 - Q23, </w:t>
      </w:r>
    </w:p>
    <w:p w:rsidR="00184189"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diff(K31(t), t) = -K31(t)*a11 - a33*K31(t) + K31(t)*A1^2*ks1^2*K11(t)/R1 + K32(t)*A1^2*ks1^2*K21(t)/R2 + K33(t)*A1^2*ks1^2*K31(t)/R3 - Q31, </w:t>
      </w:r>
    </w:p>
    <w:p w:rsidR="00184189"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diff(K32(t), t) = -K32(t)*a22 - a33*K32(t) + K31(t)*A1^2*ks1^2*K12(t)/R1 + K32(t)*A1^2*ks1^2*K22(t)/R2 + K33(t)*A1^2*ks1^2*K32(t)/R3 - Q32, </w:t>
      </w:r>
    </w:p>
    <w:p w:rsidR="00184189"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diff(K33(t), t) = (-K33(t)*a33 - K33(t)*a33) + K31(t)*A1^2*ks1^2*K13(t)/R1 + K32(t)*A1^2*ks1^2*K23(t)/R2 + K33(t)*A1^2*ks1^2/R3*K33(t) - Q33</w:t>
      </w:r>
    </w:p>
    <w:p w:rsidR="00184189"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[K11(t), K12(t), K13(t), K21(t), K22(t), K23(t), K31(t), K32(t), K33(t)], type = numeric, output = listprocedure);</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unassign('t');</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KK11 := subs(Kt, K11(t));</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KK12 := subs(Kt, K12(t));</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KK13 := subs(Kt, K13(t));</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KK21 := subs(Kt, K21(t));</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KK22 := subs(Kt, K22(t));</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KK23 := subs(Kt, K23(t));</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KK31 := subs(Kt, K31(t));</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KK32 := subs(Kt, K32(t));</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KK33 := subs(Kt, K33(t));</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w:t>
      </w:r>
    </w:p>
    <w:p w:rsidR="00184189"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&gt; sys := </w:t>
      </w:r>
    </w:p>
    <w:p w:rsidR="00184189"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diff(y1(t), t) = -(lambda1 + A1^2*(y1(t) + ks1)^(2*alpha1)*KK11(t)/R1)*y1(t) - A1^2*(y1(t) + ks1)^(2*alpha1)*KK12(t)*y2(t)/R1 - A1^2*(y1(t) + ks1)^(2*alpha1)*KK13(t)*y3(t)/R1 + A1*varphi1*(y1(t) + ks1)^alpha1, </w:t>
      </w:r>
    </w:p>
    <w:p w:rsidR="00184189"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diff(y2(t), t) = -A1^2*(y1(t) + ks1)^(2*alpha1)*KK21(t)*y1(t)/R2 - lambda2*y2(t) - A1^2*(y1(t) + ks1)^(2*alpha1)*KK22(t)*y2(t)/R2 - A1^2*(y1(t) + ks1)^(2*alpha1)*KK23(t)*y3(t)/R2 + A1*varphi2*(y1(t) + ks1)^alpha1, </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diff(y3(t), t) = -A1^2*(y1(t) + ks1)^(2*alpha1)*KK31(t)*y1(t)/R3 - A1^2*(y1(t) + ks1)^(2*alpha1)*KK32(t)*y2(t)/R3 - lambda0*y3(t) - A1^2*(y1(t) + ks1)^(2*alpha1)*KK33(t)*y3(t)/R3 + A1*varphi3*(y1(t) + ks1)^alpha1;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omega1 := (-(y1(t) + ks1)^alpha1*A1*KK11(t)*y1(t)/R1 - (y1(t) + ks1)^alpha1*A1*KK12(t)*y2(t)/R1 - (y1(t) + ks1)^alpha1*A1*KK13(t)*y3(t)/R1) - (1 - (y1(t) + ks1)^(-alpha1)*ks1^alpha1)*us1;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omega2 := (-(y1(t) + ks1)^alpha1*A1*KK21(t)*y1(t)/R2 - (y1(t) + ks1)^alpha1*A1*KK22(t)*y2(t)/R2 - (y1(t) + ks1)^alpha1*A1*KK23(t)*y3(t)/R2) - (1 - (y1(t) + ks1)^(-alpha1)*ks1^alpha1)*us2;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omega3 := (-(y1(t) + ks1)^alpha1*A1*KK31(t)*y1(t)/R3 - (y1(t) + ks1)^alpha1*A1*KK32(t)*y2(t)/R3 - (y1(t) + ks1)^alpha1*A1*KK33(t)*y3(t)/R3) - (1 - (y1(t) + ks1)^(-alpha1)*ks1^alpha1)*us3;</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varphi1 := piecewise(beta11 &lt;= omega1, omega1 - beta11, alpha11 &lt; omega1 and omega1 &lt; beta11, 0, omega1 &lt;= alpha11, alpha11 - omega1);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varphi2 := piecewise(beta21 &lt;= omega2, omega2 - beta21, alpha21 &lt; omega2 and omega2 &lt; beta21, 0, omega2 &lt;= alpha21, alpha21 - omega2);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varphi3 := piecewise(beta31 &lt;= omega3, omega3 - beta31, alpha31 &lt; omega3 and omega3 &lt; beta31, 0, omega3 &lt;= alpha31, alpha31 - omega3);</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ss := dsolve({sys, y1(0) = y01, y2(0) = y02, y3(0) = y03}, [y1(t), y2(t), y3(t)], type = numeric, method = rkf45, output = listprocedure);</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odeplot(ss, [[t, y1(t)], [t, y2(t)], [t, y3(t)]], 0 .. T, linestyle = [1, 3, 4], legend = ["y[1]", "y[2]", "y[3]"], color = [red, blue, green]);</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unassign('t');</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yy1 := subs(ss, y1(t));</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yy2 := subs(ss, y2(t));</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yy3 := subs(ss, y3(t));</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omega1 := (-(yy1(t) + ks1)^alpha1*A1*KK11(t)*yy1(t)/R1 - (yy1(t) + ks1)^alpha1*A1*KK12(t)*yy2(t)/R1 - (yy1(t) + ks1)^alpha1*A1*KK13(t)*yy3(t)/R1) - (1 - (yy1(t) + ks1)^(-alpha1)*ks1^alpha1)*us1;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omega2 := (-(yy1(t) + ks1)^alpha1*A1*KK21(t)*yy1(t)/R2 - (yy1(t) + ks1)^alpha1*A1*KK22(t)*yy2(t)/R2 - (yy1(t) + ks1)^alpha1*A1*KK23(t)*yy3(t)/R2) - (1 - (yy1(t) + ks1)^(-alpha1)*ks1^alpha1)*us2;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omega3 := (-(yy1(t) + ks1)^alpha1*A1*KK31(t)*yy1(t)/R3 - (yy1(t) + ks1)^alpha1*A1*KK32(t)*yy2(t)/R3 - (yy1(t) + ks1)^alpha1*A1*KK33(t)*yy3(t)/R3) - (1 - (yy1(t) + ks1)^(-alpha1)*ks1^alpha1)*us3;</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phi11 := R1*max(0, alpha11 - omega1);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phi12 := R1*max(0, omega1 - beta11);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phi1 := (phi11 - phi12)/R1;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phi21 := R2*max(0, alpha21 - omega2);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phi22 := R2*max(0, omega2 - beta21);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phi2 := (phi21 - phi22)/R2;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phi31 := R3*max(0, alpha31 - omega3);</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phi32 := R3*max(0, omega3 - beta31);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phi3 := (phi31 - phi32)/R3;</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u1 := phi1 + omega1;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u2 := phi2 + omega2;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u3 := phi3 + omega3;</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plot([u1, u2, u3], t = 0 .. T, linestyle = [1, 3, 4], legend = ["u1", "u2", "u3"], legend = ["u[1]", "u[2]", "u[3]"], color = [red, blue, green]);</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k0 := yy3(t) + ks0;</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k1 := yy1(t) + ks1;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k2 := yy2(t) + ks2;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plot([k1, k2, k0], t = 0 .. T - 0.001, title = '`График`*k(t) - `фондоворуженность`*`секторов`', titlefont = ["ROMAN", 10], legend = ["k[1]", "k[2]", "k[3]"], color = [red, blue, green]);</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v := (beta1*A1*k1^alpha1 + beta2*A2*k2^alpha2*(1 - u1 - us1)/(u2 + us2))/((1 - beta0)*A0*k0^alpha0*(1 - u1 - us1)/(u3 + us3) + beta2*A2*k2^alpha2*(1 - u1 - us1)/(u2 + us2));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plot([v], t = 0 .. T, labels = [t, v]);</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s0 := (1 - u1 - us1)*v;</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s1 := u1 + us1;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s2 := (1 - v)*(1 - u1 - us1);</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plot([s0, s1, s2], t = 0 .. T, linestyle = [4, 1, 3], legend = ["s0", "s1", "s2"], labels = [t, s], color = [green, red, blue]);</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theta1 := 1/(1 + s0/(u3 + us3) + s2/(u2 + us2));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theta2 := (1 - v)*(1 - s1)*theta1/(u2 + us2);</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theta0 := v*(1 - s1)*theta1/(u3 + us3);</w:t>
      </w:r>
    </w:p>
    <w:p w:rsidR="00B00C7C" w:rsidRPr="00D775C7" w:rsidRDefault="00B00C7C" w:rsidP="003735E9">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plot([theta0, theta1, theta2], t = 0 .. T, linestyle = [4, 1, 3], legend = ["&amp;theta;0", "&amp;theta;1", "&amp;theta;2"], labels = [t, theta], color = [green, red, blue]);</w:t>
      </w:r>
    </w:p>
    <w:p w:rsidR="00B00C7C" w:rsidRPr="005074E4" w:rsidRDefault="00B00C7C" w:rsidP="003735E9">
      <w:pPr>
        <w:rPr>
          <w:rFonts w:ascii="Times New Roman" w:eastAsiaTheme="majorEastAsia" w:hAnsi="Times New Roman" w:cs="Times New Roman"/>
          <w:bCs/>
          <w:sz w:val="28"/>
          <w:szCs w:val="28"/>
          <w:lang w:val="kk-KZ"/>
        </w:rPr>
      </w:pPr>
      <w:r w:rsidRPr="005074E4">
        <w:rPr>
          <w:rFonts w:ascii="Times New Roman" w:hAnsi="Times New Roman" w:cs="Times New Roman"/>
          <w:sz w:val="28"/>
          <w:szCs w:val="28"/>
          <w:lang w:val="kk-KZ"/>
        </w:rPr>
        <w:br w:type="page"/>
      </w:r>
    </w:p>
    <w:p w:rsidR="00B00C7C" w:rsidRPr="005074E4" w:rsidRDefault="00B00C7C" w:rsidP="00B84AFF">
      <w:pPr>
        <w:pStyle w:val="1"/>
        <w:numPr>
          <w:ilvl w:val="0"/>
          <w:numId w:val="0"/>
        </w:numPr>
        <w:jc w:val="both"/>
        <w:rPr>
          <w:rStyle w:val="y2iqfc"/>
          <w:rFonts w:ascii="Times New Roman" w:hAnsi="Times New Roman" w:cs="Times New Roman"/>
          <w:color w:val="auto"/>
          <w:lang w:val="kk-KZ"/>
        </w:rPr>
      </w:pPr>
      <w:bookmarkStart w:id="119" w:name="_Toc167375107"/>
      <w:r w:rsidRPr="005074E4">
        <w:rPr>
          <w:rFonts w:ascii="Times New Roman" w:hAnsi="Times New Roman" w:cs="Times New Roman"/>
          <w:color w:val="auto"/>
          <w:lang w:val="kk-KZ"/>
        </w:rPr>
        <w:t>2 қосымша.</w:t>
      </w:r>
      <w:r w:rsidRPr="005074E4">
        <w:rPr>
          <w:rStyle w:val="y2iqfc"/>
          <w:rFonts w:ascii="Times New Roman" w:hAnsi="Times New Roman" w:cs="Times New Roman"/>
          <w:color w:val="auto"/>
          <w:lang w:val="kk-KZ"/>
        </w:rPr>
        <w:t xml:space="preserve">Үшсекторлы экономикалық модель үшін </w:t>
      </w:r>
      <w:r w:rsidR="00073392" w:rsidRPr="005074E4">
        <w:rPr>
          <w:rStyle w:val="y2iqfc"/>
          <w:rFonts w:ascii="Times New Roman" w:hAnsi="Times New Roman" w:cs="Times New Roman"/>
          <w:color w:val="auto"/>
          <w:lang w:val="kk-KZ"/>
        </w:rPr>
        <w:t>инвестициялық және еңбек ресурстарын тиімді үлестіру</w:t>
      </w:r>
      <w:r w:rsidR="00244EB6" w:rsidRPr="005074E4">
        <w:rPr>
          <w:rStyle w:val="y2iqfc"/>
          <w:rFonts w:ascii="Times New Roman" w:hAnsi="Times New Roman" w:cs="Times New Roman"/>
          <w:color w:val="auto"/>
          <w:lang w:val="kk-KZ"/>
        </w:rPr>
        <w:t xml:space="preserve">ді </w:t>
      </w:r>
      <w:r w:rsidR="004E7941" w:rsidRPr="005074E4">
        <w:rPr>
          <w:rStyle w:val="y2iqfc"/>
          <w:rFonts w:ascii="Times New Roman" w:hAnsi="Times New Roman" w:cs="Times New Roman"/>
          <w:color w:val="auto"/>
          <w:lang w:val="kk-KZ"/>
        </w:rPr>
        <w:t>қысқа мерзімді</w:t>
      </w:r>
      <w:r w:rsidR="00D775C7">
        <w:rPr>
          <w:rStyle w:val="y2iqfc"/>
          <w:rFonts w:ascii="Times New Roman" w:hAnsi="Times New Roman" w:cs="Times New Roman"/>
          <w:color w:val="auto"/>
          <w:lang w:val="kk-KZ"/>
        </w:rPr>
        <w:t xml:space="preserve"> </w:t>
      </w:r>
      <w:r w:rsidR="00244EB6" w:rsidRPr="005074E4">
        <w:rPr>
          <w:rStyle w:val="y2iqfc"/>
          <w:rFonts w:ascii="Times New Roman" w:hAnsi="Times New Roman" w:cs="Times New Roman"/>
          <w:color w:val="auto"/>
          <w:lang w:val="kk-KZ"/>
        </w:rPr>
        <w:t>жоспарлау</w:t>
      </w:r>
      <w:r w:rsidR="00B84AFF" w:rsidRPr="005074E4">
        <w:rPr>
          <w:rStyle w:val="y2iqfc"/>
          <w:rFonts w:ascii="Times New Roman" w:hAnsi="Times New Roman" w:cs="Times New Roman"/>
          <w:color w:val="auto"/>
          <w:lang w:val="kk-KZ"/>
        </w:rPr>
        <w:t xml:space="preserve">ды синтез басқару </w:t>
      </w:r>
      <w:r w:rsidR="00073392" w:rsidRPr="005074E4">
        <w:rPr>
          <w:rStyle w:val="y2iqfc"/>
          <w:rFonts w:ascii="Times New Roman" w:hAnsi="Times New Roman" w:cs="Times New Roman"/>
          <w:color w:val="auto"/>
          <w:lang w:val="kk-KZ"/>
        </w:rPr>
        <w:t>есебінің коды</w:t>
      </w:r>
      <w:bookmarkEnd w:id="119"/>
    </w:p>
    <w:p w:rsidR="004C20C2" w:rsidRPr="00D775C7" w:rsidRDefault="004C20C2" w:rsidP="00073392">
      <w:pPr>
        <w:rPr>
          <w:rFonts w:ascii="Arial Unicode MS" w:eastAsia="Arial Unicode MS" w:hAnsi="Arial Unicode MS" w:cs="Arial Unicode MS"/>
          <w:lang w:val="kk-KZ"/>
        </w:rPr>
      </w:pP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restart;</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with(linalg);</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with(plots);</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with(LinearAlgebra);</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T := 20;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alpha0 := 0.55;</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alpha1 := 0.7;</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alpha2 := 0.68;</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beta0 := 0.4;</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beta1 := 0.11;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beta2 := 0.22;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lambda0 := 0.07;</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lambda1 := 0.08;</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lambda2 := 0.05;</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A0 := 1.92;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 := 1.3;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A2 := 2.17;</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 := A1;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s0 := 0.4393;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s1 := 0.1458;</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s2 := 0.4149;</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theta0 := 0.3072;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theta1 := 0.1397;</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theta2 := 0.5531;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F := 10^7;</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alpha11 := 0.1 - s1;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beta11 := 0.4;</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alpha21 := 0.1 - s2*theta1/theta2;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beta21 := 0.45;</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alpha31 := 0.1 - s0*theta1/theta0;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beta31 := 0.45;</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ks1 := (s1*A1/lambda1)^(1/(1 - alpha1));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ks2 := s2*theta1*A1*ks1^alpha1/(lambda2*theta2);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ks0 := s0*theta1*A1*ks1^alpha1/(lambda0*theta0);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ks = Matrix(3, 1, [ks0, ks1, ks2]);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k0 := 1/2*ks0;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k1 := 1/2*ks1;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k2 := 1/2*ks2;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y01 := k1 - ks1;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y02 := k2 - ks2;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y03 := k0 - ks0;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us1 := s1;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us2 := s2*theta1/theta2;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us3 := s0*theta1/theta0;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Q11 := 1/y01^2;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Q12 := 0*1/(y01*y02);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Q13 := 0*1/(y01*y03);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Q21 := 0*1/(y01*y02);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Q22 := 1/y02^2;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Q23 := 0*1/(y02*y03);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Q31 := 0*1/(y01*y03);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Q32 := 0*1/(y02*y03);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Q33 := 1/y03^2;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R1 := 1/(0.9 - s1)^2;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R2 := 1/(0.9 - s2*theta1/theta2)^2;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R3 := 1/(0.9 - s0*theta1/theta0)^2;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a11 := -lambda1 + A1*alpha1*ks1^(alpha1 - 1)*s1;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a12 := 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a13 := 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a21 := A1*s2*theta1*alpha1*ks1^(alpha1 - 1)/theta2;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a22 := -lambda2;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a23 := 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a31 := A1*s0*theta1*alpha1*ks1^(alpha1 - 1)/theta0;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a32 := 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a33 := -lambda0;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y0 = Matrix(3, 1, [y01, y02, y03]);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u0 = Matrix(3, 3, [alpha11, u01, beta11, alpha21, u02, beta21, alpha31, u03, beta31]);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print('Typesetting[delayDotProduct](`Матрица`, A, true)');</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 := Matrix(3, 3, [a11, a12, a13, a21, a22, a23, a31, a32, a33]);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print('Typesetting[delayDotProduct](`Матрица`, Bs, true)');</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Bs := (Matrix(3, 3, [b, 0, 0, 0, b, 0, 0, 0, b])) . (Matrix(3, 3, [ks1^alpha1, 0, 0, 0, ks1^alpha1, 0, 0, 0, ks1^alpha1]));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print('`Матрица`*Q1');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 := Matrix(3, 3, [Q11, Q12, Q13, Q21, Q22, Q23, Q31, Q32, Q33]);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print('Typesetting[delayDotProduct](`Матрица`, R, true)');</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R := Matrix(3, 3, [R1, 0, 0, 0, R2, 0, 0, 0, R3]);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print('`Матрица`*KT');</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K0 := LinearAlgebra[CARE](A, Bs, Q, R);</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k11 := K0[1, 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k12 := K0[1, 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k13 := K0[1, 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k21 := K0[2, 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k22 := K0[2, 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k23 := K0[2, 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k31 := K0[3, 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k32 := K0[3, 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k33 := K0[3, 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unassign('t');</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WT11 := 1/(F - k11);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WT12 := 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WT13 := 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WT21 := 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WT22 := 1/(F - k22);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WT23 := 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WT31 := 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WT32 := 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WT33 := 1/(F - k33);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 = Matrix(3, 3, [WT11, WT12, WT13, WT21, WT22, WT23, WT31, WT32, WT33]);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wt11 := WT11;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wt12 := WT12;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wt13 := WT13;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wt21 := WT21;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wt22 := WT22;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wt23 := WT23;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wt31 := WT31;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wt32 := WT32;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wt33 := WT33;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KK11 := k11;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KK12 := k12;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KK13 := k13;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KK21 := k21;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KK22 := k22;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KK23 := k23;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KK31 := k31;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KK32 := k32;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KK33 := k33;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a111 := -KK11*b1s + a11;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a112 := -KK12*b1s + a12;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a113 := -KK13*b1s + a13;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a121 := -KK21*b2s + a21;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a122 := -KK22*b2s + a22;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a123 := -KK23*b2s + a23;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a131 := -KK31*b3s + a31;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a132 := -KK32*b3s + a32;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a133 := -KK33*b3s + a33;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b1s := b*ks1^alpha1/R1*ks1^alpha1*b;</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b2s := b*ks1^alpha1/R2*ks1^alpha1*b;</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b3s := b*ks1^alpha1/R3*ks1^alpha1*b;</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W0 := dsolve(</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{W011(T) = wt11, W012(T) = wt12, W013(T) = wt13, </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W021(T) = wt21, W022(T) = wt22, W023(T) = wt23, </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W031(T) = wt31, W032(T) = wt32, W033(T) = wt33, </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diff(W011(t), t) = ((W011(t)*a111 + W012(t)*a112 + W013(t)*a113) + (W011(t)*a111 + a112*W021(t) + a113*W031(t))) - b1s, </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diff(W012(t), t) = W011(t)*a121 + W012(t)*a122 + W013(t)*a123 + a111*W012(t) + a112*W022(t) + a113*W032(t), </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diff(W013(t), t) = W011(t)*a131 + W012(t)*a132 + W013(t)*a133 + a111*W013(t) + a112*W023(t) + a113*W033(t), </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diff(W021(t), t) = W021(t)*a111 + a112*W022(t) + W023(t)*a113 + W011(t)*a121 + a122*W021(t) + a123*W031(t), </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diff(W022(t), t) = ((W021(t)*a121 + W022(t)*a122 + W023(t)*a123) + (a121*W012(t) + W022(t)*a122 + a123*W032(t))) - b2s, </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diff(W023(t), t) = W021(t)*a131 + W022(t)*a132 + W023(t)*a133 + a121*W013(t) + a122*W023(t) + a123*W033(t), </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diff(W031(t), t) = W031(t)*a111 + W032(t)*a112 + a113*W033(t) + W011(t)*a131 + a132*W021(t) + a133*W031(t),</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diff(W032(t), t) = W031(t)*a121 + W032(t)*a122 + a123*W033(t) + a131*W012(t) + W022(t)*a132 + a133*W032(t), </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diff(W033(t), t) = ((W031(t)*a131 + W032(t)*a132 + W033(t)*a133) + (a131*W013(t) + a132*W023(t) + W033(t)*a133)) - b3s</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[W011(t), W012(t), W013(t), W021(t), W022(t), W023(t), W031(t), W032(t), W033(t)], numeric, output = listprocedure);</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WW11 := subs(W0, W011(t)); WW12 := subs(W0, W012(t)); WW13 := subs(W0, W013(t));</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WW21 := subs(W0, W021(t)); WW22 := subs(W0, W022(t)); WW23 := subs(W0, W023(t));</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WW31 := subs(W0, W031(t)); WW32 := subs(W0, W032(t)); WW33 := subs(W0, W033(t));</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WW011 := WW11(0); WW012 := WW12(0); WW013 := WW13(0);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WW021 := WW21(0); WW022 := WW22(0); WW023 := WW23(0);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WW031 := WW31(0); WW032 := WW32(0);WW033 := WW33(0);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NULL;</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q01 := y01*Ww0[1, 1] + y02*Ww0[1, 2] + y03*Ww0[1, 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q02 := y01*Ww0[2, 1] + y02*Ww0[2, 2] + y03*Ww0[2, 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q03 := y01*Ww0[3, 1] + y02*Ww0[3, 2] + y03*Ww0[3, 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NULL;</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q0 = Matrix(3, 1, [qq01, qq02, qq03]);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NULL;</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&gt; sys := </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diff(y1(t), t) = aa11*y1(t) + aa12*y2(t) + aa13*y3(t) - b1y*q1(t) + bby*varphi1 + Duy1,</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diff(y2(t), t) = aa21*y1(t) + aa22*y2(t) + aa23*y3(t) - b2y*q2(t) + bby*varphi2 + Duy2, </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diff(y3(t), t) = aa31*y1(t) + aa32*y2(t) + aa33*y3(t) - b3y*q3(t) + bby*varphi3 + Duy3,</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diff(q1(t), t) = (-a111*q1(t) - a112*q2(t) - a113*q3(t)) + (-ww011*(Duy1 - (b1y - b1s)*(KK11*y1(t) + KK12*y2(t) + KK13*y3(t) + q1(t)) + bby*varphi1) - ww012*(Duy2 - (b2y - b2s)*(KK21*y1(t) + KK22*y2(t) + KK23*y3(t) + q2(t)) + bby*varphi2) - ww013*(Duy3 - (b3y - b3s)*(KK31*y1(t) + KK32*y2(t) + KK33*y3(t) + q3(t)) + bby*varphi3)), </w:t>
      </w:r>
    </w:p>
    <w:p w:rsidR="004C20C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diff(q2(t), t) = (-a121*q1(t) - a122*q2(t) - a123*q3(t)) + (-ww012*(Duy1 - (b1y - b1s)*(KK11*y1(t) + KK12*y2(t) + KK13*y3(t) + q1(t)) + bby*varphi1) - ww022*(Duy2 - (b2y - b2s)*(KK21*y1(t) + KK22*y2(t) + KK23*y3(t) + q2(t)) + bby*varphi2) - ww023*(Duy3 - (b3y - b3s)*(KK31*y1(t) + KK32*y2(t) + KK33*y3(t) + q3(t)) + bby*varphi3)), </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diff(q3(t), t) = (-a131*q1(t) - a132*q2(t) - a133*q3(t)) + (-ww013*(Duy1 - (b1y - b1s)*(KK11*y1(t) + KK12*y2(t) + KK13*y3(t) + q1(t)) + bby*varphi1) - ww023*(Duy2 - (b2y - b2s)*(KK21*y1(t) + KK22*y2(t) + KK23*y3(t) + q2(t)) + bby*varphi2) - ww033*(Duy3 - (b3y - b3s)*(KK31*y1(t) + KK32*y2(t) + KK33*y3(t) + q3(t)) + bby*varphi3));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bby := b*(y1(t) + ks1)^alpha1;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aa11 := -KK11*b1y + a11;aa12 := -KK12*b1y + a12; aa13 := -KK13*b1y + a13;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aa21 := -KK21*b2y + a21;aa22 := -KK22*b2y + a22; aa23 := -KK23*b2y + a23;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aa31 := -KK31*b3y + a31;aa32 := -KK32*b3y + a32; aa33 := -KK33*b3y + a33;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Duy1 := b*((y1(t) + ks1)^alpha1 - ks1^alpha1 - alpha1*ks1^(alpha1 - 1)*y1(t))*us1;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Duy2 := b*((y1(t) + ks1)^alpha1 - ks1^alpha1 - alpha1*ks1^(alpha1 - 1)*y1(t))*us2;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Duy3 := b*((y1(t) + ks1)^alpha1 - ks1^alpha1 - alpha1*ks1^(alpha1 - 1)*y1(t))*us3;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b1y := b*(y1(t) + ks1)^alpha1/R1*(y1(t) + ks1)^alpha1*b;</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b2y := b*(y1(t) + ks1)^alpha1/R2*(y1(t) + ks1)^alpha1*b;</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b3y := b*(y1(t) + ks1)^alpha1/R3*(y1(t) + ks1)^alpha1*b;</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omega1 := -bby*(KK11*y1(t) + KK12*y2(t) + KK13*y3(t) + q1(t))/R1;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omega2 := -bby*(KK21*y1(t) + KK22*y2(t) + KK23*y3(t) + q2(t))/R2;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omega3 := -bby*(KK31*y1(t) + KK32*y2(t) + KK33*y3(t) + q3(t))/R3;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varphi1 := piecewise(beta11 &lt;= omega1, omega1 - beta11, alpha11 &lt; omega1 and omega1 &lt; beta11, 0, omega1 &lt;= alpha11, alpha11 - omega1);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varphi2 := piecewise(beta21 &lt;= omega2, omega2 - beta21, alpha21 &lt; omega2 and omega2 &lt; beta21, 0, omega2 &lt;= alpha21, alpha21 - omega2);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varphi3 := piecewise(beta31 &lt;= omega3, omega3 - beta31, alpha31 &lt; omega3 and omega3 &lt; beta31, 0, omega3</w:t>
      </w:r>
      <w:r w:rsidR="005F44DE" w:rsidRPr="00D775C7">
        <w:rPr>
          <w:rFonts w:ascii="Arial Unicode MS" w:eastAsia="Arial Unicode MS" w:hAnsi="Arial Unicode MS" w:cs="Arial Unicode MS"/>
          <w:lang w:val="kk-KZ"/>
        </w:rPr>
        <w:t>&lt;= alpha31, alpha31 - omega3);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odeplot(ss, [[t, y1(t)], [t, y2(t)], [t, y3(t)]], 0 .. T, linestyle = [1, 3, 4], legend = ["y1", "y2", "y3"], labels = [t, y], color = [red, blue, green]);</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yy1 := subs(ss, y1(t));</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yy2 := subs(ss, y2(t));</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yy3 := subs(ss, y3(t));</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qq1 := subs(ss, q1(t));</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qq2 := subs(ss, q2(t));</w:t>
      </w:r>
    </w:p>
    <w:p w:rsidR="00073392" w:rsidRPr="00D775C7" w:rsidRDefault="005F44DE"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qq3 := subs(ss, q3(t));</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omega1 := -(yy1(t) + ks1)^alpha1*b*(KK11*yy1(t) + KK12*yy2(t) + KK13*yy3(t) + qq1(t))/R1;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omega2 := -(yy1(t) + ks1)^alpha1*b*(KK21*yy1(t) + KK22*yy2(t) + KK23*yy3(t) + qq2(t))/R2;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omega3 := -(yy1(t) + ks1)^alpha1*b*(KK31*yy1(t) + KK32*yy2(t) + KK33*yy3(t) + qq3(t))/R3;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phi11 := R1*max(0, alpha11 - omega1);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phi12 := R1*max(0, omega1 - beta11);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phi1 := (phi11 - phi12)/R1;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phi21 := R2*max(0, alpha21 - omega2);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phi22 := R2*max(0, omega2 - beta21);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phi2 := (phi21 - phi22)/R2;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phi31 := R3*max(0, alpha31 - omega3);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phi32 := R3*max(0, omega3 - beta31);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phi3 := (phi31 - phi32)/R3;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u1 := phi1 + omega1;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u2 := phi2 + omega2;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u3 := phi3 + omega3;</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plot([u1, u2, u3], t = 0 .. T, linestyle = [1, 3, 4], legend = ["u1", "u2", "u3"], labels = [t, u], color = [red, blue, green]);</w:t>
      </w:r>
    </w:p>
    <w:p w:rsidR="00073392" w:rsidRPr="00D775C7" w:rsidRDefault="005F44DE"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unassign('t');</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k0 := yy3(t) + ks0;</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k1 := yy1(t) + ks1;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k2 := yy2(t) + ks2;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plot([k1, k2, k0], t = 0 .. T - 0.001, title = '`График`*k(t) - `фондоворуженность`*`секторов`', titlefont = ["ROMAN", 10], linestyle = [1, 3, 4], legend = ["k1", "k2", "k0"], labels = [t, k], color = [red, blue, green]);</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v := (beta1*A1*k1^alpha1 + beta2*A2*k2^alpha2*(1 - u1 - us1)/(u2 + us2))/((1 - beta0)*A0*k0^alpha0*(1 - u1 - us1)/(u3 + us3) + beta2*A2*k2^alpha2*(1 - u1 - us1)/(u2 + us2));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plot([v], t = 0 .. T);</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s0 := (1 - u1 - us1)*v;</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s1 := u1 + us1;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s2 := (1 - v)*(1 - u1 - us1);</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plot([s0, s1, s2], t = 0 .. T, linestyle = [4, 1, 3], legend = ["s0", "s1", "s2"], labels = [t, s], color = [green, red, blue]);</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theta1 := 1/(1 + s0/(u3 + us3) + s2/(u2 + us2));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theta2 := (1 - v)*(1 - s1)*theta1/(u2 + us2);</w:t>
      </w:r>
    </w:p>
    <w:p w:rsidR="00073392"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theta0 := v*(1 - s1)*theta1/(u3 + us3);</w:t>
      </w:r>
    </w:p>
    <w:p w:rsidR="00B00C7C" w:rsidRPr="00D775C7" w:rsidRDefault="00073392" w:rsidP="004B19E4">
      <w:pPr>
        <w:rPr>
          <w:rFonts w:ascii="Arial Unicode MS" w:eastAsia="Arial Unicode MS" w:hAnsi="Arial Unicode MS" w:cs="Arial Unicode MS"/>
          <w:lang w:val="kk-KZ"/>
        </w:rPr>
      </w:pPr>
      <w:r w:rsidRPr="00D775C7">
        <w:rPr>
          <w:rFonts w:ascii="Arial Unicode MS" w:eastAsia="Arial Unicode MS" w:hAnsi="Arial Unicode MS" w:cs="Arial Unicode MS"/>
          <w:lang w:val="kk-KZ"/>
        </w:rPr>
        <w:t>&gt; plot([theta0, theta1, theta2], t = 0 .. T, linestyle = [4, 1, 3], legend = ["&amp;theta;0", "&amp;theta;1", "&amp;theta;2"], labels = [t, theta], color = [green, red, blue]);</w:t>
      </w:r>
    </w:p>
    <w:p w:rsidR="00B00C7C" w:rsidRPr="005074E4" w:rsidRDefault="00B00C7C" w:rsidP="00B00C7C">
      <w:pPr>
        <w:pStyle w:val="2"/>
        <w:numPr>
          <w:ilvl w:val="0"/>
          <w:numId w:val="0"/>
        </w:numPr>
        <w:spacing w:before="0" w:line="240" w:lineRule="auto"/>
        <w:rPr>
          <w:rFonts w:ascii="Times New Roman" w:hAnsi="Times New Roman" w:cs="Times New Roman"/>
          <w:b w:val="0"/>
          <w:color w:val="auto"/>
          <w:sz w:val="28"/>
          <w:szCs w:val="28"/>
          <w:lang w:val="kk-KZ"/>
        </w:rPr>
      </w:pPr>
    </w:p>
    <w:p w:rsidR="00073392" w:rsidRPr="005074E4" w:rsidRDefault="00073392" w:rsidP="00073392">
      <w:pPr>
        <w:rPr>
          <w:rFonts w:ascii="Times New Roman" w:hAnsi="Times New Roman" w:cs="Times New Roman"/>
          <w:sz w:val="28"/>
          <w:szCs w:val="28"/>
          <w:lang w:val="kk-KZ"/>
        </w:rPr>
      </w:pPr>
    </w:p>
    <w:p w:rsidR="00B00C7C" w:rsidRPr="005074E4" w:rsidRDefault="00B00C7C" w:rsidP="00B00C7C">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sz w:val="28"/>
          <w:szCs w:val="28"/>
          <w:lang w:val="kk-KZ"/>
        </w:rPr>
      </w:pPr>
    </w:p>
    <w:bookmarkEnd w:id="91"/>
    <w:p w:rsidR="00B00C7C" w:rsidRPr="005074E4" w:rsidRDefault="00B00C7C" w:rsidP="00B00C7C">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sz w:val="28"/>
          <w:szCs w:val="28"/>
          <w:lang w:val="kk-KZ"/>
        </w:rPr>
      </w:pPr>
    </w:p>
    <w:p w:rsidR="001975AF" w:rsidRPr="005074E4" w:rsidRDefault="001975AF" w:rsidP="00B00C7C">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sz w:val="28"/>
          <w:szCs w:val="28"/>
          <w:lang w:val="kk-KZ"/>
        </w:rPr>
      </w:pPr>
    </w:p>
    <w:p w:rsidR="001975AF" w:rsidRPr="005074E4" w:rsidRDefault="001975AF">
      <w:pPr>
        <w:rPr>
          <w:rFonts w:ascii="Times New Roman" w:hAnsi="Times New Roman" w:cs="Times New Roman"/>
          <w:sz w:val="28"/>
          <w:szCs w:val="28"/>
          <w:lang w:val="kk-KZ"/>
        </w:rPr>
      </w:pPr>
      <w:r w:rsidRPr="005074E4">
        <w:rPr>
          <w:rFonts w:ascii="Times New Roman" w:hAnsi="Times New Roman" w:cs="Times New Roman"/>
          <w:sz w:val="28"/>
          <w:szCs w:val="28"/>
          <w:lang w:val="kk-KZ"/>
        </w:rPr>
        <w:br w:type="page"/>
      </w:r>
    </w:p>
    <w:p w:rsidR="001975AF" w:rsidRPr="005074E4" w:rsidRDefault="001975AF" w:rsidP="00D1091B">
      <w:pPr>
        <w:pStyle w:val="1"/>
        <w:numPr>
          <w:ilvl w:val="0"/>
          <w:numId w:val="0"/>
        </w:numPr>
        <w:ind w:hanging="6"/>
        <w:jc w:val="both"/>
        <w:rPr>
          <w:rStyle w:val="y2iqfc"/>
          <w:rFonts w:ascii="Times New Roman" w:hAnsi="Times New Roman" w:cs="Times New Roman"/>
          <w:color w:val="auto"/>
          <w:lang w:val="kk-KZ"/>
        </w:rPr>
      </w:pPr>
      <w:bookmarkStart w:id="120" w:name="_Toc167375108"/>
      <w:r w:rsidRPr="005074E4">
        <w:rPr>
          <w:rFonts w:ascii="Times New Roman" w:hAnsi="Times New Roman" w:cs="Times New Roman"/>
          <w:color w:val="auto"/>
          <w:lang w:val="kk-KZ"/>
        </w:rPr>
        <w:t xml:space="preserve">3 қосымша. </w:t>
      </w:r>
      <w:r w:rsidRPr="005074E4">
        <w:rPr>
          <w:rStyle w:val="y2iqfc"/>
          <w:rFonts w:ascii="Times New Roman" w:hAnsi="Times New Roman" w:cs="Times New Roman"/>
          <w:color w:val="auto"/>
          <w:lang w:val="kk-KZ"/>
        </w:rPr>
        <w:t>Үшсекторлы экономикалық модель үшін инвестициялық және еңбек ресурстарын тиімді үлестіру</w:t>
      </w:r>
      <w:r w:rsidR="00244EB6" w:rsidRPr="005074E4">
        <w:rPr>
          <w:rStyle w:val="y2iqfc"/>
          <w:rFonts w:ascii="Times New Roman" w:hAnsi="Times New Roman" w:cs="Times New Roman"/>
          <w:color w:val="auto"/>
          <w:lang w:val="kk-KZ"/>
        </w:rPr>
        <w:t>ді жоспарлау</w:t>
      </w:r>
      <w:r w:rsidRPr="005074E4">
        <w:rPr>
          <w:rStyle w:val="y2iqfc"/>
          <w:rFonts w:ascii="Times New Roman" w:hAnsi="Times New Roman" w:cs="Times New Roman"/>
          <w:color w:val="auto"/>
          <w:lang w:val="kk-KZ"/>
        </w:rPr>
        <w:t xml:space="preserve"> есебінің қолданбалы қосымшасын құру </w:t>
      </w:r>
      <w:r w:rsidR="002D5871" w:rsidRPr="005074E4">
        <w:rPr>
          <w:rStyle w:val="y2iqfc"/>
          <w:rFonts w:ascii="Times New Roman" w:hAnsi="Times New Roman" w:cs="Times New Roman"/>
          <w:color w:val="auto"/>
          <w:lang w:val="kk-KZ"/>
        </w:rPr>
        <w:t>коды</w:t>
      </w:r>
      <w:bookmarkEnd w:id="120"/>
    </w:p>
    <w:p w:rsidR="001975AF" w:rsidRPr="005074E4" w:rsidRDefault="001975AF" w:rsidP="00B00C7C">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sz w:val="28"/>
          <w:szCs w:val="28"/>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import json</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import PySimpleGUI as sg</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import matplotlib.pyplot as plt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import numpy as np</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from matplotlib.backends.backend_tkagg import FigureCanvasTkAgg</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import subprocess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import psycopg2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from psycopg2 import sql</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path_maple = 'C:\Maple2023new\\bin.X86_64_WINDOWS\\cmaple.exe'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print(path_maple)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connection_params = {</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'dbname': 'postgres',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'user': 'postgres',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'password': '1011',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'host': 'localhost',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'port': '5432',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conn = psycopg2.connect(**connection_params)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cursor = conn.cursor()</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sql_query = sql.SQL("SELECT * FROM db")</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cursor.execute(sql_query)</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results = cursor.fetchall()</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for row in results: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match row[0]: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 = int(row[1])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'lambda1':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lambda1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'lambda2':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lambda2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'lambda0':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lambda0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A0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A2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'b':</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b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A1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'alpha0':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alpha0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'alpha1':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alpha1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'alpha2':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alpha2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'beta0':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beta0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'beta1':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beta1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'beta2':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beta2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'theta0':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theta0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'theta1':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theta1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'theta2':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theta2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's0':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s0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's1':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s1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's2':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s2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'beta11':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beta11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'beta21':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beta21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'beta31':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beta31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'y01':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y01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'y02':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y02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'y03':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y03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'R1':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R1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'R2':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R2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'R3':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R3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'Q11':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Q11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'Q12':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Q12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'Q13':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Q13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'Q21':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Q21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'Q22':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Q22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'Q23':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Q23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'Q31':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Q31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'Q32':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Q32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'Q33':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Q33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'ks1':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ks1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'ks2':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ks2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case 'ks0':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ks0 = float(row[1])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print(row)</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alpha11 = 0.1 - s1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alpha21 = 0.1 - s2 * theta1 / theta2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alpha31 = 0.1 - s0 * theta1 / theta0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us3 = s0 * theta1 / theta0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us2 = s2 * theta1 / theta2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us1 = s1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a11 = -lambda1 + A1 * alpha1 * ks1 ** (alpha1 - 1) * s1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a12 = 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a13 = 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a21 = A1 * s2 * theta1 * alpha1 * ks1 ** (alpha1 - 1) / theta2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a22 = -lambda2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a23 = 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a31 = A1 * s0 * theta1 * alpha1 * ks1 ** (alpha1 - 1) / theta0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a32 = 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a33 = -lambda0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cursor.close()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conn.close()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input_json = {</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 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'lambda1': lambda1,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'lambda2': lambda2,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'lambda0': lambda0,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'A0': 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'A2': 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'b': b,</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'A1': 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'alpha0': alpha0,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'alpha1': alpha1,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'alpha2': alpha2,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'beta0': beta0,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'beta1': beta1,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'beta2': beta2,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'theta0': theta0,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'theta1': theta1,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'theta2': theta2,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's0': s0,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's1': s1,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's2': s2,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'alpha11': alpha11,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'beta11': beta11,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'alpha21': alpha21,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'beta21': beta21,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'alpha31': alpha31,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'beta31': beta31,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'y01': y01,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'y02': y02,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'y03': y03,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'R1': R1,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'R2': R2,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'R3': R3,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'Q11': Q11,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'Q12': Q12,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'Q13': Q13,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'Q21': Q21,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'Q22': Q22,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'Q23': Q23,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'Q31': Q31,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'Q32': Q32,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'Q33': Q33,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'ks1': ks1,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'ks2': ks2,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'ks0': ks0,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'us3': us3,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'us2': us2,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'us1': us1,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'a11': a11,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'a12': a12,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'a13': a13,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'a21': a21,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'a22': a22,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'a23': a23,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'a31': a31,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'a32': a32,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'a33': a33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t = np.asarray([i for i in range(0, input_json['T'])], dtype=np.int32)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v_values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qq1_values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qq2_values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qq3_values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yy1_values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yy2_values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yy3_values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u1_values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u2_values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u3_values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k0_values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k1_values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k2_values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s0_values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s1_values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s2_values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theta0_values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theta1_values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theta2_values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calculate_all():</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calculate_v()</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calculate_y_t()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calculate_q_t()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calculate_u_t()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calculate_k_t()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calculate_s_t()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calculate_v():</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v_values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v_values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v_values = np.asarray([v(i)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calculate_y_t():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yy1_values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yy1_values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yy1_values = np.asarray([yy1(i)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yy2_values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yy2_values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yy2_values = np.asarray([yy2(i)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yy3_values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yy3_values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yy3_values = np.asarray([yy3(i)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calculate_q_t():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qq1_values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qq1_values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qq1_values = np.asarray([qq1(i)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qq2_values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qq2_values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qq2_values = np.asarray([qq2(i)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qq3_values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qq3_values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qq3_values = np.asarray([qq3(i)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calculate_u_t():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u1_values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u1_values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u1_values = np.asarray([u1(i)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u2_values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u2_values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u2_values = np.asarray([u2(i)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u3_values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u3_values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u3_values = np.asarray([u3(i)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calculate_k_t():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k0_values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k0_values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k0_values = np.asarray([k0(i)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k1_values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k1_values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k1_values = np.asarray([k1(i)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k2_values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k2_values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k2_values = np.asarray([k2(i)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calculate_s_t():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s0_values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s0_values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s0_values = np.asarray([s0_def(i)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s1_values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s1_values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s1_values = np.asarray([s1_def(i)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s2_values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s2_values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s2_values = np.asarray([s2_def(i)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calculate_theta_t():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theta0_values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theta0_values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theta0_values = np.asarray([theta0_def(i)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theta1_values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theta1_values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theta1_values = np.asarray([theta1_def(i)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theta2_values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theta2_values =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theta2_values = np.asarray([theta2_def(i) for i in range(0, input_json['T'])], dtype=np.float64)</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v(t):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v_values is not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v_values[t]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v = (input_json['beta1'] * input_json['A1'] * k1(t) ** input_json['alpha1'] + input_json['beta2'] * input_json[</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'A2'] * k2(t) ** input_json['alpha2'] * (1 - u1(t) - input_json['us1']) / (u2(t) + input_json['us2'])) / (</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(1 - input_json['beta0']) * input_json['A0'] * k0(t) ** input_json['alpha0'] * (</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1 - u1(t) - input_json['us1']) / (u3(t) + input_json['us3']) + input_json['beta2'] * input_json[</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'A2'] * k2(t) ** input_json['alpha2'] * (1 - u1(t) - input_json['us1']) / (</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u2(t) + input_json['us2']))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v</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yy1(t: int, input_stats=None):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yy1_values is not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yy1_values[t]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записываем число в файл input.json</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input_stats is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input_stats = input_json</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input_stats['t'] = 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open('input.json', 'w')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f.write(json.dumps(input_stats))</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subprocess.run([path_maple, '-q', 'get_yy1.mpl'])</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open('output.txt', 'r')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yy1 = f.read()</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float(yy1)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yy2(t: int, input_stats=None):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yy2_values is not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yy2_values[t]</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input_stats is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input_stats = input_json</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input_stats['t'] = 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open('input.json', 'w')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f.write(json.dumps(input_stats))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subprocess.run([path_maple, '-q', 'get_yy2.mpl'])</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open('output.txt', 'r')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yy2 = f.read()</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float(yy2)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yy3(t: int, input_stats=None):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yy3_values is not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yy3_values[t]</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input_stats is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input_stats = input_json</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input_stats['t'] = 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open('input.json', 'w')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f.write(json.dumps(input_stats))</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subprocess.run([path_maple, '-q', 'get_yy3.mpl'])</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open('output.txt', 'r')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yy3 = f.read()</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float(yy3)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qq1(t: int, input_stats=None):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qq1_values is not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qq1_values[t]</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input_stats is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input_stats = input_json</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input_stats['t'] = 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open('input.json', 'w')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f.write(json.dumps(input_stats))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subprocess.run([path_maple, '-q', 'get_qq1.mpl'])</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open('output.txt', 'r')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qq1 = f.read()</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float(qq1)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qq2(t: int, input_stats=None):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qq2_values is not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qq2_values[t]</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input_stats is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input_stats = input_json</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input_stats['t'] = 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open('input.json', 'w')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f.write(json.dumps(input_stats))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subprocess.run([path_maple, '-q', 'get_qq2.mpl'])</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open('output.txt', 'r')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qq2 = f.read()</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float(qq2)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qq3(t: int, input_stats=None):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qq3_values is not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qq3_values[t]</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input_stats is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input_stats = input_json</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input_stats['t'] = 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open('input.json', 'w')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f.write(json.dumps(input_stats))</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subprocess.run([path_maple, '-q', 'get_qq3.mpl'])</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open('output.txt', 'r')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qq3 = f.read()</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float(qq3)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u1(t):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u1_values is not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u1_values[t]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open('input.json', 'w')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f.write(json.dumps(input_json))</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subprocess.run([path_maple, '-q', 'u1.mpl'])</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open('output.txt', 'r')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u1 = f.read()</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eval(u1.replace('^', '**'))</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u2(t):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u2_values is not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u2_values[t]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open('input.json', 'w')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f.write(json.dumps(input_json))</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subprocess.run([path_maple, '-q', 'u2.mpl'])</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open('output.txt', 'r')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u2 = f.read()</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eval(u2.replace('^', '**'))</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u3(t):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u3_values is not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u3_values[t]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open('input.json', 'w')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f.write(json.dumps(input_json))</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subprocess.run([path_maple, '-q', 'u3.mpl'])</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with open('output.txt', 'r') as 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u3 = f.read()</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eval(u3.replace('^', '**'))</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k0(t):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k0_values is not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k0_values[t]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k1 = yy3(t) + input_json['ks0']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k1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k1(t):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k1_values is not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k1_values[t]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k2 = yy1(t) + input_json['ks1']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k2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k2(t):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k2_values is not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k2_values[t]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k3 = yy2(t) + input_json['ks2']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k3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s0_def(t):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s0_values is not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s0_values[t]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s0 = (1 - u1(t) - input_json['us1']) * v(t)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s0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s1_def(t):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s1_values is not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s1_values[t]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s1 = u1(t) + input_json['us1']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s1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s2_def(t):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s2_values is not None: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s2_values[t]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s2 = (1 - v(t)) * (1 - u1(t) - input_json['us1'])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s2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theta0_def(t):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theta0 = v(t) * (1 - s1_def(t)) * theta1_def(t) / (u3(t) + input_json['us3'])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theta0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theta1_def(t):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theta1 = 1 / (1 + s0_def(t) / (u3(t) + input_json['us3']) + s2_def(t) / (u2(t) + input_json['us2']))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theta1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theta2_def(t):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theta2 = (1 - v(t)) * (1 - s1_def(t)) * theta1_def(t) / (u2(t) + input_json['us2'])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theta2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sg.theme('DefaultNoMoreNagging')</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layout = [[sg.Text(f'alpha_0', size=(15, 1)), sg.Input(size=(30, 1), key='-alpha0-'),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sg.Text(f'alpha_1', size=(15, 1)), sg.Input(size=(30, 1), key='-alpha1-'),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sg.Text(f'alpha_2', size=(15, 1)), sg.Input(size=(30, 1), key='-alpha2-')],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[sg.Text(f'betta_0', size=(15, 1)), sg.Input(size=(30, 1), key='-betta0-'),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sg.Text(f'betta_1', size=(15, 1)), sg.Input(size=(30, 1), key='-betta1-'),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sg.Text(f'betta_2', size=(15, 1)), sg.Input(size=(30, 1), key='-betta2-')],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[sg.Text(f'lambda_0', size=(15, 1)), sg.Input(size=(30, 1), key='-lambda0-'),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sg.Text(f'lambda_1', size=(15, 1)), sg.Input(size=(30, 1), key='-lambda1-'),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sg.Text(f'lambda_2', size=(15, 1)), sg.Input(size=(30, 1), key='-lambda2-')],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[sg.Text(f'a_0', size=(15, 1)), sg.Input(size=(30, 1), key='-a0-'),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sg.Text(f'a_1', size=(15, 1)), sg.Input(size=(30, 1), key='-a1-'),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sg.Text(f'a_2', size=(15, 1)), sg.Input(size=(30, 1), key='-a2-')],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[sg.Text(f'y01', size=(15, 1)), sg.Input(size=(30, 1), key='-y01-'),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sg.Text(f'y02', size=(15, 1)), sg.Input(size=(30, 1), key='-y02-'),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sg.Text(f'y03', size=(15, 1)), sg.Input(size=(30, 1), key='-y03-')],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[sg.Text(f'R1', size=(15, 1)), sg.Input(size=(30, 1), key='-R1-'),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sg.Text(f'R2', size=(15, 1)), sg.Input(size=(30, 1), key='-R2-'),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sg.Text(f'R3', size=(15, 1)), sg.Input(size=(30, 1), key='-R3-')],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[sg.Text(f'Q11', size=(15, 1)), sg.Input(size=(30, 1), key='-Q11-'),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sg.Text(f'Q22', size=(15, 1)), sg.Input(size=(30, 1), key='-Q22-'),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sg.Text(f'Q33', size=(15, 1)), sg.Input(size=(30, 1), key='-Q33-')],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[sg.Text(f'theta0', size=(15, 1)), sg.Input(size=(30, 1), key='-theta0-'),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sg.Text(f'theta1', size=(15, 1)), sg.Input(size=(30, 1), key='-theta1-'),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sg.Text(f'theta2', size=(15, 1)), sg.Input(size=(30, 1), key='-theta2-')],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[sg.Text(f's0', size=(15, 1)), sg.Input(size=(30, 1), key='-s0-'),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sg.Text(f's1', size=(15, 1)), sg.Input(size=(30, 1), key='-s1-'),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sg.Text(f's2', size=(15, 1)), sg.Input(size=(30, 1), key='-s2-')],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[sg.Text(f'ks0', size=(15, 1)), sg.Input(size=(30, 1), key='-ks0-'),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sg.Text(f'ks1', size=(15, 1)), sg.Input(size=(30, 1), key='-ks1-'),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sg.Text(f'ks2', size=(15, 1)), sg.Input(size=(30, 1), key='-ks2-')],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[sg.Button('Result')]]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layout = [[sg.Text(f'y01 =', size=(4, 1)), sg.Input(size=(15, 1), key='-y01-'),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sg.Text(f'y02 =', size=(4, 1)), sg.Input(size=(15, 1), key='-y02-'),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sg.Text(f'y03 =', size=(4, 1)), sg.Input(size=(15, 1), key='-y03-')],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[sg.Text(f'T =', size=(3, 1)), sg.Input(size=(15, 1), key='-T-')],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[sg.Button('Result')]]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frame_layout = [[sg.Text('Input Data', font='Any 16', justification='center', size=(20, 1), pad=(0, 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[sg.Column(layout, element_justification='center')]]</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frame = sg.Frame('', frame_layout, pad=(0, 0), relief=sg.RELIEF_SOLID)</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window = sg.Window('Sector Management IS for a Three-Sector Economic Model of a Cluster',</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[[sg.Text('Numerical Calculations using the method Lagrange multipliers of a special type',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font=36)],</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[frame],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[sg.Button('Clear All'), sg.Exit()]],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size=(600, 200),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finalize=True,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element_justification='center')</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def check_input(variable, key, key_input):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input_json</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window.find_element(key).get() == '':</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variable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value = window.find_element(key).get()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try:</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variable = int(value)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input_json[key_input] = variable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variable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except ValueError:</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try:</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variable = float(value)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input_json[key_input] = variable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variable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except ValueError:</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all_number</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all_number = False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sg.popup(f'Вы ввели не число в ячейку {key}')</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variable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all_number = True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close = False</w:t>
      </w:r>
    </w:p>
    <w:p w:rsidR="00D1091B" w:rsidRPr="00D775C7" w:rsidRDefault="00D1091B"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while True: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event, values = window.read()</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event == 'Result':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all_number = True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alpha0 = check_input(alpha0, '-alpha0-', 'alpha0')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alpha1 = check_input(alpha1, '-alpha1-', 'alpha1')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alpha2 = check_input(alpha2, '-alpha2-', 'alpha2')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beta0 = check_input(beta0, '-betta0-', 'beta0')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beta1 = check_input(beta1, '-betta1-', 'beta1')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beta2 = check_input(beta2, '-betta2-', 'beta2')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lambda0 = check_input(lambda0, '-lambda0-', 'lambda0')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lambda1 = check_input(lambda1, '-lambda1-', 'lambda1')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lambda2 = check_input(lambda2, '-lambda2-', 'lambda2')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A0 = check_input(A0, '-a0-', 'A0')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A1 = check_input(A1, '-a1-', 'A1')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A2 = check_input(A2, '-a2-', 'A2')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y01 = check_input(y01, '-y01-', 'y01')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y02 = check_input(y02, '-y02-', 'y02')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y03 = check_input(y03, '-y03-', 'y03')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R1 = check_input(R1, '-R1-', 'R1')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R2 = check_input(R2, '-R2-', 'R2')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R3 = check_input(R3, '-R3-', 'R3')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Q11 = check_input(Q11, '-Q11-', 'Q11')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Q22 = check_input(Q22, '-Q22-', 'Q22')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Q33 = check_input(Q33, '-Q33-', 'Q33')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theta0 = check_input(theta0, '-theta0-', 'theta0')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theta1 = check_input(theta1, '-theta1-', 'theta1')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theta2 = check_input(theta2, '-theta2-', 'theta2')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s0 = check_input(s0, '-s0-', 's0')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s1 = check_input(s1, '-s1-', 's1')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s2 = check_input(s2, '-s2-', 's2')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ks0 = check_input(ks0, '-ks0-', 'ks0')</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ks1 = check_input(ks1, '-ks1-', 'ks1')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 ks2 = check_input(ks2, '-ks2-', 'ks2')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y01 = check_input(y01, '-y01-', 'y01')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y02 = check_input(y02, '-y02-', 'y02')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y03 = check_input(y03, '-y03-', 'y03')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 = check_input(T, '-T-', 'T')</w:t>
      </w:r>
    </w:p>
    <w:p w:rsidR="00D775C7" w:rsidRDefault="00D775C7"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calculate_y_t()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print(yy1_values)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calculate_u_t()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calculate_k_t()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calculate_s_t()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calculate_v()</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calculate_theta_t()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all_number:</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window.hide()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def event_plot(args_x, args_x_name, args_y, args_y_name, args_y_color):</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plt.clf()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for i in range(0, len(args_y)):</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plt.plot(args_x, args_y[i], label=args_y_name[i], color=args_y_color[i])</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plt.legend()</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plt.xlabel(args_x_name)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plt.ylabel('Значения переменных')</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global fig_canvas_agg</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fig_canvas_agg.get_tk_widget().forget()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fig_canvas_agg = draw_figure(window_graf['-CANVAS-'].TKCanvas,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plt.gcf())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layout = [</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[sg.Button('y(t)'), sg.Button('u(t)'), sg.Button('k(t)'), sg.Button('s(t)'), sg.Button('theta(t)')],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[sg.Canvas(size=(500, 500), key='-CANVAS-')],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[sg.Exit()]]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def draw_figure(canvas, figure):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figure_canvas_agg = FigureCanvasTkAgg(figure, canvas)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figure_canvas_agg.draw()</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figure_canvas_agg.get_tk_widget().pack(side='top', fill='both', expand=1)</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figure_canvas_agg</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window_graf = sg.Window('Sector Management IS for a Three-Sector Economic Model of a Cluster', layout,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finalize=True,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element_justification='center')</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def create_empty_plot():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plt.plot()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plt.xlabel('X')</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plt.ylabel('Y')</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return plt.gcf()</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fig_canvas_agg = draw_figure(window_graf['-CANVAS-'].TKCanvas,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create_empty_plot())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while True: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event_graf, values = window_graf.read()</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event_graf == 'y(t)':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event_plot(t, 't', [yy1_values, yy2_values, yy3_values],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['y1', 'y2', 'y3'],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['red', 'blue', 'palegreen'])</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event_graf == 'u(t)':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event_plot(t, 't', [u1_values, u2_values, u3_values],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['u1', 'u2', 'u3'],</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['red', 'blue', 'palegreen'])</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event_graf == 'k(t)':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event_plot(t, 't', [k0_values, k1_values, k2_values],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['k0', 'k1', 'k2'],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['red', 'blue', 'palegreen'])</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event_graf == 's(t)':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event_plot(t, 't', [s0_values, s1_values, s2_values],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['s0', 's1', 's2'],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['red', 'blue', 'palegreen'])</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event_graf == 'theta(t)':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event_plot(t, 't', [theta0_values, theta1_values, theta2_values],</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['theta0', 'theta1', 'theta2'],</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['red', 'blue', 'palegreen'])</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event_graf == sg.WIN_CLOSED or event_graf == 'Exit':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break</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window.un_hide()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window_graf.close()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event == 'Clear All':</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for element in window.element_list():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isinstance(element, sg.Input):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element.update('')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if event == sg.WINDOW_CLOSED or event == 'Exit':</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close = True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break</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if close:</w:t>
      </w:r>
    </w:p>
    <w:p w:rsidR="001975AF" w:rsidRPr="00D775C7" w:rsidRDefault="001975AF" w:rsidP="001975AF">
      <w:pPr>
        <w:widowControl w:val="0"/>
        <w:shd w:val="clear" w:color="auto" w:fill="FFFFFF"/>
        <w:tabs>
          <w:tab w:val="left" w:pos="426"/>
        </w:tabs>
        <w:autoSpaceDE w:val="0"/>
        <w:autoSpaceDN w:val="0"/>
        <w:adjustRightInd w:val="0"/>
        <w:spacing w:after="0" w:line="240" w:lineRule="auto"/>
        <w:jc w:val="both"/>
        <w:rPr>
          <w:rFonts w:ascii="Arial Unicode MS" w:eastAsia="Arial Unicode MS" w:hAnsi="Arial Unicode MS" w:cs="Arial Unicode MS"/>
          <w:lang w:val="kk-KZ"/>
        </w:rPr>
      </w:pPr>
      <w:r w:rsidRPr="00D775C7">
        <w:rPr>
          <w:rFonts w:ascii="Arial Unicode MS" w:eastAsia="Arial Unicode MS" w:hAnsi="Arial Unicode MS" w:cs="Arial Unicode MS"/>
          <w:lang w:val="kk-KZ"/>
        </w:rPr>
        <w:t xml:space="preserve">    window.close()</w:t>
      </w:r>
    </w:p>
    <w:sectPr w:rsidR="001975AF" w:rsidRPr="00D775C7" w:rsidSect="006924DE">
      <w:pgSz w:w="11906" w:h="16838" w:code="9"/>
      <w:pgMar w:top="1134" w:right="567"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60D8" w:rsidRDefault="002860D8" w:rsidP="00537E55">
      <w:pPr>
        <w:spacing w:after="0" w:line="240" w:lineRule="auto"/>
      </w:pPr>
      <w:r>
        <w:separator/>
      </w:r>
    </w:p>
  </w:endnote>
  <w:endnote w:type="continuationSeparator" w:id="1">
    <w:p w:rsidR="002860D8" w:rsidRDefault="002860D8" w:rsidP="00537E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DejaVu Sans">
    <w:panose1 w:val="020B0603030804020204"/>
    <w:charset w:val="CC"/>
    <w:family w:val="swiss"/>
    <w:pitch w:val="variable"/>
    <w:sig w:usb0="E7000EFF" w:usb1="5200FDFF" w:usb2="0A242021" w:usb3="00000000" w:csb0="000001B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LinLibertineTB">
    <w:altName w:val="Arial Unicode MS"/>
    <w:panose1 w:val="00000000000000000000"/>
    <w:charset w:val="88"/>
    <w:family w:val="auto"/>
    <w:notTrueType/>
    <w:pitch w:val="default"/>
    <w:sig w:usb0="00000001" w:usb1="08080000" w:usb2="00000010" w:usb3="00000000" w:csb0="00100000" w:csb1="00000000"/>
  </w:font>
  <w:font w:name="LinLibertineT">
    <w:altName w:val="Arial Unicode MS"/>
    <w:panose1 w:val="00000000000000000000"/>
    <w:charset w:val="88"/>
    <w:family w:val="auto"/>
    <w:notTrueType/>
    <w:pitch w:val="default"/>
    <w:sig w:usb0="00000003" w:usb1="08080000" w:usb2="00000010" w:usb3="00000000" w:csb0="00100001" w:csb1="00000000"/>
  </w:font>
  <w:font w:name="+mn-ea">
    <w:altName w:val="Times New Roman"/>
    <w:panose1 w:val="00000000000000000000"/>
    <w:charset w:val="00"/>
    <w:family w:val="roman"/>
    <w:notTrueType/>
    <w:pitch w:val="default"/>
    <w:sig w:usb0="00000000" w:usb1="00000000" w:usb2="00000000" w:usb3="00000000" w:csb0="0000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1" w:usb1="08070000" w:usb2="00000010" w:usb3="00000000" w:csb0="00020000" w:csb1="00000000"/>
  </w:font>
  <w:font w:name="SFRM100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SFTI1000">
    <w:altName w:val="MS Mincho"/>
    <w:panose1 w:val="00000000000000000000"/>
    <w:charset w:val="80"/>
    <w:family w:val="auto"/>
    <w:notTrueType/>
    <w:pitch w:val="default"/>
    <w:sig w:usb0="00000001" w:usb1="08070000" w:usb2="00000010" w:usb3="00000000" w:csb0="00020000" w:csb1="00000000"/>
  </w:font>
  <w:font w:name="SFBX1000">
    <w:altName w:val="MS Mincho"/>
    <w:panose1 w:val="00000000000000000000"/>
    <w:charset w:val="80"/>
    <w:family w:val="auto"/>
    <w:notTrueType/>
    <w:pitch w:val="default"/>
    <w:sig w:usb0="00000000"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60D8" w:rsidRDefault="002860D8" w:rsidP="00537E55">
      <w:pPr>
        <w:spacing w:after="0" w:line="240" w:lineRule="auto"/>
      </w:pPr>
      <w:r>
        <w:separator/>
      </w:r>
    </w:p>
  </w:footnote>
  <w:footnote w:type="continuationSeparator" w:id="1">
    <w:p w:rsidR="002860D8" w:rsidRDefault="002860D8" w:rsidP="00537E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D4F2D"/>
    <w:multiLevelType w:val="hybridMultilevel"/>
    <w:tmpl w:val="997E1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7310AE"/>
    <w:multiLevelType w:val="hybridMultilevel"/>
    <w:tmpl w:val="6FE876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0454C04"/>
    <w:multiLevelType w:val="hybridMultilevel"/>
    <w:tmpl w:val="0BAE8E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6FA2D88"/>
    <w:multiLevelType w:val="hybridMultilevel"/>
    <w:tmpl w:val="F280C334"/>
    <w:lvl w:ilvl="0" w:tplc="D20823D6">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B390460"/>
    <w:multiLevelType w:val="hybridMultilevel"/>
    <w:tmpl w:val="6FE876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B513800"/>
    <w:multiLevelType w:val="hybridMultilevel"/>
    <w:tmpl w:val="65D8A724"/>
    <w:lvl w:ilvl="0" w:tplc="7E6C9620">
      <w:start w:val="1"/>
      <w:numFmt w:val="decimal"/>
      <w:lvlText w:val="%1."/>
      <w:lvlJc w:val="left"/>
      <w:pPr>
        <w:tabs>
          <w:tab w:val="num" w:pos="720"/>
        </w:tabs>
        <w:ind w:left="720" w:hanging="360"/>
      </w:pPr>
    </w:lvl>
    <w:lvl w:ilvl="1" w:tplc="EAC2B03A" w:tentative="1">
      <w:start w:val="1"/>
      <w:numFmt w:val="decimal"/>
      <w:lvlText w:val="%2."/>
      <w:lvlJc w:val="left"/>
      <w:pPr>
        <w:tabs>
          <w:tab w:val="num" w:pos="1440"/>
        </w:tabs>
        <w:ind w:left="1440" w:hanging="360"/>
      </w:pPr>
    </w:lvl>
    <w:lvl w:ilvl="2" w:tplc="4F42F268" w:tentative="1">
      <w:start w:val="1"/>
      <w:numFmt w:val="decimal"/>
      <w:lvlText w:val="%3."/>
      <w:lvlJc w:val="left"/>
      <w:pPr>
        <w:tabs>
          <w:tab w:val="num" w:pos="2160"/>
        </w:tabs>
        <w:ind w:left="2160" w:hanging="360"/>
      </w:pPr>
    </w:lvl>
    <w:lvl w:ilvl="3" w:tplc="28E2DD0A" w:tentative="1">
      <w:start w:val="1"/>
      <w:numFmt w:val="decimal"/>
      <w:lvlText w:val="%4."/>
      <w:lvlJc w:val="left"/>
      <w:pPr>
        <w:tabs>
          <w:tab w:val="num" w:pos="2880"/>
        </w:tabs>
        <w:ind w:left="2880" w:hanging="360"/>
      </w:pPr>
    </w:lvl>
    <w:lvl w:ilvl="4" w:tplc="5EE606A2" w:tentative="1">
      <w:start w:val="1"/>
      <w:numFmt w:val="decimal"/>
      <w:lvlText w:val="%5."/>
      <w:lvlJc w:val="left"/>
      <w:pPr>
        <w:tabs>
          <w:tab w:val="num" w:pos="3600"/>
        </w:tabs>
        <w:ind w:left="3600" w:hanging="360"/>
      </w:pPr>
    </w:lvl>
    <w:lvl w:ilvl="5" w:tplc="AFEA441C" w:tentative="1">
      <w:start w:val="1"/>
      <w:numFmt w:val="decimal"/>
      <w:lvlText w:val="%6."/>
      <w:lvlJc w:val="left"/>
      <w:pPr>
        <w:tabs>
          <w:tab w:val="num" w:pos="4320"/>
        </w:tabs>
        <w:ind w:left="4320" w:hanging="360"/>
      </w:pPr>
    </w:lvl>
    <w:lvl w:ilvl="6" w:tplc="5D32B206" w:tentative="1">
      <w:start w:val="1"/>
      <w:numFmt w:val="decimal"/>
      <w:lvlText w:val="%7."/>
      <w:lvlJc w:val="left"/>
      <w:pPr>
        <w:tabs>
          <w:tab w:val="num" w:pos="5040"/>
        </w:tabs>
        <w:ind w:left="5040" w:hanging="360"/>
      </w:pPr>
    </w:lvl>
    <w:lvl w:ilvl="7" w:tplc="320ED2B6" w:tentative="1">
      <w:start w:val="1"/>
      <w:numFmt w:val="decimal"/>
      <w:lvlText w:val="%8."/>
      <w:lvlJc w:val="left"/>
      <w:pPr>
        <w:tabs>
          <w:tab w:val="num" w:pos="5760"/>
        </w:tabs>
        <w:ind w:left="5760" w:hanging="360"/>
      </w:pPr>
    </w:lvl>
    <w:lvl w:ilvl="8" w:tplc="259E873E" w:tentative="1">
      <w:start w:val="1"/>
      <w:numFmt w:val="decimal"/>
      <w:lvlText w:val="%9."/>
      <w:lvlJc w:val="left"/>
      <w:pPr>
        <w:tabs>
          <w:tab w:val="num" w:pos="6480"/>
        </w:tabs>
        <w:ind w:left="6480" w:hanging="360"/>
      </w:pPr>
    </w:lvl>
  </w:abstractNum>
  <w:abstractNum w:abstractNumId="6">
    <w:nsid w:val="1DCC63C2"/>
    <w:multiLevelType w:val="hybridMultilevel"/>
    <w:tmpl w:val="997E1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711296"/>
    <w:multiLevelType w:val="hybridMultilevel"/>
    <w:tmpl w:val="8534AE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805051C"/>
    <w:multiLevelType w:val="hybridMultilevel"/>
    <w:tmpl w:val="D6480D34"/>
    <w:lvl w:ilvl="0" w:tplc="CDCEE7DA">
      <w:start w:val="1"/>
      <w:numFmt w:val="decimal"/>
      <w:pStyle w:val="MDPI37itemize"/>
      <w:lvlText w:val="%1."/>
      <w:lvlJc w:val="left"/>
      <w:pPr>
        <w:ind w:left="1353" w:hanging="360"/>
      </w:pPr>
    </w:lvl>
    <w:lvl w:ilvl="1" w:tplc="08070019" w:tentative="1">
      <w:start w:val="1"/>
      <w:numFmt w:val="lowerLetter"/>
      <w:lvlText w:val="%2."/>
      <w:lvlJc w:val="left"/>
      <w:pPr>
        <w:ind w:left="2073" w:hanging="360"/>
      </w:pPr>
    </w:lvl>
    <w:lvl w:ilvl="2" w:tplc="0807001B" w:tentative="1">
      <w:start w:val="1"/>
      <w:numFmt w:val="lowerRoman"/>
      <w:lvlText w:val="%3."/>
      <w:lvlJc w:val="right"/>
      <w:pPr>
        <w:ind w:left="2793" w:hanging="180"/>
      </w:pPr>
    </w:lvl>
    <w:lvl w:ilvl="3" w:tplc="0807000F" w:tentative="1">
      <w:start w:val="1"/>
      <w:numFmt w:val="decimal"/>
      <w:lvlText w:val="%4."/>
      <w:lvlJc w:val="left"/>
      <w:pPr>
        <w:ind w:left="3513" w:hanging="360"/>
      </w:pPr>
    </w:lvl>
    <w:lvl w:ilvl="4" w:tplc="08070019" w:tentative="1">
      <w:start w:val="1"/>
      <w:numFmt w:val="lowerLetter"/>
      <w:lvlText w:val="%5."/>
      <w:lvlJc w:val="left"/>
      <w:pPr>
        <w:ind w:left="4233" w:hanging="360"/>
      </w:pPr>
    </w:lvl>
    <w:lvl w:ilvl="5" w:tplc="0807001B" w:tentative="1">
      <w:start w:val="1"/>
      <w:numFmt w:val="lowerRoman"/>
      <w:lvlText w:val="%6."/>
      <w:lvlJc w:val="right"/>
      <w:pPr>
        <w:ind w:left="4953" w:hanging="180"/>
      </w:pPr>
    </w:lvl>
    <w:lvl w:ilvl="6" w:tplc="0807000F" w:tentative="1">
      <w:start w:val="1"/>
      <w:numFmt w:val="decimal"/>
      <w:lvlText w:val="%7."/>
      <w:lvlJc w:val="left"/>
      <w:pPr>
        <w:ind w:left="5673" w:hanging="360"/>
      </w:pPr>
    </w:lvl>
    <w:lvl w:ilvl="7" w:tplc="08070019" w:tentative="1">
      <w:start w:val="1"/>
      <w:numFmt w:val="lowerLetter"/>
      <w:lvlText w:val="%8."/>
      <w:lvlJc w:val="left"/>
      <w:pPr>
        <w:ind w:left="6393" w:hanging="360"/>
      </w:pPr>
    </w:lvl>
    <w:lvl w:ilvl="8" w:tplc="0807001B" w:tentative="1">
      <w:start w:val="1"/>
      <w:numFmt w:val="lowerRoman"/>
      <w:lvlText w:val="%9."/>
      <w:lvlJc w:val="right"/>
      <w:pPr>
        <w:ind w:left="7113" w:hanging="180"/>
      </w:pPr>
    </w:lvl>
  </w:abstractNum>
  <w:abstractNum w:abstractNumId="9">
    <w:nsid w:val="2A00790A"/>
    <w:multiLevelType w:val="hybridMultilevel"/>
    <w:tmpl w:val="24C87DB6"/>
    <w:lvl w:ilvl="0" w:tplc="23F84480">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C65645"/>
    <w:multiLevelType w:val="hybridMultilevel"/>
    <w:tmpl w:val="9A842A08"/>
    <w:lvl w:ilvl="0" w:tplc="C7D26138">
      <w:start w:val="1"/>
      <w:numFmt w:val="decimal"/>
      <w:pStyle w:val="References"/>
      <w:lvlText w:val="%1."/>
      <w:lvlJc w:val="left"/>
      <w:pPr>
        <w:tabs>
          <w:tab w:val="num" w:pos="360"/>
        </w:tabs>
        <w:ind w:left="340" w:hanging="340"/>
      </w:pPr>
      <w:rPr>
        <w:rFonts w:ascii="Times New Roman" w:hAnsi="Times New Roman"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E360781"/>
    <w:multiLevelType w:val="hybridMultilevel"/>
    <w:tmpl w:val="341EAD3A"/>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2">
    <w:nsid w:val="30AE4B00"/>
    <w:multiLevelType w:val="hybridMultilevel"/>
    <w:tmpl w:val="1042175E"/>
    <w:lvl w:ilvl="0" w:tplc="D20823D6">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0CA012D"/>
    <w:multiLevelType w:val="hybridMultilevel"/>
    <w:tmpl w:val="724E8B74"/>
    <w:lvl w:ilvl="0" w:tplc="CFAC72F8">
      <w:start w:val="1"/>
      <w:numFmt w:val="bullet"/>
      <w:lvlText w:val=""/>
      <w:lvlJc w:val="left"/>
      <w:pPr>
        <w:ind w:left="1287" w:hanging="360"/>
      </w:pPr>
      <w:rPr>
        <w:rFonts w:ascii="Symbol" w:hAnsi="Symbol" w:hint="default"/>
        <w:w w:val="8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0D87A43"/>
    <w:multiLevelType w:val="hybridMultilevel"/>
    <w:tmpl w:val="57CC9D7A"/>
    <w:lvl w:ilvl="0" w:tplc="D20823D6">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5134789"/>
    <w:multiLevelType w:val="hybridMultilevel"/>
    <w:tmpl w:val="786C2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D027E8"/>
    <w:multiLevelType w:val="hybridMultilevel"/>
    <w:tmpl w:val="6FE876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B2642ED"/>
    <w:multiLevelType w:val="multilevel"/>
    <w:tmpl w:val="938CD91E"/>
    <w:lvl w:ilvl="0">
      <w:start w:val="1"/>
      <w:numFmt w:val="decimal"/>
      <w:pStyle w:val="1"/>
      <w:lvlText w:val="%1"/>
      <w:lvlJc w:val="left"/>
      <w:pPr>
        <w:ind w:left="432" w:hanging="432"/>
      </w:pPr>
    </w:lvl>
    <w:lvl w:ilvl="1">
      <w:start w:val="1"/>
      <w:numFmt w:val="decimal"/>
      <w:pStyle w:val="2"/>
      <w:lvlText w:val="%1.%2"/>
      <w:lvlJc w:val="left"/>
      <w:pPr>
        <w:ind w:left="8373" w:hanging="576"/>
      </w:pPr>
      <w:rPr>
        <w:rFonts w:ascii="Times New Roman" w:hAnsi="Times New Roman" w:cs="Times New Roman" w:hint="default"/>
        <w:b/>
        <w:sz w:val="28"/>
        <w:szCs w:val="28"/>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8">
    <w:nsid w:val="4E3F12F0"/>
    <w:multiLevelType w:val="multilevel"/>
    <w:tmpl w:val="D7D8218E"/>
    <w:lvl w:ilvl="0">
      <w:start w:val="1"/>
      <w:numFmt w:val="decimal"/>
      <w:lvlText w:val="%1."/>
      <w:lvlJc w:val="left"/>
      <w:pPr>
        <w:ind w:left="927" w:hanging="360"/>
      </w:pPr>
      <w:rPr>
        <w:rFonts w:hint="default"/>
      </w:rPr>
    </w:lvl>
    <w:lvl w:ilvl="1">
      <w:start w:val="1"/>
      <w:numFmt w:val="decimal"/>
      <w:isLgl/>
      <w:lvlText w:val="%1.%2"/>
      <w:lvlJc w:val="left"/>
      <w:pPr>
        <w:ind w:left="1602" w:hanging="1035"/>
      </w:pPr>
      <w:rPr>
        <w:rFonts w:hint="default"/>
      </w:rPr>
    </w:lvl>
    <w:lvl w:ilvl="2">
      <w:start w:val="1"/>
      <w:numFmt w:val="decimal"/>
      <w:isLgl/>
      <w:lvlText w:val="%1.%2.%3"/>
      <w:lvlJc w:val="left"/>
      <w:pPr>
        <w:ind w:left="1602" w:hanging="1035"/>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9">
    <w:nsid w:val="579F3500"/>
    <w:multiLevelType w:val="hybridMultilevel"/>
    <w:tmpl w:val="95B2492A"/>
    <w:lvl w:ilvl="0" w:tplc="D20823D6">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5663F14"/>
    <w:multiLevelType w:val="multilevel"/>
    <w:tmpl w:val="FF2E2E2A"/>
    <w:lvl w:ilvl="0">
      <w:start w:val="1"/>
      <w:numFmt w:val="decimal"/>
      <w:lvlText w:val="%1."/>
      <w:lvlJc w:val="left"/>
      <w:pPr>
        <w:ind w:left="360" w:hanging="360"/>
      </w:pPr>
    </w:lvl>
    <w:lvl w:ilvl="1">
      <w:start w:val="1"/>
      <w:numFmt w:val="decimal"/>
      <w:isLgl/>
      <w:lvlText w:val="%1.%2"/>
      <w:lvlJc w:val="left"/>
      <w:pPr>
        <w:ind w:left="1557" w:hanging="1350"/>
      </w:pPr>
      <w:rPr>
        <w:rFonts w:hint="default"/>
      </w:rPr>
    </w:lvl>
    <w:lvl w:ilvl="2">
      <w:start w:val="1"/>
      <w:numFmt w:val="decimal"/>
      <w:isLgl/>
      <w:lvlText w:val="%1.%2.%3"/>
      <w:lvlJc w:val="left"/>
      <w:pPr>
        <w:ind w:left="1764" w:hanging="1350"/>
      </w:pPr>
      <w:rPr>
        <w:rFonts w:hint="default"/>
      </w:rPr>
    </w:lvl>
    <w:lvl w:ilvl="3">
      <w:start w:val="1"/>
      <w:numFmt w:val="decimal"/>
      <w:isLgl/>
      <w:lvlText w:val="%1.%2.%3.%4"/>
      <w:lvlJc w:val="left"/>
      <w:pPr>
        <w:ind w:left="1971" w:hanging="1350"/>
      </w:pPr>
      <w:rPr>
        <w:rFonts w:hint="default"/>
      </w:rPr>
    </w:lvl>
    <w:lvl w:ilvl="4">
      <w:start w:val="1"/>
      <w:numFmt w:val="decimal"/>
      <w:isLgl/>
      <w:lvlText w:val="%1.%2.%3.%4.%5"/>
      <w:lvlJc w:val="left"/>
      <w:pPr>
        <w:ind w:left="2178" w:hanging="1350"/>
      </w:pPr>
      <w:rPr>
        <w:rFonts w:hint="default"/>
      </w:rPr>
    </w:lvl>
    <w:lvl w:ilvl="5">
      <w:start w:val="1"/>
      <w:numFmt w:val="decimal"/>
      <w:isLgl/>
      <w:lvlText w:val="%1.%2.%3.%4.%5.%6"/>
      <w:lvlJc w:val="left"/>
      <w:pPr>
        <w:ind w:left="2475" w:hanging="1440"/>
      </w:pPr>
      <w:rPr>
        <w:rFonts w:hint="default"/>
      </w:rPr>
    </w:lvl>
    <w:lvl w:ilvl="6">
      <w:start w:val="1"/>
      <w:numFmt w:val="decimal"/>
      <w:isLgl/>
      <w:lvlText w:val="%1.%2.%3.%4.%5.%6.%7"/>
      <w:lvlJc w:val="left"/>
      <w:pPr>
        <w:ind w:left="2682" w:hanging="1440"/>
      </w:pPr>
      <w:rPr>
        <w:rFonts w:hint="default"/>
      </w:rPr>
    </w:lvl>
    <w:lvl w:ilvl="7">
      <w:start w:val="1"/>
      <w:numFmt w:val="decimal"/>
      <w:isLgl/>
      <w:lvlText w:val="%1.%2.%3.%4.%5.%6.%7.%8"/>
      <w:lvlJc w:val="left"/>
      <w:pPr>
        <w:ind w:left="3249" w:hanging="1800"/>
      </w:pPr>
      <w:rPr>
        <w:rFonts w:hint="default"/>
      </w:rPr>
    </w:lvl>
    <w:lvl w:ilvl="8">
      <w:start w:val="1"/>
      <w:numFmt w:val="decimal"/>
      <w:isLgl/>
      <w:lvlText w:val="%1.%2.%3.%4.%5.%6.%7.%8.%9"/>
      <w:lvlJc w:val="left"/>
      <w:pPr>
        <w:ind w:left="3816" w:hanging="2160"/>
      </w:pPr>
      <w:rPr>
        <w:rFonts w:hint="default"/>
      </w:rPr>
    </w:lvl>
  </w:abstractNum>
  <w:abstractNum w:abstractNumId="21">
    <w:nsid w:val="6A866E46"/>
    <w:multiLevelType w:val="hybridMultilevel"/>
    <w:tmpl w:val="65D8A724"/>
    <w:lvl w:ilvl="0" w:tplc="7E6C9620">
      <w:start w:val="1"/>
      <w:numFmt w:val="decimal"/>
      <w:lvlText w:val="%1."/>
      <w:lvlJc w:val="left"/>
      <w:pPr>
        <w:tabs>
          <w:tab w:val="num" w:pos="720"/>
        </w:tabs>
        <w:ind w:left="720" w:hanging="360"/>
      </w:pPr>
    </w:lvl>
    <w:lvl w:ilvl="1" w:tplc="EAC2B03A" w:tentative="1">
      <w:start w:val="1"/>
      <w:numFmt w:val="decimal"/>
      <w:lvlText w:val="%2."/>
      <w:lvlJc w:val="left"/>
      <w:pPr>
        <w:tabs>
          <w:tab w:val="num" w:pos="1440"/>
        </w:tabs>
        <w:ind w:left="1440" w:hanging="360"/>
      </w:pPr>
    </w:lvl>
    <w:lvl w:ilvl="2" w:tplc="4F42F268" w:tentative="1">
      <w:start w:val="1"/>
      <w:numFmt w:val="decimal"/>
      <w:lvlText w:val="%3."/>
      <w:lvlJc w:val="left"/>
      <w:pPr>
        <w:tabs>
          <w:tab w:val="num" w:pos="2160"/>
        </w:tabs>
        <w:ind w:left="2160" w:hanging="360"/>
      </w:pPr>
    </w:lvl>
    <w:lvl w:ilvl="3" w:tplc="28E2DD0A" w:tentative="1">
      <w:start w:val="1"/>
      <w:numFmt w:val="decimal"/>
      <w:lvlText w:val="%4."/>
      <w:lvlJc w:val="left"/>
      <w:pPr>
        <w:tabs>
          <w:tab w:val="num" w:pos="2880"/>
        </w:tabs>
        <w:ind w:left="2880" w:hanging="360"/>
      </w:pPr>
    </w:lvl>
    <w:lvl w:ilvl="4" w:tplc="5EE606A2" w:tentative="1">
      <w:start w:val="1"/>
      <w:numFmt w:val="decimal"/>
      <w:lvlText w:val="%5."/>
      <w:lvlJc w:val="left"/>
      <w:pPr>
        <w:tabs>
          <w:tab w:val="num" w:pos="3600"/>
        </w:tabs>
        <w:ind w:left="3600" w:hanging="360"/>
      </w:pPr>
    </w:lvl>
    <w:lvl w:ilvl="5" w:tplc="AFEA441C" w:tentative="1">
      <w:start w:val="1"/>
      <w:numFmt w:val="decimal"/>
      <w:lvlText w:val="%6."/>
      <w:lvlJc w:val="left"/>
      <w:pPr>
        <w:tabs>
          <w:tab w:val="num" w:pos="4320"/>
        </w:tabs>
        <w:ind w:left="4320" w:hanging="360"/>
      </w:pPr>
    </w:lvl>
    <w:lvl w:ilvl="6" w:tplc="5D32B206" w:tentative="1">
      <w:start w:val="1"/>
      <w:numFmt w:val="decimal"/>
      <w:lvlText w:val="%7."/>
      <w:lvlJc w:val="left"/>
      <w:pPr>
        <w:tabs>
          <w:tab w:val="num" w:pos="5040"/>
        </w:tabs>
        <w:ind w:left="5040" w:hanging="360"/>
      </w:pPr>
    </w:lvl>
    <w:lvl w:ilvl="7" w:tplc="320ED2B6" w:tentative="1">
      <w:start w:val="1"/>
      <w:numFmt w:val="decimal"/>
      <w:lvlText w:val="%8."/>
      <w:lvlJc w:val="left"/>
      <w:pPr>
        <w:tabs>
          <w:tab w:val="num" w:pos="5760"/>
        </w:tabs>
        <w:ind w:left="5760" w:hanging="360"/>
      </w:pPr>
    </w:lvl>
    <w:lvl w:ilvl="8" w:tplc="259E873E" w:tentative="1">
      <w:start w:val="1"/>
      <w:numFmt w:val="decimal"/>
      <w:lvlText w:val="%9."/>
      <w:lvlJc w:val="left"/>
      <w:pPr>
        <w:tabs>
          <w:tab w:val="num" w:pos="6480"/>
        </w:tabs>
        <w:ind w:left="6480" w:hanging="360"/>
      </w:pPr>
    </w:lvl>
  </w:abstractNum>
  <w:abstractNum w:abstractNumId="22">
    <w:nsid w:val="6B765809"/>
    <w:multiLevelType w:val="hybridMultilevel"/>
    <w:tmpl w:val="FD6A53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6DC20832"/>
    <w:multiLevelType w:val="hybridMultilevel"/>
    <w:tmpl w:val="15F824F8"/>
    <w:lvl w:ilvl="0" w:tplc="CFAC72F8">
      <w:start w:val="1"/>
      <w:numFmt w:val="bullet"/>
      <w:lvlText w:val=""/>
      <w:lvlJc w:val="left"/>
      <w:pPr>
        <w:ind w:left="1287" w:hanging="360"/>
      </w:pPr>
      <w:rPr>
        <w:rFonts w:ascii="Symbol" w:hAnsi="Symbol" w:hint="default"/>
        <w:w w:val="8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ECB35A2"/>
    <w:multiLevelType w:val="hybridMultilevel"/>
    <w:tmpl w:val="789C7108"/>
    <w:lvl w:ilvl="0" w:tplc="9A6EDDC4">
      <w:start w:val="1"/>
      <w:numFmt w:val="decimal"/>
      <w:lvlText w:val="%1."/>
      <w:lvlJc w:val="left"/>
      <w:pPr>
        <w:tabs>
          <w:tab w:val="num" w:pos="720"/>
        </w:tabs>
        <w:ind w:left="720" w:hanging="360"/>
      </w:pPr>
    </w:lvl>
    <w:lvl w:ilvl="1" w:tplc="2912FC02" w:tentative="1">
      <w:start w:val="1"/>
      <w:numFmt w:val="decimal"/>
      <w:lvlText w:val="%2."/>
      <w:lvlJc w:val="left"/>
      <w:pPr>
        <w:tabs>
          <w:tab w:val="num" w:pos="1440"/>
        </w:tabs>
        <w:ind w:left="1440" w:hanging="360"/>
      </w:pPr>
    </w:lvl>
    <w:lvl w:ilvl="2" w:tplc="988494AA" w:tentative="1">
      <w:start w:val="1"/>
      <w:numFmt w:val="decimal"/>
      <w:lvlText w:val="%3."/>
      <w:lvlJc w:val="left"/>
      <w:pPr>
        <w:tabs>
          <w:tab w:val="num" w:pos="2160"/>
        </w:tabs>
        <w:ind w:left="2160" w:hanging="360"/>
      </w:pPr>
    </w:lvl>
    <w:lvl w:ilvl="3" w:tplc="A72811EE" w:tentative="1">
      <w:start w:val="1"/>
      <w:numFmt w:val="decimal"/>
      <w:lvlText w:val="%4."/>
      <w:lvlJc w:val="left"/>
      <w:pPr>
        <w:tabs>
          <w:tab w:val="num" w:pos="2880"/>
        </w:tabs>
        <w:ind w:left="2880" w:hanging="360"/>
      </w:pPr>
    </w:lvl>
    <w:lvl w:ilvl="4" w:tplc="1E867F4A" w:tentative="1">
      <w:start w:val="1"/>
      <w:numFmt w:val="decimal"/>
      <w:lvlText w:val="%5."/>
      <w:lvlJc w:val="left"/>
      <w:pPr>
        <w:tabs>
          <w:tab w:val="num" w:pos="3600"/>
        </w:tabs>
        <w:ind w:left="3600" w:hanging="360"/>
      </w:pPr>
    </w:lvl>
    <w:lvl w:ilvl="5" w:tplc="C3485A98" w:tentative="1">
      <w:start w:val="1"/>
      <w:numFmt w:val="decimal"/>
      <w:lvlText w:val="%6."/>
      <w:lvlJc w:val="left"/>
      <w:pPr>
        <w:tabs>
          <w:tab w:val="num" w:pos="4320"/>
        </w:tabs>
        <w:ind w:left="4320" w:hanging="360"/>
      </w:pPr>
    </w:lvl>
    <w:lvl w:ilvl="6" w:tplc="0D028C38" w:tentative="1">
      <w:start w:val="1"/>
      <w:numFmt w:val="decimal"/>
      <w:lvlText w:val="%7."/>
      <w:lvlJc w:val="left"/>
      <w:pPr>
        <w:tabs>
          <w:tab w:val="num" w:pos="5040"/>
        </w:tabs>
        <w:ind w:left="5040" w:hanging="360"/>
      </w:pPr>
    </w:lvl>
    <w:lvl w:ilvl="7" w:tplc="ECDA0D1A" w:tentative="1">
      <w:start w:val="1"/>
      <w:numFmt w:val="decimal"/>
      <w:lvlText w:val="%8."/>
      <w:lvlJc w:val="left"/>
      <w:pPr>
        <w:tabs>
          <w:tab w:val="num" w:pos="5760"/>
        </w:tabs>
        <w:ind w:left="5760" w:hanging="360"/>
      </w:pPr>
    </w:lvl>
    <w:lvl w:ilvl="8" w:tplc="FDCAE826" w:tentative="1">
      <w:start w:val="1"/>
      <w:numFmt w:val="decimal"/>
      <w:lvlText w:val="%9."/>
      <w:lvlJc w:val="left"/>
      <w:pPr>
        <w:tabs>
          <w:tab w:val="num" w:pos="6480"/>
        </w:tabs>
        <w:ind w:left="6480" w:hanging="360"/>
      </w:pPr>
    </w:lvl>
  </w:abstractNum>
  <w:abstractNum w:abstractNumId="25">
    <w:nsid w:val="70442DAE"/>
    <w:multiLevelType w:val="hybridMultilevel"/>
    <w:tmpl w:val="286E744A"/>
    <w:lvl w:ilvl="0" w:tplc="60BCA1F4">
      <w:start w:val="3"/>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7153607"/>
    <w:multiLevelType w:val="hybridMultilevel"/>
    <w:tmpl w:val="AEF0AF5A"/>
    <w:lvl w:ilvl="0" w:tplc="D20823D6">
      <w:start w:val="65535"/>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7">
    <w:nsid w:val="7738779A"/>
    <w:multiLevelType w:val="multilevel"/>
    <w:tmpl w:val="26BECFF8"/>
    <w:styleLink w:val="headings"/>
    <w:lvl w:ilvl="0">
      <w:start w:val="1"/>
      <w:numFmt w:val="decimal"/>
      <w:pStyle w:val="heading1"/>
      <w:lvlText w:val="%1"/>
      <w:lvlJc w:val="left"/>
      <w:pPr>
        <w:tabs>
          <w:tab w:val="num" w:pos="567"/>
        </w:tabs>
        <w:ind w:left="567" w:hanging="567"/>
      </w:pPr>
      <w:rPr>
        <w:rFonts w:cs="Times New Roman" w:hint="default"/>
      </w:rPr>
    </w:lvl>
    <w:lvl w:ilvl="1">
      <w:start w:val="1"/>
      <w:numFmt w:val="decimal"/>
      <w:pStyle w:val="heading2"/>
      <w:lvlText w:val="%1.%2"/>
      <w:lvlJc w:val="left"/>
      <w:pPr>
        <w:tabs>
          <w:tab w:val="num" w:pos="567"/>
        </w:tabs>
        <w:ind w:left="567" w:hanging="567"/>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964"/>
        </w:tabs>
        <w:ind w:left="964" w:hanging="964"/>
      </w:pPr>
      <w:rPr>
        <w:rFonts w:ascii="Times New Roman" w:hAnsi="Times New Roman" w:cs="Times New Roman" w:hint="default"/>
        <w:b w:val="0"/>
        <w:i/>
        <w:sz w:val="2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79FB6C66"/>
    <w:multiLevelType w:val="hybridMultilevel"/>
    <w:tmpl w:val="24C87DB6"/>
    <w:lvl w:ilvl="0" w:tplc="23F84480">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6B128C"/>
    <w:multiLevelType w:val="hybridMultilevel"/>
    <w:tmpl w:val="5E9A9B5E"/>
    <w:lvl w:ilvl="0" w:tplc="D20823D6">
      <w:start w:val="65535"/>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0">
    <w:nsid w:val="7D9521C8"/>
    <w:multiLevelType w:val="multilevel"/>
    <w:tmpl w:val="F35CB8F2"/>
    <w:styleLink w:val="referencelist"/>
    <w:lvl w:ilvl="0">
      <w:start w:val="1"/>
      <w:numFmt w:val="decimal"/>
      <w:lvlText w:val="%1."/>
      <w:lvlJc w:val="right"/>
      <w:pPr>
        <w:tabs>
          <w:tab w:val="num" w:pos="341"/>
        </w:tabs>
        <w:ind w:left="341" w:hanging="114"/>
      </w:pPr>
      <w:rPr>
        <w:rFonts w:cs="Times New Roman" w:hint="default"/>
      </w:rPr>
    </w:lvl>
    <w:lvl w:ilvl="1">
      <w:start w:val="1"/>
      <w:numFmt w:val="lowerLetter"/>
      <w:lvlText w:val="%2."/>
      <w:lvlJc w:val="left"/>
      <w:pPr>
        <w:tabs>
          <w:tab w:val="num" w:pos="1896"/>
        </w:tabs>
        <w:ind w:left="1896" w:hanging="360"/>
      </w:pPr>
      <w:rPr>
        <w:rFonts w:cs="Times New Roman" w:hint="default"/>
      </w:rPr>
    </w:lvl>
    <w:lvl w:ilvl="2">
      <w:start w:val="1"/>
      <w:numFmt w:val="lowerRoman"/>
      <w:lvlText w:val="%3."/>
      <w:lvlJc w:val="right"/>
      <w:pPr>
        <w:tabs>
          <w:tab w:val="num" w:pos="2616"/>
        </w:tabs>
        <w:ind w:left="2616" w:hanging="180"/>
      </w:pPr>
      <w:rPr>
        <w:rFonts w:cs="Times New Roman" w:hint="default"/>
      </w:rPr>
    </w:lvl>
    <w:lvl w:ilvl="3">
      <w:start w:val="1"/>
      <w:numFmt w:val="decimal"/>
      <w:lvlText w:val="%4."/>
      <w:lvlJc w:val="left"/>
      <w:pPr>
        <w:tabs>
          <w:tab w:val="num" w:pos="3336"/>
        </w:tabs>
        <w:ind w:left="3336" w:hanging="360"/>
      </w:pPr>
      <w:rPr>
        <w:rFonts w:cs="Times New Roman" w:hint="default"/>
      </w:rPr>
    </w:lvl>
    <w:lvl w:ilvl="4">
      <w:start w:val="1"/>
      <w:numFmt w:val="lowerLetter"/>
      <w:lvlText w:val="%5."/>
      <w:lvlJc w:val="left"/>
      <w:pPr>
        <w:tabs>
          <w:tab w:val="num" w:pos="4056"/>
        </w:tabs>
        <w:ind w:left="4056" w:hanging="360"/>
      </w:pPr>
      <w:rPr>
        <w:rFonts w:cs="Times New Roman" w:hint="default"/>
      </w:rPr>
    </w:lvl>
    <w:lvl w:ilvl="5">
      <w:start w:val="1"/>
      <w:numFmt w:val="lowerRoman"/>
      <w:lvlText w:val="%6."/>
      <w:lvlJc w:val="right"/>
      <w:pPr>
        <w:tabs>
          <w:tab w:val="num" w:pos="4776"/>
        </w:tabs>
        <w:ind w:left="4776" w:hanging="180"/>
      </w:pPr>
      <w:rPr>
        <w:rFonts w:cs="Times New Roman" w:hint="default"/>
      </w:rPr>
    </w:lvl>
    <w:lvl w:ilvl="6">
      <w:start w:val="1"/>
      <w:numFmt w:val="decimal"/>
      <w:lvlText w:val="%7."/>
      <w:lvlJc w:val="left"/>
      <w:pPr>
        <w:tabs>
          <w:tab w:val="num" w:pos="5496"/>
        </w:tabs>
        <w:ind w:left="5496" w:hanging="360"/>
      </w:pPr>
      <w:rPr>
        <w:rFonts w:cs="Times New Roman" w:hint="default"/>
      </w:rPr>
    </w:lvl>
    <w:lvl w:ilvl="7">
      <w:start w:val="1"/>
      <w:numFmt w:val="lowerLetter"/>
      <w:lvlText w:val="%8."/>
      <w:lvlJc w:val="left"/>
      <w:pPr>
        <w:tabs>
          <w:tab w:val="num" w:pos="6216"/>
        </w:tabs>
        <w:ind w:left="6216" w:hanging="360"/>
      </w:pPr>
      <w:rPr>
        <w:rFonts w:cs="Times New Roman" w:hint="default"/>
      </w:rPr>
    </w:lvl>
    <w:lvl w:ilvl="8">
      <w:start w:val="1"/>
      <w:numFmt w:val="lowerRoman"/>
      <w:lvlText w:val="%9."/>
      <w:lvlJc w:val="right"/>
      <w:pPr>
        <w:tabs>
          <w:tab w:val="num" w:pos="6936"/>
        </w:tabs>
        <w:ind w:left="6936" w:hanging="180"/>
      </w:pPr>
      <w:rPr>
        <w:rFonts w:cs="Times New Roman" w:hint="default"/>
      </w:rPr>
    </w:lvl>
  </w:abstractNum>
  <w:abstractNum w:abstractNumId="31">
    <w:nsid w:val="7E9B63D0"/>
    <w:multiLevelType w:val="hybridMultilevel"/>
    <w:tmpl w:val="7A14C044"/>
    <w:lvl w:ilvl="0" w:tplc="60BCA1F4">
      <w:start w:val="3"/>
      <w:numFmt w:val="bullet"/>
      <w:lvlText w:val="-"/>
      <w:lvlJc w:val="left"/>
      <w:pPr>
        <w:ind w:left="540" w:hanging="360"/>
      </w:pPr>
      <w:rPr>
        <w:rFonts w:ascii="Times New Roman" w:eastAsiaTheme="minorEastAsia"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7"/>
  </w:num>
  <w:num w:numId="2">
    <w:abstractNumId w:val="27"/>
    <w:lvlOverride w:ilvl="0">
      <w:lvl w:ilvl="0">
        <w:start w:val="1"/>
        <w:numFmt w:val="decimal"/>
        <w:pStyle w:val="heading1"/>
        <w:lvlText w:val="%1"/>
        <w:lvlJc w:val="left"/>
        <w:pPr>
          <w:tabs>
            <w:tab w:val="num" w:pos="567"/>
          </w:tabs>
          <w:ind w:left="567" w:hanging="567"/>
        </w:pPr>
        <w:rPr>
          <w:rFonts w:cs="Times New Roman" w:hint="default"/>
          <w:lang w:val="ru-RU"/>
        </w:rPr>
      </w:lvl>
    </w:lvlOverride>
  </w:num>
  <w:num w:numId="3">
    <w:abstractNumId w:val="30"/>
  </w:num>
  <w:num w:numId="4">
    <w:abstractNumId w:val="27"/>
  </w:num>
  <w:num w:numId="5">
    <w:abstractNumId w:val="10"/>
  </w:num>
  <w:num w:numId="6">
    <w:abstractNumId w:val="8"/>
  </w:num>
  <w:num w:numId="7">
    <w:abstractNumId w:val="31"/>
  </w:num>
  <w:num w:numId="8">
    <w:abstractNumId w:val="13"/>
  </w:num>
  <w:num w:numId="9">
    <w:abstractNumId w:val="6"/>
  </w:num>
  <w:num w:numId="10">
    <w:abstractNumId w:val="0"/>
  </w:num>
  <w:num w:numId="11">
    <w:abstractNumId w:val="20"/>
  </w:num>
  <w:num w:numId="12">
    <w:abstractNumId w:val="28"/>
  </w:num>
  <w:num w:numId="13">
    <w:abstractNumId w:val="9"/>
  </w:num>
  <w:num w:numId="14">
    <w:abstractNumId w:val="3"/>
  </w:num>
  <w:num w:numId="15">
    <w:abstractNumId w:val="11"/>
  </w:num>
  <w:num w:numId="16">
    <w:abstractNumId w:val="22"/>
  </w:num>
  <w:num w:numId="17">
    <w:abstractNumId w:val="12"/>
  </w:num>
  <w:num w:numId="18">
    <w:abstractNumId w:val="14"/>
  </w:num>
  <w:num w:numId="19">
    <w:abstractNumId w:val="18"/>
  </w:num>
  <w:num w:numId="20">
    <w:abstractNumId w:val="25"/>
  </w:num>
  <w:num w:numId="21">
    <w:abstractNumId w:val="15"/>
  </w:num>
  <w:num w:numId="22">
    <w:abstractNumId w:val="23"/>
  </w:num>
  <w:num w:numId="23">
    <w:abstractNumId w:val="2"/>
  </w:num>
  <w:num w:numId="24">
    <w:abstractNumId w:val="19"/>
  </w:num>
  <w:num w:numId="25">
    <w:abstractNumId w:val="7"/>
  </w:num>
  <w:num w:numId="26">
    <w:abstractNumId w:val="16"/>
  </w:num>
  <w:num w:numId="27">
    <w:abstractNumId w:val="1"/>
  </w:num>
  <w:num w:numId="28">
    <w:abstractNumId w:val="21"/>
  </w:num>
  <w:num w:numId="29">
    <w:abstractNumId w:val="24"/>
  </w:num>
  <w:num w:numId="30">
    <w:abstractNumId w:val="29"/>
  </w:num>
  <w:num w:numId="31">
    <w:abstractNumId w:val="26"/>
  </w:num>
  <w:num w:numId="32">
    <w:abstractNumId w:val="4"/>
  </w:num>
  <w:num w:numId="33">
    <w:abstractNumId w:val="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useFELayout/>
  </w:compat>
  <w:rsids>
    <w:rsidRoot w:val="00A92C2D"/>
    <w:rsid w:val="000010A3"/>
    <w:rsid w:val="000010CA"/>
    <w:rsid w:val="000061EF"/>
    <w:rsid w:val="0000685C"/>
    <w:rsid w:val="00007712"/>
    <w:rsid w:val="0001027A"/>
    <w:rsid w:val="00010352"/>
    <w:rsid w:val="000110BF"/>
    <w:rsid w:val="00011917"/>
    <w:rsid w:val="00012161"/>
    <w:rsid w:val="0001255D"/>
    <w:rsid w:val="000137BA"/>
    <w:rsid w:val="00017614"/>
    <w:rsid w:val="00017EF7"/>
    <w:rsid w:val="0002091F"/>
    <w:rsid w:val="00020BE4"/>
    <w:rsid w:val="0002136C"/>
    <w:rsid w:val="00021B6E"/>
    <w:rsid w:val="00024C85"/>
    <w:rsid w:val="00024CEC"/>
    <w:rsid w:val="00024D89"/>
    <w:rsid w:val="00024EF2"/>
    <w:rsid w:val="00025075"/>
    <w:rsid w:val="000255BD"/>
    <w:rsid w:val="00025D45"/>
    <w:rsid w:val="000266E3"/>
    <w:rsid w:val="000275D6"/>
    <w:rsid w:val="00027908"/>
    <w:rsid w:val="000315FA"/>
    <w:rsid w:val="000324C0"/>
    <w:rsid w:val="00035A2F"/>
    <w:rsid w:val="0003638E"/>
    <w:rsid w:val="00036496"/>
    <w:rsid w:val="000374CC"/>
    <w:rsid w:val="00037612"/>
    <w:rsid w:val="000403F6"/>
    <w:rsid w:val="00043808"/>
    <w:rsid w:val="0004385B"/>
    <w:rsid w:val="00043C32"/>
    <w:rsid w:val="00044217"/>
    <w:rsid w:val="00045379"/>
    <w:rsid w:val="0004649E"/>
    <w:rsid w:val="00046AE3"/>
    <w:rsid w:val="0004700C"/>
    <w:rsid w:val="00051046"/>
    <w:rsid w:val="000510B0"/>
    <w:rsid w:val="00051D3F"/>
    <w:rsid w:val="00052916"/>
    <w:rsid w:val="0005355D"/>
    <w:rsid w:val="00053E9E"/>
    <w:rsid w:val="00053F26"/>
    <w:rsid w:val="0005493B"/>
    <w:rsid w:val="00054D68"/>
    <w:rsid w:val="00055EBE"/>
    <w:rsid w:val="00056DA4"/>
    <w:rsid w:val="00057052"/>
    <w:rsid w:val="00057312"/>
    <w:rsid w:val="000577DE"/>
    <w:rsid w:val="000603E3"/>
    <w:rsid w:val="00060E61"/>
    <w:rsid w:val="00061BF3"/>
    <w:rsid w:val="000627E6"/>
    <w:rsid w:val="00063803"/>
    <w:rsid w:val="000638E3"/>
    <w:rsid w:val="00064429"/>
    <w:rsid w:val="0006586A"/>
    <w:rsid w:val="0006623F"/>
    <w:rsid w:val="000667BB"/>
    <w:rsid w:val="00066DB1"/>
    <w:rsid w:val="00070020"/>
    <w:rsid w:val="00072136"/>
    <w:rsid w:val="00072DD3"/>
    <w:rsid w:val="00073392"/>
    <w:rsid w:val="00073F2F"/>
    <w:rsid w:val="00074624"/>
    <w:rsid w:val="00075867"/>
    <w:rsid w:val="00075E53"/>
    <w:rsid w:val="00075E58"/>
    <w:rsid w:val="00081045"/>
    <w:rsid w:val="000845BF"/>
    <w:rsid w:val="00084C85"/>
    <w:rsid w:val="000852B8"/>
    <w:rsid w:val="00085A55"/>
    <w:rsid w:val="00087428"/>
    <w:rsid w:val="00087691"/>
    <w:rsid w:val="000904CF"/>
    <w:rsid w:val="00090D59"/>
    <w:rsid w:val="00091A1C"/>
    <w:rsid w:val="00091E99"/>
    <w:rsid w:val="00092610"/>
    <w:rsid w:val="00094EE0"/>
    <w:rsid w:val="00097B0F"/>
    <w:rsid w:val="000A360C"/>
    <w:rsid w:val="000A371D"/>
    <w:rsid w:val="000A597E"/>
    <w:rsid w:val="000A5BAA"/>
    <w:rsid w:val="000A5D00"/>
    <w:rsid w:val="000A6145"/>
    <w:rsid w:val="000A6B71"/>
    <w:rsid w:val="000A7BB1"/>
    <w:rsid w:val="000B17DD"/>
    <w:rsid w:val="000B190D"/>
    <w:rsid w:val="000B1D95"/>
    <w:rsid w:val="000B42ED"/>
    <w:rsid w:val="000B547B"/>
    <w:rsid w:val="000B5E7C"/>
    <w:rsid w:val="000B6046"/>
    <w:rsid w:val="000C1E8B"/>
    <w:rsid w:val="000C1EF8"/>
    <w:rsid w:val="000C20DE"/>
    <w:rsid w:val="000C35A4"/>
    <w:rsid w:val="000C4439"/>
    <w:rsid w:val="000C452E"/>
    <w:rsid w:val="000C7CD7"/>
    <w:rsid w:val="000C7F27"/>
    <w:rsid w:val="000D0165"/>
    <w:rsid w:val="000D0D8C"/>
    <w:rsid w:val="000D1F3D"/>
    <w:rsid w:val="000D3657"/>
    <w:rsid w:val="000D4749"/>
    <w:rsid w:val="000D4ECE"/>
    <w:rsid w:val="000D55F4"/>
    <w:rsid w:val="000D5A0E"/>
    <w:rsid w:val="000D5B3E"/>
    <w:rsid w:val="000D6E41"/>
    <w:rsid w:val="000E04F2"/>
    <w:rsid w:val="000E19D8"/>
    <w:rsid w:val="000E1E38"/>
    <w:rsid w:val="000E29C2"/>
    <w:rsid w:val="000E3128"/>
    <w:rsid w:val="000E42D8"/>
    <w:rsid w:val="000E45C6"/>
    <w:rsid w:val="000E466E"/>
    <w:rsid w:val="000E4B26"/>
    <w:rsid w:val="000E5142"/>
    <w:rsid w:val="000E5434"/>
    <w:rsid w:val="000E55D5"/>
    <w:rsid w:val="000E5D67"/>
    <w:rsid w:val="000E6975"/>
    <w:rsid w:val="000E7716"/>
    <w:rsid w:val="000E7B26"/>
    <w:rsid w:val="000F0077"/>
    <w:rsid w:val="000F00CD"/>
    <w:rsid w:val="000F1030"/>
    <w:rsid w:val="000F193C"/>
    <w:rsid w:val="000F346E"/>
    <w:rsid w:val="000F494A"/>
    <w:rsid w:val="000F5CA3"/>
    <w:rsid w:val="000F5D6C"/>
    <w:rsid w:val="000F5F1B"/>
    <w:rsid w:val="000F7C11"/>
    <w:rsid w:val="00101AAA"/>
    <w:rsid w:val="00102459"/>
    <w:rsid w:val="00105D75"/>
    <w:rsid w:val="00106C13"/>
    <w:rsid w:val="001070A2"/>
    <w:rsid w:val="0010751D"/>
    <w:rsid w:val="00110C50"/>
    <w:rsid w:val="00110E35"/>
    <w:rsid w:val="00111919"/>
    <w:rsid w:val="00114B99"/>
    <w:rsid w:val="00115758"/>
    <w:rsid w:val="00115812"/>
    <w:rsid w:val="00115A54"/>
    <w:rsid w:val="00116AD8"/>
    <w:rsid w:val="00121457"/>
    <w:rsid w:val="00122698"/>
    <w:rsid w:val="00122D62"/>
    <w:rsid w:val="00123C2D"/>
    <w:rsid w:val="00123D2B"/>
    <w:rsid w:val="00124B26"/>
    <w:rsid w:val="0012530F"/>
    <w:rsid w:val="00125AB7"/>
    <w:rsid w:val="001261DE"/>
    <w:rsid w:val="001278D8"/>
    <w:rsid w:val="00127F3F"/>
    <w:rsid w:val="001316B4"/>
    <w:rsid w:val="00131A88"/>
    <w:rsid w:val="00131D17"/>
    <w:rsid w:val="001322D8"/>
    <w:rsid w:val="00133740"/>
    <w:rsid w:val="001339E6"/>
    <w:rsid w:val="00136565"/>
    <w:rsid w:val="001368E6"/>
    <w:rsid w:val="00136970"/>
    <w:rsid w:val="00137928"/>
    <w:rsid w:val="00137BC5"/>
    <w:rsid w:val="00137CB9"/>
    <w:rsid w:val="001404F5"/>
    <w:rsid w:val="0014092C"/>
    <w:rsid w:val="00140EF5"/>
    <w:rsid w:val="00141D44"/>
    <w:rsid w:val="00144547"/>
    <w:rsid w:val="00144D4B"/>
    <w:rsid w:val="00144E7F"/>
    <w:rsid w:val="001454B2"/>
    <w:rsid w:val="001458C7"/>
    <w:rsid w:val="00146BFB"/>
    <w:rsid w:val="00147EBD"/>
    <w:rsid w:val="0015120A"/>
    <w:rsid w:val="00151F3D"/>
    <w:rsid w:val="0015212C"/>
    <w:rsid w:val="00152238"/>
    <w:rsid w:val="00152F7B"/>
    <w:rsid w:val="0015388C"/>
    <w:rsid w:val="00153DF2"/>
    <w:rsid w:val="0015425B"/>
    <w:rsid w:val="00155EB6"/>
    <w:rsid w:val="00156590"/>
    <w:rsid w:val="00157631"/>
    <w:rsid w:val="00157B7E"/>
    <w:rsid w:val="001606BF"/>
    <w:rsid w:val="00160A60"/>
    <w:rsid w:val="00160BB8"/>
    <w:rsid w:val="00161878"/>
    <w:rsid w:val="001627A5"/>
    <w:rsid w:val="00164C0D"/>
    <w:rsid w:val="0016569F"/>
    <w:rsid w:val="00165FD1"/>
    <w:rsid w:val="00166F84"/>
    <w:rsid w:val="00170315"/>
    <w:rsid w:val="0017034F"/>
    <w:rsid w:val="00170434"/>
    <w:rsid w:val="0017077A"/>
    <w:rsid w:val="00170A58"/>
    <w:rsid w:val="001711BD"/>
    <w:rsid w:val="00171D7B"/>
    <w:rsid w:val="00173E76"/>
    <w:rsid w:val="0017502A"/>
    <w:rsid w:val="0017517F"/>
    <w:rsid w:val="00176EF1"/>
    <w:rsid w:val="001778B0"/>
    <w:rsid w:val="001818BA"/>
    <w:rsid w:val="00182074"/>
    <w:rsid w:val="00184189"/>
    <w:rsid w:val="00184BE3"/>
    <w:rsid w:val="00184FD3"/>
    <w:rsid w:val="00185BB5"/>
    <w:rsid w:val="00185E3C"/>
    <w:rsid w:val="0018628A"/>
    <w:rsid w:val="0018652E"/>
    <w:rsid w:val="00187051"/>
    <w:rsid w:val="00187386"/>
    <w:rsid w:val="001878F5"/>
    <w:rsid w:val="00187C60"/>
    <w:rsid w:val="00190211"/>
    <w:rsid w:val="00190351"/>
    <w:rsid w:val="00190B1D"/>
    <w:rsid w:val="00190D2D"/>
    <w:rsid w:val="00194BAF"/>
    <w:rsid w:val="00195B02"/>
    <w:rsid w:val="0019602A"/>
    <w:rsid w:val="00196691"/>
    <w:rsid w:val="001975AF"/>
    <w:rsid w:val="00197860"/>
    <w:rsid w:val="00197DFE"/>
    <w:rsid w:val="001A07CF"/>
    <w:rsid w:val="001A1682"/>
    <w:rsid w:val="001A2339"/>
    <w:rsid w:val="001A2345"/>
    <w:rsid w:val="001A3289"/>
    <w:rsid w:val="001A4A61"/>
    <w:rsid w:val="001A5A5F"/>
    <w:rsid w:val="001A74F3"/>
    <w:rsid w:val="001B0A2E"/>
    <w:rsid w:val="001B18E9"/>
    <w:rsid w:val="001B1B63"/>
    <w:rsid w:val="001B1F49"/>
    <w:rsid w:val="001B229A"/>
    <w:rsid w:val="001B29EF"/>
    <w:rsid w:val="001B2DE2"/>
    <w:rsid w:val="001B3208"/>
    <w:rsid w:val="001B3DE8"/>
    <w:rsid w:val="001B4661"/>
    <w:rsid w:val="001B705D"/>
    <w:rsid w:val="001B7CA2"/>
    <w:rsid w:val="001B7E0F"/>
    <w:rsid w:val="001C03E6"/>
    <w:rsid w:val="001C1C1D"/>
    <w:rsid w:val="001C1DD2"/>
    <w:rsid w:val="001C2269"/>
    <w:rsid w:val="001C2B8E"/>
    <w:rsid w:val="001C3395"/>
    <w:rsid w:val="001C3A03"/>
    <w:rsid w:val="001C438C"/>
    <w:rsid w:val="001C4F7F"/>
    <w:rsid w:val="001C5D82"/>
    <w:rsid w:val="001C5FD9"/>
    <w:rsid w:val="001C6077"/>
    <w:rsid w:val="001D128D"/>
    <w:rsid w:val="001D214E"/>
    <w:rsid w:val="001D31E6"/>
    <w:rsid w:val="001D3F79"/>
    <w:rsid w:val="001D4818"/>
    <w:rsid w:val="001D55F7"/>
    <w:rsid w:val="001D645D"/>
    <w:rsid w:val="001D6757"/>
    <w:rsid w:val="001D6F6D"/>
    <w:rsid w:val="001D73D5"/>
    <w:rsid w:val="001D759B"/>
    <w:rsid w:val="001D7F47"/>
    <w:rsid w:val="001E2E27"/>
    <w:rsid w:val="001E45D6"/>
    <w:rsid w:val="001E58C3"/>
    <w:rsid w:val="001E5C2D"/>
    <w:rsid w:val="001E5FE5"/>
    <w:rsid w:val="001E66AE"/>
    <w:rsid w:val="001E6835"/>
    <w:rsid w:val="001E6CAB"/>
    <w:rsid w:val="001E723B"/>
    <w:rsid w:val="001F0EC4"/>
    <w:rsid w:val="001F1EDF"/>
    <w:rsid w:val="001F328B"/>
    <w:rsid w:val="001F42C2"/>
    <w:rsid w:val="001F4788"/>
    <w:rsid w:val="001F4D26"/>
    <w:rsid w:val="001F61D1"/>
    <w:rsid w:val="001F6444"/>
    <w:rsid w:val="001F77F6"/>
    <w:rsid w:val="00201658"/>
    <w:rsid w:val="00201D3B"/>
    <w:rsid w:val="0020544B"/>
    <w:rsid w:val="002058FB"/>
    <w:rsid w:val="00206A5B"/>
    <w:rsid w:val="00207B66"/>
    <w:rsid w:val="00207E47"/>
    <w:rsid w:val="002112DB"/>
    <w:rsid w:val="00213BBC"/>
    <w:rsid w:val="00213C41"/>
    <w:rsid w:val="0022090A"/>
    <w:rsid w:val="00222CB4"/>
    <w:rsid w:val="00222E58"/>
    <w:rsid w:val="002246EC"/>
    <w:rsid w:val="00224B15"/>
    <w:rsid w:val="002265B2"/>
    <w:rsid w:val="00226867"/>
    <w:rsid w:val="00227C59"/>
    <w:rsid w:val="00231102"/>
    <w:rsid w:val="00231189"/>
    <w:rsid w:val="002314DF"/>
    <w:rsid w:val="00232254"/>
    <w:rsid w:val="0023264E"/>
    <w:rsid w:val="002327DC"/>
    <w:rsid w:val="00232823"/>
    <w:rsid w:val="002328A6"/>
    <w:rsid w:val="00233917"/>
    <w:rsid w:val="00233C9D"/>
    <w:rsid w:val="00235060"/>
    <w:rsid w:val="002360A3"/>
    <w:rsid w:val="00242943"/>
    <w:rsid w:val="00242DC5"/>
    <w:rsid w:val="00242E59"/>
    <w:rsid w:val="00243C30"/>
    <w:rsid w:val="00243C74"/>
    <w:rsid w:val="0024406D"/>
    <w:rsid w:val="00244EB6"/>
    <w:rsid w:val="002453C2"/>
    <w:rsid w:val="00245A6B"/>
    <w:rsid w:val="00246A16"/>
    <w:rsid w:val="00246A86"/>
    <w:rsid w:val="00246F93"/>
    <w:rsid w:val="00247121"/>
    <w:rsid w:val="002504D3"/>
    <w:rsid w:val="0025160D"/>
    <w:rsid w:val="00251775"/>
    <w:rsid w:val="00251D7F"/>
    <w:rsid w:val="0025284C"/>
    <w:rsid w:val="00252C7B"/>
    <w:rsid w:val="002532B3"/>
    <w:rsid w:val="00253B21"/>
    <w:rsid w:val="00254410"/>
    <w:rsid w:val="002563AD"/>
    <w:rsid w:val="00256443"/>
    <w:rsid w:val="00256684"/>
    <w:rsid w:val="002577BB"/>
    <w:rsid w:val="00257B58"/>
    <w:rsid w:val="00260472"/>
    <w:rsid w:val="00260DC5"/>
    <w:rsid w:val="00260E67"/>
    <w:rsid w:val="00263F48"/>
    <w:rsid w:val="00264582"/>
    <w:rsid w:val="00265086"/>
    <w:rsid w:val="00265D2C"/>
    <w:rsid w:val="0026708E"/>
    <w:rsid w:val="00267286"/>
    <w:rsid w:val="00267392"/>
    <w:rsid w:val="00270288"/>
    <w:rsid w:val="002714B5"/>
    <w:rsid w:val="00271694"/>
    <w:rsid w:val="00271C13"/>
    <w:rsid w:val="00273832"/>
    <w:rsid w:val="002747FE"/>
    <w:rsid w:val="00274F3C"/>
    <w:rsid w:val="002765E4"/>
    <w:rsid w:val="00277BD5"/>
    <w:rsid w:val="00277C12"/>
    <w:rsid w:val="00280EF6"/>
    <w:rsid w:val="00283D87"/>
    <w:rsid w:val="00284310"/>
    <w:rsid w:val="002846B9"/>
    <w:rsid w:val="002848CE"/>
    <w:rsid w:val="00285B9C"/>
    <w:rsid w:val="002860D8"/>
    <w:rsid w:val="00287742"/>
    <w:rsid w:val="002879F0"/>
    <w:rsid w:val="00291935"/>
    <w:rsid w:val="00291F9E"/>
    <w:rsid w:val="002925BC"/>
    <w:rsid w:val="0029263C"/>
    <w:rsid w:val="00292D27"/>
    <w:rsid w:val="00295E5D"/>
    <w:rsid w:val="00296172"/>
    <w:rsid w:val="00296B58"/>
    <w:rsid w:val="002976E7"/>
    <w:rsid w:val="00297F46"/>
    <w:rsid w:val="002A047F"/>
    <w:rsid w:val="002A0570"/>
    <w:rsid w:val="002A0E48"/>
    <w:rsid w:val="002A30E8"/>
    <w:rsid w:val="002A4512"/>
    <w:rsid w:val="002A507B"/>
    <w:rsid w:val="002A5C76"/>
    <w:rsid w:val="002A614E"/>
    <w:rsid w:val="002A749E"/>
    <w:rsid w:val="002B0223"/>
    <w:rsid w:val="002B05E6"/>
    <w:rsid w:val="002B0F04"/>
    <w:rsid w:val="002B18C9"/>
    <w:rsid w:val="002B1E4A"/>
    <w:rsid w:val="002B294A"/>
    <w:rsid w:val="002B2B85"/>
    <w:rsid w:val="002B2BD4"/>
    <w:rsid w:val="002B32C6"/>
    <w:rsid w:val="002B4767"/>
    <w:rsid w:val="002B5AE6"/>
    <w:rsid w:val="002B5AFD"/>
    <w:rsid w:val="002B63E3"/>
    <w:rsid w:val="002B7317"/>
    <w:rsid w:val="002C0E16"/>
    <w:rsid w:val="002C2245"/>
    <w:rsid w:val="002C3624"/>
    <w:rsid w:val="002C3B3E"/>
    <w:rsid w:val="002C55D9"/>
    <w:rsid w:val="002C68AF"/>
    <w:rsid w:val="002D0292"/>
    <w:rsid w:val="002D1362"/>
    <w:rsid w:val="002D2AB7"/>
    <w:rsid w:val="002D35DF"/>
    <w:rsid w:val="002D4086"/>
    <w:rsid w:val="002D4F01"/>
    <w:rsid w:val="002D5871"/>
    <w:rsid w:val="002D58C3"/>
    <w:rsid w:val="002D6BF0"/>
    <w:rsid w:val="002D7961"/>
    <w:rsid w:val="002E06F8"/>
    <w:rsid w:val="002E071C"/>
    <w:rsid w:val="002E08EB"/>
    <w:rsid w:val="002E1118"/>
    <w:rsid w:val="002E1ED7"/>
    <w:rsid w:val="002E217C"/>
    <w:rsid w:val="002E2CC8"/>
    <w:rsid w:val="002E2EF3"/>
    <w:rsid w:val="002E3408"/>
    <w:rsid w:val="002E35C3"/>
    <w:rsid w:val="002E3AB2"/>
    <w:rsid w:val="002E47AE"/>
    <w:rsid w:val="002E5555"/>
    <w:rsid w:val="002E5A15"/>
    <w:rsid w:val="002E5B01"/>
    <w:rsid w:val="002E62C5"/>
    <w:rsid w:val="002E659E"/>
    <w:rsid w:val="002E679A"/>
    <w:rsid w:val="002E6D32"/>
    <w:rsid w:val="002E723E"/>
    <w:rsid w:val="002F05AC"/>
    <w:rsid w:val="002F1185"/>
    <w:rsid w:val="002F38E4"/>
    <w:rsid w:val="002F4621"/>
    <w:rsid w:val="002F6574"/>
    <w:rsid w:val="002F67A7"/>
    <w:rsid w:val="00302BFF"/>
    <w:rsid w:val="00303616"/>
    <w:rsid w:val="00304913"/>
    <w:rsid w:val="00306491"/>
    <w:rsid w:val="003065FA"/>
    <w:rsid w:val="003068CE"/>
    <w:rsid w:val="0030752A"/>
    <w:rsid w:val="00310682"/>
    <w:rsid w:val="003129E7"/>
    <w:rsid w:val="0031302C"/>
    <w:rsid w:val="00313B4D"/>
    <w:rsid w:val="00313B6F"/>
    <w:rsid w:val="003140A8"/>
    <w:rsid w:val="003152EA"/>
    <w:rsid w:val="00315418"/>
    <w:rsid w:val="00315C9A"/>
    <w:rsid w:val="00315DCA"/>
    <w:rsid w:val="00316E71"/>
    <w:rsid w:val="00316F2C"/>
    <w:rsid w:val="0031782E"/>
    <w:rsid w:val="00320214"/>
    <w:rsid w:val="00320C65"/>
    <w:rsid w:val="0032181C"/>
    <w:rsid w:val="003237D0"/>
    <w:rsid w:val="00327EC7"/>
    <w:rsid w:val="0033236C"/>
    <w:rsid w:val="00333351"/>
    <w:rsid w:val="00333ECE"/>
    <w:rsid w:val="0033458B"/>
    <w:rsid w:val="00335B71"/>
    <w:rsid w:val="00336435"/>
    <w:rsid w:val="00337EFA"/>
    <w:rsid w:val="003406F3"/>
    <w:rsid w:val="003411CD"/>
    <w:rsid w:val="003419CC"/>
    <w:rsid w:val="00341F54"/>
    <w:rsid w:val="00342F4E"/>
    <w:rsid w:val="00343501"/>
    <w:rsid w:val="00343D1C"/>
    <w:rsid w:val="003444FC"/>
    <w:rsid w:val="00344607"/>
    <w:rsid w:val="003451B6"/>
    <w:rsid w:val="003468B5"/>
    <w:rsid w:val="00347431"/>
    <w:rsid w:val="003514F8"/>
    <w:rsid w:val="0035241F"/>
    <w:rsid w:val="003533F5"/>
    <w:rsid w:val="0035356E"/>
    <w:rsid w:val="00353C19"/>
    <w:rsid w:val="00353E40"/>
    <w:rsid w:val="00354719"/>
    <w:rsid w:val="00354B1B"/>
    <w:rsid w:val="00355351"/>
    <w:rsid w:val="00356068"/>
    <w:rsid w:val="003571BB"/>
    <w:rsid w:val="003575F7"/>
    <w:rsid w:val="00357695"/>
    <w:rsid w:val="00357835"/>
    <w:rsid w:val="00360105"/>
    <w:rsid w:val="0036057E"/>
    <w:rsid w:val="0036066A"/>
    <w:rsid w:val="00362518"/>
    <w:rsid w:val="0036288A"/>
    <w:rsid w:val="00362913"/>
    <w:rsid w:val="003637E9"/>
    <w:rsid w:val="0036464E"/>
    <w:rsid w:val="00365897"/>
    <w:rsid w:val="00366A5F"/>
    <w:rsid w:val="00366F97"/>
    <w:rsid w:val="00367412"/>
    <w:rsid w:val="00367D4B"/>
    <w:rsid w:val="003724E9"/>
    <w:rsid w:val="0037271C"/>
    <w:rsid w:val="0037296B"/>
    <w:rsid w:val="003735E9"/>
    <w:rsid w:val="003741B4"/>
    <w:rsid w:val="003746E5"/>
    <w:rsid w:val="00374CA3"/>
    <w:rsid w:val="0037505D"/>
    <w:rsid w:val="00375652"/>
    <w:rsid w:val="00375D06"/>
    <w:rsid w:val="00376584"/>
    <w:rsid w:val="00377047"/>
    <w:rsid w:val="00377F5E"/>
    <w:rsid w:val="003812FC"/>
    <w:rsid w:val="003817C4"/>
    <w:rsid w:val="0038403E"/>
    <w:rsid w:val="00384584"/>
    <w:rsid w:val="0038741E"/>
    <w:rsid w:val="00387F48"/>
    <w:rsid w:val="00390140"/>
    <w:rsid w:val="0039047E"/>
    <w:rsid w:val="003904A4"/>
    <w:rsid w:val="003904F2"/>
    <w:rsid w:val="00390912"/>
    <w:rsid w:val="00390E6A"/>
    <w:rsid w:val="003912ED"/>
    <w:rsid w:val="00391CA2"/>
    <w:rsid w:val="00391F93"/>
    <w:rsid w:val="003922C2"/>
    <w:rsid w:val="00392C60"/>
    <w:rsid w:val="003931CD"/>
    <w:rsid w:val="00393ED3"/>
    <w:rsid w:val="00395813"/>
    <w:rsid w:val="0039581D"/>
    <w:rsid w:val="00395BEA"/>
    <w:rsid w:val="00396350"/>
    <w:rsid w:val="003964B5"/>
    <w:rsid w:val="00396C76"/>
    <w:rsid w:val="00396FAD"/>
    <w:rsid w:val="003A094E"/>
    <w:rsid w:val="003A5129"/>
    <w:rsid w:val="003A589C"/>
    <w:rsid w:val="003A6678"/>
    <w:rsid w:val="003A6A52"/>
    <w:rsid w:val="003A6BAD"/>
    <w:rsid w:val="003A753D"/>
    <w:rsid w:val="003A78B1"/>
    <w:rsid w:val="003A7FFB"/>
    <w:rsid w:val="003B0A62"/>
    <w:rsid w:val="003B1233"/>
    <w:rsid w:val="003B1952"/>
    <w:rsid w:val="003B1AFE"/>
    <w:rsid w:val="003B24B4"/>
    <w:rsid w:val="003B2CAF"/>
    <w:rsid w:val="003B49D6"/>
    <w:rsid w:val="003B4E02"/>
    <w:rsid w:val="003B51B7"/>
    <w:rsid w:val="003B5B1D"/>
    <w:rsid w:val="003B5F1C"/>
    <w:rsid w:val="003B6645"/>
    <w:rsid w:val="003B7A97"/>
    <w:rsid w:val="003B7EA7"/>
    <w:rsid w:val="003C17B1"/>
    <w:rsid w:val="003C2939"/>
    <w:rsid w:val="003C38BF"/>
    <w:rsid w:val="003C3DD4"/>
    <w:rsid w:val="003C401E"/>
    <w:rsid w:val="003C4422"/>
    <w:rsid w:val="003C4648"/>
    <w:rsid w:val="003C4A93"/>
    <w:rsid w:val="003C4CF9"/>
    <w:rsid w:val="003C5D8F"/>
    <w:rsid w:val="003C722E"/>
    <w:rsid w:val="003C760D"/>
    <w:rsid w:val="003D2C91"/>
    <w:rsid w:val="003D2F92"/>
    <w:rsid w:val="003D33E9"/>
    <w:rsid w:val="003D3DE9"/>
    <w:rsid w:val="003D3FB2"/>
    <w:rsid w:val="003D4576"/>
    <w:rsid w:val="003D49AB"/>
    <w:rsid w:val="003D515D"/>
    <w:rsid w:val="003D5805"/>
    <w:rsid w:val="003D601E"/>
    <w:rsid w:val="003D734D"/>
    <w:rsid w:val="003E1584"/>
    <w:rsid w:val="003E2F59"/>
    <w:rsid w:val="003E3BE4"/>
    <w:rsid w:val="003E5112"/>
    <w:rsid w:val="003E5295"/>
    <w:rsid w:val="003E5600"/>
    <w:rsid w:val="003E6F3B"/>
    <w:rsid w:val="003F103F"/>
    <w:rsid w:val="003F1A01"/>
    <w:rsid w:val="003F2B02"/>
    <w:rsid w:val="003F35E5"/>
    <w:rsid w:val="003F3C12"/>
    <w:rsid w:val="003F3CE2"/>
    <w:rsid w:val="003F4665"/>
    <w:rsid w:val="003F4CEA"/>
    <w:rsid w:val="003F545E"/>
    <w:rsid w:val="004005E5"/>
    <w:rsid w:val="00404405"/>
    <w:rsid w:val="0040702C"/>
    <w:rsid w:val="00410168"/>
    <w:rsid w:val="00410AA3"/>
    <w:rsid w:val="00410B22"/>
    <w:rsid w:val="004113C8"/>
    <w:rsid w:val="00411747"/>
    <w:rsid w:val="004121E7"/>
    <w:rsid w:val="004129F5"/>
    <w:rsid w:val="00413440"/>
    <w:rsid w:val="004134A4"/>
    <w:rsid w:val="00414114"/>
    <w:rsid w:val="00414212"/>
    <w:rsid w:val="00415518"/>
    <w:rsid w:val="00416704"/>
    <w:rsid w:val="00416867"/>
    <w:rsid w:val="00416FFF"/>
    <w:rsid w:val="00417004"/>
    <w:rsid w:val="00417379"/>
    <w:rsid w:val="00417D22"/>
    <w:rsid w:val="004201B8"/>
    <w:rsid w:val="00420AF6"/>
    <w:rsid w:val="004229B1"/>
    <w:rsid w:val="00423E41"/>
    <w:rsid w:val="00424A85"/>
    <w:rsid w:val="00424F39"/>
    <w:rsid w:val="0042713F"/>
    <w:rsid w:val="00427AB9"/>
    <w:rsid w:val="0043072B"/>
    <w:rsid w:val="004332E9"/>
    <w:rsid w:val="00433A10"/>
    <w:rsid w:val="004351EE"/>
    <w:rsid w:val="004353BB"/>
    <w:rsid w:val="00435643"/>
    <w:rsid w:val="004359C6"/>
    <w:rsid w:val="00436261"/>
    <w:rsid w:val="00436506"/>
    <w:rsid w:val="0043720B"/>
    <w:rsid w:val="00437973"/>
    <w:rsid w:val="0044066C"/>
    <w:rsid w:val="00441323"/>
    <w:rsid w:val="00441828"/>
    <w:rsid w:val="00443AC5"/>
    <w:rsid w:val="00443AD3"/>
    <w:rsid w:val="004440EB"/>
    <w:rsid w:val="004446FF"/>
    <w:rsid w:val="0044597E"/>
    <w:rsid w:val="004469B7"/>
    <w:rsid w:val="00450609"/>
    <w:rsid w:val="0045274E"/>
    <w:rsid w:val="00452A45"/>
    <w:rsid w:val="00453088"/>
    <w:rsid w:val="00453174"/>
    <w:rsid w:val="0045361F"/>
    <w:rsid w:val="004537D1"/>
    <w:rsid w:val="00454E7A"/>
    <w:rsid w:val="00456B07"/>
    <w:rsid w:val="00457B44"/>
    <w:rsid w:val="0046130D"/>
    <w:rsid w:val="004615CA"/>
    <w:rsid w:val="00461690"/>
    <w:rsid w:val="00461F30"/>
    <w:rsid w:val="00462188"/>
    <w:rsid w:val="0046221B"/>
    <w:rsid w:val="004637F8"/>
    <w:rsid w:val="004640BA"/>
    <w:rsid w:val="00464226"/>
    <w:rsid w:val="00464F48"/>
    <w:rsid w:val="00465E74"/>
    <w:rsid w:val="004670C8"/>
    <w:rsid w:val="00467BFA"/>
    <w:rsid w:val="00470784"/>
    <w:rsid w:val="00471BBF"/>
    <w:rsid w:val="00471ECB"/>
    <w:rsid w:val="00472384"/>
    <w:rsid w:val="00473912"/>
    <w:rsid w:val="00473DBF"/>
    <w:rsid w:val="00474E59"/>
    <w:rsid w:val="00475360"/>
    <w:rsid w:val="0047606B"/>
    <w:rsid w:val="00480968"/>
    <w:rsid w:val="004819D3"/>
    <w:rsid w:val="00481D81"/>
    <w:rsid w:val="00482631"/>
    <w:rsid w:val="00482B5F"/>
    <w:rsid w:val="0048525A"/>
    <w:rsid w:val="0048561E"/>
    <w:rsid w:val="00486CDC"/>
    <w:rsid w:val="00487666"/>
    <w:rsid w:val="0049085E"/>
    <w:rsid w:val="004908E2"/>
    <w:rsid w:val="00491878"/>
    <w:rsid w:val="0049298A"/>
    <w:rsid w:val="00493138"/>
    <w:rsid w:val="004937AB"/>
    <w:rsid w:val="00496228"/>
    <w:rsid w:val="00497658"/>
    <w:rsid w:val="004A0530"/>
    <w:rsid w:val="004A0860"/>
    <w:rsid w:val="004A0981"/>
    <w:rsid w:val="004A2F7D"/>
    <w:rsid w:val="004A2FC1"/>
    <w:rsid w:val="004A3C4D"/>
    <w:rsid w:val="004A3D58"/>
    <w:rsid w:val="004A4F99"/>
    <w:rsid w:val="004A5985"/>
    <w:rsid w:val="004A6632"/>
    <w:rsid w:val="004A6946"/>
    <w:rsid w:val="004B01E4"/>
    <w:rsid w:val="004B0510"/>
    <w:rsid w:val="004B07A8"/>
    <w:rsid w:val="004B19E4"/>
    <w:rsid w:val="004B3AB6"/>
    <w:rsid w:val="004B47D2"/>
    <w:rsid w:val="004B618B"/>
    <w:rsid w:val="004C003F"/>
    <w:rsid w:val="004C04BF"/>
    <w:rsid w:val="004C1496"/>
    <w:rsid w:val="004C1509"/>
    <w:rsid w:val="004C18C4"/>
    <w:rsid w:val="004C20C2"/>
    <w:rsid w:val="004C26DB"/>
    <w:rsid w:val="004C3870"/>
    <w:rsid w:val="004C4899"/>
    <w:rsid w:val="004C4AB7"/>
    <w:rsid w:val="004C5907"/>
    <w:rsid w:val="004C5A90"/>
    <w:rsid w:val="004C6426"/>
    <w:rsid w:val="004C6DF3"/>
    <w:rsid w:val="004C7FA7"/>
    <w:rsid w:val="004D04E9"/>
    <w:rsid w:val="004D0F00"/>
    <w:rsid w:val="004D552E"/>
    <w:rsid w:val="004E0203"/>
    <w:rsid w:val="004E0473"/>
    <w:rsid w:val="004E0BD6"/>
    <w:rsid w:val="004E1C42"/>
    <w:rsid w:val="004E2DD1"/>
    <w:rsid w:val="004E397D"/>
    <w:rsid w:val="004E4682"/>
    <w:rsid w:val="004E60E5"/>
    <w:rsid w:val="004E77C9"/>
    <w:rsid w:val="004E7941"/>
    <w:rsid w:val="004E7B4F"/>
    <w:rsid w:val="004E7CA7"/>
    <w:rsid w:val="004F1711"/>
    <w:rsid w:val="004F191A"/>
    <w:rsid w:val="004F2643"/>
    <w:rsid w:val="004F2BA5"/>
    <w:rsid w:val="004F4021"/>
    <w:rsid w:val="004F5098"/>
    <w:rsid w:val="004F5521"/>
    <w:rsid w:val="004F5A83"/>
    <w:rsid w:val="004F62F8"/>
    <w:rsid w:val="005005DF"/>
    <w:rsid w:val="00501D00"/>
    <w:rsid w:val="00502263"/>
    <w:rsid w:val="00503D07"/>
    <w:rsid w:val="00503DB9"/>
    <w:rsid w:val="00506163"/>
    <w:rsid w:val="00506917"/>
    <w:rsid w:val="005069CD"/>
    <w:rsid w:val="005071AC"/>
    <w:rsid w:val="005074E4"/>
    <w:rsid w:val="00510046"/>
    <w:rsid w:val="00512E02"/>
    <w:rsid w:val="005133E1"/>
    <w:rsid w:val="005139E1"/>
    <w:rsid w:val="00515F0C"/>
    <w:rsid w:val="00515FAE"/>
    <w:rsid w:val="00515FEB"/>
    <w:rsid w:val="00516CA2"/>
    <w:rsid w:val="00516D4E"/>
    <w:rsid w:val="005204B2"/>
    <w:rsid w:val="00520D05"/>
    <w:rsid w:val="0052160B"/>
    <w:rsid w:val="00521FC2"/>
    <w:rsid w:val="00522E79"/>
    <w:rsid w:val="00523164"/>
    <w:rsid w:val="00523D67"/>
    <w:rsid w:val="00524EB0"/>
    <w:rsid w:val="0052655B"/>
    <w:rsid w:val="00527F63"/>
    <w:rsid w:val="00532C92"/>
    <w:rsid w:val="00532D02"/>
    <w:rsid w:val="0053352F"/>
    <w:rsid w:val="00533E23"/>
    <w:rsid w:val="00535E92"/>
    <w:rsid w:val="0053646E"/>
    <w:rsid w:val="005375F8"/>
    <w:rsid w:val="00537933"/>
    <w:rsid w:val="00537AB1"/>
    <w:rsid w:val="00537E55"/>
    <w:rsid w:val="00540159"/>
    <w:rsid w:val="0054082B"/>
    <w:rsid w:val="00540B35"/>
    <w:rsid w:val="00540CCB"/>
    <w:rsid w:val="00540E6C"/>
    <w:rsid w:val="0054103D"/>
    <w:rsid w:val="0054127A"/>
    <w:rsid w:val="00541316"/>
    <w:rsid w:val="00542850"/>
    <w:rsid w:val="00542F90"/>
    <w:rsid w:val="00543C39"/>
    <w:rsid w:val="0054489D"/>
    <w:rsid w:val="0055029A"/>
    <w:rsid w:val="00552C5C"/>
    <w:rsid w:val="005530C2"/>
    <w:rsid w:val="00553A3D"/>
    <w:rsid w:val="00553D8D"/>
    <w:rsid w:val="005549F6"/>
    <w:rsid w:val="00555116"/>
    <w:rsid w:val="00556436"/>
    <w:rsid w:val="00557E5B"/>
    <w:rsid w:val="0056234F"/>
    <w:rsid w:val="005634B2"/>
    <w:rsid w:val="005637AB"/>
    <w:rsid w:val="005662C8"/>
    <w:rsid w:val="005665A2"/>
    <w:rsid w:val="005668BE"/>
    <w:rsid w:val="005672EA"/>
    <w:rsid w:val="00567411"/>
    <w:rsid w:val="0057015A"/>
    <w:rsid w:val="005714D9"/>
    <w:rsid w:val="005723B6"/>
    <w:rsid w:val="00572C9F"/>
    <w:rsid w:val="00573A8C"/>
    <w:rsid w:val="00573F3F"/>
    <w:rsid w:val="0057468E"/>
    <w:rsid w:val="00574966"/>
    <w:rsid w:val="00574CBF"/>
    <w:rsid w:val="00575357"/>
    <w:rsid w:val="00575EB1"/>
    <w:rsid w:val="00576E07"/>
    <w:rsid w:val="005775D6"/>
    <w:rsid w:val="00580CF6"/>
    <w:rsid w:val="005819EB"/>
    <w:rsid w:val="005821BF"/>
    <w:rsid w:val="00583546"/>
    <w:rsid w:val="0058384C"/>
    <w:rsid w:val="005840AA"/>
    <w:rsid w:val="00584E02"/>
    <w:rsid w:val="0058600C"/>
    <w:rsid w:val="00586937"/>
    <w:rsid w:val="005909C0"/>
    <w:rsid w:val="00590F54"/>
    <w:rsid w:val="0059328C"/>
    <w:rsid w:val="00593421"/>
    <w:rsid w:val="005950C4"/>
    <w:rsid w:val="005950EE"/>
    <w:rsid w:val="005953F4"/>
    <w:rsid w:val="005955F1"/>
    <w:rsid w:val="005958A4"/>
    <w:rsid w:val="005972CA"/>
    <w:rsid w:val="005A059E"/>
    <w:rsid w:val="005A2BBD"/>
    <w:rsid w:val="005A3975"/>
    <w:rsid w:val="005A3C05"/>
    <w:rsid w:val="005A480E"/>
    <w:rsid w:val="005A5E99"/>
    <w:rsid w:val="005A6C1F"/>
    <w:rsid w:val="005A701F"/>
    <w:rsid w:val="005B0240"/>
    <w:rsid w:val="005B163A"/>
    <w:rsid w:val="005B1845"/>
    <w:rsid w:val="005B271E"/>
    <w:rsid w:val="005B36AB"/>
    <w:rsid w:val="005B49E9"/>
    <w:rsid w:val="005B4DE2"/>
    <w:rsid w:val="005B4E9B"/>
    <w:rsid w:val="005B517E"/>
    <w:rsid w:val="005B7525"/>
    <w:rsid w:val="005C16D1"/>
    <w:rsid w:val="005C4493"/>
    <w:rsid w:val="005C4CB9"/>
    <w:rsid w:val="005C56C4"/>
    <w:rsid w:val="005C5D3C"/>
    <w:rsid w:val="005C799B"/>
    <w:rsid w:val="005D023A"/>
    <w:rsid w:val="005D0D1C"/>
    <w:rsid w:val="005D1D47"/>
    <w:rsid w:val="005D258F"/>
    <w:rsid w:val="005D2668"/>
    <w:rsid w:val="005D43D2"/>
    <w:rsid w:val="005D59EA"/>
    <w:rsid w:val="005D6AB7"/>
    <w:rsid w:val="005D7105"/>
    <w:rsid w:val="005D7B6C"/>
    <w:rsid w:val="005E070D"/>
    <w:rsid w:val="005E074D"/>
    <w:rsid w:val="005E18D1"/>
    <w:rsid w:val="005E1E1B"/>
    <w:rsid w:val="005E26F0"/>
    <w:rsid w:val="005E284B"/>
    <w:rsid w:val="005E29AD"/>
    <w:rsid w:val="005E2F27"/>
    <w:rsid w:val="005E4C88"/>
    <w:rsid w:val="005E4C98"/>
    <w:rsid w:val="005E5D37"/>
    <w:rsid w:val="005E6BDA"/>
    <w:rsid w:val="005F0296"/>
    <w:rsid w:val="005F123F"/>
    <w:rsid w:val="005F14BD"/>
    <w:rsid w:val="005F16DC"/>
    <w:rsid w:val="005F337E"/>
    <w:rsid w:val="005F3881"/>
    <w:rsid w:val="005F3C02"/>
    <w:rsid w:val="005F44DE"/>
    <w:rsid w:val="005F4A66"/>
    <w:rsid w:val="005F4CC5"/>
    <w:rsid w:val="005F6BAF"/>
    <w:rsid w:val="005F6DAA"/>
    <w:rsid w:val="005F7781"/>
    <w:rsid w:val="00601582"/>
    <w:rsid w:val="00601D54"/>
    <w:rsid w:val="00602E87"/>
    <w:rsid w:val="00603E52"/>
    <w:rsid w:val="0060614D"/>
    <w:rsid w:val="006118E9"/>
    <w:rsid w:val="0061190C"/>
    <w:rsid w:val="00611D29"/>
    <w:rsid w:val="00611D40"/>
    <w:rsid w:val="00611F96"/>
    <w:rsid w:val="006137A6"/>
    <w:rsid w:val="00614CDF"/>
    <w:rsid w:val="006152AA"/>
    <w:rsid w:val="00615C98"/>
    <w:rsid w:val="00615D0C"/>
    <w:rsid w:val="0061667C"/>
    <w:rsid w:val="00617A90"/>
    <w:rsid w:val="00620758"/>
    <w:rsid w:val="006219F2"/>
    <w:rsid w:val="0062242A"/>
    <w:rsid w:val="00622FD9"/>
    <w:rsid w:val="00623604"/>
    <w:rsid w:val="0062391A"/>
    <w:rsid w:val="006246D4"/>
    <w:rsid w:val="00626253"/>
    <w:rsid w:val="006273F2"/>
    <w:rsid w:val="00627485"/>
    <w:rsid w:val="00631CD2"/>
    <w:rsid w:val="00632E81"/>
    <w:rsid w:val="0063444F"/>
    <w:rsid w:val="00634B51"/>
    <w:rsid w:val="0063598A"/>
    <w:rsid w:val="00637716"/>
    <w:rsid w:val="006426F8"/>
    <w:rsid w:val="006430A0"/>
    <w:rsid w:val="00643936"/>
    <w:rsid w:val="00644AB5"/>
    <w:rsid w:val="00644CE4"/>
    <w:rsid w:val="006450C4"/>
    <w:rsid w:val="00645695"/>
    <w:rsid w:val="0064673C"/>
    <w:rsid w:val="00646A5E"/>
    <w:rsid w:val="0064736E"/>
    <w:rsid w:val="006525B8"/>
    <w:rsid w:val="00652B79"/>
    <w:rsid w:val="00652D35"/>
    <w:rsid w:val="0065345C"/>
    <w:rsid w:val="00654CF8"/>
    <w:rsid w:val="006555E8"/>
    <w:rsid w:val="00656425"/>
    <w:rsid w:val="00661982"/>
    <w:rsid w:val="00661AC8"/>
    <w:rsid w:val="00661B83"/>
    <w:rsid w:val="00662B0B"/>
    <w:rsid w:val="00663421"/>
    <w:rsid w:val="00664428"/>
    <w:rsid w:val="006656CB"/>
    <w:rsid w:val="00665F3F"/>
    <w:rsid w:val="0066684D"/>
    <w:rsid w:val="006702A2"/>
    <w:rsid w:val="0067105C"/>
    <w:rsid w:val="00672D7A"/>
    <w:rsid w:val="006734B5"/>
    <w:rsid w:val="0067377A"/>
    <w:rsid w:val="0067568E"/>
    <w:rsid w:val="0067785A"/>
    <w:rsid w:val="006816A4"/>
    <w:rsid w:val="00682BAE"/>
    <w:rsid w:val="0068330D"/>
    <w:rsid w:val="00683DAD"/>
    <w:rsid w:val="006850DB"/>
    <w:rsid w:val="00685185"/>
    <w:rsid w:val="006854C9"/>
    <w:rsid w:val="006858D5"/>
    <w:rsid w:val="006873FB"/>
    <w:rsid w:val="006875A3"/>
    <w:rsid w:val="00691B58"/>
    <w:rsid w:val="00691D00"/>
    <w:rsid w:val="006924DE"/>
    <w:rsid w:val="00692A54"/>
    <w:rsid w:val="00693D84"/>
    <w:rsid w:val="00694BB9"/>
    <w:rsid w:val="006960AF"/>
    <w:rsid w:val="0069718B"/>
    <w:rsid w:val="00697DE4"/>
    <w:rsid w:val="006A32FF"/>
    <w:rsid w:val="006A53F0"/>
    <w:rsid w:val="006A5703"/>
    <w:rsid w:val="006A5EC4"/>
    <w:rsid w:val="006A7EC6"/>
    <w:rsid w:val="006B0C1C"/>
    <w:rsid w:val="006B10AC"/>
    <w:rsid w:val="006B1AD2"/>
    <w:rsid w:val="006B33E2"/>
    <w:rsid w:val="006B34FB"/>
    <w:rsid w:val="006B3AC8"/>
    <w:rsid w:val="006B3CD0"/>
    <w:rsid w:val="006C1400"/>
    <w:rsid w:val="006C1BC8"/>
    <w:rsid w:val="006C24C6"/>
    <w:rsid w:val="006C2C7F"/>
    <w:rsid w:val="006C43A6"/>
    <w:rsid w:val="006C4901"/>
    <w:rsid w:val="006C4952"/>
    <w:rsid w:val="006C5862"/>
    <w:rsid w:val="006C67C5"/>
    <w:rsid w:val="006C6E65"/>
    <w:rsid w:val="006C74B7"/>
    <w:rsid w:val="006C7D27"/>
    <w:rsid w:val="006D1F25"/>
    <w:rsid w:val="006D1FF5"/>
    <w:rsid w:val="006D4E18"/>
    <w:rsid w:val="006D51B4"/>
    <w:rsid w:val="006D55F5"/>
    <w:rsid w:val="006D7A1F"/>
    <w:rsid w:val="006E0613"/>
    <w:rsid w:val="006E08E0"/>
    <w:rsid w:val="006E0C1F"/>
    <w:rsid w:val="006E2568"/>
    <w:rsid w:val="006E289E"/>
    <w:rsid w:val="006E33CB"/>
    <w:rsid w:val="006E35C8"/>
    <w:rsid w:val="006E6410"/>
    <w:rsid w:val="006E7561"/>
    <w:rsid w:val="006F02C4"/>
    <w:rsid w:val="006F030E"/>
    <w:rsid w:val="006F12E9"/>
    <w:rsid w:val="006F17FE"/>
    <w:rsid w:val="006F2738"/>
    <w:rsid w:val="006F30EB"/>
    <w:rsid w:val="006F4257"/>
    <w:rsid w:val="006F435C"/>
    <w:rsid w:val="006F45A5"/>
    <w:rsid w:val="006F5096"/>
    <w:rsid w:val="006F60F7"/>
    <w:rsid w:val="006F6D72"/>
    <w:rsid w:val="006F7BD8"/>
    <w:rsid w:val="007008BF"/>
    <w:rsid w:val="00700963"/>
    <w:rsid w:val="00700AA6"/>
    <w:rsid w:val="007020D6"/>
    <w:rsid w:val="00702ADF"/>
    <w:rsid w:val="007042D2"/>
    <w:rsid w:val="00705C3F"/>
    <w:rsid w:val="00706B6B"/>
    <w:rsid w:val="00711B0C"/>
    <w:rsid w:val="00711D11"/>
    <w:rsid w:val="00712466"/>
    <w:rsid w:val="00716250"/>
    <w:rsid w:val="00716390"/>
    <w:rsid w:val="007166D4"/>
    <w:rsid w:val="00716D8A"/>
    <w:rsid w:val="00720087"/>
    <w:rsid w:val="00720CB3"/>
    <w:rsid w:val="00720E07"/>
    <w:rsid w:val="0072102B"/>
    <w:rsid w:val="007222C0"/>
    <w:rsid w:val="00723B2F"/>
    <w:rsid w:val="00723E17"/>
    <w:rsid w:val="00724009"/>
    <w:rsid w:val="00725048"/>
    <w:rsid w:val="0072506A"/>
    <w:rsid w:val="007276AD"/>
    <w:rsid w:val="007277A9"/>
    <w:rsid w:val="007334A0"/>
    <w:rsid w:val="00735A71"/>
    <w:rsid w:val="00737CA7"/>
    <w:rsid w:val="0074021D"/>
    <w:rsid w:val="00744FE9"/>
    <w:rsid w:val="00745C00"/>
    <w:rsid w:val="00745F55"/>
    <w:rsid w:val="007476B2"/>
    <w:rsid w:val="0075150D"/>
    <w:rsid w:val="00752A9E"/>
    <w:rsid w:val="00754145"/>
    <w:rsid w:val="00754934"/>
    <w:rsid w:val="007557AB"/>
    <w:rsid w:val="007560D2"/>
    <w:rsid w:val="00757647"/>
    <w:rsid w:val="007601AD"/>
    <w:rsid w:val="00760A0B"/>
    <w:rsid w:val="00761A73"/>
    <w:rsid w:val="00762417"/>
    <w:rsid w:val="007638CE"/>
    <w:rsid w:val="00763CD3"/>
    <w:rsid w:val="0076470C"/>
    <w:rsid w:val="00764B73"/>
    <w:rsid w:val="007668AD"/>
    <w:rsid w:val="00766E57"/>
    <w:rsid w:val="007675B5"/>
    <w:rsid w:val="00767605"/>
    <w:rsid w:val="007705A6"/>
    <w:rsid w:val="00770693"/>
    <w:rsid w:val="00771611"/>
    <w:rsid w:val="007721DC"/>
    <w:rsid w:val="007731C5"/>
    <w:rsid w:val="0077348B"/>
    <w:rsid w:val="00773917"/>
    <w:rsid w:val="0077407F"/>
    <w:rsid w:val="0077457D"/>
    <w:rsid w:val="007766B0"/>
    <w:rsid w:val="00777244"/>
    <w:rsid w:val="00777713"/>
    <w:rsid w:val="00781033"/>
    <w:rsid w:val="00782BAF"/>
    <w:rsid w:val="00783008"/>
    <w:rsid w:val="00783283"/>
    <w:rsid w:val="00783D37"/>
    <w:rsid w:val="007840AB"/>
    <w:rsid w:val="00784F10"/>
    <w:rsid w:val="0078539E"/>
    <w:rsid w:val="00785CF6"/>
    <w:rsid w:val="0078644D"/>
    <w:rsid w:val="007869E9"/>
    <w:rsid w:val="00787B1B"/>
    <w:rsid w:val="00791728"/>
    <w:rsid w:val="0079217A"/>
    <w:rsid w:val="00792BBF"/>
    <w:rsid w:val="00793C35"/>
    <w:rsid w:val="007940C0"/>
    <w:rsid w:val="007941B3"/>
    <w:rsid w:val="00794252"/>
    <w:rsid w:val="00794295"/>
    <w:rsid w:val="007944C5"/>
    <w:rsid w:val="00795090"/>
    <w:rsid w:val="0079517F"/>
    <w:rsid w:val="00795195"/>
    <w:rsid w:val="0079579D"/>
    <w:rsid w:val="00795905"/>
    <w:rsid w:val="00796A50"/>
    <w:rsid w:val="0079704E"/>
    <w:rsid w:val="007A09CF"/>
    <w:rsid w:val="007A1BF5"/>
    <w:rsid w:val="007A23FA"/>
    <w:rsid w:val="007A3344"/>
    <w:rsid w:val="007A439B"/>
    <w:rsid w:val="007A4479"/>
    <w:rsid w:val="007A44ED"/>
    <w:rsid w:val="007A453E"/>
    <w:rsid w:val="007A6363"/>
    <w:rsid w:val="007A6438"/>
    <w:rsid w:val="007A6845"/>
    <w:rsid w:val="007A7086"/>
    <w:rsid w:val="007B09F7"/>
    <w:rsid w:val="007B27C6"/>
    <w:rsid w:val="007B33CD"/>
    <w:rsid w:val="007B402F"/>
    <w:rsid w:val="007B4AB7"/>
    <w:rsid w:val="007B4E7C"/>
    <w:rsid w:val="007B560E"/>
    <w:rsid w:val="007B6421"/>
    <w:rsid w:val="007B7B82"/>
    <w:rsid w:val="007B7F6B"/>
    <w:rsid w:val="007B7FF1"/>
    <w:rsid w:val="007C10F9"/>
    <w:rsid w:val="007C2B89"/>
    <w:rsid w:val="007C54B9"/>
    <w:rsid w:val="007C7007"/>
    <w:rsid w:val="007C711C"/>
    <w:rsid w:val="007D0414"/>
    <w:rsid w:val="007D1D70"/>
    <w:rsid w:val="007D32A5"/>
    <w:rsid w:val="007D33CD"/>
    <w:rsid w:val="007D3A44"/>
    <w:rsid w:val="007D4166"/>
    <w:rsid w:val="007D6E3C"/>
    <w:rsid w:val="007D7CE4"/>
    <w:rsid w:val="007E048C"/>
    <w:rsid w:val="007E0CC5"/>
    <w:rsid w:val="007E0E8B"/>
    <w:rsid w:val="007E1550"/>
    <w:rsid w:val="007E25CF"/>
    <w:rsid w:val="007E29EA"/>
    <w:rsid w:val="007E30A5"/>
    <w:rsid w:val="007E351D"/>
    <w:rsid w:val="007E431D"/>
    <w:rsid w:val="007E433B"/>
    <w:rsid w:val="007E501B"/>
    <w:rsid w:val="007E5B96"/>
    <w:rsid w:val="007E74D4"/>
    <w:rsid w:val="007F029B"/>
    <w:rsid w:val="007F09BB"/>
    <w:rsid w:val="007F1725"/>
    <w:rsid w:val="007F1B6C"/>
    <w:rsid w:val="007F3A4B"/>
    <w:rsid w:val="007F4C80"/>
    <w:rsid w:val="007F5375"/>
    <w:rsid w:val="007F5E4E"/>
    <w:rsid w:val="007F6E6A"/>
    <w:rsid w:val="007F7EBA"/>
    <w:rsid w:val="00800178"/>
    <w:rsid w:val="00801108"/>
    <w:rsid w:val="00801A2D"/>
    <w:rsid w:val="0080498F"/>
    <w:rsid w:val="00804AF9"/>
    <w:rsid w:val="00804D0A"/>
    <w:rsid w:val="00804D71"/>
    <w:rsid w:val="00805092"/>
    <w:rsid w:val="00806530"/>
    <w:rsid w:val="00806BAA"/>
    <w:rsid w:val="00810F76"/>
    <w:rsid w:val="008110C2"/>
    <w:rsid w:val="008120AE"/>
    <w:rsid w:val="00814FD3"/>
    <w:rsid w:val="00815DC5"/>
    <w:rsid w:val="00816E29"/>
    <w:rsid w:val="00817C0F"/>
    <w:rsid w:val="00820C09"/>
    <w:rsid w:val="00820CB5"/>
    <w:rsid w:val="00820E06"/>
    <w:rsid w:val="008211FB"/>
    <w:rsid w:val="00822B0E"/>
    <w:rsid w:val="0082366D"/>
    <w:rsid w:val="00825AC1"/>
    <w:rsid w:val="00825F39"/>
    <w:rsid w:val="008279DF"/>
    <w:rsid w:val="00827C79"/>
    <w:rsid w:val="008304CD"/>
    <w:rsid w:val="00830A0C"/>
    <w:rsid w:val="00831C79"/>
    <w:rsid w:val="00833A4B"/>
    <w:rsid w:val="00834ADC"/>
    <w:rsid w:val="0083588E"/>
    <w:rsid w:val="0083613C"/>
    <w:rsid w:val="00836B15"/>
    <w:rsid w:val="00840122"/>
    <w:rsid w:val="008418DD"/>
    <w:rsid w:val="0084280D"/>
    <w:rsid w:val="00842DB3"/>
    <w:rsid w:val="00844CFD"/>
    <w:rsid w:val="00844D92"/>
    <w:rsid w:val="00845D3B"/>
    <w:rsid w:val="008463CE"/>
    <w:rsid w:val="00846FD7"/>
    <w:rsid w:val="00850927"/>
    <w:rsid w:val="00850CC7"/>
    <w:rsid w:val="008516C5"/>
    <w:rsid w:val="0085250B"/>
    <w:rsid w:val="00852FB8"/>
    <w:rsid w:val="00853A39"/>
    <w:rsid w:val="00853C42"/>
    <w:rsid w:val="00854760"/>
    <w:rsid w:val="0086021A"/>
    <w:rsid w:val="00861CEA"/>
    <w:rsid w:val="00862259"/>
    <w:rsid w:val="00862FB1"/>
    <w:rsid w:val="00864399"/>
    <w:rsid w:val="00864A49"/>
    <w:rsid w:val="00866222"/>
    <w:rsid w:val="0086656B"/>
    <w:rsid w:val="00866A0A"/>
    <w:rsid w:val="00867D45"/>
    <w:rsid w:val="008709DC"/>
    <w:rsid w:val="008715ED"/>
    <w:rsid w:val="00871605"/>
    <w:rsid w:val="00871FF3"/>
    <w:rsid w:val="008725EB"/>
    <w:rsid w:val="0087268F"/>
    <w:rsid w:val="008732CA"/>
    <w:rsid w:val="00873331"/>
    <w:rsid w:val="00874A9F"/>
    <w:rsid w:val="00874AAB"/>
    <w:rsid w:val="00874EC4"/>
    <w:rsid w:val="00881E40"/>
    <w:rsid w:val="00882174"/>
    <w:rsid w:val="008823A3"/>
    <w:rsid w:val="008826A9"/>
    <w:rsid w:val="008827DD"/>
    <w:rsid w:val="00882886"/>
    <w:rsid w:val="00882F45"/>
    <w:rsid w:val="0088383B"/>
    <w:rsid w:val="00884F9E"/>
    <w:rsid w:val="008858AE"/>
    <w:rsid w:val="008860AF"/>
    <w:rsid w:val="008869BB"/>
    <w:rsid w:val="0089157D"/>
    <w:rsid w:val="00891927"/>
    <w:rsid w:val="00891E1C"/>
    <w:rsid w:val="008957B3"/>
    <w:rsid w:val="00896E51"/>
    <w:rsid w:val="0089787E"/>
    <w:rsid w:val="008A0DAC"/>
    <w:rsid w:val="008A19CA"/>
    <w:rsid w:val="008A3666"/>
    <w:rsid w:val="008A49A0"/>
    <w:rsid w:val="008A4BED"/>
    <w:rsid w:val="008A7318"/>
    <w:rsid w:val="008B130D"/>
    <w:rsid w:val="008B25BA"/>
    <w:rsid w:val="008B2926"/>
    <w:rsid w:val="008B2D6C"/>
    <w:rsid w:val="008B32E5"/>
    <w:rsid w:val="008B33CB"/>
    <w:rsid w:val="008B4563"/>
    <w:rsid w:val="008B45B3"/>
    <w:rsid w:val="008B4670"/>
    <w:rsid w:val="008B57E0"/>
    <w:rsid w:val="008B66BE"/>
    <w:rsid w:val="008B6DCA"/>
    <w:rsid w:val="008B779B"/>
    <w:rsid w:val="008C01FE"/>
    <w:rsid w:val="008C12AF"/>
    <w:rsid w:val="008C19F4"/>
    <w:rsid w:val="008C1D53"/>
    <w:rsid w:val="008C2ADA"/>
    <w:rsid w:val="008C2C0E"/>
    <w:rsid w:val="008C2DCE"/>
    <w:rsid w:val="008C317B"/>
    <w:rsid w:val="008C3DE2"/>
    <w:rsid w:val="008C4253"/>
    <w:rsid w:val="008C4393"/>
    <w:rsid w:val="008C4A1A"/>
    <w:rsid w:val="008C596C"/>
    <w:rsid w:val="008C60D2"/>
    <w:rsid w:val="008C6BD8"/>
    <w:rsid w:val="008C724B"/>
    <w:rsid w:val="008C7DD3"/>
    <w:rsid w:val="008D0480"/>
    <w:rsid w:val="008D1F64"/>
    <w:rsid w:val="008D34D9"/>
    <w:rsid w:val="008E1A63"/>
    <w:rsid w:val="008E2197"/>
    <w:rsid w:val="008E2DF0"/>
    <w:rsid w:val="008E415C"/>
    <w:rsid w:val="008E5B17"/>
    <w:rsid w:val="008E66B8"/>
    <w:rsid w:val="008E6A45"/>
    <w:rsid w:val="008E6DE1"/>
    <w:rsid w:val="008E6DFE"/>
    <w:rsid w:val="008F1E4A"/>
    <w:rsid w:val="008F2126"/>
    <w:rsid w:val="008F2AAF"/>
    <w:rsid w:val="008F3436"/>
    <w:rsid w:val="008F3794"/>
    <w:rsid w:val="008F4EB9"/>
    <w:rsid w:val="008F5B2D"/>
    <w:rsid w:val="008F63FD"/>
    <w:rsid w:val="008F66B4"/>
    <w:rsid w:val="008F734E"/>
    <w:rsid w:val="008F75AB"/>
    <w:rsid w:val="0090022D"/>
    <w:rsid w:val="00900965"/>
    <w:rsid w:val="00900C49"/>
    <w:rsid w:val="00901341"/>
    <w:rsid w:val="00902F71"/>
    <w:rsid w:val="00903A0C"/>
    <w:rsid w:val="00903AB3"/>
    <w:rsid w:val="00903C4F"/>
    <w:rsid w:val="00903F1C"/>
    <w:rsid w:val="00904767"/>
    <w:rsid w:val="00905165"/>
    <w:rsid w:val="0090534A"/>
    <w:rsid w:val="00905379"/>
    <w:rsid w:val="0090604C"/>
    <w:rsid w:val="009078DA"/>
    <w:rsid w:val="009103F2"/>
    <w:rsid w:val="00910BB3"/>
    <w:rsid w:val="00912297"/>
    <w:rsid w:val="009123CC"/>
    <w:rsid w:val="0091252D"/>
    <w:rsid w:val="00912C16"/>
    <w:rsid w:val="0091322A"/>
    <w:rsid w:val="00914921"/>
    <w:rsid w:val="009153C3"/>
    <w:rsid w:val="00915E23"/>
    <w:rsid w:val="00915F19"/>
    <w:rsid w:val="00916B4B"/>
    <w:rsid w:val="0091773F"/>
    <w:rsid w:val="00917811"/>
    <w:rsid w:val="00917BDC"/>
    <w:rsid w:val="00920FFB"/>
    <w:rsid w:val="00922EF0"/>
    <w:rsid w:val="009230FD"/>
    <w:rsid w:val="00923616"/>
    <w:rsid w:val="00924220"/>
    <w:rsid w:val="00924502"/>
    <w:rsid w:val="00924CE0"/>
    <w:rsid w:val="0092530F"/>
    <w:rsid w:val="00925B04"/>
    <w:rsid w:val="009267B5"/>
    <w:rsid w:val="00926BB5"/>
    <w:rsid w:val="009304D1"/>
    <w:rsid w:val="00930F82"/>
    <w:rsid w:val="009316FE"/>
    <w:rsid w:val="00931F0A"/>
    <w:rsid w:val="00931FEE"/>
    <w:rsid w:val="00934A70"/>
    <w:rsid w:val="009352B6"/>
    <w:rsid w:val="00940B80"/>
    <w:rsid w:val="0094119D"/>
    <w:rsid w:val="00941781"/>
    <w:rsid w:val="009418E4"/>
    <w:rsid w:val="0094326D"/>
    <w:rsid w:val="009439F9"/>
    <w:rsid w:val="00943A59"/>
    <w:rsid w:val="00944FCB"/>
    <w:rsid w:val="00945990"/>
    <w:rsid w:val="00946159"/>
    <w:rsid w:val="00946BFB"/>
    <w:rsid w:val="009477E6"/>
    <w:rsid w:val="00951583"/>
    <w:rsid w:val="00951833"/>
    <w:rsid w:val="00952712"/>
    <w:rsid w:val="00952AB6"/>
    <w:rsid w:val="009534A1"/>
    <w:rsid w:val="0095358E"/>
    <w:rsid w:val="00953C93"/>
    <w:rsid w:val="0095413C"/>
    <w:rsid w:val="0095427B"/>
    <w:rsid w:val="00954AE5"/>
    <w:rsid w:val="00955B9E"/>
    <w:rsid w:val="0095613C"/>
    <w:rsid w:val="009562FD"/>
    <w:rsid w:val="00960C58"/>
    <w:rsid w:val="00960CE1"/>
    <w:rsid w:val="00960E29"/>
    <w:rsid w:val="00960EC0"/>
    <w:rsid w:val="00962BEA"/>
    <w:rsid w:val="009649A4"/>
    <w:rsid w:val="009649FD"/>
    <w:rsid w:val="009653F6"/>
    <w:rsid w:val="0096584A"/>
    <w:rsid w:val="00965E5D"/>
    <w:rsid w:val="00966074"/>
    <w:rsid w:val="00966AEF"/>
    <w:rsid w:val="00970371"/>
    <w:rsid w:val="0097095F"/>
    <w:rsid w:val="009715C5"/>
    <w:rsid w:val="00971FD1"/>
    <w:rsid w:val="009733B9"/>
    <w:rsid w:val="009739E1"/>
    <w:rsid w:val="00975B2F"/>
    <w:rsid w:val="00975E41"/>
    <w:rsid w:val="0097655C"/>
    <w:rsid w:val="00976998"/>
    <w:rsid w:val="009775B0"/>
    <w:rsid w:val="00977BB3"/>
    <w:rsid w:val="009822E2"/>
    <w:rsid w:val="00982729"/>
    <w:rsid w:val="00983A6F"/>
    <w:rsid w:val="00984447"/>
    <w:rsid w:val="00985841"/>
    <w:rsid w:val="009865D0"/>
    <w:rsid w:val="00987398"/>
    <w:rsid w:val="009905A0"/>
    <w:rsid w:val="00990C88"/>
    <w:rsid w:val="00990E32"/>
    <w:rsid w:val="0099180A"/>
    <w:rsid w:val="00992DAF"/>
    <w:rsid w:val="00992F78"/>
    <w:rsid w:val="00994016"/>
    <w:rsid w:val="00995A25"/>
    <w:rsid w:val="00996F5E"/>
    <w:rsid w:val="00997445"/>
    <w:rsid w:val="00997A79"/>
    <w:rsid w:val="00997DE0"/>
    <w:rsid w:val="00997ECA"/>
    <w:rsid w:val="009A1832"/>
    <w:rsid w:val="009A184B"/>
    <w:rsid w:val="009A38B8"/>
    <w:rsid w:val="009A4B45"/>
    <w:rsid w:val="009A5356"/>
    <w:rsid w:val="009A66BE"/>
    <w:rsid w:val="009A6A72"/>
    <w:rsid w:val="009A7CA5"/>
    <w:rsid w:val="009B03F3"/>
    <w:rsid w:val="009B13F2"/>
    <w:rsid w:val="009B1FF2"/>
    <w:rsid w:val="009B4098"/>
    <w:rsid w:val="009B49A3"/>
    <w:rsid w:val="009B4EB6"/>
    <w:rsid w:val="009B58B9"/>
    <w:rsid w:val="009B6B3C"/>
    <w:rsid w:val="009B7929"/>
    <w:rsid w:val="009B7F40"/>
    <w:rsid w:val="009C05D4"/>
    <w:rsid w:val="009C07E9"/>
    <w:rsid w:val="009C1841"/>
    <w:rsid w:val="009C1A3B"/>
    <w:rsid w:val="009C1ACA"/>
    <w:rsid w:val="009C233F"/>
    <w:rsid w:val="009C2E00"/>
    <w:rsid w:val="009C2E10"/>
    <w:rsid w:val="009C355E"/>
    <w:rsid w:val="009C3835"/>
    <w:rsid w:val="009C67C4"/>
    <w:rsid w:val="009D04C7"/>
    <w:rsid w:val="009D0DCE"/>
    <w:rsid w:val="009D10B5"/>
    <w:rsid w:val="009D17F1"/>
    <w:rsid w:val="009D18EC"/>
    <w:rsid w:val="009D2727"/>
    <w:rsid w:val="009D2AA4"/>
    <w:rsid w:val="009D4BE4"/>
    <w:rsid w:val="009D4FBA"/>
    <w:rsid w:val="009D5207"/>
    <w:rsid w:val="009D5763"/>
    <w:rsid w:val="009D6203"/>
    <w:rsid w:val="009D6662"/>
    <w:rsid w:val="009D7199"/>
    <w:rsid w:val="009E28D1"/>
    <w:rsid w:val="009E2CFF"/>
    <w:rsid w:val="009E30F6"/>
    <w:rsid w:val="009E31DA"/>
    <w:rsid w:val="009E4392"/>
    <w:rsid w:val="009E4BF4"/>
    <w:rsid w:val="009E5AF7"/>
    <w:rsid w:val="009E6750"/>
    <w:rsid w:val="009F0D30"/>
    <w:rsid w:val="009F1B18"/>
    <w:rsid w:val="009F1EC4"/>
    <w:rsid w:val="009F350E"/>
    <w:rsid w:val="009F3D8F"/>
    <w:rsid w:val="009F4C58"/>
    <w:rsid w:val="009F55CB"/>
    <w:rsid w:val="009F5B2D"/>
    <w:rsid w:val="009F5E3D"/>
    <w:rsid w:val="009F7155"/>
    <w:rsid w:val="009F7DA7"/>
    <w:rsid w:val="00A007F0"/>
    <w:rsid w:val="00A023FD"/>
    <w:rsid w:val="00A02732"/>
    <w:rsid w:val="00A02A56"/>
    <w:rsid w:val="00A03017"/>
    <w:rsid w:val="00A03518"/>
    <w:rsid w:val="00A03A22"/>
    <w:rsid w:val="00A047FE"/>
    <w:rsid w:val="00A04E5D"/>
    <w:rsid w:val="00A0550A"/>
    <w:rsid w:val="00A055FF"/>
    <w:rsid w:val="00A05C96"/>
    <w:rsid w:val="00A06FE2"/>
    <w:rsid w:val="00A07F3D"/>
    <w:rsid w:val="00A113E0"/>
    <w:rsid w:val="00A11D0B"/>
    <w:rsid w:val="00A12127"/>
    <w:rsid w:val="00A149FA"/>
    <w:rsid w:val="00A14AAF"/>
    <w:rsid w:val="00A15554"/>
    <w:rsid w:val="00A16057"/>
    <w:rsid w:val="00A20B41"/>
    <w:rsid w:val="00A218D4"/>
    <w:rsid w:val="00A22F2E"/>
    <w:rsid w:val="00A23838"/>
    <w:rsid w:val="00A24F66"/>
    <w:rsid w:val="00A259B1"/>
    <w:rsid w:val="00A27071"/>
    <w:rsid w:val="00A2715B"/>
    <w:rsid w:val="00A27A28"/>
    <w:rsid w:val="00A3060B"/>
    <w:rsid w:val="00A30C20"/>
    <w:rsid w:val="00A30D6B"/>
    <w:rsid w:val="00A3219F"/>
    <w:rsid w:val="00A324BF"/>
    <w:rsid w:val="00A33B55"/>
    <w:rsid w:val="00A33D09"/>
    <w:rsid w:val="00A340F2"/>
    <w:rsid w:val="00A3523E"/>
    <w:rsid w:val="00A3565C"/>
    <w:rsid w:val="00A3565F"/>
    <w:rsid w:val="00A40E48"/>
    <w:rsid w:val="00A411B2"/>
    <w:rsid w:val="00A45147"/>
    <w:rsid w:val="00A45515"/>
    <w:rsid w:val="00A45547"/>
    <w:rsid w:val="00A45648"/>
    <w:rsid w:val="00A45BD7"/>
    <w:rsid w:val="00A47282"/>
    <w:rsid w:val="00A47595"/>
    <w:rsid w:val="00A50C96"/>
    <w:rsid w:val="00A523D3"/>
    <w:rsid w:val="00A537D1"/>
    <w:rsid w:val="00A54036"/>
    <w:rsid w:val="00A544C5"/>
    <w:rsid w:val="00A547EB"/>
    <w:rsid w:val="00A55173"/>
    <w:rsid w:val="00A577ED"/>
    <w:rsid w:val="00A57814"/>
    <w:rsid w:val="00A604AE"/>
    <w:rsid w:val="00A6098D"/>
    <w:rsid w:val="00A61C78"/>
    <w:rsid w:val="00A626A6"/>
    <w:rsid w:val="00A628B8"/>
    <w:rsid w:val="00A62F84"/>
    <w:rsid w:val="00A63C97"/>
    <w:rsid w:val="00A65C06"/>
    <w:rsid w:val="00A66693"/>
    <w:rsid w:val="00A66E9E"/>
    <w:rsid w:val="00A70280"/>
    <w:rsid w:val="00A71865"/>
    <w:rsid w:val="00A7361E"/>
    <w:rsid w:val="00A73E7D"/>
    <w:rsid w:val="00A7448B"/>
    <w:rsid w:val="00A75825"/>
    <w:rsid w:val="00A75E06"/>
    <w:rsid w:val="00A76C73"/>
    <w:rsid w:val="00A76DC9"/>
    <w:rsid w:val="00A80698"/>
    <w:rsid w:val="00A81828"/>
    <w:rsid w:val="00A8245E"/>
    <w:rsid w:val="00A827CB"/>
    <w:rsid w:val="00A82A4D"/>
    <w:rsid w:val="00A8507C"/>
    <w:rsid w:val="00A851B6"/>
    <w:rsid w:val="00A85FAC"/>
    <w:rsid w:val="00A8785E"/>
    <w:rsid w:val="00A9075B"/>
    <w:rsid w:val="00A919B6"/>
    <w:rsid w:val="00A91B1C"/>
    <w:rsid w:val="00A9263E"/>
    <w:rsid w:val="00A92765"/>
    <w:rsid w:val="00A92C2D"/>
    <w:rsid w:val="00A92DDA"/>
    <w:rsid w:val="00A93950"/>
    <w:rsid w:val="00A94260"/>
    <w:rsid w:val="00A948D0"/>
    <w:rsid w:val="00A962F6"/>
    <w:rsid w:val="00A96998"/>
    <w:rsid w:val="00AA0B1A"/>
    <w:rsid w:val="00AA214B"/>
    <w:rsid w:val="00AA2968"/>
    <w:rsid w:val="00AA29AF"/>
    <w:rsid w:val="00AA2EA5"/>
    <w:rsid w:val="00AA3198"/>
    <w:rsid w:val="00AA3C67"/>
    <w:rsid w:val="00AA4A0F"/>
    <w:rsid w:val="00AA53C2"/>
    <w:rsid w:val="00AA5ADE"/>
    <w:rsid w:val="00AA69FC"/>
    <w:rsid w:val="00AA774C"/>
    <w:rsid w:val="00AB0ACD"/>
    <w:rsid w:val="00AB0C67"/>
    <w:rsid w:val="00AB0CC8"/>
    <w:rsid w:val="00AB1355"/>
    <w:rsid w:val="00AB1A2B"/>
    <w:rsid w:val="00AB1CFE"/>
    <w:rsid w:val="00AB1D2A"/>
    <w:rsid w:val="00AB1F24"/>
    <w:rsid w:val="00AB2B7F"/>
    <w:rsid w:val="00AB2D0A"/>
    <w:rsid w:val="00AB30D9"/>
    <w:rsid w:val="00AB3445"/>
    <w:rsid w:val="00AB37FA"/>
    <w:rsid w:val="00AB40F9"/>
    <w:rsid w:val="00AB42F5"/>
    <w:rsid w:val="00AB49E7"/>
    <w:rsid w:val="00AB4BB8"/>
    <w:rsid w:val="00AB4C6C"/>
    <w:rsid w:val="00AB523D"/>
    <w:rsid w:val="00AB5EFC"/>
    <w:rsid w:val="00AB5FEE"/>
    <w:rsid w:val="00AB78C2"/>
    <w:rsid w:val="00AC0089"/>
    <w:rsid w:val="00AC036C"/>
    <w:rsid w:val="00AC143B"/>
    <w:rsid w:val="00AC1F4D"/>
    <w:rsid w:val="00AC22C6"/>
    <w:rsid w:val="00AC36F6"/>
    <w:rsid w:val="00AC3C0A"/>
    <w:rsid w:val="00AC462B"/>
    <w:rsid w:val="00AC4815"/>
    <w:rsid w:val="00AC6A47"/>
    <w:rsid w:val="00AC6BFE"/>
    <w:rsid w:val="00AC6D98"/>
    <w:rsid w:val="00AC7687"/>
    <w:rsid w:val="00AC7AB9"/>
    <w:rsid w:val="00AD23CD"/>
    <w:rsid w:val="00AD3B45"/>
    <w:rsid w:val="00AD4360"/>
    <w:rsid w:val="00AD5BE1"/>
    <w:rsid w:val="00AD5C12"/>
    <w:rsid w:val="00AD63C1"/>
    <w:rsid w:val="00AE079B"/>
    <w:rsid w:val="00AE07A0"/>
    <w:rsid w:val="00AE1846"/>
    <w:rsid w:val="00AE1C5B"/>
    <w:rsid w:val="00AE2C0C"/>
    <w:rsid w:val="00AE3A16"/>
    <w:rsid w:val="00AE42FB"/>
    <w:rsid w:val="00AE4835"/>
    <w:rsid w:val="00AE5373"/>
    <w:rsid w:val="00AE5870"/>
    <w:rsid w:val="00AE5966"/>
    <w:rsid w:val="00AE6151"/>
    <w:rsid w:val="00AE77BC"/>
    <w:rsid w:val="00AE7C93"/>
    <w:rsid w:val="00AF1193"/>
    <w:rsid w:val="00AF1572"/>
    <w:rsid w:val="00AF1BDE"/>
    <w:rsid w:val="00AF36E0"/>
    <w:rsid w:val="00AF46AB"/>
    <w:rsid w:val="00AF4BA3"/>
    <w:rsid w:val="00B009C4"/>
    <w:rsid w:val="00B00C7C"/>
    <w:rsid w:val="00B01135"/>
    <w:rsid w:val="00B025AC"/>
    <w:rsid w:val="00B04C10"/>
    <w:rsid w:val="00B04E25"/>
    <w:rsid w:val="00B04F9B"/>
    <w:rsid w:val="00B05BF0"/>
    <w:rsid w:val="00B05D4E"/>
    <w:rsid w:val="00B05F8B"/>
    <w:rsid w:val="00B07B1C"/>
    <w:rsid w:val="00B11AC9"/>
    <w:rsid w:val="00B11B67"/>
    <w:rsid w:val="00B12298"/>
    <w:rsid w:val="00B13A72"/>
    <w:rsid w:val="00B1413F"/>
    <w:rsid w:val="00B14452"/>
    <w:rsid w:val="00B14F53"/>
    <w:rsid w:val="00B15881"/>
    <w:rsid w:val="00B15B4F"/>
    <w:rsid w:val="00B1697A"/>
    <w:rsid w:val="00B17DB1"/>
    <w:rsid w:val="00B207CC"/>
    <w:rsid w:val="00B20B21"/>
    <w:rsid w:val="00B20C37"/>
    <w:rsid w:val="00B21602"/>
    <w:rsid w:val="00B217AC"/>
    <w:rsid w:val="00B22014"/>
    <w:rsid w:val="00B22038"/>
    <w:rsid w:val="00B224D8"/>
    <w:rsid w:val="00B2320C"/>
    <w:rsid w:val="00B2364C"/>
    <w:rsid w:val="00B23B27"/>
    <w:rsid w:val="00B2526B"/>
    <w:rsid w:val="00B2598D"/>
    <w:rsid w:val="00B25EF0"/>
    <w:rsid w:val="00B3048C"/>
    <w:rsid w:val="00B3095B"/>
    <w:rsid w:val="00B3190C"/>
    <w:rsid w:val="00B335CC"/>
    <w:rsid w:val="00B33688"/>
    <w:rsid w:val="00B33D34"/>
    <w:rsid w:val="00B33DB2"/>
    <w:rsid w:val="00B3408E"/>
    <w:rsid w:val="00B34091"/>
    <w:rsid w:val="00B34728"/>
    <w:rsid w:val="00B34EFD"/>
    <w:rsid w:val="00B3619A"/>
    <w:rsid w:val="00B36475"/>
    <w:rsid w:val="00B37846"/>
    <w:rsid w:val="00B407C6"/>
    <w:rsid w:val="00B41330"/>
    <w:rsid w:val="00B414D5"/>
    <w:rsid w:val="00B4153A"/>
    <w:rsid w:val="00B44094"/>
    <w:rsid w:val="00B44223"/>
    <w:rsid w:val="00B44776"/>
    <w:rsid w:val="00B47471"/>
    <w:rsid w:val="00B50986"/>
    <w:rsid w:val="00B51866"/>
    <w:rsid w:val="00B51BCF"/>
    <w:rsid w:val="00B5326D"/>
    <w:rsid w:val="00B5377D"/>
    <w:rsid w:val="00B53C54"/>
    <w:rsid w:val="00B54680"/>
    <w:rsid w:val="00B5532D"/>
    <w:rsid w:val="00B604F8"/>
    <w:rsid w:val="00B60DF1"/>
    <w:rsid w:val="00B60EBB"/>
    <w:rsid w:val="00B61F86"/>
    <w:rsid w:val="00B62407"/>
    <w:rsid w:val="00B62D64"/>
    <w:rsid w:val="00B63F86"/>
    <w:rsid w:val="00B6425C"/>
    <w:rsid w:val="00B6513A"/>
    <w:rsid w:val="00B6615B"/>
    <w:rsid w:val="00B66752"/>
    <w:rsid w:val="00B7076C"/>
    <w:rsid w:val="00B707B3"/>
    <w:rsid w:val="00B70CE0"/>
    <w:rsid w:val="00B732FE"/>
    <w:rsid w:val="00B737D0"/>
    <w:rsid w:val="00B753A7"/>
    <w:rsid w:val="00B75F93"/>
    <w:rsid w:val="00B76045"/>
    <w:rsid w:val="00B775F8"/>
    <w:rsid w:val="00B82456"/>
    <w:rsid w:val="00B849BC"/>
    <w:rsid w:val="00B84AFF"/>
    <w:rsid w:val="00B84FC4"/>
    <w:rsid w:val="00B85BF1"/>
    <w:rsid w:val="00B8697E"/>
    <w:rsid w:val="00B876C6"/>
    <w:rsid w:val="00B90EAA"/>
    <w:rsid w:val="00B93ED3"/>
    <w:rsid w:val="00B94A7E"/>
    <w:rsid w:val="00B94E97"/>
    <w:rsid w:val="00B95A26"/>
    <w:rsid w:val="00B95F61"/>
    <w:rsid w:val="00B961C5"/>
    <w:rsid w:val="00B97243"/>
    <w:rsid w:val="00B97500"/>
    <w:rsid w:val="00B97760"/>
    <w:rsid w:val="00BA2374"/>
    <w:rsid w:val="00BA3332"/>
    <w:rsid w:val="00BA35D9"/>
    <w:rsid w:val="00BA3D10"/>
    <w:rsid w:val="00BA3F27"/>
    <w:rsid w:val="00BA6587"/>
    <w:rsid w:val="00BA7618"/>
    <w:rsid w:val="00BA7DFA"/>
    <w:rsid w:val="00BB0199"/>
    <w:rsid w:val="00BB212C"/>
    <w:rsid w:val="00BB3101"/>
    <w:rsid w:val="00BB3BCA"/>
    <w:rsid w:val="00BB48DA"/>
    <w:rsid w:val="00BB7DE0"/>
    <w:rsid w:val="00BC0E52"/>
    <w:rsid w:val="00BC164B"/>
    <w:rsid w:val="00BC3408"/>
    <w:rsid w:val="00BC3CE9"/>
    <w:rsid w:val="00BC4170"/>
    <w:rsid w:val="00BC642E"/>
    <w:rsid w:val="00BC7D1C"/>
    <w:rsid w:val="00BD035A"/>
    <w:rsid w:val="00BD1EB2"/>
    <w:rsid w:val="00BD23FC"/>
    <w:rsid w:val="00BD2AE9"/>
    <w:rsid w:val="00BD3069"/>
    <w:rsid w:val="00BD313E"/>
    <w:rsid w:val="00BD3C96"/>
    <w:rsid w:val="00BD4552"/>
    <w:rsid w:val="00BD4AD4"/>
    <w:rsid w:val="00BD5117"/>
    <w:rsid w:val="00BD58AA"/>
    <w:rsid w:val="00BD63CF"/>
    <w:rsid w:val="00BD6F6F"/>
    <w:rsid w:val="00BE0A51"/>
    <w:rsid w:val="00BE0DCB"/>
    <w:rsid w:val="00BE1736"/>
    <w:rsid w:val="00BE1B9A"/>
    <w:rsid w:val="00BE1F69"/>
    <w:rsid w:val="00BE223A"/>
    <w:rsid w:val="00BE5669"/>
    <w:rsid w:val="00BE6181"/>
    <w:rsid w:val="00BE6950"/>
    <w:rsid w:val="00BE6D32"/>
    <w:rsid w:val="00BF0A94"/>
    <w:rsid w:val="00BF141A"/>
    <w:rsid w:val="00BF25E4"/>
    <w:rsid w:val="00BF2757"/>
    <w:rsid w:val="00BF3C29"/>
    <w:rsid w:val="00BF5CB7"/>
    <w:rsid w:val="00BF5DE2"/>
    <w:rsid w:val="00BF6507"/>
    <w:rsid w:val="00C046EE"/>
    <w:rsid w:val="00C04833"/>
    <w:rsid w:val="00C051D0"/>
    <w:rsid w:val="00C065D4"/>
    <w:rsid w:val="00C06DD3"/>
    <w:rsid w:val="00C0714B"/>
    <w:rsid w:val="00C07F2F"/>
    <w:rsid w:val="00C110F0"/>
    <w:rsid w:val="00C11222"/>
    <w:rsid w:val="00C11766"/>
    <w:rsid w:val="00C12490"/>
    <w:rsid w:val="00C130FC"/>
    <w:rsid w:val="00C13231"/>
    <w:rsid w:val="00C142B4"/>
    <w:rsid w:val="00C14336"/>
    <w:rsid w:val="00C155C5"/>
    <w:rsid w:val="00C1562D"/>
    <w:rsid w:val="00C15A3D"/>
    <w:rsid w:val="00C15B71"/>
    <w:rsid w:val="00C17810"/>
    <w:rsid w:val="00C20466"/>
    <w:rsid w:val="00C22A64"/>
    <w:rsid w:val="00C22A82"/>
    <w:rsid w:val="00C23CF3"/>
    <w:rsid w:val="00C2417F"/>
    <w:rsid w:val="00C245FC"/>
    <w:rsid w:val="00C24911"/>
    <w:rsid w:val="00C25A65"/>
    <w:rsid w:val="00C25B5C"/>
    <w:rsid w:val="00C263E5"/>
    <w:rsid w:val="00C27F38"/>
    <w:rsid w:val="00C313B1"/>
    <w:rsid w:val="00C32105"/>
    <w:rsid w:val="00C32D76"/>
    <w:rsid w:val="00C339D5"/>
    <w:rsid w:val="00C34646"/>
    <w:rsid w:val="00C35B1F"/>
    <w:rsid w:val="00C35B92"/>
    <w:rsid w:val="00C35D1C"/>
    <w:rsid w:val="00C3653C"/>
    <w:rsid w:val="00C41D84"/>
    <w:rsid w:val="00C42C7D"/>
    <w:rsid w:val="00C44E3A"/>
    <w:rsid w:val="00C44EDF"/>
    <w:rsid w:val="00C45F00"/>
    <w:rsid w:val="00C4672A"/>
    <w:rsid w:val="00C474FA"/>
    <w:rsid w:val="00C47834"/>
    <w:rsid w:val="00C47A97"/>
    <w:rsid w:val="00C520E5"/>
    <w:rsid w:val="00C5240B"/>
    <w:rsid w:val="00C52D17"/>
    <w:rsid w:val="00C53287"/>
    <w:rsid w:val="00C5332E"/>
    <w:rsid w:val="00C55236"/>
    <w:rsid w:val="00C55455"/>
    <w:rsid w:val="00C55738"/>
    <w:rsid w:val="00C55AD0"/>
    <w:rsid w:val="00C560D8"/>
    <w:rsid w:val="00C60079"/>
    <w:rsid w:val="00C60161"/>
    <w:rsid w:val="00C60566"/>
    <w:rsid w:val="00C61DDC"/>
    <w:rsid w:val="00C63140"/>
    <w:rsid w:val="00C65869"/>
    <w:rsid w:val="00C6694F"/>
    <w:rsid w:val="00C66A75"/>
    <w:rsid w:val="00C6767B"/>
    <w:rsid w:val="00C7066B"/>
    <w:rsid w:val="00C70804"/>
    <w:rsid w:val="00C70B1A"/>
    <w:rsid w:val="00C70BF5"/>
    <w:rsid w:val="00C71B9D"/>
    <w:rsid w:val="00C72B2E"/>
    <w:rsid w:val="00C732F9"/>
    <w:rsid w:val="00C7457E"/>
    <w:rsid w:val="00C74D26"/>
    <w:rsid w:val="00C74EC3"/>
    <w:rsid w:val="00C76B84"/>
    <w:rsid w:val="00C779D5"/>
    <w:rsid w:val="00C812E1"/>
    <w:rsid w:val="00C81DFA"/>
    <w:rsid w:val="00C8212D"/>
    <w:rsid w:val="00C848B0"/>
    <w:rsid w:val="00C87CB0"/>
    <w:rsid w:val="00C87DA2"/>
    <w:rsid w:val="00C900CE"/>
    <w:rsid w:val="00C90836"/>
    <w:rsid w:val="00C91100"/>
    <w:rsid w:val="00C91589"/>
    <w:rsid w:val="00C92085"/>
    <w:rsid w:val="00C925DE"/>
    <w:rsid w:val="00C928E4"/>
    <w:rsid w:val="00C93D57"/>
    <w:rsid w:val="00C943E3"/>
    <w:rsid w:val="00C94868"/>
    <w:rsid w:val="00C96A99"/>
    <w:rsid w:val="00CA025A"/>
    <w:rsid w:val="00CA0E95"/>
    <w:rsid w:val="00CA0F7C"/>
    <w:rsid w:val="00CA1ED8"/>
    <w:rsid w:val="00CA20F1"/>
    <w:rsid w:val="00CA2282"/>
    <w:rsid w:val="00CA2A9C"/>
    <w:rsid w:val="00CA378E"/>
    <w:rsid w:val="00CA4621"/>
    <w:rsid w:val="00CA4E91"/>
    <w:rsid w:val="00CA54FA"/>
    <w:rsid w:val="00CA5662"/>
    <w:rsid w:val="00CA705F"/>
    <w:rsid w:val="00CB0F26"/>
    <w:rsid w:val="00CB15EE"/>
    <w:rsid w:val="00CB1A66"/>
    <w:rsid w:val="00CB1EE1"/>
    <w:rsid w:val="00CB3FDB"/>
    <w:rsid w:val="00CB44A1"/>
    <w:rsid w:val="00CB56F6"/>
    <w:rsid w:val="00CB667B"/>
    <w:rsid w:val="00CB6905"/>
    <w:rsid w:val="00CB6E7B"/>
    <w:rsid w:val="00CC01DD"/>
    <w:rsid w:val="00CC0220"/>
    <w:rsid w:val="00CC290E"/>
    <w:rsid w:val="00CC2EF3"/>
    <w:rsid w:val="00CC3491"/>
    <w:rsid w:val="00CC3945"/>
    <w:rsid w:val="00CC435C"/>
    <w:rsid w:val="00CC7E05"/>
    <w:rsid w:val="00CD2262"/>
    <w:rsid w:val="00CD3817"/>
    <w:rsid w:val="00CD3AB2"/>
    <w:rsid w:val="00CD4DA4"/>
    <w:rsid w:val="00CD593B"/>
    <w:rsid w:val="00CE13AE"/>
    <w:rsid w:val="00CE181C"/>
    <w:rsid w:val="00CE18E0"/>
    <w:rsid w:val="00CE1BEE"/>
    <w:rsid w:val="00CE2D46"/>
    <w:rsid w:val="00CE308D"/>
    <w:rsid w:val="00CE3D14"/>
    <w:rsid w:val="00CE4C35"/>
    <w:rsid w:val="00CE5657"/>
    <w:rsid w:val="00CE7105"/>
    <w:rsid w:val="00CE726A"/>
    <w:rsid w:val="00CE7A1B"/>
    <w:rsid w:val="00CF02C6"/>
    <w:rsid w:val="00CF17BF"/>
    <w:rsid w:val="00CF28CA"/>
    <w:rsid w:val="00CF3048"/>
    <w:rsid w:val="00CF3258"/>
    <w:rsid w:val="00CF3A3C"/>
    <w:rsid w:val="00CF3B8E"/>
    <w:rsid w:val="00CF3D12"/>
    <w:rsid w:val="00CF6739"/>
    <w:rsid w:val="00CF7185"/>
    <w:rsid w:val="00D00BDC"/>
    <w:rsid w:val="00D0102D"/>
    <w:rsid w:val="00D02C5F"/>
    <w:rsid w:val="00D02FED"/>
    <w:rsid w:val="00D035EE"/>
    <w:rsid w:val="00D04077"/>
    <w:rsid w:val="00D0528C"/>
    <w:rsid w:val="00D065A3"/>
    <w:rsid w:val="00D07196"/>
    <w:rsid w:val="00D07390"/>
    <w:rsid w:val="00D1091B"/>
    <w:rsid w:val="00D11012"/>
    <w:rsid w:val="00D11BE0"/>
    <w:rsid w:val="00D16E98"/>
    <w:rsid w:val="00D16F27"/>
    <w:rsid w:val="00D175F6"/>
    <w:rsid w:val="00D17E9B"/>
    <w:rsid w:val="00D20839"/>
    <w:rsid w:val="00D20C5F"/>
    <w:rsid w:val="00D217A1"/>
    <w:rsid w:val="00D21818"/>
    <w:rsid w:val="00D21886"/>
    <w:rsid w:val="00D21B76"/>
    <w:rsid w:val="00D23F5A"/>
    <w:rsid w:val="00D250CF"/>
    <w:rsid w:val="00D25F07"/>
    <w:rsid w:val="00D27471"/>
    <w:rsid w:val="00D3276B"/>
    <w:rsid w:val="00D34C6C"/>
    <w:rsid w:val="00D3674F"/>
    <w:rsid w:val="00D40259"/>
    <w:rsid w:val="00D4068C"/>
    <w:rsid w:val="00D41059"/>
    <w:rsid w:val="00D4181C"/>
    <w:rsid w:val="00D4303F"/>
    <w:rsid w:val="00D4373B"/>
    <w:rsid w:val="00D437C8"/>
    <w:rsid w:val="00D44283"/>
    <w:rsid w:val="00D447D5"/>
    <w:rsid w:val="00D46ABE"/>
    <w:rsid w:val="00D46C6D"/>
    <w:rsid w:val="00D46FBD"/>
    <w:rsid w:val="00D50995"/>
    <w:rsid w:val="00D51EA4"/>
    <w:rsid w:val="00D522AE"/>
    <w:rsid w:val="00D524A7"/>
    <w:rsid w:val="00D53578"/>
    <w:rsid w:val="00D53D0C"/>
    <w:rsid w:val="00D566C4"/>
    <w:rsid w:val="00D567B0"/>
    <w:rsid w:val="00D57D46"/>
    <w:rsid w:val="00D60939"/>
    <w:rsid w:val="00D61440"/>
    <w:rsid w:val="00D62781"/>
    <w:rsid w:val="00D63C7B"/>
    <w:rsid w:val="00D64AEA"/>
    <w:rsid w:val="00D66F6A"/>
    <w:rsid w:val="00D67E74"/>
    <w:rsid w:val="00D71462"/>
    <w:rsid w:val="00D73405"/>
    <w:rsid w:val="00D73ACB"/>
    <w:rsid w:val="00D74491"/>
    <w:rsid w:val="00D744DD"/>
    <w:rsid w:val="00D745FA"/>
    <w:rsid w:val="00D74FEA"/>
    <w:rsid w:val="00D766C4"/>
    <w:rsid w:val="00D7681B"/>
    <w:rsid w:val="00D775C7"/>
    <w:rsid w:val="00D7772C"/>
    <w:rsid w:val="00D7779A"/>
    <w:rsid w:val="00D777EC"/>
    <w:rsid w:val="00D77A0B"/>
    <w:rsid w:val="00D77BB5"/>
    <w:rsid w:val="00D77CD2"/>
    <w:rsid w:val="00D803E9"/>
    <w:rsid w:val="00D80B6A"/>
    <w:rsid w:val="00D80E1C"/>
    <w:rsid w:val="00D8273D"/>
    <w:rsid w:val="00D83C82"/>
    <w:rsid w:val="00D84932"/>
    <w:rsid w:val="00D8497C"/>
    <w:rsid w:val="00D85354"/>
    <w:rsid w:val="00D865DF"/>
    <w:rsid w:val="00D865FA"/>
    <w:rsid w:val="00D90106"/>
    <w:rsid w:val="00D917A9"/>
    <w:rsid w:val="00D91F27"/>
    <w:rsid w:val="00D92184"/>
    <w:rsid w:val="00D927D5"/>
    <w:rsid w:val="00D92CA2"/>
    <w:rsid w:val="00D93743"/>
    <w:rsid w:val="00D9380E"/>
    <w:rsid w:val="00D95636"/>
    <w:rsid w:val="00D95D4D"/>
    <w:rsid w:val="00D97967"/>
    <w:rsid w:val="00DA0949"/>
    <w:rsid w:val="00DA1943"/>
    <w:rsid w:val="00DA1B00"/>
    <w:rsid w:val="00DA1CC1"/>
    <w:rsid w:val="00DA2BB7"/>
    <w:rsid w:val="00DA38CE"/>
    <w:rsid w:val="00DA5D4D"/>
    <w:rsid w:val="00DA601E"/>
    <w:rsid w:val="00DA7045"/>
    <w:rsid w:val="00DB0656"/>
    <w:rsid w:val="00DB071F"/>
    <w:rsid w:val="00DB0ACF"/>
    <w:rsid w:val="00DB18AC"/>
    <w:rsid w:val="00DB1BEA"/>
    <w:rsid w:val="00DB24FD"/>
    <w:rsid w:val="00DB2E55"/>
    <w:rsid w:val="00DB5293"/>
    <w:rsid w:val="00DB52A9"/>
    <w:rsid w:val="00DB712A"/>
    <w:rsid w:val="00DB761F"/>
    <w:rsid w:val="00DB7EEF"/>
    <w:rsid w:val="00DC0DA3"/>
    <w:rsid w:val="00DC16DB"/>
    <w:rsid w:val="00DC2033"/>
    <w:rsid w:val="00DC3439"/>
    <w:rsid w:val="00DC36FF"/>
    <w:rsid w:val="00DC6444"/>
    <w:rsid w:val="00DC672F"/>
    <w:rsid w:val="00DC7C9F"/>
    <w:rsid w:val="00DD3135"/>
    <w:rsid w:val="00DD62C1"/>
    <w:rsid w:val="00DE083C"/>
    <w:rsid w:val="00DE17FC"/>
    <w:rsid w:val="00DE3CF1"/>
    <w:rsid w:val="00DE59FE"/>
    <w:rsid w:val="00DF0319"/>
    <w:rsid w:val="00DF0B37"/>
    <w:rsid w:val="00DF120B"/>
    <w:rsid w:val="00DF17CC"/>
    <w:rsid w:val="00DF1EBE"/>
    <w:rsid w:val="00DF2CFA"/>
    <w:rsid w:val="00DF2E48"/>
    <w:rsid w:val="00DF7141"/>
    <w:rsid w:val="00E00103"/>
    <w:rsid w:val="00E00CB7"/>
    <w:rsid w:val="00E00CF8"/>
    <w:rsid w:val="00E010AE"/>
    <w:rsid w:val="00E01342"/>
    <w:rsid w:val="00E0143A"/>
    <w:rsid w:val="00E027F2"/>
    <w:rsid w:val="00E02864"/>
    <w:rsid w:val="00E047AB"/>
    <w:rsid w:val="00E0592F"/>
    <w:rsid w:val="00E063B8"/>
    <w:rsid w:val="00E1140D"/>
    <w:rsid w:val="00E117B4"/>
    <w:rsid w:val="00E11AAA"/>
    <w:rsid w:val="00E13850"/>
    <w:rsid w:val="00E13B10"/>
    <w:rsid w:val="00E146DD"/>
    <w:rsid w:val="00E15957"/>
    <w:rsid w:val="00E17707"/>
    <w:rsid w:val="00E20728"/>
    <w:rsid w:val="00E21E2A"/>
    <w:rsid w:val="00E220C8"/>
    <w:rsid w:val="00E223C9"/>
    <w:rsid w:val="00E23113"/>
    <w:rsid w:val="00E23336"/>
    <w:rsid w:val="00E263A7"/>
    <w:rsid w:val="00E2650A"/>
    <w:rsid w:val="00E26918"/>
    <w:rsid w:val="00E26C52"/>
    <w:rsid w:val="00E26CEE"/>
    <w:rsid w:val="00E274BC"/>
    <w:rsid w:val="00E279F8"/>
    <w:rsid w:val="00E30739"/>
    <w:rsid w:val="00E30F49"/>
    <w:rsid w:val="00E31D7A"/>
    <w:rsid w:val="00E326E8"/>
    <w:rsid w:val="00E331B3"/>
    <w:rsid w:val="00E3389E"/>
    <w:rsid w:val="00E34051"/>
    <w:rsid w:val="00E34A91"/>
    <w:rsid w:val="00E34FA3"/>
    <w:rsid w:val="00E34FCF"/>
    <w:rsid w:val="00E377B4"/>
    <w:rsid w:val="00E4036C"/>
    <w:rsid w:val="00E412C9"/>
    <w:rsid w:val="00E415D9"/>
    <w:rsid w:val="00E4264F"/>
    <w:rsid w:val="00E443B9"/>
    <w:rsid w:val="00E45F14"/>
    <w:rsid w:val="00E50ED1"/>
    <w:rsid w:val="00E510E9"/>
    <w:rsid w:val="00E51502"/>
    <w:rsid w:val="00E5268A"/>
    <w:rsid w:val="00E52854"/>
    <w:rsid w:val="00E541DB"/>
    <w:rsid w:val="00E5447C"/>
    <w:rsid w:val="00E54571"/>
    <w:rsid w:val="00E5478D"/>
    <w:rsid w:val="00E55FB0"/>
    <w:rsid w:val="00E56A27"/>
    <w:rsid w:val="00E575EC"/>
    <w:rsid w:val="00E57A1F"/>
    <w:rsid w:val="00E61C49"/>
    <w:rsid w:val="00E6235C"/>
    <w:rsid w:val="00E63FBA"/>
    <w:rsid w:val="00E64673"/>
    <w:rsid w:val="00E65734"/>
    <w:rsid w:val="00E6599C"/>
    <w:rsid w:val="00E65BB5"/>
    <w:rsid w:val="00E66373"/>
    <w:rsid w:val="00E67367"/>
    <w:rsid w:val="00E67B82"/>
    <w:rsid w:val="00E71390"/>
    <w:rsid w:val="00E71ED0"/>
    <w:rsid w:val="00E73296"/>
    <w:rsid w:val="00E7337E"/>
    <w:rsid w:val="00E74B59"/>
    <w:rsid w:val="00E74F95"/>
    <w:rsid w:val="00E75337"/>
    <w:rsid w:val="00E753C0"/>
    <w:rsid w:val="00E7561B"/>
    <w:rsid w:val="00E7677A"/>
    <w:rsid w:val="00E76A9A"/>
    <w:rsid w:val="00E772F8"/>
    <w:rsid w:val="00E8059F"/>
    <w:rsid w:val="00E8172C"/>
    <w:rsid w:val="00E81923"/>
    <w:rsid w:val="00E819E8"/>
    <w:rsid w:val="00E82D11"/>
    <w:rsid w:val="00E833F3"/>
    <w:rsid w:val="00E849B7"/>
    <w:rsid w:val="00E860C0"/>
    <w:rsid w:val="00E860DB"/>
    <w:rsid w:val="00E862AA"/>
    <w:rsid w:val="00E867BC"/>
    <w:rsid w:val="00E86BEB"/>
    <w:rsid w:val="00E91563"/>
    <w:rsid w:val="00E92C9B"/>
    <w:rsid w:val="00E93453"/>
    <w:rsid w:val="00E93F42"/>
    <w:rsid w:val="00E945DE"/>
    <w:rsid w:val="00EA06A5"/>
    <w:rsid w:val="00EA3697"/>
    <w:rsid w:val="00EA37EF"/>
    <w:rsid w:val="00EA5A99"/>
    <w:rsid w:val="00EA77E9"/>
    <w:rsid w:val="00EA7A50"/>
    <w:rsid w:val="00EA7B5B"/>
    <w:rsid w:val="00EA7D26"/>
    <w:rsid w:val="00EB0058"/>
    <w:rsid w:val="00EB0F9D"/>
    <w:rsid w:val="00EB1360"/>
    <w:rsid w:val="00EB2F05"/>
    <w:rsid w:val="00EB3EA1"/>
    <w:rsid w:val="00EB51A3"/>
    <w:rsid w:val="00EB5B6E"/>
    <w:rsid w:val="00EB69CD"/>
    <w:rsid w:val="00EB794C"/>
    <w:rsid w:val="00EC0145"/>
    <w:rsid w:val="00EC0E92"/>
    <w:rsid w:val="00EC23A6"/>
    <w:rsid w:val="00EC2518"/>
    <w:rsid w:val="00EC2F00"/>
    <w:rsid w:val="00EC48DE"/>
    <w:rsid w:val="00EC4BFF"/>
    <w:rsid w:val="00EC58F5"/>
    <w:rsid w:val="00EC5DC6"/>
    <w:rsid w:val="00EC6ADF"/>
    <w:rsid w:val="00EC6D2B"/>
    <w:rsid w:val="00EC757B"/>
    <w:rsid w:val="00ED18DC"/>
    <w:rsid w:val="00ED1D81"/>
    <w:rsid w:val="00ED2241"/>
    <w:rsid w:val="00ED27A1"/>
    <w:rsid w:val="00ED31FE"/>
    <w:rsid w:val="00ED48FD"/>
    <w:rsid w:val="00ED6303"/>
    <w:rsid w:val="00ED6D2B"/>
    <w:rsid w:val="00EE0F4A"/>
    <w:rsid w:val="00EE1058"/>
    <w:rsid w:val="00EE251D"/>
    <w:rsid w:val="00EE2ACD"/>
    <w:rsid w:val="00EE41DB"/>
    <w:rsid w:val="00EE4581"/>
    <w:rsid w:val="00EE54A3"/>
    <w:rsid w:val="00EE5C28"/>
    <w:rsid w:val="00EE69BD"/>
    <w:rsid w:val="00EE6D62"/>
    <w:rsid w:val="00EE72E4"/>
    <w:rsid w:val="00EE77CF"/>
    <w:rsid w:val="00EF2085"/>
    <w:rsid w:val="00EF236B"/>
    <w:rsid w:val="00EF3103"/>
    <w:rsid w:val="00EF3918"/>
    <w:rsid w:val="00EF614F"/>
    <w:rsid w:val="00EF733F"/>
    <w:rsid w:val="00F0006D"/>
    <w:rsid w:val="00F006C8"/>
    <w:rsid w:val="00F00BE6"/>
    <w:rsid w:val="00F036F8"/>
    <w:rsid w:val="00F03810"/>
    <w:rsid w:val="00F03D10"/>
    <w:rsid w:val="00F03DE7"/>
    <w:rsid w:val="00F04598"/>
    <w:rsid w:val="00F053EC"/>
    <w:rsid w:val="00F05A4A"/>
    <w:rsid w:val="00F05CAD"/>
    <w:rsid w:val="00F06433"/>
    <w:rsid w:val="00F0646A"/>
    <w:rsid w:val="00F069F4"/>
    <w:rsid w:val="00F108E9"/>
    <w:rsid w:val="00F11E85"/>
    <w:rsid w:val="00F13124"/>
    <w:rsid w:val="00F15D63"/>
    <w:rsid w:val="00F17787"/>
    <w:rsid w:val="00F20160"/>
    <w:rsid w:val="00F215D5"/>
    <w:rsid w:val="00F21B29"/>
    <w:rsid w:val="00F2323B"/>
    <w:rsid w:val="00F24F8B"/>
    <w:rsid w:val="00F26E90"/>
    <w:rsid w:val="00F32438"/>
    <w:rsid w:val="00F32960"/>
    <w:rsid w:val="00F32A7A"/>
    <w:rsid w:val="00F32F05"/>
    <w:rsid w:val="00F32F06"/>
    <w:rsid w:val="00F33EAA"/>
    <w:rsid w:val="00F340BE"/>
    <w:rsid w:val="00F34311"/>
    <w:rsid w:val="00F34402"/>
    <w:rsid w:val="00F34419"/>
    <w:rsid w:val="00F34D17"/>
    <w:rsid w:val="00F3539E"/>
    <w:rsid w:val="00F364BD"/>
    <w:rsid w:val="00F37455"/>
    <w:rsid w:val="00F375AC"/>
    <w:rsid w:val="00F45604"/>
    <w:rsid w:val="00F45949"/>
    <w:rsid w:val="00F45C65"/>
    <w:rsid w:val="00F45FE4"/>
    <w:rsid w:val="00F467B1"/>
    <w:rsid w:val="00F46E07"/>
    <w:rsid w:val="00F47C55"/>
    <w:rsid w:val="00F51CA8"/>
    <w:rsid w:val="00F51F10"/>
    <w:rsid w:val="00F52AEA"/>
    <w:rsid w:val="00F53F2C"/>
    <w:rsid w:val="00F54A87"/>
    <w:rsid w:val="00F56A49"/>
    <w:rsid w:val="00F576F9"/>
    <w:rsid w:val="00F577B5"/>
    <w:rsid w:val="00F60D3A"/>
    <w:rsid w:val="00F618DE"/>
    <w:rsid w:val="00F6231A"/>
    <w:rsid w:val="00F62692"/>
    <w:rsid w:val="00F62D13"/>
    <w:rsid w:val="00F6319F"/>
    <w:rsid w:val="00F633E9"/>
    <w:rsid w:val="00F63D9A"/>
    <w:rsid w:val="00F663D9"/>
    <w:rsid w:val="00F67B5A"/>
    <w:rsid w:val="00F70248"/>
    <w:rsid w:val="00F73782"/>
    <w:rsid w:val="00F73B57"/>
    <w:rsid w:val="00F74419"/>
    <w:rsid w:val="00F76201"/>
    <w:rsid w:val="00F766AD"/>
    <w:rsid w:val="00F77D34"/>
    <w:rsid w:val="00F808A4"/>
    <w:rsid w:val="00F80AB2"/>
    <w:rsid w:val="00F80ECF"/>
    <w:rsid w:val="00F81098"/>
    <w:rsid w:val="00F83236"/>
    <w:rsid w:val="00F83386"/>
    <w:rsid w:val="00F833B0"/>
    <w:rsid w:val="00F837BB"/>
    <w:rsid w:val="00F8430E"/>
    <w:rsid w:val="00F8671A"/>
    <w:rsid w:val="00F86A5F"/>
    <w:rsid w:val="00F90974"/>
    <w:rsid w:val="00F9235D"/>
    <w:rsid w:val="00F92AC4"/>
    <w:rsid w:val="00F94334"/>
    <w:rsid w:val="00F94F0C"/>
    <w:rsid w:val="00F95341"/>
    <w:rsid w:val="00F962EC"/>
    <w:rsid w:val="00F96C4B"/>
    <w:rsid w:val="00FA01A1"/>
    <w:rsid w:val="00FA0346"/>
    <w:rsid w:val="00FA06AE"/>
    <w:rsid w:val="00FA0BD8"/>
    <w:rsid w:val="00FA1B90"/>
    <w:rsid w:val="00FA1CA6"/>
    <w:rsid w:val="00FA1DCA"/>
    <w:rsid w:val="00FA1F4D"/>
    <w:rsid w:val="00FA2E1E"/>
    <w:rsid w:val="00FA2F88"/>
    <w:rsid w:val="00FA3373"/>
    <w:rsid w:val="00FA35B0"/>
    <w:rsid w:val="00FA3CC4"/>
    <w:rsid w:val="00FA4BF4"/>
    <w:rsid w:val="00FA5276"/>
    <w:rsid w:val="00FA52DA"/>
    <w:rsid w:val="00FA5355"/>
    <w:rsid w:val="00FA6E58"/>
    <w:rsid w:val="00FB0A11"/>
    <w:rsid w:val="00FB0A25"/>
    <w:rsid w:val="00FB0F3E"/>
    <w:rsid w:val="00FB13A9"/>
    <w:rsid w:val="00FB169C"/>
    <w:rsid w:val="00FB1A28"/>
    <w:rsid w:val="00FB29B5"/>
    <w:rsid w:val="00FB3248"/>
    <w:rsid w:val="00FB32B2"/>
    <w:rsid w:val="00FB4230"/>
    <w:rsid w:val="00FB49A5"/>
    <w:rsid w:val="00FB526B"/>
    <w:rsid w:val="00FB5A8A"/>
    <w:rsid w:val="00FB6475"/>
    <w:rsid w:val="00FB6646"/>
    <w:rsid w:val="00FB66D9"/>
    <w:rsid w:val="00FB6C97"/>
    <w:rsid w:val="00FB74CE"/>
    <w:rsid w:val="00FB74FB"/>
    <w:rsid w:val="00FB7C37"/>
    <w:rsid w:val="00FC0CFC"/>
    <w:rsid w:val="00FC2E32"/>
    <w:rsid w:val="00FC4582"/>
    <w:rsid w:val="00FC45CB"/>
    <w:rsid w:val="00FC5A9E"/>
    <w:rsid w:val="00FC69D8"/>
    <w:rsid w:val="00FC7F83"/>
    <w:rsid w:val="00FD00CC"/>
    <w:rsid w:val="00FD0FE6"/>
    <w:rsid w:val="00FD1202"/>
    <w:rsid w:val="00FD1E2B"/>
    <w:rsid w:val="00FD225A"/>
    <w:rsid w:val="00FD77FC"/>
    <w:rsid w:val="00FD7BC1"/>
    <w:rsid w:val="00FD7F2B"/>
    <w:rsid w:val="00FE1110"/>
    <w:rsid w:val="00FE18D8"/>
    <w:rsid w:val="00FE2772"/>
    <w:rsid w:val="00FE2BA8"/>
    <w:rsid w:val="00FE419F"/>
    <w:rsid w:val="00FE4836"/>
    <w:rsid w:val="00FE563A"/>
    <w:rsid w:val="00FE576B"/>
    <w:rsid w:val="00FE6018"/>
    <w:rsid w:val="00FE7B91"/>
    <w:rsid w:val="00FE7F3D"/>
    <w:rsid w:val="00FF01FE"/>
    <w:rsid w:val="00FF10E3"/>
    <w:rsid w:val="00FF1BB3"/>
    <w:rsid w:val="00FF2794"/>
    <w:rsid w:val="00FF39E2"/>
    <w:rsid w:val="00FF40B5"/>
    <w:rsid w:val="00FF574B"/>
    <w:rsid w:val="00FF6572"/>
    <w:rsid w:val="00FF6E23"/>
    <w:rsid w:val="00FF74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2"/>
      <o:rules v:ext="edit">
        <o:r id="V:Rule2" type="connector" idref="#_x0000_s24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6A6"/>
  </w:style>
  <w:style w:type="paragraph" w:styleId="1">
    <w:name w:val="heading 1"/>
    <w:basedOn w:val="a"/>
    <w:next w:val="a"/>
    <w:link w:val="10"/>
    <w:uiPriority w:val="9"/>
    <w:qFormat/>
    <w:rsid w:val="00917BD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17BDC"/>
    <w:pPr>
      <w:keepNext/>
      <w:keepLines/>
      <w:numPr>
        <w:ilvl w:val="1"/>
        <w:numId w:val="1"/>
      </w:numPr>
      <w:spacing w:before="200" w:after="0"/>
      <w:ind w:left="2278"/>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17BD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BD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17BD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917BD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17BD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917BD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917BD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
    <w:basedOn w:val="a"/>
    <w:link w:val="a4"/>
    <w:rsid w:val="00A92C2D"/>
    <w:pPr>
      <w:spacing w:after="0" w:line="360" w:lineRule="auto"/>
      <w:jc w:val="both"/>
    </w:pPr>
    <w:rPr>
      <w:rFonts w:ascii="Times New Roman" w:eastAsia="Times New Roman" w:hAnsi="Times New Roman" w:cs="Times New Roman"/>
      <w:sz w:val="28"/>
      <w:szCs w:val="24"/>
    </w:rPr>
  </w:style>
  <w:style w:type="character" w:customStyle="1" w:styleId="a4">
    <w:name w:val="ТЕКСТ Знак"/>
    <w:basedOn w:val="a0"/>
    <w:link w:val="a3"/>
    <w:rsid w:val="00A92C2D"/>
    <w:rPr>
      <w:rFonts w:ascii="Times New Roman" w:eastAsia="Times New Roman" w:hAnsi="Times New Roman" w:cs="Times New Roman"/>
      <w:sz w:val="28"/>
      <w:szCs w:val="24"/>
      <w:lang w:eastAsia="ru-RU"/>
    </w:rPr>
  </w:style>
  <w:style w:type="paragraph" w:styleId="31">
    <w:name w:val="Body Text Indent 3"/>
    <w:basedOn w:val="a"/>
    <w:link w:val="32"/>
    <w:rsid w:val="00CA025A"/>
    <w:pPr>
      <w:spacing w:after="0" w:line="240" w:lineRule="auto"/>
      <w:ind w:firstLine="748"/>
      <w:jc w:val="both"/>
    </w:pPr>
    <w:rPr>
      <w:rFonts w:ascii="Times New Roman" w:eastAsia="Times New Roman" w:hAnsi="Times New Roman" w:cs="Times New Roman"/>
      <w:sz w:val="24"/>
    </w:rPr>
  </w:style>
  <w:style w:type="character" w:customStyle="1" w:styleId="32">
    <w:name w:val="Основной текст с отступом 3 Знак"/>
    <w:basedOn w:val="a0"/>
    <w:link w:val="31"/>
    <w:rsid w:val="00CA025A"/>
    <w:rPr>
      <w:rFonts w:ascii="Times New Roman" w:eastAsia="Times New Roman" w:hAnsi="Times New Roman" w:cs="Times New Roman"/>
      <w:sz w:val="24"/>
      <w:lang w:eastAsia="ru-RU"/>
    </w:rPr>
  </w:style>
  <w:style w:type="paragraph" w:styleId="a5">
    <w:name w:val="List Paragraph"/>
    <w:basedOn w:val="a"/>
    <w:link w:val="a6"/>
    <w:uiPriority w:val="34"/>
    <w:qFormat/>
    <w:rsid w:val="003C760D"/>
    <w:pPr>
      <w:ind w:left="720"/>
      <w:contextualSpacing/>
    </w:pPr>
  </w:style>
  <w:style w:type="table" w:styleId="a7">
    <w:name w:val="Table Grid"/>
    <w:basedOn w:val="a1"/>
    <w:uiPriority w:val="59"/>
    <w:rsid w:val="008B25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917BD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17BD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17BD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17BD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917BD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917BDC"/>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917BD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917BD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917BDC"/>
    <w:rPr>
      <w:rFonts w:asciiTheme="majorHAnsi" w:eastAsiaTheme="majorEastAsia" w:hAnsiTheme="majorHAnsi" w:cstheme="majorBidi"/>
      <w:i/>
      <w:iCs/>
      <w:color w:val="404040" w:themeColor="text1" w:themeTint="BF"/>
      <w:sz w:val="20"/>
      <w:szCs w:val="20"/>
    </w:rPr>
  </w:style>
  <w:style w:type="paragraph" w:styleId="21">
    <w:name w:val="Body Text 2"/>
    <w:basedOn w:val="a"/>
    <w:link w:val="22"/>
    <w:uiPriority w:val="99"/>
    <w:unhideWhenUsed/>
    <w:rsid w:val="00917BDC"/>
    <w:pPr>
      <w:spacing w:after="120" w:line="480" w:lineRule="auto"/>
    </w:pPr>
  </w:style>
  <w:style w:type="character" w:customStyle="1" w:styleId="22">
    <w:name w:val="Основной текст 2 Знак"/>
    <w:basedOn w:val="a0"/>
    <w:link w:val="21"/>
    <w:uiPriority w:val="99"/>
    <w:rsid w:val="00917BDC"/>
  </w:style>
  <w:style w:type="paragraph" w:styleId="a8">
    <w:name w:val="Body Text"/>
    <w:basedOn w:val="a"/>
    <w:link w:val="a9"/>
    <w:unhideWhenUsed/>
    <w:rsid w:val="00164C0D"/>
    <w:pPr>
      <w:spacing w:after="120"/>
    </w:pPr>
  </w:style>
  <w:style w:type="character" w:customStyle="1" w:styleId="a9">
    <w:name w:val="Основной текст Знак"/>
    <w:basedOn w:val="a0"/>
    <w:link w:val="a8"/>
    <w:rsid w:val="00164C0D"/>
  </w:style>
  <w:style w:type="paragraph" w:customStyle="1" w:styleId="Style3">
    <w:name w:val="Style3"/>
    <w:basedOn w:val="a"/>
    <w:uiPriority w:val="99"/>
    <w:rsid w:val="00164C0D"/>
    <w:pPr>
      <w:widowControl w:val="0"/>
      <w:autoSpaceDE w:val="0"/>
      <w:autoSpaceDN w:val="0"/>
      <w:adjustRightInd w:val="0"/>
      <w:spacing w:after="0" w:line="256" w:lineRule="exact"/>
      <w:ind w:firstLine="288"/>
      <w:jc w:val="both"/>
    </w:pPr>
    <w:rPr>
      <w:rFonts w:ascii="Times New Roman" w:eastAsia="Times New Roman" w:hAnsi="Times New Roman" w:cs="Times New Roman"/>
      <w:sz w:val="24"/>
      <w:szCs w:val="24"/>
    </w:rPr>
  </w:style>
  <w:style w:type="character" w:customStyle="1" w:styleId="FontStyle44">
    <w:name w:val="Font Style44"/>
    <w:uiPriority w:val="99"/>
    <w:rsid w:val="00164C0D"/>
    <w:rPr>
      <w:rFonts w:ascii="Times New Roman" w:hAnsi="Times New Roman" w:cs="Times New Roman"/>
      <w:spacing w:val="10"/>
      <w:sz w:val="18"/>
      <w:szCs w:val="18"/>
    </w:rPr>
  </w:style>
  <w:style w:type="paragraph" w:customStyle="1" w:styleId="Address">
    <w:name w:val="Address"/>
    <w:basedOn w:val="a"/>
    <w:rsid w:val="00164C0D"/>
    <w:pPr>
      <w:spacing w:after="240" w:line="240" w:lineRule="auto"/>
      <w:ind w:firstLine="567"/>
      <w:jc w:val="center"/>
    </w:pPr>
    <w:rPr>
      <w:rFonts w:ascii="Times New Roman" w:eastAsia="Times New Roman" w:hAnsi="Times New Roman" w:cs="Times New Roman"/>
      <w:i/>
      <w:sz w:val="26"/>
      <w:szCs w:val="20"/>
    </w:rPr>
  </w:style>
  <w:style w:type="paragraph" w:styleId="aa">
    <w:name w:val="Subtitle"/>
    <w:basedOn w:val="a"/>
    <w:next w:val="a"/>
    <w:link w:val="ab"/>
    <w:qFormat/>
    <w:rsid w:val="00164C0D"/>
    <w:pPr>
      <w:spacing w:after="60" w:line="240" w:lineRule="auto"/>
      <w:jc w:val="center"/>
      <w:outlineLvl w:val="1"/>
    </w:pPr>
    <w:rPr>
      <w:rFonts w:ascii="Cambria" w:eastAsia="Times New Roman" w:hAnsi="Cambria" w:cs="Times New Roman"/>
      <w:sz w:val="24"/>
      <w:szCs w:val="24"/>
    </w:rPr>
  </w:style>
  <w:style w:type="character" w:customStyle="1" w:styleId="ab">
    <w:name w:val="Подзаголовок Знак"/>
    <w:basedOn w:val="a0"/>
    <w:link w:val="aa"/>
    <w:rsid w:val="00164C0D"/>
    <w:rPr>
      <w:rFonts w:ascii="Cambria" w:eastAsia="Times New Roman" w:hAnsi="Cambria" w:cs="Times New Roman"/>
      <w:sz w:val="24"/>
      <w:szCs w:val="24"/>
      <w:lang w:eastAsia="ru-RU"/>
    </w:rPr>
  </w:style>
  <w:style w:type="paragraph" w:styleId="ac">
    <w:name w:val="caption"/>
    <w:basedOn w:val="a"/>
    <w:next w:val="a"/>
    <w:link w:val="ad"/>
    <w:qFormat/>
    <w:rsid w:val="00164C0D"/>
    <w:pPr>
      <w:spacing w:after="0" w:line="240" w:lineRule="auto"/>
      <w:ind w:firstLine="567"/>
      <w:jc w:val="both"/>
    </w:pPr>
    <w:rPr>
      <w:rFonts w:ascii="Times New Roman" w:eastAsia="Times New Roman" w:hAnsi="Times New Roman" w:cs="Times New Roman"/>
      <w:sz w:val="28"/>
      <w:szCs w:val="20"/>
    </w:rPr>
  </w:style>
  <w:style w:type="character" w:styleId="ae">
    <w:name w:val="Hyperlink"/>
    <w:basedOn w:val="a0"/>
    <w:uiPriority w:val="99"/>
    <w:unhideWhenUsed/>
    <w:rsid w:val="00164C0D"/>
    <w:rPr>
      <w:color w:val="0000FF" w:themeColor="hyperlink"/>
      <w:u w:val="single"/>
    </w:rPr>
  </w:style>
  <w:style w:type="paragraph" w:customStyle="1" w:styleId="EquationNoNum">
    <w:name w:val="EquationNoNum"/>
    <w:basedOn w:val="a"/>
    <w:rsid w:val="00164C0D"/>
    <w:pPr>
      <w:tabs>
        <w:tab w:val="center" w:pos="4536"/>
        <w:tab w:val="right" w:pos="9078"/>
      </w:tabs>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noProof/>
      <w:sz w:val="24"/>
      <w:szCs w:val="28"/>
      <w:lang w:val="en-US" w:eastAsia="de-DE"/>
    </w:rPr>
  </w:style>
  <w:style w:type="paragraph" w:customStyle="1" w:styleId="BodyL">
    <w:name w:val="BodyL."/>
    <w:basedOn w:val="a"/>
    <w:rsid w:val="00164C0D"/>
    <w:pPr>
      <w:spacing w:after="0" w:line="360" w:lineRule="auto"/>
      <w:ind w:firstLine="567"/>
      <w:jc w:val="both"/>
    </w:pPr>
    <w:rPr>
      <w:rFonts w:ascii="Times New Roman" w:eastAsia="Times New Roman" w:hAnsi="Times New Roman" w:cs="Times New Roman"/>
      <w:sz w:val="24"/>
      <w:szCs w:val="20"/>
    </w:rPr>
  </w:style>
  <w:style w:type="paragraph" w:customStyle="1" w:styleId="BodyLNoTab">
    <w:name w:val="BodyL.NoTab"/>
    <w:basedOn w:val="BodyL"/>
    <w:next w:val="BodyL"/>
    <w:rsid w:val="00164C0D"/>
    <w:pPr>
      <w:ind w:firstLine="0"/>
    </w:pPr>
  </w:style>
  <w:style w:type="paragraph" w:styleId="af">
    <w:name w:val="Balloon Text"/>
    <w:basedOn w:val="a"/>
    <w:link w:val="af0"/>
    <w:uiPriority w:val="99"/>
    <w:semiHidden/>
    <w:unhideWhenUsed/>
    <w:rsid w:val="00164C0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64C0D"/>
    <w:rPr>
      <w:rFonts w:ascii="Tahoma" w:eastAsiaTheme="minorEastAsia" w:hAnsi="Tahoma" w:cs="Tahoma"/>
      <w:sz w:val="16"/>
      <w:szCs w:val="16"/>
      <w:lang w:eastAsia="ru-RU"/>
    </w:rPr>
  </w:style>
  <w:style w:type="paragraph" w:styleId="af1">
    <w:name w:val="header"/>
    <w:basedOn w:val="a"/>
    <w:link w:val="af2"/>
    <w:uiPriority w:val="99"/>
    <w:unhideWhenUsed/>
    <w:rsid w:val="00164C0D"/>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164C0D"/>
    <w:rPr>
      <w:rFonts w:eastAsiaTheme="minorEastAsia"/>
      <w:lang w:eastAsia="ru-RU"/>
    </w:rPr>
  </w:style>
  <w:style w:type="paragraph" w:styleId="af3">
    <w:name w:val="footer"/>
    <w:basedOn w:val="a"/>
    <w:link w:val="af4"/>
    <w:uiPriority w:val="99"/>
    <w:unhideWhenUsed/>
    <w:rsid w:val="00164C0D"/>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164C0D"/>
    <w:rPr>
      <w:rFonts w:eastAsiaTheme="minorEastAsia"/>
      <w:lang w:eastAsia="ru-RU"/>
    </w:rPr>
  </w:style>
  <w:style w:type="paragraph" w:customStyle="1" w:styleId="Equation">
    <w:name w:val="Equation"/>
    <w:basedOn w:val="a"/>
    <w:rsid w:val="00164C0D"/>
    <w:pPr>
      <w:tabs>
        <w:tab w:val="center" w:pos="4536"/>
        <w:tab w:val="right" w:pos="9078"/>
      </w:tabs>
      <w:overflowPunct w:val="0"/>
      <w:autoSpaceDE w:val="0"/>
      <w:autoSpaceDN w:val="0"/>
      <w:adjustRightInd w:val="0"/>
      <w:spacing w:before="120" w:after="120" w:line="360" w:lineRule="auto"/>
      <w:jc w:val="both"/>
      <w:textAlignment w:val="baseline"/>
    </w:pPr>
    <w:rPr>
      <w:rFonts w:ascii="Times New Roman" w:eastAsia="Times New Roman" w:hAnsi="Times New Roman" w:cs="Times New Roman"/>
      <w:noProof/>
      <w:sz w:val="24"/>
      <w:szCs w:val="28"/>
      <w:lang w:val="en-US" w:eastAsia="de-DE"/>
    </w:rPr>
  </w:style>
  <w:style w:type="paragraph" w:customStyle="1" w:styleId="heading1">
    <w:name w:val="heading1"/>
    <w:basedOn w:val="a"/>
    <w:next w:val="p1a"/>
    <w:qFormat/>
    <w:rsid w:val="00164C0D"/>
    <w:pPr>
      <w:keepNext/>
      <w:keepLines/>
      <w:numPr>
        <w:numId w:val="2"/>
      </w:numPr>
      <w:suppressAutoHyphens/>
      <w:overflowPunct w:val="0"/>
      <w:autoSpaceDE w:val="0"/>
      <w:autoSpaceDN w:val="0"/>
      <w:adjustRightInd w:val="0"/>
      <w:spacing w:before="360" w:after="240" w:line="300" w:lineRule="atLeast"/>
      <w:textAlignment w:val="baseline"/>
      <w:outlineLvl w:val="0"/>
    </w:pPr>
    <w:rPr>
      <w:rFonts w:ascii="Times New Roman" w:eastAsia="Times New Roman" w:hAnsi="Times New Roman" w:cs="Times New Roman"/>
      <w:b/>
      <w:sz w:val="24"/>
      <w:szCs w:val="20"/>
      <w:lang w:val="en-US"/>
    </w:rPr>
  </w:style>
  <w:style w:type="paragraph" w:customStyle="1" w:styleId="heading2">
    <w:name w:val="heading2"/>
    <w:basedOn w:val="a"/>
    <w:next w:val="p1a"/>
    <w:qFormat/>
    <w:rsid w:val="00164C0D"/>
    <w:pPr>
      <w:keepNext/>
      <w:keepLines/>
      <w:numPr>
        <w:ilvl w:val="1"/>
        <w:numId w:val="2"/>
      </w:numPr>
      <w:suppressAutoHyphens/>
      <w:overflowPunct w:val="0"/>
      <w:autoSpaceDE w:val="0"/>
      <w:autoSpaceDN w:val="0"/>
      <w:adjustRightInd w:val="0"/>
      <w:spacing w:before="360" w:after="160" w:line="240" w:lineRule="atLeast"/>
      <w:textAlignment w:val="baseline"/>
      <w:outlineLvl w:val="1"/>
    </w:pPr>
    <w:rPr>
      <w:rFonts w:ascii="Times New Roman" w:eastAsia="Times New Roman" w:hAnsi="Times New Roman" w:cs="Times New Roman"/>
      <w:b/>
      <w:sz w:val="20"/>
      <w:szCs w:val="20"/>
      <w:lang w:val="en-US"/>
    </w:rPr>
  </w:style>
  <w:style w:type="paragraph" w:customStyle="1" w:styleId="p1a">
    <w:name w:val="p1a"/>
    <w:basedOn w:val="a"/>
    <w:next w:val="a"/>
    <w:rsid w:val="00164C0D"/>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0"/>
      <w:szCs w:val="20"/>
      <w:lang w:val="en-US"/>
    </w:rPr>
  </w:style>
  <w:style w:type="paragraph" w:customStyle="1" w:styleId="referenceitem">
    <w:name w:val="referenceitem"/>
    <w:basedOn w:val="a"/>
    <w:rsid w:val="00164C0D"/>
    <w:pPr>
      <w:tabs>
        <w:tab w:val="num" w:pos="341"/>
        <w:tab w:val="num" w:pos="567"/>
      </w:tabs>
      <w:overflowPunct w:val="0"/>
      <w:autoSpaceDE w:val="0"/>
      <w:autoSpaceDN w:val="0"/>
      <w:adjustRightInd w:val="0"/>
      <w:spacing w:after="0" w:line="220" w:lineRule="atLeast"/>
      <w:ind w:left="341" w:hanging="114"/>
      <w:jc w:val="both"/>
      <w:textAlignment w:val="baseline"/>
    </w:pPr>
    <w:rPr>
      <w:rFonts w:ascii="Times New Roman" w:eastAsia="Times New Roman" w:hAnsi="Times New Roman" w:cs="Times New Roman"/>
      <w:sz w:val="18"/>
      <w:szCs w:val="20"/>
      <w:lang w:val="en-US"/>
    </w:rPr>
  </w:style>
  <w:style w:type="character" w:customStyle="1" w:styleId="a6">
    <w:name w:val="Абзац списка Знак"/>
    <w:link w:val="a5"/>
    <w:uiPriority w:val="34"/>
    <w:locked/>
    <w:rsid w:val="00164C0D"/>
  </w:style>
  <w:style w:type="numbering" w:customStyle="1" w:styleId="headings">
    <w:name w:val="headings"/>
    <w:rsid w:val="00164C0D"/>
    <w:pPr>
      <w:numPr>
        <w:numId w:val="4"/>
      </w:numPr>
    </w:pPr>
  </w:style>
  <w:style w:type="numbering" w:customStyle="1" w:styleId="referencelist">
    <w:name w:val="referencelist"/>
    <w:rsid w:val="00164C0D"/>
    <w:pPr>
      <w:numPr>
        <w:numId w:val="3"/>
      </w:numPr>
    </w:pPr>
  </w:style>
  <w:style w:type="paragraph" w:customStyle="1" w:styleId="papertitle">
    <w:name w:val="papertitle"/>
    <w:basedOn w:val="a"/>
    <w:next w:val="a"/>
    <w:rsid w:val="00164C0D"/>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cs="Times New Roman"/>
      <w:b/>
      <w:sz w:val="28"/>
      <w:szCs w:val="20"/>
      <w:lang w:val="en-US"/>
    </w:rPr>
  </w:style>
  <w:style w:type="paragraph" w:customStyle="1" w:styleId="keywords">
    <w:name w:val="keywords"/>
    <w:basedOn w:val="a"/>
    <w:next w:val="heading1"/>
    <w:rsid w:val="00164C0D"/>
    <w:pPr>
      <w:overflowPunct w:val="0"/>
      <w:autoSpaceDE w:val="0"/>
      <w:autoSpaceDN w:val="0"/>
      <w:adjustRightInd w:val="0"/>
      <w:spacing w:before="220" w:after="360" w:line="220" w:lineRule="atLeast"/>
      <w:ind w:left="567" w:right="567"/>
      <w:textAlignment w:val="baseline"/>
    </w:pPr>
    <w:rPr>
      <w:rFonts w:ascii="Times New Roman" w:eastAsia="Times New Roman" w:hAnsi="Times New Roman" w:cs="Times New Roman"/>
      <w:sz w:val="18"/>
      <w:szCs w:val="20"/>
      <w:lang w:val="en-US"/>
    </w:rPr>
  </w:style>
  <w:style w:type="paragraph" w:customStyle="1" w:styleId="MaplePlot1">
    <w:name w:val="Maple Plot1"/>
    <w:uiPriority w:val="99"/>
    <w:rsid w:val="00164C0D"/>
    <w:pPr>
      <w:autoSpaceDE w:val="0"/>
      <w:autoSpaceDN w:val="0"/>
      <w:adjustRightInd w:val="0"/>
      <w:spacing w:after="0" w:line="240" w:lineRule="auto"/>
      <w:jc w:val="center"/>
    </w:pPr>
    <w:rPr>
      <w:rFonts w:ascii="Times New Roman" w:hAnsi="Times New Roman" w:cs="Times New Roman"/>
      <w:sz w:val="24"/>
      <w:szCs w:val="24"/>
    </w:rPr>
  </w:style>
  <w:style w:type="character" w:styleId="af5">
    <w:name w:val="Placeholder Text"/>
    <w:basedOn w:val="a0"/>
    <w:uiPriority w:val="99"/>
    <w:semiHidden/>
    <w:rsid w:val="00164C0D"/>
    <w:rPr>
      <w:color w:val="808080"/>
    </w:rPr>
  </w:style>
  <w:style w:type="character" w:customStyle="1" w:styleId="MaplePlot">
    <w:name w:val="Maple Plot"/>
    <w:uiPriority w:val="99"/>
    <w:rsid w:val="006555E8"/>
    <w:rPr>
      <w:color w:val="000000"/>
    </w:rPr>
  </w:style>
  <w:style w:type="paragraph" w:customStyle="1" w:styleId="af6">
    <w:name w:val="Основной текст отчета"/>
    <w:basedOn w:val="a"/>
    <w:link w:val="Char"/>
    <w:rsid w:val="006555E8"/>
    <w:pPr>
      <w:tabs>
        <w:tab w:val="left" w:pos="720"/>
      </w:tabs>
      <w:spacing w:after="0" w:line="360" w:lineRule="auto"/>
      <w:ind w:firstLine="720"/>
      <w:jc w:val="both"/>
    </w:pPr>
    <w:rPr>
      <w:rFonts w:ascii="Times New Roman" w:eastAsia="Times New Roman" w:hAnsi="Times New Roman" w:cs="Times New Roman"/>
      <w:sz w:val="24"/>
      <w:szCs w:val="20"/>
    </w:rPr>
  </w:style>
  <w:style w:type="character" w:customStyle="1" w:styleId="Char">
    <w:name w:val="Основной текст отчета Char"/>
    <w:link w:val="af6"/>
    <w:locked/>
    <w:rsid w:val="006555E8"/>
    <w:rPr>
      <w:rFonts w:ascii="Times New Roman" w:eastAsia="Times New Roman" w:hAnsi="Times New Roman" w:cs="Times New Roman"/>
      <w:sz w:val="24"/>
      <w:szCs w:val="20"/>
      <w:lang w:eastAsia="ru-RU"/>
    </w:rPr>
  </w:style>
  <w:style w:type="character" w:styleId="af7">
    <w:name w:val="annotation reference"/>
    <w:uiPriority w:val="99"/>
    <w:semiHidden/>
    <w:rsid w:val="006555E8"/>
    <w:rPr>
      <w:sz w:val="16"/>
      <w:szCs w:val="16"/>
    </w:rPr>
  </w:style>
  <w:style w:type="paragraph" w:styleId="af8">
    <w:name w:val="annotation text"/>
    <w:basedOn w:val="a"/>
    <w:link w:val="af9"/>
    <w:uiPriority w:val="99"/>
    <w:semiHidden/>
    <w:rsid w:val="006555E8"/>
    <w:pPr>
      <w:spacing w:after="0" w:line="240" w:lineRule="auto"/>
    </w:pPr>
    <w:rPr>
      <w:rFonts w:ascii="Times New Roman" w:eastAsia="Times New Roman" w:hAnsi="Times New Roman" w:cs="Times New Roman"/>
      <w:sz w:val="20"/>
      <w:szCs w:val="20"/>
    </w:rPr>
  </w:style>
  <w:style w:type="character" w:customStyle="1" w:styleId="af9">
    <w:name w:val="Текст примечания Знак"/>
    <w:basedOn w:val="a0"/>
    <w:link w:val="af8"/>
    <w:uiPriority w:val="99"/>
    <w:semiHidden/>
    <w:rsid w:val="006555E8"/>
    <w:rPr>
      <w:rFonts w:ascii="Times New Roman" w:eastAsia="Times New Roman" w:hAnsi="Times New Roman" w:cs="Times New Roman"/>
      <w:sz w:val="20"/>
      <w:szCs w:val="20"/>
      <w:lang w:eastAsia="ru-RU"/>
    </w:rPr>
  </w:style>
  <w:style w:type="paragraph" w:customStyle="1" w:styleId="afa">
    <w:name w:val="Пункт"/>
    <w:basedOn w:val="a"/>
    <w:next w:val="a"/>
    <w:autoRedefine/>
    <w:rsid w:val="006555E8"/>
    <w:pPr>
      <w:tabs>
        <w:tab w:val="num" w:pos="720"/>
      </w:tabs>
      <w:spacing w:before="240" w:after="0" w:line="360" w:lineRule="auto"/>
      <w:ind w:left="720" w:hanging="720"/>
      <w:jc w:val="both"/>
      <w:outlineLvl w:val="2"/>
    </w:pPr>
    <w:rPr>
      <w:rFonts w:ascii="Times New Roman" w:eastAsia="Times New Roman" w:hAnsi="Times New Roman" w:cs="Times New Roman"/>
      <w:b/>
      <w:sz w:val="24"/>
      <w:szCs w:val="24"/>
    </w:rPr>
  </w:style>
  <w:style w:type="paragraph" w:customStyle="1" w:styleId="afb">
    <w:name w:val="Подпункт"/>
    <w:basedOn w:val="a"/>
    <w:next w:val="a"/>
    <w:autoRedefine/>
    <w:rsid w:val="006555E8"/>
    <w:pPr>
      <w:keepNext/>
      <w:tabs>
        <w:tab w:val="num" w:pos="864"/>
      </w:tabs>
      <w:suppressAutoHyphens/>
      <w:spacing w:before="240" w:after="60" w:line="360" w:lineRule="auto"/>
      <w:ind w:left="864" w:hanging="864"/>
      <w:outlineLvl w:val="3"/>
    </w:pPr>
    <w:rPr>
      <w:rFonts w:ascii="Times New Roman" w:eastAsia="Times New Roman" w:hAnsi="Times New Roman" w:cs="Times New Roman"/>
      <w:sz w:val="24"/>
      <w:szCs w:val="28"/>
    </w:rPr>
  </w:style>
  <w:style w:type="paragraph" w:customStyle="1" w:styleId="11">
    <w:name w:val="Подраздел1"/>
    <w:basedOn w:val="a"/>
    <w:next w:val="a"/>
    <w:autoRedefine/>
    <w:rsid w:val="006555E8"/>
    <w:pPr>
      <w:keepNext/>
      <w:tabs>
        <w:tab w:val="num" w:pos="576"/>
      </w:tabs>
      <w:suppressAutoHyphens/>
      <w:spacing w:before="240" w:after="60" w:line="360" w:lineRule="auto"/>
      <w:ind w:left="576" w:hanging="576"/>
      <w:outlineLvl w:val="1"/>
    </w:pPr>
    <w:rPr>
      <w:rFonts w:ascii="Calibri" w:eastAsia="Times New Roman" w:hAnsi="Calibri" w:cs="Times New Roman"/>
      <w:b/>
      <w:sz w:val="24"/>
      <w:szCs w:val="24"/>
    </w:rPr>
  </w:style>
  <w:style w:type="character" w:styleId="afc">
    <w:name w:val="Emphasis"/>
    <w:uiPriority w:val="20"/>
    <w:qFormat/>
    <w:rsid w:val="006555E8"/>
    <w:rPr>
      <w:i/>
      <w:iCs/>
    </w:rPr>
  </w:style>
  <w:style w:type="paragraph" w:styleId="afd">
    <w:name w:val="annotation subject"/>
    <w:basedOn w:val="af8"/>
    <w:next w:val="af8"/>
    <w:link w:val="afe"/>
    <w:uiPriority w:val="99"/>
    <w:semiHidden/>
    <w:rsid w:val="006555E8"/>
    <w:rPr>
      <w:b/>
      <w:bCs/>
    </w:rPr>
  </w:style>
  <w:style w:type="character" w:customStyle="1" w:styleId="afe">
    <w:name w:val="Тема примечания Знак"/>
    <w:basedOn w:val="af9"/>
    <w:link w:val="afd"/>
    <w:uiPriority w:val="99"/>
    <w:semiHidden/>
    <w:rsid w:val="006555E8"/>
    <w:rPr>
      <w:rFonts w:ascii="Times New Roman" w:eastAsia="Times New Roman" w:hAnsi="Times New Roman" w:cs="Times New Roman"/>
      <w:b/>
      <w:bCs/>
      <w:sz w:val="20"/>
      <w:szCs w:val="20"/>
      <w:lang w:eastAsia="ru-RU"/>
    </w:rPr>
  </w:style>
  <w:style w:type="character" w:customStyle="1" w:styleId="ad">
    <w:name w:val="Название объекта Знак"/>
    <w:link w:val="ac"/>
    <w:locked/>
    <w:rsid w:val="006555E8"/>
    <w:rPr>
      <w:rFonts w:ascii="Times New Roman" w:eastAsia="Times New Roman" w:hAnsi="Times New Roman" w:cs="Times New Roman"/>
      <w:sz w:val="28"/>
      <w:szCs w:val="20"/>
      <w:lang w:eastAsia="ru-RU"/>
    </w:rPr>
  </w:style>
  <w:style w:type="paragraph" w:styleId="aff">
    <w:name w:val="footnote text"/>
    <w:basedOn w:val="a"/>
    <w:link w:val="aff0"/>
    <w:semiHidden/>
    <w:rsid w:val="006555E8"/>
    <w:pPr>
      <w:spacing w:after="0" w:line="240" w:lineRule="auto"/>
    </w:pPr>
    <w:rPr>
      <w:rFonts w:ascii="Times New Roman" w:eastAsia="Times New Roman" w:hAnsi="Times New Roman" w:cs="Times New Roman"/>
      <w:sz w:val="20"/>
      <w:szCs w:val="20"/>
    </w:rPr>
  </w:style>
  <w:style w:type="character" w:customStyle="1" w:styleId="aff0">
    <w:name w:val="Текст сноски Знак"/>
    <w:basedOn w:val="a0"/>
    <w:link w:val="aff"/>
    <w:semiHidden/>
    <w:rsid w:val="006555E8"/>
    <w:rPr>
      <w:rFonts w:ascii="Times New Roman" w:eastAsia="Times New Roman" w:hAnsi="Times New Roman" w:cs="Times New Roman"/>
      <w:sz w:val="20"/>
      <w:szCs w:val="20"/>
      <w:lang w:eastAsia="ru-RU"/>
    </w:rPr>
  </w:style>
  <w:style w:type="character" w:styleId="aff1">
    <w:name w:val="footnote reference"/>
    <w:semiHidden/>
    <w:rsid w:val="006555E8"/>
    <w:rPr>
      <w:vertAlign w:val="superscript"/>
    </w:rPr>
  </w:style>
  <w:style w:type="character" w:customStyle="1" w:styleId="hps">
    <w:name w:val="hps"/>
    <w:basedOn w:val="a0"/>
    <w:rsid w:val="006555E8"/>
  </w:style>
  <w:style w:type="character" w:customStyle="1" w:styleId="hpsatn">
    <w:name w:val="hps atn"/>
    <w:basedOn w:val="a0"/>
    <w:rsid w:val="006555E8"/>
  </w:style>
  <w:style w:type="character" w:customStyle="1" w:styleId="12">
    <w:name w:val="Основной текст Знак1"/>
    <w:basedOn w:val="a0"/>
    <w:uiPriority w:val="99"/>
    <w:semiHidden/>
    <w:rsid w:val="006555E8"/>
  </w:style>
  <w:style w:type="character" w:styleId="aff2">
    <w:name w:val="Strong"/>
    <w:basedOn w:val="a0"/>
    <w:uiPriority w:val="22"/>
    <w:qFormat/>
    <w:rsid w:val="006555E8"/>
    <w:rPr>
      <w:b/>
    </w:rPr>
  </w:style>
  <w:style w:type="character" w:customStyle="1" w:styleId="anchortext">
    <w:name w:val="anchortext"/>
    <w:basedOn w:val="a0"/>
    <w:rsid w:val="006555E8"/>
  </w:style>
  <w:style w:type="character" w:customStyle="1" w:styleId="2DOutput">
    <w:name w:val="2D Output"/>
    <w:uiPriority w:val="99"/>
    <w:rsid w:val="006555E8"/>
    <w:rPr>
      <w:color w:val="0000FF"/>
    </w:rPr>
  </w:style>
  <w:style w:type="paragraph" w:customStyle="1" w:styleId="MapleOutput1">
    <w:name w:val="Maple Output1"/>
    <w:uiPriority w:val="99"/>
    <w:rsid w:val="006555E8"/>
    <w:pPr>
      <w:autoSpaceDE w:val="0"/>
      <w:autoSpaceDN w:val="0"/>
      <w:adjustRightInd w:val="0"/>
      <w:spacing w:after="0" w:line="312" w:lineRule="auto"/>
      <w:jc w:val="center"/>
    </w:pPr>
    <w:rPr>
      <w:rFonts w:ascii="Times New Roman" w:hAnsi="Times New Roman" w:cs="Times New Roman"/>
      <w:sz w:val="24"/>
      <w:szCs w:val="24"/>
    </w:rPr>
  </w:style>
  <w:style w:type="character" w:customStyle="1" w:styleId="addmd">
    <w:name w:val="addmd"/>
    <w:basedOn w:val="a0"/>
    <w:rsid w:val="000B17DD"/>
  </w:style>
  <w:style w:type="paragraph" w:customStyle="1" w:styleId="Default">
    <w:name w:val="Default"/>
    <w:rsid w:val="005D6AB7"/>
    <w:pPr>
      <w:autoSpaceDE w:val="0"/>
      <w:autoSpaceDN w:val="0"/>
      <w:adjustRightInd w:val="0"/>
      <w:spacing w:after="0" w:line="240" w:lineRule="auto"/>
    </w:pPr>
    <w:rPr>
      <w:rFonts w:ascii="DejaVu Sans" w:hAnsi="DejaVu Sans" w:cs="DejaVu Sans"/>
      <w:color w:val="000000"/>
      <w:sz w:val="24"/>
      <w:szCs w:val="24"/>
    </w:rPr>
  </w:style>
  <w:style w:type="paragraph" w:customStyle="1" w:styleId="References">
    <w:name w:val="References"/>
    <w:basedOn w:val="a"/>
    <w:rsid w:val="00313B4D"/>
    <w:pPr>
      <w:numPr>
        <w:numId w:val="5"/>
      </w:numPr>
      <w:spacing w:after="0" w:line="360" w:lineRule="auto"/>
      <w:jc w:val="both"/>
    </w:pPr>
    <w:rPr>
      <w:rFonts w:ascii="Times New Roman" w:eastAsia="Times New Roman" w:hAnsi="Times New Roman" w:cs="Times New Roman"/>
      <w:sz w:val="24"/>
      <w:szCs w:val="20"/>
    </w:rPr>
  </w:style>
  <w:style w:type="paragraph" w:styleId="aff3">
    <w:name w:val="Body Text Indent"/>
    <w:basedOn w:val="a"/>
    <w:link w:val="aff4"/>
    <w:uiPriority w:val="99"/>
    <w:unhideWhenUsed/>
    <w:rsid w:val="00313B4D"/>
    <w:pPr>
      <w:spacing w:after="120"/>
      <w:ind w:left="283"/>
    </w:pPr>
  </w:style>
  <w:style w:type="character" w:customStyle="1" w:styleId="aff4">
    <w:name w:val="Основной текст с отступом Знак"/>
    <w:basedOn w:val="a0"/>
    <w:link w:val="aff3"/>
    <w:uiPriority w:val="99"/>
    <w:rsid w:val="00313B4D"/>
  </w:style>
  <w:style w:type="paragraph" w:styleId="HTML">
    <w:name w:val="HTML Preformatted"/>
    <w:basedOn w:val="a"/>
    <w:link w:val="HTML0"/>
    <w:uiPriority w:val="99"/>
    <w:unhideWhenUsed/>
    <w:rsid w:val="00923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230FD"/>
    <w:rPr>
      <w:rFonts w:ascii="Courier New" w:eastAsia="Times New Roman" w:hAnsi="Courier New" w:cs="Courier New"/>
      <w:sz w:val="20"/>
      <w:szCs w:val="20"/>
      <w:lang w:eastAsia="ru-RU"/>
    </w:rPr>
  </w:style>
  <w:style w:type="character" w:customStyle="1" w:styleId="y2iqfc">
    <w:name w:val="y2iqfc"/>
    <w:basedOn w:val="a0"/>
    <w:rsid w:val="009230FD"/>
  </w:style>
  <w:style w:type="character" w:customStyle="1" w:styleId="MapleInput">
    <w:name w:val="Maple Input"/>
    <w:uiPriority w:val="99"/>
    <w:rsid w:val="00D744DD"/>
    <w:rPr>
      <w:rFonts w:ascii="Courier New" w:hAnsi="Courier New" w:cs="Courier New"/>
      <w:b/>
      <w:bCs/>
      <w:color w:val="78000E"/>
    </w:rPr>
  </w:style>
  <w:style w:type="paragraph" w:customStyle="1" w:styleId="13">
    <w:name w:val="Обычный1"/>
    <w:rsid w:val="006C43A6"/>
    <w:pPr>
      <w:spacing w:after="0"/>
    </w:pPr>
    <w:rPr>
      <w:rFonts w:ascii="Arial" w:eastAsia="Arial" w:hAnsi="Arial" w:cs="Arial"/>
    </w:rPr>
  </w:style>
  <w:style w:type="paragraph" w:customStyle="1" w:styleId="110">
    <w:name w:val="Обычный11"/>
    <w:rsid w:val="00475360"/>
    <w:pPr>
      <w:widowControl w:val="0"/>
      <w:spacing w:after="0" w:line="240" w:lineRule="auto"/>
    </w:pPr>
    <w:rPr>
      <w:rFonts w:ascii="Times New Roman" w:eastAsia="Times New Roman" w:hAnsi="Times New Roman" w:cs="Times New Roman"/>
      <w:snapToGrid w:val="0"/>
      <w:sz w:val="20"/>
      <w:szCs w:val="20"/>
    </w:rPr>
  </w:style>
  <w:style w:type="character" w:customStyle="1" w:styleId="Text">
    <w:name w:val="Text"/>
    <w:uiPriority w:val="99"/>
    <w:rsid w:val="00CA1ED8"/>
    <w:rPr>
      <w:color w:val="000000"/>
    </w:rPr>
  </w:style>
  <w:style w:type="paragraph" w:customStyle="1" w:styleId="MDPI31text">
    <w:name w:val="MDPI_3.1_text"/>
    <w:qFormat/>
    <w:rsid w:val="00B3408E"/>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14history">
    <w:name w:val="MDPI_1.4_history"/>
    <w:basedOn w:val="a"/>
    <w:next w:val="a"/>
    <w:qFormat/>
    <w:rsid w:val="00B3408E"/>
    <w:pPr>
      <w:adjustRightInd w:val="0"/>
      <w:snapToGrid w:val="0"/>
      <w:spacing w:before="120" w:after="0" w:line="200" w:lineRule="atLeast"/>
      <w:ind w:left="113"/>
    </w:pPr>
    <w:rPr>
      <w:rFonts w:ascii="Palatino Linotype" w:eastAsia="Times New Roman" w:hAnsi="Palatino Linotype" w:cs="Times New Roman"/>
      <w:color w:val="000000"/>
      <w:sz w:val="18"/>
      <w:szCs w:val="20"/>
      <w:lang w:val="en-US" w:eastAsia="de-DE" w:bidi="en-US"/>
    </w:rPr>
  </w:style>
  <w:style w:type="paragraph" w:customStyle="1" w:styleId="MDPI37itemize">
    <w:name w:val="MDPI_3.7_itemize"/>
    <w:basedOn w:val="MDPI31text"/>
    <w:qFormat/>
    <w:rsid w:val="00B3408E"/>
    <w:pPr>
      <w:numPr>
        <w:numId w:val="6"/>
      </w:numPr>
      <w:ind w:left="425" w:hanging="425"/>
    </w:pPr>
  </w:style>
  <w:style w:type="paragraph" w:customStyle="1" w:styleId="MDPI21heading1">
    <w:name w:val="MDPI_2.1_heading1"/>
    <w:basedOn w:val="a"/>
    <w:qFormat/>
    <w:rsid w:val="00B3408E"/>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val="en-US" w:eastAsia="de-DE" w:bidi="en-US"/>
    </w:rPr>
  </w:style>
  <w:style w:type="paragraph" w:customStyle="1" w:styleId="MDPI11articletype">
    <w:name w:val="MDPI_1.1_article_type"/>
    <w:basedOn w:val="MDPI31text"/>
    <w:next w:val="a"/>
    <w:qFormat/>
    <w:rsid w:val="00315C9A"/>
    <w:pPr>
      <w:spacing w:before="240" w:line="240" w:lineRule="auto"/>
      <w:ind w:firstLine="0"/>
      <w:jc w:val="left"/>
    </w:pPr>
    <w:rPr>
      <w:i/>
    </w:rPr>
  </w:style>
  <w:style w:type="paragraph" w:customStyle="1" w:styleId="MDPI13authornames">
    <w:name w:val="MDPI_1.3_authornames"/>
    <w:basedOn w:val="MDPI31text"/>
    <w:next w:val="MDPI14history"/>
    <w:qFormat/>
    <w:rsid w:val="00315C9A"/>
    <w:pPr>
      <w:spacing w:after="120"/>
      <w:ind w:firstLine="0"/>
      <w:jc w:val="left"/>
    </w:pPr>
    <w:rPr>
      <w:b/>
      <w:snapToGrid/>
    </w:rPr>
  </w:style>
  <w:style w:type="paragraph" w:customStyle="1" w:styleId="MDPI51figurecaption">
    <w:name w:val="MDPI_5.1_figure_caption"/>
    <w:basedOn w:val="a"/>
    <w:qFormat/>
    <w:rsid w:val="00315C9A"/>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 w:type="paragraph" w:styleId="aff5">
    <w:name w:val="List"/>
    <w:basedOn w:val="a"/>
    <w:rsid w:val="00315C9A"/>
    <w:pPr>
      <w:spacing w:after="0" w:line="360" w:lineRule="auto"/>
      <w:ind w:left="283" w:hanging="283"/>
      <w:jc w:val="both"/>
    </w:pPr>
    <w:rPr>
      <w:rFonts w:ascii="Times New Roman" w:eastAsia="Times New Roman" w:hAnsi="Times New Roman" w:cs="Times New Roman"/>
      <w:sz w:val="28"/>
      <w:szCs w:val="20"/>
      <w:lang w:val="uk-UA" w:eastAsia="uk-UA"/>
    </w:rPr>
  </w:style>
  <w:style w:type="character" w:customStyle="1" w:styleId="linktext">
    <w:name w:val="link__text"/>
    <w:basedOn w:val="a0"/>
    <w:rsid w:val="00A55173"/>
  </w:style>
  <w:style w:type="character" w:customStyle="1" w:styleId="text-meta">
    <w:name w:val="text-meta"/>
    <w:basedOn w:val="a0"/>
    <w:rsid w:val="00A55173"/>
  </w:style>
  <w:style w:type="paragraph" w:styleId="aff6">
    <w:name w:val="TOC Heading"/>
    <w:basedOn w:val="1"/>
    <w:next w:val="a"/>
    <w:uiPriority w:val="39"/>
    <w:unhideWhenUsed/>
    <w:qFormat/>
    <w:rsid w:val="007F029B"/>
    <w:pPr>
      <w:numPr>
        <w:numId w:val="0"/>
      </w:numPr>
      <w:outlineLvl w:val="9"/>
    </w:pPr>
  </w:style>
  <w:style w:type="paragraph" w:styleId="23">
    <w:name w:val="toc 2"/>
    <w:basedOn w:val="a"/>
    <w:next w:val="a"/>
    <w:autoRedefine/>
    <w:uiPriority w:val="39"/>
    <w:unhideWhenUsed/>
    <w:rsid w:val="007F7EBA"/>
    <w:pPr>
      <w:suppressLineNumbers/>
      <w:tabs>
        <w:tab w:val="left" w:pos="880"/>
        <w:tab w:val="right" w:leader="dot" w:pos="9628"/>
      </w:tabs>
      <w:spacing w:after="100"/>
      <w:ind w:left="221"/>
    </w:pPr>
    <w:rPr>
      <w:rFonts w:ascii="Times New Roman" w:hAnsi="Times New Roman" w:cs="Times New Roman"/>
      <w:noProof/>
      <w:sz w:val="28"/>
      <w:szCs w:val="28"/>
      <w:lang w:val="kk-KZ"/>
    </w:rPr>
  </w:style>
  <w:style w:type="paragraph" w:styleId="14">
    <w:name w:val="toc 1"/>
    <w:basedOn w:val="a"/>
    <w:next w:val="a"/>
    <w:autoRedefine/>
    <w:uiPriority w:val="39"/>
    <w:unhideWhenUsed/>
    <w:rsid w:val="007F029B"/>
    <w:pPr>
      <w:spacing w:after="100"/>
    </w:pPr>
  </w:style>
  <w:style w:type="paragraph" w:styleId="33">
    <w:name w:val="toc 3"/>
    <w:basedOn w:val="a"/>
    <w:next w:val="a"/>
    <w:autoRedefine/>
    <w:uiPriority w:val="39"/>
    <w:unhideWhenUsed/>
    <w:rsid w:val="00E02864"/>
    <w:pPr>
      <w:spacing w:after="100"/>
      <w:ind w:left="440"/>
    </w:pPr>
  </w:style>
  <w:style w:type="character" w:customStyle="1" w:styleId="info-link">
    <w:name w:val="info-link"/>
    <w:basedOn w:val="a0"/>
    <w:rsid w:val="00664428"/>
  </w:style>
  <w:style w:type="paragraph" w:styleId="aff7">
    <w:name w:val="Normal (Web)"/>
    <w:basedOn w:val="a"/>
    <w:uiPriority w:val="99"/>
    <w:unhideWhenUsed/>
    <w:rsid w:val="0077407F"/>
    <w:pPr>
      <w:spacing w:before="100" w:beforeAutospacing="1" w:after="100" w:afterAutospacing="1" w:line="240" w:lineRule="auto"/>
    </w:pPr>
    <w:rPr>
      <w:rFonts w:ascii="Times New Roman" w:eastAsia="Times New Roman" w:hAnsi="Times New Roman" w:cs="Times New Roman"/>
      <w:sz w:val="24"/>
      <w:szCs w:val="24"/>
    </w:rPr>
  </w:style>
  <w:style w:type="character" w:styleId="aff8">
    <w:name w:val="FollowedHyperlink"/>
    <w:basedOn w:val="a0"/>
    <w:uiPriority w:val="99"/>
    <w:semiHidden/>
    <w:unhideWhenUsed/>
    <w:rsid w:val="00A85FAC"/>
    <w:rPr>
      <w:color w:val="800080" w:themeColor="followedHyperlink"/>
      <w:u w:val="single"/>
    </w:rPr>
  </w:style>
  <w:style w:type="character" w:customStyle="1" w:styleId="c-bibliographic-informationvalue">
    <w:name w:val="c-bibliographic-information__value"/>
    <w:basedOn w:val="a0"/>
    <w:rsid w:val="00D46ABE"/>
  </w:style>
  <w:style w:type="character" w:customStyle="1" w:styleId="keyword">
    <w:name w:val="keyword"/>
    <w:basedOn w:val="a0"/>
    <w:rsid w:val="00CC7E05"/>
  </w:style>
  <w:style w:type="character" w:styleId="aff9">
    <w:name w:val="line number"/>
    <w:basedOn w:val="a0"/>
    <w:uiPriority w:val="99"/>
    <w:semiHidden/>
    <w:unhideWhenUsed/>
    <w:rsid w:val="00A007F0"/>
  </w:style>
  <w:style w:type="character" w:customStyle="1" w:styleId="sr-only">
    <w:name w:val="sr-only"/>
    <w:basedOn w:val="a0"/>
    <w:rsid w:val="00E67B82"/>
  </w:style>
  <w:style w:type="character" w:customStyle="1" w:styleId="w">
    <w:name w:val="w"/>
    <w:basedOn w:val="a0"/>
    <w:rsid w:val="00583546"/>
  </w:style>
  <w:style w:type="character" w:customStyle="1" w:styleId="italic">
    <w:name w:val="italic"/>
    <w:basedOn w:val="a0"/>
    <w:rsid w:val="00583546"/>
  </w:style>
  <w:style w:type="character" w:customStyle="1" w:styleId="diccolor">
    <w:name w:val="dic_color"/>
    <w:basedOn w:val="a0"/>
    <w:rsid w:val="00583546"/>
  </w:style>
  <w:style w:type="character" w:customStyle="1" w:styleId="mw-headline">
    <w:name w:val="mw-headline"/>
    <w:basedOn w:val="a0"/>
    <w:rsid w:val="00792BBF"/>
  </w:style>
  <w:style w:type="character" w:customStyle="1" w:styleId="mw-editsection">
    <w:name w:val="mw-editsection"/>
    <w:basedOn w:val="a0"/>
    <w:rsid w:val="00792BBF"/>
  </w:style>
  <w:style w:type="character" w:customStyle="1" w:styleId="mw-editsection-bracket">
    <w:name w:val="mw-editsection-bracket"/>
    <w:basedOn w:val="a0"/>
    <w:rsid w:val="00792BBF"/>
  </w:style>
  <w:style w:type="character" w:customStyle="1" w:styleId="mw-editsection-divider">
    <w:name w:val="mw-editsection-divider"/>
    <w:basedOn w:val="a0"/>
    <w:rsid w:val="00792BBF"/>
  </w:style>
  <w:style w:type="paragraph" w:customStyle="1" w:styleId="article-view-count">
    <w:name w:val="article-view-count"/>
    <w:basedOn w:val="a"/>
    <w:rsid w:val="00792B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v4k2w">
    <w:name w:val="content--v4k2w"/>
    <w:basedOn w:val="a0"/>
    <w:rsid w:val="00792BBF"/>
  </w:style>
  <w:style w:type="character" w:customStyle="1" w:styleId="favoritestext--crc18">
    <w:name w:val="favoritestext--crc18"/>
    <w:basedOn w:val="a0"/>
    <w:rsid w:val="00792BBF"/>
  </w:style>
  <w:style w:type="paragraph" w:customStyle="1" w:styleId="paragraph--tt6rk">
    <w:name w:val="paragraph--tt6rk"/>
    <w:basedOn w:val="a"/>
    <w:rsid w:val="00792B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d--tcqva">
    <w:name w:val="lead--tcqva"/>
    <w:basedOn w:val="a"/>
    <w:rsid w:val="00792B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rfv0t">
    <w:name w:val="link--rfv0t"/>
    <w:basedOn w:val="a0"/>
    <w:rsid w:val="00792BBF"/>
  </w:style>
  <w:style w:type="character" w:customStyle="1" w:styleId="nobr--pumlm">
    <w:name w:val="nobr--pumlm"/>
    <w:basedOn w:val="a0"/>
    <w:rsid w:val="00792BBF"/>
  </w:style>
  <w:style w:type="character" w:customStyle="1" w:styleId="card-mediafooter-caption">
    <w:name w:val="card-media__footer-caption"/>
    <w:basedOn w:val="a0"/>
    <w:rsid w:val="00792BBF"/>
  </w:style>
  <w:style w:type="character" w:customStyle="1" w:styleId="colorblue--hover">
    <w:name w:val="color_blue--hover"/>
    <w:basedOn w:val="a0"/>
    <w:rsid w:val="00792BBF"/>
  </w:style>
  <w:style w:type="character" w:customStyle="1" w:styleId="15">
    <w:name w:val="Дата1"/>
    <w:basedOn w:val="a0"/>
    <w:rsid w:val="00792BBF"/>
  </w:style>
  <w:style w:type="character" w:customStyle="1" w:styleId="icon-eye">
    <w:name w:val="icon-eye"/>
    <w:basedOn w:val="a0"/>
    <w:rsid w:val="00792BBF"/>
  </w:style>
  <w:style w:type="character" w:customStyle="1" w:styleId="translation-word">
    <w:name w:val="translation-word"/>
    <w:basedOn w:val="a0"/>
    <w:rsid w:val="001F4788"/>
  </w:style>
  <w:style w:type="paragraph" w:customStyle="1" w:styleId="24">
    <w:name w:val="Обычный2"/>
    <w:rsid w:val="00E117B4"/>
    <w:pPr>
      <w:spacing w:after="0"/>
    </w:pPr>
    <w:rPr>
      <w:rFonts w:ascii="Arial" w:eastAsia="Arial" w:hAnsi="Arial" w:cs="Arial"/>
    </w:rPr>
  </w:style>
  <w:style w:type="paragraph" w:customStyle="1" w:styleId="MDPI16affiliation">
    <w:name w:val="MDPI_1.6_affiliation"/>
    <w:basedOn w:val="a"/>
    <w:qFormat/>
    <w:rsid w:val="00E117B4"/>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paragraph" w:customStyle="1" w:styleId="MDPI17abstract">
    <w:name w:val="MDPI_1.7_abstract"/>
    <w:basedOn w:val="MDPI31text"/>
    <w:next w:val="a"/>
    <w:qFormat/>
    <w:rsid w:val="00E117B4"/>
    <w:pPr>
      <w:spacing w:before="240"/>
      <w:ind w:left="113" w:firstLine="0"/>
    </w:pPr>
    <w:rPr>
      <w:snapToGrid/>
    </w:rPr>
  </w:style>
  <w:style w:type="paragraph" w:styleId="41">
    <w:name w:val="toc 4"/>
    <w:basedOn w:val="a"/>
    <w:next w:val="a"/>
    <w:autoRedefine/>
    <w:uiPriority w:val="39"/>
    <w:unhideWhenUsed/>
    <w:rsid w:val="004B19E4"/>
    <w:pPr>
      <w:spacing w:after="100"/>
      <w:ind w:left="660"/>
    </w:pPr>
  </w:style>
  <w:style w:type="paragraph" w:styleId="51">
    <w:name w:val="toc 5"/>
    <w:basedOn w:val="a"/>
    <w:next w:val="a"/>
    <w:autoRedefine/>
    <w:uiPriority w:val="39"/>
    <w:unhideWhenUsed/>
    <w:rsid w:val="004B19E4"/>
    <w:pPr>
      <w:spacing w:after="100"/>
      <w:ind w:left="880"/>
    </w:pPr>
  </w:style>
  <w:style w:type="paragraph" w:styleId="61">
    <w:name w:val="toc 6"/>
    <w:basedOn w:val="a"/>
    <w:next w:val="a"/>
    <w:autoRedefine/>
    <w:uiPriority w:val="39"/>
    <w:unhideWhenUsed/>
    <w:rsid w:val="004B19E4"/>
    <w:pPr>
      <w:spacing w:after="100"/>
      <w:ind w:left="1100"/>
    </w:pPr>
  </w:style>
  <w:style w:type="paragraph" w:styleId="71">
    <w:name w:val="toc 7"/>
    <w:basedOn w:val="a"/>
    <w:next w:val="a"/>
    <w:autoRedefine/>
    <w:uiPriority w:val="39"/>
    <w:unhideWhenUsed/>
    <w:rsid w:val="004B19E4"/>
    <w:pPr>
      <w:spacing w:after="100"/>
      <w:ind w:left="1320"/>
    </w:pPr>
  </w:style>
  <w:style w:type="paragraph" w:styleId="81">
    <w:name w:val="toc 8"/>
    <w:basedOn w:val="a"/>
    <w:next w:val="a"/>
    <w:autoRedefine/>
    <w:uiPriority w:val="39"/>
    <w:unhideWhenUsed/>
    <w:rsid w:val="004B19E4"/>
    <w:pPr>
      <w:spacing w:after="100"/>
      <w:ind w:left="1540"/>
    </w:pPr>
  </w:style>
  <w:style w:type="paragraph" w:styleId="91">
    <w:name w:val="toc 9"/>
    <w:basedOn w:val="a"/>
    <w:next w:val="a"/>
    <w:autoRedefine/>
    <w:uiPriority w:val="39"/>
    <w:unhideWhenUsed/>
    <w:rsid w:val="004B19E4"/>
    <w:pPr>
      <w:spacing w:after="100"/>
      <w:ind w:left="1760"/>
    </w:pPr>
  </w:style>
  <w:style w:type="character" w:customStyle="1" w:styleId="list-label">
    <w:name w:val="list-label"/>
    <w:basedOn w:val="a0"/>
    <w:rsid w:val="000B547B"/>
  </w:style>
  <w:style w:type="character" w:customStyle="1" w:styleId="list-content">
    <w:name w:val="list-content"/>
    <w:basedOn w:val="a0"/>
    <w:rsid w:val="000B547B"/>
  </w:style>
  <w:style w:type="paragraph" w:customStyle="1" w:styleId="111">
    <w:name w:val="Заголовок 11"/>
    <w:basedOn w:val="Default"/>
    <w:next w:val="Default"/>
    <w:uiPriority w:val="99"/>
    <w:rsid w:val="00781033"/>
    <w:rPr>
      <w:rFonts w:ascii="Times New Roman" w:hAnsi="Times New Roman" w:cs="Times New Roman"/>
      <w:color w:val="auto"/>
    </w:rPr>
  </w:style>
  <w:style w:type="paragraph" w:customStyle="1" w:styleId="1271">
    <w:name w:val="Стиль Первая строка:  127 см1"/>
    <w:basedOn w:val="Default"/>
    <w:next w:val="Default"/>
    <w:uiPriority w:val="99"/>
    <w:rsid w:val="00781033"/>
    <w:rPr>
      <w:rFonts w:ascii="Times New Roman" w:hAnsi="Times New Roman" w:cs="Times New Roman"/>
      <w:color w:val="auto"/>
    </w:rPr>
  </w:style>
  <w:style w:type="character" w:customStyle="1" w:styleId="UnresolvedMention">
    <w:name w:val="Unresolved Mention"/>
    <w:basedOn w:val="a0"/>
    <w:uiPriority w:val="99"/>
    <w:semiHidden/>
    <w:unhideWhenUsed/>
    <w:rsid w:val="001778B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3288872">
      <w:bodyDiv w:val="1"/>
      <w:marLeft w:val="0"/>
      <w:marRight w:val="0"/>
      <w:marTop w:val="0"/>
      <w:marBottom w:val="0"/>
      <w:divBdr>
        <w:top w:val="none" w:sz="0" w:space="0" w:color="auto"/>
        <w:left w:val="none" w:sz="0" w:space="0" w:color="auto"/>
        <w:bottom w:val="none" w:sz="0" w:space="0" w:color="auto"/>
        <w:right w:val="none" w:sz="0" w:space="0" w:color="auto"/>
      </w:divBdr>
    </w:div>
    <w:div w:id="73824436">
      <w:bodyDiv w:val="1"/>
      <w:marLeft w:val="0"/>
      <w:marRight w:val="0"/>
      <w:marTop w:val="0"/>
      <w:marBottom w:val="0"/>
      <w:divBdr>
        <w:top w:val="none" w:sz="0" w:space="0" w:color="auto"/>
        <w:left w:val="none" w:sz="0" w:space="0" w:color="auto"/>
        <w:bottom w:val="none" w:sz="0" w:space="0" w:color="auto"/>
        <w:right w:val="none" w:sz="0" w:space="0" w:color="auto"/>
      </w:divBdr>
    </w:div>
    <w:div w:id="81150695">
      <w:bodyDiv w:val="1"/>
      <w:marLeft w:val="0"/>
      <w:marRight w:val="0"/>
      <w:marTop w:val="0"/>
      <w:marBottom w:val="0"/>
      <w:divBdr>
        <w:top w:val="none" w:sz="0" w:space="0" w:color="auto"/>
        <w:left w:val="none" w:sz="0" w:space="0" w:color="auto"/>
        <w:bottom w:val="none" w:sz="0" w:space="0" w:color="auto"/>
        <w:right w:val="none" w:sz="0" w:space="0" w:color="auto"/>
      </w:divBdr>
      <w:divsChild>
        <w:div w:id="871041511">
          <w:marLeft w:val="806"/>
          <w:marRight w:val="0"/>
          <w:marTop w:val="125"/>
          <w:marBottom w:val="0"/>
          <w:divBdr>
            <w:top w:val="none" w:sz="0" w:space="0" w:color="auto"/>
            <w:left w:val="none" w:sz="0" w:space="0" w:color="auto"/>
            <w:bottom w:val="none" w:sz="0" w:space="0" w:color="auto"/>
            <w:right w:val="none" w:sz="0" w:space="0" w:color="auto"/>
          </w:divBdr>
        </w:div>
        <w:div w:id="1827670462">
          <w:marLeft w:val="806"/>
          <w:marRight w:val="0"/>
          <w:marTop w:val="125"/>
          <w:marBottom w:val="0"/>
          <w:divBdr>
            <w:top w:val="none" w:sz="0" w:space="0" w:color="auto"/>
            <w:left w:val="none" w:sz="0" w:space="0" w:color="auto"/>
            <w:bottom w:val="none" w:sz="0" w:space="0" w:color="auto"/>
            <w:right w:val="none" w:sz="0" w:space="0" w:color="auto"/>
          </w:divBdr>
        </w:div>
        <w:div w:id="1108502199">
          <w:marLeft w:val="806"/>
          <w:marRight w:val="0"/>
          <w:marTop w:val="125"/>
          <w:marBottom w:val="0"/>
          <w:divBdr>
            <w:top w:val="none" w:sz="0" w:space="0" w:color="auto"/>
            <w:left w:val="none" w:sz="0" w:space="0" w:color="auto"/>
            <w:bottom w:val="none" w:sz="0" w:space="0" w:color="auto"/>
            <w:right w:val="none" w:sz="0" w:space="0" w:color="auto"/>
          </w:divBdr>
        </w:div>
        <w:div w:id="585768752">
          <w:marLeft w:val="806"/>
          <w:marRight w:val="0"/>
          <w:marTop w:val="125"/>
          <w:marBottom w:val="0"/>
          <w:divBdr>
            <w:top w:val="none" w:sz="0" w:space="0" w:color="auto"/>
            <w:left w:val="none" w:sz="0" w:space="0" w:color="auto"/>
            <w:bottom w:val="none" w:sz="0" w:space="0" w:color="auto"/>
            <w:right w:val="none" w:sz="0" w:space="0" w:color="auto"/>
          </w:divBdr>
        </w:div>
      </w:divsChild>
    </w:div>
    <w:div w:id="85158074">
      <w:bodyDiv w:val="1"/>
      <w:marLeft w:val="0"/>
      <w:marRight w:val="0"/>
      <w:marTop w:val="0"/>
      <w:marBottom w:val="0"/>
      <w:divBdr>
        <w:top w:val="none" w:sz="0" w:space="0" w:color="auto"/>
        <w:left w:val="none" w:sz="0" w:space="0" w:color="auto"/>
        <w:bottom w:val="none" w:sz="0" w:space="0" w:color="auto"/>
        <w:right w:val="none" w:sz="0" w:space="0" w:color="auto"/>
      </w:divBdr>
      <w:divsChild>
        <w:div w:id="1478842918">
          <w:marLeft w:val="547"/>
          <w:marRight w:val="0"/>
          <w:marTop w:val="0"/>
          <w:marBottom w:val="0"/>
          <w:divBdr>
            <w:top w:val="none" w:sz="0" w:space="0" w:color="auto"/>
            <w:left w:val="none" w:sz="0" w:space="0" w:color="auto"/>
            <w:bottom w:val="none" w:sz="0" w:space="0" w:color="auto"/>
            <w:right w:val="none" w:sz="0" w:space="0" w:color="auto"/>
          </w:divBdr>
        </w:div>
      </w:divsChild>
    </w:div>
    <w:div w:id="88043443">
      <w:bodyDiv w:val="1"/>
      <w:marLeft w:val="0"/>
      <w:marRight w:val="0"/>
      <w:marTop w:val="0"/>
      <w:marBottom w:val="0"/>
      <w:divBdr>
        <w:top w:val="none" w:sz="0" w:space="0" w:color="auto"/>
        <w:left w:val="none" w:sz="0" w:space="0" w:color="auto"/>
        <w:bottom w:val="none" w:sz="0" w:space="0" w:color="auto"/>
        <w:right w:val="none" w:sz="0" w:space="0" w:color="auto"/>
      </w:divBdr>
      <w:divsChild>
        <w:div w:id="793132470">
          <w:marLeft w:val="547"/>
          <w:marRight w:val="0"/>
          <w:marTop w:val="0"/>
          <w:marBottom w:val="0"/>
          <w:divBdr>
            <w:top w:val="none" w:sz="0" w:space="0" w:color="auto"/>
            <w:left w:val="none" w:sz="0" w:space="0" w:color="auto"/>
            <w:bottom w:val="none" w:sz="0" w:space="0" w:color="auto"/>
            <w:right w:val="none" w:sz="0" w:space="0" w:color="auto"/>
          </w:divBdr>
        </w:div>
      </w:divsChild>
    </w:div>
    <w:div w:id="91095219">
      <w:bodyDiv w:val="1"/>
      <w:marLeft w:val="0"/>
      <w:marRight w:val="0"/>
      <w:marTop w:val="0"/>
      <w:marBottom w:val="0"/>
      <w:divBdr>
        <w:top w:val="none" w:sz="0" w:space="0" w:color="auto"/>
        <w:left w:val="none" w:sz="0" w:space="0" w:color="auto"/>
        <w:bottom w:val="none" w:sz="0" w:space="0" w:color="auto"/>
        <w:right w:val="none" w:sz="0" w:space="0" w:color="auto"/>
      </w:divBdr>
    </w:div>
    <w:div w:id="251206708">
      <w:bodyDiv w:val="1"/>
      <w:marLeft w:val="0"/>
      <w:marRight w:val="0"/>
      <w:marTop w:val="0"/>
      <w:marBottom w:val="0"/>
      <w:divBdr>
        <w:top w:val="none" w:sz="0" w:space="0" w:color="auto"/>
        <w:left w:val="none" w:sz="0" w:space="0" w:color="auto"/>
        <w:bottom w:val="none" w:sz="0" w:space="0" w:color="auto"/>
        <w:right w:val="none" w:sz="0" w:space="0" w:color="auto"/>
      </w:divBdr>
      <w:divsChild>
        <w:div w:id="473370892">
          <w:marLeft w:val="547"/>
          <w:marRight w:val="0"/>
          <w:marTop w:val="0"/>
          <w:marBottom w:val="0"/>
          <w:divBdr>
            <w:top w:val="none" w:sz="0" w:space="0" w:color="auto"/>
            <w:left w:val="none" w:sz="0" w:space="0" w:color="auto"/>
            <w:bottom w:val="none" w:sz="0" w:space="0" w:color="auto"/>
            <w:right w:val="none" w:sz="0" w:space="0" w:color="auto"/>
          </w:divBdr>
        </w:div>
      </w:divsChild>
    </w:div>
    <w:div w:id="253250556">
      <w:bodyDiv w:val="1"/>
      <w:marLeft w:val="0"/>
      <w:marRight w:val="0"/>
      <w:marTop w:val="0"/>
      <w:marBottom w:val="0"/>
      <w:divBdr>
        <w:top w:val="none" w:sz="0" w:space="0" w:color="auto"/>
        <w:left w:val="none" w:sz="0" w:space="0" w:color="auto"/>
        <w:bottom w:val="none" w:sz="0" w:space="0" w:color="auto"/>
        <w:right w:val="none" w:sz="0" w:space="0" w:color="auto"/>
      </w:divBdr>
    </w:div>
    <w:div w:id="284048837">
      <w:bodyDiv w:val="1"/>
      <w:marLeft w:val="0"/>
      <w:marRight w:val="0"/>
      <w:marTop w:val="0"/>
      <w:marBottom w:val="0"/>
      <w:divBdr>
        <w:top w:val="none" w:sz="0" w:space="0" w:color="auto"/>
        <w:left w:val="none" w:sz="0" w:space="0" w:color="auto"/>
        <w:bottom w:val="none" w:sz="0" w:space="0" w:color="auto"/>
        <w:right w:val="none" w:sz="0" w:space="0" w:color="auto"/>
      </w:divBdr>
    </w:div>
    <w:div w:id="294912991">
      <w:bodyDiv w:val="1"/>
      <w:marLeft w:val="0"/>
      <w:marRight w:val="0"/>
      <w:marTop w:val="0"/>
      <w:marBottom w:val="0"/>
      <w:divBdr>
        <w:top w:val="none" w:sz="0" w:space="0" w:color="auto"/>
        <w:left w:val="none" w:sz="0" w:space="0" w:color="auto"/>
        <w:bottom w:val="none" w:sz="0" w:space="0" w:color="auto"/>
        <w:right w:val="none" w:sz="0" w:space="0" w:color="auto"/>
      </w:divBdr>
      <w:divsChild>
        <w:div w:id="2045397047">
          <w:marLeft w:val="547"/>
          <w:marRight w:val="0"/>
          <w:marTop w:val="0"/>
          <w:marBottom w:val="0"/>
          <w:divBdr>
            <w:top w:val="none" w:sz="0" w:space="0" w:color="auto"/>
            <w:left w:val="none" w:sz="0" w:space="0" w:color="auto"/>
            <w:bottom w:val="none" w:sz="0" w:space="0" w:color="auto"/>
            <w:right w:val="none" w:sz="0" w:space="0" w:color="auto"/>
          </w:divBdr>
        </w:div>
      </w:divsChild>
    </w:div>
    <w:div w:id="322272969">
      <w:bodyDiv w:val="1"/>
      <w:marLeft w:val="0"/>
      <w:marRight w:val="0"/>
      <w:marTop w:val="0"/>
      <w:marBottom w:val="0"/>
      <w:divBdr>
        <w:top w:val="none" w:sz="0" w:space="0" w:color="auto"/>
        <w:left w:val="none" w:sz="0" w:space="0" w:color="auto"/>
        <w:bottom w:val="none" w:sz="0" w:space="0" w:color="auto"/>
        <w:right w:val="none" w:sz="0" w:space="0" w:color="auto"/>
      </w:divBdr>
      <w:divsChild>
        <w:div w:id="1274629514">
          <w:marLeft w:val="547"/>
          <w:marRight w:val="0"/>
          <w:marTop w:val="82"/>
          <w:marBottom w:val="0"/>
          <w:divBdr>
            <w:top w:val="none" w:sz="0" w:space="0" w:color="auto"/>
            <w:left w:val="none" w:sz="0" w:space="0" w:color="auto"/>
            <w:bottom w:val="none" w:sz="0" w:space="0" w:color="auto"/>
            <w:right w:val="none" w:sz="0" w:space="0" w:color="auto"/>
          </w:divBdr>
        </w:div>
        <w:div w:id="77024942">
          <w:marLeft w:val="547"/>
          <w:marRight w:val="0"/>
          <w:marTop w:val="82"/>
          <w:marBottom w:val="0"/>
          <w:divBdr>
            <w:top w:val="none" w:sz="0" w:space="0" w:color="auto"/>
            <w:left w:val="none" w:sz="0" w:space="0" w:color="auto"/>
            <w:bottom w:val="none" w:sz="0" w:space="0" w:color="auto"/>
            <w:right w:val="none" w:sz="0" w:space="0" w:color="auto"/>
          </w:divBdr>
        </w:div>
      </w:divsChild>
    </w:div>
    <w:div w:id="364719979">
      <w:bodyDiv w:val="1"/>
      <w:marLeft w:val="0"/>
      <w:marRight w:val="0"/>
      <w:marTop w:val="0"/>
      <w:marBottom w:val="0"/>
      <w:divBdr>
        <w:top w:val="none" w:sz="0" w:space="0" w:color="auto"/>
        <w:left w:val="none" w:sz="0" w:space="0" w:color="auto"/>
        <w:bottom w:val="none" w:sz="0" w:space="0" w:color="auto"/>
        <w:right w:val="none" w:sz="0" w:space="0" w:color="auto"/>
      </w:divBdr>
    </w:div>
    <w:div w:id="391076594">
      <w:bodyDiv w:val="1"/>
      <w:marLeft w:val="0"/>
      <w:marRight w:val="0"/>
      <w:marTop w:val="0"/>
      <w:marBottom w:val="0"/>
      <w:divBdr>
        <w:top w:val="none" w:sz="0" w:space="0" w:color="auto"/>
        <w:left w:val="none" w:sz="0" w:space="0" w:color="auto"/>
        <w:bottom w:val="none" w:sz="0" w:space="0" w:color="auto"/>
        <w:right w:val="none" w:sz="0" w:space="0" w:color="auto"/>
      </w:divBdr>
    </w:div>
    <w:div w:id="414590771">
      <w:bodyDiv w:val="1"/>
      <w:marLeft w:val="0"/>
      <w:marRight w:val="0"/>
      <w:marTop w:val="0"/>
      <w:marBottom w:val="0"/>
      <w:divBdr>
        <w:top w:val="none" w:sz="0" w:space="0" w:color="auto"/>
        <w:left w:val="none" w:sz="0" w:space="0" w:color="auto"/>
        <w:bottom w:val="none" w:sz="0" w:space="0" w:color="auto"/>
        <w:right w:val="none" w:sz="0" w:space="0" w:color="auto"/>
      </w:divBdr>
      <w:divsChild>
        <w:div w:id="512299553">
          <w:marLeft w:val="547"/>
          <w:marRight w:val="0"/>
          <w:marTop w:val="0"/>
          <w:marBottom w:val="0"/>
          <w:divBdr>
            <w:top w:val="none" w:sz="0" w:space="0" w:color="auto"/>
            <w:left w:val="none" w:sz="0" w:space="0" w:color="auto"/>
            <w:bottom w:val="none" w:sz="0" w:space="0" w:color="auto"/>
            <w:right w:val="none" w:sz="0" w:space="0" w:color="auto"/>
          </w:divBdr>
        </w:div>
      </w:divsChild>
    </w:div>
    <w:div w:id="415904505">
      <w:bodyDiv w:val="1"/>
      <w:marLeft w:val="0"/>
      <w:marRight w:val="0"/>
      <w:marTop w:val="0"/>
      <w:marBottom w:val="0"/>
      <w:divBdr>
        <w:top w:val="none" w:sz="0" w:space="0" w:color="auto"/>
        <w:left w:val="none" w:sz="0" w:space="0" w:color="auto"/>
        <w:bottom w:val="none" w:sz="0" w:space="0" w:color="auto"/>
        <w:right w:val="none" w:sz="0" w:space="0" w:color="auto"/>
      </w:divBdr>
      <w:divsChild>
        <w:div w:id="1857966239">
          <w:marLeft w:val="720"/>
          <w:marRight w:val="0"/>
          <w:marTop w:val="0"/>
          <w:marBottom w:val="0"/>
          <w:divBdr>
            <w:top w:val="none" w:sz="0" w:space="0" w:color="auto"/>
            <w:left w:val="none" w:sz="0" w:space="0" w:color="auto"/>
            <w:bottom w:val="none" w:sz="0" w:space="0" w:color="auto"/>
            <w:right w:val="none" w:sz="0" w:space="0" w:color="auto"/>
          </w:divBdr>
        </w:div>
        <w:div w:id="561521207">
          <w:marLeft w:val="720"/>
          <w:marRight w:val="0"/>
          <w:marTop w:val="0"/>
          <w:marBottom w:val="0"/>
          <w:divBdr>
            <w:top w:val="none" w:sz="0" w:space="0" w:color="auto"/>
            <w:left w:val="none" w:sz="0" w:space="0" w:color="auto"/>
            <w:bottom w:val="none" w:sz="0" w:space="0" w:color="auto"/>
            <w:right w:val="none" w:sz="0" w:space="0" w:color="auto"/>
          </w:divBdr>
        </w:div>
        <w:div w:id="343019793">
          <w:marLeft w:val="720"/>
          <w:marRight w:val="0"/>
          <w:marTop w:val="0"/>
          <w:marBottom w:val="0"/>
          <w:divBdr>
            <w:top w:val="none" w:sz="0" w:space="0" w:color="auto"/>
            <w:left w:val="none" w:sz="0" w:space="0" w:color="auto"/>
            <w:bottom w:val="none" w:sz="0" w:space="0" w:color="auto"/>
            <w:right w:val="none" w:sz="0" w:space="0" w:color="auto"/>
          </w:divBdr>
        </w:div>
        <w:div w:id="1279029033">
          <w:marLeft w:val="720"/>
          <w:marRight w:val="0"/>
          <w:marTop w:val="0"/>
          <w:marBottom w:val="0"/>
          <w:divBdr>
            <w:top w:val="none" w:sz="0" w:space="0" w:color="auto"/>
            <w:left w:val="none" w:sz="0" w:space="0" w:color="auto"/>
            <w:bottom w:val="none" w:sz="0" w:space="0" w:color="auto"/>
            <w:right w:val="none" w:sz="0" w:space="0" w:color="auto"/>
          </w:divBdr>
        </w:div>
      </w:divsChild>
    </w:div>
    <w:div w:id="430781124">
      <w:bodyDiv w:val="1"/>
      <w:marLeft w:val="0"/>
      <w:marRight w:val="0"/>
      <w:marTop w:val="0"/>
      <w:marBottom w:val="0"/>
      <w:divBdr>
        <w:top w:val="none" w:sz="0" w:space="0" w:color="auto"/>
        <w:left w:val="none" w:sz="0" w:space="0" w:color="auto"/>
        <w:bottom w:val="none" w:sz="0" w:space="0" w:color="auto"/>
        <w:right w:val="none" w:sz="0" w:space="0" w:color="auto"/>
      </w:divBdr>
    </w:div>
    <w:div w:id="438260072">
      <w:bodyDiv w:val="1"/>
      <w:marLeft w:val="0"/>
      <w:marRight w:val="0"/>
      <w:marTop w:val="0"/>
      <w:marBottom w:val="0"/>
      <w:divBdr>
        <w:top w:val="none" w:sz="0" w:space="0" w:color="auto"/>
        <w:left w:val="none" w:sz="0" w:space="0" w:color="auto"/>
        <w:bottom w:val="none" w:sz="0" w:space="0" w:color="auto"/>
        <w:right w:val="none" w:sz="0" w:space="0" w:color="auto"/>
      </w:divBdr>
    </w:div>
    <w:div w:id="466749277">
      <w:bodyDiv w:val="1"/>
      <w:marLeft w:val="0"/>
      <w:marRight w:val="0"/>
      <w:marTop w:val="0"/>
      <w:marBottom w:val="0"/>
      <w:divBdr>
        <w:top w:val="none" w:sz="0" w:space="0" w:color="auto"/>
        <w:left w:val="none" w:sz="0" w:space="0" w:color="auto"/>
        <w:bottom w:val="none" w:sz="0" w:space="0" w:color="auto"/>
        <w:right w:val="none" w:sz="0" w:space="0" w:color="auto"/>
      </w:divBdr>
    </w:div>
    <w:div w:id="467209790">
      <w:bodyDiv w:val="1"/>
      <w:marLeft w:val="0"/>
      <w:marRight w:val="0"/>
      <w:marTop w:val="0"/>
      <w:marBottom w:val="0"/>
      <w:divBdr>
        <w:top w:val="none" w:sz="0" w:space="0" w:color="auto"/>
        <w:left w:val="none" w:sz="0" w:space="0" w:color="auto"/>
        <w:bottom w:val="none" w:sz="0" w:space="0" w:color="auto"/>
        <w:right w:val="none" w:sz="0" w:space="0" w:color="auto"/>
      </w:divBdr>
      <w:divsChild>
        <w:div w:id="263461000">
          <w:marLeft w:val="547"/>
          <w:marRight w:val="0"/>
          <w:marTop w:val="0"/>
          <w:marBottom w:val="0"/>
          <w:divBdr>
            <w:top w:val="none" w:sz="0" w:space="0" w:color="auto"/>
            <w:left w:val="none" w:sz="0" w:space="0" w:color="auto"/>
            <w:bottom w:val="none" w:sz="0" w:space="0" w:color="auto"/>
            <w:right w:val="none" w:sz="0" w:space="0" w:color="auto"/>
          </w:divBdr>
        </w:div>
        <w:div w:id="1659185086">
          <w:marLeft w:val="547"/>
          <w:marRight w:val="0"/>
          <w:marTop w:val="0"/>
          <w:marBottom w:val="0"/>
          <w:divBdr>
            <w:top w:val="none" w:sz="0" w:space="0" w:color="auto"/>
            <w:left w:val="none" w:sz="0" w:space="0" w:color="auto"/>
            <w:bottom w:val="none" w:sz="0" w:space="0" w:color="auto"/>
            <w:right w:val="none" w:sz="0" w:space="0" w:color="auto"/>
          </w:divBdr>
        </w:div>
        <w:div w:id="656956052">
          <w:marLeft w:val="547"/>
          <w:marRight w:val="0"/>
          <w:marTop w:val="0"/>
          <w:marBottom w:val="0"/>
          <w:divBdr>
            <w:top w:val="none" w:sz="0" w:space="0" w:color="auto"/>
            <w:left w:val="none" w:sz="0" w:space="0" w:color="auto"/>
            <w:bottom w:val="none" w:sz="0" w:space="0" w:color="auto"/>
            <w:right w:val="none" w:sz="0" w:space="0" w:color="auto"/>
          </w:divBdr>
        </w:div>
        <w:div w:id="340817525">
          <w:marLeft w:val="547"/>
          <w:marRight w:val="0"/>
          <w:marTop w:val="0"/>
          <w:marBottom w:val="0"/>
          <w:divBdr>
            <w:top w:val="none" w:sz="0" w:space="0" w:color="auto"/>
            <w:left w:val="none" w:sz="0" w:space="0" w:color="auto"/>
            <w:bottom w:val="none" w:sz="0" w:space="0" w:color="auto"/>
            <w:right w:val="none" w:sz="0" w:space="0" w:color="auto"/>
          </w:divBdr>
        </w:div>
      </w:divsChild>
    </w:div>
    <w:div w:id="493181654">
      <w:bodyDiv w:val="1"/>
      <w:marLeft w:val="0"/>
      <w:marRight w:val="0"/>
      <w:marTop w:val="0"/>
      <w:marBottom w:val="0"/>
      <w:divBdr>
        <w:top w:val="none" w:sz="0" w:space="0" w:color="auto"/>
        <w:left w:val="none" w:sz="0" w:space="0" w:color="auto"/>
        <w:bottom w:val="none" w:sz="0" w:space="0" w:color="auto"/>
        <w:right w:val="none" w:sz="0" w:space="0" w:color="auto"/>
      </w:divBdr>
    </w:div>
    <w:div w:id="502085027">
      <w:bodyDiv w:val="1"/>
      <w:marLeft w:val="0"/>
      <w:marRight w:val="0"/>
      <w:marTop w:val="0"/>
      <w:marBottom w:val="0"/>
      <w:divBdr>
        <w:top w:val="none" w:sz="0" w:space="0" w:color="auto"/>
        <w:left w:val="none" w:sz="0" w:space="0" w:color="auto"/>
        <w:bottom w:val="none" w:sz="0" w:space="0" w:color="auto"/>
        <w:right w:val="none" w:sz="0" w:space="0" w:color="auto"/>
      </w:divBdr>
      <w:divsChild>
        <w:div w:id="649408569">
          <w:marLeft w:val="547"/>
          <w:marRight w:val="0"/>
          <w:marTop w:val="0"/>
          <w:marBottom w:val="0"/>
          <w:divBdr>
            <w:top w:val="none" w:sz="0" w:space="0" w:color="auto"/>
            <w:left w:val="none" w:sz="0" w:space="0" w:color="auto"/>
            <w:bottom w:val="none" w:sz="0" w:space="0" w:color="auto"/>
            <w:right w:val="none" w:sz="0" w:space="0" w:color="auto"/>
          </w:divBdr>
        </w:div>
      </w:divsChild>
    </w:div>
    <w:div w:id="507064297">
      <w:bodyDiv w:val="1"/>
      <w:marLeft w:val="0"/>
      <w:marRight w:val="0"/>
      <w:marTop w:val="0"/>
      <w:marBottom w:val="0"/>
      <w:divBdr>
        <w:top w:val="none" w:sz="0" w:space="0" w:color="auto"/>
        <w:left w:val="none" w:sz="0" w:space="0" w:color="auto"/>
        <w:bottom w:val="none" w:sz="0" w:space="0" w:color="auto"/>
        <w:right w:val="none" w:sz="0" w:space="0" w:color="auto"/>
      </w:divBdr>
    </w:div>
    <w:div w:id="512840912">
      <w:bodyDiv w:val="1"/>
      <w:marLeft w:val="0"/>
      <w:marRight w:val="0"/>
      <w:marTop w:val="0"/>
      <w:marBottom w:val="0"/>
      <w:divBdr>
        <w:top w:val="none" w:sz="0" w:space="0" w:color="auto"/>
        <w:left w:val="none" w:sz="0" w:space="0" w:color="auto"/>
        <w:bottom w:val="none" w:sz="0" w:space="0" w:color="auto"/>
        <w:right w:val="none" w:sz="0" w:space="0" w:color="auto"/>
      </w:divBdr>
    </w:div>
    <w:div w:id="528252402">
      <w:bodyDiv w:val="1"/>
      <w:marLeft w:val="0"/>
      <w:marRight w:val="0"/>
      <w:marTop w:val="0"/>
      <w:marBottom w:val="0"/>
      <w:divBdr>
        <w:top w:val="none" w:sz="0" w:space="0" w:color="auto"/>
        <w:left w:val="none" w:sz="0" w:space="0" w:color="auto"/>
        <w:bottom w:val="none" w:sz="0" w:space="0" w:color="auto"/>
        <w:right w:val="none" w:sz="0" w:space="0" w:color="auto"/>
      </w:divBdr>
    </w:div>
    <w:div w:id="558325282">
      <w:bodyDiv w:val="1"/>
      <w:marLeft w:val="0"/>
      <w:marRight w:val="0"/>
      <w:marTop w:val="0"/>
      <w:marBottom w:val="0"/>
      <w:divBdr>
        <w:top w:val="none" w:sz="0" w:space="0" w:color="auto"/>
        <w:left w:val="none" w:sz="0" w:space="0" w:color="auto"/>
        <w:bottom w:val="none" w:sz="0" w:space="0" w:color="auto"/>
        <w:right w:val="none" w:sz="0" w:space="0" w:color="auto"/>
      </w:divBdr>
    </w:div>
    <w:div w:id="560167255">
      <w:bodyDiv w:val="1"/>
      <w:marLeft w:val="0"/>
      <w:marRight w:val="0"/>
      <w:marTop w:val="0"/>
      <w:marBottom w:val="0"/>
      <w:divBdr>
        <w:top w:val="none" w:sz="0" w:space="0" w:color="auto"/>
        <w:left w:val="none" w:sz="0" w:space="0" w:color="auto"/>
        <w:bottom w:val="none" w:sz="0" w:space="0" w:color="auto"/>
        <w:right w:val="none" w:sz="0" w:space="0" w:color="auto"/>
      </w:divBdr>
      <w:divsChild>
        <w:div w:id="55789747">
          <w:marLeft w:val="547"/>
          <w:marRight w:val="0"/>
          <w:marTop w:val="0"/>
          <w:marBottom w:val="0"/>
          <w:divBdr>
            <w:top w:val="none" w:sz="0" w:space="0" w:color="auto"/>
            <w:left w:val="none" w:sz="0" w:space="0" w:color="auto"/>
            <w:bottom w:val="none" w:sz="0" w:space="0" w:color="auto"/>
            <w:right w:val="none" w:sz="0" w:space="0" w:color="auto"/>
          </w:divBdr>
        </w:div>
      </w:divsChild>
    </w:div>
    <w:div w:id="594704789">
      <w:bodyDiv w:val="1"/>
      <w:marLeft w:val="0"/>
      <w:marRight w:val="0"/>
      <w:marTop w:val="0"/>
      <w:marBottom w:val="0"/>
      <w:divBdr>
        <w:top w:val="none" w:sz="0" w:space="0" w:color="auto"/>
        <w:left w:val="none" w:sz="0" w:space="0" w:color="auto"/>
        <w:bottom w:val="none" w:sz="0" w:space="0" w:color="auto"/>
        <w:right w:val="none" w:sz="0" w:space="0" w:color="auto"/>
      </w:divBdr>
      <w:divsChild>
        <w:div w:id="879171867">
          <w:marLeft w:val="547"/>
          <w:marRight w:val="0"/>
          <w:marTop w:val="0"/>
          <w:marBottom w:val="0"/>
          <w:divBdr>
            <w:top w:val="none" w:sz="0" w:space="0" w:color="auto"/>
            <w:left w:val="none" w:sz="0" w:space="0" w:color="auto"/>
            <w:bottom w:val="none" w:sz="0" w:space="0" w:color="auto"/>
            <w:right w:val="none" w:sz="0" w:space="0" w:color="auto"/>
          </w:divBdr>
        </w:div>
      </w:divsChild>
    </w:div>
    <w:div w:id="654145450">
      <w:bodyDiv w:val="1"/>
      <w:marLeft w:val="0"/>
      <w:marRight w:val="0"/>
      <w:marTop w:val="0"/>
      <w:marBottom w:val="0"/>
      <w:divBdr>
        <w:top w:val="none" w:sz="0" w:space="0" w:color="auto"/>
        <w:left w:val="none" w:sz="0" w:space="0" w:color="auto"/>
        <w:bottom w:val="none" w:sz="0" w:space="0" w:color="auto"/>
        <w:right w:val="none" w:sz="0" w:space="0" w:color="auto"/>
      </w:divBdr>
    </w:div>
    <w:div w:id="710573764">
      <w:bodyDiv w:val="1"/>
      <w:marLeft w:val="0"/>
      <w:marRight w:val="0"/>
      <w:marTop w:val="0"/>
      <w:marBottom w:val="0"/>
      <w:divBdr>
        <w:top w:val="none" w:sz="0" w:space="0" w:color="auto"/>
        <w:left w:val="none" w:sz="0" w:space="0" w:color="auto"/>
        <w:bottom w:val="none" w:sz="0" w:space="0" w:color="auto"/>
        <w:right w:val="none" w:sz="0" w:space="0" w:color="auto"/>
      </w:divBdr>
    </w:div>
    <w:div w:id="727611761">
      <w:bodyDiv w:val="1"/>
      <w:marLeft w:val="0"/>
      <w:marRight w:val="0"/>
      <w:marTop w:val="0"/>
      <w:marBottom w:val="0"/>
      <w:divBdr>
        <w:top w:val="none" w:sz="0" w:space="0" w:color="auto"/>
        <w:left w:val="none" w:sz="0" w:space="0" w:color="auto"/>
        <w:bottom w:val="none" w:sz="0" w:space="0" w:color="auto"/>
        <w:right w:val="none" w:sz="0" w:space="0" w:color="auto"/>
      </w:divBdr>
    </w:div>
    <w:div w:id="731780321">
      <w:bodyDiv w:val="1"/>
      <w:marLeft w:val="0"/>
      <w:marRight w:val="0"/>
      <w:marTop w:val="0"/>
      <w:marBottom w:val="0"/>
      <w:divBdr>
        <w:top w:val="none" w:sz="0" w:space="0" w:color="auto"/>
        <w:left w:val="none" w:sz="0" w:space="0" w:color="auto"/>
        <w:bottom w:val="none" w:sz="0" w:space="0" w:color="auto"/>
        <w:right w:val="none" w:sz="0" w:space="0" w:color="auto"/>
      </w:divBdr>
      <w:divsChild>
        <w:div w:id="1209533108">
          <w:marLeft w:val="0"/>
          <w:marRight w:val="0"/>
          <w:marTop w:val="0"/>
          <w:marBottom w:val="0"/>
          <w:divBdr>
            <w:top w:val="none" w:sz="0" w:space="0" w:color="auto"/>
            <w:left w:val="none" w:sz="0" w:space="0" w:color="auto"/>
            <w:bottom w:val="none" w:sz="0" w:space="0" w:color="auto"/>
            <w:right w:val="none" w:sz="0" w:space="0" w:color="auto"/>
          </w:divBdr>
          <w:divsChild>
            <w:div w:id="1318415389">
              <w:marLeft w:val="0"/>
              <w:marRight w:val="0"/>
              <w:marTop w:val="0"/>
              <w:marBottom w:val="0"/>
              <w:divBdr>
                <w:top w:val="none" w:sz="0" w:space="0" w:color="auto"/>
                <w:left w:val="none" w:sz="0" w:space="0" w:color="auto"/>
                <w:bottom w:val="none" w:sz="0" w:space="0" w:color="auto"/>
                <w:right w:val="none" w:sz="0" w:space="0" w:color="auto"/>
              </w:divBdr>
              <w:divsChild>
                <w:div w:id="860167876">
                  <w:marLeft w:val="0"/>
                  <w:marRight w:val="0"/>
                  <w:marTop w:val="0"/>
                  <w:marBottom w:val="0"/>
                  <w:divBdr>
                    <w:top w:val="none" w:sz="0" w:space="0" w:color="auto"/>
                    <w:left w:val="none" w:sz="0" w:space="0" w:color="auto"/>
                    <w:bottom w:val="none" w:sz="0" w:space="0" w:color="auto"/>
                    <w:right w:val="none" w:sz="0" w:space="0" w:color="auto"/>
                  </w:divBdr>
                  <w:divsChild>
                    <w:div w:id="1671907287">
                      <w:marLeft w:val="0"/>
                      <w:marRight w:val="0"/>
                      <w:marTop w:val="0"/>
                      <w:marBottom w:val="0"/>
                      <w:divBdr>
                        <w:top w:val="none" w:sz="0" w:space="0" w:color="auto"/>
                        <w:left w:val="none" w:sz="0" w:space="0" w:color="auto"/>
                        <w:bottom w:val="none" w:sz="0" w:space="0" w:color="auto"/>
                        <w:right w:val="none" w:sz="0" w:space="0" w:color="auto"/>
                      </w:divBdr>
                      <w:divsChild>
                        <w:div w:id="621300370">
                          <w:marLeft w:val="0"/>
                          <w:marRight w:val="0"/>
                          <w:marTop w:val="0"/>
                          <w:marBottom w:val="0"/>
                          <w:divBdr>
                            <w:top w:val="none" w:sz="0" w:space="0" w:color="auto"/>
                            <w:left w:val="none" w:sz="0" w:space="0" w:color="auto"/>
                            <w:bottom w:val="none" w:sz="0" w:space="0" w:color="auto"/>
                            <w:right w:val="none" w:sz="0" w:space="0" w:color="auto"/>
                          </w:divBdr>
                          <w:divsChild>
                            <w:div w:id="1668363315">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366831113">
                  <w:marLeft w:val="0"/>
                  <w:marRight w:val="0"/>
                  <w:marTop w:val="0"/>
                  <w:marBottom w:val="0"/>
                  <w:divBdr>
                    <w:top w:val="none" w:sz="0" w:space="0" w:color="auto"/>
                    <w:left w:val="none" w:sz="0" w:space="0" w:color="auto"/>
                    <w:bottom w:val="none" w:sz="0" w:space="0" w:color="auto"/>
                    <w:right w:val="none" w:sz="0" w:space="0" w:color="auto"/>
                  </w:divBdr>
                  <w:divsChild>
                    <w:div w:id="28839125">
                      <w:marLeft w:val="0"/>
                      <w:marRight w:val="0"/>
                      <w:marTop w:val="0"/>
                      <w:marBottom w:val="0"/>
                      <w:divBdr>
                        <w:top w:val="none" w:sz="0" w:space="0" w:color="auto"/>
                        <w:left w:val="none" w:sz="0" w:space="0" w:color="auto"/>
                        <w:bottom w:val="none" w:sz="0" w:space="0" w:color="auto"/>
                        <w:right w:val="none" w:sz="0" w:space="0" w:color="auto"/>
                      </w:divBdr>
                      <w:divsChild>
                        <w:div w:id="294720240">
                          <w:marLeft w:val="0"/>
                          <w:marRight w:val="0"/>
                          <w:marTop w:val="0"/>
                          <w:marBottom w:val="0"/>
                          <w:divBdr>
                            <w:top w:val="none" w:sz="0" w:space="0" w:color="auto"/>
                            <w:left w:val="none" w:sz="0" w:space="0" w:color="auto"/>
                            <w:bottom w:val="none" w:sz="0" w:space="0" w:color="auto"/>
                            <w:right w:val="none" w:sz="0" w:space="0" w:color="auto"/>
                          </w:divBdr>
                          <w:divsChild>
                            <w:div w:id="1546600836">
                              <w:marLeft w:val="0"/>
                              <w:marRight w:val="0"/>
                              <w:marTop w:val="0"/>
                              <w:marBottom w:val="0"/>
                              <w:divBdr>
                                <w:top w:val="none" w:sz="0" w:space="0" w:color="auto"/>
                                <w:left w:val="none" w:sz="0" w:space="0" w:color="auto"/>
                                <w:bottom w:val="none" w:sz="0" w:space="0" w:color="auto"/>
                                <w:right w:val="none" w:sz="0" w:space="0" w:color="auto"/>
                              </w:divBdr>
                              <w:divsChild>
                                <w:div w:id="1931691692">
                                  <w:marLeft w:val="0"/>
                                  <w:marRight w:val="0"/>
                                  <w:marTop w:val="0"/>
                                  <w:marBottom w:val="0"/>
                                  <w:divBdr>
                                    <w:top w:val="none" w:sz="0" w:space="0" w:color="auto"/>
                                    <w:left w:val="none" w:sz="0" w:space="0" w:color="auto"/>
                                    <w:bottom w:val="none" w:sz="0" w:space="0" w:color="auto"/>
                                    <w:right w:val="none" w:sz="0" w:space="0" w:color="auto"/>
                                  </w:divBdr>
                                  <w:divsChild>
                                    <w:div w:id="1070809919">
                                      <w:marLeft w:val="0"/>
                                      <w:marRight w:val="0"/>
                                      <w:marTop w:val="0"/>
                                      <w:marBottom w:val="0"/>
                                      <w:divBdr>
                                        <w:top w:val="none" w:sz="0" w:space="0" w:color="auto"/>
                                        <w:left w:val="none" w:sz="0" w:space="0" w:color="auto"/>
                                        <w:bottom w:val="none" w:sz="0" w:space="0" w:color="auto"/>
                                        <w:right w:val="none" w:sz="0" w:space="0" w:color="auto"/>
                                      </w:divBdr>
                                      <w:divsChild>
                                        <w:div w:id="43792773">
                                          <w:marLeft w:val="0"/>
                                          <w:marRight w:val="0"/>
                                          <w:marTop w:val="0"/>
                                          <w:marBottom w:val="0"/>
                                          <w:divBdr>
                                            <w:top w:val="none" w:sz="0" w:space="0" w:color="auto"/>
                                            <w:left w:val="none" w:sz="0" w:space="0" w:color="auto"/>
                                            <w:bottom w:val="none" w:sz="0" w:space="0" w:color="auto"/>
                                            <w:right w:val="none" w:sz="0" w:space="0" w:color="auto"/>
                                          </w:divBdr>
                                          <w:divsChild>
                                            <w:div w:id="721439005">
                                              <w:marLeft w:val="0"/>
                                              <w:marRight w:val="0"/>
                                              <w:marTop w:val="0"/>
                                              <w:marBottom w:val="0"/>
                                              <w:divBdr>
                                                <w:top w:val="none" w:sz="0" w:space="0" w:color="auto"/>
                                                <w:left w:val="none" w:sz="0" w:space="0" w:color="auto"/>
                                                <w:bottom w:val="none" w:sz="0" w:space="0" w:color="auto"/>
                                                <w:right w:val="none" w:sz="0" w:space="0" w:color="auto"/>
                                              </w:divBdr>
                                              <w:divsChild>
                                                <w:div w:id="292368557">
                                                  <w:marLeft w:val="0"/>
                                                  <w:marRight w:val="0"/>
                                                  <w:marTop w:val="0"/>
                                                  <w:marBottom w:val="0"/>
                                                  <w:divBdr>
                                                    <w:top w:val="none" w:sz="0" w:space="0" w:color="auto"/>
                                                    <w:left w:val="none" w:sz="0" w:space="0" w:color="auto"/>
                                                    <w:bottom w:val="none" w:sz="0" w:space="0" w:color="auto"/>
                                                    <w:right w:val="none" w:sz="0" w:space="0" w:color="auto"/>
                                                  </w:divBdr>
                                                  <w:divsChild>
                                                    <w:div w:id="1648319204">
                                                      <w:marLeft w:val="0"/>
                                                      <w:marRight w:val="0"/>
                                                      <w:marTop w:val="0"/>
                                                      <w:marBottom w:val="0"/>
                                                      <w:divBdr>
                                                        <w:top w:val="none" w:sz="0" w:space="0" w:color="auto"/>
                                                        <w:left w:val="none" w:sz="0" w:space="0" w:color="auto"/>
                                                        <w:bottom w:val="none" w:sz="0" w:space="0" w:color="auto"/>
                                                        <w:right w:val="none" w:sz="0" w:space="0" w:color="auto"/>
                                                      </w:divBdr>
                                                      <w:divsChild>
                                                        <w:div w:id="1171722047">
                                                          <w:marLeft w:val="0"/>
                                                          <w:marRight w:val="0"/>
                                                          <w:marTop w:val="0"/>
                                                          <w:marBottom w:val="0"/>
                                                          <w:divBdr>
                                                            <w:top w:val="none" w:sz="0" w:space="0" w:color="auto"/>
                                                            <w:left w:val="none" w:sz="0" w:space="0" w:color="auto"/>
                                                            <w:bottom w:val="none" w:sz="0" w:space="0" w:color="auto"/>
                                                            <w:right w:val="none" w:sz="0" w:space="0" w:color="auto"/>
                                                          </w:divBdr>
                                                          <w:divsChild>
                                                            <w:div w:id="372047947">
                                                              <w:marLeft w:val="0"/>
                                                              <w:marRight w:val="0"/>
                                                              <w:marTop w:val="0"/>
                                                              <w:marBottom w:val="0"/>
                                                              <w:divBdr>
                                                                <w:top w:val="none" w:sz="0" w:space="0" w:color="auto"/>
                                                                <w:left w:val="none" w:sz="0" w:space="0" w:color="auto"/>
                                                                <w:bottom w:val="none" w:sz="0" w:space="0" w:color="auto"/>
                                                                <w:right w:val="none" w:sz="0" w:space="0" w:color="auto"/>
                                                              </w:divBdr>
                                                              <w:divsChild>
                                                                <w:div w:id="52895953">
                                                                  <w:marLeft w:val="0"/>
                                                                  <w:marRight w:val="0"/>
                                                                  <w:marTop w:val="0"/>
                                                                  <w:marBottom w:val="0"/>
                                                                  <w:divBdr>
                                                                    <w:top w:val="none" w:sz="0" w:space="0" w:color="auto"/>
                                                                    <w:left w:val="none" w:sz="0" w:space="0" w:color="auto"/>
                                                                    <w:bottom w:val="none" w:sz="0" w:space="0" w:color="auto"/>
                                                                    <w:right w:val="none" w:sz="0" w:space="0" w:color="auto"/>
                                                                  </w:divBdr>
                                                                  <w:divsChild>
                                                                    <w:div w:id="1423455849">
                                                                      <w:marLeft w:val="0"/>
                                                                      <w:marRight w:val="0"/>
                                                                      <w:marTop w:val="0"/>
                                                                      <w:marBottom w:val="0"/>
                                                                      <w:divBdr>
                                                                        <w:top w:val="none" w:sz="0" w:space="0" w:color="auto"/>
                                                                        <w:left w:val="none" w:sz="0" w:space="0" w:color="auto"/>
                                                                        <w:bottom w:val="none" w:sz="0" w:space="0" w:color="auto"/>
                                                                        <w:right w:val="none" w:sz="0" w:space="0" w:color="auto"/>
                                                                      </w:divBdr>
                                                                      <w:divsChild>
                                                                        <w:div w:id="1167936282">
                                                                          <w:marLeft w:val="0"/>
                                                                          <w:marRight w:val="0"/>
                                                                          <w:marTop w:val="0"/>
                                                                          <w:marBottom w:val="0"/>
                                                                          <w:divBdr>
                                                                            <w:top w:val="none" w:sz="0" w:space="0" w:color="auto"/>
                                                                            <w:left w:val="none" w:sz="0" w:space="0" w:color="auto"/>
                                                                            <w:bottom w:val="none" w:sz="0" w:space="0" w:color="auto"/>
                                                                            <w:right w:val="none" w:sz="0" w:space="0" w:color="auto"/>
                                                                          </w:divBdr>
                                                                          <w:divsChild>
                                                                            <w:div w:id="1125853712">
                                                                              <w:marLeft w:val="0"/>
                                                                              <w:marRight w:val="0"/>
                                                                              <w:marTop w:val="0"/>
                                                                              <w:marBottom w:val="0"/>
                                                                              <w:divBdr>
                                                                                <w:top w:val="none" w:sz="0" w:space="0" w:color="auto"/>
                                                                                <w:left w:val="none" w:sz="0" w:space="0" w:color="auto"/>
                                                                                <w:bottom w:val="none" w:sz="0" w:space="0" w:color="auto"/>
                                                                                <w:right w:val="none" w:sz="0" w:space="0" w:color="auto"/>
                                                                              </w:divBdr>
                                                                              <w:divsChild>
                                                                                <w:div w:id="1853718482">
                                                                                  <w:marLeft w:val="0"/>
                                                                                  <w:marRight w:val="0"/>
                                                                                  <w:marTop w:val="0"/>
                                                                                  <w:marBottom w:val="0"/>
                                                                                  <w:divBdr>
                                                                                    <w:top w:val="none" w:sz="0" w:space="0" w:color="auto"/>
                                                                                    <w:left w:val="none" w:sz="0" w:space="0" w:color="auto"/>
                                                                                    <w:bottom w:val="none" w:sz="0" w:space="0" w:color="auto"/>
                                                                                    <w:right w:val="none" w:sz="0" w:space="0" w:color="auto"/>
                                                                                  </w:divBdr>
                                                                                  <w:divsChild>
                                                                                    <w:div w:id="1947303871">
                                                                                      <w:marLeft w:val="0"/>
                                                                                      <w:marRight w:val="0"/>
                                                                                      <w:marTop w:val="0"/>
                                                                                      <w:marBottom w:val="0"/>
                                                                                      <w:divBdr>
                                                                                        <w:top w:val="none" w:sz="0" w:space="0" w:color="auto"/>
                                                                                        <w:left w:val="none" w:sz="0" w:space="0" w:color="auto"/>
                                                                                        <w:bottom w:val="none" w:sz="0" w:space="0" w:color="auto"/>
                                                                                        <w:right w:val="none" w:sz="0" w:space="0" w:color="auto"/>
                                                                                      </w:divBdr>
                                                                                      <w:divsChild>
                                                                                        <w:div w:id="1405907882">
                                                                                          <w:marLeft w:val="0"/>
                                                                                          <w:marRight w:val="0"/>
                                                                                          <w:marTop w:val="0"/>
                                                                                          <w:marBottom w:val="0"/>
                                                                                          <w:divBdr>
                                                                                            <w:top w:val="none" w:sz="0" w:space="0" w:color="auto"/>
                                                                                            <w:left w:val="none" w:sz="0" w:space="0" w:color="auto"/>
                                                                                            <w:bottom w:val="none" w:sz="0" w:space="0" w:color="auto"/>
                                                                                            <w:right w:val="none" w:sz="0" w:space="0" w:color="auto"/>
                                                                                          </w:divBdr>
                                                                                          <w:divsChild>
                                                                                            <w:div w:id="1470708292">
                                                                                              <w:marLeft w:val="0"/>
                                                                                              <w:marRight w:val="0"/>
                                                                                              <w:marTop w:val="0"/>
                                                                                              <w:marBottom w:val="0"/>
                                                                                              <w:divBdr>
                                                                                                <w:top w:val="none" w:sz="0" w:space="0" w:color="auto"/>
                                                                                                <w:left w:val="none" w:sz="0" w:space="0" w:color="auto"/>
                                                                                                <w:bottom w:val="none" w:sz="0" w:space="0" w:color="auto"/>
                                                                                                <w:right w:val="none" w:sz="0" w:space="0" w:color="auto"/>
                                                                                              </w:divBdr>
                                                                                              <w:divsChild>
                                                                                                <w:div w:id="327901853">
                                                                                                  <w:marLeft w:val="0"/>
                                                                                                  <w:marRight w:val="0"/>
                                                                                                  <w:marTop w:val="0"/>
                                                                                                  <w:marBottom w:val="0"/>
                                                                                                  <w:divBdr>
                                                                                                    <w:top w:val="none" w:sz="0" w:space="0" w:color="auto"/>
                                                                                                    <w:left w:val="none" w:sz="0" w:space="0" w:color="auto"/>
                                                                                                    <w:bottom w:val="none" w:sz="0" w:space="0" w:color="auto"/>
                                                                                                    <w:right w:val="none" w:sz="0" w:space="0" w:color="auto"/>
                                                                                                  </w:divBdr>
                                                                                                  <w:divsChild>
                                                                                                    <w:div w:id="2083486115">
                                                                                                      <w:marLeft w:val="0"/>
                                                                                                      <w:marRight w:val="0"/>
                                                                                                      <w:marTop w:val="0"/>
                                                                                                      <w:marBottom w:val="0"/>
                                                                                                      <w:divBdr>
                                                                                                        <w:top w:val="none" w:sz="0" w:space="0" w:color="auto"/>
                                                                                                        <w:left w:val="none" w:sz="0" w:space="0" w:color="auto"/>
                                                                                                        <w:bottom w:val="none" w:sz="0" w:space="0" w:color="auto"/>
                                                                                                        <w:right w:val="none" w:sz="0" w:space="0" w:color="auto"/>
                                                                                                      </w:divBdr>
                                                                                                      <w:divsChild>
                                                                                                        <w:div w:id="921185276">
                                                                                                          <w:marLeft w:val="0"/>
                                                                                                          <w:marRight w:val="0"/>
                                                                                                          <w:marTop w:val="0"/>
                                                                                                          <w:marBottom w:val="0"/>
                                                                                                          <w:divBdr>
                                                                                                            <w:top w:val="none" w:sz="0" w:space="0" w:color="auto"/>
                                                                                                            <w:left w:val="none" w:sz="0" w:space="0" w:color="auto"/>
                                                                                                            <w:bottom w:val="none" w:sz="0" w:space="0" w:color="auto"/>
                                                                                                            <w:right w:val="none" w:sz="0" w:space="0" w:color="auto"/>
                                                                                                          </w:divBdr>
                                                                                                          <w:divsChild>
                                                                                                            <w:div w:id="699624680">
                                                                                                              <w:marLeft w:val="0"/>
                                                                                                              <w:marRight w:val="0"/>
                                                                                                              <w:marTop w:val="0"/>
                                                                                                              <w:marBottom w:val="0"/>
                                                                                                              <w:divBdr>
                                                                                                                <w:top w:val="none" w:sz="0" w:space="0" w:color="auto"/>
                                                                                                                <w:left w:val="none" w:sz="0" w:space="0" w:color="auto"/>
                                                                                                                <w:bottom w:val="none" w:sz="0" w:space="0" w:color="auto"/>
                                                                                                                <w:right w:val="none" w:sz="0" w:space="0" w:color="auto"/>
                                                                                                              </w:divBdr>
                                                                                                              <w:divsChild>
                                                                                                                <w:div w:id="1900362547">
                                                                                                                  <w:marLeft w:val="0"/>
                                                                                                                  <w:marRight w:val="0"/>
                                                                                                                  <w:marTop w:val="0"/>
                                                                                                                  <w:marBottom w:val="0"/>
                                                                                                                  <w:divBdr>
                                                                                                                    <w:top w:val="none" w:sz="0" w:space="0" w:color="auto"/>
                                                                                                                    <w:left w:val="none" w:sz="0" w:space="0" w:color="auto"/>
                                                                                                                    <w:bottom w:val="none" w:sz="0" w:space="0" w:color="auto"/>
                                                                                                                    <w:right w:val="none" w:sz="0" w:space="0" w:color="auto"/>
                                                                                                                  </w:divBdr>
                                                                                                                  <w:divsChild>
                                                                                                                    <w:div w:id="1447307463">
                                                                                                                      <w:marLeft w:val="0"/>
                                                                                                                      <w:marRight w:val="0"/>
                                                                                                                      <w:marTop w:val="0"/>
                                                                                                                      <w:marBottom w:val="0"/>
                                                                                                                      <w:divBdr>
                                                                                                                        <w:top w:val="none" w:sz="0" w:space="0" w:color="auto"/>
                                                                                                                        <w:left w:val="none" w:sz="0" w:space="0" w:color="auto"/>
                                                                                                                        <w:bottom w:val="none" w:sz="0" w:space="0" w:color="auto"/>
                                                                                                                        <w:right w:val="none" w:sz="0" w:space="0" w:color="auto"/>
                                                                                                                      </w:divBdr>
                                                                                                                      <w:divsChild>
                                                                                                                        <w:div w:id="228155453">
                                                                                                                          <w:marLeft w:val="0"/>
                                                                                                                          <w:marRight w:val="0"/>
                                                                                                                          <w:marTop w:val="0"/>
                                                                                                                          <w:marBottom w:val="0"/>
                                                                                                                          <w:divBdr>
                                                                                                                            <w:top w:val="none" w:sz="0" w:space="0" w:color="auto"/>
                                                                                                                            <w:left w:val="none" w:sz="0" w:space="0" w:color="auto"/>
                                                                                                                            <w:bottom w:val="none" w:sz="0" w:space="0" w:color="auto"/>
                                                                                                                            <w:right w:val="none" w:sz="0" w:space="0" w:color="auto"/>
                                                                                                                          </w:divBdr>
                                                                                                                        </w:div>
                                                                                                                        <w:div w:id="917322091">
                                                                                                                          <w:marLeft w:val="0"/>
                                                                                                                          <w:marRight w:val="0"/>
                                                                                                                          <w:marTop w:val="0"/>
                                                                                                                          <w:marBottom w:val="0"/>
                                                                                                                          <w:divBdr>
                                                                                                                            <w:top w:val="none" w:sz="0" w:space="0" w:color="auto"/>
                                                                                                                            <w:left w:val="none" w:sz="0" w:space="0" w:color="auto"/>
                                                                                                                            <w:bottom w:val="none" w:sz="0" w:space="0" w:color="auto"/>
                                                                                                                            <w:right w:val="none" w:sz="0" w:space="0" w:color="auto"/>
                                                                                                                          </w:divBdr>
                                                                                                                        </w:div>
                                                                                                                        <w:div w:id="105986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90498">
                                                                                                              <w:marLeft w:val="-75"/>
                                                                                                              <w:marRight w:val="-75"/>
                                                                                                              <w:marTop w:val="0"/>
                                                                                                              <w:marBottom w:val="0"/>
                                                                                                              <w:divBdr>
                                                                                                                <w:top w:val="none" w:sz="0" w:space="0" w:color="auto"/>
                                                                                                                <w:left w:val="none" w:sz="0" w:space="0" w:color="auto"/>
                                                                                                                <w:bottom w:val="none" w:sz="0" w:space="0" w:color="auto"/>
                                                                                                                <w:right w:val="none" w:sz="0" w:space="0" w:color="auto"/>
                                                                                                              </w:divBdr>
                                                                                                              <w:divsChild>
                                                                                                                <w:div w:id="1204176854">
                                                                                                                  <w:marLeft w:val="0"/>
                                                                                                                  <w:marRight w:val="0"/>
                                                                                                                  <w:marTop w:val="0"/>
                                                                                                                  <w:marBottom w:val="0"/>
                                                                                                                  <w:divBdr>
                                                                                                                    <w:top w:val="none" w:sz="0" w:space="0" w:color="auto"/>
                                                                                                                    <w:left w:val="none" w:sz="0" w:space="0" w:color="auto"/>
                                                                                                                    <w:bottom w:val="none" w:sz="0" w:space="0" w:color="auto"/>
                                                                                                                    <w:right w:val="none" w:sz="0" w:space="0" w:color="auto"/>
                                                                                                                  </w:divBdr>
                                                                                                                  <w:divsChild>
                                                                                                                    <w:div w:id="584218637">
                                                                                                                      <w:marLeft w:val="0"/>
                                                                                                                      <w:marRight w:val="0"/>
                                                                                                                      <w:marTop w:val="0"/>
                                                                                                                      <w:marBottom w:val="0"/>
                                                                                                                      <w:divBdr>
                                                                                                                        <w:top w:val="none" w:sz="0" w:space="0" w:color="auto"/>
                                                                                                                        <w:left w:val="none" w:sz="0" w:space="0" w:color="auto"/>
                                                                                                                        <w:bottom w:val="none" w:sz="0" w:space="0" w:color="auto"/>
                                                                                                                        <w:right w:val="none" w:sz="0" w:space="0" w:color="auto"/>
                                                                                                                      </w:divBdr>
                                                                                                                      <w:divsChild>
                                                                                                                        <w:div w:id="4864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6773193">
                                                  <w:marLeft w:val="0"/>
                                                  <w:marRight w:val="0"/>
                                                  <w:marTop w:val="0"/>
                                                  <w:marBottom w:val="0"/>
                                                  <w:divBdr>
                                                    <w:top w:val="none" w:sz="0" w:space="0" w:color="auto"/>
                                                    <w:left w:val="none" w:sz="0" w:space="0" w:color="auto"/>
                                                    <w:bottom w:val="none" w:sz="0" w:space="0" w:color="auto"/>
                                                    <w:right w:val="none" w:sz="0" w:space="0" w:color="auto"/>
                                                  </w:divBdr>
                                                  <w:divsChild>
                                                    <w:div w:id="430980319">
                                                      <w:marLeft w:val="120"/>
                                                      <w:marRight w:val="120"/>
                                                      <w:marTop w:val="0"/>
                                                      <w:marBottom w:val="0"/>
                                                      <w:divBdr>
                                                        <w:top w:val="none" w:sz="0" w:space="0" w:color="auto"/>
                                                        <w:left w:val="none" w:sz="0" w:space="0" w:color="auto"/>
                                                        <w:bottom w:val="none" w:sz="0" w:space="0" w:color="auto"/>
                                                        <w:right w:val="none" w:sz="0" w:space="0" w:color="auto"/>
                                                      </w:divBdr>
                                                      <w:divsChild>
                                                        <w:div w:id="16880986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7290618">
      <w:bodyDiv w:val="1"/>
      <w:marLeft w:val="0"/>
      <w:marRight w:val="0"/>
      <w:marTop w:val="0"/>
      <w:marBottom w:val="0"/>
      <w:divBdr>
        <w:top w:val="none" w:sz="0" w:space="0" w:color="auto"/>
        <w:left w:val="none" w:sz="0" w:space="0" w:color="auto"/>
        <w:bottom w:val="none" w:sz="0" w:space="0" w:color="auto"/>
        <w:right w:val="none" w:sz="0" w:space="0" w:color="auto"/>
      </w:divBdr>
      <w:divsChild>
        <w:div w:id="1203130914">
          <w:marLeft w:val="0"/>
          <w:marRight w:val="251"/>
          <w:marTop w:val="0"/>
          <w:marBottom w:val="0"/>
          <w:divBdr>
            <w:top w:val="none" w:sz="0" w:space="0" w:color="auto"/>
            <w:left w:val="none" w:sz="0" w:space="0" w:color="auto"/>
            <w:bottom w:val="none" w:sz="0" w:space="0" w:color="auto"/>
            <w:right w:val="none" w:sz="0" w:space="0" w:color="auto"/>
          </w:divBdr>
          <w:divsChild>
            <w:div w:id="1123692466">
              <w:marLeft w:val="0"/>
              <w:marRight w:val="84"/>
              <w:marTop w:val="0"/>
              <w:marBottom w:val="0"/>
              <w:divBdr>
                <w:top w:val="none" w:sz="0" w:space="0" w:color="auto"/>
                <w:left w:val="none" w:sz="0" w:space="0" w:color="auto"/>
                <w:bottom w:val="none" w:sz="0" w:space="0" w:color="auto"/>
                <w:right w:val="none" w:sz="0" w:space="0" w:color="auto"/>
              </w:divBdr>
            </w:div>
          </w:divsChild>
        </w:div>
        <w:div w:id="1880167373">
          <w:marLeft w:val="0"/>
          <w:marRight w:val="251"/>
          <w:marTop w:val="0"/>
          <w:marBottom w:val="0"/>
          <w:divBdr>
            <w:top w:val="none" w:sz="0" w:space="0" w:color="auto"/>
            <w:left w:val="none" w:sz="0" w:space="0" w:color="auto"/>
            <w:bottom w:val="none" w:sz="0" w:space="0" w:color="auto"/>
            <w:right w:val="none" w:sz="0" w:space="0" w:color="auto"/>
          </w:divBdr>
          <w:divsChild>
            <w:div w:id="356664598">
              <w:marLeft w:val="0"/>
              <w:marRight w:val="84"/>
              <w:marTop w:val="0"/>
              <w:marBottom w:val="0"/>
              <w:divBdr>
                <w:top w:val="none" w:sz="0" w:space="0" w:color="auto"/>
                <w:left w:val="none" w:sz="0" w:space="0" w:color="auto"/>
                <w:bottom w:val="none" w:sz="0" w:space="0" w:color="auto"/>
                <w:right w:val="none" w:sz="0" w:space="0" w:color="auto"/>
              </w:divBdr>
            </w:div>
          </w:divsChild>
        </w:div>
      </w:divsChild>
    </w:div>
    <w:div w:id="742527011">
      <w:bodyDiv w:val="1"/>
      <w:marLeft w:val="0"/>
      <w:marRight w:val="0"/>
      <w:marTop w:val="0"/>
      <w:marBottom w:val="0"/>
      <w:divBdr>
        <w:top w:val="none" w:sz="0" w:space="0" w:color="auto"/>
        <w:left w:val="none" w:sz="0" w:space="0" w:color="auto"/>
        <w:bottom w:val="none" w:sz="0" w:space="0" w:color="auto"/>
        <w:right w:val="none" w:sz="0" w:space="0" w:color="auto"/>
      </w:divBdr>
      <w:divsChild>
        <w:div w:id="463427625">
          <w:marLeft w:val="547"/>
          <w:marRight w:val="0"/>
          <w:marTop w:val="0"/>
          <w:marBottom w:val="0"/>
          <w:divBdr>
            <w:top w:val="none" w:sz="0" w:space="0" w:color="auto"/>
            <w:left w:val="none" w:sz="0" w:space="0" w:color="auto"/>
            <w:bottom w:val="none" w:sz="0" w:space="0" w:color="auto"/>
            <w:right w:val="none" w:sz="0" w:space="0" w:color="auto"/>
          </w:divBdr>
        </w:div>
      </w:divsChild>
    </w:div>
    <w:div w:id="743062722">
      <w:bodyDiv w:val="1"/>
      <w:marLeft w:val="0"/>
      <w:marRight w:val="0"/>
      <w:marTop w:val="0"/>
      <w:marBottom w:val="0"/>
      <w:divBdr>
        <w:top w:val="none" w:sz="0" w:space="0" w:color="auto"/>
        <w:left w:val="none" w:sz="0" w:space="0" w:color="auto"/>
        <w:bottom w:val="none" w:sz="0" w:space="0" w:color="auto"/>
        <w:right w:val="none" w:sz="0" w:space="0" w:color="auto"/>
      </w:divBdr>
    </w:div>
    <w:div w:id="746419991">
      <w:bodyDiv w:val="1"/>
      <w:marLeft w:val="0"/>
      <w:marRight w:val="0"/>
      <w:marTop w:val="0"/>
      <w:marBottom w:val="0"/>
      <w:divBdr>
        <w:top w:val="none" w:sz="0" w:space="0" w:color="auto"/>
        <w:left w:val="none" w:sz="0" w:space="0" w:color="auto"/>
        <w:bottom w:val="none" w:sz="0" w:space="0" w:color="auto"/>
        <w:right w:val="none" w:sz="0" w:space="0" w:color="auto"/>
      </w:divBdr>
    </w:div>
    <w:div w:id="810176308">
      <w:bodyDiv w:val="1"/>
      <w:marLeft w:val="0"/>
      <w:marRight w:val="0"/>
      <w:marTop w:val="0"/>
      <w:marBottom w:val="0"/>
      <w:divBdr>
        <w:top w:val="none" w:sz="0" w:space="0" w:color="auto"/>
        <w:left w:val="none" w:sz="0" w:space="0" w:color="auto"/>
        <w:bottom w:val="none" w:sz="0" w:space="0" w:color="auto"/>
        <w:right w:val="none" w:sz="0" w:space="0" w:color="auto"/>
      </w:divBdr>
    </w:div>
    <w:div w:id="826439249">
      <w:bodyDiv w:val="1"/>
      <w:marLeft w:val="0"/>
      <w:marRight w:val="0"/>
      <w:marTop w:val="0"/>
      <w:marBottom w:val="0"/>
      <w:divBdr>
        <w:top w:val="none" w:sz="0" w:space="0" w:color="auto"/>
        <w:left w:val="none" w:sz="0" w:space="0" w:color="auto"/>
        <w:bottom w:val="none" w:sz="0" w:space="0" w:color="auto"/>
        <w:right w:val="none" w:sz="0" w:space="0" w:color="auto"/>
      </w:divBdr>
      <w:divsChild>
        <w:div w:id="1710379619">
          <w:marLeft w:val="547"/>
          <w:marRight w:val="0"/>
          <w:marTop w:val="0"/>
          <w:marBottom w:val="0"/>
          <w:divBdr>
            <w:top w:val="none" w:sz="0" w:space="0" w:color="auto"/>
            <w:left w:val="none" w:sz="0" w:space="0" w:color="auto"/>
            <w:bottom w:val="none" w:sz="0" w:space="0" w:color="auto"/>
            <w:right w:val="none" w:sz="0" w:space="0" w:color="auto"/>
          </w:divBdr>
        </w:div>
      </w:divsChild>
    </w:div>
    <w:div w:id="834107510">
      <w:bodyDiv w:val="1"/>
      <w:marLeft w:val="0"/>
      <w:marRight w:val="0"/>
      <w:marTop w:val="0"/>
      <w:marBottom w:val="0"/>
      <w:divBdr>
        <w:top w:val="none" w:sz="0" w:space="0" w:color="auto"/>
        <w:left w:val="none" w:sz="0" w:space="0" w:color="auto"/>
        <w:bottom w:val="none" w:sz="0" w:space="0" w:color="auto"/>
        <w:right w:val="none" w:sz="0" w:space="0" w:color="auto"/>
      </w:divBdr>
      <w:divsChild>
        <w:div w:id="1408187314">
          <w:marLeft w:val="547"/>
          <w:marRight w:val="0"/>
          <w:marTop w:val="0"/>
          <w:marBottom w:val="0"/>
          <w:divBdr>
            <w:top w:val="none" w:sz="0" w:space="0" w:color="auto"/>
            <w:left w:val="none" w:sz="0" w:space="0" w:color="auto"/>
            <w:bottom w:val="none" w:sz="0" w:space="0" w:color="auto"/>
            <w:right w:val="none" w:sz="0" w:space="0" w:color="auto"/>
          </w:divBdr>
        </w:div>
      </w:divsChild>
    </w:div>
    <w:div w:id="901914767">
      <w:bodyDiv w:val="1"/>
      <w:marLeft w:val="0"/>
      <w:marRight w:val="0"/>
      <w:marTop w:val="0"/>
      <w:marBottom w:val="0"/>
      <w:divBdr>
        <w:top w:val="none" w:sz="0" w:space="0" w:color="auto"/>
        <w:left w:val="none" w:sz="0" w:space="0" w:color="auto"/>
        <w:bottom w:val="none" w:sz="0" w:space="0" w:color="auto"/>
        <w:right w:val="none" w:sz="0" w:space="0" w:color="auto"/>
      </w:divBdr>
    </w:div>
    <w:div w:id="968246325">
      <w:bodyDiv w:val="1"/>
      <w:marLeft w:val="0"/>
      <w:marRight w:val="0"/>
      <w:marTop w:val="0"/>
      <w:marBottom w:val="0"/>
      <w:divBdr>
        <w:top w:val="none" w:sz="0" w:space="0" w:color="auto"/>
        <w:left w:val="none" w:sz="0" w:space="0" w:color="auto"/>
        <w:bottom w:val="none" w:sz="0" w:space="0" w:color="auto"/>
        <w:right w:val="none" w:sz="0" w:space="0" w:color="auto"/>
      </w:divBdr>
    </w:div>
    <w:div w:id="978612878">
      <w:bodyDiv w:val="1"/>
      <w:marLeft w:val="0"/>
      <w:marRight w:val="0"/>
      <w:marTop w:val="0"/>
      <w:marBottom w:val="0"/>
      <w:divBdr>
        <w:top w:val="none" w:sz="0" w:space="0" w:color="auto"/>
        <w:left w:val="none" w:sz="0" w:space="0" w:color="auto"/>
        <w:bottom w:val="none" w:sz="0" w:space="0" w:color="auto"/>
        <w:right w:val="none" w:sz="0" w:space="0" w:color="auto"/>
      </w:divBdr>
    </w:div>
    <w:div w:id="1029330682">
      <w:bodyDiv w:val="1"/>
      <w:marLeft w:val="0"/>
      <w:marRight w:val="0"/>
      <w:marTop w:val="0"/>
      <w:marBottom w:val="0"/>
      <w:divBdr>
        <w:top w:val="none" w:sz="0" w:space="0" w:color="auto"/>
        <w:left w:val="none" w:sz="0" w:space="0" w:color="auto"/>
        <w:bottom w:val="none" w:sz="0" w:space="0" w:color="auto"/>
        <w:right w:val="none" w:sz="0" w:space="0" w:color="auto"/>
      </w:divBdr>
    </w:div>
    <w:div w:id="1038047644">
      <w:bodyDiv w:val="1"/>
      <w:marLeft w:val="0"/>
      <w:marRight w:val="0"/>
      <w:marTop w:val="0"/>
      <w:marBottom w:val="0"/>
      <w:divBdr>
        <w:top w:val="none" w:sz="0" w:space="0" w:color="auto"/>
        <w:left w:val="none" w:sz="0" w:space="0" w:color="auto"/>
        <w:bottom w:val="none" w:sz="0" w:space="0" w:color="auto"/>
        <w:right w:val="none" w:sz="0" w:space="0" w:color="auto"/>
      </w:divBdr>
      <w:divsChild>
        <w:div w:id="1914392877">
          <w:marLeft w:val="547"/>
          <w:marRight w:val="0"/>
          <w:marTop w:val="0"/>
          <w:marBottom w:val="0"/>
          <w:divBdr>
            <w:top w:val="none" w:sz="0" w:space="0" w:color="auto"/>
            <w:left w:val="none" w:sz="0" w:space="0" w:color="auto"/>
            <w:bottom w:val="none" w:sz="0" w:space="0" w:color="auto"/>
            <w:right w:val="none" w:sz="0" w:space="0" w:color="auto"/>
          </w:divBdr>
        </w:div>
      </w:divsChild>
    </w:div>
    <w:div w:id="1042630978">
      <w:bodyDiv w:val="1"/>
      <w:marLeft w:val="0"/>
      <w:marRight w:val="0"/>
      <w:marTop w:val="0"/>
      <w:marBottom w:val="0"/>
      <w:divBdr>
        <w:top w:val="none" w:sz="0" w:space="0" w:color="auto"/>
        <w:left w:val="none" w:sz="0" w:space="0" w:color="auto"/>
        <w:bottom w:val="none" w:sz="0" w:space="0" w:color="auto"/>
        <w:right w:val="none" w:sz="0" w:space="0" w:color="auto"/>
      </w:divBdr>
    </w:div>
    <w:div w:id="1052851448">
      <w:bodyDiv w:val="1"/>
      <w:marLeft w:val="0"/>
      <w:marRight w:val="0"/>
      <w:marTop w:val="0"/>
      <w:marBottom w:val="0"/>
      <w:divBdr>
        <w:top w:val="none" w:sz="0" w:space="0" w:color="auto"/>
        <w:left w:val="none" w:sz="0" w:space="0" w:color="auto"/>
        <w:bottom w:val="none" w:sz="0" w:space="0" w:color="auto"/>
        <w:right w:val="none" w:sz="0" w:space="0" w:color="auto"/>
      </w:divBdr>
    </w:div>
    <w:div w:id="1173835714">
      <w:bodyDiv w:val="1"/>
      <w:marLeft w:val="0"/>
      <w:marRight w:val="0"/>
      <w:marTop w:val="0"/>
      <w:marBottom w:val="0"/>
      <w:divBdr>
        <w:top w:val="none" w:sz="0" w:space="0" w:color="auto"/>
        <w:left w:val="none" w:sz="0" w:space="0" w:color="auto"/>
        <w:bottom w:val="none" w:sz="0" w:space="0" w:color="auto"/>
        <w:right w:val="none" w:sz="0" w:space="0" w:color="auto"/>
      </w:divBdr>
    </w:div>
    <w:div w:id="1188064686">
      <w:bodyDiv w:val="1"/>
      <w:marLeft w:val="0"/>
      <w:marRight w:val="0"/>
      <w:marTop w:val="0"/>
      <w:marBottom w:val="0"/>
      <w:divBdr>
        <w:top w:val="none" w:sz="0" w:space="0" w:color="auto"/>
        <w:left w:val="none" w:sz="0" w:space="0" w:color="auto"/>
        <w:bottom w:val="none" w:sz="0" w:space="0" w:color="auto"/>
        <w:right w:val="none" w:sz="0" w:space="0" w:color="auto"/>
      </w:divBdr>
      <w:divsChild>
        <w:div w:id="2024549396">
          <w:marLeft w:val="0"/>
          <w:marRight w:val="251"/>
          <w:marTop w:val="0"/>
          <w:marBottom w:val="0"/>
          <w:divBdr>
            <w:top w:val="none" w:sz="0" w:space="0" w:color="auto"/>
            <w:left w:val="none" w:sz="0" w:space="0" w:color="auto"/>
            <w:bottom w:val="none" w:sz="0" w:space="0" w:color="auto"/>
            <w:right w:val="none" w:sz="0" w:space="0" w:color="auto"/>
          </w:divBdr>
          <w:divsChild>
            <w:div w:id="558631940">
              <w:marLeft w:val="0"/>
              <w:marRight w:val="84"/>
              <w:marTop w:val="0"/>
              <w:marBottom w:val="0"/>
              <w:divBdr>
                <w:top w:val="none" w:sz="0" w:space="0" w:color="auto"/>
                <w:left w:val="none" w:sz="0" w:space="0" w:color="auto"/>
                <w:bottom w:val="none" w:sz="0" w:space="0" w:color="auto"/>
                <w:right w:val="none" w:sz="0" w:space="0" w:color="auto"/>
              </w:divBdr>
            </w:div>
          </w:divsChild>
        </w:div>
      </w:divsChild>
    </w:div>
    <w:div w:id="1219972113">
      <w:bodyDiv w:val="1"/>
      <w:marLeft w:val="0"/>
      <w:marRight w:val="0"/>
      <w:marTop w:val="0"/>
      <w:marBottom w:val="0"/>
      <w:divBdr>
        <w:top w:val="none" w:sz="0" w:space="0" w:color="auto"/>
        <w:left w:val="none" w:sz="0" w:space="0" w:color="auto"/>
        <w:bottom w:val="none" w:sz="0" w:space="0" w:color="auto"/>
        <w:right w:val="none" w:sz="0" w:space="0" w:color="auto"/>
      </w:divBdr>
    </w:div>
    <w:div w:id="1260486297">
      <w:bodyDiv w:val="1"/>
      <w:marLeft w:val="0"/>
      <w:marRight w:val="0"/>
      <w:marTop w:val="0"/>
      <w:marBottom w:val="0"/>
      <w:divBdr>
        <w:top w:val="none" w:sz="0" w:space="0" w:color="auto"/>
        <w:left w:val="none" w:sz="0" w:space="0" w:color="auto"/>
        <w:bottom w:val="none" w:sz="0" w:space="0" w:color="auto"/>
        <w:right w:val="none" w:sz="0" w:space="0" w:color="auto"/>
      </w:divBdr>
    </w:div>
    <w:div w:id="1302885745">
      <w:bodyDiv w:val="1"/>
      <w:marLeft w:val="0"/>
      <w:marRight w:val="0"/>
      <w:marTop w:val="0"/>
      <w:marBottom w:val="0"/>
      <w:divBdr>
        <w:top w:val="none" w:sz="0" w:space="0" w:color="auto"/>
        <w:left w:val="none" w:sz="0" w:space="0" w:color="auto"/>
        <w:bottom w:val="none" w:sz="0" w:space="0" w:color="auto"/>
        <w:right w:val="none" w:sz="0" w:space="0" w:color="auto"/>
      </w:divBdr>
    </w:div>
    <w:div w:id="1312443525">
      <w:bodyDiv w:val="1"/>
      <w:marLeft w:val="0"/>
      <w:marRight w:val="0"/>
      <w:marTop w:val="0"/>
      <w:marBottom w:val="0"/>
      <w:divBdr>
        <w:top w:val="none" w:sz="0" w:space="0" w:color="auto"/>
        <w:left w:val="none" w:sz="0" w:space="0" w:color="auto"/>
        <w:bottom w:val="none" w:sz="0" w:space="0" w:color="auto"/>
        <w:right w:val="none" w:sz="0" w:space="0" w:color="auto"/>
      </w:divBdr>
    </w:div>
    <w:div w:id="1344891021">
      <w:bodyDiv w:val="1"/>
      <w:marLeft w:val="0"/>
      <w:marRight w:val="0"/>
      <w:marTop w:val="0"/>
      <w:marBottom w:val="0"/>
      <w:divBdr>
        <w:top w:val="none" w:sz="0" w:space="0" w:color="auto"/>
        <w:left w:val="none" w:sz="0" w:space="0" w:color="auto"/>
        <w:bottom w:val="none" w:sz="0" w:space="0" w:color="auto"/>
        <w:right w:val="none" w:sz="0" w:space="0" w:color="auto"/>
      </w:divBdr>
      <w:divsChild>
        <w:div w:id="794713210">
          <w:marLeft w:val="547"/>
          <w:marRight w:val="0"/>
          <w:marTop w:val="0"/>
          <w:marBottom w:val="0"/>
          <w:divBdr>
            <w:top w:val="none" w:sz="0" w:space="0" w:color="auto"/>
            <w:left w:val="none" w:sz="0" w:space="0" w:color="auto"/>
            <w:bottom w:val="none" w:sz="0" w:space="0" w:color="auto"/>
            <w:right w:val="none" w:sz="0" w:space="0" w:color="auto"/>
          </w:divBdr>
        </w:div>
      </w:divsChild>
    </w:div>
    <w:div w:id="1372418948">
      <w:bodyDiv w:val="1"/>
      <w:marLeft w:val="0"/>
      <w:marRight w:val="0"/>
      <w:marTop w:val="0"/>
      <w:marBottom w:val="0"/>
      <w:divBdr>
        <w:top w:val="none" w:sz="0" w:space="0" w:color="auto"/>
        <w:left w:val="none" w:sz="0" w:space="0" w:color="auto"/>
        <w:bottom w:val="none" w:sz="0" w:space="0" w:color="auto"/>
        <w:right w:val="none" w:sz="0" w:space="0" w:color="auto"/>
      </w:divBdr>
    </w:div>
    <w:div w:id="1413893842">
      <w:bodyDiv w:val="1"/>
      <w:marLeft w:val="0"/>
      <w:marRight w:val="0"/>
      <w:marTop w:val="0"/>
      <w:marBottom w:val="0"/>
      <w:divBdr>
        <w:top w:val="none" w:sz="0" w:space="0" w:color="auto"/>
        <w:left w:val="none" w:sz="0" w:space="0" w:color="auto"/>
        <w:bottom w:val="none" w:sz="0" w:space="0" w:color="auto"/>
        <w:right w:val="none" w:sz="0" w:space="0" w:color="auto"/>
      </w:divBdr>
      <w:divsChild>
        <w:div w:id="101073286">
          <w:marLeft w:val="547"/>
          <w:marRight w:val="0"/>
          <w:marTop w:val="0"/>
          <w:marBottom w:val="0"/>
          <w:divBdr>
            <w:top w:val="none" w:sz="0" w:space="0" w:color="auto"/>
            <w:left w:val="none" w:sz="0" w:space="0" w:color="auto"/>
            <w:bottom w:val="none" w:sz="0" w:space="0" w:color="auto"/>
            <w:right w:val="none" w:sz="0" w:space="0" w:color="auto"/>
          </w:divBdr>
        </w:div>
      </w:divsChild>
    </w:div>
    <w:div w:id="1419670303">
      <w:bodyDiv w:val="1"/>
      <w:marLeft w:val="0"/>
      <w:marRight w:val="0"/>
      <w:marTop w:val="0"/>
      <w:marBottom w:val="0"/>
      <w:divBdr>
        <w:top w:val="none" w:sz="0" w:space="0" w:color="auto"/>
        <w:left w:val="none" w:sz="0" w:space="0" w:color="auto"/>
        <w:bottom w:val="none" w:sz="0" w:space="0" w:color="auto"/>
        <w:right w:val="none" w:sz="0" w:space="0" w:color="auto"/>
      </w:divBdr>
    </w:div>
    <w:div w:id="1471707251">
      <w:bodyDiv w:val="1"/>
      <w:marLeft w:val="0"/>
      <w:marRight w:val="0"/>
      <w:marTop w:val="0"/>
      <w:marBottom w:val="0"/>
      <w:divBdr>
        <w:top w:val="none" w:sz="0" w:space="0" w:color="auto"/>
        <w:left w:val="none" w:sz="0" w:space="0" w:color="auto"/>
        <w:bottom w:val="none" w:sz="0" w:space="0" w:color="auto"/>
        <w:right w:val="none" w:sz="0" w:space="0" w:color="auto"/>
      </w:divBdr>
      <w:divsChild>
        <w:div w:id="1286502701">
          <w:marLeft w:val="547"/>
          <w:marRight w:val="0"/>
          <w:marTop w:val="0"/>
          <w:marBottom w:val="0"/>
          <w:divBdr>
            <w:top w:val="none" w:sz="0" w:space="0" w:color="auto"/>
            <w:left w:val="none" w:sz="0" w:space="0" w:color="auto"/>
            <w:bottom w:val="none" w:sz="0" w:space="0" w:color="auto"/>
            <w:right w:val="none" w:sz="0" w:space="0" w:color="auto"/>
          </w:divBdr>
        </w:div>
      </w:divsChild>
    </w:div>
    <w:div w:id="1478961665">
      <w:bodyDiv w:val="1"/>
      <w:marLeft w:val="0"/>
      <w:marRight w:val="0"/>
      <w:marTop w:val="0"/>
      <w:marBottom w:val="0"/>
      <w:divBdr>
        <w:top w:val="none" w:sz="0" w:space="0" w:color="auto"/>
        <w:left w:val="none" w:sz="0" w:space="0" w:color="auto"/>
        <w:bottom w:val="none" w:sz="0" w:space="0" w:color="auto"/>
        <w:right w:val="none" w:sz="0" w:space="0" w:color="auto"/>
      </w:divBdr>
    </w:div>
    <w:div w:id="1494298740">
      <w:bodyDiv w:val="1"/>
      <w:marLeft w:val="0"/>
      <w:marRight w:val="0"/>
      <w:marTop w:val="0"/>
      <w:marBottom w:val="0"/>
      <w:divBdr>
        <w:top w:val="none" w:sz="0" w:space="0" w:color="auto"/>
        <w:left w:val="none" w:sz="0" w:space="0" w:color="auto"/>
        <w:bottom w:val="none" w:sz="0" w:space="0" w:color="auto"/>
        <w:right w:val="none" w:sz="0" w:space="0" w:color="auto"/>
      </w:divBdr>
    </w:div>
    <w:div w:id="1501315890">
      <w:bodyDiv w:val="1"/>
      <w:marLeft w:val="0"/>
      <w:marRight w:val="0"/>
      <w:marTop w:val="0"/>
      <w:marBottom w:val="0"/>
      <w:divBdr>
        <w:top w:val="none" w:sz="0" w:space="0" w:color="auto"/>
        <w:left w:val="none" w:sz="0" w:space="0" w:color="auto"/>
        <w:bottom w:val="none" w:sz="0" w:space="0" w:color="auto"/>
        <w:right w:val="none" w:sz="0" w:space="0" w:color="auto"/>
      </w:divBdr>
    </w:div>
    <w:div w:id="1584023808">
      <w:bodyDiv w:val="1"/>
      <w:marLeft w:val="0"/>
      <w:marRight w:val="0"/>
      <w:marTop w:val="0"/>
      <w:marBottom w:val="0"/>
      <w:divBdr>
        <w:top w:val="none" w:sz="0" w:space="0" w:color="auto"/>
        <w:left w:val="none" w:sz="0" w:space="0" w:color="auto"/>
        <w:bottom w:val="none" w:sz="0" w:space="0" w:color="auto"/>
        <w:right w:val="none" w:sz="0" w:space="0" w:color="auto"/>
      </w:divBdr>
      <w:divsChild>
        <w:div w:id="2147309837">
          <w:marLeft w:val="547"/>
          <w:marRight w:val="0"/>
          <w:marTop w:val="0"/>
          <w:marBottom w:val="0"/>
          <w:divBdr>
            <w:top w:val="none" w:sz="0" w:space="0" w:color="auto"/>
            <w:left w:val="none" w:sz="0" w:space="0" w:color="auto"/>
            <w:bottom w:val="none" w:sz="0" w:space="0" w:color="auto"/>
            <w:right w:val="none" w:sz="0" w:space="0" w:color="auto"/>
          </w:divBdr>
        </w:div>
      </w:divsChild>
    </w:div>
    <w:div w:id="1606961915">
      <w:bodyDiv w:val="1"/>
      <w:marLeft w:val="0"/>
      <w:marRight w:val="0"/>
      <w:marTop w:val="0"/>
      <w:marBottom w:val="0"/>
      <w:divBdr>
        <w:top w:val="none" w:sz="0" w:space="0" w:color="auto"/>
        <w:left w:val="none" w:sz="0" w:space="0" w:color="auto"/>
        <w:bottom w:val="none" w:sz="0" w:space="0" w:color="auto"/>
        <w:right w:val="none" w:sz="0" w:space="0" w:color="auto"/>
      </w:divBdr>
      <w:divsChild>
        <w:div w:id="589311168">
          <w:marLeft w:val="547"/>
          <w:marRight w:val="0"/>
          <w:marTop w:val="0"/>
          <w:marBottom w:val="0"/>
          <w:divBdr>
            <w:top w:val="none" w:sz="0" w:space="0" w:color="auto"/>
            <w:left w:val="none" w:sz="0" w:space="0" w:color="auto"/>
            <w:bottom w:val="none" w:sz="0" w:space="0" w:color="auto"/>
            <w:right w:val="none" w:sz="0" w:space="0" w:color="auto"/>
          </w:divBdr>
        </w:div>
      </w:divsChild>
    </w:div>
    <w:div w:id="1624456062">
      <w:bodyDiv w:val="1"/>
      <w:marLeft w:val="0"/>
      <w:marRight w:val="0"/>
      <w:marTop w:val="0"/>
      <w:marBottom w:val="0"/>
      <w:divBdr>
        <w:top w:val="none" w:sz="0" w:space="0" w:color="auto"/>
        <w:left w:val="none" w:sz="0" w:space="0" w:color="auto"/>
        <w:bottom w:val="none" w:sz="0" w:space="0" w:color="auto"/>
        <w:right w:val="none" w:sz="0" w:space="0" w:color="auto"/>
      </w:divBdr>
    </w:div>
    <w:div w:id="1671252727">
      <w:bodyDiv w:val="1"/>
      <w:marLeft w:val="0"/>
      <w:marRight w:val="0"/>
      <w:marTop w:val="0"/>
      <w:marBottom w:val="0"/>
      <w:divBdr>
        <w:top w:val="none" w:sz="0" w:space="0" w:color="auto"/>
        <w:left w:val="none" w:sz="0" w:space="0" w:color="auto"/>
        <w:bottom w:val="none" w:sz="0" w:space="0" w:color="auto"/>
        <w:right w:val="none" w:sz="0" w:space="0" w:color="auto"/>
      </w:divBdr>
      <w:divsChild>
        <w:div w:id="1713454915">
          <w:marLeft w:val="720"/>
          <w:marRight w:val="0"/>
          <w:marTop w:val="0"/>
          <w:marBottom w:val="0"/>
          <w:divBdr>
            <w:top w:val="none" w:sz="0" w:space="0" w:color="auto"/>
            <w:left w:val="none" w:sz="0" w:space="0" w:color="auto"/>
            <w:bottom w:val="none" w:sz="0" w:space="0" w:color="auto"/>
            <w:right w:val="none" w:sz="0" w:space="0" w:color="auto"/>
          </w:divBdr>
        </w:div>
        <w:div w:id="188371715">
          <w:marLeft w:val="720"/>
          <w:marRight w:val="0"/>
          <w:marTop w:val="0"/>
          <w:marBottom w:val="0"/>
          <w:divBdr>
            <w:top w:val="none" w:sz="0" w:space="0" w:color="auto"/>
            <w:left w:val="none" w:sz="0" w:space="0" w:color="auto"/>
            <w:bottom w:val="none" w:sz="0" w:space="0" w:color="auto"/>
            <w:right w:val="none" w:sz="0" w:space="0" w:color="auto"/>
          </w:divBdr>
        </w:div>
        <w:div w:id="1010722707">
          <w:marLeft w:val="720"/>
          <w:marRight w:val="0"/>
          <w:marTop w:val="0"/>
          <w:marBottom w:val="0"/>
          <w:divBdr>
            <w:top w:val="none" w:sz="0" w:space="0" w:color="auto"/>
            <w:left w:val="none" w:sz="0" w:space="0" w:color="auto"/>
            <w:bottom w:val="none" w:sz="0" w:space="0" w:color="auto"/>
            <w:right w:val="none" w:sz="0" w:space="0" w:color="auto"/>
          </w:divBdr>
        </w:div>
        <w:div w:id="273249911">
          <w:marLeft w:val="720"/>
          <w:marRight w:val="0"/>
          <w:marTop w:val="0"/>
          <w:marBottom w:val="0"/>
          <w:divBdr>
            <w:top w:val="none" w:sz="0" w:space="0" w:color="auto"/>
            <w:left w:val="none" w:sz="0" w:space="0" w:color="auto"/>
            <w:bottom w:val="none" w:sz="0" w:space="0" w:color="auto"/>
            <w:right w:val="none" w:sz="0" w:space="0" w:color="auto"/>
          </w:divBdr>
        </w:div>
      </w:divsChild>
    </w:div>
    <w:div w:id="1697653546">
      <w:bodyDiv w:val="1"/>
      <w:marLeft w:val="0"/>
      <w:marRight w:val="0"/>
      <w:marTop w:val="0"/>
      <w:marBottom w:val="0"/>
      <w:divBdr>
        <w:top w:val="none" w:sz="0" w:space="0" w:color="auto"/>
        <w:left w:val="none" w:sz="0" w:space="0" w:color="auto"/>
        <w:bottom w:val="none" w:sz="0" w:space="0" w:color="auto"/>
        <w:right w:val="none" w:sz="0" w:space="0" w:color="auto"/>
      </w:divBdr>
    </w:div>
    <w:div w:id="1748459754">
      <w:bodyDiv w:val="1"/>
      <w:marLeft w:val="0"/>
      <w:marRight w:val="0"/>
      <w:marTop w:val="0"/>
      <w:marBottom w:val="0"/>
      <w:divBdr>
        <w:top w:val="none" w:sz="0" w:space="0" w:color="auto"/>
        <w:left w:val="none" w:sz="0" w:space="0" w:color="auto"/>
        <w:bottom w:val="none" w:sz="0" w:space="0" w:color="auto"/>
        <w:right w:val="none" w:sz="0" w:space="0" w:color="auto"/>
      </w:divBdr>
    </w:div>
    <w:div w:id="1763722464">
      <w:bodyDiv w:val="1"/>
      <w:marLeft w:val="0"/>
      <w:marRight w:val="0"/>
      <w:marTop w:val="0"/>
      <w:marBottom w:val="0"/>
      <w:divBdr>
        <w:top w:val="none" w:sz="0" w:space="0" w:color="auto"/>
        <w:left w:val="none" w:sz="0" w:space="0" w:color="auto"/>
        <w:bottom w:val="none" w:sz="0" w:space="0" w:color="auto"/>
        <w:right w:val="none" w:sz="0" w:space="0" w:color="auto"/>
      </w:divBdr>
    </w:div>
    <w:div w:id="1777942490">
      <w:bodyDiv w:val="1"/>
      <w:marLeft w:val="0"/>
      <w:marRight w:val="0"/>
      <w:marTop w:val="0"/>
      <w:marBottom w:val="0"/>
      <w:divBdr>
        <w:top w:val="none" w:sz="0" w:space="0" w:color="auto"/>
        <w:left w:val="none" w:sz="0" w:space="0" w:color="auto"/>
        <w:bottom w:val="none" w:sz="0" w:space="0" w:color="auto"/>
        <w:right w:val="none" w:sz="0" w:space="0" w:color="auto"/>
      </w:divBdr>
    </w:div>
    <w:div w:id="1780754138">
      <w:bodyDiv w:val="1"/>
      <w:marLeft w:val="0"/>
      <w:marRight w:val="0"/>
      <w:marTop w:val="0"/>
      <w:marBottom w:val="0"/>
      <w:divBdr>
        <w:top w:val="none" w:sz="0" w:space="0" w:color="auto"/>
        <w:left w:val="none" w:sz="0" w:space="0" w:color="auto"/>
        <w:bottom w:val="none" w:sz="0" w:space="0" w:color="auto"/>
        <w:right w:val="none" w:sz="0" w:space="0" w:color="auto"/>
      </w:divBdr>
    </w:div>
    <w:div w:id="1791822318">
      <w:bodyDiv w:val="1"/>
      <w:marLeft w:val="0"/>
      <w:marRight w:val="0"/>
      <w:marTop w:val="0"/>
      <w:marBottom w:val="0"/>
      <w:divBdr>
        <w:top w:val="none" w:sz="0" w:space="0" w:color="auto"/>
        <w:left w:val="none" w:sz="0" w:space="0" w:color="auto"/>
        <w:bottom w:val="none" w:sz="0" w:space="0" w:color="auto"/>
        <w:right w:val="none" w:sz="0" w:space="0" w:color="auto"/>
      </w:divBdr>
    </w:div>
    <w:div w:id="1831478270">
      <w:bodyDiv w:val="1"/>
      <w:marLeft w:val="0"/>
      <w:marRight w:val="0"/>
      <w:marTop w:val="0"/>
      <w:marBottom w:val="0"/>
      <w:divBdr>
        <w:top w:val="none" w:sz="0" w:space="0" w:color="auto"/>
        <w:left w:val="none" w:sz="0" w:space="0" w:color="auto"/>
        <w:bottom w:val="none" w:sz="0" w:space="0" w:color="auto"/>
        <w:right w:val="none" w:sz="0" w:space="0" w:color="auto"/>
      </w:divBdr>
      <w:divsChild>
        <w:div w:id="235013090">
          <w:marLeft w:val="547"/>
          <w:marRight w:val="0"/>
          <w:marTop w:val="0"/>
          <w:marBottom w:val="0"/>
          <w:divBdr>
            <w:top w:val="none" w:sz="0" w:space="0" w:color="auto"/>
            <w:left w:val="none" w:sz="0" w:space="0" w:color="auto"/>
            <w:bottom w:val="none" w:sz="0" w:space="0" w:color="auto"/>
            <w:right w:val="none" w:sz="0" w:space="0" w:color="auto"/>
          </w:divBdr>
        </w:div>
      </w:divsChild>
    </w:div>
    <w:div w:id="1853837944">
      <w:bodyDiv w:val="1"/>
      <w:marLeft w:val="0"/>
      <w:marRight w:val="0"/>
      <w:marTop w:val="0"/>
      <w:marBottom w:val="0"/>
      <w:divBdr>
        <w:top w:val="none" w:sz="0" w:space="0" w:color="auto"/>
        <w:left w:val="none" w:sz="0" w:space="0" w:color="auto"/>
        <w:bottom w:val="none" w:sz="0" w:space="0" w:color="auto"/>
        <w:right w:val="none" w:sz="0" w:space="0" w:color="auto"/>
      </w:divBdr>
    </w:div>
    <w:div w:id="1871532103">
      <w:bodyDiv w:val="1"/>
      <w:marLeft w:val="0"/>
      <w:marRight w:val="0"/>
      <w:marTop w:val="0"/>
      <w:marBottom w:val="0"/>
      <w:divBdr>
        <w:top w:val="none" w:sz="0" w:space="0" w:color="auto"/>
        <w:left w:val="none" w:sz="0" w:space="0" w:color="auto"/>
        <w:bottom w:val="none" w:sz="0" w:space="0" w:color="auto"/>
        <w:right w:val="none" w:sz="0" w:space="0" w:color="auto"/>
      </w:divBdr>
    </w:div>
    <w:div w:id="1901286497">
      <w:bodyDiv w:val="1"/>
      <w:marLeft w:val="0"/>
      <w:marRight w:val="0"/>
      <w:marTop w:val="0"/>
      <w:marBottom w:val="0"/>
      <w:divBdr>
        <w:top w:val="none" w:sz="0" w:space="0" w:color="auto"/>
        <w:left w:val="none" w:sz="0" w:space="0" w:color="auto"/>
        <w:bottom w:val="none" w:sz="0" w:space="0" w:color="auto"/>
        <w:right w:val="none" w:sz="0" w:space="0" w:color="auto"/>
      </w:divBdr>
    </w:div>
    <w:div w:id="1905214050">
      <w:bodyDiv w:val="1"/>
      <w:marLeft w:val="0"/>
      <w:marRight w:val="0"/>
      <w:marTop w:val="0"/>
      <w:marBottom w:val="0"/>
      <w:divBdr>
        <w:top w:val="none" w:sz="0" w:space="0" w:color="auto"/>
        <w:left w:val="none" w:sz="0" w:space="0" w:color="auto"/>
        <w:bottom w:val="none" w:sz="0" w:space="0" w:color="auto"/>
        <w:right w:val="none" w:sz="0" w:space="0" w:color="auto"/>
      </w:divBdr>
    </w:div>
    <w:div w:id="1941986939">
      <w:bodyDiv w:val="1"/>
      <w:marLeft w:val="0"/>
      <w:marRight w:val="0"/>
      <w:marTop w:val="0"/>
      <w:marBottom w:val="0"/>
      <w:divBdr>
        <w:top w:val="none" w:sz="0" w:space="0" w:color="auto"/>
        <w:left w:val="none" w:sz="0" w:space="0" w:color="auto"/>
        <w:bottom w:val="none" w:sz="0" w:space="0" w:color="auto"/>
        <w:right w:val="none" w:sz="0" w:space="0" w:color="auto"/>
      </w:divBdr>
    </w:div>
    <w:div w:id="1963263969">
      <w:bodyDiv w:val="1"/>
      <w:marLeft w:val="0"/>
      <w:marRight w:val="0"/>
      <w:marTop w:val="0"/>
      <w:marBottom w:val="0"/>
      <w:divBdr>
        <w:top w:val="none" w:sz="0" w:space="0" w:color="auto"/>
        <w:left w:val="none" w:sz="0" w:space="0" w:color="auto"/>
        <w:bottom w:val="none" w:sz="0" w:space="0" w:color="auto"/>
        <w:right w:val="none" w:sz="0" w:space="0" w:color="auto"/>
      </w:divBdr>
      <w:divsChild>
        <w:div w:id="1351224210">
          <w:marLeft w:val="0"/>
          <w:marRight w:val="251"/>
          <w:marTop w:val="0"/>
          <w:marBottom w:val="0"/>
          <w:divBdr>
            <w:top w:val="none" w:sz="0" w:space="0" w:color="auto"/>
            <w:left w:val="none" w:sz="0" w:space="0" w:color="auto"/>
            <w:bottom w:val="none" w:sz="0" w:space="0" w:color="auto"/>
            <w:right w:val="none" w:sz="0" w:space="0" w:color="auto"/>
          </w:divBdr>
          <w:divsChild>
            <w:div w:id="2102598820">
              <w:marLeft w:val="0"/>
              <w:marRight w:val="84"/>
              <w:marTop w:val="0"/>
              <w:marBottom w:val="0"/>
              <w:divBdr>
                <w:top w:val="none" w:sz="0" w:space="0" w:color="auto"/>
                <w:left w:val="none" w:sz="0" w:space="0" w:color="auto"/>
                <w:bottom w:val="none" w:sz="0" w:space="0" w:color="auto"/>
                <w:right w:val="none" w:sz="0" w:space="0" w:color="auto"/>
              </w:divBdr>
            </w:div>
          </w:divsChild>
        </w:div>
        <w:div w:id="1648129689">
          <w:marLeft w:val="0"/>
          <w:marRight w:val="251"/>
          <w:marTop w:val="0"/>
          <w:marBottom w:val="0"/>
          <w:divBdr>
            <w:top w:val="none" w:sz="0" w:space="0" w:color="auto"/>
            <w:left w:val="none" w:sz="0" w:space="0" w:color="auto"/>
            <w:bottom w:val="none" w:sz="0" w:space="0" w:color="auto"/>
            <w:right w:val="none" w:sz="0" w:space="0" w:color="auto"/>
          </w:divBdr>
          <w:divsChild>
            <w:div w:id="1806460607">
              <w:marLeft w:val="0"/>
              <w:marRight w:val="84"/>
              <w:marTop w:val="0"/>
              <w:marBottom w:val="0"/>
              <w:divBdr>
                <w:top w:val="none" w:sz="0" w:space="0" w:color="auto"/>
                <w:left w:val="none" w:sz="0" w:space="0" w:color="auto"/>
                <w:bottom w:val="none" w:sz="0" w:space="0" w:color="auto"/>
                <w:right w:val="none" w:sz="0" w:space="0" w:color="auto"/>
              </w:divBdr>
            </w:div>
          </w:divsChild>
        </w:div>
      </w:divsChild>
    </w:div>
    <w:div w:id="1967198829">
      <w:bodyDiv w:val="1"/>
      <w:marLeft w:val="0"/>
      <w:marRight w:val="0"/>
      <w:marTop w:val="0"/>
      <w:marBottom w:val="0"/>
      <w:divBdr>
        <w:top w:val="none" w:sz="0" w:space="0" w:color="auto"/>
        <w:left w:val="none" w:sz="0" w:space="0" w:color="auto"/>
        <w:bottom w:val="none" w:sz="0" w:space="0" w:color="auto"/>
        <w:right w:val="none" w:sz="0" w:space="0" w:color="auto"/>
      </w:divBdr>
      <w:divsChild>
        <w:div w:id="493448926">
          <w:marLeft w:val="432"/>
          <w:marRight w:val="0"/>
          <w:marTop w:val="240"/>
          <w:marBottom w:val="0"/>
          <w:divBdr>
            <w:top w:val="none" w:sz="0" w:space="0" w:color="auto"/>
            <w:left w:val="none" w:sz="0" w:space="0" w:color="auto"/>
            <w:bottom w:val="none" w:sz="0" w:space="0" w:color="auto"/>
            <w:right w:val="none" w:sz="0" w:space="0" w:color="auto"/>
          </w:divBdr>
        </w:div>
      </w:divsChild>
    </w:div>
    <w:div w:id="1986465113">
      <w:bodyDiv w:val="1"/>
      <w:marLeft w:val="0"/>
      <w:marRight w:val="0"/>
      <w:marTop w:val="0"/>
      <w:marBottom w:val="0"/>
      <w:divBdr>
        <w:top w:val="none" w:sz="0" w:space="0" w:color="auto"/>
        <w:left w:val="none" w:sz="0" w:space="0" w:color="auto"/>
        <w:bottom w:val="none" w:sz="0" w:space="0" w:color="auto"/>
        <w:right w:val="none" w:sz="0" w:space="0" w:color="auto"/>
      </w:divBdr>
    </w:div>
    <w:div w:id="1986734229">
      <w:bodyDiv w:val="1"/>
      <w:marLeft w:val="0"/>
      <w:marRight w:val="0"/>
      <w:marTop w:val="0"/>
      <w:marBottom w:val="0"/>
      <w:divBdr>
        <w:top w:val="none" w:sz="0" w:space="0" w:color="auto"/>
        <w:left w:val="none" w:sz="0" w:space="0" w:color="auto"/>
        <w:bottom w:val="none" w:sz="0" w:space="0" w:color="auto"/>
        <w:right w:val="none" w:sz="0" w:space="0" w:color="auto"/>
      </w:divBdr>
      <w:divsChild>
        <w:div w:id="1680424951">
          <w:marLeft w:val="0"/>
          <w:marRight w:val="0"/>
          <w:marTop w:val="0"/>
          <w:marBottom w:val="0"/>
          <w:divBdr>
            <w:top w:val="none" w:sz="0" w:space="0" w:color="auto"/>
            <w:left w:val="none" w:sz="0" w:space="0" w:color="auto"/>
            <w:bottom w:val="none" w:sz="0" w:space="0" w:color="auto"/>
            <w:right w:val="none" w:sz="0" w:space="0" w:color="auto"/>
          </w:divBdr>
        </w:div>
      </w:divsChild>
    </w:div>
    <w:div w:id="1991860641">
      <w:bodyDiv w:val="1"/>
      <w:marLeft w:val="0"/>
      <w:marRight w:val="0"/>
      <w:marTop w:val="0"/>
      <w:marBottom w:val="0"/>
      <w:divBdr>
        <w:top w:val="none" w:sz="0" w:space="0" w:color="auto"/>
        <w:left w:val="none" w:sz="0" w:space="0" w:color="auto"/>
        <w:bottom w:val="none" w:sz="0" w:space="0" w:color="auto"/>
        <w:right w:val="none" w:sz="0" w:space="0" w:color="auto"/>
      </w:divBdr>
      <w:divsChild>
        <w:div w:id="1356807345">
          <w:marLeft w:val="547"/>
          <w:marRight w:val="0"/>
          <w:marTop w:val="96"/>
          <w:marBottom w:val="0"/>
          <w:divBdr>
            <w:top w:val="none" w:sz="0" w:space="0" w:color="auto"/>
            <w:left w:val="none" w:sz="0" w:space="0" w:color="auto"/>
            <w:bottom w:val="none" w:sz="0" w:space="0" w:color="auto"/>
            <w:right w:val="none" w:sz="0" w:space="0" w:color="auto"/>
          </w:divBdr>
        </w:div>
        <w:div w:id="16472194">
          <w:marLeft w:val="547"/>
          <w:marRight w:val="0"/>
          <w:marTop w:val="96"/>
          <w:marBottom w:val="0"/>
          <w:divBdr>
            <w:top w:val="none" w:sz="0" w:space="0" w:color="auto"/>
            <w:left w:val="none" w:sz="0" w:space="0" w:color="auto"/>
            <w:bottom w:val="none" w:sz="0" w:space="0" w:color="auto"/>
            <w:right w:val="none" w:sz="0" w:space="0" w:color="auto"/>
          </w:divBdr>
        </w:div>
        <w:div w:id="1139230011">
          <w:marLeft w:val="547"/>
          <w:marRight w:val="0"/>
          <w:marTop w:val="96"/>
          <w:marBottom w:val="0"/>
          <w:divBdr>
            <w:top w:val="none" w:sz="0" w:space="0" w:color="auto"/>
            <w:left w:val="none" w:sz="0" w:space="0" w:color="auto"/>
            <w:bottom w:val="none" w:sz="0" w:space="0" w:color="auto"/>
            <w:right w:val="none" w:sz="0" w:space="0" w:color="auto"/>
          </w:divBdr>
        </w:div>
        <w:div w:id="119611437">
          <w:marLeft w:val="547"/>
          <w:marRight w:val="0"/>
          <w:marTop w:val="96"/>
          <w:marBottom w:val="0"/>
          <w:divBdr>
            <w:top w:val="none" w:sz="0" w:space="0" w:color="auto"/>
            <w:left w:val="none" w:sz="0" w:space="0" w:color="auto"/>
            <w:bottom w:val="none" w:sz="0" w:space="0" w:color="auto"/>
            <w:right w:val="none" w:sz="0" w:space="0" w:color="auto"/>
          </w:divBdr>
        </w:div>
      </w:divsChild>
    </w:div>
    <w:div w:id="1999531860">
      <w:bodyDiv w:val="1"/>
      <w:marLeft w:val="0"/>
      <w:marRight w:val="0"/>
      <w:marTop w:val="0"/>
      <w:marBottom w:val="0"/>
      <w:divBdr>
        <w:top w:val="none" w:sz="0" w:space="0" w:color="auto"/>
        <w:left w:val="none" w:sz="0" w:space="0" w:color="auto"/>
        <w:bottom w:val="none" w:sz="0" w:space="0" w:color="auto"/>
        <w:right w:val="none" w:sz="0" w:space="0" w:color="auto"/>
      </w:divBdr>
    </w:div>
    <w:div w:id="2040620963">
      <w:bodyDiv w:val="1"/>
      <w:marLeft w:val="0"/>
      <w:marRight w:val="0"/>
      <w:marTop w:val="0"/>
      <w:marBottom w:val="0"/>
      <w:divBdr>
        <w:top w:val="none" w:sz="0" w:space="0" w:color="auto"/>
        <w:left w:val="none" w:sz="0" w:space="0" w:color="auto"/>
        <w:bottom w:val="none" w:sz="0" w:space="0" w:color="auto"/>
        <w:right w:val="none" w:sz="0" w:space="0" w:color="auto"/>
      </w:divBdr>
    </w:div>
    <w:div w:id="2045713177">
      <w:bodyDiv w:val="1"/>
      <w:marLeft w:val="0"/>
      <w:marRight w:val="0"/>
      <w:marTop w:val="0"/>
      <w:marBottom w:val="0"/>
      <w:divBdr>
        <w:top w:val="none" w:sz="0" w:space="0" w:color="auto"/>
        <w:left w:val="none" w:sz="0" w:space="0" w:color="auto"/>
        <w:bottom w:val="none" w:sz="0" w:space="0" w:color="auto"/>
        <w:right w:val="none" w:sz="0" w:space="0" w:color="auto"/>
      </w:divBdr>
    </w:div>
    <w:div w:id="209362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671" Type="http://schemas.openxmlformats.org/officeDocument/2006/relationships/image" Target="media/image268.wmf"/><Relationship Id="rId769" Type="http://schemas.openxmlformats.org/officeDocument/2006/relationships/oleObject" Target="embeddings/oleObject402.bin"/><Relationship Id="rId21" Type="http://schemas.openxmlformats.org/officeDocument/2006/relationships/hyperlink" Target="https://doi.org/10.1007/s10958-020-04999-4" TargetMode="External"/><Relationship Id="rId324" Type="http://schemas.openxmlformats.org/officeDocument/2006/relationships/image" Target="media/image140.wmf"/><Relationship Id="rId531" Type="http://schemas.openxmlformats.org/officeDocument/2006/relationships/oleObject" Target="embeddings/oleObject275.bin"/><Relationship Id="rId629" Type="http://schemas.openxmlformats.org/officeDocument/2006/relationships/oleObject" Target="embeddings/oleObject344.bin"/><Relationship Id="rId170" Type="http://schemas.openxmlformats.org/officeDocument/2006/relationships/image" Target="media/image67.wmf"/><Relationship Id="rId836" Type="http://schemas.openxmlformats.org/officeDocument/2006/relationships/image" Target="media/image358.wmf"/><Relationship Id="rId268" Type="http://schemas.openxmlformats.org/officeDocument/2006/relationships/oleObject" Target="embeddings/oleObject119.bin"/><Relationship Id="rId475" Type="http://schemas.openxmlformats.org/officeDocument/2006/relationships/oleObject" Target="embeddings/oleObject240.bin"/><Relationship Id="rId682" Type="http://schemas.openxmlformats.org/officeDocument/2006/relationships/oleObject" Target="embeddings/oleObject369.bin"/><Relationship Id="rId903" Type="http://schemas.openxmlformats.org/officeDocument/2006/relationships/oleObject" Target="embeddings/oleObject472.bin"/><Relationship Id="rId32" Type="http://schemas.openxmlformats.org/officeDocument/2006/relationships/hyperlink" Target="https://www.scopus.com/authid/detail.uri?authorId=6508325243" TargetMode="External"/><Relationship Id="rId128" Type="http://schemas.openxmlformats.org/officeDocument/2006/relationships/image" Target="media/image46.wmf"/><Relationship Id="rId335" Type="http://schemas.openxmlformats.org/officeDocument/2006/relationships/image" Target="media/image145.wmf"/><Relationship Id="rId542" Type="http://schemas.openxmlformats.org/officeDocument/2006/relationships/image" Target="media/image222.wmf"/><Relationship Id="rId181" Type="http://schemas.openxmlformats.org/officeDocument/2006/relationships/oleObject" Target="embeddings/oleObject73.bin"/><Relationship Id="rId402" Type="http://schemas.openxmlformats.org/officeDocument/2006/relationships/image" Target="media/image173.wmf"/><Relationship Id="rId847" Type="http://schemas.openxmlformats.org/officeDocument/2006/relationships/oleObject" Target="embeddings/oleObject445.bin"/><Relationship Id="rId279" Type="http://schemas.openxmlformats.org/officeDocument/2006/relationships/oleObject" Target="embeddings/oleObject125.bin"/><Relationship Id="rId486" Type="http://schemas.openxmlformats.org/officeDocument/2006/relationships/image" Target="media/image204.wmf"/><Relationship Id="rId693" Type="http://schemas.openxmlformats.org/officeDocument/2006/relationships/image" Target="media/image279.wmf"/><Relationship Id="rId707" Type="http://schemas.openxmlformats.org/officeDocument/2006/relationships/image" Target="media/image291.png"/><Relationship Id="rId914" Type="http://schemas.openxmlformats.org/officeDocument/2006/relationships/oleObject" Target="embeddings/oleObject477.bin"/><Relationship Id="rId43" Type="http://schemas.openxmlformats.org/officeDocument/2006/relationships/image" Target="media/image4.wmf"/><Relationship Id="rId139" Type="http://schemas.openxmlformats.org/officeDocument/2006/relationships/oleObject" Target="embeddings/oleObject52.bin"/><Relationship Id="rId346" Type="http://schemas.openxmlformats.org/officeDocument/2006/relationships/image" Target="media/image149.wmf"/><Relationship Id="rId553" Type="http://schemas.openxmlformats.org/officeDocument/2006/relationships/oleObject" Target="embeddings/oleObject291.bin"/><Relationship Id="rId760" Type="http://schemas.openxmlformats.org/officeDocument/2006/relationships/image" Target="media/image323.wmf"/><Relationship Id="rId192" Type="http://schemas.openxmlformats.org/officeDocument/2006/relationships/image" Target="media/image78.wmf"/><Relationship Id="rId206" Type="http://schemas.openxmlformats.org/officeDocument/2006/relationships/image" Target="media/image85.wmf"/><Relationship Id="rId413" Type="http://schemas.openxmlformats.org/officeDocument/2006/relationships/oleObject" Target="embeddings/oleObject199.bin"/><Relationship Id="rId858" Type="http://schemas.openxmlformats.org/officeDocument/2006/relationships/image" Target="media/image369.wmf"/><Relationship Id="rId497" Type="http://schemas.openxmlformats.org/officeDocument/2006/relationships/image" Target="media/image209.wmf"/><Relationship Id="rId620" Type="http://schemas.openxmlformats.org/officeDocument/2006/relationships/oleObject" Target="embeddings/oleObject337.bin"/><Relationship Id="rId718" Type="http://schemas.openxmlformats.org/officeDocument/2006/relationships/oleObject" Target="embeddings/oleObject377.bin"/><Relationship Id="rId925" Type="http://schemas.openxmlformats.org/officeDocument/2006/relationships/image" Target="media/image403.wmf"/><Relationship Id="rId357" Type="http://schemas.openxmlformats.org/officeDocument/2006/relationships/image" Target="media/image155.wmf"/><Relationship Id="rId54" Type="http://schemas.openxmlformats.org/officeDocument/2006/relationships/oleObject" Target="embeddings/oleObject9.bin"/><Relationship Id="rId217" Type="http://schemas.openxmlformats.org/officeDocument/2006/relationships/oleObject" Target="embeddings/oleObject91.bin"/><Relationship Id="rId564" Type="http://schemas.openxmlformats.org/officeDocument/2006/relationships/oleObject" Target="embeddings/oleObject301.bin"/><Relationship Id="rId771" Type="http://schemas.openxmlformats.org/officeDocument/2006/relationships/oleObject" Target="embeddings/oleObject403.bin"/><Relationship Id="rId869" Type="http://schemas.openxmlformats.org/officeDocument/2006/relationships/image" Target="media/image374.wmf"/><Relationship Id="rId424" Type="http://schemas.openxmlformats.org/officeDocument/2006/relationships/oleObject" Target="embeddings/oleObject205.bin"/><Relationship Id="rId631" Type="http://schemas.openxmlformats.org/officeDocument/2006/relationships/image" Target="media/image250.wmf"/><Relationship Id="rId729" Type="http://schemas.openxmlformats.org/officeDocument/2006/relationships/oleObject" Target="embeddings/oleObject383.bin"/><Relationship Id="rId270" Type="http://schemas.openxmlformats.org/officeDocument/2006/relationships/image" Target="media/image114.wmf"/><Relationship Id="rId936" Type="http://schemas.openxmlformats.org/officeDocument/2006/relationships/hyperlink" Target="https://www.scopus.com/authid/detail.uri?authorId=6508325243" TargetMode="External"/><Relationship Id="rId65" Type="http://schemas.openxmlformats.org/officeDocument/2006/relationships/image" Target="media/image14.png"/><Relationship Id="rId130" Type="http://schemas.openxmlformats.org/officeDocument/2006/relationships/image" Target="media/image47.wmf"/><Relationship Id="rId368" Type="http://schemas.openxmlformats.org/officeDocument/2006/relationships/oleObject" Target="embeddings/oleObject174.bin"/><Relationship Id="rId575" Type="http://schemas.openxmlformats.org/officeDocument/2006/relationships/oleObject" Target="embeddings/oleObject306.bin"/><Relationship Id="rId782" Type="http://schemas.openxmlformats.org/officeDocument/2006/relationships/oleObject" Target="embeddings/oleObject409.bin"/><Relationship Id="rId228" Type="http://schemas.openxmlformats.org/officeDocument/2006/relationships/image" Target="media/image96.wmf"/><Relationship Id="rId435" Type="http://schemas.openxmlformats.org/officeDocument/2006/relationships/image" Target="media/image188.wmf"/><Relationship Id="rId642" Type="http://schemas.openxmlformats.org/officeDocument/2006/relationships/image" Target="media/image255.wmf"/><Relationship Id="rId281" Type="http://schemas.openxmlformats.org/officeDocument/2006/relationships/image" Target="media/image119.wmf"/><Relationship Id="rId502" Type="http://schemas.openxmlformats.org/officeDocument/2006/relationships/oleObject" Target="embeddings/oleObject256.bin"/><Relationship Id="rId947" Type="http://schemas.openxmlformats.org/officeDocument/2006/relationships/hyperlink" Target="https://www.scopus.com/authid/detail.uri?authorId=56439051400" TargetMode="External"/><Relationship Id="rId76" Type="http://schemas.openxmlformats.org/officeDocument/2006/relationships/image" Target="media/image20.wmf"/><Relationship Id="rId141" Type="http://schemas.openxmlformats.org/officeDocument/2006/relationships/oleObject" Target="embeddings/oleObject53.bin"/><Relationship Id="rId379" Type="http://schemas.openxmlformats.org/officeDocument/2006/relationships/oleObject" Target="embeddings/oleObject181.bin"/><Relationship Id="rId586" Type="http://schemas.openxmlformats.org/officeDocument/2006/relationships/oleObject" Target="embeddings/oleObject314.bin"/><Relationship Id="rId793" Type="http://schemas.openxmlformats.org/officeDocument/2006/relationships/image" Target="media/image340.png"/><Relationship Id="rId807" Type="http://schemas.openxmlformats.org/officeDocument/2006/relationships/oleObject" Target="embeddings/oleObject420.bin"/><Relationship Id="rId7" Type="http://schemas.openxmlformats.org/officeDocument/2006/relationships/endnotes" Target="endnotes.xml"/><Relationship Id="rId239" Type="http://schemas.openxmlformats.org/officeDocument/2006/relationships/image" Target="media/image101.wmf"/><Relationship Id="rId446" Type="http://schemas.openxmlformats.org/officeDocument/2006/relationships/image" Target="media/image192.wmf"/><Relationship Id="rId653" Type="http://schemas.openxmlformats.org/officeDocument/2006/relationships/oleObject" Target="embeddings/oleObject359.bin"/><Relationship Id="rId292" Type="http://schemas.openxmlformats.org/officeDocument/2006/relationships/oleObject" Target="embeddings/oleObject132.bin"/><Relationship Id="rId306" Type="http://schemas.openxmlformats.org/officeDocument/2006/relationships/oleObject" Target="embeddings/oleObject139.bin"/><Relationship Id="rId860" Type="http://schemas.openxmlformats.org/officeDocument/2006/relationships/image" Target="media/image370.wmf"/><Relationship Id="rId87" Type="http://schemas.openxmlformats.org/officeDocument/2006/relationships/image" Target="media/image25.wmf"/><Relationship Id="rId513" Type="http://schemas.openxmlformats.org/officeDocument/2006/relationships/oleObject" Target="embeddings/oleObject263.bin"/><Relationship Id="rId597" Type="http://schemas.openxmlformats.org/officeDocument/2006/relationships/oleObject" Target="embeddings/oleObject321.bin"/><Relationship Id="rId720" Type="http://schemas.openxmlformats.org/officeDocument/2006/relationships/oleObject" Target="embeddings/oleObject378.bin"/><Relationship Id="rId818" Type="http://schemas.openxmlformats.org/officeDocument/2006/relationships/image" Target="media/image353.wmf"/><Relationship Id="rId152" Type="http://schemas.openxmlformats.org/officeDocument/2006/relationships/image" Target="media/image58.wmf"/><Relationship Id="rId457" Type="http://schemas.openxmlformats.org/officeDocument/2006/relationships/oleObject" Target="embeddings/oleObject225.bin"/><Relationship Id="rId664" Type="http://schemas.openxmlformats.org/officeDocument/2006/relationships/image" Target="media/image263.png"/><Relationship Id="rId871" Type="http://schemas.openxmlformats.org/officeDocument/2006/relationships/image" Target="media/image375.wmf"/><Relationship Id="rId14" Type="http://schemas.openxmlformats.org/officeDocument/2006/relationships/hyperlink" Target="https://www.scopus.com/authid/detail.uri?authorId=14320553400" TargetMode="External"/><Relationship Id="rId317" Type="http://schemas.openxmlformats.org/officeDocument/2006/relationships/image" Target="media/image137.wmf"/><Relationship Id="rId524" Type="http://schemas.openxmlformats.org/officeDocument/2006/relationships/oleObject" Target="embeddings/oleObject269.bin"/><Relationship Id="rId731" Type="http://schemas.openxmlformats.org/officeDocument/2006/relationships/oleObject" Target="embeddings/oleObject384.bin"/><Relationship Id="rId98" Type="http://schemas.openxmlformats.org/officeDocument/2006/relationships/oleObject" Target="embeddings/oleObject32.bin"/><Relationship Id="rId163" Type="http://schemas.openxmlformats.org/officeDocument/2006/relationships/oleObject" Target="embeddings/oleObject64.bin"/><Relationship Id="rId370" Type="http://schemas.openxmlformats.org/officeDocument/2006/relationships/oleObject" Target="embeddings/oleObject176.bin"/><Relationship Id="rId829" Type="http://schemas.openxmlformats.org/officeDocument/2006/relationships/oleObject" Target="embeddings/oleObject432.bin"/><Relationship Id="rId230" Type="http://schemas.openxmlformats.org/officeDocument/2006/relationships/image" Target="media/image97.wmf"/><Relationship Id="rId468" Type="http://schemas.openxmlformats.org/officeDocument/2006/relationships/oleObject" Target="embeddings/oleObject235.bin"/><Relationship Id="rId675" Type="http://schemas.openxmlformats.org/officeDocument/2006/relationships/image" Target="media/image270.wmf"/><Relationship Id="rId882" Type="http://schemas.openxmlformats.org/officeDocument/2006/relationships/image" Target="media/image381.wmf"/><Relationship Id="rId25" Type="http://schemas.openxmlformats.org/officeDocument/2006/relationships/hyperlink" Target="https://www.scopus.com/authid/detail.uri?authorId=57211797525" TargetMode="External"/><Relationship Id="rId328" Type="http://schemas.openxmlformats.org/officeDocument/2006/relationships/image" Target="media/image142.wmf"/><Relationship Id="rId535" Type="http://schemas.openxmlformats.org/officeDocument/2006/relationships/oleObject" Target="embeddings/oleObject279.bin"/><Relationship Id="rId742" Type="http://schemas.openxmlformats.org/officeDocument/2006/relationships/image" Target="media/image313.wmf"/><Relationship Id="rId174" Type="http://schemas.openxmlformats.org/officeDocument/2006/relationships/image" Target="media/image69.wmf"/><Relationship Id="rId381" Type="http://schemas.openxmlformats.org/officeDocument/2006/relationships/image" Target="media/image163.wmf"/><Relationship Id="rId602" Type="http://schemas.openxmlformats.org/officeDocument/2006/relationships/image" Target="media/image243.wmf"/><Relationship Id="rId241" Type="http://schemas.openxmlformats.org/officeDocument/2006/relationships/oleObject" Target="embeddings/oleObject104.bin"/><Relationship Id="rId479" Type="http://schemas.openxmlformats.org/officeDocument/2006/relationships/oleObject" Target="embeddings/oleObject243.bin"/><Relationship Id="rId686" Type="http://schemas.openxmlformats.org/officeDocument/2006/relationships/oleObject" Target="embeddings/oleObject371.bin"/><Relationship Id="rId893" Type="http://schemas.openxmlformats.org/officeDocument/2006/relationships/oleObject" Target="embeddings/oleObject468.bin"/><Relationship Id="rId907" Type="http://schemas.openxmlformats.org/officeDocument/2006/relationships/image" Target="media/image394.wmf"/><Relationship Id="rId36" Type="http://schemas.openxmlformats.org/officeDocument/2006/relationships/hyperlink" Target="https://doi.org/10.1109/ICSTCC.2019.8885437" TargetMode="External"/><Relationship Id="rId339" Type="http://schemas.openxmlformats.org/officeDocument/2006/relationships/image" Target="media/image146.wmf"/><Relationship Id="rId546" Type="http://schemas.openxmlformats.org/officeDocument/2006/relationships/image" Target="media/image224.wmf"/><Relationship Id="rId753" Type="http://schemas.openxmlformats.org/officeDocument/2006/relationships/oleObject" Target="embeddings/oleObject395.bin"/><Relationship Id="rId101" Type="http://schemas.openxmlformats.org/officeDocument/2006/relationships/image" Target="media/image32.wmf"/><Relationship Id="rId185" Type="http://schemas.openxmlformats.org/officeDocument/2006/relationships/oleObject" Target="embeddings/oleObject75.bin"/><Relationship Id="rId406" Type="http://schemas.openxmlformats.org/officeDocument/2006/relationships/image" Target="media/image175.wmf"/><Relationship Id="rId9" Type="http://schemas.openxmlformats.org/officeDocument/2006/relationships/oleObject" Target="embeddings/oleObject1.bin"/><Relationship Id="rId210" Type="http://schemas.openxmlformats.org/officeDocument/2006/relationships/image" Target="media/image87.wmf"/><Relationship Id="rId392" Type="http://schemas.openxmlformats.org/officeDocument/2006/relationships/oleObject" Target="embeddings/oleObject188.bin"/><Relationship Id="rId448" Type="http://schemas.openxmlformats.org/officeDocument/2006/relationships/image" Target="media/image193.wmf"/><Relationship Id="rId613" Type="http://schemas.openxmlformats.org/officeDocument/2006/relationships/oleObject" Target="embeddings/oleObject330.bin"/><Relationship Id="rId655" Type="http://schemas.openxmlformats.org/officeDocument/2006/relationships/oleObject" Target="embeddings/oleObject360.bin"/><Relationship Id="rId697" Type="http://schemas.openxmlformats.org/officeDocument/2006/relationships/image" Target="media/image281.png"/><Relationship Id="rId820" Type="http://schemas.openxmlformats.org/officeDocument/2006/relationships/image" Target="media/image354.wmf"/><Relationship Id="rId862" Type="http://schemas.openxmlformats.org/officeDocument/2006/relationships/image" Target="media/image371.wmf"/><Relationship Id="rId918" Type="http://schemas.openxmlformats.org/officeDocument/2006/relationships/oleObject" Target="embeddings/oleObject479.bin"/><Relationship Id="rId252" Type="http://schemas.openxmlformats.org/officeDocument/2006/relationships/image" Target="media/image107.wmf"/><Relationship Id="rId294" Type="http://schemas.openxmlformats.org/officeDocument/2006/relationships/oleObject" Target="embeddings/oleObject133.bin"/><Relationship Id="rId308" Type="http://schemas.openxmlformats.org/officeDocument/2006/relationships/oleObject" Target="embeddings/oleObject140.bin"/><Relationship Id="rId515" Type="http://schemas.openxmlformats.org/officeDocument/2006/relationships/oleObject" Target="embeddings/oleObject264.bin"/><Relationship Id="rId722" Type="http://schemas.openxmlformats.org/officeDocument/2006/relationships/oleObject" Target="embeddings/oleObject379.bin"/><Relationship Id="rId47" Type="http://schemas.openxmlformats.org/officeDocument/2006/relationships/image" Target="media/image6.wmf"/><Relationship Id="rId89" Type="http://schemas.openxmlformats.org/officeDocument/2006/relationships/image" Target="media/image26.wmf"/><Relationship Id="rId112" Type="http://schemas.openxmlformats.org/officeDocument/2006/relationships/oleObject" Target="embeddings/oleObject39.bin"/><Relationship Id="rId154" Type="http://schemas.openxmlformats.org/officeDocument/2006/relationships/image" Target="media/image59.wmf"/><Relationship Id="rId361" Type="http://schemas.openxmlformats.org/officeDocument/2006/relationships/oleObject" Target="embeddings/oleObject170.bin"/><Relationship Id="rId557" Type="http://schemas.openxmlformats.org/officeDocument/2006/relationships/oleObject" Target="embeddings/oleObject294.bin"/><Relationship Id="rId599" Type="http://schemas.openxmlformats.org/officeDocument/2006/relationships/oleObject" Target="embeddings/oleObject322.bin"/><Relationship Id="rId764" Type="http://schemas.openxmlformats.org/officeDocument/2006/relationships/image" Target="media/image325.wmf"/><Relationship Id="rId196" Type="http://schemas.openxmlformats.org/officeDocument/2006/relationships/image" Target="media/image80.wmf"/><Relationship Id="rId417" Type="http://schemas.openxmlformats.org/officeDocument/2006/relationships/image" Target="media/image180.wmf"/><Relationship Id="rId459" Type="http://schemas.openxmlformats.org/officeDocument/2006/relationships/oleObject" Target="embeddings/oleObject227.bin"/><Relationship Id="rId624" Type="http://schemas.openxmlformats.org/officeDocument/2006/relationships/oleObject" Target="embeddings/oleObject340.bin"/><Relationship Id="rId666" Type="http://schemas.openxmlformats.org/officeDocument/2006/relationships/image" Target="media/image265.png"/><Relationship Id="rId831" Type="http://schemas.openxmlformats.org/officeDocument/2006/relationships/oleObject" Target="embeddings/oleObject434.bin"/><Relationship Id="rId873" Type="http://schemas.openxmlformats.org/officeDocument/2006/relationships/image" Target="media/image376.wmf"/><Relationship Id="rId16" Type="http://schemas.openxmlformats.org/officeDocument/2006/relationships/hyperlink" Target="https://www.scopus.com/authid/detail.uri?authorId=57211797525" TargetMode="External"/><Relationship Id="rId221" Type="http://schemas.openxmlformats.org/officeDocument/2006/relationships/oleObject" Target="embeddings/oleObject93.bin"/><Relationship Id="rId263" Type="http://schemas.openxmlformats.org/officeDocument/2006/relationships/image" Target="media/image112.wmf"/><Relationship Id="rId319" Type="http://schemas.openxmlformats.org/officeDocument/2006/relationships/oleObject" Target="embeddings/oleObject146.bin"/><Relationship Id="rId470" Type="http://schemas.openxmlformats.org/officeDocument/2006/relationships/image" Target="media/image198.wmf"/><Relationship Id="rId526" Type="http://schemas.openxmlformats.org/officeDocument/2006/relationships/oleObject" Target="embeddings/oleObject270.bin"/><Relationship Id="rId929" Type="http://schemas.openxmlformats.org/officeDocument/2006/relationships/image" Target="media/image405.wmf"/><Relationship Id="rId58" Type="http://schemas.openxmlformats.org/officeDocument/2006/relationships/oleObject" Target="embeddings/oleObject11.bin"/><Relationship Id="rId123" Type="http://schemas.openxmlformats.org/officeDocument/2006/relationships/oleObject" Target="embeddings/oleObject44.bin"/><Relationship Id="rId330" Type="http://schemas.openxmlformats.org/officeDocument/2006/relationships/image" Target="media/image143.wmf"/><Relationship Id="rId568" Type="http://schemas.openxmlformats.org/officeDocument/2006/relationships/oleObject" Target="embeddings/oleObject303.bin"/><Relationship Id="rId733" Type="http://schemas.openxmlformats.org/officeDocument/2006/relationships/oleObject" Target="embeddings/oleObject385.bin"/><Relationship Id="rId775" Type="http://schemas.openxmlformats.org/officeDocument/2006/relationships/image" Target="media/image330.wmf"/><Relationship Id="rId940" Type="http://schemas.openxmlformats.org/officeDocument/2006/relationships/hyperlink" Target="https://www.scopus.com/authid/detail.uri?authorId=57211797525" TargetMode="External"/><Relationship Id="rId165" Type="http://schemas.openxmlformats.org/officeDocument/2006/relationships/oleObject" Target="embeddings/oleObject65.bin"/><Relationship Id="rId372" Type="http://schemas.openxmlformats.org/officeDocument/2006/relationships/oleObject" Target="embeddings/oleObject177.bin"/><Relationship Id="rId428" Type="http://schemas.openxmlformats.org/officeDocument/2006/relationships/oleObject" Target="embeddings/oleObject208.bin"/><Relationship Id="rId635" Type="http://schemas.openxmlformats.org/officeDocument/2006/relationships/image" Target="media/image252.wmf"/><Relationship Id="rId677" Type="http://schemas.openxmlformats.org/officeDocument/2006/relationships/image" Target="media/image271.wmf"/><Relationship Id="rId800" Type="http://schemas.openxmlformats.org/officeDocument/2006/relationships/image" Target="media/image344.wmf"/><Relationship Id="rId842" Type="http://schemas.openxmlformats.org/officeDocument/2006/relationships/image" Target="media/image360.wmf"/><Relationship Id="rId232" Type="http://schemas.openxmlformats.org/officeDocument/2006/relationships/oleObject" Target="embeddings/oleObject99.bin"/><Relationship Id="rId274" Type="http://schemas.openxmlformats.org/officeDocument/2006/relationships/image" Target="media/image116.wmf"/><Relationship Id="rId481" Type="http://schemas.openxmlformats.org/officeDocument/2006/relationships/oleObject" Target="embeddings/oleObject244.bin"/><Relationship Id="rId702" Type="http://schemas.openxmlformats.org/officeDocument/2006/relationships/image" Target="media/image286.png"/><Relationship Id="rId884" Type="http://schemas.openxmlformats.org/officeDocument/2006/relationships/image" Target="media/image382.wmf"/><Relationship Id="rId27" Type="http://schemas.openxmlformats.org/officeDocument/2006/relationships/hyperlink" Target="https://doi.org/10.15587/1729-4061.2022.252866" TargetMode="External"/><Relationship Id="rId69" Type="http://schemas.openxmlformats.org/officeDocument/2006/relationships/oleObject" Target="embeddings/oleObject17.bin"/><Relationship Id="rId134" Type="http://schemas.openxmlformats.org/officeDocument/2006/relationships/image" Target="media/image49.wmf"/><Relationship Id="rId537" Type="http://schemas.openxmlformats.org/officeDocument/2006/relationships/oleObject" Target="embeddings/oleObject281.bin"/><Relationship Id="rId579" Type="http://schemas.openxmlformats.org/officeDocument/2006/relationships/oleObject" Target="embeddings/oleObject308.bin"/><Relationship Id="rId744" Type="http://schemas.openxmlformats.org/officeDocument/2006/relationships/image" Target="media/image314.wmf"/><Relationship Id="rId786" Type="http://schemas.openxmlformats.org/officeDocument/2006/relationships/image" Target="media/image336.wmf"/><Relationship Id="rId951" Type="http://schemas.microsoft.com/office/2007/relationships/diagramDrawing" Target="diagrams/drawing1.xml"/><Relationship Id="rId80" Type="http://schemas.openxmlformats.org/officeDocument/2006/relationships/image" Target="media/image22.wmf"/><Relationship Id="rId176" Type="http://schemas.openxmlformats.org/officeDocument/2006/relationships/image" Target="media/image70.wmf"/><Relationship Id="rId341" Type="http://schemas.openxmlformats.org/officeDocument/2006/relationships/oleObject" Target="embeddings/oleObject159.bin"/><Relationship Id="rId383" Type="http://schemas.openxmlformats.org/officeDocument/2006/relationships/image" Target="media/image164.wmf"/><Relationship Id="rId439" Type="http://schemas.openxmlformats.org/officeDocument/2006/relationships/oleObject" Target="embeddings/oleObject214.bin"/><Relationship Id="rId590" Type="http://schemas.openxmlformats.org/officeDocument/2006/relationships/image" Target="media/image238.wmf"/><Relationship Id="rId604" Type="http://schemas.openxmlformats.org/officeDocument/2006/relationships/image" Target="media/image244.wmf"/><Relationship Id="rId646" Type="http://schemas.openxmlformats.org/officeDocument/2006/relationships/oleObject" Target="embeddings/oleObject354.bin"/><Relationship Id="rId811" Type="http://schemas.openxmlformats.org/officeDocument/2006/relationships/oleObject" Target="embeddings/oleObject422.bin"/><Relationship Id="rId201" Type="http://schemas.openxmlformats.org/officeDocument/2006/relationships/oleObject" Target="embeddings/oleObject83.bin"/><Relationship Id="rId243" Type="http://schemas.openxmlformats.org/officeDocument/2006/relationships/oleObject" Target="embeddings/oleObject105.bin"/><Relationship Id="rId285" Type="http://schemas.openxmlformats.org/officeDocument/2006/relationships/image" Target="media/image121.wmf"/><Relationship Id="rId450" Type="http://schemas.openxmlformats.org/officeDocument/2006/relationships/image" Target="media/image194.wmf"/><Relationship Id="rId506" Type="http://schemas.openxmlformats.org/officeDocument/2006/relationships/oleObject" Target="embeddings/oleObject258.bin"/><Relationship Id="rId688" Type="http://schemas.openxmlformats.org/officeDocument/2006/relationships/oleObject" Target="embeddings/oleObject372.bin"/><Relationship Id="rId853" Type="http://schemas.openxmlformats.org/officeDocument/2006/relationships/image" Target="media/image367.wmf"/><Relationship Id="rId895" Type="http://schemas.openxmlformats.org/officeDocument/2006/relationships/image" Target="media/image386.png"/><Relationship Id="rId909" Type="http://schemas.openxmlformats.org/officeDocument/2006/relationships/image" Target="media/image395.wmf"/><Relationship Id="rId38" Type="http://schemas.openxmlformats.org/officeDocument/2006/relationships/hyperlink" Target="https://www.scopus.com/authid/detail.uri?authorId=6508325243" TargetMode="External"/><Relationship Id="rId103" Type="http://schemas.openxmlformats.org/officeDocument/2006/relationships/image" Target="media/image33.wmf"/><Relationship Id="rId310" Type="http://schemas.openxmlformats.org/officeDocument/2006/relationships/oleObject" Target="embeddings/oleObject141.bin"/><Relationship Id="rId492" Type="http://schemas.openxmlformats.org/officeDocument/2006/relationships/oleObject" Target="embeddings/oleObject250.bin"/><Relationship Id="rId548" Type="http://schemas.openxmlformats.org/officeDocument/2006/relationships/image" Target="media/image225.wmf"/><Relationship Id="rId713" Type="http://schemas.openxmlformats.org/officeDocument/2006/relationships/image" Target="media/image297.png"/><Relationship Id="rId755" Type="http://schemas.openxmlformats.org/officeDocument/2006/relationships/oleObject" Target="embeddings/oleObject396.bin"/><Relationship Id="rId797" Type="http://schemas.openxmlformats.org/officeDocument/2006/relationships/oleObject" Target="embeddings/oleObject415.bin"/><Relationship Id="rId920" Type="http://schemas.openxmlformats.org/officeDocument/2006/relationships/oleObject" Target="embeddings/oleObject480.bin"/><Relationship Id="rId91" Type="http://schemas.openxmlformats.org/officeDocument/2006/relationships/image" Target="media/image27.wmf"/><Relationship Id="rId145" Type="http://schemas.openxmlformats.org/officeDocument/2006/relationships/oleObject" Target="embeddings/oleObject55.bin"/><Relationship Id="rId187" Type="http://schemas.openxmlformats.org/officeDocument/2006/relationships/oleObject" Target="embeddings/oleObject76.bin"/><Relationship Id="rId352" Type="http://schemas.openxmlformats.org/officeDocument/2006/relationships/image" Target="media/image152.wmf"/><Relationship Id="rId394" Type="http://schemas.openxmlformats.org/officeDocument/2006/relationships/image" Target="media/image169.wmf"/><Relationship Id="rId408" Type="http://schemas.openxmlformats.org/officeDocument/2006/relationships/image" Target="media/image176.wmf"/><Relationship Id="rId615" Type="http://schemas.openxmlformats.org/officeDocument/2006/relationships/oleObject" Target="embeddings/oleObject332.bin"/><Relationship Id="rId822" Type="http://schemas.openxmlformats.org/officeDocument/2006/relationships/oleObject" Target="embeddings/oleObject427.bin"/><Relationship Id="rId212" Type="http://schemas.openxmlformats.org/officeDocument/2006/relationships/image" Target="media/image88.wmf"/><Relationship Id="rId254" Type="http://schemas.openxmlformats.org/officeDocument/2006/relationships/image" Target="media/image108.wmf"/><Relationship Id="rId657" Type="http://schemas.openxmlformats.org/officeDocument/2006/relationships/oleObject" Target="embeddings/oleObject361.bin"/><Relationship Id="rId699" Type="http://schemas.openxmlformats.org/officeDocument/2006/relationships/image" Target="media/image283.png"/><Relationship Id="rId864" Type="http://schemas.openxmlformats.org/officeDocument/2006/relationships/oleObject" Target="embeddings/oleObject453.bin"/><Relationship Id="rId49" Type="http://schemas.openxmlformats.org/officeDocument/2006/relationships/image" Target="media/image7.wmf"/><Relationship Id="rId114" Type="http://schemas.openxmlformats.org/officeDocument/2006/relationships/image" Target="media/image39.wmf"/><Relationship Id="rId296" Type="http://schemas.openxmlformats.org/officeDocument/2006/relationships/oleObject" Target="embeddings/oleObject134.bin"/><Relationship Id="rId461" Type="http://schemas.openxmlformats.org/officeDocument/2006/relationships/oleObject" Target="embeddings/oleObject228.bin"/><Relationship Id="rId517" Type="http://schemas.openxmlformats.org/officeDocument/2006/relationships/oleObject" Target="embeddings/oleObject265.bin"/><Relationship Id="rId559" Type="http://schemas.openxmlformats.org/officeDocument/2006/relationships/oleObject" Target="embeddings/oleObject296.bin"/><Relationship Id="rId724" Type="http://schemas.openxmlformats.org/officeDocument/2006/relationships/oleObject" Target="embeddings/oleObject380.bin"/><Relationship Id="rId766" Type="http://schemas.openxmlformats.org/officeDocument/2006/relationships/image" Target="media/image326.wmf"/><Relationship Id="rId931" Type="http://schemas.openxmlformats.org/officeDocument/2006/relationships/hyperlink" Target="https://www.scopus.com/sourceid/12221?origin=recordpage" TargetMode="External"/><Relationship Id="rId60" Type="http://schemas.openxmlformats.org/officeDocument/2006/relationships/oleObject" Target="embeddings/oleObject13.bin"/><Relationship Id="rId156" Type="http://schemas.openxmlformats.org/officeDocument/2006/relationships/image" Target="media/image60.wmf"/><Relationship Id="rId198" Type="http://schemas.openxmlformats.org/officeDocument/2006/relationships/image" Target="media/image81.wmf"/><Relationship Id="rId321" Type="http://schemas.openxmlformats.org/officeDocument/2006/relationships/oleObject" Target="embeddings/oleObject147.bin"/><Relationship Id="rId363" Type="http://schemas.openxmlformats.org/officeDocument/2006/relationships/oleObject" Target="embeddings/oleObject171.bin"/><Relationship Id="rId419" Type="http://schemas.openxmlformats.org/officeDocument/2006/relationships/image" Target="media/image181.wmf"/><Relationship Id="rId570" Type="http://schemas.openxmlformats.org/officeDocument/2006/relationships/oleObject" Target="embeddings/oleObject304.bin"/><Relationship Id="rId626" Type="http://schemas.openxmlformats.org/officeDocument/2006/relationships/oleObject" Target="embeddings/oleObject342.bin"/><Relationship Id="rId223" Type="http://schemas.openxmlformats.org/officeDocument/2006/relationships/oleObject" Target="embeddings/oleObject94.bin"/><Relationship Id="rId430" Type="http://schemas.openxmlformats.org/officeDocument/2006/relationships/oleObject" Target="embeddings/oleObject209.bin"/><Relationship Id="rId668" Type="http://schemas.openxmlformats.org/officeDocument/2006/relationships/oleObject" Target="embeddings/oleObject362.bin"/><Relationship Id="rId833" Type="http://schemas.openxmlformats.org/officeDocument/2006/relationships/oleObject" Target="embeddings/oleObject436.bin"/><Relationship Id="rId875" Type="http://schemas.openxmlformats.org/officeDocument/2006/relationships/image" Target="media/image377.wmf"/><Relationship Id="rId18" Type="http://schemas.openxmlformats.org/officeDocument/2006/relationships/hyperlink" Target="https://www.scopus.com/authid/detail.uri?authorId=6508325243" TargetMode="External"/><Relationship Id="rId265" Type="http://schemas.openxmlformats.org/officeDocument/2006/relationships/oleObject" Target="embeddings/oleObject117.bin"/><Relationship Id="rId472" Type="http://schemas.openxmlformats.org/officeDocument/2006/relationships/oleObject" Target="embeddings/oleObject238.bin"/><Relationship Id="rId528" Type="http://schemas.openxmlformats.org/officeDocument/2006/relationships/oleObject" Target="embeddings/oleObject272.bin"/><Relationship Id="rId735" Type="http://schemas.openxmlformats.org/officeDocument/2006/relationships/oleObject" Target="embeddings/oleObject386.bin"/><Relationship Id="rId900" Type="http://schemas.openxmlformats.org/officeDocument/2006/relationships/image" Target="media/image390.wmf"/><Relationship Id="rId942" Type="http://schemas.openxmlformats.org/officeDocument/2006/relationships/hyperlink" Target="https://www.scopus.com/authid/detail.uri?authorId=57509983200" TargetMode="External"/><Relationship Id="rId125" Type="http://schemas.openxmlformats.org/officeDocument/2006/relationships/oleObject" Target="embeddings/oleObject45.bin"/><Relationship Id="rId167" Type="http://schemas.openxmlformats.org/officeDocument/2006/relationships/oleObject" Target="embeddings/oleObject66.bin"/><Relationship Id="rId332" Type="http://schemas.openxmlformats.org/officeDocument/2006/relationships/oleObject" Target="embeddings/oleObject153.bin"/><Relationship Id="rId374" Type="http://schemas.openxmlformats.org/officeDocument/2006/relationships/image" Target="media/image160.wmf"/><Relationship Id="rId581" Type="http://schemas.openxmlformats.org/officeDocument/2006/relationships/oleObject" Target="embeddings/oleObject309.bin"/><Relationship Id="rId777" Type="http://schemas.openxmlformats.org/officeDocument/2006/relationships/image" Target="media/image331.wmf"/><Relationship Id="rId71" Type="http://schemas.openxmlformats.org/officeDocument/2006/relationships/oleObject" Target="embeddings/oleObject18.bin"/><Relationship Id="rId234" Type="http://schemas.openxmlformats.org/officeDocument/2006/relationships/oleObject" Target="embeddings/oleObject100.bin"/><Relationship Id="rId637" Type="http://schemas.openxmlformats.org/officeDocument/2006/relationships/image" Target="media/image253.wmf"/><Relationship Id="rId679" Type="http://schemas.openxmlformats.org/officeDocument/2006/relationships/image" Target="media/image272.wmf"/><Relationship Id="rId802" Type="http://schemas.openxmlformats.org/officeDocument/2006/relationships/image" Target="media/image345.wmf"/><Relationship Id="rId844" Type="http://schemas.openxmlformats.org/officeDocument/2006/relationships/image" Target="media/image361.wmf"/><Relationship Id="rId886" Type="http://schemas.openxmlformats.org/officeDocument/2006/relationships/image" Target="media/image383.wmf"/><Relationship Id="rId2" Type="http://schemas.openxmlformats.org/officeDocument/2006/relationships/numbering" Target="numbering.xml"/><Relationship Id="rId29" Type="http://schemas.openxmlformats.org/officeDocument/2006/relationships/hyperlink" Target="https://doi.org/10.26577/JMMCS-2019-1-588" TargetMode="External"/><Relationship Id="rId276" Type="http://schemas.openxmlformats.org/officeDocument/2006/relationships/image" Target="media/image117.wmf"/><Relationship Id="rId441" Type="http://schemas.openxmlformats.org/officeDocument/2006/relationships/oleObject" Target="embeddings/oleObject216.bin"/><Relationship Id="rId483" Type="http://schemas.openxmlformats.org/officeDocument/2006/relationships/oleObject" Target="embeddings/oleObject245.bin"/><Relationship Id="rId539" Type="http://schemas.openxmlformats.org/officeDocument/2006/relationships/image" Target="media/image221.wmf"/><Relationship Id="rId690" Type="http://schemas.openxmlformats.org/officeDocument/2006/relationships/oleObject" Target="embeddings/oleObject373.bin"/><Relationship Id="rId704" Type="http://schemas.openxmlformats.org/officeDocument/2006/relationships/image" Target="media/image288.png"/><Relationship Id="rId746" Type="http://schemas.openxmlformats.org/officeDocument/2006/relationships/image" Target="media/image315.wmf"/><Relationship Id="rId911" Type="http://schemas.openxmlformats.org/officeDocument/2006/relationships/image" Target="media/image396.wmf"/><Relationship Id="rId40" Type="http://schemas.openxmlformats.org/officeDocument/2006/relationships/hyperlink" Target="https://doi.org/" TargetMode="External"/><Relationship Id="rId136" Type="http://schemas.openxmlformats.org/officeDocument/2006/relationships/image" Target="media/image50.wmf"/><Relationship Id="rId178" Type="http://schemas.openxmlformats.org/officeDocument/2006/relationships/image" Target="media/image71.wmf"/><Relationship Id="rId301" Type="http://schemas.openxmlformats.org/officeDocument/2006/relationships/image" Target="media/image129.wmf"/><Relationship Id="rId343" Type="http://schemas.openxmlformats.org/officeDocument/2006/relationships/oleObject" Target="embeddings/oleObject160.bin"/><Relationship Id="rId550" Type="http://schemas.openxmlformats.org/officeDocument/2006/relationships/image" Target="media/image226.wmf"/><Relationship Id="rId788" Type="http://schemas.openxmlformats.org/officeDocument/2006/relationships/image" Target="media/image337.wmf"/><Relationship Id="rId82" Type="http://schemas.openxmlformats.org/officeDocument/2006/relationships/image" Target="media/image23.wmf"/><Relationship Id="rId203" Type="http://schemas.openxmlformats.org/officeDocument/2006/relationships/oleObject" Target="embeddings/oleObject84.bin"/><Relationship Id="rId385" Type="http://schemas.openxmlformats.org/officeDocument/2006/relationships/image" Target="media/image165.wmf"/><Relationship Id="rId592" Type="http://schemas.openxmlformats.org/officeDocument/2006/relationships/image" Target="media/image239.wmf"/><Relationship Id="rId606" Type="http://schemas.openxmlformats.org/officeDocument/2006/relationships/image" Target="media/image245.wmf"/><Relationship Id="rId648" Type="http://schemas.openxmlformats.org/officeDocument/2006/relationships/oleObject" Target="embeddings/oleObject356.bin"/><Relationship Id="rId813" Type="http://schemas.openxmlformats.org/officeDocument/2006/relationships/oleObject" Target="embeddings/oleObject423.bin"/><Relationship Id="rId855" Type="http://schemas.openxmlformats.org/officeDocument/2006/relationships/oleObject" Target="embeddings/oleObject448.bin"/><Relationship Id="rId245" Type="http://schemas.openxmlformats.org/officeDocument/2006/relationships/oleObject" Target="embeddings/oleObject106.bin"/><Relationship Id="rId287" Type="http://schemas.openxmlformats.org/officeDocument/2006/relationships/image" Target="media/image122.wmf"/><Relationship Id="rId410" Type="http://schemas.openxmlformats.org/officeDocument/2006/relationships/image" Target="media/image177.wmf"/><Relationship Id="rId452" Type="http://schemas.openxmlformats.org/officeDocument/2006/relationships/image" Target="media/image195.wmf"/><Relationship Id="rId494" Type="http://schemas.openxmlformats.org/officeDocument/2006/relationships/oleObject" Target="embeddings/oleObject251.bin"/><Relationship Id="rId508" Type="http://schemas.openxmlformats.org/officeDocument/2006/relationships/oleObject" Target="embeddings/oleObject259.bin"/><Relationship Id="rId715" Type="http://schemas.openxmlformats.org/officeDocument/2006/relationships/image" Target="media/image299.png"/><Relationship Id="rId897" Type="http://schemas.openxmlformats.org/officeDocument/2006/relationships/image" Target="media/image388.wmf"/><Relationship Id="rId922" Type="http://schemas.openxmlformats.org/officeDocument/2006/relationships/oleObject" Target="embeddings/oleObject481.bin"/><Relationship Id="rId105" Type="http://schemas.openxmlformats.org/officeDocument/2006/relationships/image" Target="media/image34.wmf"/><Relationship Id="rId147" Type="http://schemas.openxmlformats.org/officeDocument/2006/relationships/oleObject" Target="embeddings/oleObject56.bin"/><Relationship Id="rId312" Type="http://schemas.openxmlformats.org/officeDocument/2006/relationships/oleObject" Target="embeddings/oleObject142.bin"/><Relationship Id="rId354" Type="http://schemas.openxmlformats.org/officeDocument/2006/relationships/image" Target="media/image153.wmf"/><Relationship Id="rId757" Type="http://schemas.openxmlformats.org/officeDocument/2006/relationships/image" Target="media/image321.png"/><Relationship Id="rId799" Type="http://schemas.openxmlformats.org/officeDocument/2006/relationships/oleObject" Target="embeddings/oleObject416.bin"/><Relationship Id="rId51" Type="http://schemas.openxmlformats.org/officeDocument/2006/relationships/image" Target="media/image8.wmf"/><Relationship Id="rId93" Type="http://schemas.openxmlformats.org/officeDocument/2006/relationships/image" Target="media/image28.wmf"/><Relationship Id="rId189" Type="http://schemas.openxmlformats.org/officeDocument/2006/relationships/oleObject" Target="embeddings/oleObject77.bin"/><Relationship Id="rId396" Type="http://schemas.openxmlformats.org/officeDocument/2006/relationships/image" Target="media/image170.wmf"/><Relationship Id="rId561" Type="http://schemas.openxmlformats.org/officeDocument/2006/relationships/oleObject" Target="embeddings/oleObject298.bin"/><Relationship Id="rId617" Type="http://schemas.openxmlformats.org/officeDocument/2006/relationships/oleObject" Target="embeddings/oleObject334.bin"/><Relationship Id="rId659" Type="http://schemas.openxmlformats.org/officeDocument/2006/relationships/diagramLayout" Target="diagrams/layout1.xml"/><Relationship Id="rId824" Type="http://schemas.openxmlformats.org/officeDocument/2006/relationships/oleObject" Target="embeddings/oleObject428.bin"/><Relationship Id="rId866" Type="http://schemas.openxmlformats.org/officeDocument/2006/relationships/oleObject" Target="embeddings/oleObject454.bin"/><Relationship Id="rId214" Type="http://schemas.openxmlformats.org/officeDocument/2006/relationships/image" Target="media/image89.wmf"/><Relationship Id="rId256" Type="http://schemas.openxmlformats.org/officeDocument/2006/relationships/image" Target="media/image109.wmf"/><Relationship Id="rId298" Type="http://schemas.openxmlformats.org/officeDocument/2006/relationships/oleObject" Target="embeddings/oleObject135.bin"/><Relationship Id="rId421" Type="http://schemas.openxmlformats.org/officeDocument/2006/relationships/image" Target="media/image182.wmf"/><Relationship Id="rId463" Type="http://schemas.openxmlformats.org/officeDocument/2006/relationships/oleObject" Target="embeddings/oleObject230.bin"/><Relationship Id="rId519" Type="http://schemas.openxmlformats.org/officeDocument/2006/relationships/oleObject" Target="embeddings/oleObject266.bin"/><Relationship Id="rId670" Type="http://schemas.openxmlformats.org/officeDocument/2006/relationships/oleObject" Target="embeddings/oleObject363.bin"/><Relationship Id="rId116" Type="http://schemas.openxmlformats.org/officeDocument/2006/relationships/image" Target="media/image40.wmf"/><Relationship Id="rId158" Type="http://schemas.openxmlformats.org/officeDocument/2006/relationships/image" Target="media/image61.wmf"/><Relationship Id="rId323" Type="http://schemas.openxmlformats.org/officeDocument/2006/relationships/oleObject" Target="embeddings/oleObject148.bin"/><Relationship Id="rId530" Type="http://schemas.openxmlformats.org/officeDocument/2006/relationships/oleObject" Target="embeddings/oleObject274.bin"/><Relationship Id="rId726" Type="http://schemas.openxmlformats.org/officeDocument/2006/relationships/oleObject" Target="embeddings/oleObject381.bin"/><Relationship Id="rId768" Type="http://schemas.openxmlformats.org/officeDocument/2006/relationships/image" Target="media/image327.wmf"/><Relationship Id="rId933" Type="http://schemas.openxmlformats.org/officeDocument/2006/relationships/hyperlink" Target="https://doi.org/10.1109/CCA.2009.5281130" TargetMode="External"/><Relationship Id="rId20" Type="http://schemas.openxmlformats.org/officeDocument/2006/relationships/hyperlink" Target="https://www.scopus.com/authid/detail.uri?authorId=57211797525" TargetMode="External"/><Relationship Id="rId62" Type="http://schemas.openxmlformats.org/officeDocument/2006/relationships/oleObject" Target="embeddings/oleObject14.bin"/><Relationship Id="rId365" Type="http://schemas.openxmlformats.org/officeDocument/2006/relationships/oleObject" Target="embeddings/oleObject172.bin"/><Relationship Id="rId572" Type="http://schemas.openxmlformats.org/officeDocument/2006/relationships/image" Target="media/image232.wmf"/><Relationship Id="rId628" Type="http://schemas.openxmlformats.org/officeDocument/2006/relationships/image" Target="media/image249.wmf"/><Relationship Id="rId835" Type="http://schemas.openxmlformats.org/officeDocument/2006/relationships/oleObject" Target="embeddings/oleObject438.bin"/><Relationship Id="rId225" Type="http://schemas.openxmlformats.org/officeDocument/2006/relationships/oleObject" Target="embeddings/oleObject95.bin"/><Relationship Id="rId267" Type="http://schemas.openxmlformats.org/officeDocument/2006/relationships/image" Target="media/image113.wmf"/><Relationship Id="rId432" Type="http://schemas.openxmlformats.org/officeDocument/2006/relationships/oleObject" Target="embeddings/oleObject210.bin"/><Relationship Id="rId474" Type="http://schemas.openxmlformats.org/officeDocument/2006/relationships/image" Target="media/image199.wmf"/><Relationship Id="rId877" Type="http://schemas.openxmlformats.org/officeDocument/2006/relationships/image" Target="media/image378.wmf"/><Relationship Id="rId127" Type="http://schemas.openxmlformats.org/officeDocument/2006/relationships/oleObject" Target="embeddings/oleObject46.bin"/><Relationship Id="rId681" Type="http://schemas.openxmlformats.org/officeDocument/2006/relationships/image" Target="media/image273.wmf"/><Relationship Id="rId737" Type="http://schemas.openxmlformats.org/officeDocument/2006/relationships/oleObject" Target="embeddings/oleObject387.bin"/><Relationship Id="rId779" Type="http://schemas.openxmlformats.org/officeDocument/2006/relationships/image" Target="media/image332.wmf"/><Relationship Id="rId902" Type="http://schemas.openxmlformats.org/officeDocument/2006/relationships/image" Target="media/image391.wmf"/><Relationship Id="rId944" Type="http://schemas.openxmlformats.org/officeDocument/2006/relationships/hyperlink" Target="https://www.scopus.com/authid/detail.uri?authorId=57211797525" TargetMode="External"/><Relationship Id="rId31" Type="http://schemas.openxmlformats.org/officeDocument/2006/relationships/hyperlink" Target="https://doi.org/10.18255/1818-1015-2021-3-20-233" TargetMode="External"/><Relationship Id="rId73" Type="http://schemas.openxmlformats.org/officeDocument/2006/relationships/oleObject" Target="embeddings/oleObject19.bin"/><Relationship Id="rId169" Type="http://schemas.openxmlformats.org/officeDocument/2006/relationships/oleObject" Target="embeddings/oleObject67.bin"/><Relationship Id="rId334" Type="http://schemas.openxmlformats.org/officeDocument/2006/relationships/oleObject" Target="embeddings/oleObject154.bin"/><Relationship Id="rId376" Type="http://schemas.openxmlformats.org/officeDocument/2006/relationships/image" Target="media/image161.wmf"/><Relationship Id="rId541" Type="http://schemas.openxmlformats.org/officeDocument/2006/relationships/oleObject" Target="embeddings/oleObject284.bin"/><Relationship Id="rId583" Type="http://schemas.openxmlformats.org/officeDocument/2006/relationships/oleObject" Target="embeddings/oleObject311.bin"/><Relationship Id="rId639" Type="http://schemas.openxmlformats.org/officeDocument/2006/relationships/image" Target="media/image254.wmf"/><Relationship Id="rId790" Type="http://schemas.openxmlformats.org/officeDocument/2006/relationships/image" Target="media/image338.wmf"/><Relationship Id="rId804" Type="http://schemas.openxmlformats.org/officeDocument/2006/relationships/image" Target="media/image346.wmf"/><Relationship Id="rId4" Type="http://schemas.openxmlformats.org/officeDocument/2006/relationships/settings" Target="settings.xml"/><Relationship Id="rId180" Type="http://schemas.openxmlformats.org/officeDocument/2006/relationships/image" Target="media/image72.wmf"/><Relationship Id="rId236" Type="http://schemas.openxmlformats.org/officeDocument/2006/relationships/oleObject" Target="embeddings/oleObject101.bin"/><Relationship Id="rId278" Type="http://schemas.openxmlformats.org/officeDocument/2006/relationships/image" Target="media/image118.wmf"/><Relationship Id="rId401" Type="http://schemas.openxmlformats.org/officeDocument/2006/relationships/oleObject" Target="embeddings/oleObject193.bin"/><Relationship Id="rId443" Type="http://schemas.openxmlformats.org/officeDocument/2006/relationships/oleObject" Target="embeddings/oleObject217.bin"/><Relationship Id="rId650" Type="http://schemas.openxmlformats.org/officeDocument/2006/relationships/image" Target="media/image257.wmf"/><Relationship Id="rId846" Type="http://schemas.openxmlformats.org/officeDocument/2006/relationships/image" Target="media/image362.wmf"/><Relationship Id="rId888" Type="http://schemas.openxmlformats.org/officeDocument/2006/relationships/oleObject" Target="embeddings/oleObject465.bin"/><Relationship Id="rId303" Type="http://schemas.openxmlformats.org/officeDocument/2006/relationships/image" Target="media/image130.wmf"/><Relationship Id="rId485" Type="http://schemas.openxmlformats.org/officeDocument/2006/relationships/oleObject" Target="embeddings/oleObject246.bin"/><Relationship Id="rId692" Type="http://schemas.openxmlformats.org/officeDocument/2006/relationships/oleObject" Target="embeddings/oleObject374.bin"/><Relationship Id="rId706" Type="http://schemas.openxmlformats.org/officeDocument/2006/relationships/image" Target="media/image290.png"/><Relationship Id="rId748" Type="http://schemas.openxmlformats.org/officeDocument/2006/relationships/image" Target="media/image316.wmf"/><Relationship Id="rId913" Type="http://schemas.openxmlformats.org/officeDocument/2006/relationships/image" Target="media/image397.wmf"/><Relationship Id="rId42" Type="http://schemas.openxmlformats.org/officeDocument/2006/relationships/hyperlink" Target="https://www.scopus.com/sourceid/21101082053" TargetMode="External"/><Relationship Id="rId84" Type="http://schemas.openxmlformats.org/officeDocument/2006/relationships/image" Target="media/image24.wmf"/><Relationship Id="rId138" Type="http://schemas.openxmlformats.org/officeDocument/2006/relationships/image" Target="media/image51.wmf"/><Relationship Id="rId345" Type="http://schemas.openxmlformats.org/officeDocument/2006/relationships/oleObject" Target="embeddings/oleObject161.bin"/><Relationship Id="rId387" Type="http://schemas.openxmlformats.org/officeDocument/2006/relationships/image" Target="media/image166.wmf"/><Relationship Id="rId510" Type="http://schemas.openxmlformats.org/officeDocument/2006/relationships/oleObject" Target="embeddings/oleObject260.bin"/><Relationship Id="rId552" Type="http://schemas.openxmlformats.org/officeDocument/2006/relationships/oleObject" Target="embeddings/oleObject290.bin"/><Relationship Id="rId594" Type="http://schemas.openxmlformats.org/officeDocument/2006/relationships/oleObject" Target="embeddings/oleObject319.bin"/><Relationship Id="rId608" Type="http://schemas.openxmlformats.org/officeDocument/2006/relationships/oleObject" Target="embeddings/oleObject327.bin"/><Relationship Id="rId815" Type="http://schemas.openxmlformats.org/officeDocument/2006/relationships/oleObject" Target="embeddings/oleObject424.bin"/><Relationship Id="rId191" Type="http://schemas.openxmlformats.org/officeDocument/2006/relationships/oleObject" Target="embeddings/oleObject78.bin"/><Relationship Id="rId205" Type="http://schemas.openxmlformats.org/officeDocument/2006/relationships/oleObject" Target="embeddings/oleObject85.bin"/><Relationship Id="rId247" Type="http://schemas.openxmlformats.org/officeDocument/2006/relationships/oleObject" Target="embeddings/oleObject107.bin"/><Relationship Id="rId412" Type="http://schemas.openxmlformats.org/officeDocument/2006/relationships/image" Target="media/image178.wmf"/><Relationship Id="rId857" Type="http://schemas.openxmlformats.org/officeDocument/2006/relationships/oleObject" Target="embeddings/oleObject449.bin"/><Relationship Id="rId899" Type="http://schemas.openxmlformats.org/officeDocument/2006/relationships/image" Target="media/image389.wmf"/><Relationship Id="rId107" Type="http://schemas.openxmlformats.org/officeDocument/2006/relationships/image" Target="media/image35.wmf"/><Relationship Id="rId289" Type="http://schemas.openxmlformats.org/officeDocument/2006/relationships/image" Target="media/image123.wmf"/><Relationship Id="rId454" Type="http://schemas.openxmlformats.org/officeDocument/2006/relationships/image" Target="media/image196.wmf"/><Relationship Id="rId496" Type="http://schemas.openxmlformats.org/officeDocument/2006/relationships/oleObject" Target="embeddings/oleObject252.bin"/><Relationship Id="rId661" Type="http://schemas.openxmlformats.org/officeDocument/2006/relationships/diagramColors" Target="diagrams/colors1.xml"/><Relationship Id="rId717" Type="http://schemas.openxmlformats.org/officeDocument/2006/relationships/image" Target="media/image301.wmf"/><Relationship Id="rId759" Type="http://schemas.openxmlformats.org/officeDocument/2006/relationships/oleObject" Target="embeddings/oleObject397.bin"/><Relationship Id="rId924" Type="http://schemas.openxmlformats.org/officeDocument/2006/relationships/oleObject" Target="embeddings/oleObject482.bin"/><Relationship Id="rId11" Type="http://schemas.openxmlformats.org/officeDocument/2006/relationships/oleObject" Target="embeddings/oleObject2.bin"/><Relationship Id="rId53" Type="http://schemas.openxmlformats.org/officeDocument/2006/relationships/image" Target="media/image9.wmf"/><Relationship Id="rId149" Type="http://schemas.openxmlformats.org/officeDocument/2006/relationships/oleObject" Target="embeddings/oleObject57.bin"/><Relationship Id="rId314" Type="http://schemas.openxmlformats.org/officeDocument/2006/relationships/oleObject" Target="embeddings/oleObject143.bin"/><Relationship Id="rId356" Type="http://schemas.openxmlformats.org/officeDocument/2006/relationships/image" Target="media/image154.png"/><Relationship Id="rId398" Type="http://schemas.openxmlformats.org/officeDocument/2006/relationships/image" Target="media/image171.wmf"/><Relationship Id="rId521" Type="http://schemas.openxmlformats.org/officeDocument/2006/relationships/oleObject" Target="embeddings/oleObject267.bin"/><Relationship Id="rId563" Type="http://schemas.openxmlformats.org/officeDocument/2006/relationships/oleObject" Target="embeddings/oleObject300.bin"/><Relationship Id="rId619" Type="http://schemas.openxmlformats.org/officeDocument/2006/relationships/oleObject" Target="embeddings/oleObject336.bin"/><Relationship Id="rId770" Type="http://schemas.openxmlformats.org/officeDocument/2006/relationships/image" Target="media/image328.wmf"/><Relationship Id="rId95" Type="http://schemas.openxmlformats.org/officeDocument/2006/relationships/image" Target="media/image29.wmf"/><Relationship Id="rId160" Type="http://schemas.openxmlformats.org/officeDocument/2006/relationships/image" Target="media/image62.wmf"/><Relationship Id="rId216" Type="http://schemas.openxmlformats.org/officeDocument/2006/relationships/image" Target="media/image90.wmf"/><Relationship Id="rId423" Type="http://schemas.openxmlformats.org/officeDocument/2006/relationships/image" Target="media/image183.wmf"/><Relationship Id="rId826" Type="http://schemas.openxmlformats.org/officeDocument/2006/relationships/image" Target="media/image357.wmf"/><Relationship Id="rId868" Type="http://schemas.openxmlformats.org/officeDocument/2006/relationships/oleObject" Target="embeddings/oleObject455.bin"/><Relationship Id="rId258" Type="http://schemas.openxmlformats.org/officeDocument/2006/relationships/image" Target="media/image110.wmf"/><Relationship Id="rId465" Type="http://schemas.openxmlformats.org/officeDocument/2006/relationships/oleObject" Target="embeddings/oleObject232.bin"/><Relationship Id="rId630" Type="http://schemas.openxmlformats.org/officeDocument/2006/relationships/oleObject" Target="embeddings/oleObject345.bin"/><Relationship Id="rId672" Type="http://schemas.openxmlformats.org/officeDocument/2006/relationships/oleObject" Target="embeddings/oleObject364.bin"/><Relationship Id="rId728" Type="http://schemas.openxmlformats.org/officeDocument/2006/relationships/oleObject" Target="embeddings/oleObject382.bin"/><Relationship Id="rId935" Type="http://schemas.openxmlformats.org/officeDocument/2006/relationships/hyperlink" Target="https://doi.org/10.18255/1818-1015-2021-3-220-233" TargetMode="External"/><Relationship Id="rId22" Type="http://schemas.openxmlformats.org/officeDocument/2006/relationships/hyperlink" Target="https://www.scopus.com/authid/detail.uri?authorId=6508325243" TargetMode="External"/><Relationship Id="rId64" Type="http://schemas.openxmlformats.org/officeDocument/2006/relationships/oleObject" Target="embeddings/oleObject15.bin"/><Relationship Id="rId118" Type="http://schemas.openxmlformats.org/officeDocument/2006/relationships/image" Target="media/image41.wmf"/><Relationship Id="rId325" Type="http://schemas.openxmlformats.org/officeDocument/2006/relationships/oleObject" Target="embeddings/oleObject149.bin"/><Relationship Id="rId367" Type="http://schemas.openxmlformats.org/officeDocument/2006/relationships/image" Target="media/image158.wmf"/><Relationship Id="rId532" Type="http://schemas.openxmlformats.org/officeDocument/2006/relationships/oleObject" Target="embeddings/oleObject276.bin"/><Relationship Id="rId574" Type="http://schemas.openxmlformats.org/officeDocument/2006/relationships/image" Target="media/image233.wmf"/><Relationship Id="rId171" Type="http://schemas.openxmlformats.org/officeDocument/2006/relationships/oleObject" Target="embeddings/oleObject68.bin"/><Relationship Id="rId227" Type="http://schemas.openxmlformats.org/officeDocument/2006/relationships/oleObject" Target="embeddings/oleObject96.bin"/><Relationship Id="rId781" Type="http://schemas.openxmlformats.org/officeDocument/2006/relationships/image" Target="media/image333.wmf"/><Relationship Id="rId837" Type="http://schemas.openxmlformats.org/officeDocument/2006/relationships/oleObject" Target="embeddings/oleObject439.bin"/><Relationship Id="rId879" Type="http://schemas.openxmlformats.org/officeDocument/2006/relationships/image" Target="media/image379.wmf"/><Relationship Id="rId269" Type="http://schemas.openxmlformats.org/officeDocument/2006/relationships/oleObject" Target="embeddings/oleObject120.bin"/><Relationship Id="rId434" Type="http://schemas.openxmlformats.org/officeDocument/2006/relationships/oleObject" Target="embeddings/oleObject211.bin"/><Relationship Id="rId476" Type="http://schemas.openxmlformats.org/officeDocument/2006/relationships/oleObject" Target="embeddings/oleObject241.bin"/><Relationship Id="rId641" Type="http://schemas.openxmlformats.org/officeDocument/2006/relationships/oleObject" Target="embeddings/oleObject351.bin"/><Relationship Id="rId683" Type="http://schemas.openxmlformats.org/officeDocument/2006/relationships/image" Target="media/image274.wmf"/><Relationship Id="rId739" Type="http://schemas.openxmlformats.org/officeDocument/2006/relationships/oleObject" Target="embeddings/oleObject388.bin"/><Relationship Id="rId890" Type="http://schemas.openxmlformats.org/officeDocument/2006/relationships/image" Target="media/image384.png"/><Relationship Id="rId904" Type="http://schemas.openxmlformats.org/officeDocument/2006/relationships/image" Target="media/image392.wmf"/><Relationship Id="rId33" Type="http://schemas.openxmlformats.org/officeDocument/2006/relationships/hyperlink" Target="https://www.scopus.com/authid/detail.uri?authorId=56439051400" TargetMode="External"/><Relationship Id="rId129" Type="http://schemas.openxmlformats.org/officeDocument/2006/relationships/oleObject" Target="embeddings/oleObject47.bin"/><Relationship Id="rId280" Type="http://schemas.openxmlformats.org/officeDocument/2006/relationships/oleObject" Target="embeddings/oleObject126.bin"/><Relationship Id="rId336" Type="http://schemas.openxmlformats.org/officeDocument/2006/relationships/oleObject" Target="embeddings/oleObject155.bin"/><Relationship Id="rId501" Type="http://schemas.openxmlformats.org/officeDocument/2006/relationships/oleObject" Target="embeddings/oleObject255.bin"/><Relationship Id="rId543" Type="http://schemas.openxmlformats.org/officeDocument/2006/relationships/oleObject" Target="embeddings/oleObject285.bin"/><Relationship Id="rId946" Type="http://schemas.openxmlformats.org/officeDocument/2006/relationships/hyperlink" Target="https://www.scopus.com/authid/detail.uri?authorId=6508325243" TargetMode="External"/><Relationship Id="rId75" Type="http://schemas.openxmlformats.org/officeDocument/2006/relationships/oleObject" Target="embeddings/oleObject20.bin"/><Relationship Id="rId140" Type="http://schemas.openxmlformats.org/officeDocument/2006/relationships/image" Target="media/image52.wmf"/><Relationship Id="rId182" Type="http://schemas.openxmlformats.org/officeDocument/2006/relationships/image" Target="media/image73.wmf"/><Relationship Id="rId378" Type="http://schemas.openxmlformats.org/officeDocument/2006/relationships/image" Target="media/image162.wmf"/><Relationship Id="rId403" Type="http://schemas.openxmlformats.org/officeDocument/2006/relationships/oleObject" Target="embeddings/oleObject194.bin"/><Relationship Id="rId585" Type="http://schemas.openxmlformats.org/officeDocument/2006/relationships/oleObject" Target="embeddings/oleObject313.bin"/><Relationship Id="rId750" Type="http://schemas.openxmlformats.org/officeDocument/2006/relationships/image" Target="media/image317.wmf"/><Relationship Id="rId792" Type="http://schemas.openxmlformats.org/officeDocument/2006/relationships/image" Target="media/image339.png"/><Relationship Id="rId806" Type="http://schemas.openxmlformats.org/officeDocument/2006/relationships/image" Target="media/image347.wmf"/><Relationship Id="rId848" Type="http://schemas.openxmlformats.org/officeDocument/2006/relationships/image" Target="media/image363.png"/><Relationship Id="rId6" Type="http://schemas.openxmlformats.org/officeDocument/2006/relationships/footnotes" Target="footnotes.xml"/><Relationship Id="rId238" Type="http://schemas.openxmlformats.org/officeDocument/2006/relationships/oleObject" Target="embeddings/oleObject102.bin"/><Relationship Id="rId445" Type="http://schemas.openxmlformats.org/officeDocument/2006/relationships/oleObject" Target="embeddings/oleObject218.bin"/><Relationship Id="rId487" Type="http://schemas.openxmlformats.org/officeDocument/2006/relationships/oleObject" Target="embeddings/oleObject247.bin"/><Relationship Id="rId610" Type="http://schemas.openxmlformats.org/officeDocument/2006/relationships/oleObject" Target="embeddings/oleObject328.bin"/><Relationship Id="rId652" Type="http://schemas.openxmlformats.org/officeDocument/2006/relationships/image" Target="media/image258.wmf"/><Relationship Id="rId694" Type="http://schemas.openxmlformats.org/officeDocument/2006/relationships/oleObject" Target="embeddings/oleObject375.bin"/><Relationship Id="rId708" Type="http://schemas.openxmlformats.org/officeDocument/2006/relationships/image" Target="media/image292.png"/><Relationship Id="rId915" Type="http://schemas.openxmlformats.org/officeDocument/2006/relationships/image" Target="media/image398.wmf"/><Relationship Id="rId291" Type="http://schemas.openxmlformats.org/officeDocument/2006/relationships/image" Target="media/image124.wmf"/><Relationship Id="rId305" Type="http://schemas.openxmlformats.org/officeDocument/2006/relationships/image" Target="media/image131.wmf"/><Relationship Id="rId347" Type="http://schemas.openxmlformats.org/officeDocument/2006/relationships/oleObject" Target="embeddings/oleObject162.bin"/><Relationship Id="rId512" Type="http://schemas.openxmlformats.org/officeDocument/2006/relationships/oleObject" Target="embeddings/oleObject262.bin"/><Relationship Id="rId44" Type="http://schemas.openxmlformats.org/officeDocument/2006/relationships/oleObject" Target="embeddings/oleObject4.bin"/><Relationship Id="rId86" Type="http://schemas.openxmlformats.org/officeDocument/2006/relationships/oleObject" Target="embeddings/oleObject26.bin"/><Relationship Id="rId151" Type="http://schemas.openxmlformats.org/officeDocument/2006/relationships/oleObject" Target="embeddings/oleObject58.bin"/><Relationship Id="rId389" Type="http://schemas.openxmlformats.org/officeDocument/2006/relationships/image" Target="media/image167.wmf"/><Relationship Id="rId554" Type="http://schemas.openxmlformats.org/officeDocument/2006/relationships/oleObject" Target="embeddings/oleObject292.bin"/><Relationship Id="rId596" Type="http://schemas.openxmlformats.org/officeDocument/2006/relationships/image" Target="media/image240.wmf"/><Relationship Id="rId761" Type="http://schemas.openxmlformats.org/officeDocument/2006/relationships/oleObject" Target="embeddings/oleObject398.bin"/><Relationship Id="rId817" Type="http://schemas.openxmlformats.org/officeDocument/2006/relationships/oleObject" Target="embeddings/oleObject425.bin"/><Relationship Id="rId859" Type="http://schemas.openxmlformats.org/officeDocument/2006/relationships/oleObject" Target="embeddings/oleObject450.bin"/><Relationship Id="rId193" Type="http://schemas.openxmlformats.org/officeDocument/2006/relationships/oleObject" Target="embeddings/oleObject79.bin"/><Relationship Id="rId207" Type="http://schemas.openxmlformats.org/officeDocument/2006/relationships/oleObject" Target="embeddings/oleObject86.bin"/><Relationship Id="rId249" Type="http://schemas.openxmlformats.org/officeDocument/2006/relationships/oleObject" Target="embeddings/oleObject108.bin"/><Relationship Id="rId414" Type="http://schemas.openxmlformats.org/officeDocument/2006/relationships/oleObject" Target="embeddings/oleObject200.bin"/><Relationship Id="rId456" Type="http://schemas.openxmlformats.org/officeDocument/2006/relationships/oleObject" Target="embeddings/oleObject224.bin"/><Relationship Id="rId498" Type="http://schemas.openxmlformats.org/officeDocument/2006/relationships/oleObject" Target="embeddings/oleObject253.bin"/><Relationship Id="rId621" Type="http://schemas.openxmlformats.org/officeDocument/2006/relationships/oleObject" Target="embeddings/oleObject338.bin"/><Relationship Id="rId663" Type="http://schemas.openxmlformats.org/officeDocument/2006/relationships/image" Target="media/image262.png"/><Relationship Id="rId870" Type="http://schemas.openxmlformats.org/officeDocument/2006/relationships/oleObject" Target="embeddings/oleObject456.bin"/><Relationship Id="rId13" Type="http://schemas.openxmlformats.org/officeDocument/2006/relationships/oleObject" Target="embeddings/oleObject3.bin"/><Relationship Id="rId109" Type="http://schemas.openxmlformats.org/officeDocument/2006/relationships/image" Target="media/image36.wmf"/><Relationship Id="rId260" Type="http://schemas.openxmlformats.org/officeDocument/2006/relationships/image" Target="media/image111.wmf"/><Relationship Id="rId316" Type="http://schemas.openxmlformats.org/officeDocument/2006/relationships/oleObject" Target="embeddings/oleObject144.bin"/><Relationship Id="rId523" Type="http://schemas.openxmlformats.org/officeDocument/2006/relationships/oleObject" Target="embeddings/oleObject268.bin"/><Relationship Id="rId719" Type="http://schemas.openxmlformats.org/officeDocument/2006/relationships/image" Target="media/image302.wmf"/><Relationship Id="rId926" Type="http://schemas.openxmlformats.org/officeDocument/2006/relationships/oleObject" Target="embeddings/oleObject483.bin"/><Relationship Id="rId55" Type="http://schemas.openxmlformats.org/officeDocument/2006/relationships/image" Target="media/image10.wmf"/><Relationship Id="rId97" Type="http://schemas.openxmlformats.org/officeDocument/2006/relationships/image" Target="media/image30.wmf"/><Relationship Id="rId120" Type="http://schemas.openxmlformats.org/officeDocument/2006/relationships/image" Target="media/image42.wmf"/><Relationship Id="rId358" Type="http://schemas.openxmlformats.org/officeDocument/2006/relationships/oleObject" Target="embeddings/oleObject167.bin"/><Relationship Id="rId565" Type="http://schemas.openxmlformats.org/officeDocument/2006/relationships/image" Target="media/image228.wmf"/><Relationship Id="rId730" Type="http://schemas.openxmlformats.org/officeDocument/2006/relationships/image" Target="media/image307.wmf"/><Relationship Id="rId772" Type="http://schemas.openxmlformats.org/officeDocument/2006/relationships/oleObject" Target="embeddings/oleObject404.bin"/><Relationship Id="rId828" Type="http://schemas.openxmlformats.org/officeDocument/2006/relationships/oleObject" Target="embeddings/oleObject431.bin"/><Relationship Id="rId162" Type="http://schemas.openxmlformats.org/officeDocument/2006/relationships/image" Target="media/image63.wmf"/><Relationship Id="rId218" Type="http://schemas.openxmlformats.org/officeDocument/2006/relationships/image" Target="media/image91.wmf"/><Relationship Id="rId425" Type="http://schemas.openxmlformats.org/officeDocument/2006/relationships/image" Target="media/image184.wmf"/><Relationship Id="rId467" Type="http://schemas.openxmlformats.org/officeDocument/2006/relationships/oleObject" Target="embeddings/oleObject234.bin"/><Relationship Id="rId632" Type="http://schemas.openxmlformats.org/officeDocument/2006/relationships/oleObject" Target="embeddings/oleObject346.bin"/><Relationship Id="rId271" Type="http://schemas.openxmlformats.org/officeDocument/2006/relationships/oleObject" Target="embeddings/oleObject121.bin"/><Relationship Id="rId674" Type="http://schemas.openxmlformats.org/officeDocument/2006/relationships/oleObject" Target="embeddings/oleObject365.bin"/><Relationship Id="rId881" Type="http://schemas.openxmlformats.org/officeDocument/2006/relationships/oleObject" Target="embeddings/oleObject461.bin"/><Relationship Id="rId937" Type="http://schemas.openxmlformats.org/officeDocument/2006/relationships/hyperlink" Target="https://www.scopus.com/authid/detail.uri?authorId=57211797525" TargetMode="External"/><Relationship Id="rId24" Type="http://schemas.openxmlformats.org/officeDocument/2006/relationships/hyperlink" Target="https://www.scopus.com/authid/detail.uri?authorId=57509983200" TargetMode="External"/><Relationship Id="rId66" Type="http://schemas.openxmlformats.org/officeDocument/2006/relationships/image" Target="media/image15.wmf"/><Relationship Id="rId131" Type="http://schemas.openxmlformats.org/officeDocument/2006/relationships/oleObject" Target="embeddings/oleObject48.bin"/><Relationship Id="rId327" Type="http://schemas.openxmlformats.org/officeDocument/2006/relationships/oleObject" Target="embeddings/oleObject150.bin"/><Relationship Id="rId369" Type="http://schemas.openxmlformats.org/officeDocument/2006/relationships/oleObject" Target="embeddings/oleObject175.bin"/><Relationship Id="rId534" Type="http://schemas.openxmlformats.org/officeDocument/2006/relationships/oleObject" Target="embeddings/oleObject278.bin"/><Relationship Id="rId576" Type="http://schemas.openxmlformats.org/officeDocument/2006/relationships/image" Target="media/image234.wmf"/><Relationship Id="rId741" Type="http://schemas.openxmlformats.org/officeDocument/2006/relationships/oleObject" Target="embeddings/oleObject389.bin"/><Relationship Id="rId783" Type="http://schemas.openxmlformats.org/officeDocument/2006/relationships/image" Target="media/image334.wmf"/><Relationship Id="rId839" Type="http://schemas.openxmlformats.org/officeDocument/2006/relationships/oleObject" Target="embeddings/oleObject441.bin"/><Relationship Id="rId173" Type="http://schemas.openxmlformats.org/officeDocument/2006/relationships/oleObject" Target="embeddings/oleObject69.bin"/><Relationship Id="rId229" Type="http://schemas.openxmlformats.org/officeDocument/2006/relationships/oleObject" Target="embeddings/oleObject97.bin"/><Relationship Id="rId380" Type="http://schemas.openxmlformats.org/officeDocument/2006/relationships/oleObject" Target="embeddings/oleObject182.bin"/><Relationship Id="rId436" Type="http://schemas.openxmlformats.org/officeDocument/2006/relationships/oleObject" Target="embeddings/oleObject212.bin"/><Relationship Id="rId601" Type="http://schemas.openxmlformats.org/officeDocument/2006/relationships/oleObject" Target="embeddings/oleObject323.bin"/><Relationship Id="rId643" Type="http://schemas.openxmlformats.org/officeDocument/2006/relationships/oleObject" Target="embeddings/oleObject352.bin"/><Relationship Id="rId240" Type="http://schemas.openxmlformats.org/officeDocument/2006/relationships/oleObject" Target="embeddings/oleObject103.bin"/><Relationship Id="rId478" Type="http://schemas.openxmlformats.org/officeDocument/2006/relationships/image" Target="media/image200.wmf"/><Relationship Id="rId685" Type="http://schemas.openxmlformats.org/officeDocument/2006/relationships/image" Target="media/image275.wmf"/><Relationship Id="rId850" Type="http://schemas.openxmlformats.org/officeDocument/2006/relationships/image" Target="media/image365.wmf"/><Relationship Id="rId892" Type="http://schemas.openxmlformats.org/officeDocument/2006/relationships/oleObject" Target="embeddings/oleObject467.bin"/><Relationship Id="rId906" Type="http://schemas.openxmlformats.org/officeDocument/2006/relationships/image" Target="media/image393.wmf"/><Relationship Id="rId948" Type="http://schemas.openxmlformats.org/officeDocument/2006/relationships/hyperlink" Target="https://www.scopus.com/authid/detail.uri?authorId=57211797525" TargetMode="External"/><Relationship Id="rId35" Type="http://schemas.openxmlformats.org/officeDocument/2006/relationships/hyperlink" Target="https://www.scopus.com/sourceid/21101082053" TargetMode="External"/><Relationship Id="rId77" Type="http://schemas.openxmlformats.org/officeDocument/2006/relationships/oleObject" Target="embeddings/oleObject21.bin"/><Relationship Id="rId100" Type="http://schemas.openxmlformats.org/officeDocument/2006/relationships/oleObject" Target="embeddings/oleObject33.bin"/><Relationship Id="rId282" Type="http://schemas.openxmlformats.org/officeDocument/2006/relationships/oleObject" Target="embeddings/oleObject127.bin"/><Relationship Id="rId338" Type="http://schemas.openxmlformats.org/officeDocument/2006/relationships/oleObject" Target="embeddings/oleObject157.bin"/><Relationship Id="rId503" Type="http://schemas.openxmlformats.org/officeDocument/2006/relationships/image" Target="media/image211.wmf"/><Relationship Id="rId545" Type="http://schemas.openxmlformats.org/officeDocument/2006/relationships/oleObject" Target="embeddings/oleObject286.bin"/><Relationship Id="rId587" Type="http://schemas.openxmlformats.org/officeDocument/2006/relationships/image" Target="media/image237.wmf"/><Relationship Id="rId710" Type="http://schemas.openxmlformats.org/officeDocument/2006/relationships/image" Target="media/image294.png"/><Relationship Id="rId752" Type="http://schemas.openxmlformats.org/officeDocument/2006/relationships/image" Target="media/image318.wmf"/><Relationship Id="rId808" Type="http://schemas.openxmlformats.org/officeDocument/2006/relationships/image" Target="media/image348.wmf"/><Relationship Id="rId8" Type="http://schemas.openxmlformats.org/officeDocument/2006/relationships/image" Target="media/image1.wmf"/><Relationship Id="rId142" Type="http://schemas.openxmlformats.org/officeDocument/2006/relationships/image" Target="media/image53.wmf"/><Relationship Id="rId184" Type="http://schemas.openxmlformats.org/officeDocument/2006/relationships/image" Target="media/image74.wmf"/><Relationship Id="rId391" Type="http://schemas.openxmlformats.org/officeDocument/2006/relationships/image" Target="media/image168.wmf"/><Relationship Id="rId405" Type="http://schemas.openxmlformats.org/officeDocument/2006/relationships/oleObject" Target="embeddings/oleObject195.bin"/><Relationship Id="rId447" Type="http://schemas.openxmlformats.org/officeDocument/2006/relationships/oleObject" Target="embeddings/oleObject219.bin"/><Relationship Id="rId612" Type="http://schemas.openxmlformats.org/officeDocument/2006/relationships/oleObject" Target="embeddings/oleObject329.bin"/><Relationship Id="rId794" Type="http://schemas.openxmlformats.org/officeDocument/2006/relationships/image" Target="media/image341.wmf"/><Relationship Id="rId251" Type="http://schemas.openxmlformats.org/officeDocument/2006/relationships/oleObject" Target="embeddings/oleObject109.bin"/><Relationship Id="rId489" Type="http://schemas.openxmlformats.org/officeDocument/2006/relationships/oleObject" Target="embeddings/oleObject248.bin"/><Relationship Id="rId654" Type="http://schemas.openxmlformats.org/officeDocument/2006/relationships/image" Target="media/image259.wmf"/><Relationship Id="rId696" Type="http://schemas.openxmlformats.org/officeDocument/2006/relationships/oleObject" Target="embeddings/oleObject376.bin"/><Relationship Id="rId861" Type="http://schemas.openxmlformats.org/officeDocument/2006/relationships/oleObject" Target="embeddings/oleObject451.bin"/><Relationship Id="rId917" Type="http://schemas.openxmlformats.org/officeDocument/2006/relationships/image" Target="media/image399.wmf"/><Relationship Id="rId46" Type="http://schemas.openxmlformats.org/officeDocument/2006/relationships/oleObject" Target="embeddings/oleObject5.bin"/><Relationship Id="rId293" Type="http://schemas.openxmlformats.org/officeDocument/2006/relationships/image" Target="media/image125.wmf"/><Relationship Id="rId307" Type="http://schemas.openxmlformats.org/officeDocument/2006/relationships/image" Target="media/image132.wmf"/><Relationship Id="rId349" Type="http://schemas.openxmlformats.org/officeDocument/2006/relationships/oleObject" Target="embeddings/oleObject163.bin"/><Relationship Id="rId514" Type="http://schemas.openxmlformats.org/officeDocument/2006/relationships/image" Target="media/image215.wmf"/><Relationship Id="rId556" Type="http://schemas.openxmlformats.org/officeDocument/2006/relationships/oleObject" Target="embeddings/oleObject293.bin"/><Relationship Id="rId721" Type="http://schemas.openxmlformats.org/officeDocument/2006/relationships/image" Target="media/image303.wmf"/><Relationship Id="rId763" Type="http://schemas.openxmlformats.org/officeDocument/2006/relationships/oleObject" Target="embeddings/oleObject399.bin"/><Relationship Id="rId88" Type="http://schemas.openxmlformats.org/officeDocument/2006/relationships/oleObject" Target="embeddings/oleObject27.bin"/><Relationship Id="rId111" Type="http://schemas.openxmlformats.org/officeDocument/2006/relationships/image" Target="media/image37.wmf"/><Relationship Id="rId153" Type="http://schemas.openxmlformats.org/officeDocument/2006/relationships/oleObject" Target="embeddings/oleObject59.bin"/><Relationship Id="rId195" Type="http://schemas.openxmlformats.org/officeDocument/2006/relationships/oleObject" Target="embeddings/oleObject80.bin"/><Relationship Id="rId209" Type="http://schemas.openxmlformats.org/officeDocument/2006/relationships/oleObject" Target="embeddings/oleObject87.bin"/><Relationship Id="rId360" Type="http://schemas.openxmlformats.org/officeDocument/2006/relationships/oleObject" Target="embeddings/oleObject169.bin"/><Relationship Id="rId416" Type="http://schemas.openxmlformats.org/officeDocument/2006/relationships/oleObject" Target="embeddings/oleObject201.bin"/><Relationship Id="rId598" Type="http://schemas.openxmlformats.org/officeDocument/2006/relationships/image" Target="media/image241.wmf"/><Relationship Id="rId819" Type="http://schemas.openxmlformats.org/officeDocument/2006/relationships/oleObject" Target="embeddings/oleObject426.bin"/><Relationship Id="rId220" Type="http://schemas.openxmlformats.org/officeDocument/2006/relationships/image" Target="media/image92.wmf"/><Relationship Id="rId458" Type="http://schemas.openxmlformats.org/officeDocument/2006/relationships/oleObject" Target="embeddings/oleObject226.bin"/><Relationship Id="rId623" Type="http://schemas.openxmlformats.org/officeDocument/2006/relationships/image" Target="media/image248.wmf"/><Relationship Id="rId665" Type="http://schemas.openxmlformats.org/officeDocument/2006/relationships/image" Target="media/image264.png"/><Relationship Id="rId830" Type="http://schemas.openxmlformats.org/officeDocument/2006/relationships/oleObject" Target="embeddings/oleObject433.bin"/><Relationship Id="rId872" Type="http://schemas.openxmlformats.org/officeDocument/2006/relationships/oleObject" Target="embeddings/oleObject457.bin"/><Relationship Id="rId928" Type="http://schemas.openxmlformats.org/officeDocument/2006/relationships/oleObject" Target="embeddings/oleObject484.bin"/><Relationship Id="rId15" Type="http://schemas.openxmlformats.org/officeDocument/2006/relationships/hyperlink" Target="https://www.scopus.com/authid/detail.uri?authorId=57509983200" TargetMode="External"/><Relationship Id="rId57" Type="http://schemas.openxmlformats.org/officeDocument/2006/relationships/image" Target="media/image11.wmf"/><Relationship Id="rId262" Type="http://schemas.openxmlformats.org/officeDocument/2006/relationships/oleObject" Target="embeddings/oleObject115.bin"/><Relationship Id="rId318" Type="http://schemas.openxmlformats.org/officeDocument/2006/relationships/oleObject" Target="embeddings/oleObject145.bin"/><Relationship Id="rId525" Type="http://schemas.openxmlformats.org/officeDocument/2006/relationships/image" Target="media/image220.wmf"/><Relationship Id="rId567" Type="http://schemas.openxmlformats.org/officeDocument/2006/relationships/image" Target="media/image229.wmf"/><Relationship Id="rId732" Type="http://schemas.openxmlformats.org/officeDocument/2006/relationships/image" Target="media/image308.wmf"/><Relationship Id="rId99" Type="http://schemas.openxmlformats.org/officeDocument/2006/relationships/image" Target="media/image31.wmf"/><Relationship Id="rId122" Type="http://schemas.openxmlformats.org/officeDocument/2006/relationships/image" Target="media/image43.wmf"/><Relationship Id="rId164" Type="http://schemas.openxmlformats.org/officeDocument/2006/relationships/image" Target="media/image64.wmf"/><Relationship Id="rId371" Type="http://schemas.openxmlformats.org/officeDocument/2006/relationships/image" Target="media/image159.wmf"/><Relationship Id="rId774" Type="http://schemas.openxmlformats.org/officeDocument/2006/relationships/oleObject" Target="embeddings/oleObject405.bin"/><Relationship Id="rId427" Type="http://schemas.openxmlformats.org/officeDocument/2006/relationships/oleObject" Target="embeddings/oleObject207.bin"/><Relationship Id="rId469" Type="http://schemas.openxmlformats.org/officeDocument/2006/relationships/oleObject" Target="embeddings/oleObject236.bin"/><Relationship Id="rId634" Type="http://schemas.openxmlformats.org/officeDocument/2006/relationships/oleObject" Target="embeddings/oleObject347.bin"/><Relationship Id="rId676" Type="http://schemas.openxmlformats.org/officeDocument/2006/relationships/oleObject" Target="embeddings/oleObject366.bin"/><Relationship Id="rId841" Type="http://schemas.openxmlformats.org/officeDocument/2006/relationships/oleObject" Target="embeddings/oleObject442.bin"/><Relationship Id="rId883" Type="http://schemas.openxmlformats.org/officeDocument/2006/relationships/oleObject" Target="embeddings/oleObject462.bin"/><Relationship Id="rId26" Type="http://schemas.openxmlformats.org/officeDocument/2006/relationships/hyperlink" Target="https://www.scopus.com/authid/detail.uri?authorId=57211797525" TargetMode="External"/><Relationship Id="rId231" Type="http://schemas.openxmlformats.org/officeDocument/2006/relationships/oleObject" Target="embeddings/oleObject98.bin"/><Relationship Id="rId273" Type="http://schemas.openxmlformats.org/officeDocument/2006/relationships/oleObject" Target="embeddings/oleObject122.bin"/><Relationship Id="rId329" Type="http://schemas.openxmlformats.org/officeDocument/2006/relationships/oleObject" Target="embeddings/oleObject151.bin"/><Relationship Id="rId480" Type="http://schemas.openxmlformats.org/officeDocument/2006/relationships/image" Target="media/image201.wmf"/><Relationship Id="rId536" Type="http://schemas.openxmlformats.org/officeDocument/2006/relationships/oleObject" Target="embeddings/oleObject280.bin"/><Relationship Id="rId701" Type="http://schemas.openxmlformats.org/officeDocument/2006/relationships/image" Target="media/image285.png"/><Relationship Id="rId939" Type="http://schemas.openxmlformats.org/officeDocument/2006/relationships/hyperlink" Target="https://www.scopus.com/authid/detail.uri?authorId=57509983200" TargetMode="External"/><Relationship Id="rId68" Type="http://schemas.openxmlformats.org/officeDocument/2006/relationships/image" Target="media/image16.wmf"/><Relationship Id="rId133" Type="http://schemas.openxmlformats.org/officeDocument/2006/relationships/oleObject" Target="embeddings/oleObject49.bin"/><Relationship Id="rId175" Type="http://schemas.openxmlformats.org/officeDocument/2006/relationships/oleObject" Target="embeddings/oleObject70.bin"/><Relationship Id="rId340" Type="http://schemas.openxmlformats.org/officeDocument/2006/relationships/oleObject" Target="embeddings/oleObject158.bin"/><Relationship Id="rId578" Type="http://schemas.openxmlformats.org/officeDocument/2006/relationships/image" Target="media/image235.wmf"/><Relationship Id="rId743" Type="http://schemas.openxmlformats.org/officeDocument/2006/relationships/oleObject" Target="embeddings/oleObject390.bin"/><Relationship Id="rId785" Type="http://schemas.openxmlformats.org/officeDocument/2006/relationships/image" Target="media/image335.png"/><Relationship Id="rId950" Type="http://schemas.openxmlformats.org/officeDocument/2006/relationships/theme" Target="theme/theme1.xml"/><Relationship Id="rId200" Type="http://schemas.openxmlformats.org/officeDocument/2006/relationships/image" Target="media/image82.wmf"/><Relationship Id="rId382" Type="http://schemas.openxmlformats.org/officeDocument/2006/relationships/oleObject" Target="embeddings/oleObject183.bin"/><Relationship Id="rId438" Type="http://schemas.openxmlformats.org/officeDocument/2006/relationships/oleObject" Target="embeddings/oleObject213.bin"/><Relationship Id="rId603" Type="http://schemas.openxmlformats.org/officeDocument/2006/relationships/oleObject" Target="embeddings/oleObject324.bin"/><Relationship Id="rId645" Type="http://schemas.openxmlformats.org/officeDocument/2006/relationships/oleObject" Target="embeddings/oleObject353.bin"/><Relationship Id="rId687" Type="http://schemas.openxmlformats.org/officeDocument/2006/relationships/image" Target="media/image276.wmf"/><Relationship Id="rId810" Type="http://schemas.openxmlformats.org/officeDocument/2006/relationships/image" Target="media/image349.wmf"/><Relationship Id="rId852" Type="http://schemas.openxmlformats.org/officeDocument/2006/relationships/image" Target="media/image366.wmf"/><Relationship Id="rId908" Type="http://schemas.openxmlformats.org/officeDocument/2006/relationships/oleObject" Target="embeddings/oleObject474.bin"/><Relationship Id="rId242" Type="http://schemas.openxmlformats.org/officeDocument/2006/relationships/image" Target="media/image102.wmf"/><Relationship Id="rId284" Type="http://schemas.openxmlformats.org/officeDocument/2006/relationships/oleObject" Target="embeddings/oleObject128.bin"/><Relationship Id="rId491" Type="http://schemas.openxmlformats.org/officeDocument/2006/relationships/oleObject" Target="embeddings/oleObject249.bin"/><Relationship Id="rId505" Type="http://schemas.openxmlformats.org/officeDocument/2006/relationships/image" Target="media/image212.wmf"/><Relationship Id="rId712" Type="http://schemas.openxmlformats.org/officeDocument/2006/relationships/image" Target="media/image296.png"/><Relationship Id="rId894" Type="http://schemas.openxmlformats.org/officeDocument/2006/relationships/oleObject" Target="embeddings/oleObject469.bin"/><Relationship Id="rId37" Type="http://schemas.openxmlformats.org/officeDocument/2006/relationships/hyperlink" Target="https://www.scopus.com/authid/detail.uri?authorId=7101635971" TargetMode="External"/><Relationship Id="rId79" Type="http://schemas.openxmlformats.org/officeDocument/2006/relationships/oleObject" Target="embeddings/oleObject22.bin"/><Relationship Id="rId102" Type="http://schemas.openxmlformats.org/officeDocument/2006/relationships/oleObject" Target="embeddings/oleObject34.bin"/><Relationship Id="rId144" Type="http://schemas.openxmlformats.org/officeDocument/2006/relationships/image" Target="media/image54.wmf"/><Relationship Id="rId547" Type="http://schemas.openxmlformats.org/officeDocument/2006/relationships/oleObject" Target="embeddings/oleObject287.bin"/><Relationship Id="rId589" Type="http://schemas.openxmlformats.org/officeDocument/2006/relationships/oleObject" Target="embeddings/oleObject316.bin"/><Relationship Id="rId754" Type="http://schemas.openxmlformats.org/officeDocument/2006/relationships/image" Target="media/image319.wmf"/><Relationship Id="rId796" Type="http://schemas.openxmlformats.org/officeDocument/2006/relationships/image" Target="media/image342.wmf"/><Relationship Id="rId90" Type="http://schemas.openxmlformats.org/officeDocument/2006/relationships/oleObject" Target="embeddings/oleObject28.bin"/><Relationship Id="rId186" Type="http://schemas.openxmlformats.org/officeDocument/2006/relationships/image" Target="media/image75.wmf"/><Relationship Id="rId351" Type="http://schemas.openxmlformats.org/officeDocument/2006/relationships/oleObject" Target="embeddings/oleObject164.bin"/><Relationship Id="rId393" Type="http://schemas.openxmlformats.org/officeDocument/2006/relationships/oleObject" Target="embeddings/oleObject189.bin"/><Relationship Id="rId407" Type="http://schemas.openxmlformats.org/officeDocument/2006/relationships/oleObject" Target="embeddings/oleObject196.bin"/><Relationship Id="rId449" Type="http://schemas.openxmlformats.org/officeDocument/2006/relationships/oleObject" Target="embeddings/oleObject220.bin"/><Relationship Id="rId614" Type="http://schemas.openxmlformats.org/officeDocument/2006/relationships/oleObject" Target="embeddings/oleObject331.bin"/><Relationship Id="rId656" Type="http://schemas.openxmlformats.org/officeDocument/2006/relationships/image" Target="media/image260.wmf"/><Relationship Id="rId821" Type="http://schemas.openxmlformats.org/officeDocument/2006/relationships/image" Target="media/image355.wmf"/><Relationship Id="rId863" Type="http://schemas.openxmlformats.org/officeDocument/2006/relationships/oleObject" Target="embeddings/oleObject452.bin"/><Relationship Id="rId211" Type="http://schemas.openxmlformats.org/officeDocument/2006/relationships/oleObject" Target="embeddings/oleObject88.bin"/><Relationship Id="rId253" Type="http://schemas.openxmlformats.org/officeDocument/2006/relationships/oleObject" Target="embeddings/oleObject110.bin"/><Relationship Id="rId295" Type="http://schemas.openxmlformats.org/officeDocument/2006/relationships/image" Target="media/image126.wmf"/><Relationship Id="rId309" Type="http://schemas.openxmlformats.org/officeDocument/2006/relationships/image" Target="media/image133.wmf"/><Relationship Id="rId460" Type="http://schemas.openxmlformats.org/officeDocument/2006/relationships/image" Target="media/image197.wmf"/><Relationship Id="rId516" Type="http://schemas.openxmlformats.org/officeDocument/2006/relationships/image" Target="media/image216.wmf"/><Relationship Id="rId698" Type="http://schemas.openxmlformats.org/officeDocument/2006/relationships/image" Target="media/image282.emf"/><Relationship Id="rId919" Type="http://schemas.openxmlformats.org/officeDocument/2006/relationships/image" Target="media/image400.wmf"/><Relationship Id="rId48" Type="http://schemas.openxmlformats.org/officeDocument/2006/relationships/oleObject" Target="embeddings/oleObject6.bin"/><Relationship Id="rId113" Type="http://schemas.openxmlformats.org/officeDocument/2006/relationships/image" Target="media/image38.png"/><Relationship Id="rId320" Type="http://schemas.openxmlformats.org/officeDocument/2006/relationships/image" Target="media/image138.wmf"/><Relationship Id="rId558" Type="http://schemas.openxmlformats.org/officeDocument/2006/relationships/oleObject" Target="embeddings/oleObject295.bin"/><Relationship Id="rId723" Type="http://schemas.openxmlformats.org/officeDocument/2006/relationships/image" Target="media/image304.wmf"/><Relationship Id="rId765" Type="http://schemas.openxmlformats.org/officeDocument/2006/relationships/oleObject" Target="embeddings/oleObject400.bin"/><Relationship Id="rId930" Type="http://schemas.openxmlformats.org/officeDocument/2006/relationships/oleObject" Target="embeddings/oleObject485.bin"/><Relationship Id="rId155" Type="http://schemas.openxmlformats.org/officeDocument/2006/relationships/oleObject" Target="embeddings/oleObject60.bin"/><Relationship Id="rId197" Type="http://schemas.openxmlformats.org/officeDocument/2006/relationships/oleObject" Target="embeddings/oleObject81.bin"/><Relationship Id="rId362" Type="http://schemas.openxmlformats.org/officeDocument/2006/relationships/image" Target="media/image156.wmf"/><Relationship Id="rId418" Type="http://schemas.openxmlformats.org/officeDocument/2006/relationships/oleObject" Target="embeddings/oleObject202.bin"/><Relationship Id="rId625" Type="http://schemas.openxmlformats.org/officeDocument/2006/relationships/oleObject" Target="embeddings/oleObject341.bin"/><Relationship Id="rId832" Type="http://schemas.openxmlformats.org/officeDocument/2006/relationships/oleObject" Target="embeddings/oleObject435.bin"/><Relationship Id="rId222" Type="http://schemas.openxmlformats.org/officeDocument/2006/relationships/image" Target="media/image93.wmf"/><Relationship Id="rId264" Type="http://schemas.openxmlformats.org/officeDocument/2006/relationships/oleObject" Target="embeddings/oleObject116.bin"/><Relationship Id="rId471" Type="http://schemas.openxmlformats.org/officeDocument/2006/relationships/oleObject" Target="embeddings/oleObject237.bin"/><Relationship Id="rId667" Type="http://schemas.openxmlformats.org/officeDocument/2006/relationships/image" Target="media/image266.wmf"/><Relationship Id="rId874" Type="http://schemas.openxmlformats.org/officeDocument/2006/relationships/oleObject" Target="embeddings/oleObject458.bin"/><Relationship Id="rId17" Type="http://schemas.openxmlformats.org/officeDocument/2006/relationships/hyperlink" Target="https://doi.org/10.1142/S2196888820500062" TargetMode="External"/><Relationship Id="rId59" Type="http://schemas.openxmlformats.org/officeDocument/2006/relationships/oleObject" Target="embeddings/oleObject12.bin"/><Relationship Id="rId124" Type="http://schemas.openxmlformats.org/officeDocument/2006/relationships/image" Target="media/image44.wmf"/><Relationship Id="rId527" Type="http://schemas.openxmlformats.org/officeDocument/2006/relationships/oleObject" Target="embeddings/oleObject271.bin"/><Relationship Id="rId569" Type="http://schemas.openxmlformats.org/officeDocument/2006/relationships/image" Target="media/image230.wmf"/><Relationship Id="rId734" Type="http://schemas.openxmlformats.org/officeDocument/2006/relationships/image" Target="media/image309.wmf"/><Relationship Id="rId776" Type="http://schemas.openxmlformats.org/officeDocument/2006/relationships/oleObject" Target="embeddings/oleObject406.bin"/><Relationship Id="rId941" Type="http://schemas.openxmlformats.org/officeDocument/2006/relationships/hyperlink" Target="https://www.scopus.com/authid/detail.uri?authorId=14320553400" TargetMode="External"/><Relationship Id="rId70" Type="http://schemas.openxmlformats.org/officeDocument/2006/relationships/image" Target="media/image17.wmf"/><Relationship Id="rId166" Type="http://schemas.openxmlformats.org/officeDocument/2006/relationships/image" Target="media/image65.wmf"/><Relationship Id="rId331" Type="http://schemas.openxmlformats.org/officeDocument/2006/relationships/oleObject" Target="embeddings/oleObject152.bin"/><Relationship Id="rId373" Type="http://schemas.openxmlformats.org/officeDocument/2006/relationships/oleObject" Target="embeddings/oleObject178.bin"/><Relationship Id="rId429" Type="http://schemas.openxmlformats.org/officeDocument/2006/relationships/image" Target="media/image185.wmf"/><Relationship Id="rId580" Type="http://schemas.openxmlformats.org/officeDocument/2006/relationships/image" Target="media/image236.wmf"/><Relationship Id="rId636" Type="http://schemas.openxmlformats.org/officeDocument/2006/relationships/oleObject" Target="embeddings/oleObject348.bin"/><Relationship Id="rId801" Type="http://schemas.openxmlformats.org/officeDocument/2006/relationships/oleObject" Target="embeddings/oleObject417.bin"/><Relationship Id="rId1" Type="http://schemas.openxmlformats.org/officeDocument/2006/relationships/customXml" Target="../customXml/item1.xml"/><Relationship Id="rId233" Type="http://schemas.openxmlformats.org/officeDocument/2006/relationships/image" Target="media/image98.wmf"/><Relationship Id="rId440" Type="http://schemas.openxmlformats.org/officeDocument/2006/relationships/oleObject" Target="embeddings/oleObject215.bin"/><Relationship Id="rId678" Type="http://schemas.openxmlformats.org/officeDocument/2006/relationships/oleObject" Target="embeddings/oleObject367.bin"/><Relationship Id="rId843" Type="http://schemas.openxmlformats.org/officeDocument/2006/relationships/oleObject" Target="embeddings/oleObject443.bin"/><Relationship Id="rId885" Type="http://schemas.openxmlformats.org/officeDocument/2006/relationships/oleObject" Target="embeddings/oleObject463.bin"/><Relationship Id="rId28" Type="http://schemas.openxmlformats.org/officeDocument/2006/relationships/hyperlink" Target="https://doi.org/10.3103/S0146411622070033" TargetMode="External"/><Relationship Id="rId275" Type="http://schemas.openxmlformats.org/officeDocument/2006/relationships/oleObject" Target="embeddings/oleObject123.bin"/><Relationship Id="rId300" Type="http://schemas.openxmlformats.org/officeDocument/2006/relationships/oleObject" Target="embeddings/oleObject136.bin"/><Relationship Id="rId482" Type="http://schemas.openxmlformats.org/officeDocument/2006/relationships/image" Target="media/image202.wmf"/><Relationship Id="rId538" Type="http://schemas.openxmlformats.org/officeDocument/2006/relationships/oleObject" Target="embeddings/oleObject282.bin"/><Relationship Id="rId703" Type="http://schemas.openxmlformats.org/officeDocument/2006/relationships/image" Target="media/image287.png"/><Relationship Id="rId745" Type="http://schemas.openxmlformats.org/officeDocument/2006/relationships/oleObject" Target="embeddings/oleObject391.bin"/><Relationship Id="rId910" Type="http://schemas.openxmlformats.org/officeDocument/2006/relationships/oleObject" Target="embeddings/oleObject475.bin"/><Relationship Id="rId81" Type="http://schemas.openxmlformats.org/officeDocument/2006/relationships/oleObject" Target="embeddings/oleObject23.bin"/><Relationship Id="rId135" Type="http://schemas.openxmlformats.org/officeDocument/2006/relationships/oleObject" Target="embeddings/oleObject50.bin"/><Relationship Id="rId177" Type="http://schemas.openxmlformats.org/officeDocument/2006/relationships/oleObject" Target="embeddings/oleObject71.bin"/><Relationship Id="rId342" Type="http://schemas.openxmlformats.org/officeDocument/2006/relationships/image" Target="media/image147.wmf"/><Relationship Id="rId384" Type="http://schemas.openxmlformats.org/officeDocument/2006/relationships/oleObject" Target="embeddings/oleObject184.bin"/><Relationship Id="rId591" Type="http://schemas.openxmlformats.org/officeDocument/2006/relationships/oleObject" Target="embeddings/oleObject317.bin"/><Relationship Id="rId605" Type="http://schemas.openxmlformats.org/officeDocument/2006/relationships/oleObject" Target="embeddings/oleObject325.bin"/><Relationship Id="rId787" Type="http://schemas.openxmlformats.org/officeDocument/2006/relationships/oleObject" Target="embeddings/oleObject411.bin"/><Relationship Id="rId812" Type="http://schemas.openxmlformats.org/officeDocument/2006/relationships/image" Target="media/image350.wmf"/><Relationship Id="rId202" Type="http://schemas.openxmlformats.org/officeDocument/2006/relationships/image" Target="media/image83.wmf"/><Relationship Id="rId244" Type="http://schemas.openxmlformats.org/officeDocument/2006/relationships/image" Target="media/image103.wmf"/><Relationship Id="rId647" Type="http://schemas.openxmlformats.org/officeDocument/2006/relationships/oleObject" Target="embeddings/oleObject355.bin"/><Relationship Id="rId689" Type="http://schemas.openxmlformats.org/officeDocument/2006/relationships/image" Target="media/image277.wmf"/><Relationship Id="rId854" Type="http://schemas.openxmlformats.org/officeDocument/2006/relationships/oleObject" Target="embeddings/oleObject447.bin"/><Relationship Id="rId896" Type="http://schemas.openxmlformats.org/officeDocument/2006/relationships/image" Target="media/image387.png"/><Relationship Id="rId39" Type="http://schemas.openxmlformats.org/officeDocument/2006/relationships/hyperlink" Target="https://www.scopus.com/authid/detail.uri?authorId=57211797525" TargetMode="External"/><Relationship Id="rId286" Type="http://schemas.openxmlformats.org/officeDocument/2006/relationships/oleObject" Target="embeddings/oleObject129.bin"/><Relationship Id="rId451" Type="http://schemas.openxmlformats.org/officeDocument/2006/relationships/oleObject" Target="embeddings/oleObject221.bin"/><Relationship Id="rId493" Type="http://schemas.openxmlformats.org/officeDocument/2006/relationships/image" Target="media/image207.wmf"/><Relationship Id="rId507" Type="http://schemas.openxmlformats.org/officeDocument/2006/relationships/image" Target="media/image213.wmf"/><Relationship Id="rId549" Type="http://schemas.openxmlformats.org/officeDocument/2006/relationships/oleObject" Target="embeddings/oleObject288.bin"/><Relationship Id="rId714" Type="http://schemas.openxmlformats.org/officeDocument/2006/relationships/image" Target="media/image298.png"/><Relationship Id="rId756" Type="http://schemas.openxmlformats.org/officeDocument/2006/relationships/image" Target="media/image320.png"/><Relationship Id="rId921" Type="http://schemas.openxmlformats.org/officeDocument/2006/relationships/image" Target="media/image401.wmf"/><Relationship Id="rId50" Type="http://schemas.openxmlformats.org/officeDocument/2006/relationships/oleObject" Target="embeddings/oleObject7.bin"/><Relationship Id="rId104" Type="http://schemas.openxmlformats.org/officeDocument/2006/relationships/oleObject" Target="embeddings/oleObject35.bin"/><Relationship Id="rId146" Type="http://schemas.openxmlformats.org/officeDocument/2006/relationships/image" Target="media/image55.wmf"/><Relationship Id="rId188" Type="http://schemas.openxmlformats.org/officeDocument/2006/relationships/image" Target="media/image76.wmf"/><Relationship Id="rId311" Type="http://schemas.openxmlformats.org/officeDocument/2006/relationships/image" Target="media/image134.wmf"/><Relationship Id="rId353" Type="http://schemas.openxmlformats.org/officeDocument/2006/relationships/oleObject" Target="embeddings/oleObject165.bin"/><Relationship Id="rId395" Type="http://schemas.openxmlformats.org/officeDocument/2006/relationships/oleObject" Target="embeddings/oleObject190.bin"/><Relationship Id="rId409" Type="http://schemas.openxmlformats.org/officeDocument/2006/relationships/oleObject" Target="embeddings/oleObject197.bin"/><Relationship Id="rId560" Type="http://schemas.openxmlformats.org/officeDocument/2006/relationships/oleObject" Target="embeddings/oleObject297.bin"/><Relationship Id="rId798" Type="http://schemas.openxmlformats.org/officeDocument/2006/relationships/image" Target="media/image343.wmf"/><Relationship Id="rId92" Type="http://schemas.openxmlformats.org/officeDocument/2006/relationships/oleObject" Target="embeddings/oleObject29.bin"/><Relationship Id="rId213" Type="http://schemas.openxmlformats.org/officeDocument/2006/relationships/oleObject" Target="embeddings/oleObject89.bin"/><Relationship Id="rId420" Type="http://schemas.openxmlformats.org/officeDocument/2006/relationships/oleObject" Target="embeddings/oleObject203.bin"/><Relationship Id="rId616" Type="http://schemas.openxmlformats.org/officeDocument/2006/relationships/oleObject" Target="embeddings/oleObject333.bin"/><Relationship Id="rId658" Type="http://schemas.openxmlformats.org/officeDocument/2006/relationships/diagramData" Target="diagrams/data1.xml"/><Relationship Id="rId823" Type="http://schemas.openxmlformats.org/officeDocument/2006/relationships/image" Target="media/image356.wmf"/><Relationship Id="rId865" Type="http://schemas.openxmlformats.org/officeDocument/2006/relationships/image" Target="media/image372.wmf"/><Relationship Id="rId255" Type="http://schemas.openxmlformats.org/officeDocument/2006/relationships/oleObject" Target="embeddings/oleObject111.bin"/><Relationship Id="rId297" Type="http://schemas.openxmlformats.org/officeDocument/2006/relationships/image" Target="media/image127.wmf"/><Relationship Id="rId462" Type="http://schemas.openxmlformats.org/officeDocument/2006/relationships/oleObject" Target="embeddings/oleObject229.bin"/><Relationship Id="rId518" Type="http://schemas.openxmlformats.org/officeDocument/2006/relationships/image" Target="media/image217.wmf"/><Relationship Id="rId725" Type="http://schemas.openxmlformats.org/officeDocument/2006/relationships/image" Target="media/image305.wmf"/><Relationship Id="rId932" Type="http://schemas.openxmlformats.org/officeDocument/2006/relationships/hyperlink" Target="https://doi.org/10.1007/s10589-007-9015-2" TargetMode="External"/><Relationship Id="rId115" Type="http://schemas.openxmlformats.org/officeDocument/2006/relationships/oleObject" Target="embeddings/oleObject40.bin"/><Relationship Id="rId157" Type="http://schemas.openxmlformats.org/officeDocument/2006/relationships/oleObject" Target="embeddings/oleObject61.bin"/><Relationship Id="rId322" Type="http://schemas.openxmlformats.org/officeDocument/2006/relationships/image" Target="media/image139.wmf"/><Relationship Id="rId364" Type="http://schemas.openxmlformats.org/officeDocument/2006/relationships/image" Target="media/image157.wmf"/><Relationship Id="rId767" Type="http://schemas.openxmlformats.org/officeDocument/2006/relationships/oleObject" Target="embeddings/oleObject401.bin"/><Relationship Id="rId61" Type="http://schemas.openxmlformats.org/officeDocument/2006/relationships/image" Target="media/image12.wmf"/><Relationship Id="rId199" Type="http://schemas.openxmlformats.org/officeDocument/2006/relationships/oleObject" Target="embeddings/oleObject82.bin"/><Relationship Id="rId571" Type="http://schemas.openxmlformats.org/officeDocument/2006/relationships/image" Target="media/image231.png"/><Relationship Id="rId627" Type="http://schemas.openxmlformats.org/officeDocument/2006/relationships/oleObject" Target="embeddings/oleObject343.bin"/><Relationship Id="rId669" Type="http://schemas.openxmlformats.org/officeDocument/2006/relationships/image" Target="media/image267.wmf"/><Relationship Id="rId834" Type="http://schemas.openxmlformats.org/officeDocument/2006/relationships/oleObject" Target="embeddings/oleObject437.bin"/><Relationship Id="rId876" Type="http://schemas.openxmlformats.org/officeDocument/2006/relationships/oleObject" Target="embeddings/oleObject459.bin"/><Relationship Id="rId19" Type="http://schemas.openxmlformats.org/officeDocument/2006/relationships/hyperlink" Target="https://www.scopus.com/authid/detail.uri?authorId=57211797525" TargetMode="External"/><Relationship Id="rId224" Type="http://schemas.openxmlformats.org/officeDocument/2006/relationships/image" Target="media/image94.wmf"/><Relationship Id="rId266" Type="http://schemas.openxmlformats.org/officeDocument/2006/relationships/oleObject" Target="embeddings/oleObject118.bin"/><Relationship Id="rId431" Type="http://schemas.openxmlformats.org/officeDocument/2006/relationships/image" Target="media/image186.wmf"/><Relationship Id="rId473" Type="http://schemas.openxmlformats.org/officeDocument/2006/relationships/oleObject" Target="embeddings/oleObject239.bin"/><Relationship Id="rId529" Type="http://schemas.openxmlformats.org/officeDocument/2006/relationships/oleObject" Target="embeddings/oleObject273.bin"/><Relationship Id="rId680" Type="http://schemas.openxmlformats.org/officeDocument/2006/relationships/oleObject" Target="embeddings/oleObject368.bin"/><Relationship Id="rId736" Type="http://schemas.openxmlformats.org/officeDocument/2006/relationships/image" Target="media/image310.wmf"/><Relationship Id="rId901" Type="http://schemas.openxmlformats.org/officeDocument/2006/relationships/oleObject" Target="embeddings/oleObject471.bin"/><Relationship Id="rId30" Type="http://schemas.openxmlformats.org/officeDocument/2006/relationships/hyperlink" Target="https://doi.org/10.14357/20718%20632190201" TargetMode="External"/><Relationship Id="rId126" Type="http://schemas.openxmlformats.org/officeDocument/2006/relationships/image" Target="media/image45.wmf"/><Relationship Id="rId168" Type="http://schemas.openxmlformats.org/officeDocument/2006/relationships/image" Target="media/image66.wmf"/><Relationship Id="rId333" Type="http://schemas.openxmlformats.org/officeDocument/2006/relationships/image" Target="media/image144.wmf"/><Relationship Id="rId540" Type="http://schemas.openxmlformats.org/officeDocument/2006/relationships/oleObject" Target="embeddings/oleObject283.bin"/><Relationship Id="rId778" Type="http://schemas.openxmlformats.org/officeDocument/2006/relationships/oleObject" Target="embeddings/oleObject407.bin"/><Relationship Id="rId943" Type="http://schemas.openxmlformats.org/officeDocument/2006/relationships/hyperlink" Target="https://www.scopus.com/authid/detail.uri?authorId=57211797525" TargetMode="External"/><Relationship Id="rId72" Type="http://schemas.openxmlformats.org/officeDocument/2006/relationships/image" Target="media/image18.wmf"/><Relationship Id="rId375" Type="http://schemas.openxmlformats.org/officeDocument/2006/relationships/oleObject" Target="embeddings/oleObject179.bin"/><Relationship Id="rId582" Type="http://schemas.openxmlformats.org/officeDocument/2006/relationships/oleObject" Target="embeddings/oleObject310.bin"/><Relationship Id="rId638" Type="http://schemas.openxmlformats.org/officeDocument/2006/relationships/oleObject" Target="embeddings/oleObject349.bin"/><Relationship Id="rId803" Type="http://schemas.openxmlformats.org/officeDocument/2006/relationships/oleObject" Target="embeddings/oleObject418.bin"/><Relationship Id="rId845" Type="http://schemas.openxmlformats.org/officeDocument/2006/relationships/oleObject" Target="embeddings/oleObject444.bin"/><Relationship Id="rId3" Type="http://schemas.openxmlformats.org/officeDocument/2006/relationships/styles" Target="styles.xml"/><Relationship Id="rId235" Type="http://schemas.openxmlformats.org/officeDocument/2006/relationships/image" Target="media/image99.wmf"/><Relationship Id="rId277" Type="http://schemas.openxmlformats.org/officeDocument/2006/relationships/oleObject" Target="embeddings/oleObject124.bin"/><Relationship Id="rId400" Type="http://schemas.openxmlformats.org/officeDocument/2006/relationships/image" Target="media/image172.wmf"/><Relationship Id="rId442" Type="http://schemas.openxmlformats.org/officeDocument/2006/relationships/image" Target="media/image190.wmf"/><Relationship Id="rId484" Type="http://schemas.openxmlformats.org/officeDocument/2006/relationships/image" Target="media/image203.wmf"/><Relationship Id="rId705" Type="http://schemas.openxmlformats.org/officeDocument/2006/relationships/image" Target="media/image289.png"/><Relationship Id="rId887" Type="http://schemas.openxmlformats.org/officeDocument/2006/relationships/oleObject" Target="embeddings/oleObject464.bin"/><Relationship Id="rId137" Type="http://schemas.openxmlformats.org/officeDocument/2006/relationships/oleObject" Target="embeddings/oleObject51.bin"/><Relationship Id="rId302" Type="http://schemas.openxmlformats.org/officeDocument/2006/relationships/oleObject" Target="embeddings/oleObject137.bin"/><Relationship Id="rId344" Type="http://schemas.openxmlformats.org/officeDocument/2006/relationships/image" Target="media/image148.wmf"/><Relationship Id="rId691" Type="http://schemas.openxmlformats.org/officeDocument/2006/relationships/image" Target="media/image278.wmf"/><Relationship Id="rId747" Type="http://schemas.openxmlformats.org/officeDocument/2006/relationships/oleObject" Target="embeddings/oleObject392.bin"/><Relationship Id="rId789" Type="http://schemas.openxmlformats.org/officeDocument/2006/relationships/oleObject" Target="embeddings/oleObject412.bin"/><Relationship Id="rId912" Type="http://schemas.openxmlformats.org/officeDocument/2006/relationships/oleObject" Target="embeddings/oleObject476.bin"/><Relationship Id="rId41" Type="http://schemas.openxmlformats.org/officeDocument/2006/relationships/hyperlink" Target="https://doi.org/10.1109/OPCS53376.2021.9588763" TargetMode="External"/><Relationship Id="rId83" Type="http://schemas.openxmlformats.org/officeDocument/2006/relationships/oleObject" Target="embeddings/oleObject24.bin"/><Relationship Id="rId179" Type="http://schemas.openxmlformats.org/officeDocument/2006/relationships/oleObject" Target="embeddings/oleObject72.bin"/><Relationship Id="rId386" Type="http://schemas.openxmlformats.org/officeDocument/2006/relationships/oleObject" Target="embeddings/oleObject185.bin"/><Relationship Id="rId551" Type="http://schemas.openxmlformats.org/officeDocument/2006/relationships/oleObject" Target="embeddings/oleObject289.bin"/><Relationship Id="rId593" Type="http://schemas.openxmlformats.org/officeDocument/2006/relationships/oleObject" Target="embeddings/oleObject318.bin"/><Relationship Id="rId607" Type="http://schemas.openxmlformats.org/officeDocument/2006/relationships/oleObject" Target="embeddings/oleObject326.bin"/><Relationship Id="rId649" Type="http://schemas.openxmlformats.org/officeDocument/2006/relationships/oleObject" Target="embeddings/oleObject357.bin"/><Relationship Id="rId814" Type="http://schemas.openxmlformats.org/officeDocument/2006/relationships/image" Target="media/image351.wmf"/><Relationship Id="rId856" Type="http://schemas.openxmlformats.org/officeDocument/2006/relationships/image" Target="media/image368.wmf"/><Relationship Id="rId190" Type="http://schemas.openxmlformats.org/officeDocument/2006/relationships/image" Target="media/image77.wmf"/><Relationship Id="rId204" Type="http://schemas.openxmlformats.org/officeDocument/2006/relationships/image" Target="media/image84.wmf"/><Relationship Id="rId246" Type="http://schemas.openxmlformats.org/officeDocument/2006/relationships/image" Target="media/image104.wmf"/><Relationship Id="rId288" Type="http://schemas.openxmlformats.org/officeDocument/2006/relationships/oleObject" Target="embeddings/oleObject130.bin"/><Relationship Id="rId411" Type="http://schemas.openxmlformats.org/officeDocument/2006/relationships/oleObject" Target="embeddings/oleObject198.bin"/><Relationship Id="rId453" Type="http://schemas.openxmlformats.org/officeDocument/2006/relationships/oleObject" Target="embeddings/oleObject222.bin"/><Relationship Id="rId509" Type="http://schemas.openxmlformats.org/officeDocument/2006/relationships/image" Target="media/image214.wmf"/><Relationship Id="rId660" Type="http://schemas.openxmlformats.org/officeDocument/2006/relationships/diagramQuickStyle" Target="diagrams/quickStyle1.xml"/><Relationship Id="rId898" Type="http://schemas.openxmlformats.org/officeDocument/2006/relationships/oleObject" Target="embeddings/oleObject470.bin"/><Relationship Id="rId106" Type="http://schemas.openxmlformats.org/officeDocument/2006/relationships/oleObject" Target="embeddings/oleObject36.bin"/><Relationship Id="rId313" Type="http://schemas.openxmlformats.org/officeDocument/2006/relationships/image" Target="media/image135.wmf"/><Relationship Id="rId495" Type="http://schemas.openxmlformats.org/officeDocument/2006/relationships/image" Target="media/image208.wmf"/><Relationship Id="rId716" Type="http://schemas.openxmlformats.org/officeDocument/2006/relationships/image" Target="media/image300.png"/><Relationship Id="rId758" Type="http://schemas.openxmlformats.org/officeDocument/2006/relationships/image" Target="media/image322.wmf"/><Relationship Id="rId923" Type="http://schemas.openxmlformats.org/officeDocument/2006/relationships/image" Target="media/image402.wmf"/><Relationship Id="rId10" Type="http://schemas.openxmlformats.org/officeDocument/2006/relationships/image" Target="media/image2.wmf"/><Relationship Id="rId52" Type="http://schemas.openxmlformats.org/officeDocument/2006/relationships/oleObject" Target="embeddings/oleObject8.bin"/><Relationship Id="rId94" Type="http://schemas.openxmlformats.org/officeDocument/2006/relationships/oleObject" Target="embeddings/oleObject30.bin"/><Relationship Id="rId148" Type="http://schemas.openxmlformats.org/officeDocument/2006/relationships/image" Target="media/image56.wmf"/><Relationship Id="rId355" Type="http://schemas.openxmlformats.org/officeDocument/2006/relationships/oleObject" Target="embeddings/oleObject166.bin"/><Relationship Id="rId397" Type="http://schemas.openxmlformats.org/officeDocument/2006/relationships/oleObject" Target="embeddings/oleObject191.bin"/><Relationship Id="rId520" Type="http://schemas.openxmlformats.org/officeDocument/2006/relationships/image" Target="media/image218.wmf"/><Relationship Id="rId562" Type="http://schemas.openxmlformats.org/officeDocument/2006/relationships/oleObject" Target="embeddings/oleObject299.bin"/><Relationship Id="rId618" Type="http://schemas.openxmlformats.org/officeDocument/2006/relationships/oleObject" Target="embeddings/oleObject335.bin"/><Relationship Id="rId825" Type="http://schemas.openxmlformats.org/officeDocument/2006/relationships/oleObject" Target="embeddings/oleObject429.bin"/><Relationship Id="rId215" Type="http://schemas.openxmlformats.org/officeDocument/2006/relationships/oleObject" Target="embeddings/oleObject90.bin"/><Relationship Id="rId257" Type="http://schemas.openxmlformats.org/officeDocument/2006/relationships/oleObject" Target="embeddings/oleObject112.bin"/><Relationship Id="rId422" Type="http://schemas.openxmlformats.org/officeDocument/2006/relationships/oleObject" Target="embeddings/oleObject204.bin"/><Relationship Id="rId464" Type="http://schemas.openxmlformats.org/officeDocument/2006/relationships/oleObject" Target="embeddings/oleObject231.bin"/><Relationship Id="rId867" Type="http://schemas.openxmlformats.org/officeDocument/2006/relationships/image" Target="media/image373.wmf"/><Relationship Id="rId299" Type="http://schemas.openxmlformats.org/officeDocument/2006/relationships/image" Target="media/image128.wmf"/><Relationship Id="rId727" Type="http://schemas.openxmlformats.org/officeDocument/2006/relationships/image" Target="media/image306.wmf"/><Relationship Id="rId934" Type="http://schemas.openxmlformats.org/officeDocument/2006/relationships/hyperlink" Target="https://www.scopus.com/authid/detail.uri?authorId=57211797525" TargetMode="External"/><Relationship Id="rId63" Type="http://schemas.openxmlformats.org/officeDocument/2006/relationships/image" Target="media/image13.wmf"/><Relationship Id="rId159" Type="http://schemas.openxmlformats.org/officeDocument/2006/relationships/oleObject" Target="embeddings/oleObject62.bin"/><Relationship Id="rId366" Type="http://schemas.openxmlformats.org/officeDocument/2006/relationships/oleObject" Target="embeddings/oleObject173.bin"/><Relationship Id="rId573" Type="http://schemas.openxmlformats.org/officeDocument/2006/relationships/oleObject" Target="embeddings/oleObject305.bin"/><Relationship Id="rId780" Type="http://schemas.openxmlformats.org/officeDocument/2006/relationships/oleObject" Target="embeddings/oleObject408.bin"/><Relationship Id="rId226" Type="http://schemas.openxmlformats.org/officeDocument/2006/relationships/image" Target="media/image95.wmf"/><Relationship Id="rId433" Type="http://schemas.openxmlformats.org/officeDocument/2006/relationships/image" Target="media/image187.wmf"/><Relationship Id="rId878" Type="http://schemas.openxmlformats.org/officeDocument/2006/relationships/oleObject" Target="embeddings/oleObject460.bin"/><Relationship Id="rId640" Type="http://schemas.openxmlformats.org/officeDocument/2006/relationships/oleObject" Target="embeddings/oleObject350.bin"/><Relationship Id="rId738" Type="http://schemas.openxmlformats.org/officeDocument/2006/relationships/image" Target="media/image311.wmf"/><Relationship Id="rId945" Type="http://schemas.openxmlformats.org/officeDocument/2006/relationships/hyperlink" Target="https://doi.org/10.3103/S0146411622070033" TargetMode="External"/><Relationship Id="rId74" Type="http://schemas.openxmlformats.org/officeDocument/2006/relationships/image" Target="media/image19.wmf"/><Relationship Id="rId377" Type="http://schemas.openxmlformats.org/officeDocument/2006/relationships/oleObject" Target="embeddings/oleObject180.bin"/><Relationship Id="rId500" Type="http://schemas.openxmlformats.org/officeDocument/2006/relationships/image" Target="media/image210.wmf"/><Relationship Id="rId584" Type="http://schemas.openxmlformats.org/officeDocument/2006/relationships/oleObject" Target="embeddings/oleObject312.bin"/><Relationship Id="rId805" Type="http://schemas.openxmlformats.org/officeDocument/2006/relationships/oleObject" Target="embeddings/oleObject419.bin"/><Relationship Id="rId5" Type="http://schemas.openxmlformats.org/officeDocument/2006/relationships/webSettings" Target="webSettings.xml"/><Relationship Id="rId237" Type="http://schemas.openxmlformats.org/officeDocument/2006/relationships/image" Target="media/image100.wmf"/><Relationship Id="rId791" Type="http://schemas.openxmlformats.org/officeDocument/2006/relationships/oleObject" Target="embeddings/oleObject413.bin"/><Relationship Id="rId889" Type="http://schemas.openxmlformats.org/officeDocument/2006/relationships/oleObject" Target="embeddings/oleObject466.bin"/><Relationship Id="rId444" Type="http://schemas.openxmlformats.org/officeDocument/2006/relationships/image" Target="media/image191.wmf"/><Relationship Id="rId651" Type="http://schemas.openxmlformats.org/officeDocument/2006/relationships/oleObject" Target="embeddings/oleObject358.bin"/><Relationship Id="rId749" Type="http://schemas.openxmlformats.org/officeDocument/2006/relationships/oleObject" Target="embeddings/oleObject393.bin"/><Relationship Id="rId290" Type="http://schemas.openxmlformats.org/officeDocument/2006/relationships/oleObject" Target="embeddings/oleObject131.bin"/><Relationship Id="rId304" Type="http://schemas.openxmlformats.org/officeDocument/2006/relationships/oleObject" Target="embeddings/oleObject138.bin"/><Relationship Id="rId388" Type="http://schemas.openxmlformats.org/officeDocument/2006/relationships/oleObject" Target="embeddings/oleObject186.bin"/><Relationship Id="rId511" Type="http://schemas.openxmlformats.org/officeDocument/2006/relationships/oleObject" Target="embeddings/oleObject261.bin"/><Relationship Id="rId609" Type="http://schemas.openxmlformats.org/officeDocument/2006/relationships/image" Target="media/image246.wmf"/><Relationship Id="rId85" Type="http://schemas.openxmlformats.org/officeDocument/2006/relationships/oleObject" Target="embeddings/oleObject25.bin"/><Relationship Id="rId150" Type="http://schemas.openxmlformats.org/officeDocument/2006/relationships/image" Target="media/image57.wmf"/><Relationship Id="rId595" Type="http://schemas.openxmlformats.org/officeDocument/2006/relationships/oleObject" Target="embeddings/oleObject320.bin"/><Relationship Id="rId816" Type="http://schemas.openxmlformats.org/officeDocument/2006/relationships/image" Target="media/image352.wmf"/><Relationship Id="rId248" Type="http://schemas.openxmlformats.org/officeDocument/2006/relationships/image" Target="media/image105.wmf"/><Relationship Id="rId455" Type="http://schemas.openxmlformats.org/officeDocument/2006/relationships/oleObject" Target="embeddings/oleObject223.bin"/><Relationship Id="rId662" Type="http://schemas.openxmlformats.org/officeDocument/2006/relationships/image" Target="media/image261.png"/><Relationship Id="rId12" Type="http://schemas.openxmlformats.org/officeDocument/2006/relationships/image" Target="media/image3.wmf"/><Relationship Id="rId108" Type="http://schemas.openxmlformats.org/officeDocument/2006/relationships/oleObject" Target="embeddings/oleObject37.bin"/><Relationship Id="rId315" Type="http://schemas.openxmlformats.org/officeDocument/2006/relationships/image" Target="media/image136.wmf"/><Relationship Id="rId522" Type="http://schemas.openxmlformats.org/officeDocument/2006/relationships/image" Target="media/image219.wmf"/><Relationship Id="rId96" Type="http://schemas.openxmlformats.org/officeDocument/2006/relationships/oleObject" Target="embeddings/oleObject31.bin"/><Relationship Id="rId161" Type="http://schemas.openxmlformats.org/officeDocument/2006/relationships/oleObject" Target="embeddings/oleObject63.bin"/><Relationship Id="rId399" Type="http://schemas.openxmlformats.org/officeDocument/2006/relationships/oleObject" Target="embeddings/oleObject192.bin"/><Relationship Id="rId827" Type="http://schemas.openxmlformats.org/officeDocument/2006/relationships/oleObject" Target="embeddings/oleObject430.bin"/><Relationship Id="rId259" Type="http://schemas.openxmlformats.org/officeDocument/2006/relationships/oleObject" Target="embeddings/oleObject113.bin"/><Relationship Id="rId466" Type="http://schemas.openxmlformats.org/officeDocument/2006/relationships/oleObject" Target="embeddings/oleObject233.bin"/><Relationship Id="rId673" Type="http://schemas.openxmlformats.org/officeDocument/2006/relationships/image" Target="media/image269.wmf"/><Relationship Id="rId880" Type="http://schemas.openxmlformats.org/officeDocument/2006/relationships/image" Target="media/image380.wmf"/><Relationship Id="rId23" Type="http://schemas.openxmlformats.org/officeDocument/2006/relationships/hyperlink" Target="https://www.scopus.com/authid/detail.uri?authorId=14320553400" TargetMode="External"/><Relationship Id="rId119" Type="http://schemas.openxmlformats.org/officeDocument/2006/relationships/oleObject" Target="embeddings/oleObject42.bin"/><Relationship Id="rId326" Type="http://schemas.openxmlformats.org/officeDocument/2006/relationships/image" Target="media/image141.wmf"/><Relationship Id="rId533" Type="http://schemas.openxmlformats.org/officeDocument/2006/relationships/oleObject" Target="embeddings/oleObject277.bin"/><Relationship Id="rId740" Type="http://schemas.openxmlformats.org/officeDocument/2006/relationships/image" Target="media/image312.wmf"/><Relationship Id="rId838" Type="http://schemas.openxmlformats.org/officeDocument/2006/relationships/oleObject" Target="embeddings/oleObject440.bin"/><Relationship Id="rId172" Type="http://schemas.openxmlformats.org/officeDocument/2006/relationships/image" Target="media/image68.wmf"/><Relationship Id="rId477" Type="http://schemas.openxmlformats.org/officeDocument/2006/relationships/oleObject" Target="embeddings/oleObject242.bin"/><Relationship Id="rId600" Type="http://schemas.openxmlformats.org/officeDocument/2006/relationships/image" Target="media/image242.wmf"/><Relationship Id="rId684" Type="http://schemas.openxmlformats.org/officeDocument/2006/relationships/oleObject" Target="embeddings/oleObject370.bin"/><Relationship Id="rId337" Type="http://schemas.openxmlformats.org/officeDocument/2006/relationships/oleObject" Target="embeddings/oleObject156.bin"/><Relationship Id="rId891" Type="http://schemas.openxmlformats.org/officeDocument/2006/relationships/image" Target="media/image385.wmf"/><Relationship Id="rId905" Type="http://schemas.openxmlformats.org/officeDocument/2006/relationships/oleObject" Target="embeddings/oleObject473.bin"/><Relationship Id="rId34" Type="http://schemas.openxmlformats.org/officeDocument/2006/relationships/hyperlink" Target="https://www.scopus.com/authid/detail.uri?authorId=57211797525" TargetMode="External"/><Relationship Id="rId544" Type="http://schemas.openxmlformats.org/officeDocument/2006/relationships/image" Target="media/image223.wmf"/><Relationship Id="rId751" Type="http://schemas.openxmlformats.org/officeDocument/2006/relationships/oleObject" Target="embeddings/oleObject394.bin"/><Relationship Id="rId849" Type="http://schemas.openxmlformats.org/officeDocument/2006/relationships/image" Target="media/image364.png"/><Relationship Id="rId183" Type="http://schemas.openxmlformats.org/officeDocument/2006/relationships/oleObject" Target="embeddings/oleObject74.bin"/><Relationship Id="rId390" Type="http://schemas.openxmlformats.org/officeDocument/2006/relationships/oleObject" Target="embeddings/oleObject187.bin"/><Relationship Id="rId404" Type="http://schemas.openxmlformats.org/officeDocument/2006/relationships/image" Target="media/image174.wmf"/><Relationship Id="rId611" Type="http://schemas.openxmlformats.org/officeDocument/2006/relationships/image" Target="media/image247.wmf"/><Relationship Id="rId250" Type="http://schemas.openxmlformats.org/officeDocument/2006/relationships/image" Target="media/image106.wmf"/><Relationship Id="rId488" Type="http://schemas.openxmlformats.org/officeDocument/2006/relationships/image" Target="media/image205.wmf"/><Relationship Id="rId695" Type="http://schemas.openxmlformats.org/officeDocument/2006/relationships/image" Target="media/image280.wmf"/><Relationship Id="rId709" Type="http://schemas.openxmlformats.org/officeDocument/2006/relationships/image" Target="media/image293.png"/><Relationship Id="rId916" Type="http://schemas.openxmlformats.org/officeDocument/2006/relationships/oleObject" Target="embeddings/oleObject478.bin"/><Relationship Id="rId45" Type="http://schemas.openxmlformats.org/officeDocument/2006/relationships/image" Target="media/image5.wmf"/><Relationship Id="rId110" Type="http://schemas.openxmlformats.org/officeDocument/2006/relationships/oleObject" Target="embeddings/oleObject38.bin"/><Relationship Id="rId348" Type="http://schemas.openxmlformats.org/officeDocument/2006/relationships/image" Target="media/image150.wmf"/><Relationship Id="rId555" Type="http://schemas.openxmlformats.org/officeDocument/2006/relationships/image" Target="media/image227.wmf"/><Relationship Id="rId762" Type="http://schemas.openxmlformats.org/officeDocument/2006/relationships/image" Target="media/image324.wmf"/><Relationship Id="rId194" Type="http://schemas.openxmlformats.org/officeDocument/2006/relationships/image" Target="media/image79.wmf"/><Relationship Id="rId208" Type="http://schemas.openxmlformats.org/officeDocument/2006/relationships/image" Target="media/image86.wmf"/><Relationship Id="rId415" Type="http://schemas.openxmlformats.org/officeDocument/2006/relationships/image" Target="media/image179.wmf"/><Relationship Id="rId622" Type="http://schemas.openxmlformats.org/officeDocument/2006/relationships/oleObject" Target="embeddings/oleObject339.bin"/><Relationship Id="rId261" Type="http://schemas.openxmlformats.org/officeDocument/2006/relationships/oleObject" Target="embeddings/oleObject114.bin"/><Relationship Id="rId499" Type="http://schemas.openxmlformats.org/officeDocument/2006/relationships/oleObject" Target="embeddings/oleObject254.bin"/><Relationship Id="rId927" Type="http://schemas.openxmlformats.org/officeDocument/2006/relationships/image" Target="media/image404.wmf"/><Relationship Id="rId56" Type="http://schemas.openxmlformats.org/officeDocument/2006/relationships/oleObject" Target="embeddings/oleObject10.bin"/><Relationship Id="rId359" Type="http://schemas.openxmlformats.org/officeDocument/2006/relationships/oleObject" Target="embeddings/oleObject168.bin"/><Relationship Id="rId566" Type="http://schemas.openxmlformats.org/officeDocument/2006/relationships/oleObject" Target="embeddings/oleObject302.bin"/><Relationship Id="rId773" Type="http://schemas.openxmlformats.org/officeDocument/2006/relationships/image" Target="media/image329.wmf"/><Relationship Id="rId121" Type="http://schemas.openxmlformats.org/officeDocument/2006/relationships/oleObject" Target="embeddings/oleObject43.bin"/><Relationship Id="rId219" Type="http://schemas.openxmlformats.org/officeDocument/2006/relationships/oleObject" Target="embeddings/oleObject92.bin"/><Relationship Id="rId426" Type="http://schemas.openxmlformats.org/officeDocument/2006/relationships/oleObject" Target="embeddings/oleObject206.bin"/><Relationship Id="rId633" Type="http://schemas.openxmlformats.org/officeDocument/2006/relationships/image" Target="media/image251.wmf"/><Relationship Id="rId840" Type="http://schemas.openxmlformats.org/officeDocument/2006/relationships/image" Target="media/image359.wmf"/><Relationship Id="rId938" Type="http://schemas.openxmlformats.org/officeDocument/2006/relationships/hyperlink" Target="https://www.scopus.com/authid/detail.uri?authorId=14320553400" TargetMode="External"/><Relationship Id="rId67" Type="http://schemas.openxmlformats.org/officeDocument/2006/relationships/oleObject" Target="embeddings/oleObject16.bin"/><Relationship Id="rId272" Type="http://schemas.openxmlformats.org/officeDocument/2006/relationships/image" Target="media/image115.wmf"/><Relationship Id="rId577" Type="http://schemas.openxmlformats.org/officeDocument/2006/relationships/oleObject" Target="embeddings/oleObject307.bin"/><Relationship Id="rId700" Type="http://schemas.openxmlformats.org/officeDocument/2006/relationships/image" Target="media/image284.png"/><Relationship Id="rId132" Type="http://schemas.openxmlformats.org/officeDocument/2006/relationships/image" Target="media/image48.wmf"/><Relationship Id="rId784" Type="http://schemas.openxmlformats.org/officeDocument/2006/relationships/oleObject" Target="embeddings/oleObject410.bin"/><Relationship Id="rId437" Type="http://schemas.openxmlformats.org/officeDocument/2006/relationships/image" Target="media/image189.wmf"/><Relationship Id="rId644" Type="http://schemas.openxmlformats.org/officeDocument/2006/relationships/image" Target="media/image256.wmf"/><Relationship Id="rId851" Type="http://schemas.openxmlformats.org/officeDocument/2006/relationships/oleObject" Target="embeddings/oleObject446.bin"/><Relationship Id="rId283" Type="http://schemas.openxmlformats.org/officeDocument/2006/relationships/image" Target="media/image120.wmf"/><Relationship Id="rId490" Type="http://schemas.openxmlformats.org/officeDocument/2006/relationships/image" Target="media/image206.wmf"/><Relationship Id="rId504" Type="http://schemas.openxmlformats.org/officeDocument/2006/relationships/oleObject" Target="embeddings/oleObject257.bin"/><Relationship Id="rId711" Type="http://schemas.openxmlformats.org/officeDocument/2006/relationships/image" Target="media/image295.png"/><Relationship Id="rId949" Type="http://schemas.openxmlformats.org/officeDocument/2006/relationships/fontTable" Target="fontTable.xml"/><Relationship Id="rId78" Type="http://schemas.openxmlformats.org/officeDocument/2006/relationships/image" Target="media/image21.wmf"/><Relationship Id="rId143" Type="http://schemas.openxmlformats.org/officeDocument/2006/relationships/oleObject" Target="embeddings/oleObject54.bin"/><Relationship Id="rId350" Type="http://schemas.openxmlformats.org/officeDocument/2006/relationships/image" Target="media/image151.wmf"/><Relationship Id="rId588" Type="http://schemas.openxmlformats.org/officeDocument/2006/relationships/oleObject" Target="embeddings/oleObject315.bin"/><Relationship Id="rId795" Type="http://schemas.openxmlformats.org/officeDocument/2006/relationships/oleObject" Target="embeddings/oleObject414.bin"/><Relationship Id="rId809" Type="http://schemas.openxmlformats.org/officeDocument/2006/relationships/oleObject" Target="embeddings/oleObject421.bin"/></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1AEC05-1739-4E1C-82DC-F2ECE603E707}"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ru-RU"/>
        </a:p>
      </dgm:t>
    </dgm:pt>
    <dgm:pt modelId="{4B1B5930-AD2A-464D-AA8B-07C86EB7B3D2}">
      <dgm:prSet phldrT="[Текст]" custT="1"/>
      <dgm:spPr/>
      <dgm:t>
        <a:bodyPr/>
        <a:lstStyle/>
        <a:p>
          <a:r>
            <a:rPr lang="ru-RU" sz="1200" b="1">
              <a:latin typeface="Times New Roman" panose="02020603050405020304" pitchFamily="18" charset="0"/>
              <a:cs typeface="Times New Roman" panose="02020603050405020304" pitchFamily="18" charset="0"/>
            </a:rPr>
            <a:t>АЖ қызметінің мақсаты</a:t>
          </a:r>
        </a:p>
      </dgm:t>
    </dgm:pt>
    <dgm:pt modelId="{FAC44314-E4A2-47C0-813B-CD1981FC0BBB}" type="parTrans" cxnId="{2073C204-CFB7-48D2-BF0D-D94BEE9BA94C}">
      <dgm:prSet/>
      <dgm:spPr/>
      <dgm:t>
        <a:bodyPr/>
        <a:lstStyle/>
        <a:p>
          <a:endParaRPr lang="ru-RU" sz="1200">
            <a:latin typeface="Times New Roman" panose="02020603050405020304" pitchFamily="18" charset="0"/>
            <a:cs typeface="Times New Roman" panose="02020603050405020304" pitchFamily="18" charset="0"/>
          </a:endParaRPr>
        </a:p>
      </dgm:t>
    </dgm:pt>
    <dgm:pt modelId="{159C1F38-3173-4790-9F44-A5A198BB4E29}" type="sibTrans" cxnId="{2073C204-CFB7-48D2-BF0D-D94BEE9BA94C}">
      <dgm:prSet/>
      <dgm:spPr/>
      <dgm:t>
        <a:bodyPr/>
        <a:lstStyle/>
        <a:p>
          <a:endParaRPr lang="ru-RU" sz="1200">
            <a:latin typeface="Times New Roman" panose="02020603050405020304" pitchFamily="18" charset="0"/>
            <a:cs typeface="Times New Roman" panose="02020603050405020304" pitchFamily="18" charset="0"/>
          </a:endParaRPr>
        </a:p>
      </dgm:t>
    </dgm:pt>
    <dgm:pt modelId="{153C8B36-EB6C-45F6-9572-847961BF8FE1}">
      <dgm:prSet phldrT="[Текст]" custT="1"/>
      <dgm:spPr/>
      <dgm:t>
        <a:bodyPr/>
        <a:lstStyle/>
        <a:p>
          <a:r>
            <a:rPr lang="ru-RU" sz="1200">
              <a:latin typeface="Times New Roman" panose="02020603050405020304" pitchFamily="18" charset="0"/>
              <a:cs typeface="Times New Roman" panose="02020603050405020304" pitchFamily="18" charset="0"/>
            </a:rPr>
            <a:t>объектілерді басқару тиімділігін арттыру</a:t>
          </a:r>
        </a:p>
      </dgm:t>
    </dgm:pt>
    <dgm:pt modelId="{55432BA3-E064-4903-B8CC-8A451F9B4AC5}" type="parTrans" cxnId="{C14A2AA0-8A1D-4BF9-ACB0-9FF753C6FCAD}">
      <dgm:prSet custT="1"/>
      <dgm:spPr/>
      <dgm:t>
        <a:bodyPr/>
        <a:lstStyle/>
        <a:p>
          <a:endParaRPr lang="ru-RU" sz="1200">
            <a:latin typeface="Times New Roman" panose="02020603050405020304" pitchFamily="18" charset="0"/>
            <a:cs typeface="Times New Roman" panose="02020603050405020304" pitchFamily="18" charset="0"/>
          </a:endParaRPr>
        </a:p>
      </dgm:t>
    </dgm:pt>
    <dgm:pt modelId="{5A3BBC4E-9A7A-4D05-A6C3-F97645847540}" type="sibTrans" cxnId="{C14A2AA0-8A1D-4BF9-ACB0-9FF753C6FCAD}">
      <dgm:prSet/>
      <dgm:spPr/>
      <dgm:t>
        <a:bodyPr/>
        <a:lstStyle/>
        <a:p>
          <a:endParaRPr lang="ru-RU" sz="1200">
            <a:latin typeface="Times New Roman" panose="02020603050405020304" pitchFamily="18" charset="0"/>
            <a:cs typeface="Times New Roman" panose="02020603050405020304" pitchFamily="18" charset="0"/>
          </a:endParaRPr>
        </a:p>
      </dgm:t>
    </dgm:pt>
    <dgm:pt modelId="{86BF0521-5FB0-41C4-A976-0B35F358BD14}">
      <dgm:prSet phldrT="[Текст]" custT="1"/>
      <dgm:spPr/>
      <dgm:t>
        <a:bodyPr/>
        <a:lstStyle/>
        <a:p>
          <a:r>
            <a:rPr lang="ru-RU" sz="1200">
              <a:latin typeface="Times New Roman" panose="02020603050405020304" pitchFamily="18" charset="0"/>
              <a:cs typeface="Times New Roman" panose="02020603050405020304" pitchFamily="18" charset="0"/>
            </a:rPr>
            <a:t>шешім қабылдауға қажетті ақпараттардың толықтығы</a:t>
          </a:r>
        </a:p>
      </dgm:t>
    </dgm:pt>
    <dgm:pt modelId="{A3E8B99C-08F0-48E7-9F49-81DEC003ED81}" type="parTrans" cxnId="{5FC5C892-F07A-4CAE-BFE9-7059DAD2D95F}">
      <dgm:prSet custT="1"/>
      <dgm:spPr/>
      <dgm:t>
        <a:bodyPr/>
        <a:lstStyle/>
        <a:p>
          <a:endParaRPr lang="ru-RU" sz="1200">
            <a:latin typeface="Times New Roman" panose="02020603050405020304" pitchFamily="18" charset="0"/>
            <a:cs typeface="Times New Roman" panose="02020603050405020304" pitchFamily="18" charset="0"/>
          </a:endParaRPr>
        </a:p>
      </dgm:t>
    </dgm:pt>
    <dgm:pt modelId="{96C21742-348A-4617-8C85-277C0A605115}" type="sibTrans" cxnId="{5FC5C892-F07A-4CAE-BFE9-7059DAD2D95F}">
      <dgm:prSet/>
      <dgm:spPr/>
      <dgm:t>
        <a:bodyPr/>
        <a:lstStyle/>
        <a:p>
          <a:endParaRPr lang="ru-RU" sz="1200">
            <a:latin typeface="Times New Roman" panose="02020603050405020304" pitchFamily="18" charset="0"/>
            <a:cs typeface="Times New Roman" panose="02020603050405020304" pitchFamily="18" charset="0"/>
          </a:endParaRPr>
        </a:p>
      </dgm:t>
    </dgm:pt>
    <dgm:pt modelId="{B57BD3C7-5A2E-4586-B23B-F441B992B4F7}">
      <dgm:prSet phldrT="[Текст]" custT="1"/>
      <dgm:spPr/>
      <dgm:t>
        <a:bodyPr/>
        <a:lstStyle/>
        <a:p>
          <a:r>
            <a:rPr lang="ru-RU" sz="1200">
              <a:latin typeface="Times New Roman" panose="02020603050405020304" pitchFamily="18" charset="0"/>
              <a:cs typeface="Times New Roman" panose="02020603050405020304" pitchFamily="18" charset="0"/>
            </a:rPr>
            <a:t>ақпаратты мүмкіндігінше жылдам көрсету</a:t>
          </a:r>
        </a:p>
      </dgm:t>
    </dgm:pt>
    <dgm:pt modelId="{93316558-BB62-4CE9-ABC0-758893C1339A}" type="parTrans" cxnId="{CE94608D-E391-4B64-B0D1-EC384656A6D9}">
      <dgm:prSet custT="1"/>
      <dgm:spPr/>
      <dgm:t>
        <a:bodyPr/>
        <a:lstStyle/>
        <a:p>
          <a:endParaRPr lang="ru-RU" sz="1200">
            <a:latin typeface="Times New Roman" panose="02020603050405020304" pitchFamily="18" charset="0"/>
            <a:cs typeface="Times New Roman" panose="02020603050405020304" pitchFamily="18" charset="0"/>
          </a:endParaRPr>
        </a:p>
      </dgm:t>
    </dgm:pt>
    <dgm:pt modelId="{A6D4D9D0-0282-445E-BD62-12DF441B7B5D}" type="sibTrans" cxnId="{CE94608D-E391-4B64-B0D1-EC384656A6D9}">
      <dgm:prSet/>
      <dgm:spPr/>
      <dgm:t>
        <a:bodyPr/>
        <a:lstStyle/>
        <a:p>
          <a:endParaRPr lang="ru-RU" sz="1200">
            <a:latin typeface="Times New Roman" panose="02020603050405020304" pitchFamily="18" charset="0"/>
            <a:cs typeface="Times New Roman" panose="02020603050405020304" pitchFamily="18" charset="0"/>
          </a:endParaRPr>
        </a:p>
      </dgm:t>
    </dgm:pt>
    <dgm:pt modelId="{98D0BAF4-12AB-4896-A2D8-0BF80FC53C3E}">
      <dgm:prSet phldrT="[Текст]" custT="1"/>
      <dgm:spPr/>
      <dgm:t>
        <a:bodyPr/>
        <a:lstStyle/>
        <a:p>
          <a:r>
            <a:rPr lang="ru-RU" sz="1200">
              <a:latin typeface="Times New Roman" panose="02020603050405020304" pitchFamily="18" charset="0"/>
              <a:cs typeface="Times New Roman" panose="02020603050405020304" pitchFamily="18" charset="0"/>
            </a:rPr>
            <a:t>АЖ ресурстарын тиімді пайдалану</a:t>
          </a:r>
        </a:p>
      </dgm:t>
    </dgm:pt>
    <dgm:pt modelId="{5D182F11-0E41-439F-8176-1CF3F81A38A8}" type="parTrans" cxnId="{94BADAB6-D860-4038-9B34-1A6D1DE215BB}">
      <dgm:prSet custT="1"/>
      <dgm:spPr/>
      <dgm:t>
        <a:bodyPr/>
        <a:lstStyle/>
        <a:p>
          <a:endParaRPr lang="ru-RU" sz="1200">
            <a:latin typeface="Times New Roman" panose="02020603050405020304" pitchFamily="18" charset="0"/>
            <a:cs typeface="Times New Roman" panose="02020603050405020304" pitchFamily="18" charset="0"/>
          </a:endParaRPr>
        </a:p>
      </dgm:t>
    </dgm:pt>
    <dgm:pt modelId="{A0EAA4BB-BA25-47A3-822B-A6613D3E4973}" type="sibTrans" cxnId="{94BADAB6-D860-4038-9B34-1A6D1DE215BB}">
      <dgm:prSet/>
      <dgm:spPr/>
      <dgm:t>
        <a:bodyPr/>
        <a:lstStyle/>
        <a:p>
          <a:endParaRPr lang="ru-RU" sz="1200">
            <a:latin typeface="Times New Roman" panose="02020603050405020304" pitchFamily="18" charset="0"/>
            <a:cs typeface="Times New Roman" panose="02020603050405020304" pitchFamily="18" charset="0"/>
          </a:endParaRPr>
        </a:p>
      </dgm:t>
    </dgm:pt>
    <dgm:pt modelId="{5260687E-1457-441F-BB06-F32ECC0F3FD9}">
      <dgm:prSet phldrT="[Текст]" custT="1"/>
      <dgm:spPr/>
      <dgm:t>
        <a:bodyPr/>
        <a:lstStyle/>
        <a:p>
          <a:r>
            <a:rPr lang="ru-RU" sz="1200">
              <a:latin typeface="Times New Roman" panose="02020603050405020304" pitchFamily="18" charset="0"/>
              <a:cs typeface="Times New Roman" panose="02020603050405020304" pitchFamily="18" charset="0"/>
            </a:rPr>
            <a:t>Экплуатация, құру шығындарын азайту</a:t>
          </a:r>
        </a:p>
      </dgm:t>
    </dgm:pt>
    <dgm:pt modelId="{0E295274-839F-44D7-BBF8-8CA1CC0DB8B6}" type="parTrans" cxnId="{C167DA60-62CA-4AF9-BF11-DA69063B9CF3}">
      <dgm:prSet custT="1"/>
      <dgm:spPr/>
      <dgm:t>
        <a:bodyPr/>
        <a:lstStyle/>
        <a:p>
          <a:endParaRPr lang="ru-RU" sz="1200">
            <a:latin typeface="Times New Roman" panose="02020603050405020304" pitchFamily="18" charset="0"/>
            <a:cs typeface="Times New Roman" panose="02020603050405020304" pitchFamily="18" charset="0"/>
          </a:endParaRPr>
        </a:p>
      </dgm:t>
    </dgm:pt>
    <dgm:pt modelId="{96EFDF33-C858-4934-90C7-3D543E9D50EC}" type="sibTrans" cxnId="{C167DA60-62CA-4AF9-BF11-DA69063B9CF3}">
      <dgm:prSet/>
      <dgm:spPr/>
      <dgm:t>
        <a:bodyPr/>
        <a:lstStyle/>
        <a:p>
          <a:endParaRPr lang="ru-RU" sz="1200">
            <a:latin typeface="Times New Roman" panose="02020603050405020304" pitchFamily="18" charset="0"/>
            <a:cs typeface="Times New Roman" panose="02020603050405020304" pitchFamily="18" charset="0"/>
          </a:endParaRPr>
        </a:p>
      </dgm:t>
    </dgm:pt>
    <dgm:pt modelId="{C10C2BED-9149-493E-B911-BE579E60A28D}">
      <dgm:prSet phldrT="[Текст]" custT="1"/>
      <dgm:spPr/>
      <dgm:t>
        <a:bodyPr/>
        <a:lstStyle/>
        <a:p>
          <a:r>
            <a:rPr lang="ru-RU" sz="1200">
              <a:latin typeface="Times New Roman" panose="02020603050405020304" pitchFamily="18" charset="0"/>
              <a:cs typeface="Times New Roman" panose="02020603050405020304" pitchFamily="18" charset="0"/>
            </a:rPr>
            <a:t>қолданушылар мен АЖ өзара байланысының максималды ыңғайлылығы</a:t>
          </a:r>
        </a:p>
      </dgm:t>
    </dgm:pt>
    <dgm:pt modelId="{D49B1D39-48C4-49E6-A188-97E7FA0F36F7}" type="parTrans" cxnId="{9C7221F7-7324-4D73-AAEC-6ACA92D94C37}">
      <dgm:prSet custT="1"/>
      <dgm:spPr/>
      <dgm:t>
        <a:bodyPr/>
        <a:lstStyle/>
        <a:p>
          <a:endParaRPr lang="ru-RU" sz="1200">
            <a:latin typeface="Times New Roman" panose="02020603050405020304" pitchFamily="18" charset="0"/>
            <a:cs typeface="Times New Roman" panose="02020603050405020304" pitchFamily="18" charset="0"/>
          </a:endParaRPr>
        </a:p>
      </dgm:t>
    </dgm:pt>
    <dgm:pt modelId="{86332EEE-0049-4E70-93DB-9AF49309C304}" type="sibTrans" cxnId="{9C7221F7-7324-4D73-AAEC-6ACA92D94C37}">
      <dgm:prSet/>
      <dgm:spPr/>
      <dgm:t>
        <a:bodyPr/>
        <a:lstStyle/>
        <a:p>
          <a:endParaRPr lang="ru-RU" sz="1200">
            <a:latin typeface="Times New Roman" panose="02020603050405020304" pitchFamily="18" charset="0"/>
            <a:cs typeface="Times New Roman" panose="02020603050405020304" pitchFamily="18" charset="0"/>
          </a:endParaRPr>
        </a:p>
      </dgm:t>
    </dgm:pt>
    <dgm:pt modelId="{2983E921-F131-4EF7-B5E2-A0FBA352B7F5}">
      <dgm:prSet phldrT="[Текст]" custT="1"/>
      <dgm:spPr/>
      <dgm:t>
        <a:bodyPr/>
        <a:lstStyle/>
        <a:p>
          <a:r>
            <a:rPr lang="ru-RU" sz="1200">
              <a:latin typeface="Times New Roman" panose="02020603050405020304" pitchFamily="18" charset="0"/>
              <a:cs typeface="Times New Roman" panose="02020603050405020304" pitchFamily="18" charset="0"/>
            </a:rPr>
            <a:t>Ақпаратты қатесіз және толықтай көрсету</a:t>
          </a:r>
        </a:p>
      </dgm:t>
    </dgm:pt>
    <dgm:pt modelId="{140CBE39-0BFF-416F-82E9-A6FF7E0F29EA}" type="parTrans" cxnId="{1FC92537-F3A4-4A11-9522-63C5B427E6E8}">
      <dgm:prSet custT="1"/>
      <dgm:spPr/>
      <dgm:t>
        <a:bodyPr/>
        <a:lstStyle/>
        <a:p>
          <a:endParaRPr lang="ru-RU" sz="1200">
            <a:latin typeface="Times New Roman" panose="02020603050405020304" pitchFamily="18" charset="0"/>
            <a:cs typeface="Times New Roman" panose="02020603050405020304" pitchFamily="18" charset="0"/>
          </a:endParaRPr>
        </a:p>
      </dgm:t>
    </dgm:pt>
    <dgm:pt modelId="{5AD67F8E-0DCC-4476-96BB-700496F9B195}" type="sibTrans" cxnId="{1FC92537-F3A4-4A11-9522-63C5B427E6E8}">
      <dgm:prSet/>
      <dgm:spPr/>
      <dgm:t>
        <a:bodyPr/>
        <a:lstStyle/>
        <a:p>
          <a:endParaRPr lang="ru-RU" sz="1200">
            <a:latin typeface="Times New Roman" panose="02020603050405020304" pitchFamily="18" charset="0"/>
            <a:cs typeface="Times New Roman" panose="02020603050405020304" pitchFamily="18" charset="0"/>
          </a:endParaRPr>
        </a:p>
      </dgm:t>
    </dgm:pt>
    <dgm:pt modelId="{D026798D-6D93-4C89-B5D3-720F53F3B235}">
      <dgm:prSet phldrT="[Текст]" custT="1"/>
      <dgm:spPr/>
      <dgm:t>
        <a:bodyPr/>
        <a:lstStyle/>
        <a:p>
          <a:r>
            <a:rPr lang="ru-RU" sz="1200">
              <a:latin typeface="Times New Roman" panose="02020603050405020304" pitchFamily="18" charset="0"/>
              <a:cs typeface="Times New Roman" panose="02020603050405020304" pitchFamily="18" charset="0"/>
            </a:rPr>
            <a:t>Деректер көзінен маңызды ақпаратты толықтай алу</a:t>
          </a:r>
        </a:p>
      </dgm:t>
    </dgm:pt>
    <dgm:pt modelId="{E1774E25-B740-4A1F-9B6E-7E658FC60716}" type="parTrans" cxnId="{67CC9438-A8FC-422C-AF2E-A1056268E516}">
      <dgm:prSet custT="1"/>
      <dgm:spPr/>
      <dgm:t>
        <a:bodyPr/>
        <a:lstStyle/>
        <a:p>
          <a:endParaRPr lang="ru-RU" sz="1200">
            <a:latin typeface="Times New Roman" panose="02020603050405020304" pitchFamily="18" charset="0"/>
            <a:cs typeface="Times New Roman" panose="02020603050405020304" pitchFamily="18" charset="0"/>
          </a:endParaRPr>
        </a:p>
      </dgm:t>
    </dgm:pt>
    <dgm:pt modelId="{284757FE-D7C9-488A-8D9F-1D6D2670557F}" type="sibTrans" cxnId="{67CC9438-A8FC-422C-AF2E-A1056268E516}">
      <dgm:prSet/>
      <dgm:spPr/>
      <dgm:t>
        <a:bodyPr/>
        <a:lstStyle/>
        <a:p>
          <a:endParaRPr lang="ru-RU" sz="1200">
            <a:latin typeface="Times New Roman" panose="02020603050405020304" pitchFamily="18" charset="0"/>
            <a:cs typeface="Times New Roman" panose="02020603050405020304" pitchFamily="18" charset="0"/>
          </a:endParaRPr>
        </a:p>
      </dgm:t>
    </dgm:pt>
    <dgm:pt modelId="{2494A695-0652-4D1C-A431-4681C8D9E1C5}">
      <dgm:prSet phldrT="[Текст]" custT="1"/>
      <dgm:spPr/>
      <dgm:t>
        <a:bodyPr/>
        <a:lstStyle/>
        <a:p>
          <a:r>
            <a:rPr lang="ru-RU" sz="1200">
              <a:latin typeface="Times New Roman" panose="02020603050405020304" pitchFamily="18" charset="0"/>
              <a:cs typeface="Times New Roman" panose="02020603050405020304" pitchFamily="18" charset="0"/>
            </a:rPr>
            <a:t>МҚ резервтеуді азайту</a:t>
          </a:r>
        </a:p>
      </dgm:t>
    </dgm:pt>
    <dgm:pt modelId="{B68AA0BC-1EC0-4B00-9B85-B0F7CFC30BA0}" type="parTrans" cxnId="{8D9EA5D4-A52E-47CA-8774-FCAFAB7EC0CD}">
      <dgm:prSet custT="1"/>
      <dgm:spPr/>
      <dgm:t>
        <a:bodyPr/>
        <a:lstStyle/>
        <a:p>
          <a:endParaRPr lang="ru-RU" sz="1200">
            <a:latin typeface="Times New Roman" panose="02020603050405020304" pitchFamily="18" charset="0"/>
            <a:cs typeface="Times New Roman" panose="02020603050405020304" pitchFamily="18" charset="0"/>
          </a:endParaRPr>
        </a:p>
      </dgm:t>
    </dgm:pt>
    <dgm:pt modelId="{1EDF0308-4150-4D33-9C40-4E21842BC88B}" type="sibTrans" cxnId="{8D9EA5D4-A52E-47CA-8774-FCAFAB7EC0CD}">
      <dgm:prSet/>
      <dgm:spPr/>
      <dgm:t>
        <a:bodyPr/>
        <a:lstStyle/>
        <a:p>
          <a:endParaRPr lang="ru-RU" sz="1200">
            <a:latin typeface="Times New Roman" panose="02020603050405020304" pitchFamily="18" charset="0"/>
            <a:cs typeface="Times New Roman" panose="02020603050405020304" pitchFamily="18" charset="0"/>
          </a:endParaRPr>
        </a:p>
      </dgm:t>
    </dgm:pt>
    <dgm:pt modelId="{600E277A-2AB4-4E1A-BCFB-7BD18427DA9F}" type="pres">
      <dgm:prSet presAssocID="{871AEC05-1739-4E1C-82DC-F2ECE603E707}" presName="Name0" presStyleCnt="0">
        <dgm:presLayoutVars>
          <dgm:chPref val="1"/>
          <dgm:dir/>
          <dgm:animOne val="branch"/>
          <dgm:animLvl val="lvl"/>
          <dgm:resizeHandles val="exact"/>
        </dgm:presLayoutVars>
      </dgm:prSet>
      <dgm:spPr/>
      <dgm:t>
        <a:bodyPr/>
        <a:lstStyle/>
        <a:p>
          <a:endParaRPr lang="ru-RU"/>
        </a:p>
      </dgm:t>
    </dgm:pt>
    <dgm:pt modelId="{EF35FC1B-B65A-49EC-A9CE-0A486E8C9AFF}" type="pres">
      <dgm:prSet presAssocID="{4B1B5930-AD2A-464D-AA8B-07C86EB7B3D2}" presName="root1" presStyleCnt="0"/>
      <dgm:spPr/>
    </dgm:pt>
    <dgm:pt modelId="{EDA1678D-66F9-42D5-9DF5-33D9BFBD1738}" type="pres">
      <dgm:prSet presAssocID="{4B1B5930-AD2A-464D-AA8B-07C86EB7B3D2}" presName="LevelOneTextNode" presStyleLbl="node0" presStyleIdx="0" presStyleCnt="1" custScaleY="111743" custLinFactX="-400000" custLinFactNeighborX="-436543" custLinFactNeighborY="-551">
        <dgm:presLayoutVars>
          <dgm:chPref val="3"/>
        </dgm:presLayoutVars>
      </dgm:prSet>
      <dgm:spPr/>
      <dgm:t>
        <a:bodyPr/>
        <a:lstStyle/>
        <a:p>
          <a:endParaRPr lang="ru-RU"/>
        </a:p>
      </dgm:t>
    </dgm:pt>
    <dgm:pt modelId="{FD3FAE40-CAD6-47A4-AF04-F97F0372C5F3}" type="pres">
      <dgm:prSet presAssocID="{4B1B5930-AD2A-464D-AA8B-07C86EB7B3D2}" presName="level2hierChild" presStyleCnt="0"/>
      <dgm:spPr/>
    </dgm:pt>
    <dgm:pt modelId="{1CE7EBA0-71E8-4051-9D33-766DE66EFDA3}" type="pres">
      <dgm:prSet presAssocID="{55432BA3-E064-4903-B8CC-8A451F9B4AC5}" presName="conn2-1" presStyleLbl="parChTrans1D2" presStyleIdx="0" presStyleCnt="2"/>
      <dgm:spPr/>
      <dgm:t>
        <a:bodyPr/>
        <a:lstStyle/>
        <a:p>
          <a:endParaRPr lang="ru-RU"/>
        </a:p>
      </dgm:t>
    </dgm:pt>
    <dgm:pt modelId="{863097C1-D2B6-4C51-B928-F95907A7C356}" type="pres">
      <dgm:prSet presAssocID="{55432BA3-E064-4903-B8CC-8A451F9B4AC5}" presName="connTx" presStyleLbl="parChTrans1D2" presStyleIdx="0" presStyleCnt="2"/>
      <dgm:spPr/>
      <dgm:t>
        <a:bodyPr/>
        <a:lstStyle/>
        <a:p>
          <a:endParaRPr lang="ru-RU"/>
        </a:p>
      </dgm:t>
    </dgm:pt>
    <dgm:pt modelId="{ECFC35EA-FFFE-4907-AC03-9EB44DFB7A61}" type="pres">
      <dgm:prSet presAssocID="{153C8B36-EB6C-45F6-9572-847961BF8FE1}" presName="root2" presStyleCnt="0"/>
      <dgm:spPr/>
    </dgm:pt>
    <dgm:pt modelId="{9AB497FE-26C2-4FBF-9161-6C87EA305B82}" type="pres">
      <dgm:prSet presAssocID="{153C8B36-EB6C-45F6-9572-847961BF8FE1}" presName="LevelTwoTextNode" presStyleLbl="node2" presStyleIdx="0" presStyleCnt="2" custScaleX="125680" custScaleY="183906" custLinFactNeighborX="-8310" custLinFactNeighborY="-52916">
        <dgm:presLayoutVars>
          <dgm:chPref val="3"/>
        </dgm:presLayoutVars>
      </dgm:prSet>
      <dgm:spPr/>
      <dgm:t>
        <a:bodyPr/>
        <a:lstStyle/>
        <a:p>
          <a:endParaRPr lang="ru-RU"/>
        </a:p>
      </dgm:t>
    </dgm:pt>
    <dgm:pt modelId="{59543DEC-0A12-4948-A87A-71DD7BE1B68F}" type="pres">
      <dgm:prSet presAssocID="{153C8B36-EB6C-45F6-9572-847961BF8FE1}" presName="level3hierChild" presStyleCnt="0"/>
      <dgm:spPr/>
    </dgm:pt>
    <dgm:pt modelId="{D78BE4AA-A026-42C4-BFFA-4236708F5563}" type="pres">
      <dgm:prSet presAssocID="{A3E8B99C-08F0-48E7-9F49-81DEC003ED81}" presName="conn2-1" presStyleLbl="parChTrans1D3" presStyleIdx="0" presStyleCnt="7"/>
      <dgm:spPr/>
      <dgm:t>
        <a:bodyPr/>
        <a:lstStyle/>
        <a:p>
          <a:endParaRPr lang="ru-RU"/>
        </a:p>
      </dgm:t>
    </dgm:pt>
    <dgm:pt modelId="{9DE8AC6D-54CC-458C-9815-78BC6D45282E}" type="pres">
      <dgm:prSet presAssocID="{A3E8B99C-08F0-48E7-9F49-81DEC003ED81}" presName="connTx" presStyleLbl="parChTrans1D3" presStyleIdx="0" presStyleCnt="7"/>
      <dgm:spPr/>
      <dgm:t>
        <a:bodyPr/>
        <a:lstStyle/>
        <a:p>
          <a:endParaRPr lang="ru-RU"/>
        </a:p>
      </dgm:t>
    </dgm:pt>
    <dgm:pt modelId="{BB0840DF-EB69-4D2D-9B13-59719FCC9AC2}" type="pres">
      <dgm:prSet presAssocID="{86BF0521-5FB0-41C4-A976-0B35F358BD14}" presName="root2" presStyleCnt="0"/>
      <dgm:spPr/>
    </dgm:pt>
    <dgm:pt modelId="{11946CFA-DACB-45CA-8510-D2128E45F03D}" type="pres">
      <dgm:prSet presAssocID="{86BF0521-5FB0-41C4-A976-0B35F358BD14}" presName="LevelTwoTextNode" presStyleLbl="node3" presStyleIdx="0" presStyleCnt="7" custScaleX="198090" custScaleY="184271">
        <dgm:presLayoutVars>
          <dgm:chPref val="3"/>
        </dgm:presLayoutVars>
      </dgm:prSet>
      <dgm:spPr/>
      <dgm:t>
        <a:bodyPr/>
        <a:lstStyle/>
        <a:p>
          <a:endParaRPr lang="ru-RU"/>
        </a:p>
      </dgm:t>
    </dgm:pt>
    <dgm:pt modelId="{DDF45197-23C4-4B66-B71C-330DB4EC9CB6}" type="pres">
      <dgm:prSet presAssocID="{86BF0521-5FB0-41C4-A976-0B35F358BD14}" presName="level3hierChild" presStyleCnt="0"/>
      <dgm:spPr/>
    </dgm:pt>
    <dgm:pt modelId="{AFA61027-6405-437B-BB67-7D69409B3D6A}" type="pres">
      <dgm:prSet presAssocID="{93316558-BB62-4CE9-ABC0-758893C1339A}" presName="conn2-1" presStyleLbl="parChTrans1D3" presStyleIdx="1" presStyleCnt="7"/>
      <dgm:spPr/>
      <dgm:t>
        <a:bodyPr/>
        <a:lstStyle/>
        <a:p>
          <a:endParaRPr lang="ru-RU"/>
        </a:p>
      </dgm:t>
    </dgm:pt>
    <dgm:pt modelId="{D05BE15E-D165-4743-B35A-D0EA0A75A081}" type="pres">
      <dgm:prSet presAssocID="{93316558-BB62-4CE9-ABC0-758893C1339A}" presName="connTx" presStyleLbl="parChTrans1D3" presStyleIdx="1" presStyleCnt="7"/>
      <dgm:spPr/>
      <dgm:t>
        <a:bodyPr/>
        <a:lstStyle/>
        <a:p>
          <a:endParaRPr lang="ru-RU"/>
        </a:p>
      </dgm:t>
    </dgm:pt>
    <dgm:pt modelId="{D7BA2A61-8574-4A48-B52B-BBD01E2B769F}" type="pres">
      <dgm:prSet presAssocID="{B57BD3C7-5A2E-4586-B23B-F441B992B4F7}" presName="root2" presStyleCnt="0"/>
      <dgm:spPr/>
    </dgm:pt>
    <dgm:pt modelId="{97EC9000-E5AE-41D3-98B3-3DF8BB2B24B3}" type="pres">
      <dgm:prSet presAssocID="{B57BD3C7-5A2E-4586-B23B-F441B992B4F7}" presName="LevelTwoTextNode" presStyleLbl="node3" presStyleIdx="1" presStyleCnt="7" custScaleX="198090" custScaleY="144570">
        <dgm:presLayoutVars>
          <dgm:chPref val="3"/>
        </dgm:presLayoutVars>
      </dgm:prSet>
      <dgm:spPr/>
      <dgm:t>
        <a:bodyPr/>
        <a:lstStyle/>
        <a:p>
          <a:endParaRPr lang="ru-RU"/>
        </a:p>
      </dgm:t>
    </dgm:pt>
    <dgm:pt modelId="{D4A0C06C-8B86-4B52-AE74-D88FAAD5B8E9}" type="pres">
      <dgm:prSet presAssocID="{B57BD3C7-5A2E-4586-B23B-F441B992B4F7}" presName="level3hierChild" presStyleCnt="0"/>
      <dgm:spPr/>
    </dgm:pt>
    <dgm:pt modelId="{B37B56D6-E911-4B9A-A5CD-AAC5E1734C18}" type="pres">
      <dgm:prSet presAssocID="{D49B1D39-48C4-49E6-A188-97E7FA0F36F7}" presName="conn2-1" presStyleLbl="parChTrans1D3" presStyleIdx="2" presStyleCnt="7"/>
      <dgm:spPr/>
      <dgm:t>
        <a:bodyPr/>
        <a:lstStyle/>
        <a:p>
          <a:endParaRPr lang="ru-RU"/>
        </a:p>
      </dgm:t>
    </dgm:pt>
    <dgm:pt modelId="{049981BB-34B4-4EF4-830B-A8CCC6DA820D}" type="pres">
      <dgm:prSet presAssocID="{D49B1D39-48C4-49E6-A188-97E7FA0F36F7}" presName="connTx" presStyleLbl="parChTrans1D3" presStyleIdx="2" presStyleCnt="7"/>
      <dgm:spPr/>
      <dgm:t>
        <a:bodyPr/>
        <a:lstStyle/>
        <a:p>
          <a:endParaRPr lang="ru-RU"/>
        </a:p>
      </dgm:t>
    </dgm:pt>
    <dgm:pt modelId="{F8671E7D-0DD1-4C09-A26D-C47107AC58C3}" type="pres">
      <dgm:prSet presAssocID="{C10C2BED-9149-493E-B911-BE579E60A28D}" presName="root2" presStyleCnt="0"/>
      <dgm:spPr/>
    </dgm:pt>
    <dgm:pt modelId="{8CCC0B3F-10CE-4126-81ED-57C3B61F96A5}" type="pres">
      <dgm:prSet presAssocID="{C10C2BED-9149-493E-B911-BE579E60A28D}" presName="LevelTwoTextNode" presStyleLbl="node3" presStyleIdx="2" presStyleCnt="7" custScaleX="198090" custScaleY="189631">
        <dgm:presLayoutVars>
          <dgm:chPref val="3"/>
        </dgm:presLayoutVars>
      </dgm:prSet>
      <dgm:spPr/>
      <dgm:t>
        <a:bodyPr/>
        <a:lstStyle/>
        <a:p>
          <a:endParaRPr lang="ru-RU"/>
        </a:p>
      </dgm:t>
    </dgm:pt>
    <dgm:pt modelId="{71776311-7207-436A-ACB1-ECB730382B2B}" type="pres">
      <dgm:prSet presAssocID="{C10C2BED-9149-493E-B911-BE579E60A28D}" presName="level3hierChild" presStyleCnt="0"/>
      <dgm:spPr/>
    </dgm:pt>
    <dgm:pt modelId="{260C22F6-8158-44B6-96E7-1CF089638D1B}" type="pres">
      <dgm:prSet presAssocID="{140CBE39-0BFF-416F-82E9-A6FF7E0F29EA}" presName="conn2-1" presStyleLbl="parChTrans1D3" presStyleIdx="3" presStyleCnt="7"/>
      <dgm:spPr/>
      <dgm:t>
        <a:bodyPr/>
        <a:lstStyle/>
        <a:p>
          <a:endParaRPr lang="ru-RU"/>
        </a:p>
      </dgm:t>
    </dgm:pt>
    <dgm:pt modelId="{545E40F5-3782-4C41-BF97-F33A7764F9DA}" type="pres">
      <dgm:prSet presAssocID="{140CBE39-0BFF-416F-82E9-A6FF7E0F29EA}" presName="connTx" presStyleLbl="parChTrans1D3" presStyleIdx="3" presStyleCnt="7"/>
      <dgm:spPr/>
      <dgm:t>
        <a:bodyPr/>
        <a:lstStyle/>
        <a:p>
          <a:endParaRPr lang="ru-RU"/>
        </a:p>
      </dgm:t>
    </dgm:pt>
    <dgm:pt modelId="{BA3F29B2-0C5A-437B-BFE6-0061D6774CA8}" type="pres">
      <dgm:prSet presAssocID="{2983E921-F131-4EF7-B5E2-A0FBA352B7F5}" presName="root2" presStyleCnt="0"/>
      <dgm:spPr/>
    </dgm:pt>
    <dgm:pt modelId="{E2F94B17-D7C3-439F-9150-FEDD4DE37A30}" type="pres">
      <dgm:prSet presAssocID="{2983E921-F131-4EF7-B5E2-A0FBA352B7F5}" presName="LevelTwoTextNode" presStyleLbl="node3" presStyleIdx="3" presStyleCnt="7" custScaleX="198090" custScaleY="150585">
        <dgm:presLayoutVars>
          <dgm:chPref val="3"/>
        </dgm:presLayoutVars>
      </dgm:prSet>
      <dgm:spPr/>
      <dgm:t>
        <a:bodyPr/>
        <a:lstStyle/>
        <a:p>
          <a:endParaRPr lang="ru-RU"/>
        </a:p>
      </dgm:t>
    </dgm:pt>
    <dgm:pt modelId="{5187F0B7-521A-4BCC-9F2C-6673B118D7FB}" type="pres">
      <dgm:prSet presAssocID="{2983E921-F131-4EF7-B5E2-A0FBA352B7F5}" presName="level3hierChild" presStyleCnt="0"/>
      <dgm:spPr/>
    </dgm:pt>
    <dgm:pt modelId="{C0EEEB1F-56A6-4383-A716-CDF516B079E3}" type="pres">
      <dgm:prSet presAssocID="{5D182F11-0E41-439F-8176-1CF3F81A38A8}" presName="conn2-1" presStyleLbl="parChTrans1D2" presStyleIdx="1" presStyleCnt="2"/>
      <dgm:spPr/>
      <dgm:t>
        <a:bodyPr/>
        <a:lstStyle/>
        <a:p>
          <a:endParaRPr lang="ru-RU"/>
        </a:p>
      </dgm:t>
    </dgm:pt>
    <dgm:pt modelId="{6D6D46C1-BFCE-409B-B673-AAD910560A8A}" type="pres">
      <dgm:prSet presAssocID="{5D182F11-0E41-439F-8176-1CF3F81A38A8}" presName="connTx" presStyleLbl="parChTrans1D2" presStyleIdx="1" presStyleCnt="2"/>
      <dgm:spPr/>
      <dgm:t>
        <a:bodyPr/>
        <a:lstStyle/>
        <a:p>
          <a:endParaRPr lang="ru-RU"/>
        </a:p>
      </dgm:t>
    </dgm:pt>
    <dgm:pt modelId="{07AC556E-83DB-4398-B6FE-3E267D0946B1}" type="pres">
      <dgm:prSet presAssocID="{98D0BAF4-12AB-4896-A2D8-0BF80FC53C3E}" presName="root2" presStyleCnt="0"/>
      <dgm:spPr/>
    </dgm:pt>
    <dgm:pt modelId="{DD78B120-24BB-4D82-8045-F7F6B602BB5A}" type="pres">
      <dgm:prSet presAssocID="{98D0BAF4-12AB-4896-A2D8-0BF80FC53C3E}" presName="LevelTwoTextNode" presStyleLbl="node2" presStyleIdx="1" presStyleCnt="2" custScaleX="125680" custScaleY="183906" custLinFactNeighborX="-4475" custLinFactNeighborY="-33044">
        <dgm:presLayoutVars>
          <dgm:chPref val="3"/>
        </dgm:presLayoutVars>
      </dgm:prSet>
      <dgm:spPr/>
      <dgm:t>
        <a:bodyPr/>
        <a:lstStyle/>
        <a:p>
          <a:endParaRPr lang="ru-RU"/>
        </a:p>
      </dgm:t>
    </dgm:pt>
    <dgm:pt modelId="{4F732B6A-717A-433E-B3EB-3EAB15E4CB9B}" type="pres">
      <dgm:prSet presAssocID="{98D0BAF4-12AB-4896-A2D8-0BF80FC53C3E}" presName="level3hierChild" presStyleCnt="0"/>
      <dgm:spPr/>
    </dgm:pt>
    <dgm:pt modelId="{21A267BE-4BB6-4C92-81AD-4C99B2111A7D}" type="pres">
      <dgm:prSet presAssocID="{0E295274-839F-44D7-BBF8-8CA1CC0DB8B6}" presName="conn2-1" presStyleLbl="parChTrans1D3" presStyleIdx="4" presStyleCnt="7"/>
      <dgm:spPr/>
      <dgm:t>
        <a:bodyPr/>
        <a:lstStyle/>
        <a:p>
          <a:endParaRPr lang="ru-RU"/>
        </a:p>
      </dgm:t>
    </dgm:pt>
    <dgm:pt modelId="{2E5DC907-7E4A-43FA-87B9-0EE21070378D}" type="pres">
      <dgm:prSet presAssocID="{0E295274-839F-44D7-BBF8-8CA1CC0DB8B6}" presName="connTx" presStyleLbl="parChTrans1D3" presStyleIdx="4" presStyleCnt="7"/>
      <dgm:spPr/>
      <dgm:t>
        <a:bodyPr/>
        <a:lstStyle/>
        <a:p>
          <a:endParaRPr lang="ru-RU"/>
        </a:p>
      </dgm:t>
    </dgm:pt>
    <dgm:pt modelId="{9B283DD1-FC5E-4B3F-870C-7040D97985BC}" type="pres">
      <dgm:prSet presAssocID="{5260687E-1457-441F-BB06-F32ECC0F3FD9}" presName="root2" presStyleCnt="0"/>
      <dgm:spPr/>
    </dgm:pt>
    <dgm:pt modelId="{CC29C473-428B-4D6B-9AE7-B3A797728F87}" type="pres">
      <dgm:prSet presAssocID="{5260687E-1457-441F-BB06-F32ECC0F3FD9}" presName="LevelTwoTextNode" presStyleLbl="node3" presStyleIdx="4" presStyleCnt="7" custScaleX="193917" custScaleY="155641" custLinFactNeighborX="3835" custLinFactNeighborY="13101">
        <dgm:presLayoutVars>
          <dgm:chPref val="3"/>
        </dgm:presLayoutVars>
      </dgm:prSet>
      <dgm:spPr/>
      <dgm:t>
        <a:bodyPr/>
        <a:lstStyle/>
        <a:p>
          <a:endParaRPr lang="ru-RU"/>
        </a:p>
      </dgm:t>
    </dgm:pt>
    <dgm:pt modelId="{329C6106-431C-4B5C-BD9C-F159E64E9E16}" type="pres">
      <dgm:prSet presAssocID="{5260687E-1457-441F-BB06-F32ECC0F3FD9}" presName="level3hierChild" presStyleCnt="0"/>
      <dgm:spPr/>
    </dgm:pt>
    <dgm:pt modelId="{DDE21590-D9B1-4BAB-B35D-81C63C8B2F1B}" type="pres">
      <dgm:prSet presAssocID="{E1774E25-B740-4A1F-9B6E-7E658FC60716}" presName="conn2-1" presStyleLbl="parChTrans1D3" presStyleIdx="5" presStyleCnt="7"/>
      <dgm:spPr/>
      <dgm:t>
        <a:bodyPr/>
        <a:lstStyle/>
        <a:p>
          <a:endParaRPr lang="ru-RU"/>
        </a:p>
      </dgm:t>
    </dgm:pt>
    <dgm:pt modelId="{70824082-A8CB-4349-A75D-A649DE875173}" type="pres">
      <dgm:prSet presAssocID="{E1774E25-B740-4A1F-9B6E-7E658FC60716}" presName="connTx" presStyleLbl="parChTrans1D3" presStyleIdx="5" presStyleCnt="7"/>
      <dgm:spPr/>
      <dgm:t>
        <a:bodyPr/>
        <a:lstStyle/>
        <a:p>
          <a:endParaRPr lang="ru-RU"/>
        </a:p>
      </dgm:t>
    </dgm:pt>
    <dgm:pt modelId="{08A0C169-5B27-4178-A8A1-5A99FA01A0A8}" type="pres">
      <dgm:prSet presAssocID="{D026798D-6D93-4C89-B5D3-720F53F3B235}" presName="root2" presStyleCnt="0"/>
      <dgm:spPr/>
    </dgm:pt>
    <dgm:pt modelId="{A69D1768-48FB-48D4-BF05-8D3962C7D35A}" type="pres">
      <dgm:prSet presAssocID="{D026798D-6D93-4C89-B5D3-720F53F3B235}" presName="LevelTwoTextNode" presStyleLbl="node3" presStyleIdx="5" presStyleCnt="7" custScaleX="198090" custScaleY="189721" custLinFactNeighborX="395" custLinFactNeighborY="13101">
        <dgm:presLayoutVars>
          <dgm:chPref val="3"/>
        </dgm:presLayoutVars>
      </dgm:prSet>
      <dgm:spPr/>
      <dgm:t>
        <a:bodyPr/>
        <a:lstStyle/>
        <a:p>
          <a:endParaRPr lang="ru-RU"/>
        </a:p>
      </dgm:t>
    </dgm:pt>
    <dgm:pt modelId="{7CE98072-1238-4A89-BDA3-61C1C2D15494}" type="pres">
      <dgm:prSet presAssocID="{D026798D-6D93-4C89-B5D3-720F53F3B235}" presName="level3hierChild" presStyleCnt="0"/>
      <dgm:spPr/>
    </dgm:pt>
    <dgm:pt modelId="{B92273AE-4F54-4344-A15A-2799A51988C7}" type="pres">
      <dgm:prSet presAssocID="{B68AA0BC-1EC0-4B00-9B85-B0F7CFC30BA0}" presName="conn2-1" presStyleLbl="parChTrans1D3" presStyleIdx="6" presStyleCnt="7"/>
      <dgm:spPr/>
      <dgm:t>
        <a:bodyPr/>
        <a:lstStyle/>
        <a:p>
          <a:endParaRPr lang="ru-RU"/>
        </a:p>
      </dgm:t>
    </dgm:pt>
    <dgm:pt modelId="{7076E76F-7E43-41CA-B803-7B511BCE4B41}" type="pres">
      <dgm:prSet presAssocID="{B68AA0BC-1EC0-4B00-9B85-B0F7CFC30BA0}" presName="connTx" presStyleLbl="parChTrans1D3" presStyleIdx="6" presStyleCnt="7"/>
      <dgm:spPr/>
      <dgm:t>
        <a:bodyPr/>
        <a:lstStyle/>
        <a:p>
          <a:endParaRPr lang="ru-RU"/>
        </a:p>
      </dgm:t>
    </dgm:pt>
    <dgm:pt modelId="{E99C94E5-B57C-4433-A1E0-ECAF6B541B43}" type="pres">
      <dgm:prSet presAssocID="{2494A695-0652-4D1C-A431-4681C8D9E1C5}" presName="root2" presStyleCnt="0"/>
      <dgm:spPr/>
    </dgm:pt>
    <dgm:pt modelId="{3E2ACD3D-D833-4C6F-87FF-59A55ACF7018}" type="pres">
      <dgm:prSet presAssocID="{2494A695-0652-4D1C-A431-4681C8D9E1C5}" presName="LevelTwoTextNode" presStyleLbl="node3" presStyleIdx="6" presStyleCnt="7" custScaleX="198090" custLinFactY="622191" custLinFactNeighborX="395" custLinFactNeighborY="700000">
        <dgm:presLayoutVars>
          <dgm:chPref val="3"/>
        </dgm:presLayoutVars>
      </dgm:prSet>
      <dgm:spPr/>
      <dgm:t>
        <a:bodyPr/>
        <a:lstStyle/>
        <a:p>
          <a:endParaRPr lang="ru-RU"/>
        </a:p>
      </dgm:t>
    </dgm:pt>
    <dgm:pt modelId="{4FC5F19A-7E38-4532-A84D-9115110AE3EA}" type="pres">
      <dgm:prSet presAssocID="{2494A695-0652-4D1C-A431-4681C8D9E1C5}" presName="level3hierChild" presStyleCnt="0"/>
      <dgm:spPr/>
    </dgm:pt>
  </dgm:ptLst>
  <dgm:cxnLst>
    <dgm:cxn modelId="{48D0AFA7-6889-460D-B273-08CBF63DF583}" type="presOf" srcId="{D026798D-6D93-4C89-B5D3-720F53F3B235}" destId="{A69D1768-48FB-48D4-BF05-8D3962C7D35A}" srcOrd="0" destOrd="0" presId="urn:microsoft.com/office/officeart/2008/layout/HorizontalMultiLevelHierarchy"/>
    <dgm:cxn modelId="{C14A2AA0-8A1D-4BF9-ACB0-9FF753C6FCAD}" srcId="{4B1B5930-AD2A-464D-AA8B-07C86EB7B3D2}" destId="{153C8B36-EB6C-45F6-9572-847961BF8FE1}" srcOrd="0" destOrd="0" parTransId="{55432BA3-E064-4903-B8CC-8A451F9B4AC5}" sibTransId="{5A3BBC4E-9A7A-4D05-A6C3-F97645847540}"/>
    <dgm:cxn modelId="{9C7221F7-7324-4D73-AAEC-6ACA92D94C37}" srcId="{153C8B36-EB6C-45F6-9572-847961BF8FE1}" destId="{C10C2BED-9149-493E-B911-BE579E60A28D}" srcOrd="2" destOrd="0" parTransId="{D49B1D39-48C4-49E6-A188-97E7FA0F36F7}" sibTransId="{86332EEE-0049-4E70-93DB-9AF49309C304}"/>
    <dgm:cxn modelId="{DF20C55D-F523-4FB3-97C6-0327752CC760}" type="presOf" srcId="{2494A695-0652-4D1C-A431-4681C8D9E1C5}" destId="{3E2ACD3D-D833-4C6F-87FF-59A55ACF7018}" srcOrd="0" destOrd="0" presId="urn:microsoft.com/office/officeart/2008/layout/HorizontalMultiLevelHierarchy"/>
    <dgm:cxn modelId="{B0A31EF2-AB22-4242-BEB7-624AEDFEC5AE}" type="presOf" srcId="{55432BA3-E064-4903-B8CC-8A451F9B4AC5}" destId="{863097C1-D2B6-4C51-B928-F95907A7C356}" srcOrd="1" destOrd="0" presId="urn:microsoft.com/office/officeart/2008/layout/HorizontalMultiLevelHierarchy"/>
    <dgm:cxn modelId="{1AE821D6-35A8-414F-AE3F-62308A41A6B2}" type="presOf" srcId="{B57BD3C7-5A2E-4586-B23B-F441B992B4F7}" destId="{97EC9000-E5AE-41D3-98B3-3DF8BB2B24B3}" srcOrd="0" destOrd="0" presId="urn:microsoft.com/office/officeart/2008/layout/HorizontalMultiLevelHierarchy"/>
    <dgm:cxn modelId="{741EAFB3-C1D2-42EF-98F8-409A9B139628}" type="presOf" srcId="{5D182F11-0E41-439F-8176-1CF3F81A38A8}" destId="{6D6D46C1-BFCE-409B-B673-AAD910560A8A}" srcOrd="1" destOrd="0" presId="urn:microsoft.com/office/officeart/2008/layout/HorizontalMultiLevelHierarchy"/>
    <dgm:cxn modelId="{4575359E-7234-4C7E-A073-54B25291CD55}" type="presOf" srcId="{93316558-BB62-4CE9-ABC0-758893C1339A}" destId="{D05BE15E-D165-4743-B35A-D0EA0A75A081}" srcOrd="1" destOrd="0" presId="urn:microsoft.com/office/officeart/2008/layout/HorizontalMultiLevelHierarchy"/>
    <dgm:cxn modelId="{9FA07A4D-E476-473D-9228-015046B47157}" type="presOf" srcId="{A3E8B99C-08F0-48E7-9F49-81DEC003ED81}" destId="{9DE8AC6D-54CC-458C-9815-78BC6D45282E}" srcOrd="1" destOrd="0" presId="urn:microsoft.com/office/officeart/2008/layout/HorizontalMultiLevelHierarchy"/>
    <dgm:cxn modelId="{8AEE6C87-7246-4F13-A93F-8B7EF6920DED}" type="presOf" srcId="{B68AA0BC-1EC0-4B00-9B85-B0F7CFC30BA0}" destId="{7076E76F-7E43-41CA-B803-7B511BCE4B41}" srcOrd="1" destOrd="0" presId="urn:microsoft.com/office/officeart/2008/layout/HorizontalMultiLevelHierarchy"/>
    <dgm:cxn modelId="{BB11C168-D115-4FB6-90B0-7B67CDF2171E}" type="presOf" srcId="{E1774E25-B740-4A1F-9B6E-7E658FC60716}" destId="{DDE21590-D9B1-4BAB-B35D-81C63C8B2F1B}" srcOrd="0" destOrd="0" presId="urn:microsoft.com/office/officeart/2008/layout/HorizontalMultiLevelHierarchy"/>
    <dgm:cxn modelId="{03077AB9-6F97-4869-B226-D41D3EDF1FA8}" type="presOf" srcId="{140CBE39-0BFF-416F-82E9-A6FF7E0F29EA}" destId="{260C22F6-8158-44B6-96E7-1CF089638D1B}" srcOrd="0" destOrd="0" presId="urn:microsoft.com/office/officeart/2008/layout/HorizontalMultiLevelHierarchy"/>
    <dgm:cxn modelId="{1662BC22-A7D0-4E40-95CB-0262E6D6F530}" type="presOf" srcId="{D49B1D39-48C4-49E6-A188-97E7FA0F36F7}" destId="{049981BB-34B4-4EF4-830B-A8CCC6DA820D}" srcOrd="1" destOrd="0" presId="urn:microsoft.com/office/officeart/2008/layout/HorizontalMultiLevelHierarchy"/>
    <dgm:cxn modelId="{5105C218-2D78-4851-BF5E-718932E07DB9}" type="presOf" srcId="{A3E8B99C-08F0-48E7-9F49-81DEC003ED81}" destId="{D78BE4AA-A026-42C4-BFFA-4236708F5563}" srcOrd="0" destOrd="0" presId="urn:microsoft.com/office/officeart/2008/layout/HorizontalMultiLevelHierarchy"/>
    <dgm:cxn modelId="{4A86EF77-00FA-4331-A0A9-07DEE4AC71E7}" type="presOf" srcId="{93316558-BB62-4CE9-ABC0-758893C1339A}" destId="{AFA61027-6405-437B-BB67-7D69409B3D6A}" srcOrd="0" destOrd="0" presId="urn:microsoft.com/office/officeart/2008/layout/HorizontalMultiLevelHierarchy"/>
    <dgm:cxn modelId="{D65D7906-263B-4363-B618-C03659812D24}" type="presOf" srcId="{0E295274-839F-44D7-BBF8-8CA1CC0DB8B6}" destId="{21A267BE-4BB6-4C92-81AD-4C99B2111A7D}" srcOrd="0" destOrd="0" presId="urn:microsoft.com/office/officeart/2008/layout/HorizontalMultiLevelHierarchy"/>
    <dgm:cxn modelId="{678DC050-44EB-452F-B4D4-657F45D18E24}" type="presOf" srcId="{B68AA0BC-1EC0-4B00-9B85-B0F7CFC30BA0}" destId="{B92273AE-4F54-4344-A15A-2799A51988C7}" srcOrd="0" destOrd="0" presId="urn:microsoft.com/office/officeart/2008/layout/HorizontalMultiLevelHierarchy"/>
    <dgm:cxn modelId="{F1110D48-D9AC-4932-935D-9146FFDE8299}" type="presOf" srcId="{86BF0521-5FB0-41C4-A976-0B35F358BD14}" destId="{11946CFA-DACB-45CA-8510-D2128E45F03D}" srcOrd="0" destOrd="0" presId="urn:microsoft.com/office/officeart/2008/layout/HorizontalMultiLevelHierarchy"/>
    <dgm:cxn modelId="{E5A893D5-5422-4012-9E56-4FEC2994FFCE}" type="presOf" srcId="{0E295274-839F-44D7-BBF8-8CA1CC0DB8B6}" destId="{2E5DC907-7E4A-43FA-87B9-0EE21070378D}" srcOrd="1" destOrd="0" presId="urn:microsoft.com/office/officeart/2008/layout/HorizontalMultiLevelHierarchy"/>
    <dgm:cxn modelId="{016F7377-8373-41C7-B1B8-D49BC00E8612}" type="presOf" srcId="{C10C2BED-9149-493E-B911-BE579E60A28D}" destId="{8CCC0B3F-10CE-4126-81ED-57C3B61F96A5}" srcOrd="0" destOrd="0" presId="urn:microsoft.com/office/officeart/2008/layout/HorizontalMultiLevelHierarchy"/>
    <dgm:cxn modelId="{849FAF54-A887-42DB-80B1-3BB2BB892137}" type="presOf" srcId="{E1774E25-B740-4A1F-9B6E-7E658FC60716}" destId="{70824082-A8CB-4349-A75D-A649DE875173}" srcOrd="1" destOrd="0" presId="urn:microsoft.com/office/officeart/2008/layout/HorizontalMultiLevelHierarchy"/>
    <dgm:cxn modelId="{ED02AEC6-40DB-4E24-90A3-7613A02B9E8C}" type="presOf" srcId="{140CBE39-0BFF-416F-82E9-A6FF7E0F29EA}" destId="{545E40F5-3782-4C41-BF97-F33A7764F9DA}" srcOrd="1" destOrd="0" presId="urn:microsoft.com/office/officeart/2008/layout/HorizontalMultiLevelHierarchy"/>
    <dgm:cxn modelId="{67CC9438-A8FC-422C-AF2E-A1056268E516}" srcId="{98D0BAF4-12AB-4896-A2D8-0BF80FC53C3E}" destId="{D026798D-6D93-4C89-B5D3-720F53F3B235}" srcOrd="1" destOrd="0" parTransId="{E1774E25-B740-4A1F-9B6E-7E658FC60716}" sibTransId="{284757FE-D7C9-488A-8D9F-1D6D2670557F}"/>
    <dgm:cxn modelId="{2073C204-CFB7-48D2-BF0D-D94BEE9BA94C}" srcId="{871AEC05-1739-4E1C-82DC-F2ECE603E707}" destId="{4B1B5930-AD2A-464D-AA8B-07C86EB7B3D2}" srcOrd="0" destOrd="0" parTransId="{FAC44314-E4A2-47C0-813B-CD1981FC0BBB}" sibTransId="{159C1F38-3173-4790-9F44-A5A198BB4E29}"/>
    <dgm:cxn modelId="{F8609BB6-DF8C-4DBE-8DAF-5945D2DF6203}" type="presOf" srcId="{153C8B36-EB6C-45F6-9572-847961BF8FE1}" destId="{9AB497FE-26C2-4FBF-9161-6C87EA305B82}" srcOrd="0" destOrd="0" presId="urn:microsoft.com/office/officeart/2008/layout/HorizontalMultiLevelHierarchy"/>
    <dgm:cxn modelId="{E90D6A0B-DF68-4FAC-BCF9-117FD37AD33C}" type="presOf" srcId="{5260687E-1457-441F-BB06-F32ECC0F3FD9}" destId="{CC29C473-428B-4D6B-9AE7-B3A797728F87}" srcOrd="0" destOrd="0" presId="urn:microsoft.com/office/officeart/2008/layout/HorizontalMultiLevelHierarchy"/>
    <dgm:cxn modelId="{B04BAAAE-9866-4CB5-AD74-F4D181FC831A}" type="presOf" srcId="{55432BA3-E064-4903-B8CC-8A451F9B4AC5}" destId="{1CE7EBA0-71E8-4051-9D33-766DE66EFDA3}" srcOrd="0" destOrd="0" presId="urn:microsoft.com/office/officeart/2008/layout/HorizontalMultiLevelHierarchy"/>
    <dgm:cxn modelId="{68FF7C09-5D2E-430D-8103-67D683B4A751}" type="presOf" srcId="{2983E921-F131-4EF7-B5E2-A0FBA352B7F5}" destId="{E2F94B17-D7C3-439F-9150-FEDD4DE37A30}" srcOrd="0" destOrd="0" presId="urn:microsoft.com/office/officeart/2008/layout/HorizontalMultiLevelHierarchy"/>
    <dgm:cxn modelId="{5FC5C892-F07A-4CAE-BFE9-7059DAD2D95F}" srcId="{153C8B36-EB6C-45F6-9572-847961BF8FE1}" destId="{86BF0521-5FB0-41C4-A976-0B35F358BD14}" srcOrd="0" destOrd="0" parTransId="{A3E8B99C-08F0-48E7-9F49-81DEC003ED81}" sibTransId="{96C21742-348A-4617-8C85-277C0A605115}"/>
    <dgm:cxn modelId="{94BADAB6-D860-4038-9B34-1A6D1DE215BB}" srcId="{4B1B5930-AD2A-464D-AA8B-07C86EB7B3D2}" destId="{98D0BAF4-12AB-4896-A2D8-0BF80FC53C3E}" srcOrd="1" destOrd="0" parTransId="{5D182F11-0E41-439F-8176-1CF3F81A38A8}" sibTransId="{A0EAA4BB-BA25-47A3-822B-A6613D3E4973}"/>
    <dgm:cxn modelId="{065E4EBD-F7FA-4D92-8989-95C42B85EBAB}" type="presOf" srcId="{D49B1D39-48C4-49E6-A188-97E7FA0F36F7}" destId="{B37B56D6-E911-4B9A-A5CD-AAC5E1734C18}" srcOrd="0" destOrd="0" presId="urn:microsoft.com/office/officeart/2008/layout/HorizontalMultiLevelHierarchy"/>
    <dgm:cxn modelId="{C167DA60-62CA-4AF9-BF11-DA69063B9CF3}" srcId="{98D0BAF4-12AB-4896-A2D8-0BF80FC53C3E}" destId="{5260687E-1457-441F-BB06-F32ECC0F3FD9}" srcOrd="0" destOrd="0" parTransId="{0E295274-839F-44D7-BBF8-8CA1CC0DB8B6}" sibTransId="{96EFDF33-C858-4934-90C7-3D543E9D50EC}"/>
    <dgm:cxn modelId="{CE94608D-E391-4B64-B0D1-EC384656A6D9}" srcId="{153C8B36-EB6C-45F6-9572-847961BF8FE1}" destId="{B57BD3C7-5A2E-4586-B23B-F441B992B4F7}" srcOrd="1" destOrd="0" parTransId="{93316558-BB62-4CE9-ABC0-758893C1339A}" sibTransId="{A6D4D9D0-0282-445E-BD62-12DF441B7B5D}"/>
    <dgm:cxn modelId="{838EE259-5227-4665-A811-E81340ABF5CD}" type="presOf" srcId="{4B1B5930-AD2A-464D-AA8B-07C86EB7B3D2}" destId="{EDA1678D-66F9-42D5-9DF5-33D9BFBD1738}" srcOrd="0" destOrd="0" presId="urn:microsoft.com/office/officeart/2008/layout/HorizontalMultiLevelHierarchy"/>
    <dgm:cxn modelId="{29A9BDA2-CDE0-4270-AAF3-811BEB74B719}" type="presOf" srcId="{5D182F11-0E41-439F-8176-1CF3F81A38A8}" destId="{C0EEEB1F-56A6-4383-A716-CDF516B079E3}" srcOrd="0" destOrd="0" presId="urn:microsoft.com/office/officeart/2008/layout/HorizontalMultiLevelHierarchy"/>
    <dgm:cxn modelId="{5ED795E7-E4F6-4337-8A58-0847BE2FDF55}" type="presOf" srcId="{871AEC05-1739-4E1C-82DC-F2ECE603E707}" destId="{600E277A-2AB4-4E1A-BCFB-7BD18427DA9F}" srcOrd="0" destOrd="0" presId="urn:microsoft.com/office/officeart/2008/layout/HorizontalMultiLevelHierarchy"/>
    <dgm:cxn modelId="{67260505-9076-4FB5-830F-A52EF549EA83}" type="presOf" srcId="{98D0BAF4-12AB-4896-A2D8-0BF80FC53C3E}" destId="{DD78B120-24BB-4D82-8045-F7F6B602BB5A}" srcOrd="0" destOrd="0" presId="urn:microsoft.com/office/officeart/2008/layout/HorizontalMultiLevelHierarchy"/>
    <dgm:cxn modelId="{8D9EA5D4-A52E-47CA-8774-FCAFAB7EC0CD}" srcId="{98D0BAF4-12AB-4896-A2D8-0BF80FC53C3E}" destId="{2494A695-0652-4D1C-A431-4681C8D9E1C5}" srcOrd="2" destOrd="0" parTransId="{B68AA0BC-1EC0-4B00-9B85-B0F7CFC30BA0}" sibTransId="{1EDF0308-4150-4D33-9C40-4E21842BC88B}"/>
    <dgm:cxn modelId="{1FC92537-F3A4-4A11-9522-63C5B427E6E8}" srcId="{153C8B36-EB6C-45F6-9572-847961BF8FE1}" destId="{2983E921-F131-4EF7-B5E2-A0FBA352B7F5}" srcOrd="3" destOrd="0" parTransId="{140CBE39-0BFF-416F-82E9-A6FF7E0F29EA}" sibTransId="{5AD67F8E-0DCC-4476-96BB-700496F9B195}"/>
    <dgm:cxn modelId="{6A47519A-4517-4D76-A30B-4801AD71DBF1}" type="presParOf" srcId="{600E277A-2AB4-4E1A-BCFB-7BD18427DA9F}" destId="{EF35FC1B-B65A-49EC-A9CE-0A486E8C9AFF}" srcOrd="0" destOrd="0" presId="urn:microsoft.com/office/officeart/2008/layout/HorizontalMultiLevelHierarchy"/>
    <dgm:cxn modelId="{3C79E344-ADA2-4DF8-AB77-AEB0EA3EB7C4}" type="presParOf" srcId="{EF35FC1B-B65A-49EC-A9CE-0A486E8C9AFF}" destId="{EDA1678D-66F9-42D5-9DF5-33D9BFBD1738}" srcOrd="0" destOrd="0" presId="urn:microsoft.com/office/officeart/2008/layout/HorizontalMultiLevelHierarchy"/>
    <dgm:cxn modelId="{6B8878AB-5D5E-4CCA-8564-76C80C1AFC36}" type="presParOf" srcId="{EF35FC1B-B65A-49EC-A9CE-0A486E8C9AFF}" destId="{FD3FAE40-CAD6-47A4-AF04-F97F0372C5F3}" srcOrd="1" destOrd="0" presId="urn:microsoft.com/office/officeart/2008/layout/HorizontalMultiLevelHierarchy"/>
    <dgm:cxn modelId="{164F194F-9CBC-44D0-81C2-34EC32732083}" type="presParOf" srcId="{FD3FAE40-CAD6-47A4-AF04-F97F0372C5F3}" destId="{1CE7EBA0-71E8-4051-9D33-766DE66EFDA3}" srcOrd="0" destOrd="0" presId="urn:microsoft.com/office/officeart/2008/layout/HorizontalMultiLevelHierarchy"/>
    <dgm:cxn modelId="{1C5D9B2C-B5BB-453D-8B0A-41EEB875EFDA}" type="presParOf" srcId="{1CE7EBA0-71E8-4051-9D33-766DE66EFDA3}" destId="{863097C1-D2B6-4C51-B928-F95907A7C356}" srcOrd="0" destOrd="0" presId="urn:microsoft.com/office/officeart/2008/layout/HorizontalMultiLevelHierarchy"/>
    <dgm:cxn modelId="{6B1EEF68-525B-429D-8570-4E1B9634B303}" type="presParOf" srcId="{FD3FAE40-CAD6-47A4-AF04-F97F0372C5F3}" destId="{ECFC35EA-FFFE-4907-AC03-9EB44DFB7A61}" srcOrd="1" destOrd="0" presId="urn:microsoft.com/office/officeart/2008/layout/HorizontalMultiLevelHierarchy"/>
    <dgm:cxn modelId="{EE50FDB3-CADC-4383-BFCD-DADCE75EB015}" type="presParOf" srcId="{ECFC35EA-FFFE-4907-AC03-9EB44DFB7A61}" destId="{9AB497FE-26C2-4FBF-9161-6C87EA305B82}" srcOrd="0" destOrd="0" presId="urn:microsoft.com/office/officeart/2008/layout/HorizontalMultiLevelHierarchy"/>
    <dgm:cxn modelId="{BE837589-EE3A-4BDD-96BC-4417E508800B}" type="presParOf" srcId="{ECFC35EA-FFFE-4907-AC03-9EB44DFB7A61}" destId="{59543DEC-0A12-4948-A87A-71DD7BE1B68F}" srcOrd="1" destOrd="0" presId="urn:microsoft.com/office/officeart/2008/layout/HorizontalMultiLevelHierarchy"/>
    <dgm:cxn modelId="{6B43F025-3A41-4460-A77D-FEBEDC2D0575}" type="presParOf" srcId="{59543DEC-0A12-4948-A87A-71DD7BE1B68F}" destId="{D78BE4AA-A026-42C4-BFFA-4236708F5563}" srcOrd="0" destOrd="0" presId="urn:microsoft.com/office/officeart/2008/layout/HorizontalMultiLevelHierarchy"/>
    <dgm:cxn modelId="{55BD2434-3D1C-4D52-840C-AD8707AA451A}" type="presParOf" srcId="{D78BE4AA-A026-42C4-BFFA-4236708F5563}" destId="{9DE8AC6D-54CC-458C-9815-78BC6D45282E}" srcOrd="0" destOrd="0" presId="urn:microsoft.com/office/officeart/2008/layout/HorizontalMultiLevelHierarchy"/>
    <dgm:cxn modelId="{3DFFDE56-DDD5-45E5-85A7-E3910326ED60}" type="presParOf" srcId="{59543DEC-0A12-4948-A87A-71DD7BE1B68F}" destId="{BB0840DF-EB69-4D2D-9B13-59719FCC9AC2}" srcOrd="1" destOrd="0" presId="urn:microsoft.com/office/officeart/2008/layout/HorizontalMultiLevelHierarchy"/>
    <dgm:cxn modelId="{242176A9-AE55-4B97-8F5B-BA953481D6CC}" type="presParOf" srcId="{BB0840DF-EB69-4D2D-9B13-59719FCC9AC2}" destId="{11946CFA-DACB-45CA-8510-D2128E45F03D}" srcOrd="0" destOrd="0" presId="urn:microsoft.com/office/officeart/2008/layout/HorizontalMultiLevelHierarchy"/>
    <dgm:cxn modelId="{5075929D-9420-4335-BA27-A56D2B8E946B}" type="presParOf" srcId="{BB0840DF-EB69-4D2D-9B13-59719FCC9AC2}" destId="{DDF45197-23C4-4B66-B71C-330DB4EC9CB6}" srcOrd="1" destOrd="0" presId="urn:microsoft.com/office/officeart/2008/layout/HorizontalMultiLevelHierarchy"/>
    <dgm:cxn modelId="{8FB6D4E2-13BC-40F9-9AC8-97EBC0395D39}" type="presParOf" srcId="{59543DEC-0A12-4948-A87A-71DD7BE1B68F}" destId="{AFA61027-6405-437B-BB67-7D69409B3D6A}" srcOrd="2" destOrd="0" presId="urn:microsoft.com/office/officeart/2008/layout/HorizontalMultiLevelHierarchy"/>
    <dgm:cxn modelId="{86CAB7E4-067E-418A-9E33-29A6DD80E03B}" type="presParOf" srcId="{AFA61027-6405-437B-BB67-7D69409B3D6A}" destId="{D05BE15E-D165-4743-B35A-D0EA0A75A081}" srcOrd="0" destOrd="0" presId="urn:microsoft.com/office/officeart/2008/layout/HorizontalMultiLevelHierarchy"/>
    <dgm:cxn modelId="{AFDA2A70-A8D3-4FA8-8DDE-9643A4C34669}" type="presParOf" srcId="{59543DEC-0A12-4948-A87A-71DD7BE1B68F}" destId="{D7BA2A61-8574-4A48-B52B-BBD01E2B769F}" srcOrd="3" destOrd="0" presId="urn:microsoft.com/office/officeart/2008/layout/HorizontalMultiLevelHierarchy"/>
    <dgm:cxn modelId="{08C136FD-4849-4DFA-A6A8-E08C812DDB87}" type="presParOf" srcId="{D7BA2A61-8574-4A48-B52B-BBD01E2B769F}" destId="{97EC9000-E5AE-41D3-98B3-3DF8BB2B24B3}" srcOrd="0" destOrd="0" presId="urn:microsoft.com/office/officeart/2008/layout/HorizontalMultiLevelHierarchy"/>
    <dgm:cxn modelId="{4E388C97-C478-4654-86DF-9A1B7F2BF2C9}" type="presParOf" srcId="{D7BA2A61-8574-4A48-B52B-BBD01E2B769F}" destId="{D4A0C06C-8B86-4B52-AE74-D88FAAD5B8E9}" srcOrd="1" destOrd="0" presId="urn:microsoft.com/office/officeart/2008/layout/HorizontalMultiLevelHierarchy"/>
    <dgm:cxn modelId="{8A854013-AA2C-4EC7-AB93-E4C05A20AF3B}" type="presParOf" srcId="{59543DEC-0A12-4948-A87A-71DD7BE1B68F}" destId="{B37B56D6-E911-4B9A-A5CD-AAC5E1734C18}" srcOrd="4" destOrd="0" presId="urn:microsoft.com/office/officeart/2008/layout/HorizontalMultiLevelHierarchy"/>
    <dgm:cxn modelId="{0AAD4043-0A86-4EDC-95D9-E2233D3EF735}" type="presParOf" srcId="{B37B56D6-E911-4B9A-A5CD-AAC5E1734C18}" destId="{049981BB-34B4-4EF4-830B-A8CCC6DA820D}" srcOrd="0" destOrd="0" presId="urn:microsoft.com/office/officeart/2008/layout/HorizontalMultiLevelHierarchy"/>
    <dgm:cxn modelId="{2048ED2C-194F-499F-A13C-0E8E2A5E6BCE}" type="presParOf" srcId="{59543DEC-0A12-4948-A87A-71DD7BE1B68F}" destId="{F8671E7D-0DD1-4C09-A26D-C47107AC58C3}" srcOrd="5" destOrd="0" presId="urn:microsoft.com/office/officeart/2008/layout/HorizontalMultiLevelHierarchy"/>
    <dgm:cxn modelId="{76E3813F-4B78-4637-AB5C-B988F9CBE7A4}" type="presParOf" srcId="{F8671E7D-0DD1-4C09-A26D-C47107AC58C3}" destId="{8CCC0B3F-10CE-4126-81ED-57C3B61F96A5}" srcOrd="0" destOrd="0" presId="urn:microsoft.com/office/officeart/2008/layout/HorizontalMultiLevelHierarchy"/>
    <dgm:cxn modelId="{3E04A357-3F43-4A7D-AB1B-D427A1F8D213}" type="presParOf" srcId="{F8671E7D-0DD1-4C09-A26D-C47107AC58C3}" destId="{71776311-7207-436A-ACB1-ECB730382B2B}" srcOrd="1" destOrd="0" presId="urn:microsoft.com/office/officeart/2008/layout/HorizontalMultiLevelHierarchy"/>
    <dgm:cxn modelId="{FE2E06FD-0949-4DC5-A20B-13AED8299763}" type="presParOf" srcId="{59543DEC-0A12-4948-A87A-71DD7BE1B68F}" destId="{260C22F6-8158-44B6-96E7-1CF089638D1B}" srcOrd="6" destOrd="0" presId="urn:microsoft.com/office/officeart/2008/layout/HorizontalMultiLevelHierarchy"/>
    <dgm:cxn modelId="{B3346C04-0097-4A75-BB11-46D58E1A1248}" type="presParOf" srcId="{260C22F6-8158-44B6-96E7-1CF089638D1B}" destId="{545E40F5-3782-4C41-BF97-F33A7764F9DA}" srcOrd="0" destOrd="0" presId="urn:microsoft.com/office/officeart/2008/layout/HorizontalMultiLevelHierarchy"/>
    <dgm:cxn modelId="{770473FB-E659-4191-A5BC-16A958B9A03A}" type="presParOf" srcId="{59543DEC-0A12-4948-A87A-71DD7BE1B68F}" destId="{BA3F29B2-0C5A-437B-BFE6-0061D6774CA8}" srcOrd="7" destOrd="0" presId="urn:microsoft.com/office/officeart/2008/layout/HorizontalMultiLevelHierarchy"/>
    <dgm:cxn modelId="{96A5B0C6-6DEC-46AE-AC5B-674DCCFCD0FE}" type="presParOf" srcId="{BA3F29B2-0C5A-437B-BFE6-0061D6774CA8}" destId="{E2F94B17-D7C3-439F-9150-FEDD4DE37A30}" srcOrd="0" destOrd="0" presId="urn:microsoft.com/office/officeart/2008/layout/HorizontalMultiLevelHierarchy"/>
    <dgm:cxn modelId="{58F0DECC-69C4-49F9-9A6A-BFBAF0449A23}" type="presParOf" srcId="{BA3F29B2-0C5A-437B-BFE6-0061D6774CA8}" destId="{5187F0B7-521A-4BCC-9F2C-6673B118D7FB}" srcOrd="1" destOrd="0" presId="urn:microsoft.com/office/officeart/2008/layout/HorizontalMultiLevelHierarchy"/>
    <dgm:cxn modelId="{B9F3914B-C1A4-400B-A02F-62FAE119DC34}" type="presParOf" srcId="{FD3FAE40-CAD6-47A4-AF04-F97F0372C5F3}" destId="{C0EEEB1F-56A6-4383-A716-CDF516B079E3}" srcOrd="2" destOrd="0" presId="urn:microsoft.com/office/officeart/2008/layout/HorizontalMultiLevelHierarchy"/>
    <dgm:cxn modelId="{5A42B33E-5E22-443C-A7CA-B68F9F2EA40D}" type="presParOf" srcId="{C0EEEB1F-56A6-4383-A716-CDF516B079E3}" destId="{6D6D46C1-BFCE-409B-B673-AAD910560A8A}" srcOrd="0" destOrd="0" presId="urn:microsoft.com/office/officeart/2008/layout/HorizontalMultiLevelHierarchy"/>
    <dgm:cxn modelId="{58055248-BBE7-4753-A4A8-59ED16A9F68A}" type="presParOf" srcId="{FD3FAE40-CAD6-47A4-AF04-F97F0372C5F3}" destId="{07AC556E-83DB-4398-B6FE-3E267D0946B1}" srcOrd="3" destOrd="0" presId="urn:microsoft.com/office/officeart/2008/layout/HorizontalMultiLevelHierarchy"/>
    <dgm:cxn modelId="{69975CA7-7C27-4EEF-9017-790B889FD346}" type="presParOf" srcId="{07AC556E-83DB-4398-B6FE-3E267D0946B1}" destId="{DD78B120-24BB-4D82-8045-F7F6B602BB5A}" srcOrd="0" destOrd="0" presId="urn:microsoft.com/office/officeart/2008/layout/HorizontalMultiLevelHierarchy"/>
    <dgm:cxn modelId="{20B45144-2F52-48D9-9AEB-DC5D8B0FF60E}" type="presParOf" srcId="{07AC556E-83DB-4398-B6FE-3E267D0946B1}" destId="{4F732B6A-717A-433E-B3EB-3EAB15E4CB9B}" srcOrd="1" destOrd="0" presId="urn:microsoft.com/office/officeart/2008/layout/HorizontalMultiLevelHierarchy"/>
    <dgm:cxn modelId="{45B49DCD-198A-4270-B747-B567F55912F2}" type="presParOf" srcId="{4F732B6A-717A-433E-B3EB-3EAB15E4CB9B}" destId="{21A267BE-4BB6-4C92-81AD-4C99B2111A7D}" srcOrd="0" destOrd="0" presId="urn:microsoft.com/office/officeart/2008/layout/HorizontalMultiLevelHierarchy"/>
    <dgm:cxn modelId="{3AFBE251-CB45-472F-8C15-87A5845EFC74}" type="presParOf" srcId="{21A267BE-4BB6-4C92-81AD-4C99B2111A7D}" destId="{2E5DC907-7E4A-43FA-87B9-0EE21070378D}" srcOrd="0" destOrd="0" presId="urn:microsoft.com/office/officeart/2008/layout/HorizontalMultiLevelHierarchy"/>
    <dgm:cxn modelId="{C304B86E-9E2D-4126-B31C-E61B701F285F}" type="presParOf" srcId="{4F732B6A-717A-433E-B3EB-3EAB15E4CB9B}" destId="{9B283DD1-FC5E-4B3F-870C-7040D97985BC}" srcOrd="1" destOrd="0" presId="urn:microsoft.com/office/officeart/2008/layout/HorizontalMultiLevelHierarchy"/>
    <dgm:cxn modelId="{A2820816-5B3F-43F4-AA97-9D91EF0581F3}" type="presParOf" srcId="{9B283DD1-FC5E-4B3F-870C-7040D97985BC}" destId="{CC29C473-428B-4D6B-9AE7-B3A797728F87}" srcOrd="0" destOrd="0" presId="urn:microsoft.com/office/officeart/2008/layout/HorizontalMultiLevelHierarchy"/>
    <dgm:cxn modelId="{572EC993-C1CB-40D5-91D8-2422E22FCE2E}" type="presParOf" srcId="{9B283DD1-FC5E-4B3F-870C-7040D97985BC}" destId="{329C6106-431C-4B5C-BD9C-F159E64E9E16}" srcOrd="1" destOrd="0" presId="urn:microsoft.com/office/officeart/2008/layout/HorizontalMultiLevelHierarchy"/>
    <dgm:cxn modelId="{E60A813C-2B03-464D-BF8B-1C03AF65622A}" type="presParOf" srcId="{4F732B6A-717A-433E-B3EB-3EAB15E4CB9B}" destId="{DDE21590-D9B1-4BAB-B35D-81C63C8B2F1B}" srcOrd="2" destOrd="0" presId="urn:microsoft.com/office/officeart/2008/layout/HorizontalMultiLevelHierarchy"/>
    <dgm:cxn modelId="{02CFAB28-E1EF-4493-80DD-D49B7C42A9E0}" type="presParOf" srcId="{DDE21590-D9B1-4BAB-B35D-81C63C8B2F1B}" destId="{70824082-A8CB-4349-A75D-A649DE875173}" srcOrd="0" destOrd="0" presId="urn:microsoft.com/office/officeart/2008/layout/HorizontalMultiLevelHierarchy"/>
    <dgm:cxn modelId="{4C11F070-24EF-4D91-8B76-6A71E12CA57B}" type="presParOf" srcId="{4F732B6A-717A-433E-B3EB-3EAB15E4CB9B}" destId="{08A0C169-5B27-4178-A8A1-5A99FA01A0A8}" srcOrd="3" destOrd="0" presId="urn:microsoft.com/office/officeart/2008/layout/HorizontalMultiLevelHierarchy"/>
    <dgm:cxn modelId="{2C0483DC-BA88-4E4D-B4CF-752F37891643}" type="presParOf" srcId="{08A0C169-5B27-4178-A8A1-5A99FA01A0A8}" destId="{A69D1768-48FB-48D4-BF05-8D3962C7D35A}" srcOrd="0" destOrd="0" presId="urn:microsoft.com/office/officeart/2008/layout/HorizontalMultiLevelHierarchy"/>
    <dgm:cxn modelId="{57EEAEA4-3A39-45FF-98FC-1F14CAA5B04D}" type="presParOf" srcId="{08A0C169-5B27-4178-A8A1-5A99FA01A0A8}" destId="{7CE98072-1238-4A89-BDA3-61C1C2D15494}" srcOrd="1" destOrd="0" presId="urn:microsoft.com/office/officeart/2008/layout/HorizontalMultiLevelHierarchy"/>
    <dgm:cxn modelId="{3E7FADB2-B26D-48D1-913E-2459304CC2B7}" type="presParOf" srcId="{4F732B6A-717A-433E-B3EB-3EAB15E4CB9B}" destId="{B92273AE-4F54-4344-A15A-2799A51988C7}" srcOrd="4" destOrd="0" presId="urn:microsoft.com/office/officeart/2008/layout/HorizontalMultiLevelHierarchy"/>
    <dgm:cxn modelId="{A436F948-734C-4D34-98E2-9E6F9E9DD1E7}" type="presParOf" srcId="{B92273AE-4F54-4344-A15A-2799A51988C7}" destId="{7076E76F-7E43-41CA-B803-7B511BCE4B41}" srcOrd="0" destOrd="0" presId="urn:microsoft.com/office/officeart/2008/layout/HorizontalMultiLevelHierarchy"/>
    <dgm:cxn modelId="{86B039FD-3F68-4CB2-90CD-A86E08088473}" type="presParOf" srcId="{4F732B6A-717A-433E-B3EB-3EAB15E4CB9B}" destId="{E99C94E5-B57C-4433-A1E0-ECAF6B541B43}" srcOrd="5" destOrd="0" presId="urn:microsoft.com/office/officeart/2008/layout/HorizontalMultiLevelHierarchy"/>
    <dgm:cxn modelId="{30C4A26C-F24E-4B00-91BC-025D7022ECA9}" type="presParOf" srcId="{E99C94E5-B57C-4433-A1E0-ECAF6B541B43}" destId="{3E2ACD3D-D833-4C6F-87FF-59A55ACF7018}" srcOrd="0" destOrd="0" presId="urn:microsoft.com/office/officeart/2008/layout/HorizontalMultiLevelHierarchy"/>
    <dgm:cxn modelId="{C6046721-6F9D-4DA1-BB0C-624E9DCA2A16}" type="presParOf" srcId="{E99C94E5-B57C-4433-A1E0-ECAF6B541B43}" destId="{4FC5F19A-7E38-4532-A84D-9115110AE3EA}" srcOrd="1" destOrd="0" presId="urn:microsoft.com/office/officeart/2008/layout/HorizontalMultiLevelHierarchy"/>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273AE-4F54-4344-A15A-2799A51988C7}">
      <dsp:nvSpPr>
        <dsp:cNvPr id="0" name=""/>
        <dsp:cNvSpPr/>
      </dsp:nvSpPr>
      <dsp:spPr>
        <a:xfrm>
          <a:off x="2171166" y="3635459"/>
          <a:ext cx="301174" cy="855454"/>
        </a:xfrm>
        <a:custGeom>
          <a:avLst/>
          <a:gdLst/>
          <a:ahLst/>
          <a:cxnLst/>
          <a:rect l="0" t="0" r="0" b="0"/>
          <a:pathLst>
            <a:path>
              <a:moveTo>
                <a:pt x="0" y="0"/>
              </a:moveTo>
              <a:lnTo>
                <a:pt x="150587" y="0"/>
              </a:lnTo>
              <a:lnTo>
                <a:pt x="150587" y="855454"/>
              </a:lnTo>
              <a:lnTo>
                <a:pt x="301174" y="8554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2299080" y="4040513"/>
        <a:ext cx="45346" cy="45346"/>
      </dsp:txXfrm>
    </dsp:sp>
    <dsp:sp modelId="{DDE21590-D9B1-4BAB-B35D-81C63C8B2F1B}">
      <dsp:nvSpPr>
        <dsp:cNvPr id="0" name=""/>
        <dsp:cNvSpPr/>
      </dsp:nvSpPr>
      <dsp:spPr>
        <a:xfrm>
          <a:off x="2171166" y="3635459"/>
          <a:ext cx="301174" cy="273084"/>
        </a:xfrm>
        <a:custGeom>
          <a:avLst/>
          <a:gdLst/>
          <a:ahLst/>
          <a:cxnLst/>
          <a:rect l="0" t="0" r="0" b="0"/>
          <a:pathLst>
            <a:path>
              <a:moveTo>
                <a:pt x="0" y="0"/>
              </a:moveTo>
              <a:lnTo>
                <a:pt x="150587" y="0"/>
              </a:lnTo>
              <a:lnTo>
                <a:pt x="150587" y="273084"/>
              </a:lnTo>
              <a:lnTo>
                <a:pt x="301174" y="27308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2311589" y="3761838"/>
        <a:ext cx="20327" cy="20327"/>
      </dsp:txXfrm>
    </dsp:sp>
    <dsp:sp modelId="{21A267BE-4BB6-4C92-81AD-4C99B2111A7D}">
      <dsp:nvSpPr>
        <dsp:cNvPr id="0" name=""/>
        <dsp:cNvSpPr/>
      </dsp:nvSpPr>
      <dsp:spPr>
        <a:xfrm>
          <a:off x="2171166" y="3178694"/>
          <a:ext cx="342832" cy="456764"/>
        </a:xfrm>
        <a:custGeom>
          <a:avLst/>
          <a:gdLst/>
          <a:ahLst/>
          <a:cxnLst/>
          <a:rect l="0" t="0" r="0" b="0"/>
          <a:pathLst>
            <a:path>
              <a:moveTo>
                <a:pt x="0" y="456764"/>
              </a:moveTo>
              <a:lnTo>
                <a:pt x="171416" y="456764"/>
              </a:lnTo>
              <a:lnTo>
                <a:pt x="171416" y="0"/>
              </a:lnTo>
              <a:lnTo>
                <a:pt x="342832"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2328304" y="3392799"/>
        <a:ext cx="28555" cy="28555"/>
      </dsp:txXfrm>
    </dsp:sp>
    <dsp:sp modelId="{C0EEEB1F-56A6-4383-A716-CDF516B079E3}">
      <dsp:nvSpPr>
        <dsp:cNvPr id="0" name=""/>
        <dsp:cNvSpPr/>
      </dsp:nvSpPr>
      <dsp:spPr>
        <a:xfrm>
          <a:off x="369205" y="2556600"/>
          <a:ext cx="279981" cy="1078859"/>
        </a:xfrm>
        <a:custGeom>
          <a:avLst/>
          <a:gdLst/>
          <a:ahLst/>
          <a:cxnLst/>
          <a:rect l="0" t="0" r="0" b="0"/>
          <a:pathLst>
            <a:path>
              <a:moveTo>
                <a:pt x="0" y="0"/>
              </a:moveTo>
              <a:lnTo>
                <a:pt x="139990" y="0"/>
              </a:lnTo>
              <a:lnTo>
                <a:pt x="139990" y="1078859"/>
              </a:lnTo>
              <a:lnTo>
                <a:pt x="279981" y="10788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481331" y="3068165"/>
        <a:ext cx="55729" cy="55729"/>
      </dsp:txXfrm>
    </dsp:sp>
    <dsp:sp modelId="{260C22F6-8158-44B6-96E7-1CF089638D1B}">
      <dsp:nvSpPr>
        <dsp:cNvPr id="0" name=""/>
        <dsp:cNvSpPr/>
      </dsp:nvSpPr>
      <dsp:spPr>
        <a:xfrm>
          <a:off x="2124724" y="1181786"/>
          <a:ext cx="342832" cy="1290935"/>
        </a:xfrm>
        <a:custGeom>
          <a:avLst/>
          <a:gdLst/>
          <a:ahLst/>
          <a:cxnLst/>
          <a:rect l="0" t="0" r="0" b="0"/>
          <a:pathLst>
            <a:path>
              <a:moveTo>
                <a:pt x="0" y="0"/>
              </a:moveTo>
              <a:lnTo>
                <a:pt x="171416" y="0"/>
              </a:lnTo>
              <a:lnTo>
                <a:pt x="171416" y="1290935"/>
              </a:lnTo>
              <a:lnTo>
                <a:pt x="342832" y="129093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2262748" y="1793861"/>
        <a:ext cx="66784" cy="66784"/>
      </dsp:txXfrm>
    </dsp:sp>
    <dsp:sp modelId="{B37B56D6-E911-4B9A-A5CD-AAC5E1734C18}">
      <dsp:nvSpPr>
        <dsp:cNvPr id="0" name=""/>
        <dsp:cNvSpPr/>
      </dsp:nvSpPr>
      <dsp:spPr>
        <a:xfrm>
          <a:off x="2124724" y="1181786"/>
          <a:ext cx="342832" cy="570585"/>
        </a:xfrm>
        <a:custGeom>
          <a:avLst/>
          <a:gdLst/>
          <a:ahLst/>
          <a:cxnLst/>
          <a:rect l="0" t="0" r="0" b="0"/>
          <a:pathLst>
            <a:path>
              <a:moveTo>
                <a:pt x="0" y="0"/>
              </a:moveTo>
              <a:lnTo>
                <a:pt x="171416" y="0"/>
              </a:lnTo>
              <a:lnTo>
                <a:pt x="171416" y="570585"/>
              </a:lnTo>
              <a:lnTo>
                <a:pt x="342832" y="57058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2279499" y="1450437"/>
        <a:ext cx="33282" cy="33282"/>
      </dsp:txXfrm>
    </dsp:sp>
    <dsp:sp modelId="{AFA61027-6405-437B-BB67-7D69409B3D6A}">
      <dsp:nvSpPr>
        <dsp:cNvPr id="0" name=""/>
        <dsp:cNvSpPr/>
      </dsp:nvSpPr>
      <dsp:spPr>
        <a:xfrm>
          <a:off x="2124724" y="1043125"/>
          <a:ext cx="342832" cy="138660"/>
        </a:xfrm>
        <a:custGeom>
          <a:avLst/>
          <a:gdLst/>
          <a:ahLst/>
          <a:cxnLst/>
          <a:rect l="0" t="0" r="0" b="0"/>
          <a:pathLst>
            <a:path>
              <a:moveTo>
                <a:pt x="0" y="138660"/>
              </a:moveTo>
              <a:lnTo>
                <a:pt x="171416" y="138660"/>
              </a:lnTo>
              <a:lnTo>
                <a:pt x="171416" y="0"/>
              </a:lnTo>
              <a:lnTo>
                <a:pt x="342832"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2286895" y="1103210"/>
        <a:ext cx="18490" cy="18490"/>
      </dsp:txXfrm>
    </dsp:sp>
    <dsp:sp modelId="{D78BE4AA-A026-42C4-BFFA-4236708F5563}">
      <dsp:nvSpPr>
        <dsp:cNvPr id="0" name=""/>
        <dsp:cNvSpPr/>
      </dsp:nvSpPr>
      <dsp:spPr>
        <a:xfrm>
          <a:off x="2124724" y="343773"/>
          <a:ext cx="342832" cy="838012"/>
        </a:xfrm>
        <a:custGeom>
          <a:avLst/>
          <a:gdLst/>
          <a:ahLst/>
          <a:cxnLst/>
          <a:rect l="0" t="0" r="0" b="0"/>
          <a:pathLst>
            <a:path>
              <a:moveTo>
                <a:pt x="0" y="838012"/>
              </a:moveTo>
              <a:lnTo>
                <a:pt x="171416" y="838012"/>
              </a:lnTo>
              <a:lnTo>
                <a:pt x="171416" y="0"/>
              </a:lnTo>
              <a:lnTo>
                <a:pt x="342832"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2273505" y="740144"/>
        <a:ext cx="45271" cy="45271"/>
      </dsp:txXfrm>
    </dsp:sp>
    <dsp:sp modelId="{1CE7EBA0-71E8-4051-9D33-766DE66EFDA3}">
      <dsp:nvSpPr>
        <dsp:cNvPr id="0" name=""/>
        <dsp:cNvSpPr/>
      </dsp:nvSpPr>
      <dsp:spPr>
        <a:xfrm>
          <a:off x="369205" y="1181786"/>
          <a:ext cx="233539" cy="1374814"/>
        </a:xfrm>
        <a:custGeom>
          <a:avLst/>
          <a:gdLst/>
          <a:ahLst/>
          <a:cxnLst/>
          <a:rect l="0" t="0" r="0" b="0"/>
          <a:pathLst>
            <a:path>
              <a:moveTo>
                <a:pt x="0" y="1374814"/>
              </a:moveTo>
              <a:lnTo>
                <a:pt x="116769" y="1374814"/>
              </a:lnTo>
              <a:lnTo>
                <a:pt x="116769" y="0"/>
              </a:lnTo>
              <a:lnTo>
                <a:pt x="233539"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kern="1200">
            <a:latin typeface="Times New Roman" panose="02020603050405020304" pitchFamily="18" charset="0"/>
            <a:cs typeface="Times New Roman" panose="02020603050405020304" pitchFamily="18" charset="0"/>
          </a:endParaRPr>
        </a:p>
      </dsp:txBody>
      <dsp:txXfrm>
        <a:off x="451113" y="1834330"/>
        <a:ext cx="69725" cy="69725"/>
      </dsp:txXfrm>
    </dsp:sp>
    <dsp:sp modelId="{EDA1678D-66F9-42D5-9DF5-33D9BFBD1738}">
      <dsp:nvSpPr>
        <dsp:cNvPr id="0" name=""/>
        <dsp:cNvSpPr/>
      </dsp:nvSpPr>
      <dsp:spPr>
        <a:xfrm rot="16200000">
          <a:off x="-901085" y="2371997"/>
          <a:ext cx="2171377" cy="3692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АЖ қызметінің мақсаты</a:t>
          </a:r>
        </a:p>
      </dsp:txBody>
      <dsp:txXfrm>
        <a:off x="-901085" y="2371997"/>
        <a:ext cx="2171377" cy="369205"/>
      </dsp:txXfrm>
    </dsp:sp>
    <dsp:sp modelId="{9AB497FE-26C2-4FBF-9161-6C87EA305B82}">
      <dsp:nvSpPr>
        <dsp:cNvPr id="0" name=""/>
        <dsp:cNvSpPr/>
      </dsp:nvSpPr>
      <dsp:spPr>
        <a:xfrm>
          <a:off x="602745" y="842290"/>
          <a:ext cx="1521978" cy="67899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объектілерді басқару тиімділігін арттыру</a:t>
          </a:r>
        </a:p>
      </dsp:txBody>
      <dsp:txXfrm>
        <a:off x="602745" y="842290"/>
        <a:ext cx="1521978" cy="678991"/>
      </dsp:txXfrm>
    </dsp:sp>
    <dsp:sp modelId="{11946CFA-DACB-45CA-8510-D2128E45F03D}">
      <dsp:nvSpPr>
        <dsp:cNvPr id="0" name=""/>
        <dsp:cNvSpPr/>
      </dsp:nvSpPr>
      <dsp:spPr>
        <a:xfrm>
          <a:off x="2467557" y="3604"/>
          <a:ext cx="2398860" cy="6803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шешім қабылдауға қажетті ақпараттардың толықтығы</a:t>
          </a:r>
        </a:p>
      </dsp:txBody>
      <dsp:txXfrm>
        <a:off x="2467557" y="3604"/>
        <a:ext cx="2398860" cy="680339"/>
      </dsp:txXfrm>
    </dsp:sp>
    <dsp:sp modelId="{97EC9000-E5AE-41D3-98B3-3DF8BB2B24B3}">
      <dsp:nvSpPr>
        <dsp:cNvPr id="0" name=""/>
        <dsp:cNvSpPr/>
      </dsp:nvSpPr>
      <dsp:spPr>
        <a:xfrm>
          <a:off x="2467557" y="776244"/>
          <a:ext cx="2398860" cy="53376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ақпаратты мүмкіндігінше жылдам көрсету</a:t>
          </a:r>
        </a:p>
      </dsp:txBody>
      <dsp:txXfrm>
        <a:off x="2467557" y="776244"/>
        <a:ext cx="2398860" cy="533760"/>
      </dsp:txXfrm>
    </dsp:sp>
    <dsp:sp modelId="{8CCC0B3F-10CE-4126-81ED-57C3B61F96A5}">
      <dsp:nvSpPr>
        <dsp:cNvPr id="0" name=""/>
        <dsp:cNvSpPr/>
      </dsp:nvSpPr>
      <dsp:spPr>
        <a:xfrm>
          <a:off x="2467557" y="1402307"/>
          <a:ext cx="2398860" cy="70012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қолданушылар мен АЖ өзара байланысының максималды ыңғайлылығы</a:t>
          </a:r>
        </a:p>
      </dsp:txBody>
      <dsp:txXfrm>
        <a:off x="2467557" y="1402307"/>
        <a:ext cx="2398860" cy="700128"/>
      </dsp:txXfrm>
    </dsp:sp>
    <dsp:sp modelId="{E2F94B17-D7C3-439F-9150-FEDD4DE37A30}">
      <dsp:nvSpPr>
        <dsp:cNvPr id="0" name=""/>
        <dsp:cNvSpPr/>
      </dsp:nvSpPr>
      <dsp:spPr>
        <a:xfrm>
          <a:off x="2467557" y="2194737"/>
          <a:ext cx="2398860" cy="55596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Ақпаратты қатесіз және толықтай көрсету</a:t>
          </a:r>
        </a:p>
      </dsp:txBody>
      <dsp:txXfrm>
        <a:off x="2467557" y="2194737"/>
        <a:ext cx="2398860" cy="555968"/>
      </dsp:txXfrm>
    </dsp:sp>
    <dsp:sp modelId="{DD78B120-24BB-4D82-8045-F7F6B602BB5A}">
      <dsp:nvSpPr>
        <dsp:cNvPr id="0" name=""/>
        <dsp:cNvSpPr/>
      </dsp:nvSpPr>
      <dsp:spPr>
        <a:xfrm>
          <a:off x="649187" y="3295963"/>
          <a:ext cx="1521978" cy="67899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АЖ ресурстарын тиімді пайдалану</a:t>
          </a:r>
        </a:p>
      </dsp:txBody>
      <dsp:txXfrm>
        <a:off x="649187" y="3295963"/>
        <a:ext cx="1521978" cy="678991"/>
      </dsp:txXfrm>
    </dsp:sp>
    <dsp:sp modelId="{CC29C473-428B-4D6B-9AE7-B3A797728F87}">
      <dsp:nvSpPr>
        <dsp:cNvPr id="0" name=""/>
        <dsp:cNvSpPr/>
      </dsp:nvSpPr>
      <dsp:spPr>
        <a:xfrm>
          <a:off x="2513998" y="2891377"/>
          <a:ext cx="2348325" cy="57463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Экплуатация, құру шығындарын азайту</a:t>
          </a:r>
        </a:p>
      </dsp:txBody>
      <dsp:txXfrm>
        <a:off x="2513998" y="2891377"/>
        <a:ext cx="2348325" cy="574635"/>
      </dsp:txXfrm>
    </dsp:sp>
    <dsp:sp modelId="{A69D1768-48FB-48D4-BF05-8D3962C7D35A}">
      <dsp:nvSpPr>
        <dsp:cNvPr id="0" name=""/>
        <dsp:cNvSpPr/>
      </dsp:nvSpPr>
      <dsp:spPr>
        <a:xfrm>
          <a:off x="2472340" y="3558314"/>
          <a:ext cx="2398860" cy="7004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Деректер көзінен маңызды ақпаратты толықтай алу</a:t>
          </a:r>
        </a:p>
      </dsp:txBody>
      <dsp:txXfrm>
        <a:off x="2472340" y="3558314"/>
        <a:ext cx="2398860" cy="700461"/>
      </dsp:txXfrm>
    </dsp:sp>
    <dsp:sp modelId="{3E2ACD3D-D833-4C6F-87FF-59A55ACF7018}">
      <dsp:nvSpPr>
        <dsp:cNvPr id="0" name=""/>
        <dsp:cNvSpPr/>
      </dsp:nvSpPr>
      <dsp:spPr>
        <a:xfrm>
          <a:off x="2472340" y="4306311"/>
          <a:ext cx="2398860" cy="3692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МҚ резервтеуді азайту</a:t>
          </a:r>
        </a:p>
      </dsp:txBody>
      <dsp:txXfrm>
        <a:off x="2472340" y="4306311"/>
        <a:ext cx="2398860" cy="36920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6C961-EEB8-4FC0-8E0B-B0313CA13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116</Pages>
  <Words>28716</Words>
  <Characters>163684</Characters>
  <Application>Microsoft Office Word</Application>
  <DocSecurity>0</DocSecurity>
  <Lines>1364</Lines>
  <Paragraphs>384</Paragraphs>
  <ScaleCrop>false</ScaleCrop>
  <HeadingPairs>
    <vt:vector size="4" baseType="variant">
      <vt:variant>
        <vt:lpstr>Название</vt:lpstr>
      </vt:variant>
      <vt:variant>
        <vt:i4>1</vt:i4>
      </vt:variant>
      <vt:variant>
        <vt:lpstr>Заголовки</vt:lpstr>
      </vt:variant>
      <vt:variant>
        <vt:i4>18</vt:i4>
      </vt:variant>
    </vt:vector>
  </HeadingPairs>
  <TitlesOfParts>
    <vt:vector size="19" baseType="lpstr">
      <vt:lpstr/>
      <vt:lpstr>НОРМАТИВТІ СІЛТЕМЕЛЕР</vt:lpstr>
      <vt:lpstr>АНЫҚТАМАЛАР</vt:lpstr>
      <vt:lpstr>БЕЛГІЛЕУЛЕР МЕН ҚЫСҚАРТУЛАР</vt:lpstr>
      <vt:lpstr>КІРІСПЕ</vt:lpstr>
      <vt:lpstr>СЫЗЫҚТЫ ЕМЕС ЭКОНОМИКАЛЫҚ ЖҮЙЕ МОДЕЛІ</vt:lpstr>
      <vt:lpstr>    Сызықты емес экономикалық жүйелерді  басқару түсінігі</vt:lpstr>
      <vt:lpstr>    Экономикалық жүйелерге арналған басқару есебінің қойылымы.</vt:lpstr>
      <vt:lpstr>    Басқару объектісінің үшсекторлы экономикалық моделі.</vt:lpstr>
      <vt:lpstr>БАСҚАРУҒА ШЕКТЕУЛЕР ҚОЙЫЛҒАН СЫЗЫҚТЫ ЕМЕС ЭКОНОМИКАЛЫҚ ЖҮЙЕ ЕСЕБІН ШЕШУ АЛГОРИТМ</vt:lpstr>
      <vt:lpstr>    Үш секторлы экономикалық моделінің бір класына арналған сызықтық емес жүйені ұза</vt:lpstr>
      <vt:lpstr>    Сызықты емес үш секторлы экономикалық моделін қысқа мерзімді  жоспарлауды синтез</vt:lpstr>
      <vt:lpstr>    Сызықты емес басқарушы жүйелердің бір класына арналған сызықты емес экономикалық</vt:lpstr>
      <vt:lpstr>    Сызықты емес үш секторлы экономика салаларының арасында инвестициялық және еңбек</vt:lpstr>
      <vt:lpstr>    2 -бөлім бойынша тұжырымдар.</vt:lpstr>
      <vt:lpstr>ЭКОНОМИКАНЫҢ  ДАМУЫНА ЕҢБЕК ЖӘНЕ ИНВЕСТИЦИЯЛЫҚ РЕСУРСТАРДЫ  ТИІМДІ ҮЛЕСТІРУДІ ЖО</vt:lpstr>
      <vt:lpstr>    Басқарудың ақпарттық жүйесі түсінігі</vt:lpstr>
      <vt:lpstr>    Экономикалық жүйелердің даму стратегияларына қысқаша шолу</vt:lpstr>
      <vt:lpstr>    Экономика салаларының арасында инвестициялық және еңбек ресуртарын тиімді үлесті</vt:lpstr>
    </vt:vector>
  </TitlesOfParts>
  <Company/>
  <LinksUpToDate>false</LinksUpToDate>
  <CharactersWithSpaces>192016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2</cp:revision>
  <cp:lastPrinted>2024-05-20T05:46:00Z</cp:lastPrinted>
  <dcterms:created xsi:type="dcterms:W3CDTF">2024-05-23T11:45:00Z</dcterms:created>
  <dcterms:modified xsi:type="dcterms:W3CDTF">2024-05-23T11:45:00Z</dcterms:modified>
</cp:coreProperties>
</file>